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8" w:rsidRPr="00927DF0" w:rsidRDefault="00D744C8" w:rsidP="00D744C8">
      <w:pPr>
        <w:pStyle w:val="Nagwek1"/>
        <w:jc w:val="right"/>
        <w:rPr>
          <w:rFonts w:ascii="Arial" w:hAnsi="Arial" w:cs="Arial"/>
          <w:b w:val="0"/>
          <w:sz w:val="22"/>
          <w:szCs w:val="22"/>
        </w:rPr>
      </w:pPr>
      <w:r w:rsidRPr="00927DF0">
        <w:rPr>
          <w:rFonts w:ascii="Arial" w:hAnsi="Arial" w:cs="Arial"/>
          <w:b w:val="0"/>
          <w:sz w:val="22"/>
          <w:szCs w:val="22"/>
        </w:rPr>
        <w:t xml:space="preserve">Kołobrzeg, dnia </w:t>
      </w:r>
      <w:r w:rsidR="005169E4">
        <w:rPr>
          <w:rFonts w:ascii="Arial" w:hAnsi="Arial" w:cs="Arial"/>
          <w:b w:val="0"/>
          <w:sz w:val="22"/>
          <w:szCs w:val="22"/>
        </w:rPr>
        <w:t>10</w:t>
      </w:r>
      <w:r w:rsidRPr="00927DF0">
        <w:rPr>
          <w:rFonts w:ascii="Arial" w:hAnsi="Arial" w:cs="Arial"/>
          <w:b w:val="0"/>
          <w:sz w:val="22"/>
          <w:szCs w:val="22"/>
        </w:rPr>
        <w:t xml:space="preserve"> </w:t>
      </w:r>
      <w:r w:rsidR="00691EA5">
        <w:rPr>
          <w:rFonts w:ascii="Arial" w:hAnsi="Arial" w:cs="Arial"/>
          <w:b w:val="0"/>
          <w:sz w:val="22"/>
          <w:szCs w:val="22"/>
        </w:rPr>
        <w:t>lipca</w:t>
      </w:r>
      <w:r w:rsidR="00B4179C">
        <w:rPr>
          <w:rFonts w:ascii="Arial" w:hAnsi="Arial" w:cs="Arial"/>
          <w:b w:val="0"/>
          <w:sz w:val="22"/>
          <w:szCs w:val="22"/>
        </w:rPr>
        <w:t xml:space="preserve"> 201</w:t>
      </w:r>
      <w:r w:rsidR="00691EA5">
        <w:rPr>
          <w:rFonts w:ascii="Arial" w:hAnsi="Arial" w:cs="Arial"/>
          <w:b w:val="0"/>
          <w:sz w:val="22"/>
          <w:szCs w:val="22"/>
        </w:rPr>
        <w:t>8</w:t>
      </w:r>
      <w:r w:rsidRPr="00927DF0">
        <w:rPr>
          <w:rFonts w:ascii="Arial" w:hAnsi="Arial" w:cs="Arial"/>
          <w:b w:val="0"/>
          <w:sz w:val="22"/>
          <w:szCs w:val="22"/>
        </w:rPr>
        <w:t xml:space="preserve"> r.</w:t>
      </w:r>
    </w:p>
    <w:p w:rsidR="00D744C8" w:rsidRPr="00927DF0" w:rsidRDefault="006F4C60" w:rsidP="00D744C8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UA.271.</w:t>
      </w:r>
      <w:r w:rsidR="00691EA5">
        <w:rPr>
          <w:rFonts w:ascii="Arial" w:hAnsi="Arial" w:cs="Arial"/>
          <w:b w:val="0"/>
          <w:sz w:val="22"/>
          <w:szCs w:val="22"/>
        </w:rPr>
        <w:t>11</w:t>
      </w:r>
      <w:r w:rsidR="008C0406">
        <w:rPr>
          <w:rFonts w:ascii="Arial" w:hAnsi="Arial" w:cs="Arial"/>
          <w:b w:val="0"/>
          <w:sz w:val="22"/>
          <w:szCs w:val="22"/>
        </w:rPr>
        <w:t>.201</w:t>
      </w:r>
      <w:r w:rsidR="00691EA5">
        <w:rPr>
          <w:rFonts w:ascii="Arial" w:hAnsi="Arial" w:cs="Arial"/>
          <w:b w:val="0"/>
          <w:sz w:val="22"/>
          <w:szCs w:val="22"/>
        </w:rPr>
        <w:t>8</w:t>
      </w:r>
      <w:r w:rsidR="00D744C8" w:rsidRPr="00927DF0">
        <w:rPr>
          <w:rFonts w:ascii="Arial" w:hAnsi="Arial" w:cs="Arial"/>
          <w:b w:val="0"/>
          <w:sz w:val="22"/>
          <w:szCs w:val="22"/>
        </w:rPr>
        <w:t>.</w:t>
      </w:r>
      <w:r w:rsidR="00691EA5">
        <w:rPr>
          <w:rFonts w:ascii="Arial" w:hAnsi="Arial" w:cs="Arial"/>
          <w:b w:val="0"/>
          <w:sz w:val="22"/>
          <w:szCs w:val="22"/>
        </w:rPr>
        <w:t>VII</w:t>
      </w:r>
    </w:p>
    <w:p w:rsidR="00D744C8" w:rsidRDefault="00D744C8" w:rsidP="00D744C8"/>
    <w:p w:rsidR="00D744C8" w:rsidRDefault="00927DF0" w:rsidP="00D744C8">
      <w:pPr>
        <w:jc w:val="center"/>
        <w:rPr>
          <w:rFonts w:ascii="Arial" w:hAnsi="Arial" w:cs="Arial"/>
          <w:b/>
          <w:sz w:val="28"/>
          <w:szCs w:val="28"/>
        </w:rPr>
      </w:pPr>
      <w:r w:rsidRPr="009E3AF6">
        <w:rPr>
          <w:rFonts w:ascii="Arial" w:hAnsi="Arial" w:cs="Arial"/>
          <w:b/>
          <w:sz w:val="28"/>
          <w:szCs w:val="28"/>
        </w:rPr>
        <w:t>ZAPYTANIE OFERTOWE</w:t>
      </w:r>
    </w:p>
    <w:p w:rsidR="00D54B96" w:rsidRDefault="00D54B96" w:rsidP="00D744C8">
      <w:pPr>
        <w:jc w:val="both"/>
        <w:rPr>
          <w:rFonts w:ascii="Arial" w:hAnsi="Arial" w:cs="Arial"/>
          <w:sz w:val="20"/>
          <w:szCs w:val="20"/>
        </w:rPr>
      </w:pPr>
    </w:p>
    <w:p w:rsidR="00977AF2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b/>
          <w:sz w:val="22"/>
          <w:szCs w:val="22"/>
        </w:rPr>
      </w:pPr>
      <w:r w:rsidRPr="00927DF0">
        <w:rPr>
          <w:rFonts w:ascii="Arial" w:hAnsi="Arial" w:cs="Arial"/>
          <w:b/>
          <w:sz w:val="22"/>
          <w:szCs w:val="22"/>
        </w:rPr>
        <w:t>ZAMAWIAJĄCY</w:t>
      </w:r>
      <w:r w:rsidR="007C3E2E">
        <w:rPr>
          <w:rFonts w:ascii="Arial" w:hAnsi="Arial" w:cs="Arial"/>
          <w:b/>
          <w:sz w:val="22"/>
          <w:szCs w:val="22"/>
        </w:rPr>
        <w:t>:</w:t>
      </w:r>
    </w:p>
    <w:p w:rsidR="00927DF0" w:rsidRP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927DF0">
        <w:rPr>
          <w:rFonts w:ascii="Arial" w:hAnsi="Arial" w:cs="Arial"/>
          <w:sz w:val="22"/>
          <w:szCs w:val="22"/>
        </w:rPr>
        <w:t>GMINA MIASTO KOŁOBRZEG</w:t>
      </w:r>
    </w:p>
    <w:p w:rsid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Ratuszowa 13, 78-100 Kołobrzeg</w:t>
      </w:r>
    </w:p>
    <w:p w:rsidR="00977AF2" w:rsidRDefault="00927DF0" w:rsidP="007C3E2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671-16-98-541</w:t>
      </w:r>
      <w:r w:rsidR="009F46FE">
        <w:rPr>
          <w:rFonts w:ascii="Arial" w:hAnsi="Arial" w:cs="Arial"/>
          <w:sz w:val="22"/>
          <w:szCs w:val="22"/>
        </w:rPr>
        <w:t>, REGON 330920736</w:t>
      </w:r>
    </w:p>
    <w:p w:rsidR="009F46FE" w:rsidRPr="009F46FE" w:rsidRDefault="009F46FE" w:rsidP="009F46F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F46FE">
        <w:rPr>
          <w:rFonts w:ascii="Arial" w:hAnsi="Arial" w:cs="Arial"/>
          <w:sz w:val="22"/>
          <w:szCs w:val="22"/>
        </w:rPr>
        <w:t xml:space="preserve">zaprasza do składania ofert w postępowaniu o udzielenie zamówienia publicznego </w:t>
      </w:r>
      <w:r w:rsidR="008A3CE3">
        <w:rPr>
          <w:rFonts w:ascii="Arial" w:hAnsi="Arial" w:cs="Arial"/>
          <w:sz w:val="22"/>
          <w:szCs w:val="22"/>
        </w:rPr>
        <w:br/>
      </w:r>
      <w:r w:rsidRPr="009F46FE">
        <w:rPr>
          <w:rFonts w:ascii="Arial" w:hAnsi="Arial" w:cs="Arial"/>
          <w:sz w:val="22"/>
          <w:szCs w:val="22"/>
        </w:rPr>
        <w:t>o wartości szacunkowej nieprzekraczającej kwoty 30 000 EUR na zadanie</w:t>
      </w:r>
      <w:r w:rsidR="008A3CE3">
        <w:rPr>
          <w:rFonts w:ascii="Arial" w:hAnsi="Arial" w:cs="Arial"/>
          <w:sz w:val="22"/>
          <w:szCs w:val="22"/>
        </w:rPr>
        <w:t>:</w:t>
      </w:r>
      <w:r w:rsidRPr="009F46FE">
        <w:rPr>
          <w:rFonts w:ascii="Arial" w:hAnsi="Arial" w:cs="Arial"/>
          <w:sz w:val="22"/>
          <w:szCs w:val="22"/>
        </w:rPr>
        <w:t xml:space="preserve"> </w:t>
      </w:r>
    </w:p>
    <w:p w:rsidR="009F46FE" w:rsidRPr="009F46FE" w:rsidRDefault="001315C6" w:rsidP="009F46FE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budowa</w:t>
      </w:r>
      <w:r w:rsidR="001C0F68">
        <w:rPr>
          <w:rFonts w:ascii="Arial" w:hAnsi="Arial" w:cs="Arial"/>
          <w:b/>
          <w:sz w:val="22"/>
          <w:szCs w:val="22"/>
        </w:rPr>
        <w:t>, opracowanie</w:t>
      </w:r>
      <w:r w:rsidR="00E578EF">
        <w:rPr>
          <w:rFonts w:ascii="Arial" w:hAnsi="Arial" w:cs="Arial"/>
          <w:b/>
          <w:sz w:val="22"/>
          <w:szCs w:val="22"/>
        </w:rPr>
        <w:t>, uzupełninie</w:t>
      </w:r>
      <w:r>
        <w:rPr>
          <w:rFonts w:ascii="Arial" w:hAnsi="Arial" w:cs="Arial"/>
          <w:b/>
          <w:sz w:val="22"/>
          <w:szCs w:val="22"/>
        </w:rPr>
        <w:t xml:space="preserve"> i wdrożenie strony internetowej </w:t>
      </w:r>
      <w:r w:rsidR="00691EA5">
        <w:rPr>
          <w:rFonts w:ascii="Arial" w:hAnsi="Arial" w:cs="Arial"/>
          <w:b/>
          <w:sz w:val="22"/>
          <w:szCs w:val="22"/>
        </w:rPr>
        <w:t xml:space="preserve">o zabytkach </w:t>
      </w:r>
      <w:r w:rsidR="00E578E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pod adrese</w:t>
      </w:r>
      <w:r w:rsidR="00691EA5">
        <w:rPr>
          <w:rFonts w:ascii="Arial" w:hAnsi="Arial" w:cs="Arial"/>
          <w:b/>
          <w:sz w:val="22"/>
          <w:szCs w:val="22"/>
        </w:rPr>
        <w:t>m www.zabytki.kolobrzeg.eu</w:t>
      </w:r>
    </w:p>
    <w:p w:rsidR="00777224" w:rsidRPr="00777224" w:rsidRDefault="00777224" w:rsidP="007A0771">
      <w:pPr>
        <w:pStyle w:val="Nagwek"/>
        <w:numPr>
          <w:ilvl w:val="0"/>
          <w:numId w:val="1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777224">
        <w:rPr>
          <w:rFonts w:ascii="Arial" w:hAnsi="Arial" w:cs="Arial"/>
          <w:b/>
          <w:sz w:val="22"/>
          <w:szCs w:val="22"/>
        </w:rPr>
        <w:t>PRZEDMIOT ZAMÓWIENIA</w:t>
      </w:r>
    </w:p>
    <w:p w:rsidR="008A3CE3" w:rsidRDefault="008A3CE3" w:rsidP="000F2D01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usługa polegająca na</w:t>
      </w:r>
      <w:r w:rsidRPr="008A3CE3">
        <w:rPr>
          <w:rFonts w:ascii="Arial" w:hAnsi="Arial" w:cs="Arial"/>
          <w:sz w:val="22"/>
          <w:szCs w:val="22"/>
        </w:rPr>
        <w:t xml:space="preserve"> </w:t>
      </w:r>
      <w:r w:rsidR="006F5A8F">
        <w:rPr>
          <w:rFonts w:ascii="Arial" w:hAnsi="Arial" w:cs="Arial"/>
          <w:sz w:val="22"/>
          <w:szCs w:val="22"/>
        </w:rPr>
        <w:t>budowie, opracowaniu</w:t>
      </w:r>
      <w:r w:rsidR="00691EA5">
        <w:rPr>
          <w:rFonts w:ascii="Arial" w:hAnsi="Arial" w:cs="Arial"/>
          <w:sz w:val="22"/>
          <w:szCs w:val="22"/>
        </w:rPr>
        <w:t xml:space="preserve"> i uzupełnieniu</w:t>
      </w:r>
      <w:r w:rsidR="006F5A8F">
        <w:rPr>
          <w:rFonts w:ascii="Arial" w:hAnsi="Arial" w:cs="Arial"/>
          <w:sz w:val="22"/>
          <w:szCs w:val="22"/>
        </w:rPr>
        <w:t xml:space="preserve"> </w:t>
      </w:r>
      <w:r w:rsidR="001C0F68">
        <w:rPr>
          <w:rFonts w:ascii="Arial" w:hAnsi="Arial" w:cs="Arial"/>
          <w:sz w:val="22"/>
          <w:szCs w:val="22"/>
        </w:rPr>
        <w:t xml:space="preserve">zawartości merytorycznej i </w:t>
      </w:r>
      <w:r w:rsidR="006F5A8F">
        <w:rPr>
          <w:rFonts w:ascii="Arial" w:hAnsi="Arial" w:cs="Arial"/>
          <w:sz w:val="22"/>
          <w:szCs w:val="22"/>
        </w:rPr>
        <w:t>graficzn</w:t>
      </w:r>
      <w:r w:rsidR="001C0F68">
        <w:rPr>
          <w:rFonts w:ascii="Arial" w:hAnsi="Arial" w:cs="Arial"/>
          <w:sz w:val="22"/>
          <w:szCs w:val="22"/>
        </w:rPr>
        <w:t>ej</w:t>
      </w:r>
      <w:r w:rsidR="006F5A8F">
        <w:rPr>
          <w:rFonts w:ascii="Arial" w:hAnsi="Arial" w:cs="Arial"/>
          <w:sz w:val="22"/>
          <w:szCs w:val="22"/>
        </w:rPr>
        <w:t xml:space="preserve"> oraz wdrożeniu strony internetowej pod adresem </w:t>
      </w:r>
      <w:hyperlink r:id="rId8" w:history="1">
        <w:r w:rsidR="00691EA5" w:rsidRPr="0098235A">
          <w:rPr>
            <w:rStyle w:val="Hipercze"/>
            <w:rFonts w:ascii="Arial" w:hAnsi="Arial" w:cs="Arial"/>
            <w:sz w:val="22"/>
            <w:szCs w:val="22"/>
          </w:rPr>
          <w:t>www.zabytki.kolobrzeg.eu</w:t>
        </w:r>
      </w:hyperlink>
      <w:r w:rsidR="003E77FA">
        <w:rPr>
          <w:rFonts w:ascii="Arial" w:hAnsi="Arial" w:cs="Arial"/>
          <w:sz w:val="22"/>
          <w:szCs w:val="22"/>
        </w:rPr>
        <w:t>.</w:t>
      </w:r>
      <w:r w:rsidR="00691EA5">
        <w:rPr>
          <w:rFonts w:ascii="Arial" w:hAnsi="Arial" w:cs="Arial"/>
          <w:sz w:val="22"/>
          <w:szCs w:val="22"/>
        </w:rPr>
        <w:t xml:space="preserve"> </w:t>
      </w:r>
    </w:p>
    <w:p w:rsidR="008A3CE3" w:rsidRPr="00191773" w:rsidRDefault="003E706F" w:rsidP="00896E38">
      <w:pPr>
        <w:pStyle w:val="Default"/>
        <w:numPr>
          <w:ilvl w:val="0"/>
          <w:numId w:val="28"/>
        </w:numPr>
        <w:spacing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</w:t>
      </w:r>
      <w:r w:rsidR="008A3CE3" w:rsidRPr="00191773">
        <w:rPr>
          <w:rFonts w:ascii="Arial" w:hAnsi="Arial" w:cs="Arial"/>
          <w:b/>
          <w:sz w:val="22"/>
          <w:szCs w:val="22"/>
        </w:rPr>
        <w:t xml:space="preserve"> zamówienia: </w:t>
      </w:r>
    </w:p>
    <w:p w:rsidR="000B718D" w:rsidRDefault="003E77FA" w:rsidP="00691EA5">
      <w:pPr>
        <w:pStyle w:val="Nagwek"/>
        <w:numPr>
          <w:ilvl w:val="0"/>
          <w:numId w:val="27"/>
        </w:numPr>
        <w:tabs>
          <w:tab w:val="left" w:pos="43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Budowa responsywnej witryny internetowej w formacie CMS o dowolnej ilości zakładek </w:t>
      </w:r>
      <w:r w:rsidR="001C0F68">
        <w:rPr>
          <w:rFonts w:ascii="Arial" w:hAnsi="Arial" w:cs="Arial"/>
          <w:sz w:val="22"/>
          <w:szCs w:val="22"/>
        </w:rPr>
        <w:t xml:space="preserve">z możliwością dodania ankiety, formularzy kontaktowych, zgłoszeniowych pop </w:t>
      </w:r>
      <w:proofErr w:type="spellStart"/>
      <w:r w:rsidR="001C0F68">
        <w:rPr>
          <w:rFonts w:ascii="Arial" w:hAnsi="Arial" w:cs="Arial"/>
          <w:sz w:val="22"/>
          <w:szCs w:val="22"/>
        </w:rPr>
        <w:t>up”ów</w:t>
      </w:r>
      <w:proofErr w:type="spellEnd"/>
      <w:r w:rsidR="001C0F68">
        <w:rPr>
          <w:rFonts w:ascii="Arial" w:hAnsi="Arial" w:cs="Arial"/>
          <w:sz w:val="22"/>
          <w:szCs w:val="22"/>
        </w:rPr>
        <w:t>, newsletterów,</w:t>
      </w:r>
      <w:r w:rsidR="00111222">
        <w:rPr>
          <w:rFonts w:ascii="Arial" w:hAnsi="Arial" w:cs="Arial"/>
          <w:sz w:val="22"/>
          <w:szCs w:val="22"/>
        </w:rPr>
        <w:t xml:space="preserve"> </w:t>
      </w:r>
    </w:p>
    <w:p w:rsidR="00AF5598" w:rsidRPr="00AF5598" w:rsidRDefault="00AF5598" w:rsidP="00691EA5">
      <w:pPr>
        <w:pStyle w:val="Nagwek"/>
        <w:numPr>
          <w:ilvl w:val="0"/>
          <w:numId w:val="27"/>
        </w:numPr>
        <w:tabs>
          <w:tab w:val="left" w:pos="43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Budowa modułu zarządzania nawigacją strony, umożlwiającego dodawanie dowolnej ilości zakładek, ankiety, formularzy kontaktowych, zgłoszeniowych, pop </w:t>
      </w:r>
      <w:proofErr w:type="spellStart"/>
      <w:r>
        <w:rPr>
          <w:rFonts w:ascii="Arial" w:hAnsi="Arial" w:cs="Arial"/>
          <w:sz w:val="22"/>
          <w:szCs w:val="22"/>
        </w:rPr>
        <w:t>up’ów</w:t>
      </w:r>
      <w:proofErr w:type="spellEnd"/>
      <w:r>
        <w:rPr>
          <w:rFonts w:ascii="Arial" w:hAnsi="Arial" w:cs="Arial"/>
          <w:sz w:val="22"/>
          <w:szCs w:val="22"/>
        </w:rPr>
        <w:t>, dodawanie galerii zdjęć do artykułów,</w:t>
      </w:r>
    </w:p>
    <w:p w:rsidR="00111222" w:rsidRDefault="00111222" w:rsidP="00691EA5">
      <w:pPr>
        <w:pStyle w:val="Nagwek"/>
        <w:numPr>
          <w:ilvl w:val="0"/>
          <w:numId w:val="27"/>
        </w:numPr>
        <w:tabs>
          <w:tab w:val="left" w:pos="43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zarządzania treścią musi posiadać wbudowany edytor typu WYSIWYG</w:t>
      </w:r>
      <w:r w:rsidR="00223BBF">
        <w:rPr>
          <w:rFonts w:ascii="Arial" w:hAnsi="Arial" w:cs="Arial"/>
          <w:sz w:val="22"/>
          <w:szCs w:val="22"/>
        </w:rPr>
        <w:br/>
        <w:t>(posiadający co najmniej 3 tryby: edycyjny, podglądu HTML, oraz podglądu strony-</w:t>
      </w:r>
      <w:proofErr w:type="spellStart"/>
      <w:r w:rsidR="00223BBF">
        <w:rPr>
          <w:rFonts w:ascii="Arial" w:hAnsi="Arial" w:cs="Arial"/>
          <w:sz w:val="22"/>
          <w:szCs w:val="22"/>
        </w:rPr>
        <w:t>preview</w:t>
      </w:r>
      <w:proofErr w:type="spellEnd"/>
      <w:r w:rsidR="00223BBF">
        <w:rPr>
          <w:rFonts w:ascii="Arial" w:hAnsi="Arial" w:cs="Arial"/>
          <w:sz w:val="22"/>
          <w:szCs w:val="22"/>
        </w:rPr>
        <w:t>); Edytor powinien umożliwić swobodne osadzanie plików</w:t>
      </w:r>
      <w:r w:rsidR="00BE0F3A">
        <w:rPr>
          <w:rFonts w:ascii="Arial" w:hAnsi="Arial" w:cs="Arial"/>
          <w:sz w:val="22"/>
          <w:szCs w:val="22"/>
        </w:rPr>
        <w:t xml:space="preserve"> </w:t>
      </w:r>
      <w:r w:rsidR="00223BBF">
        <w:rPr>
          <w:rFonts w:ascii="Arial" w:hAnsi="Arial" w:cs="Arial"/>
          <w:sz w:val="22"/>
          <w:szCs w:val="22"/>
        </w:rPr>
        <w:t>(artykułów, zdjęć,</w:t>
      </w:r>
      <w:r>
        <w:rPr>
          <w:rFonts w:ascii="Arial" w:hAnsi="Arial" w:cs="Arial"/>
          <w:sz w:val="22"/>
          <w:szCs w:val="22"/>
        </w:rPr>
        <w:t xml:space="preserve"> tabel wewnątrz treści artykułów</w:t>
      </w:r>
      <w:r w:rsidR="00223BBF">
        <w:rPr>
          <w:rFonts w:ascii="Arial" w:hAnsi="Arial" w:cs="Arial"/>
          <w:sz w:val="22"/>
          <w:szCs w:val="22"/>
        </w:rPr>
        <w:t>, formularzy itd.) i hiperłączy</w:t>
      </w:r>
      <w:r w:rsidR="00BE0F3A">
        <w:rPr>
          <w:rFonts w:ascii="Arial" w:hAnsi="Arial" w:cs="Arial"/>
          <w:sz w:val="22"/>
          <w:szCs w:val="22"/>
        </w:rPr>
        <w:t xml:space="preserve">, </w:t>
      </w:r>
    </w:p>
    <w:p w:rsidR="00691EA5" w:rsidRDefault="00691EA5" w:rsidP="00691EA5">
      <w:pPr>
        <w:pStyle w:val="Nagwek"/>
        <w:numPr>
          <w:ilvl w:val="0"/>
          <w:numId w:val="27"/>
        </w:numPr>
        <w:tabs>
          <w:tab w:val="left" w:pos="43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musi posiadać komponent – katalog (do prezentacji zabytków),</w:t>
      </w:r>
    </w:p>
    <w:p w:rsidR="00AF5598" w:rsidRPr="00BE0F3A" w:rsidRDefault="007C6FA6" w:rsidP="00691EA5">
      <w:pPr>
        <w:pStyle w:val="Nagwek"/>
        <w:numPr>
          <w:ilvl w:val="0"/>
          <w:numId w:val="27"/>
        </w:numPr>
        <w:tabs>
          <w:tab w:val="left" w:pos="43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zarządzania</w:t>
      </w:r>
      <w:bookmarkStart w:id="0" w:name="_GoBack"/>
      <w:bookmarkEnd w:id="0"/>
      <w:r w:rsidR="00AF5598">
        <w:rPr>
          <w:rFonts w:ascii="Arial" w:hAnsi="Arial" w:cs="Arial"/>
          <w:sz w:val="22"/>
          <w:szCs w:val="22"/>
        </w:rPr>
        <w:t xml:space="preserve"> treścią musi posiadać możliwość wyboru przez administratora dowolnej konfiguracji wyświetlania na stronie artykułów w danym dziale (datami, </w:t>
      </w:r>
      <w:r w:rsidR="00AF5598">
        <w:rPr>
          <w:rFonts w:ascii="Arial" w:hAnsi="Arial" w:cs="Arial"/>
          <w:sz w:val="22"/>
          <w:szCs w:val="22"/>
        </w:rPr>
        <w:br/>
        <w:t xml:space="preserve">wg. priorytetu, alfabetycznie) oraz być przeszukiwany według równych kryteriów, </w:t>
      </w:r>
      <w:r w:rsidR="00CA351E">
        <w:rPr>
          <w:rFonts w:ascii="Arial" w:hAnsi="Arial" w:cs="Arial"/>
          <w:sz w:val="22"/>
          <w:szCs w:val="22"/>
        </w:rPr>
        <w:br/>
      </w:r>
      <w:r w:rsidR="00AF5598">
        <w:rPr>
          <w:rFonts w:ascii="Arial" w:hAnsi="Arial" w:cs="Arial"/>
          <w:sz w:val="22"/>
          <w:szCs w:val="22"/>
        </w:rPr>
        <w:t>m.in. nazw pliku, daty ID artykułu.</w:t>
      </w:r>
    </w:p>
    <w:p w:rsidR="00BE0F3A" w:rsidRPr="00BE0F3A" w:rsidRDefault="00BE0F3A" w:rsidP="00691EA5">
      <w:pPr>
        <w:pStyle w:val="Nagwek"/>
        <w:numPr>
          <w:ilvl w:val="0"/>
          <w:numId w:val="27"/>
        </w:numPr>
        <w:tabs>
          <w:tab w:val="left" w:pos="43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modułu prezentacji aktualności,</w:t>
      </w:r>
    </w:p>
    <w:p w:rsidR="00111222" w:rsidRDefault="00111222" w:rsidP="00691EA5">
      <w:pPr>
        <w:pStyle w:val="Nagwek"/>
        <w:numPr>
          <w:ilvl w:val="0"/>
          <w:numId w:val="27"/>
        </w:numPr>
        <w:tabs>
          <w:tab w:val="left" w:pos="43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Stworzenie systemu uprawnień dla użytkowników na co najmniej dwóch poziomach: administrator i redaktor; możliwość dodania nowych użytkowników,</w:t>
      </w:r>
    </w:p>
    <w:p w:rsidR="001C0F68" w:rsidRDefault="001C0F68" w:rsidP="00691EA5">
      <w:pPr>
        <w:pStyle w:val="Nagwek"/>
        <w:numPr>
          <w:ilvl w:val="0"/>
          <w:numId w:val="27"/>
        </w:numPr>
        <w:tabs>
          <w:tab w:val="left" w:pos="43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 musi spełniać standard WCAG 2.0</w:t>
      </w:r>
    </w:p>
    <w:p w:rsidR="00DB3EE7" w:rsidRDefault="00F734B0" w:rsidP="00691EA5">
      <w:pPr>
        <w:pStyle w:val="Nagwek"/>
        <w:numPr>
          <w:ilvl w:val="0"/>
          <w:numId w:val="27"/>
        </w:numPr>
        <w:tabs>
          <w:tab w:val="left" w:pos="43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B3EE7">
        <w:rPr>
          <w:rFonts w:ascii="Arial" w:hAnsi="Arial" w:cs="Arial"/>
          <w:sz w:val="22"/>
          <w:szCs w:val="22"/>
        </w:rPr>
        <w:t>Witryna musi poprawnie wyświetl</w:t>
      </w:r>
      <w:r w:rsidR="00DB3EE7">
        <w:rPr>
          <w:rFonts w:ascii="Arial" w:hAnsi="Arial" w:cs="Arial"/>
          <w:sz w:val="22"/>
          <w:szCs w:val="22"/>
        </w:rPr>
        <w:t>ać</w:t>
      </w:r>
      <w:r w:rsidRPr="00DB3EE7">
        <w:rPr>
          <w:rFonts w:ascii="Arial" w:hAnsi="Arial" w:cs="Arial"/>
          <w:sz w:val="22"/>
          <w:szCs w:val="22"/>
        </w:rPr>
        <w:t xml:space="preserve"> się w najnowszych wersjach przeglądarek internetowych: Internet Ex</w:t>
      </w:r>
      <w:r w:rsidR="00DB3EE7" w:rsidRPr="00DB3EE7">
        <w:rPr>
          <w:rFonts w:ascii="Arial" w:hAnsi="Arial" w:cs="Arial"/>
          <w:sz w:val="22"/>
          <w:szCs w:val="22"/>
        </w:rPr>
        <w:t>p</w:t>
      </w:r>
      <w:r w:rsidRPr="00DB3EE7">
        <w:rPr>
          <w:rFonts w:ascii="Arial" w:hAnsi="Arial" w:cs="Arial"/>
          <w:sz w:val="22"/>
          <w:szCs w:val="22"/>
        </w:rPr>
        <w:t>l</w:t>
      </w:r>
      <w:r w:rsidR="00DB3EE7" w:rsidRPr="00DB3EE7">
        <w:rPr>
          <w:rFonts w:ascii="Arial" w:hAnsi="Arial" w:cs="Arial"/>
          <w:sz w:val="22"/>
          <w:szCs w:val="22"/>
        </w:rPr>
        <w:t>o</w:t>
      </w:r>
      <w:r w:rsidRPr="00DB3EE7">
        <w:rPr>
          <w:rFonts w:ascii="Arial" w:hAnsi="Arial" w:cs="Arial"/>
          <w:sz w:val="22"/>
          <w:szCs w:val="22"/>
        </w:rPr>
        <w:t>re</w:t>
      </w:r>
      <w:r w:rsidR="00DB3EE7" w:rsidRPr="00DB3EE7">
        <w:rPr>
          <w:rFonts w:ascii="Arial" w:hAnsi="Arial" w:cs="Arial"/>
          <w:sz w:val="22"/>
          <w:szCs w:val="22"/>
        </w:rPr>
        <w:t>r</w:t>
      </w:r>
      <w:r w:rsidRPr="00DB3EE7">
        <w:rPr>
          <w:rFonts w:ascii="Arial" w:hAnsi="Arial" w:cs="Arial"/>
          <w:sz w:val="22"/>
          <w:szCs w:val="22"/>
        </w:rPr>
        <w:t xml:space="preserve">, Mozilla </w:t>
      </w:r>
      <w:proofErr w:type="spellStart"/>
      <w:r w:rsidRPr="00DB3EE7">
        <w:rPr>
          <w:rFonts w:ascii="Arial" w:hAnsi="Arial" w:cs="Arial"/>
          <w:sz w:val="22"/>
          <w:szCs w:val="22"/>
        </w:rPr>
        <w:t>Firefox</w:t>
      </w:r>
      <w:proofErr w:type="spellEnd"/>
      <w:r w:rsidRPr="00DB3EE7">
        <w:rPr>
          <w:rFonts w:ascii="Arial" w:hAnsi="Arial" w:cs="Arial"/>
          <w:sz w:val="22"/>
          <w:szCs w:val="22"/>
        </w:rPr>
        <w:t>, Google Chrome, Safar</w:t>
      </w:r>
      <w:r w:rsidR="00DB3EE7" w:rsidRPr="00DB3EE7">
        <w:rPr>
          <w:rFonts w:ascii="Arial" w:hAnsi="Arial" w:cs="Arial"/>
          <w:sz w:val="22"/>
          <w:szCs w:val="22"/>
        </w:rPr>
        <w:t>i</w:t>
      </w:r>
      <w:r w:rsidR="00DB3EE7">
        <w:rPr>
          <w:rFonts w:ascii="Arial" w:hAnsi="Arial" w:cs="Arial"/>
          <w:sz w:val="22"/>
          <w:szCs w:val="22"/>
        </w:rPr>
        <w:t>, Opera, Microsoft Edge,</w:t>
      </w:r>
    </w:p>
    <w:p w:rsidR="0006321C" w:rsidRDefault="0006321C" w:rsidP="00691EA5">
      <w:pPr>
        <w:pStyle w:val="Nagwek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treści zamieszone na stronie będą miały możliwość generowania ich </w:t>
      </w:r>
      <w:r w:rsidR="00691EA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do dokumentów pdf oraz wersji do wydruku,</w:t>
      </w:r>
    </w:p>
    <w:p w:rsidR="00223BBF" w:rsidRPr="0006321C" w:rsidRDefault="009B243F" w:rsidP="00691EA5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6321C">
        <w:rPr>
          <w:rFonts w:ascii="Arial" w:hAnsi="Arial" w:cs="Arial"/>
          <w:sz w:val="22"/>
          <w:szCs w:val="22"/>
        </w:rPr>
        <w:t>Zintegrowanie strony z narzędziami analitycznymi,</w:t>
      </w:r>
    </w:p>
    <w:p w:rsidR="009B243F" w:rsidRDefault="009B243F" w:rsidP="00223BBF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426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 w:rsidRPr="00223BBF">
        <w:rPr>
          <w:rFonts w:ascii="Arial" w:hAnsi="Arial" w:cs="Arial"/>
          <w:sz w:val="22"/>
          <w:szCs w:val="22"/>
        </w:rPr>
        <w:lastRenderedPageBreak/>
        <w:t>Witryna musi posiadać zabezpieczenie antyspamowe,</w:t>
      </w:r>
    </w:p>
    <w:p w:rsidR="0006321C" w:rsidRDefault="0006321C" w:rsidP="00223BBF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426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Witryna musi posiadać mechanizm obsługi błędów,</w:t>
      </w:r>
    </w:p>
    <w:p w:rsidR="0006321C" w:rsidRDefault="0006321C" w:rsidP="00223BBF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426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Strona musi mieć możliwość publikacji załączników w postaci plików MS Office 2000/2003,2007/2010, rtf, </w:t>
      </w:r>
      <w:proofErr w:type="spellStart"/>
      <w:r>
        <w:rPr>
          <w:rFonts w:ascii="Arial" w:hAnsi="Arial" w:cs="Arial"/>
          <w:sz w:val="22"/>
          <w:szCs w:val="22"/>
        </w:rPr>
        <w:t>odt</w:t>
      </w:r>
      <w:proofErr w:type="spellEnd"/>
      <w:r>
        <w:rPr>
          <w:rFonts w:ascii="Arial" w:hAnsi="Arial" w:cs="Arial"/>
          <w:sz w:val="22"/>
          <w:szCs w:val="22"/>
        </w:rPr>
        <w:t xml:space="preserve">, plików tekstowych, plików pdf, jpg, gif, </w:t>
      </w:r>
      <w:proofErr w:type="spellStart"/>
      <w:r>
        <w:rPr>
          <w:rFonts w:ascii="Arial" w:hAnsi="Arial" w:cs="Arial"/>
          <w:sz w:val="22"/>
          <w:szCs w:val="22"/>
        </w:rPr>
        <w:t>png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swf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mpg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mpeg</w:t>
      </w:r>
      <w:proofErr w:type="spellEnd"/>
      <w:r>
        <w:rPr>
          <w:rFonts w:ascii="Arial" w:hAnsi="Arial" w:cs="Arial"/>
          <w:sz w:val="22"/>
          <w:szCs w:val="22"/>
        </w:rPr>
        <w:t xml:space="preserve">, mp3, </w:t>
      </w:r>
      <w:proofErr w:type="spellStart"/>
      <w:r>
        <w:rPr>
          <w:rFonts w:ascii="Arial" w:hAnsi="Arial" w:cs="Arial"/>
          <w:sz w:val="22"/>
          <w:szCs w:val="22"/>
        </w:rPr>
        <w:t>avi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mwv</w:t>
      </w:r>
      <w:proofErr w:type="spellEnd"/>
      <w:r>
        <w:rPr>
          <w:rFonts w:ascii="Arial" w:hAnsi="Arial" w:cs="Arial"/>
          <w:sz w:val="22"/>
          <w:szCs w:val="22"/>
        </w:rPr>
        <w:t xml:space="preserve">, zip, </w:t>
      </w:r>
      <w:proofErr w:type="spellStart"/>
      <w:r>
        <w:rPr>
          <w:rFonts w:ascii="Arial" w:hAnsi="Arial" w:cs="Arial"/>
          <w:sz w:val="22"/>
          <w:szCs w:val="22"/>
        </w:rPr>
        <w:t>rar</w:t>
      </w:r>
      <w:proofErr w:type="spellEnd"/>
      <w:r>
        <w:rPr>
          <w:rFonts w:ascii="Arial" w:hAnsi="Arial" w:cs="Arial"/>
          <w:sz w:val="22"/>
          <w:szCs w:val="22"/>
        </w:rPr>
        <w:t xml:space="preserve">  oraz innych plików dowolnego formatu i określonego rozmiaru</w:t>
      </w:r>
    </w:p>
    <w:p w:rsidR="00BE0F3A" w:rsidRDefault="00BE0F3A" w:rsidP="00223BBF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426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Tworzenie kopii zapasowej strony (serwis i baza MySQL)</w:t>
      </w:r>
    </w:p>
    <w:p w:rsidR="00BE0F3A" w:rsidRDefault="00BE0F3A" w:rsidP="00223BBF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426"/>
        </w:tabs>
        <w:ind w:left="284" w:right="-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</w:t>
      </w:r>
      <w:proofErr w:type="spellStart"/>
      <w:r>
        <w:rPr>
          <w:rFonts w:ascii="Arial" w:hAnsi="Arial" w:cs="Arial"/>
          <w:sz w:val="22"/>
          <w:szCs w:val="22"/>
        </w:rPr>
        <w:t>socialmedia</w:t>
      </w:r>
      <w:proofErr w:type="spellEnd"/>
    </w:p>
    <w:p w:rsidR="002A5B40" w:rsidRPr="00DF7B91" w:rsidRDefault="002A5B40" w:rsidP="00223BBF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426"/>
        </w:tabs>
        <w:ind w:left="284" w:right="-2" w:hanging="284"/>
        <w:jc w:val="both"/>
        <w:rPr>
          <w:rFonts w:ascii="Arial" w:hAnsi="Arial" w:cs="Arial"/>
          <w:b/>
          <w:sz w:val="22"/>
          <w:szCs w:val="22"/>
        </w:rPr>
      </w:pPr>
      <w:r w:rsidRPr="00DF7B91">
        <w:rPr>
          <w:rFonts w:ascii="Arial" w:hAnsi="Arial" w:cs="Arial"/>
          <w:b/>
          <w:sz w:val="22"/>
          <w:szCs w:val="22"/>
        </w:rPr>
        <w:t xml:space="preserve">W ramach realizacji zamówienia Wykonawca będzie zobowiązany </w:t>
      </w:r>
      <w:r w:rsidR="00DF7B91">
        <w:rPr>
          <w:rFonts w:ascii="Arial" w:hAnsi="Arial" w:cs="Arial"/>
          <w:b/>
          <w:sz w:val="22"/>
          <w:szCs w:val="22"/>
        </w:rPr>
        <w:br/>
      </w:r>
      <w:r w:rsidRPr="00DF7B91">
        <w:rPr>
          <w:rFonts w:ascii="Arial" w:hAnsi="Arial" w:cs="Arial"/>
          <w:b/>
          <w:sz w:val="22"/>
          <w:szCs w:val="22"/>
        </w:rPr>
        <w:t>do uzupełnienia strony treścią</w:t>
      </w:r>
      <w:r w:rsidR="00DF7B91">
        <w:rPr>
          <w:rFonts w:ascii="Arial" w:hAnsi="Arial" w:cs="Arial"/>
          <w:b/>
          <w:sz w:val="22"/>
          <w:szCs w:val="22"/>
        </w:rPr>
        <w:t>,</w:t>
      </w:r>
      <w:r w:rsidRPr="00DF7B91">
        <w:rPr>
          <w:rFonts w:ascii="Arial" w:hAnsi="Arial" w:cs="Arial"/>
          <w:b/>
          <w:sz w:val="22"/>
          <w:szCs w:val="22"/>
        </w:rPr>
        <w:t xml:space="preserve"> </w:t>
      </w:r>
      <w:r w:rsidR="00691EA5" w:rsidRPr="00DF7B91">
        <w:rPr>
          <w:rFonts w:ascii="Arial" w:hAnsi="Arial" w:cs="Arial"/>
          <w:b/>
          <w:sz w:val="22"/>
          <w:szCs w:val="22"/>
        </w:rPr>
        <w:t xml:space="preserve">poprzez </w:t>
      </w:r>
      <w:r w:rsidR="00DF7B91">
        <w:rPr>
          <w:rFonts w:ascii="Arial" w:hAnsi="Arial" w:cs="Arial"/>
          <w:b/>
          <w:sz w:val="22"/>
          <w:szCs w:val="22"/>
        </w:rPr>
        <w:t xml:space="preserve">jej przeniesienie </w:t>
      </w:r>
      <w:r w:rsidR="00691EA5" w:rsidRPr="00DF7B91">
        <w:rPr>
          <w:rFonts w:ascii="Arial" w:hAnsi="Arial" w:cs="Arial"/>
          <w:b/>
          <w:sz w:val="22"/>
          <w:szCs w:val="22"/>
        </w:rPr>
        <w:t xml:space="preserve">z </w:t>
      </w:r>
      <w:r w:rsidR="00DF7B91">
        <w:rPr>
          <w:rFonts w:ascii="Arial" w:hAnsi="Arial" w:cs="Arial"/>
          <w:b/>
          <w:sz w:val="22"/>
          <w:szCs w:val="22"/>
        </w:rPr>
        <w:t>obecnie</w:t>
      </w:r>
      <w:r w:rsidR="00691EA5" w:rsidRPr="00DF7B91">
        <w:rPr>
          <w:rFonts w:ascii="Arial" w:hAnsi="Arial" w:cs="Arial"/>
          <w:b/>
          <w:sz w:val="22"/>
          <w:szCs w:val="22"/>
        </w:rPr>
        <w:t xml:space="preserve"> </w:t>
      </w:r>
      <w:r w:rsidR="00DF7B91">
        <w:rPr>
          <w:rFonts w:ascii="Arial" w:hAnsi="Arial" w:cs="Arial"/>
          <w:b/>
          <w:sz w:val="22"/>
          <w:szCs w:val="22"/>
        </w:rPr>
        <w:t xml:space="preserve">funkcjonującej </w:t>
      </w:r>
      <w:r w:rsidR="00691EA5" w:rsidRPr="00DF7B91">
        <w:rPr>
          <w:rFonts w:ascii="Arial" w:hAnsi="Arial" w:cs="Arial"/>
          <w:b/>
          <w:sz w:val="22"/>
          <w:szCs w:val="22"/>
        </w:rPr>
        <w:t xml:space="preserve">strony </w:t>
      </w:r>
      <w:hyperlink r:id="rId9" w:history="1">
        <w:r w:rsidR="00691EA5" w:rsidRPr="00DF7B91">
          <w:rPr>
            <w:rStyle w:val="Hipercze"/>
            <w:rFonts w:ascii="Arial" w:hAnsi="Arial" w:cs="Arial"/>
            <w:b/>
            <w:sz w:val="22"/>
            <w:szCs w:val="22"/>
          </w:rPr>
          <w:t>www.zabytki.kolobrzeg.eu</w:t>
        </w:r>
      </w:hyperlink>
      <w:r w:rsidR="00691EA5" w:rsidRPr="00DF7B91">
        <w:rPr>
          <w:rFonts w:ascii="Arial" w:hAnsi="Arial" w:cs="Arial"/>
          <w:b/>
          <w:sz w:val="22"/>
          <w:szCs w:val="22"/>
        </w:rPr>
        <w:t xml:space="preserve">, wykonanej w systemie </w:t>
      </w:r>
      <w:proofErr w:type="spellStart"/>
      <w:r w:rsidR="00691EA5" w:rsidRPr="00DF7B91">
        <w:rPr>
          <w:rFonts w:ascii="Arial" w:hAnsi="Arial" w:cs="Arial"/>
          <w:b/>
          <w:sz w:val="22"/>
          <w:szCs w:val="22"/>
        </w:rPr>
        <w:t>joomla</w:t>
      </w:r>
      <w:proofErr w:type="spellEnd"/>
      <w:r w:rsidR="00691EA5" w:rsidRPr="00DF7B91">
        <w:rPr>
          <w:rFonts w:ascii="Arial" w:hAnsi="Arial" w:cs="Arial"/>
          <w:b/>
          <w:sz w:val="22"/>
          <w:szCs w:val="22"/>
        </w:rPr>
        <w:t>.</w:t>
      </w:r>
    </w:p>
    <w:p w:rsidR="00E04041" w:rsidRPr="000B718D" w:rsidRDefault="00E04041" w:rsidP="00E04041">
      <w:pPr>
        <w:pStyle w:val="Nagwek"/>
        <w:tabs>
          <w:tab w:val="left" w:pos="4320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771158" w:rsidRPr="00154B21" w:rsidRDefault="00154B21" w:rsidP="00896E3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/>
        <w:ind w:left="284" w:hanging="142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54B21">
        <w:rPr>
          <w:rFonts w:ascii="Arial" w:hAnsi="Arial" w:cs="Arial"/>
          <w:b/>
          <w:sz w:val="22"/>
          <w:szCs w:val="22"/>
        </w:rPr>
        <w:t>Pozostałe warunki zlecenia.</w:t>
      </w:r>
    </w:p>
    <w:p w:rsidR="00565A12" w:rsidRDefault="00DB3EE7" w:rsidP="00565A12">
      <w:pPr>
        <w:pStyle w:val="Nagwek"/>
        <w:numPr>
          <w:ilvl w:val="0"/>
          <w:numId w:val="31"/>
        </w:numPr>
        <w:tabs>
          <w:tab w:val="left" w:pos="4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Witryna internetowa będzie produktem autorski</w:t>
      </w:r>
      <w:r w:rsidR="00B106E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Wykonawcy, niezapożyczonym </w:t>
      </w:r>
      <w:r w:rsidR="00B106E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niezaadoptowanym z projektów ogólnodostępnych</w:t>
      </w:r>
      <w:r w:rsidR="00565A12">
        <w:rPr>
          <w:rFonts w:ascii="Arial" w:hAnsi="Arial" w:cs="Arial"/>
          <w:sz w:val="22"/>
          <w:szCs w:val="22"/>
        </w:rPr>
        <w:t>,</w:t>
      </w:r>
    </w:p>
    <w:p w:rsidR="00154B21" w:rsidRPr="00565A12" w:rsidRDefault="00DB3EE7" w:rsidP="000F2D01">
      <w:pPr>
        <w:pStyle w:val="Nagwek"/>
        <w:numPr>
          <w:ilvl w:val="0"/>
          <w:numId w:val="31"/>
        </w:numPr>
        <w:tabs>
          <w:tab w:val="left" w:pos="4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Utworzenie strony nie może się wiązać z opłatami licencyjnymi oraz innymi kosztami związanymi z zakupieniem dodatkowego oprogramowania umożliwiającego </w:t>
      </w:r>
      <w:r w:rsidR="00691EA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jej poprawne działanie lub umożliwiające poprawne zarządzenie systemem prowadzania treści.</w:t>
      </w:r>
    </w:p>
    <w:p w:rsidR="00071E72" w:rsidRDefault="00071E72" w:rsidP="00B106EA">
      <w:pPr>
        <w:pStyle w:val="Nagwek"/>
        <w:numPr>
          <w:ilvl w:val="0"/>
          <w:numId w:val="31"/>
        </w:numPr>
        <w:tabs>
          <w:tab w:val="left" w:pos="4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 współpracy z Zamawiającym w celu bezproblemowej realizacji zadania.</w:t>
      </w:r>
    </w:p>
    <w:p w:rsidR="009215AD" w:rsidRDefault="009215AD" w:rsidP="00116E1E">
      <w:pPr>
        <w:pStyle w:val="Nagwek"/>
        <w:numPr>
          <w:ilvl w:val="0"/>
          <w:numId w:val="31"/>
        </w:numPr>
        <w:tabs>
          <w:tab w:val="left" w:pos="4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udzieli gwarancji na okres 24 miesięcy od zrealizowania usługi, w trakcie których będzie zobowiązany do  naprawy błędów w oprogramowaniu w ciągu 5 dni roboczych od ich zgłoszenia drogą e-mailową</w:t>
      </w:r>
      <w:r w:rsidR="00116E1E">
        <w:rPr>
          <w:rFonts w:ascii="Arial" w:hAnsi="Arial" w:cs="Arial"/>
          <w:sz w:val="22"/>
          <w:szCs w:val="22"/>
        </w:rPr>
        <w:t>.</w:t>
      </w:r>
    </w:p>
    <w:p w:rsidR="00116E1E" w:rsidRDefault="00116E1E" w:rsidP="00116E1E">
      <w:pPr>
        <w:pStyle w:val="Nagwek"/>
        <w:numPr>
          <w:ilvl w:val="0"/>
          <w:numId w:val="31"/>
        </w:numPr>
        <w:tabs>
          <w:tab w:val="left" w:pos="432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zrealizowaniu przedmiotu zamówienia Wykonawca przeniesie na Zamawiającego autorskie prawa majątkowe do przedmiotu zamówienia w rozumieniu ustawy o Prawie autorskim i prawach pokrewnych wytworzonych w trakcie realizacji przedmiotu umowy wraz z możliwością przetwarzania, powielania i modyfikowania.</w:t>
      </w:r>
    </w:p>
    <w:p w:rsidR="00116E1E" w:rsidRDefault="00116E1E" w:rsidP="000F2D01">
      <w:pPr>
        <w:pStyle w:val="Nagwek"/>
        <w:numPr>
          <w:ilvl w:val="0"/>
          <w:numId w:val="31"/>
        </w:numPr>
        <w:tabs>
          <w:tab w:val="left" w:pos="432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przekaże Zamawiającemu w formie elektronicznej kody źródłowe wraz </w:t>
      </w:r>
      <w:r>
        <w:rPr>
          <w:rFonts w:ascii="Arial" w:hAnsi="Arial" w:cs="Arial"/>
          <w:sz w:val="22"/>
          <w:szCs w:val="22"/>
        </w:rPr>
        <w:br/>
        <w:t>z bazą danych, niezbędne do prawidłowego działania serwisu internetowego.</w:t>
      </w:r>
    </w:p>
    <w:p w:rsidR="00071E72" w:rsidRDefault="00071E72" w:rsidP="00896E38">
      <w:pPr>
        <w:pStyle w:val="Nagwek"/>
        <w:numPr>
          <w:ilvl w:val="0"/>
          <w:numId w:val="28"/>
        </w:numPr>
        <w:tabs>
          <w:tab w:val="left" w:pos="4320"/>
        </w:tabs>
        <w:spacing w:after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071E72">
        <w:rPr>
          <w:rFonts w:ascii="Arial" w:hAnsi="Arial" w:cs="Arial"/>
          <w:b/>
          <w:sz w:val="22"/>
          <w:szCs w:val="22"/>
        </w:rPr>
        <w:t>Planowany termin realizacji zamówienia.</w:t>
      </w:r>
    </w:p>
    <w:p w:rsidR="00D64352" w:rsidRPr="00D64352" w:rsidRDefault="00116E1E" w:rsidP="006752DA">
      <w:pPr>
        <w:pStyle w:val="Nagwek"/>
        <w:tabs>
          <w:tab w:val="left" w:pos="4320"/>
        </w:tabs>
        <w:spacing w:after="120"/>
        <w:ind w:left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dłużej niż do 6 tygodni od podpisania umowy.</w:t>
      </w:r>
    </w:p>
    <w:p w:rsidR="007A0771" w:rsidRDefault="00E577C5" w:rsidP="007A0771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577C5">
        <w:rPr>
          <w:rFonts w:ascii="Arial" w:hAnsi="Arial" w:cs="Arial"/>
          <w:b/>
          <w:sz w:val="22"/>
          <w:szCs w:val="22"/>
        </w:rPr>
        <w:t xml:space="preserve">WARUNKI UDZIAŁU W </w:t>
      </w:r>
      <w:r w:rsidR="00AD5F0E">
        <w:rPr>
          <w:rFonts w:ascii="Arial" w:hAnsi="Arial" w:cs="Arial"/>
          <w:b/>
          <w:sz w:val="22"/>
          <w:szCs w:val="22"/>
        </w:rPr>
        <w:t>POSTĘPOWANIU</w:t>
      </w:r>
    </w:p>
    <w:p w:rsidR="00E577C5" w:rsidRPr="007A0771" w:rsidRDefault="00E577C5" w:rsidP="007A0771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7A0771">
        <w:rPr>
          <w:rFonts w:ascii="Arial" w:hAnsi="Arial" w:cs="Arial"/>
          <w:sz w:val="22"/>
          <w:szCs w:val="22"/>
        </w:rPr>
        <w:t>O wykonanie przedmiotu zamówienia mogą ubiegać się Wykonawcy, którzy:</w:t>
      </w:r>
    </w:p>
    <w:p w:rsidR="00E577C5" w:rsidRDefault="00D97EE3" w:rsidP="00031D1F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2CE3">
        <w:rPr>
          <w:rFonts w:ascii="Arial" w:hAnsi="Arial" w:cs="Arial"/>
          <w:sz w:val="22"/>
          <w:szCs w:val="22"/>
        </w:rPr>
        <w:t>łożą ofertę zgodną z zakresem zamówi</w:t>
      </w:r>
      <w:r w:rsidR="007D21CF">
        <w:rPr>
          <w:rFonts w:ascii="Arial" w:hAnsi="Arial" w:cs="Arial"/>
          <w:sz w:val="22"/>
          <w:szCs w:val="22"/>
        </w:rPr>
        <w:t>enia oraz terminem jej złożenia,</w:t>
      </w:r>
    </w:p>
    <w:p w:rsidR="00AE2CE3" w:rsidRPr="00330141" w:rsidRDefault="00D97EE3" w:rsidP="00031D1F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E2CE3">
        <w:rPr>
          <w:rFonts w:ascii="Arial" w:hAnsi="Arial" w:cs="Arial"/>
          <w:sz w:val="22"/>
          <w:szCs w:val="22"/>
        </w:rPr>
        <w:t xml:space="preserve">osiadają </w:t>
      </w:r>
      <w:r w:rsidR="00AD5F0E">
        <w:rPr>
          <w:rFonts w:ascii="Arial" w:hAnsi="Arial" w:cs="Arial"/>
          <w:sz w:val="22"/>
          <w:szCs w:val="22"/>
        </w:rPr>
        <w:t>niezbędną wiedzę i doświadczenie</w:t>
      </w:r>
      <w:r w:rsidR="00031D1F" w:rsidRPr="00031D1F">
        <w:rPr>
          <w:rFonts w:ascii="Arial" w:hAnsi="Arial" w:cs="Arial"/>
          <w:sz w:val="22"/>
          <w:szCs w:val="22"/>
        </w:rPr>
        <w:t xml:space="preserve"> </w:t>
      </w:r>
      <w:r w:rsidR="00031D1F">
        <w:rPr>
          <w:rFonts w:ascii="Arial" w:hAnsi="Arial" w:cs="Arial"/>
          <w:sz w:val="22"/>
          <w:szCs w:val="22"/>
        </w:rPr>
        <w:t>w tego typu usługach</w:t>
      </w:r>
      <w:r w:rsidR="00AD5F0E">
        <w:rPr>
          <w:rFonts w:ascii="Arial" w:hAnsi="Arial" w:cs="Arial"/>
          <w:sz w:val="22"/>
          <w:szCs w:val="22"/>
        </w:rPr>
        <w:t xml:space="preserve">, które można </w:t>
      </w:r>
      <w:r w:rsidR="006752DA">
        <w:rPr>
          <w:rFonts w:ascii="Arial" w:hAnsi="Arial" w:cs="Arial"/>
          <w:sz w:val="22"/>
          <w:szCs w:val="22"/>
        </w:rPr>
        <w:t>udokumentować</w:t>
      </w:r>
      <w:r w:rsidR="00995E42">
        <w:rPr>
          <w:rFonts w:ascii="Arial" w:hAnsi="Arial" w:cs="Arial"/>
          <w:sz w:val="22"/>
          <w:szCs w:val="22"/>
        </w:rPr>
        <w:t xml:space="preserve">; </w:t>
      </w:r>
      <w:r w:rsidR="00995E42" w:rsidRPr="00330141">
        <w:rPr>
          <w:rFonts w:ascii="Arial" w:hAnsi="Arial" w:cs="Arial"/>
          <w:b/>
          <w:sz w:val="22"/>
          <w:szCs w:val="22"/>
        </w:rPr>
        <w:t>w celu potwierdzenia spełnienia warunku Wykonawca zobowiązany jest do przedstawienia wykazu wykonanych usług</w:t>
      </w:r>
      <w:r w:rsidR="00D053A6">
        <w:rPr>
          <w:rFonts w:ascii="Arial" w:hAnsi="Arial" w:cs="Arial"/>
          <w:b/>
          <w:sz w:val="22"/>
          <w:szCs w:val="22"/>
        </w:rPr>
        <w:t xml:space="preserve">, zawierających linki do wykonanych </w:t>
      </w:r>
      <w:r w:rsidR="00D74BEC">
        <w:rPr>
          <w:rFonts w:ascii="Arial" w:hAnsi="Arial" w:cs="Arial"/>
          <w:b/>
          <w:sz w:val="22"/>
          <w:szCs w:val="22"/>
        </w:rPr>
        <w:t xml:space="preserve">i działających </w:t>
      </w:r>
      <w:r w:rsidR="00D053A6">
        <w:rPr>
          <w:rFonts w:ascii="Arial" w:hAnsi="Arial" w:cs="Arial"/>
          <w:b/>
          <w:sz w:val="22"/>
          <w:szCs w:val="22"/>
        </w:rPr>
        <w:t xml:space="preserve">stron internetowych </w:t>
      </w:r>
      <w:r w:rsidR="00330141" w:rsidRPr="00330141">
        <w:rPr>
          <w:rFonts w:ascii="Arial" w:hAnsi="Arial" w:cs="Arial"/>
          <w:b/>
          <w:sz w:val="22"/>
          <w:szCs w:val="22"/>
        </w:rPr>
        <w:t>wraz z referencjami, protokołami odbioru lub innymi dokumentami wskazującymi należyte wykonanie usługi</w:t>
      </w:r>
      <w:r w:rsidR="00995E42" w:rsidRPr="00330141">
        <w:rPr>
          <w:rFonts w:ascii="Arial" w:hAnsi="Arial" w:cs="Arial"/>
          <w:b/>
          <w:sz w:val="22"/>
          <w:szCs w:val="22"/>
        </w:rPr>
        <w:t>,</w:t>
      </w:r>
      <w:r w:rsidR="00031D1F" w:rsidRPr="00330141">
        <w:rPr>
          <w:rFonts w:ascii="Arial" w:hAnsi="Arial" w:cs="Arial"/>
          <w:b/>
          <w:sz w:val="22"/>
          <w:szCs w:val="22"/>
        </w:rPr>
        <w:t xml:space="preserve"> </w:t>
      </w:r>
    </w:p>
    <w:p w:rsidR="00AE2CE3" w:rsidRDefault="00D97EE3" w:rsidP="00031D1F">
      <w:pPr>
        <w:pStyle w:val="Akapitzlist"/>
        <w:numPr>
          <w:ilvl w:val="0"/>
          <w:numId w:val="20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CE3">
        <w:rPr>
          <w:rFonts w:ascii="Arial" w:hAnsi="Arial" w:cs="Arial"/>
          <w:sz w:val="22"/>
          <w:szCs w:val="22"/>
        </w:rPr>
        <w:t>ysponują potencjałem</w:t>
      </w:r>
      <w:r w:rsidR="00AD5F0E">
        <w:rPr>
          <w:rFonts w:ascii="Arial" w:hAnsi="Arial" w:cs="Arial"/>
          <w:sz w:val="22"/>
          <w:szCs w:val="22"/>
        </w:rPr>
        <w:t xml:space="preserve"> ekonomicznym i</w:t>
      </w:r>
      <w:r w:rsidR="00AE2CE3">
        <w:rPr>
          <w:rFonts w:ascii="Arial" w:hAnsi="Arial" w:cs="Arial"/>
          <w:sz w:val="22"/>
          <w:szCs w:val="22"/>
        </w:rPr>
        <w:t xml:space="preserve"> technicznym oraz odpowiednią ilością osób zdolną do profesjonalnego i terminowego wykonania</w:t>
      </w:r>
      <w:r w:rsidR="007D21CF">
        <w:rPr>
          <w:rFonts w:ascii="Arial" w:hAnsi="Arial" w:cs="Arial"/>
          <w:sz w:val="22"/>
          <w:szCs w:val="22"/>
        </w:rPr>
        <w:t xml:space="preserve"> przedmiotu zamówienia,</w:t>
      </w:r>
    </w:p>
    <w:p w:rsidR="00D053A6" w:rsidRDefault="00D053A6" w:rsidP="00995E42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AE2CE3" w:rsidRPr="00995E42" w:rsidRDefault="00AE2CE3" w:rsidP="00995E42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95E42">
        <w:rPr>
          <w:rFonts w:ascii="Arial" w:hAnsi="Arial" w:cs="Arial"/>
          <w:b/>
          <w:sz w:val="22"/>
          <w:szCs w:val="22"/>
        </w:rPr>
        <w:t>Złożenie oferty jest równoznaczne z poświadczeniem spełnienia wymogów</w:t>
      </w:r>
      <w:r w:rsidR="00995E42">
        <w:rPr>
          <w:rFonts w:ascii="Arial" w:hAnsi="Arial" w:cs="Arial"/>
          <w:b/>
          <w:sz w:val="22"/>
          <w:szCs w:val="22"/>
        </w:rPr>
        <w:t xml:space="preserve"> podanych w punkcie </w:t>
      </w:r>
      <w:r w:rsidR="00D053A6">
        <w:rPr>
          <w:rFonts w:ascii="Arial" w:hAnsi="Arial" w:cs="Arial"/>
          <w:b/>
          <w:sz w:val="22"/>
          <w:szCs w:val="22"/>
        </w:rPr>
        <w:t>3.</w:t>
      </w:r>
    </w:p>
    <w:p w:rsidR="00E578EF" w:rsidRDefault="00E578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144BE" w:rsidRPr="00A144BE" w:rsidRDefault="00A144BE" w:rsidP="00126624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after="120"/>
        <w:ind w:left="283" w:hanging="283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144BE">
        <w:rPr>
          <w:rFonts w:ascii="Arial" w:hAnsi="Arial" w:cs="Arial"/>
          <w:b/>
          <w:sz w:val="22"/>
          <w:szCs w:val="22"/>
        </w:rPr>
        <w:t>MIEJSCE I TERMIN SKŁADANIA OFERT ORAZ SPOSÓB ICH PRZYGOTOWANIA</w:t>
      </w:r>
    </w:p>
    <w:p w:rsidR="00A13C26" w:rsidRDefault="00A13C26" w:rsidP="007A0771">
      <w:pPr>
        <w:pStyle w:val="Akapitzlist"/>
        <w:numPr>
          <w:ilvl w:val="0"/>
          <w:numId w:val="35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Sposób przygotowania oferty</w:t>
      </w:r>
    </w:p>
    <w:p w:rsidR="00A13C26" w:rsidRDefault="00A13C26" w:rsidP="007A0771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Każdy Wykonawca może złożyć tylko jedną ofertę zawierającą:</w:t>
      </w:r>
    </w:p>
    <w:p w:rsidR="00A13C26" w:rsidRPr="00A13C26" w:rsidRDefault="00FF2056" w:rsidP="007A0771">
      <w:pPr>
        <w:pStyle w:val="Akapitzlist"/>
        <w:numPr>
          <w:ilvl w:val="0"/>
          <w:numId w:val="2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13C26" w:rsidRPr="00A13C26">
        <w:rPr>
          <w:rFonts w:ascii="Arial" w:hAnsi="Arial" w:cs="Arial"/>
          <w:sz w:val="22"/>
          <w:szCs w:val="22"/>
        </w:rPr>
        <w:t>azwę, adres lub siedzibę, numer telefonu, adres poczty elektronicznej oraz</w:t>
      </w:r>
      <w:r w:rsidR="00A13C26">
        <w:rPr>
          <w:rFonts w:ascii="Arial" w:hAnsi="Arial" w:cs="Arial"/>
          <w:sz w:val="22"/>
          <w:szCs w:val="22"/>
        </w:rPr>
        <w:t xml:space="preserve"> </w:t>
      </w:r>
      <w:r w:rsidR="00A13C26" w:rsidRPr="00A13C26">
        <w:rPr>
          <w:rFonts w:ascii="Arial" w:hAnsi="Arial" w:cs="Arial"/>
          <w:sz w:val="22"/>
          <w:szCs w:val="22"/>
        </w:rPr>
        <w:t>NIP Wykonawcy,</w:t>
      </w:r>
    </w:p>
    <w:p w:rsidR="00A13C26" w:rsidRDefault="00FF2056" w:rsidP="007A0771">
      <w:pPr>
        <w:pStyle w:val="Akapitzlist"/>
        <w:numPr>
          <w:ilvl w:val="0"/>
          <w:numId w:val="2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13C26">
        <w:rPr>
          <w:rFonts w:ascii="Arial" w:hAnsi="Arial" w:cs="Arial"/>
          <w:sz w:val="22"/>
          <w:szCs w:val="22"/>
        </w:rPr>
        <w:t>roponowaną cenę netto i brutto, obejmująca wszystkie koszty, jakie poniesie Wykonawca przy realizacji przedmiotu zamówienia,</w:t>
      </w:r>
    </w:p>
    <w:p w:rsidR="00A13C26" w:rsidRDefault="00FF2056" w:rsidP="007A0771">
      <w:pPr>
        <w:pStyle w:val="Akapitzlist"/>
        <w:numPr>
          <w:ilvl w:val="0"/>
          <w:numId w:val="23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13C26">
        <w:rPr>
          <w:rFonts w:ascii="Arial" w:hAnsi="Arial" w:cs="Arial"/>
          <w:sz w:val="22"/>
          <w:szCs w:val="22"/>
        </w:rPr>
        <w:t>ermin realizacji zamówienia</w:t>
      </w:r>
      <w:r w:rsidR="0069695E">
        <w:rPr>
          <w:rFonts w:ascii="Arial" w:hAnsi="Arial" w:cs="Arial"/>
          <w:sz w:val="22"/>
          <w:szCs w:val="22"/>
        </w:rPr>
        <w:t>,</w:t>
      </w:r>
    </w:p>
    <w:p w:rsidR="00F517D2" w:rsidRPr="00F2130A" w:rsidRDefault="00FF2056" w:rsidP="00F2130A">
      <w:pPr>
        <w:pStyle w:val="Akapitzlist"/>
        <w:numPr>
          <w:ilvl w:val="0"/>
          <w:numId w:val="23"/>
        </w:numPr>
        <w:tabs>
          <w:tab w:val="left" w:pos="284"/>
          <w:tab w:val="left" w:pos="851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13C26">
        <w:rPr>
          <w:rFonts w:ascii="Arial" w:hAnsi="Arial" w:cs="Arial"/>
          <w:sz w:val="22"/>
          <w:szCs w:val="22"/>
        </w:rPr>
        <w:t>ykaz wykonanych przez Wykonawcę usług,</w:t>
      </w:r>
      <w:r>
        <w:rPr>
          <w:rFonts w:ascii="Arial" w:hAnsi="Arial" w:cs="Arial"/>
          <w:sz w:val="22"/>
          <w:szCs w:val="22"/>
        </w:rPr>
        <w:t xml:space="preserve"> o których mowa w dziale</w:t>
      </w:r>
      <w:r w:rsidR="00834E7B">
        <w:rPr>
          <w:rFonts w:ascii="Arial" w:hAnsi="Arial" w:cs="Arial"/>
          <w:sz w:val="22"/>
          <w:szCs w:val="22"/>
        </w:rPr>
        <w:t xml:space="preserve"> II pkt </w:t>
      </w:r>
      <w:r w:rsidR="00D053A6">
        <w:rPr>
          <w:rFonts w:ascii="Arial" w:hAnsi="Arial" w:cs="Arial"/>
          <w:sz w:val="22"/>
          <w:szCs w:val="22"/>
        </w:rPr>
        <w:t>2</w:t>
      </w:r>
      <w:r w:rsidR="00F517D2">
        <w:rPr>
          <w:rFonts w:ascii="Arial" w:hAnsi="Arial" w:cs="Arial"/>
          <w:sz w:val="22"/>
          <w:szCs w:val="22"/>
        </w:rPr>
        <w:t xml:space="preserve"> wraz </w:t>
      </w:r>
      <w:r w:rsidR="00F517D2">
        <w:rPr>
          <w:rFonts w:ascii="Arial" w:hAnsi="Arial" w:cs="Arial"/>
          <w:sz w:val="22"/>
          <w:szCs w:val="22"/>
        </w:rPr>
        <w:br/>
      </w:r>
      <w:r w:rsidR="00D053A6">
        <w:rPr>
          <w:rFonts w:ascii="Arial" w:hAnsi="Arial" w:cs="Arial"/>
          <w:sz w:val="22"/>
          <w:szCs w:val="22"/>
        </w:rPr>
        <w:t>linkami do stron,</w:t>
      </w:r>
      <w:r w:rsidR="00F517D2">
        <w:rPr>
          <w:rFonts w:ascii="Arial" w:hAnsi="Arial" w:cs="Arial"/>
          <w:sz w:val="22"/>
          <w:szCs w:val="22"/>
        </w:rPr>
        <w:t xml:space="preserve"> </w:t>
      </w:r>
      <w:r w:rsidR="00F517D2" w:rsidRPr="00F517D2">
        <w:rPr>
          <w:rFonts w:ascii="Arial" w:hAnsi="Arial" w:cs="Arial"/>
          <w:sz w:val="22"/>
          <w:szCs w:val="22"/>
        </w:rPr>
        <w:t>referencjami, protokołami odbioru lub innymi dokumentami poświadczającymi należyte wykonanie wszystkich ujętych w wykazie usług.</w:t>
      </w:r>
    </w:p>
    <w:p w:rsidR="00A13C26" w:rsidRPr="00A13C26" w:rsidRDefault="00A13C26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Prawidłowe ustalenie stawki podatku VAT należy do obowiązków Wykonawcy.</w:t>
      </w:r>
    </w:p>
    <w:p w:rsidR="005B3701" w:rsidRPr="005B3701" w:rsidRDefault="005B3701" w:rsidP="007A0771">
      <w:pPr>
        <w:pStyle w:val="Akapitzlist"/>
        <w:numPr>
          <w:ilvl w:val="0"/>
          <w:numId w:val="35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5B3701">
        <w:rPr>
          <w:rFonts w:ascii="Arial" w:hAnsi="Arial" w:cs="Arial"/>
          <w:b/>
          <w:sz w:val="22"/>
          <w:szCs w:val="22"/>
        </w:rPr>
        <w:t>Miejsce i termin złożenia oferty.</w:t>
      </w:r>
    </w:p>
    <w:p w:rsidR="00AE2CE3" w:rsidRPr="00E578EF" w:rsidRDefault="00A144BE" w:rsidP="00E578EF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B3701">
        <w:rPr>
          <w:rFonts w:ascii="Arial" w:hAnsi="Arial" w:cs="Arial"/>
          <w:sz w:val="22"/>
          <w:szCs w:val="22"/>
        </w:rPr>
        <w:t>Oferty</w:t>
      </w:r>
      <w:r w:rsidR="00D053A6">
        <w:rPr>
          <w:rFonts w:ascii="Arial" w:hAnsi="Arial" w:cs="Arial"/>
          <w:sz w:val="22"/>
          <w:szCs w:val="22"/>
        </w:rPr>
        <w:t xml:space="preserve"> z dopiskiem </w:t>
      </w:r>
      <w:r w:rsidR="00D053A6" w:rsidRPr="00D053A6">
        <w:rPr>
          <w:rFonts w:ascii="Arial" w:hAnsi="Arial" w:cs="Arial"/>
          <w:b/>
          <w:sz w:val="22"/>
          <w:szCs w:val="22"/>
        </w:rPr>
        <w:t>Oferta na</w:t>
      </w:r>
      <w:r w:rsidR="00D053A6">
        <w:rPr>
          <w:rFonts w:ascii="Arial" w:hAnsi="Arial" w:cs="Arial"/>
          <w:sz w:val="22"/>
          <w:szCs w:val="22"/>
        </w:rPr>
        <w:t xml:space="preserve"> </w:t>
      </w:r>
      <w:r w:rsidR="00D053A6">
        <w:rPr>
          <w:rFonts w:ascii="Arial" w:hAnsi="Arial" w:cs="Arial"/>
          <w:b/>
          <w:sz w:val="22"/>
          <w:szCs w:val="22"/>
        </w:rPr>
        <w:t xml:space="preserve">budowę, opracowanie i wdrożenie strony internetowej </w:t>
      </w:r>
      <w:r w:rsidR="00E578EF">
        <w:rPr>
          <w:rFonts w:ascii="Arial" w:hAnsi="Arial" w:cs="Arial"/>
          <w:b/>
          <w:sz w:val="22"/>
          <w:szCs w:val="22"/>
        </w:rPr>
        <w:br/>
      </w:r>
      <w:r w:rsidR="00691EA5">
        <w:rPr>
          <w:rFonts w:ascii="Arial" w:hAnsi="Arial" w:cs="Arial"/>
          <w:b/>
          <w:sz w:val="22"/>
          <w:szCs w:val="22"/>
        </w:rPr>
        <w:t>o zabytkach</w:t>
      </w:r>
      <w:r w:rsidRPr="005B3701">
        <w:rPr>
          <w:rFonts w:ascii="Arial" w:hAnsi="Arial" w:cs="Arial"/>
          <w:sz w:val="22"/>
          <w:szCs w:val="22"/>
        </w:rPr>
        <w:t xml:space="preserve"> należy składać:</w:t>
      </w:r>
    </w:p>
    <w:p w:rsidR="00A144BE" w:rsidRPr="00A144BE" w:rsidRDefault="00A144BE" w:rsidP="007A0771">
      <w:pPr>
        <w:pStyle w:val="Akapitzlist"/>
        <w:numPr>
          <w:ilvl w:val="0"/>
          <w:numId w:val="22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A144BE">
        <w:rPr>
          <w:rFonts w:ascii="Arial" w:hAnsi="Arial" w:cs="Arial"/>
          <w:sz w:val="22"/>
          <w:szCs w:val="22"/>
        </w:rPr>
        <w:t>osobiście w siedzibie Zamawiającego, adres:</w:t>
      </w:r>
    </w:p>
    <w:p w:rsidR="00A144BE" w:rsidRPr="00F2130A" w:rsidRDefault="00A144BE" w:rsidP="00F2130A">
      <w:pPr>
        <w:tabs>
          <w:tab w:val="left" w:pos="284"/>
          <w:tab w:val="left" w:pos="851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F2130A">
        <w:rPr>
          <w:rFonts w:ascii="Arial" w:hAnsi="Arial" w:cs="Arial"/>
          <w:b/>
          <w:sz w:val="22"/>
          <w:szCs w:val="22"/>
        </w:rPr>
        <w:t xml:space="preserve">Urząd Miasta Kołobrzeg, Wydział Urbanistyki i Architektury, ul. Ratuszowa 13, </w:t>
      </w:r>
      <w:r w:rsidRPr="00F2130A">
        <w:rPr>
          <w:rFonts w:ascii="Arial" w:hAnsi="Arial" w:cs="Arial"/>
          <w:b/>
          <w:sz w:val="22"/>
          <w:szCs w:val="22"/>
        </w:rPr>
        <w:br/>
        <w:t>78-100 Kołobrzeg (pokój 311 – sekretariat wydziału),</w:t>
      </w:r>
    </w:p>
    <w:p w:rsidR="00A144BE" w:rsidRDefault="00A144BE" w:rsidP="007A0771">
      <w:pPr>
        <w:pStyle w:val="Akapitzlist"/>
        <w:numPr>
          <w:ilvl w:val="0"/>
          <w:numId w:val="21"/>
        </w:numPr>
        <w:tabs>
          <w:tab w:val="left" w:pos="284"/>
          <w:tab w:val="left" w:pos="851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pocztą na ww. adres,</w:t>
      </w:r>
    </w:p>
    <w:p w:rsidR="00D80C7B" w:rsidRDefault="00D80C7B" w:rsidP="00D80C7B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D80C7B" w:rsidRDefault="00D80C7B" w:rsidP="00D80C7B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D80C7B">
        <w:rPr>
          <w:rFonts w:ascii="Arial" w:hAnsi="Arial" w:cs="Arial"/>
          <w:b/>
          <w:sz w:val="22"/>
          <w:szCs w:val="22"/>
        </w:rPr>
        <w:t xml:space="preserve">Termin składania ofert upływa </w:t>
      </w:r>
      <w:r w:rsidR="00691EA5">
        <w:rPr>
          <w:rFonts w:ascii="Arial" w:hAnsi="Arial" w:cs="Arial"/>
          <w:b/>
          <w:sz w:val="22"/>
          <w:szCs w:val="22"/>
        </w:rPr>
        <w:t>27</w:t>
      </w:r>
      <w:r w:rsidR="00D44E1A">
        <w:rPr>
          <w:rFonts w:ascii="Arial" w:hAnsi="Arial" w:cs="Arial"/>
          <w:b/>
          <w:sz w:val="22"/>
          <w:szCs w:val="22"/>
        </w:rPr>
        <w:t xml:space="preserve"> </w:t>
      </w:r>
      <w:r w:rsidR="00691EA5">
        <w:rPr>
          <w:rFonts w:ascii="Arial" w:hAnsi="Arial" w:cs="Arial"/>
          <w:b/>
          <w:sz w:val="22"/>
          <w:szCs w:val="22"/>
        </w:rPr>
        <w:t>lipca</w:t>
      </w:r>
      <w:r w:rsidR="005B3701">
        <w:rPr>
          <w:rFonts w:ascii="Arial" w:hAnsi="Arial" w:cs="Arial"/>
          <w:b/>
          <w:sz w:val="22"/>
          <w:szCs w:val="22"/>
        </w:rPr>
        <w:t xml:space="preserve"> 201</w:t>
      </w:r>
      <w:r w:rsidR="00691EA5">
        <w:rPr>
          <w:rFonts w:ascii="Arial" w:hAnsi="Arial" w:cs="Arial"/>
          <w:b/>
          <w:sz w:val="22"/>
          <w:szCs w:val="22"/>
        </w:rPr>
        <w:t>8</w:t>
      </w:r>
      <w:r w:rsidR="00D053A6">
        <w:rPr>
          <w:rFonts w:ascii="Arial" w:hAnsi="Arial" w:cs="Arial"/>
          <w:b/>
          <w:sz w:val="22"/>
          <w:szCs w:val="22"/>
        </w:rPr>
        <w:t xml:space="preserve"> r. o godzinie 1</w:t>
      </w:r>
      <w:r w:rsidR="00691EA5">
        <w:rPr>
          <w:rFonts w:ascii="Arial" w:hAnsi="Arial" w:cs="Arial"/>
          <w:b/>
          <w:sz w:val="22"/>
          <w:szCs w:val="22"/>
        </w:rPr>
        <w:t>2</w:t>
      </w:r>
      <w:r w:rsidRPr="00D80C7B">
        <w:rPr>
          <w:rFonts w:ascii="Arial" w:hAnsi="Arial" w:cs="Arial"/>
          <w:b/>
          <w:sz w:val="22"/>
          <w:szCs w:val="22"/>
        </w:rPr>
        <w:t>:00.</w:t>
      </w:r>
    </w:p>
    <w:p w:rsidR="00D80C7B" w:rsidRDefault="00D80C7B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przesłane</w:t>
      </w:r>
      <w:r w:rsidR="005B3701">
        <w:rPr>
          <w:rFonts w:ascii="Arial" w:hAnsi="Arial" w:cs="Arial"/>
          <w:sz w:val="22"/>
          <w:szCs w:val="22"/>
        </w:rPr>
        <w:t xml:space="preserve"> bądź</w:t>
      </w:r>
      <w:r>
        <w:rPr>
          <w:rFonts w:ascii="Arial" w:hAnsi="Arial" w:cs="Arial"/>
          <w:sz w:val="22"/>
          <w:szCs w:val="22"/>
        </w:rPr>
        <w:t xml:space="preserve"> złożone po tym terminie nie będą uwzględniane.</w:t>
      </w:r>
      <w:r w:rsidR="006741C6">
        <w:rPr>
          <w:rFonts w:ascii="Arial" w:hAnsi="Arial" w:cs="Arial"/>
          <w:sz w:val="22"/>
          <w:szCs w:val="22"/>
        </w:rPr>
        <w:t xml:space="preserve"> Decyduje data</w:t>
      </w:r>
      <w:r w:rsidR="006741C6">
        <w:rPr>
          <w:rFonts w:ascii="Arial" w:hAnsi="Arial" w:cs="Arial"/>
          <w:sz w:val="22"/>
          <w:szCs w:val="22"/>
        </w:rPr>
        <w:br/>
        <w:t xml:space="preserve"> i godzina wpływu do Zamawiającego.</w:t>
      </w:r>
      <w:r w:rsidR="005B3701">
        <w:rPr>
          <w:rFonts w:ascii="Arial" w:hAnsi="Arial" w:cs="Arial"/>
          <w:sz w:val="22"/>
          <w:szCs w:val="22"/>
        </w:rPr>
        <w:t xml:space="preserve"> </w:t>
      </w:r>
    </w:p>
    <w:p w:rsidR="00126624" w:rsidRPr="00126624" w:rsidRDefault="00126624" w:rsidP="00126624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26624">
        <w:rPr>
          <w:rFonts w:ascii="Arial" w:hAnsi="Arial" w:cs="Arial"/>
          <w:b/>
          <w:sz w:val="22"/>
          <w:szCs w:val="22"/>
        </w:rPr>
        <w:t>OCENA OFERT</w:t>
      </w:r>
    </w:p>
    <w:p w:rsidR="009A501E" w:rsidRDefault="009A501E" w:rsidP="000F2D0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najkorzystniejszej oferty nastąpi w oparciu o następujące kryteria:</w:t>
      </w:r>
    </w:p>
    <w:p w:rsidR="009A501E" w:rsidRDefault="009A501E" w:rsidP="002466C2">
      <w:pPr>
        <w:pStyle w:val="Akapitzlist"/>
        <w:numPr>
          <w:ilvl w:val="0"/>
          <w:numId w:val="36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7A0771">
        <w:rPr>
          <w:rFonts w:ascii="Arial" w:hAnsi="Arial" w:cs="Arial"/>
          <w:b/>
          <w:sz w:val="22"/>
          <w:szCs w:val="22"/>
        </w:rPr>
        <w:t>Cena oferowana</w:t>
      </w:r>
      <w:r>
        <w:rPr>
          <w:rFonts w:ascii="Arial" w:hAnsi="Arial" w:cs="Arial"/>
          <w:sz w:val="22"/>
          <w:szCs w:val="22"/>
        </w:rPr>
        <w:t xml:space="preserve"> (wartość brutto)</w:t>
      </w:r>
      <w:r>
        <w:rPr>
          <w:rFonts w:ascii="Arial" w:hAnsi="Arial" w:cs="Arial"/>
          <w:sz w:val="22"/>
          <w:szCs w:val="22"/>
        </w:rPr>
        <w:tab/>
      </w:r>
      <w:r w:rsidR="007A0771">
        <w:rPr>
          <w:rFonts w:ascii="Arial" w:hAnsi="Arial" w:cs="Arial"/>
          <w:sz w:val="22"/>
          <w:szCs w:val="22"/>
        </w:rPr>
        <w:tab/>
      </w:r>
      <w:r w:rsidRPr="007A0771">
        <w:rPr>
          <w:rFonts w:ascii="Arial" w:hAnsi="Arial" w:cs="Arial"/>
          <w:b/>
          <w:sz w:val="22"/>
          <w:szCs w:val="22"/>
        </w:rPr>
        <w:t>o wadze 70 %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ocenie kryterium „cena oferowana” zostanie wykorzystany wzór:</w:t>
      </w:r>
    </w:p>
    <w:p w:rsidR="009A501E" w:rsidRPr="009A501E" w:rsidRDefault="009A501E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A501E">
        <w:rPr>
          <w:rFonts w:ascii="Arial" w:hAnsi="Arial" w:cs="Arial"/>
          <w:b/>
          <w:sz w:val="22"/>
          <w:szCs w:val="22"/>
        </w:rPr>
        <w:t>= (cena brutto</w:t>
      </w:r>
      <w:r w:rsidR="0069695E">
        <w:rPr>
          <w:rFonts w:ascii="Arial" w:hAnsi="Arial" w:cs="Arial"/>
          <w:b/>
          <w:sz w:val="22"/>
          <w:szCs w:val="22"/>
        </w:rPr>
        <w:t xml:space="preserve"> oferty najniższej</w:t>
      </w:r>
      <w:r w:rsidRPr="009A501E">
        <w:rPr>
          <w:rFonts w:ascii="Arial" w:hAnsi="Arial" w:cs="Arial"/>
          <w:b/>
          <w:sz w:val="22"/>
          <w:szCs w:val="22"/>
        </w:rPr>
        <w:t xml:space="preserve"> / cena </w:t>
      </w:r>
      <w:r w:rsidR="0069695E">
        <w:rPr>
          <w:rFonts w:ascii="Arial" w:hAnsi="Arial" w:cs="Arial"/>
          <w:b/>
          <w:sz w:val="22"/>
          <w:szCs w:val="22"/>
        </w:rPr>
        <w:t xml:space="preserve">brutto </w:t>
      </w:r>
      <w:r w:rsidRPr="009A501E">
        <w:rPr>
          <w:rFonts w:ascii="Arial" w:hAnsi="Arial" w:cs="Arial"/>
          <w:b/>
          <w:sz w:val="22"/>
          <w:szCs w:val="22"/>
        </w:rPr>
        <w:t>badanej oferty) x 70 pkt</w:t>
      </w:r>
    </w:p>
    <w:p w:rsidR="009A501E" w:rsidRPr="007A0771" w:rsidRDefault="009A501E" w:rsidP="002466C2">
      <w:pPr>
        <w:pStyle w:val="Akapitzlist"/>
        <w:numPr>
          <w:ilvl w:val="0"/>
          <w:numId w:val="36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b/>
          <w:sz w:val="22"/>
          <w:szCs w:val="22"/>
        </w:rPr>
      </w:pPr>
      <w:r w:rsidRPr="007A0771">
        <w:rPr>
          <w:rFonts w:ascii="Arial" w:hAnsi="Arial" w:cs="Arial"/>
          <w:b/>
          <w:sz w:val="22"/>
          <w:szCs w:val="22"/>
        </w:rPr>
        <w:t xml:space="preserve">Ilość wykonanych </w:t>
      </w:r>
      <w:r w:rsidR="00834E7B">
        <w:rPr>
          <w:rFonts w:ascii="Arial" w:hAnsi="Arial" w:cs="Arial"/>
          <w:b/>
          <w:sz w:val="22"/>
          <w:szCs w:val="22"/>
        </w:rPr>
        <w:t>i potwierdzonych usług</w:t>
      </w:r>
      <w:r w:rsidR="00FC6CA4">
        <w:rPr>
          <w:rFonts w:ascii="Arial" w:hAnsi="Arial" w:cs="Arial"/>
          <w:sz w:val="22"/>
          <w:szCs w:val="22"/>
        </w:rPr>
        <w:tab/>
      </w:r>
      <w:r w:rsidRPr="007A0771">
        <w:rPr>
          <w:rFonts w:ascii="Arial" w:hAnsi="Arial" w:cs="Arial"/>
          <w:b/>
          <w:sz w:val="22"/>
          <w:szCs w:val="22"/>
        </w:rPr>
        <w:t>o wadze 30 %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tego kryterium Zamawiający zastosuje przydział punktów: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10 pkt</w:t>
      </w:r>
      <w:r w:rsidR="00D74BEC">
        <w:rPr>
          <w:rFonts w:ascii="Arial" w:hAnsi="Arial" w:cs="Arial"/>
          <w:sz w:val="22"/>
          <w:szCs w:val="22"/>
        </w:rPr>
        <w:tab/>
        <w:t>za wykonanie udokumentowanych 3 stron internetowych</w:t>
      </w:r>
      <w:r>
        <w:rPr>
          <w:rFonts w:ascii="Arial" w:hAnsi="Arial" w:cs="Arial"/>
          <w:sz w:val="22"/>
          <w:szCs w:val="22"/>
        </w:rPr>
        <w:t>,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20 pkt</w:t>
      </w:r>
      <w:r>
        <w:rPr>
          <w:rFonts w:ascii="Arial" w:hAnsi="Arial" w:cs="Arial"/>
          <w:sz w:val="22"/>
          <w:szCs w:val="22"/>
        </w:rPr>
        <w:tab/>
        <w:t xml:space="preserve">za </w:t>
      </w:r>
      <w:r w:rsidR="00D74BEC">
        <w:rPr>
          <w:rFonts w:ascii="Arial" w:hAnsi="Arial" w:cs="Arial"/>
          <w:sz w:val="22"/>
          <w:szCs w:val="22"/>
        </w:rPr>
        <w:t>wykonanie udokumentowanych 8 stron internetowych,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915620">
        <w:rPr>
          <w:rFonts w:ascii="Arial" w:hAnsi="Arial" w:cs="Arial"/>
          <w:b/>
          <w:sz w:val="22"/>
          <w:szCs w:val="22"/>
        </w:rPr>
        <w:t>30 pkt</w:t>
      </w:r>
      <w:r w:rsidR="00D74BEC">
        <w:rPr>
          <w:rFonts w:ascii="Arial" w:hAnsi="Arial" w:cs="Arial"/>
          <w:sz w:val="22"/>
          <w:szCs w:val="22"/>
        </w:rPr>
        <w:tab/>
        <w:t>za wykonanie udokumentowanych 15 stron internetowych</w:t>
      </w:r>
      <w:r w:rsidR="00FC6CA4">
        <w:rPr>
          <w:rFonts w:ascii="Arial" w:hAnsi="Arial" w:cs="Arial"/>
          <w:sz w:val="22"/>
          <w:szCs w:val="22"/>
        </w:rPr>
        <w:t>.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9A501E">
        <w:rPr>
          <w:rFonts w:ascii="Arial" w:hAnsi="Arial" w:cs="Arial"/>
          <w:b/>
          <w:sz w:val="22"/>
          <w:szCs w:val="22"/>
        </w:rPr>
        <w:t>= ilość przydzielonych punktów</w:t>
      </w: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b/>
          <w:sz w:val="22"/>
          <w:szCs w:val="22"/>
        </w:rPr>
      </w:pPr>
    </w:p>
    <w:p w:rsidR="009A501E" w:rsidRDefault="009A501E" w:rsidP="009A501E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obliczenia łącznej wartości punktów Zamawiający zastosuje wzór:</w:t>
      </w:r>
    </w:p>
    <w:p w:rsidR="009A501E" w:rsidRDefault="009A501E" w:rsidP="004338E9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Z = 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A501E">
        <w:rPr>
          <w:rFonts w:ascii="Arial" w:hAnsi="Arial" w:cs="Arial"/>
          <w:b/>
          <w:sz w:val="22"/>
          <w:szCs w:val="22"/>
        </w:rPr>
        <w:t xml:space="preserve"> + 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>
        <w:rPr>
          <w:rFonts w:ascii="Arial" w:hAnsi="Arial" w:cs="Arial"/>
          <w:b/>
          <w:sz w:val="22"/>
          <w:szCs w:val="22"/>
          <w:vertAlign w:val="subscript"/>
        </w:rPr>
        <w:tab/>
      </w:r>
      <w:r w:rsidRPr="009A501E">
        <w:rPr>
          <w:rFonts w:ascii="Arial" w:hAnsi="Arial" w:cs="Arial"/>
          <w:sz w:val="22"/>
          <w:szCs w:val="22"/>
        </w:rPr>
        <w:t>Z – łączna ilość punktów</w:t>
      </w:r>
    </w:p>
    <w:p w:rsidR="009A501E" w:rsidRDefault="009A501E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postępowaniu nie będzie można dokonać wyboru oferty najkorzystniejszej </w:t>
      </w:r>
      <w:r w:rsidR="007A077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ze względu na to, że zostały złożone oferty o takim sam</w:t>
      </w:r>
      <w:r w:rsidR="00F9198F">
        <w:rPr>
          <w:rFonts w:ascii="Arial" w:hAnsi="Arial" w:cs="Arial"/>
          <w:sz w:val="22"/>
          <w:szCs w:val="22"/>
        </w:rPr>
        <w:t>ej łącznej wartości ilości punktów, Zamawiający spośród tych ofert wybierze ofertę z niższą ceną.</w:t>
      </w:r>
    </w:p>
    <w:p w:rsidR="00F9198F" w:rsidRDefault="00F9198F" w:rsidP="007A0771">
      <w:pPr>
        <w:tabs>
          <w:tab w:val="left" w:pos="284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uzyskania dwóch identycznych najkorzystniejszych ofert, Wykonawcy zostaną zaproszeni do dodatkowych negocjacji.</w:t>
      </w:r>
    </w:p>
    <w:p w:rsidR="00126624" w:rsidRDefault="006741C6" w:rsidP="00126624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dopuszcza się składania</w:t>
      </w:r>
      <w:r w:rsidR="00126624">
        <w:rPr>
          <w:rFonts w:ascii="Arial" w:hAnsi="Arial" w:cs="Arial"/>
          <w:sz w:val="22"/>
          <w:szCs w:val="22"/>
        </w:rPr>
        <w:t xml:space="preserve"> ofert wariantowych oraz częściowych.</w:t>
      </w:r>
    </w:p>
    <w:p w:rsidR="00696033" w:rsidRDefault="00696033" w:rsidP="00126624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696033" w:rsidRPr="00696033" w:rsidRDefault="00696033" w:rsidP="007A0771">
      <w:pPr>
        <w:pStyle w:val="Akapitzlist"/>
        <w:numPr>
          <w:ilvl w:val="0"/>
          <w:numId w:val="11"/>
        </w:numPr>
        <w:tabs>
          <w:tab w:val="left" w:pos="284"/>
          <w:tab w:val="left" w:pos="851"/>
        </w:tabs>
        <w:spacing w:after="120"/>
        <w:ind w:hanging="72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96033">
        <w:rPr>
          <w:rFonts w:ascii="Arial" w:hAnsi="Arial" w:cs="Arial"/>
          <w:b/>
          <w:sz w:val="22"/>
          <w:szCs w:val="22"/>
        </w:rPr>
        <w:t>DODATKOWE INFORMACJE</w:t>
      </w:r>
    </w:p>
    <w:p w:rsidR="002466C2" w:rsidRDefault="007A0771" w:rsidP="00696033">
      <w:pPr>
        <w:pStyle w:val="Akapitzlist"/>
        <w:numPr>
          <w:ilvl w:val="0"/>
          <w:numId w:val="37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696033" w:rsidRPr="007A0771">
        <w:rPr>
          <w:rFonts w:ascii="Arial" w:hAnsi="Arial" w:cs="Arial"/>
          <w:sz w:val="22"/>
          <w:szCs w:val="22"/>
        </w:rPr>
        <w:t xml:space="preserve">wyborze najkorzystniejszej oferty Zamawiający zawiadomi oferentów </w:t>
      </w:r>
      <w:r w:rsidR="0042042B" w:rsidRPr="007A0771">
        <w:rPr>
          <w:rFonts w:ascii="Arial" w:hAnsi="Arial" w:cs="Arial"/>
          <w:sz w:val="22"/>
          <w:szCs w:val="22"/>
        </w:rPr>
        <w:t>drogą elektroniczną. Ponadto informacja o wyborze najkorzystniejszej oferty zostanie umieszczona w Biuletynie Informacji Publicznej Urzędu Miasta Kołobrzeg.</w:t>
      </w:r>
    </w:p>
    <w:p w:rsidR="002466C2" w:rsidRDefault="00DA30F1" w:rsidP="00696033">
      <w:pPr>
        <w:pStyle w:val="Akapitzlist"/>
        <w:numPr>
          <w:ilvl w:val="0"/>
          <w:numId w:val="37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Wykonawca może przed upływem terminu składania ofert z</w:t>
      </w:r>
      <w:r w:rsidR="002466C2">
        <w:rPr>
          <w:rFonts w:ascii="Arial" w:hAnsi="Arial" w:cs="Arial"/>
          <w:sz w:val="22"/>
          <w:szCs w:val="22"/>
        </w:rPr>
        <w:t>mienić lub wycofać swoją ofertę.</w:t>
      </w:r>
    </w:p>
    <w:p w:rsidR="002466C2" w:rsidRDefault="00DA30F1" w:rsidP="00696033">
      <w:pPr>
        <w:pStyle w:val="Akapitzlist"/>
        <w:numPr>
          <w:ilvl w:val="0"/>
          <w:numId w:val="37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Zamawiający zastrzega sobie prawo do unieważnienia procedury zapytania ofertowego oraz do niewyłonienia żadnego z Wykonawców bez podania przyczyny.</w:t>
      </w:r>
    </w:p>
    <w:p w:rsidR="00B57AA4" w:rsidRPr="002466C2" w:rsidRDefault="0042042B" w:rsidP="00696033">
      <w:pPr>
        <w:pStyle w:val="Akapitzlist"/>
        <w:numPr>
          <w:ilvl w:val="0"/>
          <w:numId w:val="37"/>
        </w:numPr>
        <w:tabs>
          <w:tab w:val="left" w:pos="284"/>
          <w:tab w:val="left" w:pos="851"/>
        </w:tabs>
        <w:spacing w:after="120"/>
        <w:ind w:left="284" w:hanging="142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Termin związania z ofertą obowiązuje przez okres 30 dni. Bieg terminu rozpoczyna się wraz z upływem terminu składania ofert.</w:t>
      </w:r>
    </w:p>
    <w:p w:rsidR="00B57AA4" w:rsidRPr="00A862F8" w:rsidRDefault="00B57AA4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A862F8">
        <w:rPr>
          <w:rFonts w:ascii="Arial" w:hAnsi="Arial" w:cs="Arial"/>
          <w:sz w:val="22"/>
          <w:szCs w:val="22"/>
          <w:u w:val="single"/>
        </w:rPr>
        <w:t>Osobą uprawnioną do bezpośredniego kontaktowania się z Wykonawcami jest:</w:t>
      </w:r>
    </w:p>
    <w:p w:rsidR="00B57AA4" w:rsidRDefault="00B57AA4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 Karolina Bilska</w:t>
      </w:r>
    </w:p>
    <w:p w:rsidR="00B57AA4" w:rsidRDefault="00DF7B91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Główny Specjalista</w:t>
      </w:r>
      <w:r w:rsidR="00B57AA4">
        <w:rPr>
          <w:rFonts w:ascii="Arial" w:hAnsi="Arial" w:cs="Arial"/>
          <w:sz w:val="22"/>
          <w:szCs w:val="22"/>
        </w:rPr>
        <w:t xml:space="preserve"> Wydziału Urbanistyki i Architektury Urzędu Miasta Kołobrzeg</w:t>
      </w:r>
    </w:p>
    <w:p w:rsidR="00B57AA4" w:rsidRDefault="00C10F6A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</w:t>
      </w:r>
      <w:r w:rsidR="00B57AA4" w:rsidRPr="00B57AA4">
        <w:rPr>
          <w:rFonts w:ascii="Arial" w:hAnsi="Arial" w:cs="Arial"/>
          <w:sz w:val="22"/>
          <w:szCs w:val="22"/>
          <w:lang w:val="de-DE"/>
        </w:rPr>
        <w:t>elefon</w:t>
      </w:r>
      <w:proofErr w:type="spellEnd"/>
      <w:r w:rsidR="00B57AA4" w:rsidRPr="00B57AA4">
        <w:rPr>
          <w:rFonts w:ascii="Arial" w:hAnsi="Arial" w:cs="Arial"/>
          <w:sz w:val="22"/>
          <w:szCs w:val="22"/>
          <w:lang w:val="de-DE"/>
        </w:rPr>
        <w:t xml:space="preserve">: 94 35 515 74, </w:t>
      </w:r>
      <w:proofErr w:type="spellStart"/>
      <w:r w:rsidR="00B57AA4" w:rsidRPr="00B57AA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B57AA4" w:rsidRPr="00B57AA4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10" w:history="1">
        <w:r w:rsidR="00B57AA4" w:rsidRPr="00CE26EF">
          <w:rPr>
            <w:rStyle w:val="Hipercze"/>
            <w:rFonts w:ascii="Arial" w:hAnsi="Arial" w:cs="Arial"/>
            <w:sz w:val="22"/>
            <w:szCs w:val="22"/>
            <w:lang w:val="de-DE"/>
          </w:rPr>
          <w:t>k.bilska@um.kolobrzeg.pl</w:t>
        </w:r>
      </w:hyperlink>
    </w:p>
    <w:p w:rsidR="00B57AA4" w:rsidRPr="00B57AA4" w:rsidRDefault="00B57AA4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  <w:lang w:val="de-DE"/>
        </w:rPr>
      </w:pPr>
    </w:p>
    <w:p w:rsidR="00696033" w:rsidRPr="005F28C0" w:rsidRDefault="005F28C0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5F28C0">
        <w:rPr>
          <w:rFonts w:ascii="Arial" w:hAnsi="Arial" w:cs="Arial"/>
          <w:i/>
          <w:sz w:val="22"/>
          <w:szCs w:val="22"/>
        </w:rPr>
        <w:t xml:space="preserve">Złożenie oferty jest równoznaczne z wyrażeniem zgody na </w:t>
      </w:r>
      <w:r w:rsidR="004D60B4" w:rsidRPr="005F28C0">
        <w:rPr>
          <w:rFonts w:ascii="Arial" w:hAnsi="Arial" w:cs="Arial"/>
          <w:i/>
          <w:sz w:val="22"/>
          <w:szCs w:val="22"/>
        </w:rPr>
        <w:t>przetwarzanie</w:t>
      </w:r>
      <w:r w:rsidRPr="005F28C0">
        <w:rPr>
          <w:rFonts w:ascii="Arial" w:hAnsi="Arial" w:cs="Arial"/>
          <w:i/>
          <w:sz w:val="22"/>
          <w:szCs w:val="22"/>
        </w:rPr>
        <w:t xml:space="preserve"> danych osobowych, natomiast w przypadku wyboru danej oferty obejmuje także wyrażenia zgody na opublikowanie danych osobowych (imienia i nazwiska oraz adresu w BIP-</w:t>
      </w:r>
      <w:proofErr w:type="spellStart"/>
      <w:r w:rsidRPr="005F28C0">
        <w:rPr>
          <w:rFonts w:ascii="Arial" w:hAnsi="Arial" w:cs="Arial"/>
          <w:i/>
          <w:sz w:val="22"/>
          <w:szCs w:val="22"/>
        </w:rPr>
        <w:t>ie</w:t>
      </w:r>
      <w:proofErr w:type="spellEnd"/>
      <w:r w:rsidRPr="005F28C0">
        <w:rPr>
          <w:rFonts w:ascii="Arial" w:hAnsi="Arial" w:cs="Arial"/>
          <w:i/>
          <w:sz w:val="22"/>
          <w:szCs w:val="22"/>
        </w:rPr>
        <w:t xml:space="preserve"> Urzędu Miasta Kołobrzeg.</w:t>
      </w:r>
    </w:p>
    <w:sectPr w:rsidR="00696033" w:rsidRPr="005F28C0" w:rsidSect="00B9187C">
      <w:footerReference w:type="default" r:id="rId11"/>
      <w:headerReference w:type="first" r:id="rId12"/>
      <w:pgSz w:w="11906" w:h="16838" w:code="9"/>
      <w:pgMar w:top="1418" w:right="1418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F" w:rsidRDefault="00C03F1F">
      <w:r>
        <w:separator/>
      </w:r>
    </w:p>
  </w:endnote>
  <w:endnote w:type="continuationSeparator" w:id="0">
    <w:p w:rsidR="00C03F1F" w:rsidRDefault="00C0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10973"/>
      <w:docPartObj>
        <w:docPartGallery w:val="Page Numbers (Bottom of Page)"/>
        <w:docPartUnique/>
      </w:docPartObj>
    </w:sdtPr>
    <w:sdtEndPr/>
    <w:sdtContent>
      <w:p w:rsidR="004338E9" w:rsidRDefault="00433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FA6">
          <w:rPr>
            <w:noProof/>
          </w:rPr>
          <w:t>4</w:t>
        </w:r>
        <w:r>
          <w:fldChar w:fldCharType="end"/>
        </w:r>
      </w:p>
    </w:sdtContent>
  </w:sdt>
  <w:p w:rsidR="004338E9" w:rsidRDefault="00433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F" w:rsidRDefault="00C03F1F">
      <w:r>
        <w:separator/>
      </w:r>
    </w:p>
  </w:footnote>
  <w:footnote w:type="continuationSeparator" w:id="0">
    <w:p w:rsidR="00C03F1F" w:rsidRDefault="00C0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7C" w:rsidRDefault="00B9187C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-932815</wp:posOffset>
          </wp:positionH>
          <wp:positionV relativeFrom="paragraph">
            <wp:posOffset>31750</wp:posOffset>
          </wp:positionV>
          <wp:extent cx="2743200" cy="1981200"/>
          <wp:effectExtent l="0" t="0" r="0" b="0"/>
          <wp:wrapNone/>
          <wp:docPr id="2" name="Obraz 2" descr="um papier wydzi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 papier wydzia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33"/>
    <w:multiLevelType w:val="hybridMultilevel"/>
    <w:tmpl w:val="8D2671F6"/>
    <w:lvl w:ilvl="0" w:tplc="DFA8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0609"/>
    <w:multiLevelType w:val="hybridMultilevel"/>
    <w:tmpl w:val="F4282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249F4"/>
    <w:multiLevelType w:val="hybridMultilevel"/>
    <w:tmpl w:val="A330E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854D7"/>
    <w:multiLevelType w:val="hybridMultilevel"/>
    <w:tmpl w:val="EFCC088E"/>
    <w:lvl w:ilvl="0" w:tplc="E94EE398">
      <w:start w:val="1"/>
      <w:numFmt w:val="ordinal"/>
      <w:lvlText w:val="%1)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18BD4C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3061BB"/>
    <w:multiLevelType w:val="hybridMultilevel"/>
    <w:tmpl w:val="3C5AC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B5834"/>
    <w:multiLevelType w:val="hybridMultilevel"/>
    <w:tmpl w:val="34400C46"/>
    <w:lvl w:ilvl="0" w:tplc="F5685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F23ACA"/>
    <w:multiLevelType w:val="hybridMultilevel"/>
    <w:tmpl w:val="45042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72A1E"/>
    <w:multiLevelType w:val="hybridMultilevel"/>
    <w:tmpl w:val="30BAC09E"/>
    <w:lvl w:ilvl="0" w:tplc="BC00F53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D652B6A"/>
    <w:multiLevelType w:val="hybridMultilevel"/>
    <w:tmpl w:val="C43A8B02"/>
    <w:lvl w:ilvl="0" w:tplc="E0B6267C">
      <w:numFmt w:val="bullet"/>
      <w:lvlText w:val=""/>
      <w:lvlJc w:val="left"/>
      <w:pPr>
        <w:ind w:left="780" w:hanging="42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86767"/>
    <w:multiLevelType w:val="hybridMultilevel"/>
    <w:tmpl w:val="5F2C9874"/>
    <w:lvl w:ilvl="0" w:tplc="08980B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167DBF"/>
    <w:multiLevelType w:val="hybridMultilevel"/>
    <w:tmpl w:val="15105F32"/>
    <w:lvl w:ilvl="0" w:tplc="6D7A624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9D5A89"/>
    <w:multiLevelType w:val="hybridMultilevel"/>
    <w:tmpl w:val="47EEE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772CB"/>
    <w:multiLevelType w:val="hybridMultilevel"/>
    <w:tmpl w:val="67BE3CCA"/>
    <w:lvl w:ilvl="0" w:tplc="A20050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D2154"/>
    <w:multiLevelType w:val="hybridMultilevel"/>
    <w:tmpl w:val="7D4C637E"/>
    <w:lvl w:ilvl="0" w:tplc="DFA8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B76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F4080F"/>
    <w:multiLevelType w:val="hybridMultilevel"/>
    <w:tmpl w:val="CB0034F4"/>
    <w:lvl w:ilvl="0" w:tplc="DFA8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450E3"/>
    <w:multiLevelType w:val="hybridMultilevel"/>
    <w:tmpl w:val="D07EE9A2"/>
    <w:lvl w:ilvl="0" w:tplc="F5685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83503"/>
    <w:multiLevelType w:val="hybridMultilevel"/>
    <w:tmpl w:val="2A0EC31C"/>
    <w:lvl w:ilvl="0" w:tplc="E94EE39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50051"/>
    <w:multiLevelType w:val="hybridMultilevel"/>
    <w:tmpl w:val="35B4BE7E"/>
    <w:lvl w:ilvl="0" w:tplc="DFA8A9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6A6108"/>
    <w:multiLevelType w:val="hybridMultilevel"/>
    <w:tmpl w:val="5B6226E0"/>
    <w:lvl w:ilvl="0" w:tplc="DFA8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56BDB"/>
    <w:multiLevelType w:val="hybridMultilevel"/>
    <w:tmpl w:val="D012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B1CDA"/>
    <w:multiLevelType w:val="hybridMultilevel"/>
    <w:tmpl w:val="178EFB70"/>
    <w:lvl w:ilvl="0" w:tplc="7E7A8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66764"/>
    <w:multiLevelType w:val="hybridMultilevel"/>
    <w:tmpl w:val="F10CF2C4"/>
    <w:lvl w:ilvl="0" w:tplc="F5685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16142"/>
    <w:multiLevelType w:val="hybridMultilevel"/>
    <w:tmpl w:val="E7207636"/>
    <w:lvl w:ilvl="0" w:tplc="F5685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60D21F97"/>
    <w:multiLevelType w:val="hybridMultilevel"/>
    <w:tmpl w:val="7BBC68FA"/>
    <w:lvl w:ilvl="0" w:tplc="BC00F53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1326576"/>
    <w:multiLevelType w:val="hybridMultilevel"/>
    <w:tmpl w:val="2F009CE8"/>
    <w:lvl w:ilvl="0" w:tplc="8638B5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7F914409"/>
    <w:multiLevelType w:val="hybridMultilevel"/>
    <w:tmpl w:val="081A0FCA"/>
    <w:lvl w:ilvl="0" w:tplc="37EE37B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9"/>
  </w:num>
  <w:num w:numId="4">
    <w:abstractNumId w:val="36"/>
  </w:num>
  <w:num w:numId="5">
    <w:abstractNumId w:val="31"/>
  </w:num>
  <w:num w:numId="6">
    <w:abstractNumId w:val="30"/>
  </w:num>
  <w:num w:numId="7">
    <w:abstractNumId w:val="34"/>
  </w:num>
  <w:num w:numId="8">
    <w:abstractNumId w:val="12"/>
  </w:num>
  <w:num w:numId="9">
    <w:abstractNumId w:val="16"/>
  </w:num>
  <w:num w:numId="10">
    <w:abstractNumId w:val="2"/>
  </w:num>
  <w:num w:numId="11">
    <w:abstractNumId w:val="35"/>
  </w:num>
  <w:num w:numId="12">
    <w:abstractNumId w:val="8"/>
  </w:num>
  <w:num w:numId="13">
    <w:abstractNumId w:val="6"/>
  </w:num>
  <w:num w:numId="14">
    <w:abstractNumId w:val="20"/>
  </w:num>
  <w:num w:numId="15">
    <w:abstractNumId w:val="7"/>
  </w:num>
  <w:num w:numId="16">
    <w:abstractNumId w:val="14"/>
  </w:num>
  <w:num w:numId="17">
    <w:abstractNumId w:val="24"/>
  </w:num>
  <w:num w:numId="18">
    <w:abstractNumId w:val="19"/>
  </w:num>
  <w:num w:numId="19">
    <w:abstractNumId w:val="3"/>
  </w:num>
  <w:num w:numId="20">
    <w:abstractNumId w:val="27"/>
  </w:num>
  <w:num w:numId="21">
    <w:abstractNumId w:val="0"/>
  </w:num>
  <w:num w:numId="22">
    <w:abstractNumId w:val="25"/>
  </w:num>
  <w:num w:numId="23">
    <w:abstractNumId w:val="17"/>
  </w:num>
  <w:num w:numId="24">
    <w:abstractNumId w:val="21"/>
  </w:num>
  <w:num w:numId="25">
    <w:abstractNumId w:val="10"/>
  </w:num>
  <w:num w:numId="26">
    <w:abstractNumId w:val="26"/>
  </w:num>
  <w:num w:numId="27">
    <w:abstractNumId w:val="18"/>
  </w:num>
  <w:num w:numId="28">
    <w:abstractNumId w:val="32"/>
  </w:num>
  <w:num w:numId="29">
    <w:abstractNumId w:val="23"/>
  </w:num>
  <w:num w:numId="30">
    <w:abstractNumId w:val="28"/>
  </w:num>
  <w:num w:numId="31">
    <w:abstractNumId w:val="1"/>
  </w:num>
  <w:num w:numId="32">
    <w:abstractNumId w:val="22"/>
  </w:num>
  <w:num w:numId="33">
    <w:abstractNumId w:val="5"/>
  </w:num>
  <w:num w:numId="34">
    <w:abstractNumId w:val="29"/>
  </w:num>
  <w:num w:numId="35">
    <w:abstractNumId w:val="11"/>
  </w:num>
  <w:num w:numId="36">
    <w:abstractNumId w:val="37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7"/>
    <w:rsid w:val="00002770"/>
    <w:rsid w:val="000126B7"/>
    <w:rsid w:val="000136B9"/>
    <w:rsid w:val="000171BE"/>
    <w:rsid w:val="00024038"/>
    <w:rsid w:val="000253B9"/>
    <w:rsid w:val="00025742"/>
    <w:rsid w:val="00031D1F"/>
    <w:rsid w:val="0006321C"/>
    <w:rsid w:val="0006426F"/>
    <w:rsid w:val="00071E72"/>
    <w:rsid w:val="00085A35"/>
    <w:rsid w:val="000A5E07"/>
    <w:rsid w:val="000B718D"/>
    <w:rsid w:val="000C67C4"/>
    <w:rsid w:val="000F2D01"/>
    <w:rsid w:val="000F5098"/>
    <w:rsid w:val="001065EC"/>
    <w:rsid w:val="00111222"/>
    <w:rsid w:val="00111CE5"/>
    <w:rsid w:val="00112FD0"/>
    <w:rsid w:val="001138A0"/>
    <w:rsid w:val="00116E1E"/>
    <w:rsid w:val="001229EB"/>
    <w:rsid w:val="00126624"/>
    <w:rsid w:val="001315C6"/>
    <w:rsid w:val="00140620"/>
    <w:rsid w:val="00142EDC"/>
    <w:rsid w:val="00154B21"/>
    <w:rsid w:val="001839AC"/>
    <w:rsid w:val="00191773"/>
    <w:rsid w:val="001A3387"/>
    <w:rsid w:val="001B18B7"/>
    <w:rsid w:val="001B7D61"/>
    <w:rsid w:val="001B7E47"/>
    <w:rsid w:val="001C0F68"/>
    <w:rsid w:val="001E0019"/>
    <w:rsid w:val="00223BBF"/>
    <w:rsid w:val="00236402"/>
    <w:rsid w:val="0024627F"/>
    <w:rsid w:val="002466C2"/>
    <w:rsid w:val="002477EF"/>
    <w:rsid w:val="00247E69"/>
    <w:rsid w:val="00251C58"/>
    <w:rsid w:val="002605A3"/>
    <w:rsid w:val="00266B0A"/>
    <w:rsid w:val="00275D83"/>
    <w:rsid w:val="00281E7A"/>
    <w:rsid w:val="0029594F"/>
    <w:rsid w:val="002A0725"/>
    <w:rsid w:val="002A2903"/>
    <w:rsid w:val="002A5B40"/>
    <w:rsid w:val="002C299A"/>
    <w:rsid w:val="002C45EE"/>
    <w:rsid w:val="002F23F8"/>
    <w:rsid w:val="00301A1E"/>
    <w:rsid w:val="00302E3F"/>
    <w:rsid w:val="00304B0B"/>
    <w:rsid w:val="003138F2"/>
    <w:rsid w:val="00330141"/>
    <w:rsid w:val="003819FD"/>
    <w:rsid w:val="0039382A"/>
    <w:rsid w:val="003E3784"/>
    <w:rsid w:val="003E6DB0"/>
    <w:rsid w:val="003E706F"/>
    <w:rsid w:val="003E77FA"/>
    <w:rsid w:val="0042042B"/>
    <w:rsid w:val="0042494E"/>
    <w:rsid w:val="00431668"/>
    <w:rsid w:val="004338E9"/>
    <w:rsid w:val="00445B03"/>
    <w:rsid w:val="0045482B"/>
    <w:rsid w:val="00455124"/>
    <w:rsid w:val="00465ADF"/>
    <w:rsid w:val="004D60B4"/>
    <w:rsid w:val="004D7A6D"/>
    <w:rsid w:val="004F5E7D"/>
    <w:rsid w:val="005021D9"/>
    <w:rsid w:val="00511277"/>
    <w:rsid w:val="00513C2C"/>
    <w:rsid w:val="005169E4"/>
    <w:rsid w:val="00521C55"/>
    <w:rsid w:val="00523E00"/>
    <w:rsid w:val="00545C0E"/>
    <w:rsid w:val="005464B6"/>
    <w:rsid w:val="00565A12"/>
    <w:rsid w:val="005844EB"/>
    <w:rsid w:val="00587DCE"/>
    <w:rsid w:val="00591C25"/>
    <w:rsid w:val="005B3701"/>
    <w:rsid w:val="005B6025"/>
    <w:rsid w:val="005B7C4F"/>
    <w:rsid w:val="005E2076"/>
    <w:rsid w:val="005E54CB"/>
    <w:rsid w:val="005F28C0"/>
    <w:rsid w:val="00605789"/>
    <w:rsid w:val="006102C3"/>
    <w:rsid w:val="006171E2"/>
    <w:rsid w:val="006414B1"/>
    <w:rsid w:val="00656B2C"/>
    <w:rsid w:val="00661F1C"/>
    <w:rsid w:val="00666EC3"/>
    <w:rsid w:val="006741C6"/>
    <w:rsid w:val="006752DA"/>
    <w:rsid w:val="00680640"/>
    <w:rsid w:val="00691EA5"/>
    <w:rsid w:val="00696033"/>
    <w:rsid w:val="0069695E"/>
    <w:rsid w:val="006A1FF8"/>
    <w:rsid w:val="006A45D5"/>
    <w:rsid w:val="006C654B"/>
    <w:rsid w:val="006D2604"/>
    <w:rsid w:val="006D296F"/>
    <w:rsid w:val="006D7AAB"/>
    <w:rsid w:val="006F047B"/>
    <w:rsid w:val="006F4C60"/>
    <w:rsid w:val="006F5A8F"/>
    <w:rsid w:val="0071312D"/>
    <w:rsid w:val="007165B2"/>
    <w:rsid w:val="00726781"/>
    <w:rsid w:val="00730A30"/>
    <w:rsid w:val="00735FD5"/>
    <w:rsid w:val="00737F8D"/>
    <w:rsid w:val="0074026E"/>
    <w:rsid w:val="00740929"/>
    <w:rsid w:val="00771158"/>
    <w:rsid w:val="00777224"/>
    <w:rsid w:val="007A0771"/>
    <w:rsid w:val="007A2BCA"/>
    <w:rsid w:val="007B1765"/>
    <w:rsid w:val="007B7681"/>
    <w:rsid w:val="007B782D"/>
    <w:rsid w:val="007C3E2E"/>
    <w:rsid w:val="007C6FA6"/>
    <w:rsid w:val="007D143E"/>
    <w:rsid w:val="007D21CF"/>
    <w:rsid w:val="007E268A"/>
    <w:rsid w:val="00805FD3"/>
    <w:rsid w:val="00807102"/>
    <w:rsid w:val="00815C2F"/>
    <w:rsid w:val="00832989"/>
    <w:rsid w:val="00832B1E"/>
    <w:rsid w:val="008336CF"/>
    <w:rsid w:val="00834E7B"/>
    <w:rsid w:val="00835E3C"/>
    <w:rsid w:val="00841775"/>
    <w:rsid w:val="00863356"/>
    <w:rsid w:val="00872ED1"/>
    <w:rsid w:val="00874A40"/>
    <w:rsid w:val="008858CE"/>
    <w:rsid w:val="00896E38"/>
    <w:rsid w:val="008A1752"/>
    <w:rsid w:val="008A2215"/>
    <w:rsid w:val="008A3CE3"/>
    <w:rsid w:val="008C0406"/>
    <w:rsid w:val="008C1D4C"/>
    <w:rsid w:val="008C6649"/>
    <w:rsid w:val="008E3753"/>
    <w:rsid w:val="008F02E0"/>
    <w:rsid w:val="008F47A4"/>
    <w:rsid w:val="008F6064"/>
    <w:rsid w:val="00907329"/>
    <w:rsid w:val="00915620"/>
    <w:rsid w:val="009215AD"/>
    <w:rsid w:val="00927DF0"/>
    <w:rsid w:val="00942DFB"/>
    <w:rsid w:val="0095066E"/>
    <w:rsid w:val="00955057"/>
    <w:rsid w:val="00973274"/>
    <w:rsid w:val="00974C8F"/>
    <w:rsid w:val="00975DDD"/>
    <w:rsid w:val="00977AF2"/>
    <w:rsid w:val="00995E42"/>
    <w:rsid w:val="009A501E"/>
    <w:rsid w:val="009B1D5F"/>
    <w:rsid w:val="009B243F"/>
    <w:rsid w:val="009C5A97"/>
    <w:rsid w:val="009D3851"/>
    <w:rsid w:val="009E0665"/>
    <w:rsid w:val="009E1D17"/>
    <w:rsid w:val="009F3948"/>
    <w:rsid w:val="009F46FE"/>
    <w:rsid w:val="009F4F14"/>
    <w:rsid w:val="009F5089"/>
    <w:rsid w:val="00A04D17"/>
    <w:rsid w:val="00A13C26"/>
    <w:rsid w:val="00A144BE"/>
    <w:rsid w:val="00A25F79"/>
    <w:rsid w:val="00A3261A"/>
    <w:rsid w:val="00A469ED"/>
    <w:rsid w:val="00A47444"/>
    <w:rsid w:val="00A607D0"/>
    <w:rsid w:val="00A8204F"/>
    <w:rsid w:val="00A862F8"/>
    <w:rsid w:val="00A97DE4"/>
    <w:rsid w:val="00AA7FAA"/>
    <w:rsid w:val="00AB5153"/>
    <w:rsid w:val="00AC7CF1"/>
    <w:rsid w:val="00AD3EAB"/>
    <w:rsid w:val="00AD5F0E"/>
    <w:rsid w:val="00AE2139"/>
    <w:rsid w:val="00AE2CE3"/>
    <w:rsid w:val="00AE652B"/>
    <w:rsid w:val="00AF1548"/>
    <w:rsid w:val="00AF3E5C"/>
    <w:rsid w:val="00AF5598"/>
    <w:rsid w:val="00B015A9"/>
    <w:rsid w:val="00B05B14"/>
    <w:rsid w:val="00B05E5E"/>
    <w:rsid w:val="00B106EA"/>
    <w:rsid w:val="00B16AE5"/>
    <w:rsid w:val="00B340D4"/>
    <w:rsid w:val="00B367E6"/>
    <w:rsid w:val="00B40EF6"/>
    <w:rsid w:val="00B4179C"/>
    <w:rsid w:val="00B45FB1"/>
    <w:rsid w:val="00B507DA"/>
    <w:rsid w:val="00B53E44"/>
    <w:rsid w:val="00B57AA4"/>
    <w:rsid w:val="00B60F94"/>
    <w:rsid w:val="00B62AC3"/>
    <w:rsid w:val="00B648A3"/>
    <w:rsid w:val="00B651E3"/>
    <w:rsid w:val="00B7332E"/>
    <w:rsid w:val="00B8056D"/>
    <w:rsid w:val="00B90E2A"/>
    <w:rsid w:val="00B9187C"/>
    <w:rsid w:val="00B932F3"/>
    <w:rsid w:val="00B93F54"/>
    <w:rsid w:val="00BA3413"/>
    <w:rsid w:val="00BB2DF6"/>
    <w:rsid w:val="00BB4A79"/>
    <w:rsid w:val="00BC36A4"/>
    <w:rsid w:val="00BC74AD"/>
    <w:rsid w:val="00BE0F3A"/>
    <w:rsid w:val="00BF29CF"/>
    <w:rsid w:val="00BF716B"/>
    <w:rsid w:val="00BF7CF5"/>
    <w:rsid w:val="00C03F1F"/>
    <w:rsid w:val="00C10F6A"/>
    <w:rsid w:val="00C25A4D"/>
    <w:rsid w:val="00C25B5A"/>
    <w:rsid w:val="00C30C1D"/>
    <w:rsid w:val="00C5259A"/>
    <w:rsid w:val="00C839CB"/>
    <w:rsid w:val="00CA351E"/>
    <w:rsid w:val="00CB072D"/>
    <w:rsid w:val="00CD52D8"/>
    <w:rsid w:val="00CF2B6A"/>
    <w:rsid w:val="00CF2E03"/>
    <w:rsid w:val="00D01110"/>
    <w:rsid w:val="00D053A6"/>
    <w:rsid w:val="00D17941"/>
    <w:rsid w:val="00D27250"/>
    <w:rsid w:val="00D32059"/>
    <w:rsid w:val="00D3504E"/>
    <w:rsid w:val="00D40103"/>
    <w:rsid w:val="00D44E1A"/>
    <w:rsid w:val="00D47931"/>
    <w:rsid w:val="00D54B96"/>
    <w:rsid w:val="00D64352"/>
    <w:rsid w:val="00D744C8"/>
    <w:rsid w:val="00D74BEC"/>
    <w:rsid w:val="00D80C7B"/>
    <w:rsid w:val="00D8129D"/>
    <w:rsid w:val="00D97EE3"/>
    <w:rsid w:val="00DA0D1B"/>
    <w:rsid w:val="00DA30F1"/>
    <w:rsid w:val="00DA6EDC"/>
    <w:rsid w:val="00DB3EE7"/>
    <w:rsid w:val="00DB5D4B"/>
    <w:rsid w:val="00DD238F"/>
    <w:rsid w:val="00DE1ACE"/>
    <w:rsid w:val="00DE78AB"/>
    <w:rsid w:val="00DF134F"/>
    <w:rsid w:val="00DF7B91"/>
    <w:rsid w:val="00E04041"/>
    <w:rsid w:val="00E21E8A"/>
    <w:rsid w:val="00E2286B"/>
    <w:rsid w:val="00E33CD2"/>
    <w:rsid w:val="00E4321C"/>
    <w:rsid w:val="00E441CC"/>
    <w:rsid w:val="00E53D39"/>
    <w:rsid w:val="00E54861"/>
    <w:rsid w:val="00E577C5"/>
    <w:rsid w:val="00E578EF"/>
    <w:rsid w:val="00E57994"/>
    <w:rsid w:val="00E63365"/>
    <w:rsid w:val="00E716F3"/>
    <w:rsid w:val="00E7512F"/>
    <w:rsid w:val="00E77CBF"/>
    <w:rsid w:val="00E82600"/>
    <w:rsid w:val="00E86492"/>
    <w:rsid w:val="00E969A8"/>
    <w:rsid w:val="00E96FF9"/>
    <w:rsid w:val="00EA2215"/>
    <w:rsid w:val="00EA5878"/>
    <w:rsid w:val="00EB6A93"/>
    <w:rsid w:val="00EF0380"/>
    <w:rsid w:val="00EF6259"/>
    <w:rsid w:val="00F063DB"/>
    <w:rsid w:val="00F06DDA"/>
    <w:rsid w:val="00F2130A"/>
    <w:rsid w:val="00F33F2D"/>
    <w:rsid w:val="00F517D2"/>
    <w:rsid w:val="00F5214F"/>
    <w:rsid w:val="00F734B0"/>
    <w:rsid w:val="00F9198F"/>
    <w:rsid w:val="00F97FFA"/>
    <w:rsid w:val="00FA2AB8"/>
    <w:rsid w:val="00FB278F"/>
    <w:rsid w:val="00FC2179"/>
    <w:rsid w:val="00FC69A9"/>
    <w:rsid w:val="00FC6CA4"/>
    <w:rsid w:val="00FD4078"/>
    <w:rsid w:val="00FD7174"/>
    <w:rsid w:val="00FE7AA5"/>
    <w:rsid w:val="00FF205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ytki.kolobrzeg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.bilska@um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bytki.kolobrzeg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1221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Kołobrzeg, dnia 11 lipca 2018 r.</vt:lpstr>
      <vt:lpstr>UA.271.11.2018.VII</vt:lpstr>
    </vt:vector>
  </TitlesOfParts>
  <Company>ABC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user</cp:lastModifiedBy>
  <cp:revision>5</cp:revision>
  <cp:lastPrinted>2018-07-10T08:49:00Z</cp:lastPrinted>
  <dcterms:created xsi:type="dcterms:W3CDTF">2018-07-10T08:47:00Z</dcterms:created>
  <dcterms:modified xsi:type="dcterms:W3CDTF">2018-07-11T06:54:00Z</dcterms:modified>
</cp:coreProperties>
</file>