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08" w:rsidRPr="00403A6D" w:rsidRDefault="00753708" w:rsidP="00822EA6">
      <w:pPr>
        <w:spacing w:before="100" w:beforeAutospacing="1" w:after="100" w:afterAutospacing="1" w:line="240" w:lineRule="auto"/>
        <w:jc w:val="center"/>
        <w:outlineLvl w:val="0"/>
        <w:rPr>
          <w:rFonts w:ascii="Arial" w:eastAsia="Times New Roman" w:hAnsi="Arial" w:cs="Arial"/>
          <w:b/>
          <w:bCs/>
          <w:kern w:val="36"/>
          <w:sz w:val="48"/>
          <w:szCs w:val="48"/>
          <w:lang w:eastAsia="pl-PL"/>
        </w:rPr>
      </w:pPr>
      <w:r w:rsidRPr="00403A6D">
        <w:rPr>
          <w:rFonts w:ascii="Arial" w:eastAsia="Times New Roman" w:hAnsi="Arial" w:cs="Arial"/>
          <w:b/>
          <w:bCs/>
          <w:kern w:val="36"/>
          <w:sz w:val="48"/>
          <w:szCs w:val="48"/>
          <w:lang w:eastAsia="pl-PL"/>
        </w:rPr>
        <w:t xml:space="preserve">Dostawa urn wyborczych dla Gminy </w:t>
      </w:r>
      <w:r w:rsidR="00EA22FE" w:rsidRPr="00403A6D">
        <w:rPr>
          <w:rFonts w:ascii="Arial" w:eastAsia="Times New Roman" w:hAnsi="Arial" w:cs="Arial"/>
          <w:b/>
          <w:bCs/>
          <w:kern w:val="36"/>
          <w:sz w:val="48"/>
          <w:szCs w:val="48"/>
          <w:lang w:eastAsia="pl-PL"/>
        </w:rPr>
        <w:t>Miasto Kołobrzeg</w:t>
      </w:r>
    </w:p>
    <w:p w:rsidR="00753708" w:rsidRPr="00403A6D" w:rsidRDefault="00753708" w:rsidP="00753708">
      <w:pPr>
        <w:spacing w:before="100" w:beforeAutospacing="1" w:after="100" w:afterAutospacing="1" w:line="240" w:lineRule="auto"/>
        <w:jc w:val="right"/>
        <w:rPr>
          <w:rFonts w:ascii="Arial" w:eastAsia="Times New Roman" w:hAnsi="Arial" w:cs="Arial"/>
          <w:sz w:val="24"/>
          <w:szCs w:val="24"/>
          <w:lang w:eastAsia="pl-PL"/>
        </w:rPr>
      </w:pPr>
      <w:r w:rsidRPr="00403A6D">
        <w:rPr>
          <w:rFonts w:ascii="Arial" w:eastAsia="Times New Roman" w:hAnsi="Arial" w:cs="Arial"/>
          <w:sz w:val="24"/>
          <w:szCs w:val="24"/>
          <w:lang w:eastAsia="pl-PL"/>
        </w:rPr>
        <w:t> </w:t>
      </w:r>
    </w:p>
    <w:p w:rsidR="00753708" w:rsidRPr="00822EA6" w:rsidRDefault="00753708" w:rsidP="00EA22FE">
      <w:pPr>
        <w:spacing w:before="100" w:beforeAutospacing="1" w:after="100" w:afterAutospacing="1" w:line="240" w:lineRule="auto"/>
        <w:rPr>
          <w:rFonts w:ascii="Arial" w:eastAsia="Times New Roman" w:hAnsi="Arial" w:cs="Arial"/>
          <w:sz w:val="20"/>
          <w:szCs w:val="20"/>
          <w:lang w:eastAsia="pl-PL"/>
        </w:rPr>
      </w:pPr>
      <w:r w:rsidRPr="00403A6D">
        <w:rPr>
          <w:rFonts w:ascii="Arial" w:eastAsia="Times New Roman" w:hAnsi="Arial" w:cs="Arial"/>
          <w:sz w:val="24"/>
          <w:szCs w:val="24"/>
          <w:lang w:eastAsia="pl-PL"/>
        </w:rPr>
        <w:t xml:space="preserve">Znak sprawy: </w:t>
      </w:r>
      <w:r w:rsidR="00EA22FE" w:rsidRPr="00403A6D">
        <w:rPr>
          <w:rFonts w:ascii="Arial" w:eastAsia="Times New Roman" w:hAnsi="Arial" w:cs="Arial"/>
          <w:b/>
          <w:bCs/>
          <w:sz w:val="24"/>
          <w:szCs w:val="24"/>
          <w:lang w:eastAsia="pl-PL"/>
        </w:rPr>
        <w:t>OR.502.12016.N</w:t>
      </w:r>
      <w:r w:rsidRPr="00403A6D">
        <w:rPr>
          <w:rFonts w:ascii="Arial" w:eastAsia="Times New Roman" w:hAnsi="Arial" w:cs="Arial"/>
          <w:b/>
          <w:bCs/>
          <w:sz w:val="24"/>
          <w:szCs w:val="24"/>
          <w:lang w:eastAsia="pl-PL"/>
        </w:rPr>
        <w:t>                                                 </w:t>
      </w:r>
      <w:r w:rsidR="002603A7">
        <w:rPr>
          <w:rFonts w:ascii="Arial" w:eastAsia="Times New Roman" w:hAnsi="Arial" w:cs="Arial"/>
          <w:b/>
          <w:bCs/>
          <w:sz w:val="24"/>
          <w:szCs w:val="24"/>
          <w:lang w:eastAsia="pl-PL"/>
        </w:rPr>
        <w:t xml:space="preserve">                        </w:t>
      </w:r>
      <w:r w:rsidR="00EA22FE" w:rsidRPr="00822EA6">
        <w:rPr>
          <w:rFonts w:ascii="Arial" w:eastAsia="Times New Roman" w:hAnsi="Arial" w:cs="Arial"/>
          <w:b/>
          <w:bCs/>
          <w:sz w:val="20"/>
          <w:szCs w:val="20"/>
          <w:lang w:eastAsia="pl-PL"/>
        </w:rPr>
        <w:t>Kołobrzeg,</w:t>
      </w:r>
      <w:r w:rsidR="00954F77">
        <w:rPr>
          <w:rFonts w:ascii="Arial" w:eastAsia="Times New Roman" w:hAnsi="Arial" w:cs="Arial"/>
          <w:b/>
          <w:bCs/>
          <w:sz w:val="20"/>
          <w:szCs w:val="20"/>
          <w:lang w:eastAsia="pl-PL"/>
        </w:rPr>
        <w:t>03.</w:t>
      </w:r>
      <w:r w:rsidR="002603A7">
        <w:rPr>
          <w:rFonts w:ascii="Arial" w:eastAsia="Times New Roman" w:hAnsi="Arial" w:cs="Arial"/>
          <w:b/>
          <w:bCs/>
          <w:sz w:val="20"/>
          <w:szCs w:val="20"/>
          <w:lang w:eastAsia="pl-PL"/>
        </w:rPr>
        <w:t>06</w:t>
      </w:r>
      <w:r w:rsidRPr="00822EA6">
        <w:rPr>
          <w:rFonts w:ascii="Arial" w:eastAsia="Times New Roman" w:hAnsi="Arial" w:cs="Arial"/>
          <w:sz w:val="20"/>
          <w:szCs w:val="20"/>
          <w:lang w:eastAsia="pl-PL"/>
        </w:rPr>
        <w:t>.</w:t>
      </w:r>
      <w:r w:rsidRPr="00822EA6">
        <w:rPr>
          <w:rFonts w:ascii="Arial" w:eastAsia="Times New Roman" w:hAnsi="Arial" w:cs="Arial"/>
          <w:b/>
          <w:sz w:val="20"/>
          <w:szCs w:val="20"/>
          <w:lang w:eastAsia="pl-PL"/>
        </w:rPr>
        <w:t>2016</w:t>
      </w:r>
      <w:r w:rsidR="00EA22FE" w:rsidRPr="00822EA6">
        <w:rPr>
          <w:rFonts w:ascii="Arial" w:eastAsia="Times New Roman" w:hAnsi="Arial" w:cs="Arial"/>
          <w:b/>
          <w:sz w:val="20"/>
          <w:szCs w:val="20"/>
          <w:lang w:eastAsia="pl-PL"/>
        </w:rPr>
        <w:t xml:space="preserve"> </w:t>
      </w:r>
      <w:r w:rsidRPr="00822EA6">
        <w:rPr>
          <w:rFonts w:ascii="Arial" w:eastAsia="Times New Roman" w:hAnsi="Arial" w:cs="Arial"/>
          <w:sz w:val="20"/>
          <w:szCs w:val="20"/>
          <w:lang w:eastAsia="pl-PL"/>
        </w:rPr>
        <w:t>       </w:t>
      </w:r>
    </w:p>
    <w:p w:rsidR="00753708" w:rsidRPr="00403A6D" w:rsidRDefault="00753708" w:rsidP="00753708">
      <w:pPr>
        <w:spacing w:before="100" w:beforeAutospacing="1" w:after="100" w:afterAutospacing="1" w:line="240" w:lineRule="auto"/>
        <w:jc w:val="center"/>
        <w:rPr>
          <w:rFonts w:ascii="Arial" w:eastAsia="Times New Roman" w:hAnsi="Arial" w:cs="Arial"/>
          <w:sz w:val="24"/>
          <w:szCs w:val="24"/>
          <w:lang w:eastAsia="pl-PL"/>
        </w:rPr>
      </w:pPr>
      <w:r w:rsidRPr="00403A6D">
        <w:rPr>
          <w:rFonts w:ascii="Arial" w:eastAsia="Times New Roman" w:hAnsi="Arial" w:cs="Arial"/>
          <w:b/>
          <w:bCs/>
          <w:sz w:val="24"/>
          <w:szCs w:val="24"/>
          <w:lang w:eastAsia="pl-PL"/>
        </w:rPr>
        <w:t>ZAPYTANIE OFERTOWE</w:t>
      </w:r>
    </w:p>
    <w:p w:rsidR="00753708" w:rsidRPr="00403A6D" w:rsidRDefault="00753708" w:rsidP="00753708">
      <w:pPr>
        <w:spacing w:before="100" w:beforeAutospacing="1" w:after="100" w:afterAutospacing="1" w:line="240" w:lineRule="auto"/>
        <w:jc w:val="center"/>
        <w:rPr>
          <w:rFonts w:ascii="Arial" w:eastAsia="Times New Roman" w:hAnsi="Arial" w:cs="Arial"/>
          <w:sz w:val="24"/>
          <w:szCs w:val="24"/>
          <w:lang w:eastAsia="pl-PL"/>
        </w:rPr>
      </w:pPr>
      <w:r w:rsidRPr="00403A6D">
        <w:rPr>
          <w:rFonts w:ascii="Arial" w:eastAsia="Times New Roman" w:hAnsi="Arial" w:cs="Arial"/>
          <w:b/>
          <w:bCs/>
          <w:sz w:val="24"/>
          <w:szCs w:val="24"/>
          <w:lang w:eastAsia="pl-PL"/>
        </w:rPr>
        <w:t>O UDZIELENIE ZAMÓWIENIA PUBLICZNEGO </w:t>
      </w:r>
    </w:p>
    <w:p w:rsidR="00753708" w:rsidRPr="00403A6D" w:rsidRDefault="00753708" w:rsidP="00753708">
      <w:pPr>
        <w:spacing w:before="100" w:beforeAutospacing="1" w:after="100" w:afterAutospacing="1" w:line="240" w:lineRule="auto"/>
        <w:jc w:val="center"/>
        <w:rPr>
          <w:rFonts w:ascii="Arial" w:eastAsia="Times New Roman" w:hAnsi="Arial" w:cs="Arial"/>
          <w:sz w:val="24"/>
          <w:szCs w:val="24"/>
          <w:lang w:eastAsia="pl-PL"/>
        </w:rPr>
      </w:pPr>
      <w:r w:rsidRPr="00403A6D">
        <w:rPr>
          <w:rFonts w:ascii="Arial" w:eastAsia="Times New Roman" w:hAnsi="Arial" w:cs="Arial"/>
          <w:b/>
          <w:bCs/>
          <w:sz w:val="24"/>
          <w:szCs w:val="24"/>
          <w:lang w:eastAsia="pl-PL"/>
        </w:rPr>
        <w:t>O  WARTOŚCI SZACUNKOWEJ PONIŻEJ 30 000 EURO</w:t>
      </w:r>
    </w:p>
    <w:p w:rsidR="00753708" w:rsidRPr="00403A6D" w:rsidRDefault="00753708" w:rsidP="00753708">
      <w:pPr>
        <w:spacing w:before="100" w:beforeAutospacing="1" w:after="100" w:afterAutospacing="1" w:line="240" w:lineRule="auto"/>
        <w:rPr>
          <w:rFonts w:ascii="Arial" w:eastAsia="Times New Roman" w:hAnsi="Arial" w:cs="Arial"/>
          <w:sz w:val="24"/>
          <w:szCs w:val="24"/>
          <w:lang w:eastAsia="pl-PL"/>
        </w:rPr>
      </w:pPr>
      <w:r w:rsidRPr="00403A6D">
        <w:rPr>
          <w:rFonts w:ascii="Arial" w:eastAsia="Times New Roman" w:hAnsi="Arial" w:cs="Arial"/>
          <w:b/>
          <w:bCs/>
          <w:sz w:val="24"/>
          <w:szCs w:val="24"/>
          <w:lang w:eastAsia="pl-PL"/>
        </w:rPr>
        <w:t xml:space="preserve">Zamawiający: </w:t>
      </w:r>
    </w:p>
    <w:p w:rsidR="00753708" w:rsidRPr="00403A6D" w:rsidRDefault="00753708" w:rsidP="00753708">
      <w:pPr>
        <w:spacing w:before="100" w:beforeAutospacing="1" w:after="100" w:afterAutospacing="1" w:line="240" w:lineRule="auto"/>
        <w:rPr>
          <w:rFonts w:ascii="Arial" w:eastAsia="Times New Roman" w:hAnsi="Arial" w:cs="Arial"/>
          <w:sz w:val="24"/>
          <w:szCs w:val="24"/>
          <w:lang w:eastAsia="pl-PL"/>
        </w:rPr>
      </w:pPr>
      <w:r w:rsidRPr="00403A6D">
        <w:rPr>
          <w:rFonts w:ascii="Arial" w:eastAsia="Times New Roman" w:hAnsi="Arial" w:cs="Arial"/>
          <w:b/>
          <w:bCs/>
          <w:sz w:val="24"/>
          <w:szCs w:val="24"/>
          <w:lang w:eastAsia="pl-PL"/>
        </w:rPr>
        <w:t xml:space="preserve">GMINA </w:t>
      </w:r>
      <w:r w:rsidR="00EA22FE" w:rsidRPr="00403A6D">
        <w:rPr>
          <w:rFonts w:ascii="Arial" w:eastAsia="Times New Roman" w:hAnsi="Arial" w:cs="Arial"/>
          <w:b/>
          <w:bCs/>
          <w:sz w:val="24"/>
          <w:szCs w:val="24"/>
          <w:lang w:eastAsia="pl-PL"/>
        </w:rPr>
        <w:t>Miasto Kołobrzeg</w:t>
      </w:r>
    </w:p>
    <w:p w:rsidR="00EA22FE" w:rsidRPr="00403A6D" w:rsidRDefault="00753708" w:rsidP="00753708">
      <w:pPr>
        <w:spacing w:before="100" w:beforeAutospacing="1" w:after="100" w:afterAutospacing="1" w:line="240" w:lineRule="auto"/>
        <w:rPr>
          <w:rFonts w:ascii="Arial" w:eastAsia="Times New Roman" w:hAnsi="Arial" w:cs="Arial"/>
          <w:b/>
          <w:bCs/>
          <w:sz w:val="24"/>
          <w:szCs w:val="24"/>
          <w:lang w:eastAsia="pl-PL"/>
        </w:rPr>
      </w:pPr>
      <w:r w:rsidRPr="00403A6D">
        <w:rPr>
          <w:rFonts w:ascii="Arial" w:eastAsia="Times New Roman" w:hAnsi="Arial" w:cs="Arial"/>
          <w:b/>
          <w:bCs/>
          <w:sz w:val="24"/>
          <w:szCs w:val="24"/>
          <w:lang w:eastAsia="pl-PL"/>
        </w:rPr>
        <w:t xml:space="preserve">ul. </w:t>
      </w:r>
      <w:r w:rsidR="00EA22FE" w:rsidRPr="00403A6D">
        <w:rPr>
          <w:rFonts w:ascii="Arial" w:eastAsia="Times New Roman" w:hAnsi="Arial" w:cs="Arial"/>
          <w:b/>
          <w:bCs/>
          <w:sz w:val="24"/>
          <w:szCs w:val="24"/>
          <w:lang w:eastAsia="pl-PL"/>
        </w:rPr>
        <w:t>Ratuszowa 13</w:t>
      </w:r>
    </w:p>
    <w:p w:rsidR="00753708" w:rsidRPr="00403A6D" w:rsidRDefault="00EA22FE" w:rsidP="00753708">
      <w:pPr>
        <w:spacing w:before="100" w:beforeAutospacing="1" w:after="100" w:afterAutospacing="1" w:line="240" w:lineRule="auto"/>
        <w:rPr>
          <w:rFonts w:ascii="Arial" w:eastAsia="Times New Roman" w:hAnsi="Arial" w:cs="Arial"/>
          <w:sz w:val="24"/>
          <w:szCs w:val="24"/>
          <w:lang w:eastAsia="pl-PL"/>
        </w:rPr>
      </w:pPr>
      <w:r w:rsidRPr="00403A6D">
        <w:rPr>
          <w:rFonts w:ascii="Arial" w:eastAsia="Times New Roman" w:hAnsi="Arial" w:cs="Arial"/>
          <w:b/>
          <w:bCs/>
          <w:sz w:val="24"/>
          <w:szCs w:val="24"/>
          <w:lang w:eastAsia="pl-PL"/>
        </w:rPr>
        <w:t>78-100 Kołobrzeg</w:t>
      </w:r>
    </w:p>
    <w:p w:rsidR="00753708" w:rsidRPr="00403A6D" w:rsidRDefault="00753708" w:rsidP="00FD3661">
      <w:pPr>
        <w:spacing w:before="100" w:beforeAutospacing="1" w:after="100" w:afterAutospacing="1" w:line="240" w:lineRule="auto"/>
        <w:rPr>
          <w:rFonts w:ascii="Arial" w:eastAsia="Times New Roman" w:hAnsi="Arial" w:cs="Arial"/>
          <w:sz w:val="24"/>
          <w:szCs w:val="24"/>
          <w:lang w:eastAsia="pl-PL"/>
        </w:rPr>
      </w:pPr>
      <w:r w:rsidRPr="00403A6D">
        <w:rPr>
          <w:rFonts w:ascii="Arial" w:eastAsia="Times New Roman" w:hAnsi="Arial" w:cs="Arial"/>
          <w:sz w:val="24"/>
          <w:szCs w:val="24"/>
          <w:lang w:eastAsia="pl-PL"/>
        </w:rPr>
        <w:t xml:space="preserve"> Zapraszamy do udziału w postępowaniu prowadzonym w trybie </w:t>
      </w:r>
      <w:r w:rsidRPr="00403A6D">
        <w:rPr>
          <w:rFonts w:ascii="Arial" w:eastAsia="Times New Roman" w:hAnsi="Arial" w:cs="Arial"/>
          <w:b/>
          <w:bCs/>
          <w:sz w:val="24"/>
          <w:szCs w:val="24"/>
          <w:lang w:eastAsia="pl-PL"/>
        </w:rPr>
        <w:t>zapytania ofertowego</w:t>
      </w:r>
      <w:r w:rsidRPr="00403A6D">
        <w:rPr>
          <w:rFonts w:ascii="Arial" w:eastAsia="Times New Roman" w:hAnsi="Arial" w:cs="Arial"/>
          <w:sz w:val="24"/>
          <w:szCs w:val="24"/>
          <w:lang w:eastAsia="pl-PL"/>
        </w:rPr>
        <w:t xml:space="preserve"> na: </w:t>
      </w:r>
      <w:r w:rsidRPr="00403A6D">
        <w:rPr>
          <w:rFonts w:ascii="Arial" w:eastAsia="Times New Roman" w:hAnsi="Arial" w:cs="Arial"/>
          <w:b/>
          <w:bCs/>
          <w:sz w:val="24"/>
          <w:szCs w:val="24"/>
          <w:lang w:eastAsia="pl-PL"/>
        </w:rPr>
        <w:t xml:space="preserve">Dostawa urn wyborczych dla Gminy </w:t>
      </w:r>
      <w:r w:rsidR="00EA22FE" w:rsidRPr="00403A6D">
        <w:rPr>
          <w:rFonts w:ascii="Arial" w:eastAsia="Times New Roman" w:hAnsi="Arial" w:cs="Arial"/>
          <w:b/>
          <w:bCs/>
          <w:sz w:val="24"/>
          <w:szCs w:val="24"/>
          <w:lang w:eastAsia="pl-PL"/>
        </w:rPr>
        <w:t xml:space="preserve">Miasto Kołobrzeg </w:t>
      </w:r>
    </w:p>
    <w:p w:rsidR="00753708" w:rsidRPr="00403A6D" w:rsidRDefault="00753708" w:rsidP="00753708">
      <w:pPr>
        <w:spacing w:before="100" w:beforeAutospacing="1" w:after="100" w:afterAutospacing="1" w:line="240" w:lineRule="auto"/>
        <w:rPr>
          <w:rFonts w:ascii="Arial" w:eastAsia="Times New Roman" w:hAnsi="Arial" w:cs="Arial"/>
          <w:sz w:val="24"/>
          <w:szCs w:val="24"/>
          <w:lang w:eastAsia="pl-PL"/>
        </w:rPr>
      </w:pPr>
      <w:r w:rsidRPr="00403A6D">
        <w:rPr>
          <w:rFonts w:ascii="Arial" w:eastAsia="Times New Roman" w:hAnsi="Arial" w:cs="Arial"/>
          <w:b/>
          <w:bCs/>
          <w:sz w:val="24"/>
          <w:szCs w:val="24"/>
          <w:lang w:eastAsia="pl-PL"/>
        </w:rPr>
        <w:t>I. OPIS PRZEDMIOTU ZAMÓWIENIA:</w:t>
      </w:r>
    </w:p>
    <w:p w:rsidR="00753708" w:rsidRPr="00403A6D" w:rsidRDefault="00FD3661" w:rsidP="00753708">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753708" w:rsidRPr="00403A6D">
        <w:rPr>
          <w:rFonts w:ascii="Arial" w:eastAsia="Times New Roman" w:hAnsi="Arial" w:cs="Arial"/>
          <w:sz w:val="24"/>
          <w:szCs w:val="24"/>
          <w:lang w:eastAsia="pl-PL"/>
        </w:rPr>
        <w:t xml:space="preserve"> Przedmiotem zamówienia jest dostawa urn wyborczych dla</w:t>
      </w:r>
      <w:r w:rsidR="0052441C" w:rsidRPr="00403A6D">
        <w:rPr>
          <w:rFonts w:ascii="Arial" w:eastAsia="Times New Roman" w:hAnsi="Arial" w:cs="Arial"/>
          <w:sz w:val="24"/>
          <w:szCs w:val="24"/>
          <w:lang w:eastAsia="pl-PL"/>
        </w:rPr>
        <w:t xml:space="preserve"> </w:t>
      </w:r>
      <w:r w:rsidR="00753708" w:rsidRPr="00403A6D">
        <w:rPr>
          <w:rFonts w:ascii="Arial" w:eastAsia="Times New Roman" w:hAnsi="Arial" w:cs="Arial"/>
          <w:sz w:val="24"/>
          <w:szCs w:val="24"/>
          <w:lang w:eastAsia="pl-PL"/>
        </w:rPr>
        <w:t xml:space="preserve">Gminy </w:t>
      </w:r>
      <w:r w:rsidR="0052441C" w:rsidRPr="00403A6D">
        <w:rPr>
          <w:rFonts w:ascii="Arial" w:eastAsia="Times New Roman" w:hAnsi="Arial" w:cs="Arial"/>
          <w:sz w:val="24"/>
          <w:szCs w:val="24"/>
          <w:lang w:eastAsia="pl-PL"/>
        </w:rPr>
        <w:t>Miasto Kołobrzeg</w:t>
      </w:r>
      <w:r w:rsidR="00753708" w:rsidRPr="00403A6D">
        <w:rPr>
          <w:rFonts w:ascii="Arial" w:eastAsia="Times New Roman" w:hAnsi="Arial" w:cs="Arial"/>
          <w:sz w:val="24"/>
          <w:szCs w:val="24"/>
          <w:lang w:eastAsia="pl-PL"/>
        </w:rPr>
        <w:t>.</w:t>
      </w:r>
    </w:p>
    <w:p w:rsidR="00753708" w:rsidRPr="00403A6D" w:rsidRDefault="00FD3661" w:rsidP="00753708">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00753708" w:rsidRPr="00403A6D">
        <w:rPr>
          <w:rFonts w:ascii="Arial" w:eastAsia="Times New Roman" w:hAnsi="Arial" w:cs="Arial"/>
          <w:b/>
          <w:bCs/>
          <w:sz w:val="24"/>
          <w:szCs w:val="24"/>
          <w:lang w:eastAsia="pl-PL"/>
        </w:rPr>
        <w:t xml:space="preserve"> </w:t>
      </w:r>
      <w:r w:rsidR="00753708" w:rsidRPr="00403A6D">
        <w:rPr>
          <w:rFonts w:ascii="Arial" w:eastAsia="Times New Roman" w:hAnsi="Arial" w:cs="Arial"/>
          <w:sz w:val="24"/>
          <w:szCs w:val="24"/>
          <w:lang w:eastAsia="pl-PL"/>
        </w:rPr>
        <w:t>Wykonawca w ramach zamówienia jest zobowiązany dostarczyć do siedziby Zamawiającego</w:t>
      </w:r>
      <w:r w:rsidR="0052441C" w:rsidRPr="00403A6D">
        <w:rPr>
          <w:rFonts w:ascii="Arial" w:eastAsia="Times New Roman" w:hAnsi="Arial" w:cs="Arial"/>
          <w:sz w:val="24"/>
          <w:szCs w:val="24"/>
          <w:lang w:eastAsia="pl-PL"/>
        </w:rPr>
        <w:t xml:space="preserve"> 26 urn wyborczych, w tym:</w:t>
      </w:r>
    </w:p>
    <w:p w:rsidR="00753708" w:rsidRPr="00403A6D" w:rsidRDefault="00753708" w:rsidP="00753708">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 xml:space="preserve">1) Urny wyborcze dla obwodu głosowania powyżej 750 wyborców – </w:t>
      </w:r>
      <w:r w:rsidR="0052441C" w:rsidRPr="00403A6D">
        <w:rPr>
          <w:rFonts w:ascii="Arial" w:eastAsia="Times New Roman" w:hAnsi="Arial" w:cs="Arial"/>
          <w:b/>
          <w:bCs/>
          <w:sz w:val="24"/>
          <w:szCs w:val="24"/>
          <w:lang w:eastAsia="pl-PL"/>
        </w:rPr>
        <w:t>1</w:t>
      </w:r>
      <w:r w:rsidR="00F31C45" w:rsidRPr="00403A6D">
        <w:rPr>
          <w:rFonts w:ascii="Arial" w:eastAsia="Times New Roman" w:hAnsi="Arial" w:cs="Arial"/>
          <w:b/>
          <w:bCs/>
          <w:sz w:val="24"/>
          <w:szCs w:val="24"/>
          <w:lang w:eastAsia="pl-PL"/>
        </w:rPr>
        <w:t>3</w:t>
      </w:r>
      <w:r w:rsidRPr="00403A6D">
        <w:rPr>
          <w:rFonts w:ascii="Arial" w:eastAsia="Times New Roman" w:hAnsi="Arial" w:cs="Arial"/>
          <w:b/>
          <w:bCs/>
          <w:sz w:val="24"/>
          <w:szCs w:val="24"/>
          <w:lang w:eastAsia="pl-PL"/>
        </w:rPr>
        <w:t xml:space="preserve"> sztuk. </w:t>
      </w:r>
    </w:p>
    <w:p w:rsidR="00753708" w:rsidRPr="00403A6D" w:rsidRDefault="00753708" w:rsidP="00753708">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Pojemność urny (odliczając grubości ścian) V = 0,81 m ³, założona grubość ścian: 3 mm.</w:t>
      </w:r>
    </w:p>
    <w:p w:rsidR="00753708" w:rsidRPr="00403A6D" w:rsidRDefault="00753708" w:rsidP="00753708">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2)</w:t>
      </w:r>
      <w:r w:rsidRPr="00403A6D">
        <w:rPr>
          <w:rFonts w:ascii="Arial" w:eastAsia="Times New Roman" w:hAnsi="Arial" w:cs="Arial"/>
          <w:sz w:val="24"/>
          <w:szCs w:val="24"/>
          <w:lang w:eastAsia="pl-PL"/>
        </w:rPr>
        <w:t xml:space="preserve"> </w:t>
      </w:r>
      <w:r w:rsidRPr="00403A6D">
        <w:rPr>
          <w:rFonts w:ascii="Arial" w:eastAsia="Times New Roman" w:hAnsi="Arial" w:cs="Arial"/>
          <w:b/>
          <w:bCs/>
          <w:sz w:val="24"/>
          <w:szCs w:val="24"/>
          <w:lang w:eastAsia="pl-PL"/>
        </w:rPr>
        <w:t xml:space="preserve">Urny wyborcze dla obwodu głosowania powyżej 750 wyborców, w którym lokal wyborczy dostosowany jest do potrzeb wyborców niepełnosprawnych – </w:t>
      </w:r>
      <w:r w:rsidR="0052441C" w:rsidRPr="00403A6D">
        <w:rPr>
          <w:rFonts w:ascii="Arial" w:eastAsia="Times New Roman" w:hAnsi="Arial" w:cs="Arial"/>
          <w:b/>
          <w:bCs/>
          <w:sz w:val="24"/>
          <w:szCs w:val="24"/>
          <w:lang w:eastAsia="pl-PL"/>
        </w:rPr>
        <w:t>9</w:t>
      </w:r>
      <w:r w:rsidRPr="00403A6D">
        <w:rPr>
          <w:rFonts w:ascii="Arial" w:eastAsia="Times New Roman" w:hAnsi="Arial" w:cs="Arial"/>
          <w:b/>
          <w:bCs/>
          <w:sz w:val="24"/>
          <w:szCs w:val="24"/>
          <w:lang w:eastAsia="pl-PL"/>
        </w:rPr>
        <w:t xml:space="preserve"> sztuk. </w:t>
      </w:r>
      <w:r w:rsidRPr="00403A6D">
        <w:rPr>
          <w:rFonts w:ascii="Arial" w:eastAsia="Times New Roman" w:hAnsi="Arial" w:cs="Arial"/>
          <w:sz w:val="24"/>
          <w:szCs w:val="24"/>
          <w:lang w:eastAsia="pl-PL"/>
        </w:rPr>
        <w:t>Pojemność urny (odliczając grubości ścian) V = 0,8 m ³, założona grubość ścian: 3 mm.</w:t>
      </w:r>
    </w:p>
    <w:p w:rsidR="0052441C" w:rsidRPr="00403A6D" w:rsidRDefault="0052441C" w:rsidP="0052441C">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 xml:space="preserve">3) </w:t>
      </w:r>
      <w:r w:rsidRPr="00403A6D">
        <w:rPr>
          <w:rFonts w:ascii="Arial" w:eastAsia="Times New Roman" w:hAnsi="Arial" w:cs="Arial"/>
          <w:b/>
          <w:bCs/>
          <w:sz w:val="24"/>
          <w:szCs w:val="24"/>
          <w:lang w:eastAsia="pl-PL"/>
        </w:rPr>
        <w:t xml:space="preserve">Urny wyborcze dla obwodu głosowania poniżej 750 wyborców, w którym lokal wyborczy dostosowany jest do potrzeb wyborców niepełnosprawnych – </w:t>
      </w:r>
      <w:r w:rsidR="007001EC" w:rsidRPr="00403A6D">
        <w:rPr>
          <w:rFonts w:ascii="Arial" w:eastAsia="Times New Roman" w:hAnsi="Arial" w:cs="Arial"/>
          <w:b/>
          <w:bCs/>
          <w:sz w:val="24"/>
          <w:szCs w:val="24"/>
          <w:lang w:eastAsia="pl-PL"/>
        </w:rPr>
        <w:t>2</w:t>
      </w:r>
      <w:r w:rsidRPr="00403A6D">
        <w:rPr>
          <w:rFonts w:ascii="Arial" w:eastAsia="Times New Roman" w:hAnsi="Arial" w:cs="Arial"/>
          <w:b/>
          <w:bCs/>
          <w:sz w:val="24"/>
          <w:szCs w:val="24"/>
          <w:lang w:eastAsia="pl-PL"/>
        </w:rPr>
        <w:t xml:space="preserve"> sztuk</w:t>
      </w:r>
      <w:r w:rsidR="007001EC" w:rsidRPr="00403A6D">
        <w:rPr>
          <w:rFonts w:ascii="Arial" w:eastAsia="Times New Roman" w:hAnsi="Arial" w:cs="Arial"/>
          <w:b/>
          <w:bCs/>
          <w:sz w:val="24"/>
          <w:szCs w:val="24"/>
          <w:lang w:eastAsia="pl-PL"/>
        </w:rPr>
        <w:t>i</w:t>
      </w:r>
      <w:r w:rsidRPr="00403A6D">
        <w:rPr>
          <w:rFonts w:ascii="Arial" w:eastAsia="Times New Roman" w:hAnsi="Arial" w:cs="Arial"/>
          <w:b/>
          <w:bCs/>
          <w:sz w:val="24"/>
          <w:szCs w:val="24"/>
          <w:lang w:eastAsia="pl-PL"/>
        </w:rPr>
        <w:t xml:space="preserve">. </w:t>
      </w:r>
      <w:r w:rsidRPr="00403A6D">
        <w:rPr>
          <w:rFonts w:ascii="Arial" w:eastAsia="Times New Roman" w:hAnsi="Arial" w:cs="Arial"/>
          <w:sz w:val="24"/>
          <w:szCs w:val="24"/>
          <w:lang w:eastAsia="pl-PL"/>
        </w:rPr>
        <w:t>Pojemność urny (odliczając grubości ścian) V = 0,49 m ³, założona grubość ścian: 3 mm.</w:t>
      </w:r>
    </w:p>
    <w:p w:rsidR="00753708" w:rsidRPr="00403A6D" w:rsidRDefault="0052441C" w:rsidP="00753708">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lastRenderedPageBreak/>
        <w:t>4)</w:t>
      </w:r>
      <w:r w:rsidR="00753708" w:rsidRPr="00403A6D">
        <w:rPr>
          <w:rFonts w:ascii="Arial" w:eastAsia="Times New Roman" w:hAnsi="Arial" w:cs="Arial"/>
          <w:sz w:val="24"/>
          <w:szCs w:val="24"/>
          <w:lang w:eastAsia="pl-PL"/>
        </w:rPr>
        <w:t xml:space="preserve"> </w:t>
      </w:r>
      <w:r w:rsidR="00753708" w:rsidRPr="00403A6D">
        <w:rPr>
          <w:rFonts w:ascii="Arial" w:eastAsia="Times New Roman" w:hAnsi="Arial" w:cs="Arial"/>
          <w:b/>
          <w:bCs/>
          <w:sz w:val="24"/>
          <w:szCs w:val="24"/>
          <w:lang w:eastAsia="pl-PL"/>
        </w:rPr>
        <w:t xml:space="preserve">Urny wyborcze pomocnicze (przenośne) dla obwodu głosowania w zakładzie opieki zdrowotnej i w domu pomocy społecznej – </w:t>
      </w:r>
      <w:r w:rsidRPr="00403A6D">
        <w:rPr>
          <w:rFonts w:ascii="Arial" w:eastAsia="Times New Roman" w:hAnsi="Arial" w:cs="Arial"/>
          <w:b/>
          <w:bCs/>
          <w:sz w:val="24"/>
          <w:szCs w:val="24"/>
          <w:lang w:eastAsia="pl-PL"/>
        </w:rPr>
        <w:t>2</w:t>
      </w:r>
      <w:r w:rsidR="00753708" w:rsidRPr="00403A6D">
        <w:rPr>
          <w:rFonts w:ascii="Arial" w:eastAsia="Times New Roman" w:hAnsi="Arial" w:cs="Arial"/>
          <w:b/>
          <w:bCs/>
          <w:sz w:val="24"/>
          <w:szCs w:val="24"/>
          <w:lang w:eastAsia="pl-PL"/>
        </w:rPr>
        <w:t xml:space="preserve"> sztuki. </w:t>
      </w:r>
      <w:r w:rsidR="00753708" w:rsidRPr="00403A6D">
        <w:rPr>
          <w:rFonts w:ascii="Arial" w:eastAsia="Times New Roman" w:hAnsi="Arial" w:cs="Arial"/>
          <w:sz w:val="24"/>
          <w:szCs w:val="24"/>
          <w:lang w:eastAsia="pl-PL"/>
        </w:rPr>
        <w:t>Pojemność urny (odliczając grubości ścian) V = 0,11 m³, założona grubość ścian: 3 mm.</w:t>
      </w:r>
    </w:p>
    <w:p w:rsidR="00753708" w:rsidRPr="00FD3661" w:rsidRDefault="00FD3661" w:rsidP="00753708">
      <w:pPr>
        <w:spacing w:before="100" w:beforeAutospacing="1" w:after="100" w:afterAutospacing="1" w:line="240" w:lineRule="auto"/>
        <w:jc w:val="both"/>
        <w:rPr>
          <w:rFonts w:ascii="Arial" w:eastAsia="Times New Roman" w:hAnsi="Arial" w:cs="Arial"/>
          <w:sz w:val="24"/>
          <w:szCs w:val="24"/>
          <w:u w:val="single"/>
          <w:lang w:eastAsia="pl-PL"/>
        </w:rPr>
      </w:pPr>
      <w:r w:rsidRPr="00FD3661">
        <w:rPr>
          <w:rFonts w:ascii="Arial" w:eastAsia="Times New Roman" w:hAnsi="Arial" w:cs="Arial"/>
          <w:sz w:val="24"/>
          <w:szCs w:val="24"/>
          <w:u w:val="single"/>
          <w:lang w:eastAsia="pl-PL"/>
        </w:rPr>
        <w:t xml:space="preserve">3. </w:t>
      </w:r>
      <w:r w:rsidR="00753708" w:rsidRPr="00FD3661">
        <w:rPr>
          <w:rFonts w:ascii="Arial" w:eastAsia="Times New Roman" w:hAnsi="Arial" w:cs="Arial"/>
          <w:sz w:val="24"/>
          <w:szCs w:val="24"/>
          <w:u w:val="single"/>
          <w:lang w:eastAsia="pl-PL"/>
        </w:rPr>
        <w:t>Dostarczone urny muszą odpowiadać wymogom technicznym i wizualnym, spełniać warunki i być zgodne ze wzorami ustalonymi uchwałą Państwowej Komisji Wyborczej z dnia 21 marca 2016 roku w sprawie wzorów urn wyborczych (M.P. z 2016 r. poz. 312) oraz uchwałą Państwowej Komisji Wyborczej z dnia 11 kwietnia 2016 roku zmieniającej uchwałę w sprawie wzorów urn wyborczych.</w:t>
      </w:r>
    </w:p>
    <w:p w:rsidR="00753708" w:rsidRPr="00403A6D" w:rsidRDefault="00FD3661" w:rsidP="00753708">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753708" w:rsidRPr="00403A6D">
        <w:rPr>
          <w:rFonts w:ascii="Arial" w:eastAsia="Times New Roman" w:hAnsi="Arial" w:cs="Arial"/>
          <w:sz w:val="24"/>
          <w:szCs w:val="24"/>
          <w:lang w:eastAsia="pl-PL"/>
        </w:rPr>
        <w:t>Zamawiający jednocześnie wymaga:</w:t>
      </w:r>
    </w:p>
    <w:p w:rsidR="00753708" w:rsidRPr="00403A6D" w:rsidRDefault="00753708" w:rsidP="00753708">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a) W urnach wyborczych powinny być stosowane podkładki filcowe. Dopuszczalne jest zastosowanie podkładek np. gumowych, jednakże z zastrzeżeniem, że podkładki te będą na tyle cienkie, że nie spowoduje to zwiększenia wysokości urn wyborczych.</w:t>
      </w:r>
    </w:p>
    <w:p w:rsidR="00753708" w:rsidRPr="00403A6D" w:rsidRDefault="00753708" w:rsidP="00753708">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b) Niedopuszczalne jest zagięcie górnych krawędzi ścian urny wyborczej na zewnątrz, co spowoduje m.in. zwiększenie wymiarów pokrywy urny wyborczej. Dopuszczalne jest zagięcie górnych krawędzi boków urny wyłącznie do jej wnętrza.</w:t>
      </w:r>
    </w:p>
    <w:p w:rsidR="00753708" w:rsidRPr="00403A6D" w:rsidRDefault="00753708" w:rsidP="00753708">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Zamawiający dopuszcza wykonanie zagiętych do wnętrza urny krawędzi otworu wrzutowego (kołnierza), co usztywni konstrukcję wieka urny oraz ułatwi wyborcom wrzucanie kart do głosowania (po zwężeniu otwór wrzutowy nie może być węższy niż 1,5 cm),</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 xml:space="preserve">c) Urna wyborcza musi być wykonana w taki sposób, by możliwe było, poza zablokowaniem pokrywy urny wyborczej za pomocą nakrętek wkręcanych albo mechanizmów odciąganych, ewentualne stosowanie plomb innych niż naklejanych. W przypadku urn wyborczych, w których zastosowano mechanizm blokujący w postaci nakrętek wkręcanych z otworem („oczkiem”) umożliwiającym przełożenie przez ten otwór plomby (np. metalowej, plastikowej, linkowej,…) oraz zamontowaniu rączki również w sposób umożliwiający przełożenie przez nie plomby, nie ma konieczności umieszczenia w jej bokach i pokrywie dodatkowych otworów na przełożenie plomby. Natomiast, gdy do zablokowania pokrywy urny wyborczej zastosowane zostaną mechanizmy odciągane zamiast zakręcanych lub zamontowane będą rączki całkowicie przylegające do jej boków, co uniemożliwi przełożenie przez nie plomby, to konieczne jest umieszczenie w ściankach bocznych i wieku urny otworów umożliwiających założenie plomby. Ewentualne otwory nie mogą być zbyt duże, co mogłoby spowodować osłabienie konstrukcji urny. Urna ma być wykonana w taki sposób, aby była </w:t>
      </w:r>
      <w:proofErr w:type="spellStart"/>
      <w:r w:rsidRPr="00403A6D">
        <w:rPr>
          <w:rFonts w:ascii="Arial" w:eastAsia="Times New Roman" w:hAnsi="Arial" w:cs="Arial"/>
          <w:sz w:val="24"/>
          <w:szCs w:val="24"/>
          <w:lang w:eastAsia="pl-PL"/>
        </w:rPr>
        <w:t>trwała.Wykonawcy</w:t>
      </w:r>
      <w:proofErr w:type="spellEnd"/>
      <w:r w:rsidRPr="00403A6D">
        <w:rPr>
          <w:rFonts w:ascii="Arial" w:eastAsia="Times New Roman" w:hAnsi="Arial" w:cs="Arial"/>
          <w:sz w:val="24"/>
          <w:szCs w:val="24"/>
          <w:lang w:eastAsia="pl-PL"/>
        </w:rPr>
        <w:t xml:space="preserve"> muszą wziąć pod uwagę, że liczba nitów służących do łączenia elementów urny wskazana we wzorach Państwowej Komisji Wyborczej jest przykładowa, urna może być połączona większą ilością nitów.</w:t>
      </w:r>
    </w:p>
    <w:p w:rsidR="0052441C" w:rsidRPr="00403A6D" w:rsidRDefault="0052441C"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d) Ze względu na gabaryty urny muszą umożliwiać przechowywanie w formie sztaplowania.</w:t>
      </w:r>
    </w:p>
    <w:p w:rsidR="00753708" w:rsidRPr="00403A6D" w:rsidRDefault="00FD3661" w:rsidP="00DA3C52">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753708" w:rsidRPr="00403A6D">
        <w:rPr>
          <w:rFonts w:ascii="Arial" w:eastAsia="Times New Roman" w:hAnsi="Arial" w:cs="Arial"/>
          <w:sz w:val="24"/>
          <w:szCs w:val="24"/>
          <w:lang w:eastAsia="pl-PL"/>
        </w:rPr>
        <w:t xml:space="preserve"> Zamawiający wymaga od Wykonawców udzielenia gwarancji na dostarczone urny wyborcze na minimum </w:t>
      </w:r>
      <w:r w:rsidR="005B4587" w:rsidRPr="00403A6D">
        <w:rPr>
          <w:rFonts w:ascii="Arial" w:eastAsia="Times New Roman" w:hAnsi="Arial" w:cs="Arial"/>
          <w:sz w:val="24"/>
          <w:szCs w:val="24"/>
          <w:lang w:eastAsia="pl-PL"/>
        </w:rPr>
        <w:t xml:space="preserve">36 </w:t>
      </w:r>
      <w:r w:rsidR="00753708" w:rsidRPr="00403A6D">
        <w:rPr>
          <w:rFonts w:ascii="Arial" w:eastAsia="Times New Roman" w:hAnsi="Arial" w:cs="Arial"/>
          <w:sz w:val="24"/>
          <w:szCs w:val="24"/>
          <w:lang w:eastAsia="pl-PL"/>
        </w:rPr>
        <w:t>miesi</w:t>
      </w:r>
      <w:r w:rsidR="005B4587" w:rsidRPr="00403A6D">
        <w:rPr>
          <w:rFonts w:ascii="Arial" w:eastAsia="Times New Roman" w:hAnsi="Arial" w:cs="Arial"/>
          <w:sz w:val="24"/>
          <w:szCs w:val="24"/>
          <w:lang w:eastAsia="pl-PL"/>
        </w:rPr>
        <w:t>ęcy</w:t>
      </w:r>
      <w:r w:rsidR="00753708" w:rsidRPr="00403A6D">
        <w:rPr>
          <w:rFonts w:ascii="Arial" w:eastAsia="Times New Roman" w:hAnsi="Arial" w:cs="Arial"/>
          <w:sz w:val="24"/>
          <w:szCs w:val="24"/>
          <w:lang w:eastAsia="pl-PL"/>
        </w:rPr>
        <w:t>.</w:t>
      </w:r>
    </w:p>
    <w:p w:rsidR="00753708" w:rsidRPr="00403A6D" w:rsidRDefault="002603A7" w:rsidP="00DA3C52">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lastRenderedPageBreak/>
        <w:t>II</w:t>
      </w:r>
      <w:r w:rsidR="00753708" w:rsidRPr="00403A6D">
        <w:rPr>
          <w:rFonts w:ascii="Arial" w:eastAsia="Times New Roman" w:hAnsi="Arial" w:cs="Arial"/>
          <w:b/>
          <w:bCs/>
          <w:sz w:val="24"/>
          <w:szCs w:val="24"/>
          <w:lang w:eastAsia="pl-PL"/>
        </w:rPr>
        <w:t>I. Kryteria oceny ofert</w:t>
      </w:r>
      <w:r w:rsidR="00753708" w:rsidRPr="00403A6D">
        <w:rPr>
          <w:rFonts w:ascii="Arial" w:eastAsia="Times New Roman" w:hAnsi="Arial" w:cs="Arial"/>
          <w:sz w:val="24"/>
          <w:szCs w:val="24"/>
          <w:lang w:eastAsia="pl-PL"/>
        </w:rPr>
        <w:t>:</w:t>
      </w:r>
    </w:p>
    <w:p w:rsidR="00753708" w:rsidRPr="00403A6D" w:rsidRDefault="00FD3661" w:rsidP="00DA3C52">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753708" w:rsidRPr="00403A6D">
        <w:rPr>
          <w:rFonts w:ascii="Arial" w:eastAsia="Times New Roman" w:hAnsi="Arial" w:cs="Arial"/>
          <w:sz w:val="24"/>
          <w:szCs w:val="24"/>
          <w:lang w:eastAsia="pl-PL"/>
        </w:rPr>
        <w:t xml:space="preserve">      Oferty zostaną ocenione przez Zamawiającego w oparciu o następujące kryteria oceny ofert: </w:t>
      </w:r>
      <w:r w:rsidR="00753708" w:rsidRPr="00403A6D">
        <w:rPr>
          <w:rFonts w:ascii="Arial" w:eastAsia="Times New Roman" w:hAnsi="Arial" w:cs="Arial"/>
          <w:b/>
          <w:bCs/>
          <w:sz w:val="24"/>
          <w:szCs w:val="24"/>
          <w:lang w:eastAsia="pl-PL"/>
        </w:rPr>
        <w:t>Kryterium: cena - waga 100%</w:t>
      </w:r>
    </w:p>
    <w:p w:rsidR="00753708" w:rsidRPr="00403A6D" w:rsidRDefault="00FD3661" w:rsidP="00DA3C52">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753708" w:rsidRPr="00403A6D">
        <w:rPr>
          <w:rFonts w:ascii="Arial" w:eastAsia="Times New Roman" w:hAnsi="Arial" w:cs="Arial"/>
          <w:sz w:val="24"/>
          <w:szCs w:val="24"/>
          <w:lang w:eastAsia="pl-PL"/>
        </w:rPr>
        <w:t>      Ocena ofert zostanie przeprowadzona na podstawie przedstawionego wyżej kryterium oraz jego wagi. Oferty oceniane będą punktowo, w następujący sposób</w:t>
      </w:r>
    </w:p>
    <w:p w:rsidR="00753708" w:rsidRPr="002603A7" w:rsidRDefault="00753708" w:rsidP="002603A7">
      <w:pPr>
        <w:spacing w:after="0" w:line="240" w:lineRule="auto"/>
        <w:jc w:val="both"/>
        <w:rPr>
          <w:rFonts w:ascii="Arial" w:eastAsia="Times New Roman" w:hAnsi="Arial" w:cs="Arial"/>
          <w:sz w:val="24"/>
          <w:szCs w:val="24"/>
          <w:vertAlign w:val="superscript"/>
          <w:lang w:eastAsia="pl-PL"/>
        </w:rPr>
      </w:pPr>
      <w:r w:rsidRPr="00403A6D">
        <w:rPr>
          <w:rFonts w:ascii="Arial" w:eastAsia="Times New Roman" w:hAnsi="Arial" w:cs="Arial"/>
          <w:b/>
          <w:bCs/>
          <w:sz w:val="24"/>
          <w:szCs w:val="24"/>
          <w:lang w:eastAsia="pl-PL"/>
        </w:rPr>
        <w:t>    </w:t>
      </w:r>
      <w:r w:rsidR="002603A7">
        <w:rPr>
          <w:rFonts w:ascii="Arial" w:eastAsia="Times New Roman" w:hAnsi="Arial" w:cs="Arial"/>
          <w:b/>
          <w:bCs/>
          <w:sz w:val="24"/>
          <w:szCs w:val="24"/>
          <w:lang w:eastAsia="pl-PL"/>
        </w:rPr>
        <w:t xml:space="preserve">       </w:t>
      </w:r>
      <w:r w:rsidRPr="00403A6D">
        <w:rPr>
          <w:rFonts w:ascii="Arial" w:eastAsia="Times New Roman" w:hAnsi="Arial" w:cs="Arial"/>
          <w:b/>
          <w:bCs/>
          <w:sz w:val="24"/>
          <w:szCs w:val="24"/>
          <w:lang w:eastAsia="pl-PL"/>
        </w:rPr>
        <w:t> </w:t>
      </w:r>
      <w:r w:rsidR="002603A7" w:rsidRPr="002603A7">
        <w:rPr>
          <w:rFonts w:ascii="Arial" w:eastAsia="Times New Roman" w:hAnsi="Arial" w:cs="Arial"/>
          <w:b/>
          <w:bCs/>
          <w:sz w:val="24"/>
          <w:szCs w:val="24"/>
          <w:lang w:eastAsia="pl-PL"/>
        </w:rPr>
        <w:t>Cena najniższa</w:t>
      </w:r>
      <w:r w:rsidRPr="002603A7">
        <w:rPr>
          <w:rFonts w:ascii="Arial" w:eastAsia="Times New Roman" w:hAnsi="Arial" w:cs="Arial"/>
          <w:b/>
          <w:bCs/>
          <w:sz w:val="24"/>
          <w:szCs w:val="24"/>
          <w:lang w:eastAsia="pl-PL"/>
        </w:rPr>
        <w:t xml:space="preserve"> </w:t>
      </w:r>
    </w:p>
    <w:p w:rsidR="00753708" w:rsidRPr="00403A6D" w:rsidRDefault="00753708" w:rsidP="002603A7">
      <w:pPr>
        <w:spacing w:before="240" w:after="0"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Cena</w:t>
      </w:r>
      <w:r w:rsidR="002603A7">
        <w:rPr>
          <w:rFonts w:ascii="Arial" w:eastAsia="Times New Roman" w:hAnsi="Arial" w:cs="Arial"/>
          <w:b/>
          <w:bCs/>
          <w:sz w:val="24"/>
          <w:szCs w:val="24"/>
          <w:lang w:eastAsia="pl-PL"/>
        </w:rPr>
        <w:t xml:space="preserve"> =  </w:t>
      </w:r>
      <w:r w:rsidR="002603A7" w:rsidRPr="002603A7">
        <w:rPr>
          <w:rFonts w:ascii="Arial" w:eastAsia="Times New Roman" w:hAnsi="Arial" w:cs="Arial"/>
          <w:b/>
          <w:bCs/>
          <w:sz w:val="24"/>
          <w:szCs w:val="24"/>
          <w:u w:val="single"/>
          <w:lang w:eastAsia="pl-PL"/>
        </w:rPr>
        <w:t xml:space="preserve">                     </w:t>
      </w:r>
      <w:r w:rsidR="002603A7">
        <w:rPr>
          <w:rFonts w:ascii="Arial" w:eastAsia="Times New Roman" w:hAnsi="Arial" w:cs="Arial"/>
          <w:b/>
          <w:bCs/>
          <w:sz w:val="24"/>
          <w:szCs w:val="24"/>
          <w:lang w:eastAsia="pl-PL"/>
        </w:rPr>
        <w:t xml:space="preserve">         x 100% x100 pkt.</w:t>
      </w:r>
    </w:p>
    <w:p w:rsidR="00753708" w:rsidRPr="00403A6D" w:rsidRDefault="00753708" w:rsidP="002603A7">
      <w:pPr>
        <w:spacing w:before="240" w:after="0"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             </w:t>
      </w:r>
      <w:r w:rsidR="002603A7" w:rsidRPr="00403A6D">
        <w:rPr>
          <w:rFonts w:ascii="Arial" w:eastAsia="Times New Roman" w:hAnsi="Arial" w:cs="Arial"/>
          <w:b/>
          <w:bCs/>
          <w:sz w:val="24"/>
          <w:szCs w:val="24"/>
          <w:lang w:eastAsia="pl-PL"/>
        </w:rPr>
        <w:t>Cena badana</w:t>
      </w:r>
      <w:r w:rsidRPr="00403A6D">
        <w:rPr>
          <w:rFonts w:ascii="Arial" w:eastAsia="Times New Roman" w:hAnsi="Arial" w:cs="Arial"/>
          <w:b/>
          <w:bCs/>
          <w:sz w:val="24"/>
          <w:szCs w:val="24"/>
          <w:lang w:eastAsia="pl-PL"/>
        </w:rPr>
        <w:t xml:space="preserve">                                                                               </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 </w:t>
      </w:r>
      <w:r w:rsidRPr="00403A6D">
        <w:rPr>
          <w:rFonts w:ascii="Arial" w:eastAsia="Times New Roman" w:hAnsi="Arial" w:cs="Arial"/>
          <w:sz w:val="24"/>
          <w:szCs w:val="24"/>
          <w:lang w:eastAsia="pl-PL"/>
        </w:rPr>
        <w:t xml:space="preserve">- Zamawiający wybierze w niniejszym postępowaniu Wykonawcę, który zaoferuje najniższą </w:t>
      </w:r>
      <w:r w:rsidRPr="00403A6D">
        <w:rPr>
          <w:rFonts w:ascii="Arial" w:eastAsia="Times New Roman" w:hAnsi="Arial" w:cs="Arial"/>
          <w:b/>
          <w:bCs/>
          <w:sz w:val="24"/>
          <w:szCs w:val="24"/>
          <w:lang w:eastAsia="pl-PL"/>
        </w:rPr>
        <w:t>cenę</w:t>
      </w:r>
      <w:r w:rsidRPr="00403A6D">
        <w:rPr>
          <w:rFonts w:ascii="Arial" w:eastAsia="Times New Roman" w:hAnsi="Arial" w:cs="Arial"/>
          <w:sz w:val="24"/>
          <w:szCs w:val="24"/>
          <w:lang w:eastAsia="pl-PL"/>
        </w:rPr>
        <w:t>.</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 </w:t>
      </w:r>
      <w:r w:rsidR="0083285B" w:rsidRPr="0083285B">
        <w:rPr>
          <w:rFonts w:ascii="Arial" w:eastAsia="Times New Roman" w:hAnsi="Arial" w:cs="Arial"/>
          <w:b/>
          <w:sz w:val="24"/>
          <w:szCs w:val="24"/>
          <w:lang w:eastAsia="pl-PL"/>
        </w:rPr>
        <w:t>I</w:t>
      </w:r>
      <w:r w:rsidRPr="00403A6D">
        <w:rPr>
          <w:rFonts w:ascii="Arial" w:eastAsia="Times New Roman" w:hAnsi="Arial" w:cs="Arial"/>
          <w:b/>
          <w:bCs/>
          <w:sz w:val="24"/>
          <w:szCs w:val="24"/>
          <w:lang w:eastAsia="pl-PL"/>
        </w:rPr>
        <w:t>V.  Opis sposobu obliczania ceny</w:t>
      </w:r>
      <w:r w:rsidRPr="00403A6D">
        <w:rPr>
          <w:rFonts w:ascii="Arial" w:eastAsia="Times New Roman" w:hAnsi="Arial" w:cs="Arial"/>
          <w:sz w:val="24"/>
          <w:szCs w:val="24"/>
          <w:lang w:eastAsia="pl-PL"/>
        </w:rPr>
        <w:t>:</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1. Cena winna zawierać wszystkie koszty, jakie poniesie wykonawca z tytułu należytego wykonania przedmiotu zamówienia w tym koszty podatku VAT</w:t>
      </w:r>
      <w:r w:rsidR="002603A7">
        <w:rPr>
          <w:rFonts w:ascii="Arial" w:eastAsia="Times New Roman" w:hAnsi="Arial" w:cs="Arial"/>
          <w:sz w:val="24"/>
          <w:szCs w:val="24"/>
          <w:lang w:eastAsia="pl-PL"/>
        </w:rPr>
        <w:t xml:space="preserve">, koszty transportu i wniesienia do siedziby Zamawiającego </w:t>
      </w:r>
      <w:r w:rsidRPr="00403A6D">
        <w:rPr>
          <w:rFonts w:ascii="Arial" w:eastAsia="Times New Roman" w:hAnsi="Arial" w:cs="Arial"/>
          <w:sz w:val="24"/>
          <w:szCs w:val="24"/>
          <w:lang w:eastAsia="pl-PL"/>
        </w:rPr>
        <w:t>.</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2. Wykonawca zobowiązany jest do podania całkowitej ceny zamówienia, wyliczonej do dwóch miejsc po przecinku, wyrażonej cyfrowo i słownie w złotych polskich.</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V.  Termin wykonania zamówienia</w:t>
      </w:r>
      <w:r w:rsidRPr="00403A6D">
        <w:rPr>
          <w:rFonts w:ascii="Arial" w:eastAsia="Times New Roman" w:hAnsi="Arial" w:cs="Arial"/>
          <w:sz w:val="24"/>
          <w:szCs w:val="24"/>
          <w:lang w:eastAsia="pl-PL"/>
        </w:rPr>
        <w:t>:</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 xml:space="preserve">Wykonawca zobowiązany jest do wykonania przedmiotu zamówienia do dnia </w:t>
      </w:r>
      <w:r w:rsidRPr="00403A6D">
        <w:rPr>
          <w:rFonts w:ascii="Arial" w:eastAsia="Times New Roman" w:hAnsi="Arial" w:cs="Arial"/>
          <w:b/>
          <w:bCs/>
          <w:sz w:val="24"/>
          <w:szCs w:val="24"/>
          <w:lang w:eastAsia="pl-PL"/>
        </w:rPr>
        <w:t xml:space="preserve">30 czerwca 2016 r. </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VI. Miejsce, termin i sposób składania ofert wraz z niezbędnymi załącznikami</w:t>
      </w:r>
      <w:r w:rsidRPr="00403A6D">
        <w:rPr>
          <w:rFonts w:ascii="Arial" w:eastAsia="Times New Roman" w:hAnsi="Arial" w:cs="Arial"/>
          <w:sz w:val="24"/>
          <w:szCs w:val="24"/>
          <w:lang w:eastAsia="pl-PL"/>
        </w:rPr>
        <w:t>:</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Ofertę  należy:</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a)</w:t>
      </w:r>
      <w:r w:rsidRPr="00403A6D">
        <w:rPr>
          <w:rFonts w:ascii="Arial" w:eastAsia="Times New Roman" w:hAnsi="Arial" w:cs="Arial"/>
          <w:sz w:val="24"/>
          <w:szCs w:val="24"/>
          <w:lang w:eastAsia="pl-PL"/>
        </w:rPr>
        <w:t xml:space="preserve"> złożyć w formie pisemnej w języku polskim, z wykorzystaniem formularza ofertowego, (osobiście, pisemnie – listem, e-mailem na adres: </w:t>
      </w:r>
      <w:hyperlink r:id="rId9" w:history="1">
        <w:r w:rsidR="00E7107D" w:rsidRPr="00D55119">
          <w:rPr>
            <w:rStyle w:val="Hipercze"/>
            <w:rFonts w:ascii="Arial" w:eastAsia="Times New Roman" w:hAnsi="Arial" w:cs="Arial"/>
            <w:i/>
            <w:iCs/>
            <w:sz w:val="24"/>
            <w:szCs w:val="24"/>
            <w:lang w:eastAsia="pl-PL"/>
          </w:rPr>
          <w:t>u.pustelnik@um.kolobrzeg.pl</w:t>
        </w:r>
      </w:hyperlink>
      <w:r w:rsidR="00E7107D">
        <w:rPr>
          <w:rFonts w:ascii="Arial" w:eastAsia="Times New Roman" w:hAnsi="Arial" w:cs="Arial"/>
          <w:i/>
          <w:iCs/>
          <w:sz w:val="24"/>
          <w:szCs w:val="24"/>
          <w:lang w:eastAsia="pl-PL"/>
        </w:rPr>
        <w:t xml:space="preserve"> </w:t>
      </w:r>
      <w:r w:rsidRPr="00403A6D">
        <w:rPr>
          <w:rFonts w:ascii="Arial" w:eastAsia="Times New Roman" w:hAnsi="Arial" w:cs="Arial"/>
          <w:sz w:val="24"/>
          <w:szCs w:val="24"/>
          <w:lang w:eastAsia="pl-PL"/>
        </w:rPr>
        <w:t xml:space="preserve">) w siedzibie Zamawiającego, </w:t>
      </w:r>
      <w:r w:rsidR="005B4587" w:rsidRPr="00403A6D">
        <w:rPr>
          <w:rFonts w:ascii="Arial" w:eastAsia="Times New Roman" w:hAnsi="Arial" w:cs="Arial"/>
          <w:sz w:val="24"/>
          <w:szCs w:val="24"/>
          <w:lang w:eastAsia="pl-PL"/>
        </w:rPr>
        <w:t xml:space="preserve">Biuro Obsługi Klienta </w:t>
      </w:r>
      <w:r w:rsidRPr="00403A6D">
        <w:rPr>
          <w:rFonts w:ascii="Arial" w:eastAsia="Times New Roman" w:hAnsi="Arial" w:cs="Arial"/>
          <w:sz w:val="24"/>
          <w:szCs w:val="24"/>
          <w:lang w:eastAsia="pl-PL"/>
        </w:rPr>
        <w:t xml:space="preserve"> do dnia </w:t>
      </w:r>
      <w:r w:rsidRPr="00403A6D">
        <w:rPr>
          <w:rFonts w:ascii="Arial" w:eastAsia="Times New Roman" w:hAnsi="Arial" w:cs="Arial"/>
          <w:b/>
          <w:bCs/>
          <w:sz w:val="24"/>
          <w:szCs w:val="24"/>
          <w:lang w:eastAsia="pl-PL"/>
        </w:rPr>
        <w:t>2016-</w:t>
      </w:r>
      <w:r w:rsidR="00822EA6">
        <w:rPr>
          <w:rFonts w:ascii="Arial" w:eastAsia="Times New Roman" w:hAnsi="Arial" w:cs="Arial"/>
          <w:b/>
          <w:bCs/>
          <w:sz w:val="24"/>
          <w:szCs w:val="24"/>
          <w:lang w:eastAsia="pl-PL"/>
        </w:rPr>
        <w:t>06</w:t>
      </w:r>
      <w:r w:rsidRPr="00403A6D">
        <w:rPr>
          <w:rFonts w:ascii="Arial" w:eastAsia="Times New Roman" w:hAnsi="Arial" w:cs="Arial"/>
          <w:b/>
          <w:bCs/>
          <w:sz w:val="24"/>
          <w:szCs w:val="24"/>
          <w:lang w:eastAsia="pl-PL"/>
        </w:rPr>
        <w:t>-</w:t>
      </w:r>
      <w:r w:rsidR="00E7107D">
        <w:rPr>
          <w:rFonts w:ascii="Arial" w:eastAsia="Times New Roman" w:hAnsi="Arial" w:cs="Arial"/>
          <w:b/>
          <w:bCs/>
          <w:sz w:val="24"/>
          <w:szCs w:val="24"/>
          <w:lang w:eastAsia="pl-PL"/>
        </w:rPr>
        <w:t>10</w:t>
      </w:r>
      <w:r w:rsidR="004E2CCD" w:rsidRPr="00403A6D">
        <w:rPr>
          <w:rFonts w:ascii="Arial" w:eastAsia="Times New Roman" w:hAnsi="Arial" w:cs="Arial"/>
          <w:b/>
          <w:bCs/>
          <w:sz w:val="24"/>
          <w:szCs w:val="24"/>
          <w:lang w:eastAsia="pl-PL"/>
        </w:rPr>
        <w:t xml:space="preserve"> </w:t>
      </w:r>
      <w:r w:rsidRPr="00403A6D">
        <w:rPr>
          <w:rFonts w:ascii="Arial" w:eastAsia="Times New Roman" w:hAnsi="Arial" w:cs="Arial"/>
          <w:b/>
          <w:bCs/>
          <w:sz w:val="24"/>
          <w:szCs w:val="24"/>
          <w:lang w:eastAsia="pl-PL"/>
        </w:rPr>
        <w:t xml:space="preserve">do godz. </w:t>
      </w:r>
      <w:r w:rsidR="00822EA6">
        <w:rPr>
          <w:rFonts w:ascii="Arial" w:eastAsia="Times New Roman" w:hAnsi="Arial" w:cs="Arial"/>
          <w:b/>
          <w:bCs/>
          <w:sz w:val="24"/>
          <w:szCs w:val="24"/>
          <w:lang w:eastAsia="pl-PL"/>
        </w:rPr>
        <w:t>12:00.</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b)</w:t>
      </w:r>
      <w:r w:rsidRPr="00403A6D">
        <w:rPr>
          <w:rFonts w:ascii="Arial" w:eastAsia="Times New Roman" w:hAnsi="Arial" w:cs="Arial"/>
          <w:sz w:val="24"/>
          <w:szCs w:val="24"/>
          <w:lang w:eastAsia="pl-PL"/>
        </w:rPr>
        <w:t>  zaleca się, aby pierwszą stronę oferty stanowił formularz oferty.</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c)</w:t>
      </w:r>
      <w:r w:rsidRPr="00403A6D">
        <w:rPr>
          <w:rFonts w:ascii="Arial" w:eastAsia="Times New Roman" w:hAnsi="Arial" w:cs="Arial"/>
          <w:sz w:val="24"/>
          <w:szCs w:val="24"/>
          <w:lang w:eastAsia="pl-PL"/>
        </w:rPr>
        <w:t xml:space="preserve"> wszelkie poprawki lub zmiany w tekście oferty muszą być parafowane i datowane własnoręcznie przez osobę podpisującą ofertę. Poprawki cyfr i liczb należy pisać wyrazami.</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d)</w:t>
      </w:r>
      <w:r w:rsidRPr="00403A6D">
        <w:rPr>
          <w:rFonts w:ascii="Arial" w:eastAsia="Times New Roman" w:hAnsi="Arial" w:cs="Arial"/>
          <w:sz w:val="24"/>
          <w:szCs w:val="24"/>
          <w:lang w:eastAsia="pl-PL"/>
        </w:rPr>
        <w:t xml:space="preserve"> całość tworząca ofertę winna być spięta lub zszyta w sposób zapobiegający jej dekompletacji. Zaleca się, aby wszystkie strony oferty zostały ponumerowane przez Wykonawcę (dotyczy tylko zapisanych stron oferty).</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lastRenderedPageBreak/>
        <w:t>e)</w:t>
      </w:r>
      <w:r w:rsidRPr="00403A6D">
        <w:rPr>
          <w:rFonts w:ascii="Arial" w:eastAsia="Times New Roman" w:hAnsi="Arial" w:cs="Arial"/>
          <w:sz w:val="24"/>
          <w:szCs w:val="24"/>
          <w:lang w:eastAsia="pl-PL"/>
        </w:rPr>
        <w:t xml:space="preserve"> ofertę należy opakować w jednej kopercie zaadresowanej na Zamawiającego i opatrzonej napisem: </w:t>
      </w:r>
      <w:r w:rsidRPr="00403A6D">
        <w:rPr>
          <w:rFonts w:ascii="Arial" w:eastAsia="Times New Roman" w:hAnsi="Arial" w:cs="Arial"/>
          <w:b/>
          <w:bCs/>
          <w:i/>
          <w:iCs/>
          <w:sz w:val="24"/>
          <w:szCs w:val="24"/>
          <w:lang w:eastAsia="pl-PL"/>
        </w:rPr>
        <w:t xml:space="preserve">Dostawa urn wyborczych dla Gminy </w:t>
      </w:r>
      <w:r w:rsidR="005B4587" w:rsidRPr="00403A6D">
        <w:rPr>
          <w:rFonts w:ascii="Arial" w:eastAsia="Times New Roman" w:hAnsi="Arial" w:cs="Arial"/>
          <w:b/>
          <w:bCs/>
          <w:i/>
          <w:iCs/>
          <w:sz w:val="24"/>
          <w:szCs w:val="24"/>
          <w:lang w:eastAsia="pl-PL"/>
        </w:rPr>
        <w:t>Miasto Kołobrzeg</w:t>
      </w:r>
      <w:r w:rsidRPr="00403A6D">
        <w:rPr>
          <w:rFonts w:ascii="Arial" w:eastAsia="Times New Roman" w:hAnsi="Arial" w:cs="Arial"/>
          <w:i/>
          <w:iCs/>
          <w:sz w:val="24"/>
          <w:szCs w:val="24"/>
          <w:lang w:eastAsia="pl-PL"/>
        </w:rPr>
        <w:t>,</w:t>
      </w:r>
      <w:r w:rsidR="00822EA6">
        <w:rPr>
          <w:rFonts w:ascii="Arial" w:eastAsia="Times New Roman" w:hAnsi="Arial" w:cs="Arial"/>
          <w:i/>
          <w:iCs/>
          <w:sz w:val="24"/>
          <w:szCs w:val="24"/>
          <w:lang w:eastAsia="pl-PL"/>
        </w:rPr>
        <w:t xml:space="preserve"> </w:t>
      </w:r>
      <w:r w:rsidRPr="00403A6D">
        <w:rPr>
          <w:rFonts w:ascii="Arial" w:eastAsia="Times New Roman" w:hAnsi="Arial" w:cs="Arial"/>
          <w:b/>
          <w:bCs/>
          <w:i/>
          <w:iCs/>
          <w:sz w:val="24"/>
          <w:szCs w:val="24"/>
          <w:lang w:eastAsia="pl-PL"/>
        </w:rPr>
        <w:t xml:space="preserve">znak sprawy: </w:t>
      </w:r>
      <w:r w:rsidR="005B4587" w:rsidRPr="00403A6D">
        <w:rPr>
          <w:rFonts w:ascii="Arial" w:eastAsia="Times New Roman" w:hAnsi="Arial" w:cs="Arial"/>
          <w:b/>
          <w:bCs/>
          <w:i/>
          <w:iCs/>
          <w:sz w:val="24"/>
          <w:szCs w:val="24"/>
          <w:lang w:eastAsia="pl-PL"/>
        </w:rPr>
        <w:t>OR.502.1.20106.N</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 xml:space="preserve">f) ofertę w wersji elektronicznej na adres </w:t>
      </w:r>
      <w:r w:rsidRPr="00403A6D">
        <w:rPr>
          <w:rFonts w:ascii="Arial" w:eastAsia="Times New Roman" w:hAnsi="Arial" w:cs="Arial"/>
          <w:sz w:val="24"/>
          <w:szCs w:val="24"/>
          <w:lang w:eastAsia="pl-PL"/>
        </w:rPr>
        <w:t xml:space="preserve">e-mail: </w:t>
      </w:r>
      <w:r w:rsidR="005B4587" w:rsidRPr="00403A6D">
        <w:rPr>
          <w:rFonts w:ascii="Arial" w:eastAsia="Times New Roman" w:hAnsi="Arial" w:cs="Arial"/>
          <w:i/>
          <w:iCs/>
          <w:sz w:val="24"/>
          <w:szCs w:val="24"/>
          <w:lang w:eastAsia="pl-PL"/>
        </w:rPr>
        <w:t>u.pustelnik@um.kolobrzeg.pl</w:t>
      </w:r>
      <w:r w:rsidRPr="00403A6D">
        <w:rPr>
          <w:rFonts w:ascii="Arial" w:eastAsia="Times New Roman" w:hAnsi="Arial" w:cs="Arial"/>
          <w:sz w:val="24"/>
          <w:szCs w:val="24"/>
          <w:lang w:eastAsia="pl-PL"/>
        </w:rPr>
        <w:t xml:space="preserve">, w tytule </w:t>
      </w:r>
      <w:r w:rsidRPr="00403A6D">
        <w:rPr>
          <w:rFonts w:ascii="Arial" w:eastAsia="Times New Roman" w:hAnsi="Arial" w:cs="Arial"/>
          <w:sz w:val="24"/>
          <w:szCs w:val="24"/>
          <w:lang w:eastAsia="pl-PL"/>
        </w:rPr>
        <w:br/>
        <w:t>e-maila należy wpisać</w:t>
      </w:r>
      <w:r w:rsidRPr="00403A6D">
        <w:rPr>
          <w:rFonts w:ascii="Arial" w:eastAsia="Times New Roman" w:hAnsi="Arial" w:cs="Arial"/>
          <w:i/>
          <w:iCs/>
          <w:sz w:val="24"/>
          <w:szCs w:val="24"/>
          <w:lang w:eastAsia="pl-PL"/>
        </w:rPr>
        <w:t xml:space="preserve"> „Dostawa urn wyborczych dla Gminy </w:t>
      </w:r>
      <w:r w:rsidR="005B4587" w:rsidRPr="00403A6D">
        <w:rPr>
          <w:rFonts w:ascii="Arial" w:eastAsia="Times New Roman" w:hAnsi="Arial" w:cs="Arial"/>
          <w:i/>
          <w:iCs/>
          <w:sz w:val="24"/>
          <w:szCs w:val="24"/>
          <w:lang w:eastAsia="pl-PL"/>
        </w:rPr>
        <w:t>Miasto Kołobrzeg</w:t>
      </w:r>
      <w:r w:rsidRPr="00403A6D">
        <w:rPr>
          <w:rFonts w:ascii="Arial" w:eastAsia="Times New Roman" w:hAnsi="Arial" w:cs="Arial"/>
          <w:i/>
          <w:iCs/>
          <w:sz w:val="24"/>
          <w:szCs w:val="24"/>
          <w:lang w:eastAsia="pl-PL"/>
        </w:rPr>
        <w:t>”</w:t>
      </w:r>
      <w:r w:rsidR="00822EA6">
        <w:rPr>
          <w:rFonts w:ascii="Arial" w:eastAsia="Times New Roman" w:hAnsi="Arial" w:cs="Arial"/>
          <w:i/>
          <w:iCs/>
          <w:sz w:val="24"/>
          <w:szCs w:val="24"/>
          <w:lang w:eastAsia="pl-PL"/>
        </w:rPr>
        <w:t xml:space="preserve"> </w:t>
      </w:r>
      <w:r w:rsidRPr="00403A6D">
        <w:rPr>
          <w:rFonts w:ascii="Arial" w:eastAsia="Times New Roman" w:hAnsi="Arial" w:cs="Arial"/>
          <w:sz w:val="24"/>
          <w:szCs w:val="24"/>
          <w:lang w:eastAsia="pl-PL"/>
        </w:rPr>
        <w:t>do e-maila należy dołączyć wypełniony, podpisany i zeskanowany Formularz ofertowy oraz pozostałe załączniki.</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g)</w:t>
      </w:r>
      <w:r w:rsidRPr="00403A6D">
        <w:rPr>
          <w:rFonts w:ascii="Arial" w:eastAsia="Times New Roman" w:hAnsi="Arial" w:cs="Arial"/>
          <w:sz w:val="24"/>
          <w:szCs w:val="24"/>
          <w:lang w:eastAsia="pl-PL"/>
        </w:rPr>
        <w:t xml:space="preserve"> Oferty niekompletne nie będą rozpatrywane.</w:t>
      </w:r>
    </w:p>
    <w:p w:rsidR="00753708" w:rsidRPr="00403A6D" w:rsidRDefault="0083285B" w:rsidP="00DA3C52">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V</w:t>
      </w:r>
      <w:bookmarkStart w:id="0" w:name="_GoBack"/>
      <w:bookmarkEnd w:id="0"/>
      <w:r w:rsidR="00753708" w:rsidRPr="00403A6D">
        <w:rPr>
          <w:rFonts w:ascii="Arial" w:eastAsia="Times New Roman" w:hAnsi="Arial" w:cs="Arial"/>
          <w:b/>
          <w:bCs/>
          <w:sz w:val="24"/>
          <w:szCs w:val="24"/>
          <w:lang w:eastAsia="pl-PL"/>
        </w:rPr>
        <w:t>II. Rozstrzygnięcie postępowania</w:t>
      </w:r>
      <w:r w:rsidR="00753708" w:rsidRPr="00403A6D">
        <w:rPr>
          <w:rFonts w:ascii="Arial" w:eastAsia="Times New Roman" w:hAnsi="Arial" w:cs="Arial"/>
          <w:sz w:val="24"/>
          <w:szCs w:val="24"/>
          <w:lang w:eastAsia="pl-PL"/>
        </w:rPr>
        <w:t>:</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Zamawiający po wyborze najkorzystniejszej oferty niezwłocznie powiadomi o tym fakcie Wykonawców.</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Osobami upoważnionymi do kontaktu z Wykonawcami są</w:t>
      </w:r>
      <w:r w:rsidRPr="00403A6D">
        <w:rPr>
          <w:rFonts w:ascii="Arial" w:eastAsia="Times New Roman" w:hAnsi="Arial" w:cs="Arial"/>
          <w:sz w:val="24"/>
          <w:szCs w:val="24"/>
          <w:lang w:eastAsia="pl-PL"/>
        </w:rPr>
        <w:t>:</w:t>
      </w:r>
    </w:p>
    <w:p w:rsidR="004437D8" w:rsidRDefault="004437D8" w:rsidP="00DA3C52">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-Urszula </w:t>
      </w:r>
      <w:r w:rsidR="005B4587" w:rsidRPr="00403A6D">
        <w:rPr>
          <w:rFonts w:ascii="Arial" w:eastAsia="Times New Roman" w:hAnsi="Arial" w:cs="Arial"/>
          <w:sz w:val="24"/>
          <w:szCs w:val="24"/>
          <w:lang w:eastAsia="pl-PL"/>
        </w:rPr>
        <w:t>Pustelnik</w:t>
      </w:r>
      <w:r>
        <w:rPr>
          <w:rFonts w:ascii="Arial" w:eastAsia="Times New Roman" w:hAnsi="Arial" w:cs="Arial"/>
          <w:sz w:val="24"/>
          <w:szCs w:val="24"/>
          <w:lang w:eastAsia="pl-PL"/>
        </w:rPr>
        <w:t xml:space="preserve">: tel. 94-35-51-590, </w:t>
      </w:r>
      <w:r w:rsidR="005B4587" w:rsidRPr="00403A6D">
        <w:rPr>
          <w:rFonts w:ascii="Arial" w:eastAsia="Times New Roman" w:hAnsi="Arial" w:cs="Arial"/>
          <w:sz w:val="24"/>
          <w:szCs w:val="24"/>
          <w:lang w:eastAsia="pl-PL"/>
        </w:rPr>
        <w:t>607 868</w:t>
      </w:r>
      <w:r>
        <w:rPr>
          <w:rFonts w:ascii="Arial" w:eastAsia="Times New Roman" w:hAnsi="Arial" w:cs="Arial"/>
          <w:sz w:val="24"/>
          <w:szCs w:val="24"/>
          <w:lang w:eastAsia="pl-PL"/>
        </w:rPr>
        <w:t> </w:t>
      </w:r>
      <w:r w:rsidR="005B4587" w:rsidRPr="00403A6D">
        <w:rPr>
          <w:rFonts w:ascii="Arial" w:eastAsia="Times New Roman" w:hAnsi="Arial" w:cs="Arial"/>
          <w:sz w:val="24"/>
          <w:szCs w:val="24"/>
          <w:lang w:eastAsia="pl-PL"/>
        </w:rPr>
        <w:t>359,</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 xml:space="preserve"> e-mail</w:t>
      </w:r>
      <w:r w:rsidR="005B4587" w:rsidRPr="00403A6D">
        <w:rPr>
          <w:rFonts w:ascii="Arial" w:eastAsia="Times New Roman" w:hAnsi="Arial" w:cs="Arial"/>
          <w:sz w:val="24"/>
          <w:szCs w:val="24"/>
          <w:lang w:eastAsia="pl-PL"/>
        </w:rPr>
        <w:t xml:space="preserve">: </w:t>
      </w:r>
      <w:r w:rsidRPr="00403A6D">
        <w:rPr>
          <w:rFonts w:ascii="Arial" w:eastAsia="Times New Roman" w:hAnsi="Arial" w:cs="Arial"/>
          <w:sz w:val="24"/>
          <w:szCs w:val="24"/>
          <w:lang w:eastAsia="pl-PL"/>
        </w:rPr>
        <w:t xml:space="preserve"> </w:t>
      </w:r>
      <w:r w:rsidR="005B4587" w:rsidRPr="00403A6D">
        <w:rPr>
          <w:rFonts w:ascii="Arial" w:eastAsia="Times New Roman" w:hAnsi="Arial" w:cs="Arial"/>
          <w:sz w:val="24"/>
          <w:szCs w:val="24"/>
          <w:lang w:eastAsia="pl-PL"/>
        </w:rPr>
        <w:t>u.pustelnik@um.kolobrzeg.pl</w:t>
      </w:r>
      <w:r w:rsidR="004437D8">
        <w:rPr>
          <w:rFonts w:ascii="Arial" w:eastAsia="Times New Roman" w:hAnsi="Arial" w:cs="Arial"/>
          <w:sz w:val="24"/>
          <w:szCs w:val="24"/>
          <w:lang w:eastAsia="pl-PL"/>
        </w:rPr>
        <w:t>.</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 </w:t>
      </w:r>
    </w:p>
    <w:p w:rsidR="00753708" w:rsidRPr="00403A6D" w:rsidRDefault="00753708"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u w:val="single"/>
          <w:lang w:eastAsia="pl-PL"/>
        </w:rPr>
        <w:t>Wymagane załączniki:</w:t>
      </w:r>
    </w:p>
    <w:p w:rsidR="00753708" w:rsidRPr="00822EA6" w:rsidRDefault="00822EA6" w:rsidP="00DA3C52">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w:t>
      </w:r>
      <w:hyperlink r:id="rId10" w:history="1">
        <w:r w:rsidR="00753708" w:rsidRPr="00822EA6">
          <w:rPr>
            <w:rFonts w:ascii="Arial" w:eastAsia="Times New Roman" w:hAnsi="Arial" w:cs="Arial"/>
            <w:sz w:val="24"/>
            <w:szCs w:val="24"/>
            <w:lang w:eastAsia="pl-PL"/>
          </w:rPr>
          <w:t>Formularz ofertowy;</w:t>
        </w:r>
      </w:hyperlink>
    </w:p>
    <w:p w:rsidR="00753708" w:rsidRPr="00822EA6" w:rsidRDefault="00822EA6" w:rsidP="002603A7">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753708" w:rsidRPr="00822EA6">
        <w:rPr>
          <w:rFonts w:ascii="Arial" w:eastAsia="Times New Roman" w:hAnsi="Arial" w:cs="Arial"/>
          <w:sz w:val="24"/>
          <w:szCs w:val="24"/>
          <w:lang w:eastAsia="pl-PL"/>
        </w:rPr>
        <w:t xml:space="preserve"> </w:t>
      </w:r>
      <w:hyperlink r:id="rId11" w:history="1">
        <w:r w:rsidR="00753708" w:rsidRPr="00822EA6">
          <w:rPr>
            <w:rFonts w:ascii="Arial" w:eastAsia="Times New Roman" w:hAnsi="Arial" w:cs="Arial"/>
            <w:sz w:val="24"/>
            <w:szCs w:val="24"/>
            <w:lang w:eastAsia="pl-PL"/>
          </w:rPr>
          <w:t>Zaakceptowany wzór umowy</w:t>
        </w:r>
      </w:hyperlink>
      <w:r w:rsidR="00753708" w:rsidRPr="00822EA6">
        <w:rPr>
          <w:rFonts w:ascii="Arial" w:eastAsia="Times New Roman" w:hAnsi="Arial" w:cs="Arial"/>
          <w:sz w:val="24"/>
          <w:szCs w:val="24"/>
          <w:lang w:eastAsia="pl-PL"/>
        </w:rPr>
        <w:t>;</w:t>
      </w:r>
    </w:p>
    <w:p w:rsidR="00753708" w:rsidRDefault="00822EA6" w:rsidP="00DA3C52">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753708" w:rsidRPr="00403A6D">
        <w:rPr>
          <w:rFonts w:ascii="Arial" w:eastAsia="Times New Roman" w:hAnsi="Arial" w:cs="Arial"/>
          <w:sz w:val="24"/>
          <w:szCs w:val="24"/>
          <w:lang w:eastAsia="pl-PL"/>
        </w:rPr>
        <w:t xml:space="preserve"> Aktualny odpis z właściwego rejestru lub z centralnej ewidencji i informacji o działalności gospodarczej;</w:t>
      </w:r>
    </w:p>
    <w:p w:rsidR="002603A7" w:rsidRPr="004437D8" w:rsidRDefault="002603A7" w:rsidP="00DA3C52">
      <w:pPr>
        <w:spacing w:before="100" w:beforeAutospacing="1" w:after="100" w:afterAutospacing="1" w:line="240" w:lineRule="auto"/>
        <w:jc w:val="both"/>
        <w:rPr>
          <w:rFonts w:ascii="Arial" w:eastAsia="Times New Roman" w:hAnsi="Arial" w:cs="Arial"/>
          <w:sz w:val="24"/>
          <w:szCs w:val="24"/>
          <w:lang w:eastAsia="pl-PL"/>
        </w:rPr>
      </w:pPr>
      <w:r w:rsidRPr="002603A7">
        <w:rPr>
          <w:rFonts w:ascii="Arial" w:eastAsia="Times New Roman" w:hAnsi="Arial" w:cs="Arial"/>
          <w:sz w:val="24"/>
          <w:szCs w:val="24"/>
          <w:u w:val="single"/>
          <w:lang w:eastAsia="pl-PL"/>
        </w:rPr>
        <w:t>Uwaga</w:t>
      </w:r>
      <w:r w:rsidRPr="002603A7">
        <w:rPr>
          <w:rFonts w:ascii="Arial" w:eastAsia="Times New Roman" w:hAnsi="Arial" w:cs="Arial"/>
          <w:sz w:val="24"/>
          <w:szCs w:val="24"/>
          <w:lang w:eastAsia="pl-PL"/>
        </w:rPr>
        <w:t>: złożenie zapytania ofertowego</w:t>
      </w:r>
      <w:r w:rsidR="004437D8" w:rsidRPr="004437D8">
        <w:rPr>
          <w:rFonts w:ascii="Arial" w:eastAsia="Times New Roman" w:hAnsi="Arial" w:cs="Arial"/>
          <w:sz w:val="24"/>
          <w:szCs w:val="24"/>
          <w:lang w:eastAsia="pl-PL"/>
        </w:rPr>
        <w:t>, jak też i otrzymanie w wyniku zapytania oferty cenowej</w:t>
      </w:r>
      <w:r w:rsidR="004437D8">
        <w:rPr>
          <w:rFonts w:ascii="Arial" w:eastAsia="Times New Roman" w:hAnsi="Arial" w:cs="Arial"/>
          <w:sz w:val="24"/>
          <w:szCs w:val="24"/>
          <w:lang w:eastAsia="pl-PL"/>
        </w:rPr>
        <w:t>,</w:t>
      </w:r>
      <w:r w:rsidR="004437D8" w:rsidRPr="004437D8">
        <w:rPr>
          <w:rFonts w:ascii="Arial" w:eastAsia="Times New Roman" w:hAnsi="Arial" w:cs="Arial"/>
          <w:sz w:val="24"/>
          <w:szCs w:val="24"/>
          <w:lang w:eastAsia="pl-PL"/>
        </w:rPr>
        <w:t xml:space="preserve"> nie jest równoznaczne</w:t>
      </w:r>
      <w:r w:rsidR="004437D8">
        <w:rPr>
          <w:rFonts w:ascii="Arial" w:eastAsia="Times New Roman" w:hAnsi="Arial" w:cs="Arial"/>
          <w:sz w:val="24"/>
          <w:szCs w:val="24"/>
          <w:lang w:eastAsia="pl-PL"/>
        </w:rPr>
        <w:t xml:space="preserve"> ze złożeniem zamówienia przez Gminę Miasto Kołobrzeg i nie łączy się z koniecznością  zawarcia przez nią umowy. Zamawiający zastrzega sobie możliwość przesunięcia terminu składania ofert, odwołania zapytania lub jego unieważnienia. Zamawiający na etapie badania i oceny ofert zastrzega sobie prawo do wezwania  Wykonawców do złożenia wyjaśnień dotyczących w/w zapytania. </w:t>
      </w:r>
    </w:p>
    <w:p w:rsidR="002603A7" w:rsidRPr="00403A6D" w:rsidRDefault="002603A7" w:rsidP="00DA3C52">
      <w:pPr>
        <w:spacing w:before="100" w:beforeAutospacing="1" w:after="100" w:afterAutospacing="1" w:line="240" w:lineRule="auto"/>
        <w:jc w:val="both"/>
        <w:rPr>
          <w:rFonts w:ascii="Arial" w:eastAsia="Times New Roman" w:hAnsi="Arial" w:cs="Arial"/>
          <w:sz w:val="24"/>
          <w:szCs w:val="24"/>
          <w:lang w:eastAsia="pl-PL"/>
        </w:rPr>
      </w:pPr>
    </w:p>
    <w:p w:rsidR="00B05706" w:rsidRDefault="00B05706" w:rsidP="00B02F72">
      <w:pPr>
        <w:widowControl w:val="0"/>
        <w:autoSpaceDE w:val="0"/>
        <w:autoSpaceDN w:val="0"/>
        <w:adjustRightInd w:val="0"/>
        <w:spacing w:after="245" w:line="240" w:lineRule="auto"/>
        <w:jc w:val="center"/>
        <w:rPr>
          <w:rFonts w:ascii="Arial" w:eastAsiaTheme="minorEastAsia" w:hAnsi="Arial" w:cs="Arial"/>
          <w:color w:val="000000"/>
          <w:sz w:val="23"/>
          <w:szCs w:val="23"/>
          <w:lang w:eastAsia="pl-PL"/>
        </w:rPr>
      </w:pPr>
    </w:p>
    <w:p w:rsidR="00B05706" w:rsidRDefault="00954F77" w:rsidP="00954F77">
      <w:pPr>
        <w:widowControl w:val="0"/>
        <w:autoSpaceDE w:val="0"/>
        <w:autoSpaceDN w:val="0"/>
        <w:adjustRightInd w:val="0"/>
        <w:spacing w:after="0" w:line="240" w:lineRule="auto"/>
        <w:jc w:val="center"/>
        <w:rPr>
          <w:rFonts w:ascii="Arial" w:eastAsiaTheme="minorEastAsia" w:hAnsi="Arial" w:cs="Arial"/>
          <w:color w:val="000000"/>
          <w:sz w:val="23"/>
          <w:szCs w:val="23"/>
          <w:lang w:eastAsia="pl-PL"/>
        </w:rPr>
      </w:pPr>
      <w:r>
        <w:rPr>
          <w:rFonts w:ascii="Arial" w:eastAsiaTheme="minorEastAsia" w:hAnsi="Arial" w:cs="Arial"/>
          <w:color w:val="000000"/>
          <w:sz w:val="23"/>
          <w:szCs w:val="23"/>
          <w:lang w:eastAsia="pl-PL"/>
        </w:rPr>
        <w:t xml:space="preserve">                                    Z up. Prezydenta Miasta </w:t>
      </w:r>
    </w:p>
    <w:p w:rsidR="00954F77" w:rsidRDefault="00954F77" w:rsidP="00954F77">
      <w:pPr>
        <w:widowControl w:val="0"/>
        <w:autoSpaceDE w:val="0"/>
        <w:autoSpaceDN w:val="0"/>
        <w:adjustRightInd w:val="0"/>
        <w:spacing w:after="0" w:line="240" w:lineRule="auto"/>
        <w:ind w:left="2124"/>
        <w:jc w:val="center"/>
        <w:rPr>
          <w:rFonts w:ascii="Arial" w:eastAsiaTheme="minorEastAsia" w:hAnsi="Arial" w:cs="Arial"/>
          <w:color w:val="000000"/>
          <w:sz w:val="23"/>
          <w:szCs w:val="23"/>
          <w:lang w:eastAsia="pl-PL"/>
        </w:rPr>
      </w:pPr>
      <w:r>
        <w:rPr>
          <w:rFonts w:ascii="Arial" w:eastAsiaTheme="minorEastAsia" w:hAnsi="Arial" w:cs="Arial"/>
          <w:color w:val="000000"/>
          <w:sz w:val="23"/>
          <w:szCs w:val="23"/>
          <w:lang w:eastAsia="pl-PL"/>
        </w:rPr>
        <w:t xml:space="preserve">/-/ </w:t>
      </w:r>
    </w:p>
    <w:p w:rsidR="00954F77" w:rsidRDefault="00954F77" w:rsidP="00954F77">
      <w:pPr>
        <w:widowControl w:val="0"/>
        <w:autoSpaceDE w:val="0"/>
        <w:autoSpaceDN w:val="0"/>
        <w:adjustRightInd w:val="0"/>
        <w:spacing w:after="0" w:line="240" w:lineRule="auto"/>
        <w:ind w:left="2124"/>
        <w:jc w:val="center"/>
        <w:rPr>
          <w:rFonts w:ascii="Arial" w:eastAsiaTheme="minorEastAsia" w:hAnsi="Arial" w:cs="Arial"/>
          <w:color w:val="000000"/>
          <w:sz w:val="23"/>
          <w:szCs w:val="23"/>
          <w:lang w:eastAsia="pl-PL"/>
        </w:rPr>
      </w:pPr>
      <w:r>
        <w:rPr>
          <w:rFonts w:ascii="Arial" w:eastAsiaTheme="minorEastAsia" w:hAnsi="Arial" w:cs="Arial"/>
          <w:color w:val="000000"/>
          <w:sz w:val="23"/>
          <w:szCs w:val="23"/>
          <w:lang w:eastAsia="pl-PL"/>
        </w:rPr>
        <w:t xml:space="preserve">Ewa Pełechata </w:t>
      </w:r>
    </w:p>
    <w:p w:rsidR="00954F77" w:rsidRDefault="00954F77" w:rsidP="00954F77">
      <w:pPr>
        <w:widowControl w:val="0"/>
        <w:autoSpaceDE w:val="0"/>
        <w:autoSpaceDN w:val="0"/>
        <w:adjustRightInd w:val="0"/>
        <w:spacing w:after="0" w:line="240" w:lineRule="auto"/>
        <w:ind w:left="2124"/>
        <w:jc w:val="center"/>
        <w:rPr>
          <w:rFonts w:ascii="Arial" w:eastAsiaTheme="minorEastAsia" w:hAnsi="Arial" w:cs="Arial"/>
          <w:color w:val="000000"/>
          <w:sz w:val="23"/>
          <w:szCs w:val="23"/>
          <w:lang w:eastAsia="pl-PL"/>
        </w:rPr>
      </w:pPr>
      <w:r>
        <w:rPr>
          <w:rFonts w:ascii="Arial" w:eastAsiaTheme="minorEastAsia" w:hAnsi="Arial" w:cs="Arial"/>
          <w:color w:val="000000"/>
          <w:sz w:val="23"/>
          <w:szCs w:val="23"/>
          <w:lang w:eastAsia="pl-PL"/>
        </w:rPr>
        <w:t xml:space="preserve">Sekretarz Miasta </w:t>
      </w:r>
    </w:p>
    <w:p w:rsidR="00B05706" w:rsidRDefault="00B05706" w:rsidP="00B02F72">
      <w:pPr>
        <w:widowControl w:val="0"/>
        <w:autoSpaceDE w:val="0"/>
        <w:autoSpaceDN w:val="0"/>
        <w:adjustRightInd w:val="0"/>
        <w:spacing w:after="245" w:line="240" w:lineRule="auto"/>
        <w:jc w:val="center"/>
        <w:rPr>
          <w:rFonts w:ascii="Arial" w:eastAsiaTheme="minorEastAsia" w:hAnsi="Arial" w:cs="Arial"/>
          <w:color w:val="000000"/>
          <w:sz w:val="23"/>
          <w:szCs w:val="23"/>
          <w:lang w:eastAsia="pl-PL"/>
        </w:rPr>
      </w:pPr>
    </w:p>
    <w:p w:rsidR="00B05706" w:rsidRDefault="00B05706" w:rsidP="00B02F72">
      <w:pPr>
        <w:widowControl w:val="0"/>
        <w:autoSpaceDE w:val="0"/>
        <w:autoSpaceDN w:val="0"/>
        <w:adjustRightInd w:val="0"/>
        <w:spacing w:after="245" w:line="240" w:lineRule="auto"/>
        <w:jc w:val="center"/>
        <w:rPr>
          <w:rFonts w:ascii="Arial" w:eastAsiaTheme="minorEastAsia" w:hAnsi="Arial" w:cs="Arial"/>
          <w:color w:val="000000"/>
          <w:sz w:val="23"/>
          <w:szCs w:val="23"/>
          <w:lang w:eastAsia="pl-PL"/>
        </w:rPr>
      </w:pPr>
    </w:p>
    <w:p w:rsidR="00B02F72" w:rsidRPr="00403A6D" w:rsidRDefault="00B02F72" w:rsidP="00B02F72">
      <w:pPr>
        <w:widowControl w:val="0"/>
        <w:autoSpaceDE w:val="0"/>
        <w:autoSpaceDN w:val="0"/>
        <w:adjustRightInd w:val="0"/>
        <w:spacing w:after="245" w:line="240" w:lineRule="auto"/>
        <w:jc w:val="center"/>
        <w:rPr>
          <w:rFonts w:ascii="Arial" w:eastAsiaTheme="minorEastAsia" w:hAnsi="Arial" w:cs="Arial"/>
          <w:color w:val="000000"/>
          <w:sz w:val="23"/>
          <w:szCs w:val="23"/>
          <w:lang w:eastAsia="pl-PL"/>
        </w:rPr>
      </w:pPr>
      <w:r w:rsidRPr="00403A6D">
        <w:rPr>
          <w:rFonts w:ascii="Arial" w:eastAsiaTheme="minorEastAsia" w:hAnsi="Arial" w:cs="Arial"/>
          <w:b/>
          <w:bCs/>
          <w:color w:val="000000"/>
          <w:sz w:val="23"/>
          <w:szCs w:val="23"/>
          <w:lang w:eastAsia="pl-PL"/>
        </w:rPr>
        <w:t xml:space="preserve">OR.502.1.2016.N </w:t>
      </w:r>
      <w:r w:rsidR="00E7107D">
        <w:rPr>
          <w:rFonts w:ascii="Arial" w:eastAsiaTheme="minorEastAsia" w:hAnsi="Arial" w:cs="Arial"/>
          <w:b/>
          <w:bCs/>
          <w:color w:val="000000"/>
          <w:sz w:val="23"/>
          <w:szCs w:val="23"/>
          <w:lang w:eastAsia="pl-PL"/>
        </w:rPr>
        <w:t xml:space="preserve">                                                                                        </w:t>
      </w:r>
      <w:r w:rsidRPr="00403A6D">
        <w:rPr>
          <w:rFonts w:ascii="Arial" w:eastAsiaTheme="minorEastAsia" w:hAnsi="Arial" w:cs="Arial"/>
          <w:color w:val="000000"/>
          <w:sz w:val="23"/>
          <w:szCs w:val="23"/>
          <w:lang w:eastAsia="pl-PL"/>
        </w:rPr>
        <w:t xml:space="preserve">Załącznik nr 1 </w:t>
      </w:r>
    </w:p>
    <w:p w:rsidR="00B02F72" w:rsidRPr="00403A6D" w:rsidRDefault="00B02F72" w:rsidP="00B02F72">
      <w:pPr>
        <w:widowControl w:val="0"/>
        <w:autoSpaceDE w:val="0"/>
        <w:autoSpaceDN w:val="0"/>
        <w:adjustRightInd w:val="0"/>
        <w:spacing w:after="0" w:line="240" w:lineRule="auto"/>
        <w:rPr>
          <w:rFonts w:ascii="Arial" w:eastAsiaTheme="minorEastAsia" w:hAnsi="Arial" w:cs="Arial"/>
          <w:color w:val="000000"/>
          <w:sz w:val="23"/>
          <w:szCs w:val="23"/>
          <w:lang w:eastAsia="pl-PL"/>
        </w:rPr>
      </w:pPr>
      <w:r w:rsidRPr="00403A6D">
        <w:rPr>
          <w:rFonts w:ascii="Arial" w:eastAsiaTheme="minorEastAsia" w:hAnsi="Arial" w:cs="Arial"/>
          <w:color w:val="000000"/>
          <w:sz w:val="23"/>
          <w:szCs w:val="23"/>
          <w:lang w:eastAsia="pl-PL"/>
        </w:rPr>
        <w:t xml:space="preserve"> </w:t>
      </w:r>
    </w:p>
    <w:p w:rsidR="00B02F72" w:rsidRPr="00403A6D" w:rsidRDefault="00B02F72" w:rsidP="00B02F72">
      <w:pPr>
        <w:widowControl w:val="0"/>
        <w:autoSpaceDE w:val="0"/>
        <w:autoSpaceDN w:val="0"/>
        <w:adjustRightInd w:val="0"/>
        <w:spacing w:after="0" w:line="240" w:lineRule="auto"/>
        <w:ind w:left="2747"/>
        <w:jc w:val="both"/>
        <w:rPr>
          <w:rFonts w:ascii="Arial" w:eastAsiaTheme="minorEastAsia" w:hAnsi="Arial" w:cs="Arial"/>
          <w:color w:val="000000"/>
          <w:sz w:val="28"/>
          <w:szCs w:val="28"/>
          <w:lang w:eastAsia="pl-PL"/>
        </w:rPr>
      </w:pPr>
      <w:r w:rsidRPr="00403A6D">
        <w:rPr>
          <w:rFonts w:ascii="Arial" w:eastAsiaTheme="minorEastAsia" w:hAnsi="Arial" w:cs="Arial"/>
          <w:b/>
          <w:bCs/>
          <w:color w:val="000000"/>
          <w:sz w:val="28"/>
          <w:szCs w:val="28"/>
          <w:lang w:eastAsia="pl-PL"/>
        </w:rPr>
        <w:t xml:space="preserve">FORMULARZ OFERTOWY </w:t>
      </w:r>
    </w:p>
    <w:p w:rsidR="004E2CCD" w:rsidRPr="00403A6D" w:rsidRDefault="00B02F72" w:rsidP="004E2CCD">
      <w:pPr>
        <w:widowControl w:val="0"/>
        <w:autoSpaceDE w:val="0"/>
        <w:autoSpaceDN w:val="0"/>
        <w:adjustRightInd w:val="0"/>
        <w:spacing w:after="397" w:line="240" w:lineRule="auto"/>
        <w:ind w:left="1327"/>
        <w:jc w:val="both"/>
        <w:rPr>
          <w:rFonts w:ascii="Arial" w:eastAsiaTheme="minorEastAsia" w:hAnsi="Arial" w:cs="Arial"/>
          <w:color w:val="000000"/>
          <w:sz w:val="28"/>
          <w:szCs w:val="28"/>
          <w:u w:val="single"/>
          <w:lang w:eastAsia="pl-PL"/>
        </w:rPr>
      </w:pPr>
      <w:r w:rsidRPr="00403A6D">
        <w:rPr>
          <w:rFonts w:ascii="Arial" w:eastAsiaTheme="minorEastAsia" w:hAnsi="Arial" w:cs="Arial"/>
          <w:color w:val="000000"/>
          <w:sz w:val="28"/>
          <w:szCs w:val="28"/>
          <w:u w:val="single"/>
          <w:lang w:eastAsia="pl-PL"/>
        </w:rPr>
        <w:t>na wykonanie dostawy o wartości netto poniżej</w:t>
      </w:r>
      <w:r w:rsidR="004E2CCD" w:rsidRPr="00403A6D">
        <w:rPr>
          <w:rFonts w:ascii="Arial" w:eastAsiaTheme="minorEastAsia" w:hAnsi="Arial" w:cs="Arial"/>
          <w:color w:val="000000"/>
          <w:sz w:val="28"/>
          <w:szCs w:val="28"/>
          <w:u w:val="single"/>
          <w:lang w:eastAsia="pl-PL"/>
        </w:rPr>
        <w:t xml:space="preserve"> </w:t>
      </w:r>
      <w:r w:rsidRPr="00403A6D">
        <w:rPr>
          <w:rFonts w:ascii="Arial" w:eastAsiaTheme="minorEastAsia" w:hAnsi="Arial" w:cs="Arial"/>
          <w:color w:val="000000"/>
          <w:sz w:val="28"/>
          <w:szCs w:val="28"/>
          <w:u w:val="single"/>
          <w:lang w:eastAsia="pl-PL"/>
        </w:rPr>
        <w:t xml:space="preserve">30 000 </w:t>
      </w:r>
      <w:r w:rsidR="004E2CCD" w:rsidRPr="00403A6D">
        <w:rPr>
          <w:rFonts w:ascii="Arial" w:eastAsiaTheme="minorEastAsia" w:hAnsi="Arial" w:cs="Arial"/>
          <w:color w:val="000000"/>
          <w:sz w:val="28"/>
          <w:szCs w:val="28"/>
          <w:u w:val="single"/>
          <w:lang w:eastAsia="pl-PL"/>
        </w:rPr>
        <w:t>euro</w:t>
      </w:r>
      <w:r w:rsidRPr="00403A6D">
        <w:rPr>
          <w:rFonts w:ascii="Arial" w:eastAsiaTheme="minorEastAsia" w:hAnsi="Arial" w:cs="Arial"/>
          <w:color w:val="000000"/>
          <w:sz w:val="28"/>
          <w:szCs w:val="28"/>
          <w:u w:val="single"/>
          <w:lang w:eastAsia="pl-PL"/>
        </w:rPr>
        <w:t xml:space="preserve"> </w:t>
      </w:r>
    </w:p>
    <w:p w:rsidR="00B02F72" w:rsidRPr="00403A6D" w:rsidRDefault="00B02F72" w:rsidP="004E2CCD">
      <w:pPr>
        <w:widowControl w:val="0"/>
        <w:autoSpaceDE w:val="0"/>
        <w:autoSpaceDN w:val="0"/>
        <w:adjustRightInd w:val="0"/>
        <w:spacing w:after="397" w:line="240" w:lineRule="auto"/>
        <w:jc w:val="both"/>
        <w:rPr>
          <w:rFonts w:ascii="Arial" w:eastAsiaTheme="minorEastAsia" w:hAnsi="Arial" w:cs="Arial"/>
          <w:color w:val="000000"/>
          <w:sz w:val="23"/>
          <w:szCs w:val="23"/>
          <w:lang w:eastAsia="pl-PL"/>
        </w:rPr>
      </w:pPr>
      <w:r w:rsidRPr="00403A6D">
        <w:rPr>
          <w:rFonts w:ascii="Arial" w:eastAsiaTheme="minorEastAsia" w:hAnsi="Arial" w:cs="Arial"/>
          <w:b/>
          <w:bCs/>
          <w:color w:val="000000"/>
          <w:sz w:val="23"/>
          <w:szCs w:val="23"/>
          <w:lang w:eastAsia="pl-PL"/>
        </w:rPr>
        <w:t xml:space="preserve">I. Nazwa i adres ZAMAWIAJĄCEGO: </w:t>
      </w:r>
    </w:p>
    <w:p w:rsidR="00B02F72" w:rsidRPr="00403A6D" w:rsidRDefault="00B02F72" w:rsidP="004E2CCD">
      <w:pPr>
        <w:widowControl w:val="0"/>
        <w:autoSpaceDE w:val="0"/>
        <w:autoSpaceDN w:val="0"/>
        <w:adjustRightInd w:val="0"/>
        <w:spacing w:after="245" w:line="240" w:lineRule="auto"/>
        <w:ind w:right="1645"/>
        <w:rPr>
          <w:rFonts w:ascii="Arial" w:eastAsiaTheme="minorEastAsia" w:hAnsi="Arial" w:cs="Arial"/>
          <w:b/>
          <w:bCs/>
          <w:color w:val="000000"/>
          <w:sz w:val="23"/>
          <w:szCs w:val="23"/>
          <w:lang w:eastAsia="pl-PL"/>
        </w:rPr>
      </w:pPr>
      <w:r w:rsidRPr="00403A6D">
        <w:rPr>
          <w:rFonts w:ascii="Arial" w:eastAsiaTheme="minorEastAsia" w:hAnsi="Arial" w:cs="Arial"/>
          <w:b/>
          <w:bCs/>
          <w:color w:val="000000"/>
          <w:sz w:val="23"/>
          <w:szCs w:val="23"/>
          <w:lang w:eastAsia="pl-PL"/>
        </w:rPr>
        <w:t>GMINA Miasto Kołobrzeg</w:t>
      </w:r>
    </w:p>
    <w:p w:rsidR="00B02F72" w:rsidRPr="00403A6D" w:rsidRDefault="00B02F72" w:rsidP="004E2CCD">
      <w:pPr>
        <w:widowControl w:val="0"/>
        <w:autoSpaceDE w:val="0"/>
        <w:autoSpaceDN w:val="0"/>
        <w:adjustRightInd w:val="0"/>
        <w:spacing w:after="245" w:line="240" w:lineRule="auto"/>
        <w:ind w:right="1645"/>
        <w:rPr>
          <w:rFonts w:ascii="Arial" w:eastAsiaTheme="minorEastAsia" w:hAnsi="Arial" w:cs="Arial"/>
          <w:b/>
          <w:bCs/>
          <w:color w:val="000000"/>
          <w:sz w:val="23"/>
          <w:szCs w:val="23"/>
          <w:lang w:eastAsia="pl-PL"/>
        </w:rPr>
      </w:pPr>
      <w:r w:rsidRPr="00403A6D">
        <w:rPr>
          <w:rFonts w:ascii="Arial" w:eastAsiaTheme="minorEastAsia" w:hAnsi="Arial" w:cs="Arial"/>
          <w:b/>
          <w:bCs/>
          <w:color w:val="000000"/>
          <w:sz w:val="23"/>
          <w:szCs w:val="23"/>
          <w:lang w:eastAsia="pl-PL"/>
        </w:rPr>
        <w:t>ul. Ratuszowa 13</w:t>
      </w:r>
    </w:p>
    <w:p w:rsidR="00B02F72" w:rsidRPr="00403A6D" w:rsidRDefault="00B02F72" w:rsidP="004E2CCD">
      <w:pPr>
        <w:widowControl w:val="0"/>
        <w:autoSpaceDE w:val="0"/>
        <w:autoSpaceDN w:val="0"/>
        <w:adjustRightInd w:val="0"/>
        <w:spacing w:after="245" w:line="240" w:lineRule="auto"/>
        <w:ind w:right="1645"/>
        <w:rPr>
          <w:rFonts w:ascii="Arial" w:eastAsiaTheme="minorEastAsia" w:hAnsi="Arial" w:cs="Arial"/>
          <w:color w:val="000000"/>
          <w:sz w:val="23"/>
          <w:szCs w:val="23"/>
          <w:lang w:eastAsia="pl-PL"/>
        </w:rPr>
      </w:pPr>
      <w:r w:rsidRPr="00403A6D">
        <w:rPr>
          <w:rFonts w:ascii="Arial" w:eastAsiaTheme="minorEastAsia" w:hAnsi="Arial" w:cs="Arial"/>
          <w:b/>
          <w:bCs/>
          <w:color w:val="000000"/>
          <w:sz w:val="23"/>
          <w:szCs w:val="23"/>
          <w:lang w:eastAsia="pl-PL"/>
        </w:rPr>
        <w:t>78-100 Kołobrzeg</w:t>
      </w:r>
    </w:p>
    <w:p w:rsidR="00B02F72" w:rsidRPr="00403A6D" w:rsidRDefault="00B02F72" w:rsidP="004E2CCD">
      <w:pPr>
        <w:widowControl w:val="0"/>
        <w:autoSpaceDE w:val="0"/>
        <w:autoSpaceDN w:val="0"/>
        <w:adjustRightInd w:val="0"/>
        <w:spacing w:after="132" w:line="240" w:lineRule="auto"/>
        <w:jc w:val="both"/>
        <w:rPr>
          <w:rFonts w:ascii="Arial" w:eastAsiaTheme="minorEastAsia" w:hAnsi="Arial" w:cs="Arial"/>
          <w:color w:val="000000"/>
          <w:sz w:val="23"/>
          <w:szCs w:val="23"/>
          <w:lang w:eastAsia="pl-PL"/>
        </w:rPr>
      </w:pPr>
      <w:r w:rsidRPr="00403A6D">
        <w:rPr>
          <w:rFonts w:ascii="Arial" w:eastAsiaTheme="minorEastAsia" w:hAnsi="Arial" w:cs="Arial"/>
          <w:color w:val="000000"/>
          <w:sz w:val="23"/>
          <w:szCs w:val="23"/>
          <w:lang w:eastAsia="pl-PL"/>
        </w:rPr>
        <w:t>Sprawę prowadzi: Urszula Pustelnik</w:t>
      </w:r>
    </w:p>
    <w:p w:rsidR="00B02F72" w:rsidRPr="00403A6D" w:rsidRDefault="00B02F72" w:rsidP="004E2CCD">
      <w:pPr>
        <w:widowControl w:val="0"/>
        <w:autoSpaceDE w:val="0"/>
        <w:autoSpaceDN w:val="0"/>
        <w:adjustRightInd w:val="0"/>
        <w:spacing w:after="300" w:line="240" w:lineRule="auto"/>
        <w:jc w:val="both"/>
        <w:rPr>
          <w:rFonts w:ascii="Arial" w:eastAsiaTheme="minorEastAsia" w:hAnsi="Arial" w:cs="Arial"/>
          <w:sz w:val="24"/>
          <w:szCs w:val="24"/>
          <w:lang w:eastAsia="pl-PL"/>
        </w:rPr>
      </w:pPr>
      <w:r w:rsidRPr="00403A6D">
        <w:rPr>
          <w:rFonts w:ascii="Arial" w:eastAsiaTheme="minorEastAsia" w:hAnsi="Arial" w:cs="Arial"/>
          <w:b/>
          <w:bCs/>
          <w:color w:val="000000"/>
          <w:sz w:val="23"/>
          <w:szCs w:val="23"/>
          <w:lang w:eastAsia="pl-PL"/>
        </w:rPr>
        <w:t xml:space="preserve">II. Nazwa przedmiotu zamówienia: </w:t>
      </w:r>
      <w:r w:rsidRPr="00403A6D">
        <w:rPr>
          <w:rFonts w:ascii="Arial" w:eastAsiaTheme="minorEastAsia" w:hAnsi="Arial" w:cs="Arial"/>
          <w:sz w:val="24"/>
          <w:szCs w:val="24"/>
          <w:lang w:eastAsia="pl-PL"/>
        </w:rPr>
        <w:t xml:space="preserve"> </w:t>
      </w:r>
    </w:p>
    <w:p w:rsidR="00B02F72" w:rsidRPr="00403A6D" w:rsidRDefault="00B02F72" w:rsidP="00B02F72">
      <w:pPr>
        <w:widowControl w:val="0"/>
        <w:autoSpaceDE w:val="0"/>
        <w:autoSpaceDN w:val="0"/>
        <w:adjustRightInd w:val="0"/>
        <w:spacing w:after="132" w:line="240" w:lineRule="auto"/>
        <w:ind w:left="1327"/>
        <w:jc w:val="both"/>
        <w:rPr>
          <w:rFonts w:ascii="Arial" w:eastAsiaTheme="minorEastAsia" w:hAnsi="Arial" w:cs="Arial"/>
          <w:sz w:val="28"/>
          <w:szCs w:val="28"/>
          <w:u w:val="single"/>
          <w:lang w:eastAsia="pl-PL"/>
        </w:rPr>
      </w:pPr>
      <w:r w:rsidRPr="00403A6D">
        <w:rPr>
          <w:rFonts w:ascii="Arial" w:eastAsiaTheme="minorEastAsia" w:hAnsi="Arial" w:cs="Arial"/>
          <w:b/>
          <w:bCs/>
          <w:sz w:val="28"/>
          <w:szCs w:val="28"/>
          <w:u w:val="single"/>
          <w:lang w:eastAsia="pl-PL"/>
        </w:rPr>
        <w:t xml:space="preserve">Dostawa urn wyborczych dla Gminy Miasto Kołobrzeg  </w:t>
      </w:r>
    </w:p>
    <w:p w:rsidR="00B02F72" w:rsidRPr="00403A6D" w:rsidRDefault="00B02F72" w:rsidP="00B02F72">
      <w:pPr>
        <w:widowControl w:val="0"/>
        <w:autoSpaceDE w:val="0"/>
        <w:autoSpaceDN w:val="0"/>
        <w:adjustRightInd w:val="0"/>
        <w:spacing w:after="132" w:line="396" w:lineRule="atLeast"/>
        <w:jc w:val="both"/>
        <w:rPr>
          <w:rFonts w:ascii="Arial" w:eastAsiaTheme="minorEastAsia" w:hAnsi="Arial" w:cs="Arial"/>
          <w:sz w:val="23"/>
          <w:szCs w:val="23"/>
          <w:lang w:eastAsia="pl-PL"/>
        </w:rPr>
      </w:pPr>
      <w:r w:rsidRPr="00403A6D">
        <w:rPr>
          <w:rFonts w:ascii="Arial" w:eastAsiaTheme="minorEastAsia" w:hAnsi="Arial" w:cs="Arial"/>
          <w:b/>
          <w:bCs/>
          <w:sz w:val="23"/>
          <w:szCs w:val="23"/>
          <w:lang w:eastAsia="pl-PL"/>
        </w:rPr>
        <w:t xml:space="preserve">III. Tryb postępowania: Zapytanie ofertowe. </w:t>
      </w:r>
    </w:p>
    <w:p w:rsidR="00B02F72" w:rsidRPr="00403A6D" w:rsidRDefault="00B02F72" w:rsidP="00B02F72">
      <w:pPr>
        <w:widowControl w:val="0"/>
        <w:autoSpaceDE w:val="0"/>
        <w:autoSpaceDN w:val="0"/>
        <w:adjustRightInd w:val="0"/>
        <w:spacing w:after="132" w:line="396" w:lineRule="atLeast"/>
        <w:jc w:val="both"/>
        <w:rPr>
          <w:rFonts w:ascii="Arial" w:eastAsiaTheme="minorEastAsia" w:hAnsi="Arial" w:cs="Arial"/>
          <w:sz w:val="23"/>
          <w:szCs w:val="23"/>
          <w:lang w:eastAsia="pl-PL"/>
        </w:rPr>
      </w:pPr>
      <w:r w:rsidRPr="00403A6D">
        <w:rPr>
          <w:rFonts w:ascii="Arial" w:eastAsiaTheme="minorEastAsia" w:hAnsi="Arial" w:cs="Arial"/>
          <w:b/>
          <w:bCs/>
          <w:sz w:val="23"/>
          <w:szCs w:val="23"/>
          <w:lang w:eastAsia="pl-PL"/>
        </w:rPr>
        <w:t xml:space="preserve">IV. Nazwa i adres WYKONAWCY. </w:t>
      </w:r>
    </w:p>
    <w:p w:rsidR="00B02F72" w:rsidRPr="00403A6D" w:rsidRDefault="00B02F72" w:rsidP="00B02F72">
      <w:pPr>
        <w:widowControl w:val="0"/>
        <w:autoSpaceDE w:val="0"/>
        <w:autoSpaceDN w:val="0"/>
        <w:adjustRightInd w:val="0"/>
        <w:spacing w:after="0" w:line="413" w:lineRule="atLeast"/>
        <w:ind w:right="3492"/>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 ........................................................................... ........................................................................... ........................................................................... </w:t>
      </w:r>
    </w:p>
    <w:p w:rsidR="00B02F72" w:rsidRPr="00403A6D" w:rsidRDefault="00B02F72" w:rsidP="00B02F72">
      <w:pPr>
        <w:widowControl w:val="0"/>
        <w:autoSpaceDE w:val="0"/>
        <w:autoSpaceDN w:val="0"/>
        <w:adjustRightInd w:val="0"/>
        <w:spacing w:after="0" w:line="240" w:lineRule="auto"/>
        <w:ind w:left="6202"/>
        <w:jc w:val="both"/>
        <w:rPr>
          <w:rFonts w:ascii="Arial" w:eastAsiaTheme="minorEastAsia" w:hAnsi="Arial" w:cs="Arial"/>
          <w:sz w:val="20"/>
          <w:szCs w:val="20"/>
          <w:lang w:eastAsia="pl-PL"/>
        </w:rPr>
      </w:pPr>
      <w:r w:rsidRPr="00403A6D">
        <w:rPr>
          <w:rFonts w:ascii="Arial" w:eastAsiaTheme="minorEastAsia" w:hAnsi="Arial" w:cs="Arial"/>
          <w:sz w:val="20"/>
          <w:szCs w:val="20"/>
          <w:lang w:eastAsia="pl-PL"/>
        </w:rPr>
        <w:t xml:space="preserve">(pieczęć Wykonawcy) </w:t>
      </w:r>
    </w:p>
    <w:p w:rsidR="004E2CCD" w:rsidRPr="00403A6D" w:rsidRDefault="004E2CCD" w:rsidP="00B02F72">
      <w:pPr>
        <w:widowControl w:val="0"/>
        <w:autoSpaceDE w:val="0"/>
        <w:autoSpaceDN w:val="0"/>
        <w:adjustRightInd w:val="0"/>
        <w:spacing w:after="245" w:line="413" w:lineRule="atLeast"/>
        <w:ind w:left="360"/>
        <w:jc w:val="both"/>
        <w:rPr>
          <w:rFonts w:ascii="Arial" w:eastAsiaTheme="minorEastAsia" w:hAnsi="Arial" w:cs="Arial"/>
          <w:b/>
          <w:sz w:val="23"/>
          <w:szCs w:val="23"/>
          <w:u w:val="single"/>
          <w:lang w:eastAsia="pl-PL"/>
        </w:rPr>
      </w:pPr>
    </w:p>
    <w:p w:rsidR="00B02F72" w:rsidRPr="00403A6D" w:rsidRDefault="00B02F72" w:rsidP="00B1389A">
      <w:pPr>
        <w:widowControl w:val="0"/>
        <w:autoSpaceDE w:val="0"/>
        <w:autoSpaceDN w:val="0"/>
        <w:adjustRightInd w:val="0"/>
        <w:spacing w:after="245" w:line="413" w:lineRule="atLeast"/>
        <w:rPr>
          <w:rFonts w:ascii="Arial" w:eastAsiaTheme="minorEastAsia" w:hAnsi="Arial" w:cs="Arial"/>
          <w:b/>
          <w:sz w:val="23"/>
          <w:szCs w:val="23"/>
          <w:u w:val="single"/>
          <w:lang w:eastAsia="pl-PL"/>
        </w:rPr>
      </w:pPr>
      <w:r w:rsidRPr="00403A6D">
        <w:rPr>
          <w:rFonts w:ascii="Arial" w:eastAsiaTheme="minorEastAsia" w:hAnsi="Arial" w:cs="Arial"/>
          <w:b/>
          <w:sz w:val="23"/>
          <w:szCs w:val="23"/>
          <w:u w:val="single"/>
          <w:lang w:eastAsia="pl-PL"/>
        </w:rPr>
        <w:t>1. Oferuję wykonanie przedmiotu zamówienia za: ……………………………..</w:t>
      </w:r>
      <w:r w:rsidR="00B1389A" w:rsidRPr="00403A6D">
        <w:rPr>
          <w:rFonts w:ascii="Arial" w:eastAsiaTheme="minorEastAsia" w:hAnsi="Arial" w:cs="Arial"/>
          <w:b/>
          <w:sz w:val="23"/>
          <w:szCs w:val="23"/>
          <w:u w:val="single"/>
          <w:lang w:eastAsia="pl-PL"/>
        </w:rPr>
        <w:t xml:space="preserve"> złotych netto </w:t>
      </w:r>
    </w:p>
    <w:p w:rsidR="00B1389A" w:rsidRPr="00403A6D" w:rsidRDefault="004E2CCD" w:rsidP="004E2CCD">
      <w:pPr>
        <w:widowControl w:val="0"/>
        <w:autoSpaceDE w:val="0"/>
        <w:autoSpaceDN w:val="0"/>
        <w:adjustRightInd w:val="0"/>
        <w:spacing w:after="0" w:line="240" w:lineRule="auto"/>
        <w:rPr>
          <w:rFonts w:ascii="Arial" w:eastAsiaTheme="minorEastAsia" w:hAnsi="Arial" w:cs="Arial"/>
          <w:color w:val="000000"/>
          <w:lang w:eastAsia="pl-PL"/>
        </w:rPr>
      </w:pPr>
      <w:r w:rsidRPr="00403A6D">
        <w:rPr>
          <w:rFonts w:ascii="Arial" w:eastAsiaTheme="minorEastAsia" w:hAnsi="Arial" w:cs="Arial"/>
          <w:color w:val="000000"/>
          <w:lang w:eastAsia="pl-PL"/>
        </w:rPr>
        <w:t xml:space="preserve"> </w:t>
      </w:r>
      <w:r w:rsidR="00B02F72" w:rsidRPr="00403A6D">
        <w:rPr>
          <w:rFonts w:ascii="Arial" w:eastAsiaTheme="minorEastAsia" w:hAnsi="Arial" w:cs="Arial"/>
          <w:color w:val="000000"/>
          <w:lang w:eastAsia="pl-PL"/>
        </w:rPr>
        <w:t xml:space="preserve">(słownie:…………………………………………………………….……….) </w:t>
      </w:r>
      <w:r w:rsidR="00B1389A" w:rsidRPr="00403A6D">
        <w:rPr>
          <w:rFonts w:ascii="Arial" w:eastAsiaTheme="minorEastAsia" w:hAnsi="Arial" w:cs="Arial"/>
          <w:color w:val="000000"/>
          <w:lang w:eastAsia="pl-PL"/>
        </w:rPr>
        <w:t xml:space="preserve"> plus </w:t>
      </w:r>
      <w:r w:rsidRPr="00403A6D">
        <w:rPr>
          <w:rFonts w:ascii="Arial" w:eastAsiaTheme="minorEastAsia" w:hAnsi="Arial" w:cs="Arial"/>
          <w:color w:val="000000"/>
          <w:lang w:eastAsia="pl-PL"/>
        </w:rPr>
        <w:t xml:space="preserve"> podatek VAT </w:t>
      </w:r>
      <w:r w:rsidR="00B1389A" w:rsidRPr="00403A6D">
        <w:rPr>
          <w:rFonts w:ascii="Arial" w:eastAsiaTheme="minorEastAsia" w:hAnsi="Arial" w:cs="Arial"/>
          <w:color w:val="000000"/>
          <w:lang w:eastAsia="pl-PL"/>
        </w:rPr>
        <w:t xml:space="preserve">……….…..%  </w:t>
      </w:r>
    </w:p>
    <w:p w:rsidR="00B1389A" w:rsidRPr="00403A6D" w:rsidRDefault="00B1389A" w:rsidP="004E2CCD">
      <w:pPr>
        <w:widowControl w:val="0"/>
        <w:autoSpaceDE w:val="0"/>
        <w:autoSpaceDN w:val="0"/>
        <w:adjustRightInd w:val="0"/>
        <w:spacing w:after="0" w:line="240" w:lineRule="auto"/>
        <w:rPr>
          <w:rFonts w:ascii="Arial" w:eastAsiaTheme="minorEastAsia" w:hAnsi="Arial" w:cs="Arial"/>
          <w:b/>
          <w:color w:val="000000"/>
          <w:u w:val="single"/>
          <w:lang w:eastAsia="pl-PL"/>
        </w:rPr>
      </w:pPr>
      <w:r w:rsidRPr="00403A6D">
        <w:rPr>
          <w:rFonts w:ascii="Arial" w:eastAsiaTheme="minorEastAsia" w:hAnsi="Arial" w:cs="Arial"/>
          <w:b/>
          <w:color w:val="000000"/>
          <w:u w:val="single"/>
          <w:lang w:eastAsia="pl-PL"/>
        </w:rPr>
        <w:t xml:space="preserve">łączna cena brutto wynosi …………………złotych </w:t>
      </w:r>
    </w:p>
    <w:p w:rsidR="004E2CCD" w:rsidRPr="00403A6D" w:rsidRDefault="00B1389A" w:rsidP="004E2CCD">
      <w:pPr>
        <w:widowControl w:val="0"/>
        <w:autoSpaceDE w:val="0"/>
        <w:autoSpaceDN w:val="0"/>
        <w:adjustRightInd w:val="0"/>
        <w:spacing w:after="0" w:line="240" w:lineRule="auto"/>
        <w:rPr>
          <w:rFonts w:ascii="Arial" w:eastAsiaTheme="minorEastAsia" w:hAnsi="Arial" w:cs="Arial"/>
          <w:color w:val="000000"/>
          <w:lang w:eastAsia="pl-PL"/>
        </w:rPr>
      </w:pPr>
      <w:r w:rsidRPr="00403A6D">
        <w:rPr>
          <w:rFonts w:ascii="Arial" w:eastAsiaTheme="minorEastAsia" w:hAnsi="Arial" w:cs="Arial"/>
          <w:color w:val="000000"/>
          <w:lang w:eastAsia="pl-PL"/>
        </w:rPr>
        <w:t>(słownie……………………………………………………………………………………………)</w:t>
      </w:r>
    </w:p>
    <w:p w:rsidR="00B1389A" w:rsidRPr="00403A6D" w:rsidRDefault="00B1389A" w:rsidP="004E2CCD">
      <w:pPr>
        <w:widowControl w:val="0"/>
        <w:autoSpaceDE w:val="0"/>
        <w:autoSpaceDN w:val="0"/>
        <w:adjustRightInd w:val="0"/>
        <w:spacing w:after="0" w:line="240" w:lineRule="auto"/>
        <w:rPr>
          <w:rFonts w:ascii="Arial" w:eastAsiaTheme="minorEastAsia" w:hAnsi="Arial" w:cs="Arial"/>
          <w:sz w:val="23"/>
          <w:szCs w:val="23"/>
          <w:lang w:eastAsia="pl-PL"/>
        </w:rPr>
      </w:pPr>
    </w:p>
    <w:p w:rsidR="004E2CCD" w:rsidRPr="00403A6D" w:rsidRDefault="004E2CCD" w:rsidP="004E2CCD">
      <w:pPr>
        <w:widowControl w:val="0"/>
        <w:autoSpaceDE w:val="0"/>
        <w:autoSpaceDN w:val="0"/>
        <w:adjustRightInd w:val="0"/>
        <w:spacing w:after="0" w:line="240" w:lineRule="auto"/>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1. </w:t>
      </w:r>
      <w:r w:rsidR="00B02F72" w:rsidRPr="00403A6D">
        <w:rPr>
          <w:rFonts w:ascii="Arial" w:eastAsiaTheme="minorEastAsia" w:hAnsi="Arial" w:cs="Arial"/>
          <w:sz w:val="23"/>
          <w:szCs w:val="23"/>
          <w:lang w:eastAsia="pl-PL"/>
        </w:rPr>
        <w:t xml:space="preserve">Deklaruję ponadto: </w:t>
      </w:r>
    </w:p>
    <w:p w:rsidR="004E2CCD" w:rsidRPr="00403A6D" w:rsidRDefault="00B02F72" w:rsidP="004E2CCD">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a) termin wykonania zamówienia: </w:t>
      </w:r>
      <w:r w:rsidRPr="00403A6D">
        <w:rPr>
          <w:rFonts w:ascii="Arial" w:eastAsiaTheme="minorEastAsia" w:hAnsi="Arial" w:cs="Arial"/>
          <w:b/>
          <w:bCs/>
          <w:sz w:val="23"/>
          <w:szCs w:val="23"/>
          <w:lang w:eastAsia="pl-PL"/>
        </w:rPr>
        <w:t>do 30 czerwca 2016 roku</w:t>
      </w:r>
      <w:r w:rsidRPr="00403A6D">
        <w:rPr>
          <w:rFonts w:ascii="Arial" w:eastAsiaTheme="minorEastAsia" w:hAnsi="Arial" w:cs="Arial"/>
          <w:sz w:val="23"/>
          <w:szCs w:val="23"/>
          <w:lang w:eastAsia="pl-PL"/>
        </w:rPr>
        <w:t xml:space="preserve">, </w:t>
      </w:r>
    </w:p>
    <w:p w:rsidR="00B02F72" w:rsidRPr="00403A6D" w:rsidRDefault="00B02F72" w:rsidP="004E2CCD">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b) warunki płatności: przelew do 14 dni, </w:t>
      </w:r>
    </w:p>
    <w:p w:rsidR="004E2CCD" w:rsidRPr="00403A6D" w:rsidRDefault="004E2CCD" w:rsidP="004E2CCD">
      <w:pPr>
        <w:widowControl w:val="0"/>
        <w:autoSpaceDE w:val="0"/>
        <w:autoSpaceDN w:val="0"/>
        <w:adjustRightInd w:val="0"/>
        <w:spacing w:after="0" w:line="240" w:lineRule="auto"/>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2. </w:t>
      </w:r>
      <w:r w:rsidR="00B02F72" w:rsidRPr="00403A6D">
        <w:rPr>
          <w:rFonts w:ascii="Arial" w:eastAsiaTheme="minorEastAsia" w:hAnsi="Arial" w:cs="Arial"/>
          <w:sz w:val="23"/>
          <w:szCs w:val="23"/>
          <w:lang w:eastAsia="pl-PL"/>
        </w:rPr>
        <w:t xml:space="preserve">Oświadczam, że: </w:t>
      </w:r>
    </w:p>
    <w:p w:rsidR="004E2CCD" w:rsidRPr="00403A6D" w:rsidRDefault="00B02F72" w:rsidP="004E2CCD">
      <w:pPr>
        <w:widowControl w:val="0"/>
        <w:autoSpaceDE w:val="0"/>
        <w:autoSpaceDN w:val="0"/>
        <w:adjustRightInd w:val="0"/>
        <w:spacing w:after="0" w:line="240" w:lineRule="auto"/>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a) zapoznałem się z opisem przedmiotu zamówienia i nie wnoszę do niego zastrzeżeń, </w:t>
      </w:r>
    </w:p>
    <w:p w:rsidR="00B02F72" w:rsidRPr="00403A6D" w:rsidRDefault="00B02F72" w:rsidP="004E2CCD">
      <w:pPr>
        <w:widowControl w:val="0"/>
        <w:autoSpaceDE w:val="0"/>
        <w:autoSpaceDN w:val="0"/>
        <w:adjustRightInd w:val="0"/>
        <w:spacing w:after="0" w:line="240" w:lineRule="auto"/>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b) związani jesteśmy ofertą do dnia 2016-06-30. </w:t>
      </w:r>
    </w:p>
    <w:p w:rsidR="00B02F72" w:rsidRPr="00403A6D" w:rsidRDefault="004E2CCD" w:rsidP="004E2CCD">
      <w:pPr>
        <w:widowControl w:val="0"/>
        <w:autoSpaceDE w:val="0"/>
        <w:autoSpaceDN w:val="0"/>
        <w:adjustRightInd w:val="0"/>
        <w:spacing w:after="0" w:line="240" w:lineRule="auto"/>
        <w:rPr>
          <w:rFonts w:ascii="Arial" w:eastAsiaTheme="minorEastAsia" w:hAnsi="Arial" w:cs="Arial"/>
          <w:sz w:val="23"/>
          <w:szCs w:val="23"/>
          <w:lang w:eastAsia="pl-PL"/>
        </w:rPr>
      </w:pPr>
      <w:r w:rsidRPr="00403A6D">
        <w:rPr>
          <w:rFonts w:ascii="Arial" w:eastAsiaTheme="minorEastAsia" w:hAnsi="Arial" w:cs="Arial"/>
          <w:sz w:val="23"/>
          <w:szCs w:val="23"/>
          <w:lang w:eastAsia="pl-PL"/>
        </w:rPr>
        <w:lastRenderedPageBreak/>
        <w:t xml:space="preserve">3. </w:t>
      </w:r>
      <w:r w:rsidR="00B02F72" w:rsidRPr="00403A6D">
        <w:rPr>
          <w:rFonts w:ascii="Arial" w:eastAsiaTheme="minorEastAsia" w:hAnsi="Arial" w:cs="Arial"/>
          <w:sz w:val="23"/>
          <w:szCs w:val="23"/>
          <w:lang w:eastAsia="pl-PL"/>
        </w:rPr>
        <w:t>Ofertę niniejszą składam na kolejno ponumerowanych</w:t>
      </w:r>
      <w:r w:rsidR="004437D8">
        <w:rPr>
          <w:rFonts w:ascii="Arial" w:eastAsiaTheme="minorEastAsia" w:hAnsi="Arial" w:cs="Arial"/>
          <w:sz w:val="23"/>
          <w:szCs w:val="23"/>
          <w:lang w:eastAsia="pl-PL"/>
        </w:rPr>
        <w:t xml:space="preserve"> …</w:t>
      </w:r>
      <w:r w:rsidR="00B02F72" w:rsidRPr="00403A6D">
        <w:rPr>
          <w:rFonts w:ascii="Arial" w:eastAsiaTheme="minorEastAsia" w:hAnsi="Arial" w:cs="Arial"/>
          <w:sz w:val="23"/>
          <w:szCs w:val="23"/>
          <w:lang w:eastAsia="pl-PL"/>
        </w:rPr>
        <w:t xml:space="preserve"> stronach. </w:t>
      </w:r>
    </w:p>
    <w:p w:rsidR="00B02F72" w:rsidRPr="00403A6D" w:rsidRDefault="00B02F72" w:rsidP="00B02F72">
      <w:pPr>
        <w:widowControl w:val="0"/>
        <w:autoSpaceDE w:val="0"/>
        <w:autoSpaceDN w:val="0"/>
        <w:adjustRightInd w:val="0"/>
        <w:spacing w:after="0" w:line="240" w:lineRule="auto"/>
        <w:rPr>
          <w:rFonts w:ascii="Arial" w:eastAsiaTheme="minorEastAsia" w:hAnsi="Arial" w:cs="Arial"/>
          <w:sz w:val="23"/>
          <w:szCs w:val="23"/>
          <w:lang w:eastAsia="pl-PL"/>
        </w:rPr>
      </w:pPr>
    </w:p>
    <w:p w:rsidR="00B02F72" w:rsidRPr="00403A6D" w:rsidRDefault="00B02F72" w:rsidP="00B02F72">
      <w:pPr>
        <w:widowControl w:val="0"/>
        <w:autoSpaceDE w:val="0"/>
        <w:autoSpaceDN w:val="0"/>
        <w:adjustRightInd w:val="0"/>
        <w:spacing w:after="0" w:line="240" w:lineRule="auto"/>
        <w:rPr>
          <w:rFonts w:ascii="Arial" w:eastAsiaTheme="minorEastAsia" w:hAnsi="Arial" w:cs="Arial"/>
          <w:i/>
          <w:iCs/>
          <w:sz w:val="20"/>
          <w:szCs w:val="20"/>
          <w:lang w:eastAsia="pl-PL"/>
        </w:rPr>
      </w:pPr>
    </w:p>
    <w:tbl>
      <w:tblPr>
        <w:tblW w:w="9652" w:type="dxa"/>
        <w:tblBorders>
          <w:top w:val="nil"/>
          <w:left w:val="nil"/>
          <w:bottom w:val="nil"/>
          <w:right w:val="nil"/>
        </w:tblBorders>
        <w:tblLayout w:type="fixed"/>
        <w:tblLook w:val="0000" w:firstRow="0" w:lastRow="0" w:firstColumn="0" w:lastColumn="0" w:noHBand="0" w:noVBand="0"/>
      </w:tblPr>
      <w:tblGrid>
        <w:gridCol w:w="2707"/>
        <w:gridCol w:w="6945"/>
      </w:tblGrid>
      <w:tr w:rsidR="00B02F72" w:rsidRPr="00403A6D" w:rsidTr="00B1389A">
        <w:trPr>
          <w:trHeight w:val="643"/>
        </w:trPr>
        <w:tc>
          <w:tcPr>
            <w:tcW w:w="2707" w:type="dxa"/>
            <w:tcBorders>
              <w:top w:val="single" w:sz="6" w:space="0" w:color="000000"/>
              <w:left w:val="single" w:sz="4" w:space="0" w:color="000000"/>
              <w:bottom w:val="single" w:sz="6" w:space="0" w:color="000000"/>
              <w:right w:val="single" w:sz="4" w:space="0" w:color="000000"/>
            </w:tcBorders>
          </w:tcPr>
          <w:p w:rsidR="00B02F72" w:rsidRPr="00403A6D" w:rsidRDefault="00B02F72" w:rsidP="00F31C45">
            <w:pPr>
              <w:widowControl w:val="0"/>
              <w:autoSpaceDE w:val="0"/>
              <w:autoSpaceDN w:val="0"/>
              <w:adjustRightInd w:val="0"/>
              <w:spacing w:after="0" w:line="240" w:lineRule="auto"/>
              <w:rPr>
                <w:rFonts w:ascii="Arial" w:eastAsiaTheme="minorEastAsia" w:hAnsi="Arial" w:cs="Arial"/>
                <w:color w:val="000000"/>
                <w:lang w:eastAsia="pl-PL"/>
              </w:rPr>
            </w:pPr>
            <w:r w:rsidRPr="00403A6D">
              <w:rPr>
                <w:rFonts w:ascii="Arial" w:eastAsiaTheme="minorEastAsia" w:hAnsi="Arial" w:cs="Arial"/>
                <w:b/>
                <w:bCs/>
                <w:color w:val="000000"/>
                <w:lang w:eastAsia="pl-PL"/>
              </w:rPr>
              <w:t>1) Urny wyborcze dla obwodu głosowania powyżej 750 wyborców – 1</w:t>
            </w:r>
            <w:r w:rsidR="00F31C45" w:rsidRPr="00403A6D">
              <w:rPr>
                <w:rFonts w:ascii="Arial" w:eastAsiaTheme="minorEastAsia" w:hAnsi="Arial" w:cs="Arial"/>
                <w:b/>
                <w:bCs/>
                <w:color w:val="000000"/>
                <w:lang w:eastAsia="pl-PL"/>
              </w:rPr>
              <w:t>3</w:t>
            </w:r>
            <w:r w:rsidRPr="00403A6D">
              <w:rPr>
                <w:rFonts w:ascii="Arial" w:eastAsiaTheme="minorEastAsia" w:hAnsi="Arial" w:cs="Arial"/>
                <w:b/>
                <w:bCs/>
                <w:color w:val="000000"/>
                <w:lang w:eastAsia="pl-PL"/>
              </w:rPr>
              <w:t xml:space="preserve"> sztuk. </w:t>
            </w:r>
          </w:p>
        </w:tc>
        <w:tc>
          <w:tcPr>
            <w:tcW w:w="6945" w:type="dxa"/>
            <w:tcBorders>
              <w:top w:val="single" w:sz="6" w:space="0" w:color="000000"/>
              <w:left w:val="single" w:sz="4" w:space="0" w:color="000000"/>
              <w:bottom w:val="single" w:sz="6" w:space="0" w:color="000000"/>
              <w:right w:val="single" w:sz="4" w:space="0" w:color="000000"/>
            </w:tcBorders>
            <w:vAlign w:val="center"/>
          </w:tcPr>
          <w:p w:rsidR="00B02F72" w:rsidRPr="00403A6D" w:rsidRDefault="00B02F72" w:rsidP="00B02F72">
            <w:pPr>
              <w:widowControl w:val="0"/>
              <w:autoSpaceDE w:val="0"/>
              <w:autoSpaceDN w:val="0"/>
              <w:adjustRightInd w:val="0"/>
              <w:spacing w:after="0" w:line="240" w:lineRule="auto"/>
              <w:rPr>
                <w:rFonts w:ascii="Arial" w:eastAsiaTheme="minorEastAsia" w:hAnsi="Arial" w:cs="Arial"/>
                <w:color w:val="000000"/>
                <w:lang w:eastAsia="pl-PL"/>
              </w:rPr>
            </w:pPr>
            <w:r w:rsidRPr="00403A6D">
              <w:rPr>
                <w:rFonts w:ascii="Arial" w:eastAsiaTheme="minorEastAsia" w:hAnsi="Arial" w:cs="Arial"/>
                <w:b/>
                <w:bCs/>
                <w:color w:val="000000"/>
                <w:lang w:eastAsia="pl-PL"/>
              </w:rPr>
              <w:t xml:space="preserve">Cena jednostkowa brutto: ……………………………………………… </w:t>
            </w:r>
            <w:r w:rsidRPr="00403A6D">
              <w:rPr>
                <w:rFonts w:ascii="Arial" w:eastAsiaTheme="minorEastAsia" w:hAnsi="Arial" w:cs="Arial"/>
                <w:color w:val="000000"/>
                <w:lang w:eastAsia="pl-PL"/>
              </w:rPr>
              <w:t xml:space="preserve">Słownie: …………….……….….…………………………...……..złotych </w:t>
            </w:r>
          </w:p>
        </w:tc>
      </w:tr>
      <w:tr w:rsidR="00B02F72" w:rsidRPr="00403A6D" w:rsidTr="00B1389A">
        <w:trPr>
          <w:trHeight w:val="1017"/>
        </w:trPr>
        <w:tc>
          <w:tcPr>
            <w:tcW w:w="2707" w:type="dxa"/>
            <w:tcBorders>
              <w:top w:val="single" w:sz="6" w:space="0" w:color="000000"/>
              <w:left w:val="single" w:sz="4" w:space="0" w:color="000000"/>
              <w:bottom w:val="single" w:sz="6" w:space="0" w:color="000000"/>
              <w:right w:val="single" w:sz="4" w:space="0" w:color="000000"/>
            </w:tcBorders>
          </w:tcPr>
          <w:p w:rsidR="00B02F72" w:rsidRPr="00403A6D" w:rsidRDefault="00B02F72" w:rsidP="00B02F72">
            <w:pPr>
              <w:widowControl w:val="0"/>
              <w:autoSpaceDE w:val="0"/>
              <w:autoSpaceDN w:val="0"/>
              <w:adjustRightInd w:val="0"/>
              <w:spacing w:after="0" w:line="240" w:lineRule="auto"/>
              <w:rPr>
                <w:rFonts w:ascii="Arial" w:eastAsiaTheme="minorEastAsia" w:hAnsi="Arial" w:cs="Arial"/>
                <w:color w:val="000000"/>
                <w:lang w:eastAsia="pl-PL"/>
              </w:rPr>
            </w:pPr>
            <w:r w:rsidRPr="00403A6D">
              <w:rPr>
                <w:rFonts w:ascii="Arial" w:eastAsiaTheme="minorEastAsia" w:hAnsi="Arial" w:cs="Arial"/>
                <w:b/>
                <w:bCs/>
                <w:color w:val="000000"/>
                <w:lang w:eastAsia="pl-PL"/>
              </w:rPr>
              <w:t xml:space="preserve">2) Urny wyborcze dla obwodu głosowania powyżej 750 wyborców, w którym lokal wyborczy dostosowany jest do potrzeb wyborców niepełnosprawnych – 9 sztuk </w:t>
            </w:r>
          </w:p>
        </w:tc>
        <w:tc>
          <w:tcPr>
            <w:tcW w:w="6945" w:type="dxa"/>
            <w:tcBorders>
              <w:top w:val="single" w:sz="6" w:space="0" w:color="000000"/>
              <w:left w:val="single" w:sz="4" w:space="0" w:color="000000"/>
              <w:bottom w:val="single" w:sz="6" w:space="0" w:color="000000"/>
              <w:right w:val="single" w:sz="4" w:space="0" w:color="000000"/>
            </w:tcBorders>
          </w:tcPr>
          <w:p w:rsidR="00B02F72" w:rsidRPr="00403A6D" w:rsidRDefault="00B02F72" w:rsidP="00B02F72">
            <w:pPr>
              <w:widowControl w:val="0"/>
              <w:autoSpaceDE w:val="0"/>
              <w:autoSpaceDN w:val="0"/>
              <w:adjustRightInd w:val="0"/>
              <w:spacing w:after="0" w:line="240" w:lineRule="auto"/>
              <w:rPr>
                <w:rFonts w:ascii="Arial" w:eastAsiaTheme="minorEastAsia" w:hAnsi="Arial" w:cs="Arial"/>
                <w:color w:val="000000"/>
                <w:lang w:eastAsia="pl-PL"/>
              </w:rPr>
            </w:pPr>
            <w:r w:rsidRPr="00403A6D">
              <w:rPr>
                <w:rFonts w:ascii="Arial" w:eastAsiaTheme="minorEastAsia" w:hAnsi="Arial" w:cs="Arial"/>
                <w:b/>
                <w:bCs/>
                <w:color w:val="000000"/>
                <w:lang w:eastAsia="pl-PL"/>
              </w:rPr>
              <w:t xml:space="preserve">Cena jednostkowa brutto: ……………………………………………… </w:t>
            </w:r>
            <w:r w:rsidRPr="00403A6D">
              <w:rPr>
                <w:rFonts w:ascii="Arial" w:eastAsiaTheme="minorEastAsia" w:hAnsi="Arial" w:cs="Arial"/>
                <w:color w:val="000000"/>
                <w:lang w:eastAsia="pl-PL"/>
              </w:rPr>
              <w:t xml:space="preserve">Słownie: …………….……….….…………………………...……..złotych </w:t>
            </w:r>
          </w:p>
        </w:tc>
      </w:tr>
      <w:tr w:rsidR="00B02F72" w:rsidRPr="00403A6D" w:rsidTr="00B1389A">
        <w:trPr>
          <w:trHeight w:val="890"/>
        </w:trPr>
        <w:tc>
          <w:tcPr>
            <w:tcW w:w="2707" w:type="dxa"/>
            <w:tcBorders>
              <w:top w:val="single" w:sz="6" w:space="0" w:color="000000"/>
              <w:left w:val="single" w:sz="4" w:space="0" w:color="000000"/>
              <w:bottom w:val="single" w:sz="6" w:space="0" w:color="000000"/>
              <w:right w:val="single" w:sz="4" w:space="0" w:color="000000"/>
            </w:tcBorders>
          </w:tcPr>
          <w:p w:rsidR="00B02F72" w:rsidRPr="00403A6D" w:rsidRDefault="00B02F72" w:rsidP="00B02F72">
            <w:pPr>
              <w:widowControl w:val="0"/>
              <w:autoSpaceDE w:val="0"/>
              <w:autoSpaceDN w:val="0"/>
              <w:adjustRightInd w:val="0"/>
              <w:spacing w:after="0" w:line="240" w:lineRule="auto"/>
              <w:rPr>
                <w:rFonts w:ascii="Arial" w:eastAsiaTheme="minorEastAsia" w:hAnsi="Arial" w:cs="Arial"/>
                <w:color w:val="000000"/>
                <w:lang w:eastAsia="pl-PL"/>
              </w:rPr>
            </w:pPr>
            <w:r w:rsidRPr="00403A6D">
              <w:rPr>
                <w:rFonts w:ascii="Arial" w:eastAsiaTheme="minorEastAsia" w:hAnsi="Arial" w:cs="Arial"/>
                <w:b/>
                <w:bCs/>
                <w:color w:val="000000"/>
                <w:lang w:eastAsia="pl-PL"/>
              </w:rPr>
              <w:t xml:space="preserve">3) </w:t>
            </w:r>
            <w:r w:rsidRPr="00403A6D">
              <w:rPr>
                <w:rFonts w:ascii="Arial" w:eastAsia="Times New Roman" w:hAnsi="Arial" w:cs="Arial"/>
                <w:b/>
                <w:bCs/>
                <w:color w:val="000000"/>
                <w:sz w:val="24"/>
                <w:szCs w:val="24"/>
                <w:lang w:eastAsia="pl-PL"/>
              </w:rPr>
              <w:t>Urny wyborcze dla obwodu głosowania poniżej 750 wyborców, w którym lokal wyborczy dostosowany jest do potrzeb wyborców niepełnosprawnych – 2 sztuki.</w:t>
            </w:r>
          </w:p>
        </w:tc>
        <w:tc>
          <w:tcPr>
            <w:tcW w:w="6945" w:type="dxa"/>
            <w:tcBorders>
              <w:top w:val="single" w:sz="6" w:space="0" w:color="000000"/>
              <w:left w:val="single" w:sz="4" w:space="0" w:color="000000"/>
              <w:bottom w:val="single" w:sz="6" w:space="0" w:color="000000"/>
              <w:right w:val="single" w:sz="4" w:space="0" w:color="000000"/>
            </w:tcBorders>
          </w:tcPr>
          <w:p w:rsidR="00B02F72" w:rsidRPr="00403A6D" w:rsidRDefault="00B02F72" w:rsidP="00B02F72">
            <w:pPr>
              <w:widowControl w:val="0"/>
              <w:autoSpaceDE w:val="0"/>
              <w:autoSpaceDN w:val="0"/>
              <w:adjustRightInd w:val="0"/>
              <w:spacing w:after="0" w:line="240" w:lineRule="auto"/>
              <w:rPr>
                <w:rFonts w:ascii="Arial" w:eastAsiaTheme="minorEastAsia" w:hAnsi="Arial" w:cs="Arial"/>
                <w:color w:val="000000"/>
                <w:lang w:eastAsia="pl-PL"/>
              </w:rPr>
            </w:pPr>
            <w:r w:rsidRPr="00403A6D">
              <w:rPr>
                <w:rFonts w:ascii="Arial" w:eastAsiaTheme="minorEastAsia" w:hAnsi="Arial" w:cs="Arial"/>
                <w:b/>
                <w:bCs/>
                <w:color w:val="000000"/>
                <w:lang w:eastAsia="pl-PL"/>
              </w:rPr>
              <w:t xml:space="preserve">Cena jednostkowa brutto: ……………………………………………… </w:t>
            </w:r>
            <w:r w:rsidRPr="00403A6D">
              <w:rPr>
                <w:rFonts w:ascii="Arial" w:eastAsiaTheme="minorEastAsia" w:hAnsi="Arial" w:cs="Arial"/>
                <w:color w:val="000000"/>
                <w:lang w:eastAsia="pl-PL"/>
              </w:rPr>
              <w:t xml:space="preserve">Słownie: …………….……….….…………………………...……..złotych </w:t>
            </w:r>
          </w:p>
        </w:tc>
      </w:tr>
      <w:tr w:rsidR="00B02F72" w:rsidRPr="00403A6D" w:rsidTr="00B1389A">
        <w:trPr>
          <w:trHeight w:val="441"/>
        </w:trPr>
        <w:tc>
          <w:tcPr>
            <w:tcW w:w="2707" w:type="dxa"/>
            <w:tcBorders>
              <w:top w:val="single" w:sz="6" w:space="0" w:color="000000"/>
              <w:left w:val="single" w:sz="4" w:space="0" w:color="000000"/>
              <w:bottom w:val="single" w:sz="6" w:space="0" w:color="000000"/>
              <w:right w:val="single" w:sz="4" w:space="0" w:color="000000"/>
            </w:tcBorders>
          </w:tcPr>
          <w:p w:rsidR="00B02F72" w:rsidRPr="00403A6D" w:rsidRDefault="00B02F72" w:rsidP="00B02F72">
            <w:pPr>
              <w:widowControl w:val="0"/>
              <w:autoSpaceDE w:val="0"/>
              <w:autoSpaceDN w:val="0"/>
              <w:adjustRightInd w:val="0"/>
              <w:spacing w:after="0" w:line="240" w:lineRule="auto"/>
              <w:rPr>
                <w:rFonts w:ascii="Arial" w:eastAsiaTheme="minorEastAsia" w:hAnsi="Arial" w:cs="Arial"/>
                <w:color w:val="000000"/>
                <w:lang w:eastAsia="pl-PL"/>
              </w:rPr>
            </w:pPr>
            <w:r w:rsidRPr="00403A6D">
              <w:rPr>
                <w:rFonts w:ascii="Arial" w:eastAsiaTheme="minorEastAsia" w:hAnsi="Arial" w:cs="Arial"/>
                <w:b/>
                <w:bCs/>
                <w:color w:val="000000"/>
                <w:lang w:eastAsia="pl-PL"/>
              </w:rPr>
              <w:t xml:space="preserve">4) Urny wyborcze pomocnicze (przenośne) dla obwodu głosowania w zakładzie opieki zdrowotnej i w domu pomocy społecznej – 2 sztuki </w:t>
            </w:r>
          </w:p>
        </w:tc>
        <w:tc>
          <w:tcPr>
            <w:tcW w:w="6945" w:type="dxa"/>
            <w:tcBorders>
              <w:top w:val="single" w:sz="6" w:space="0" w:color="000000"/>
              <w:left w:val="single" w:sz="4" w:space="0" w:color="000000"/>
              <w:bottom w:val="single" w:sz="6" w:space="0" w:color="000000"/>
              <w:right w:val="single" w:sz="4" w:space="0" w:color="000000"/>
            </w:tcBorders>
          </w:tcPr>
          <w:p w:rsidR="00B02F72" w:rsidRPr="00403A6D" w:rsidRDefault="00B02F72" w:rsidP="00B02F72">
            <w:pPr>
              <w:widowControl w:val="0"/>
              <w:autoSpaceDE w:val="0"/>
              <w:autoSpaceDN w:val="0"/>
              <w:adjustRightInd w:val="0"/>
              <w:spacing w:after="0" w:line="240" w:lineRule="auto"/>
              <w:rPr>
                <w:rFonts w:ascii="Arial" w:eastAsiaTheme="minorEastAsia" w:hAnsi="Arial" w:cs="Arial"/>
                <w:color w:val="000000"/>
                <w:lang w:eastAsia="pl-PL"/>
              </w:rPr>
            </w:pPr>
            <w:r w:rsidRPr="00403A6D">
              <w:rPr>
                <w:rFonts w:ascii="Arial" w:eastAsiaTheme="minorEastAsia" w:hAnsi="Arial" w:cs="Arial"/>
                <w:b/>
                <w:bCs/>
                <w:color w:val="000000"/>
                <w:lang w:eastAsia="pl-PL"/>
              </w:rPr>
              <w:t xml:space="preserve">Cena jednostkowa brutto: ……………………………………………… </w:t>
            </w:r>
            <w:r w:rsidRPr="00403A6D">
              <w:rPr>
                <w:rFonts w:ascii="Arial" w:eastAsiaTheme="minorEastAsia" w:hAnsi="Arial" w:cs="Arial"/>
                <w:color w:val="000000"/>
                <w:lang w:eastAsia="pl-PL"/>
              </w:rPr>
              <w:t xml:space="preserve">Słownie: …………….……….….…………………………...……..złotych </w:t>
            </w:r>
          </w:p>
        </w:tc>
      </w:tr>
      <w:tr w:rsidR="00B02F72" w:rsidRPr="00403A6D" w:rsidTr="00B1389A">
        <w:trPr>
          <w:trHeight w:val="441"/>
        </w:trPr>
        <w:tc>
          <w:tcPr>
            <w:tcW w:w="2707" w:type="dxa"/>
            <w:tcBorders>
              <w:top w:val="single" w:sz="6" w:space="0" w:color="000000"/>
              <w:left w:val="single" w:sz="4" w:space="0" w:color="000000"/>
              <w:bottom w:val="single" w:sz="6" w:space="0" w:color="000000"/>
              <w:right w:val="single" w:sz="4" w:space="0" w:color="000000"/>
            </w:tcBorders>
            <w:vAlign w:val="center"/>
          </w:tcPr>
          <w:p w:rsidR="00B02F72" w:rsidRPr="00403A6D" w:rsidRDefault="00B02F72" w:rsidP="00B02F72">
            <w:pPr>
              <w:widowControl w:val="0"/>
              <w:autoSpaceDE w:val="0"/>
              <w:autoSpaceDN w:val="0"/>
              <w:adjustRightInd w:val="0"/>
              <w:spacing w:after="0" w:line="240" w:lineRule="auto"/>
              <w:rPr>
                <w:rFonts w:ascii="Arial" w:eastAsiaTheme="minorEastAsia" w:hAnsi="Arial" w:cs="Arial"/>
                <w:color w:val="000000"/>
                <w:lang w:eastAsia="pl-PL"/>
              </w:rPr>
            </w:pPr>
            <w:r w:rsidRPr="00403A6D">
              <w:rPr>
                <w:rFonts w:ascii="Arial" w:eastAsiaTheme="minorEastAsia" w:hAnsi="Arial" w:cs="Arial"/>
                <w:b/>
                <w:bCs/>
                <w:color w:val="000000"/>
                <w:lang w:eastAsia="pl-PL"/>
              </w:rPr>
              <w:t xml:space="preserve">RAZEM </w:t>
            </w:r>
          </w:p>
        </w:tc>
        <w:tc>
          <w:tcPr>
            <w:tcW w:w="6945" w:type="dxa"/>
            <w:tcBorders>
              <w:top w:val="single" w:sz="6" w:space="0" w:color="000000"/>
              <w:left w:val="single" w:sz="4" w:space="0" w:color="000000"/>
              <w:bottom w:val="single" w:sz="6" w:space="0" w:color="000000"/>
              <w:right w:val="single" w:sz="4" w:space="0" w:color="000000"/>
            </w:tcBorders>
            <w:vAlign w:val="center"/>
          </w:tcPr>
          <w:p w:rsidR="00B02F72" w:rsidRPr="00403A6D" w:rsidRDefault="00B02F72" w:rsidP="00B02F72">
            <w:pPr>
              <w:widowControl w:val="0"/>
              <w:autoSpaceDE w:val="0"/>
              <w:autoSpaceDN w:val="0"/>
              <w:adjustRightInd w:val="0"/>
              <w:spacing w:after="0" w:line="240" w:lineRule="auto"/>
              <w:rPr>
                <w:rFonts w:ascii="Arial" w:eastAsiaTheme="minorEastAsia" w:hAnsi="Arial" w:cs="Arial"/>
                <w:color w:val="000000"/>
                <w:lang w:eastAsia="pl-PL"/>
              </w:rPr>
            </w:pPr>
            <w:r w:rsidRPr="00403A6D">
              <w:rPr>
                <w:rFonts w:ascii="Arial" w:eastAsiaTheme="minorEastAsia" w:hAnsi="Arial" w:cs="Arial"/>
                <w:b/>
                <w:bCs/>
                <w:color w:val="000000"/>
                <w:lang w:eastAsia="pl-PL"/>
              </w:rPr>
              <w:t>Łączna cena brutto</w:t>
            </w:r>
            <w:r w:rsidRPr="00403A6D">
              <w:rPr>
                <w:rFonts w:ascii="Arial" w:eastAsiaTheme="minorEastAsia" w:hAnsi="Arial" w:cs="Arial"/>
                <w:color w:val="000000"/>
                <w:lang w:eastAsia="pl-PL"/>
              </w:rPr>
              <w:t xml:space="preserve">: …………………………………..….…..……. złotych </w:t>
            </w:r>
          </w:p>
        </w:tc>
      </w:tr>
    </w:tbl>
    <w:p w:rsidR="00B02F72" w:rsidRPr="00403A6D" w:rsidRDefault="00B02F72" w:rsidP="00B02F72">
      <w:pPr>
        <w:widowControl w:val="0"/>
        <w:autoSpaceDE w:val="0"/>
        <w:autoSpaceDN w:val="0"/>
        <w:adjustRightInd w:val="0"/>
        <w:spacing w:after="0" w:line="240" w:lineRule="auto"/>
        <w:rPr>
          <w:rFonts w:ascii="Arial" w:eastAsiaTheme="minorEastAsia" w:hAnsi="Arial" w:cs="Arial"/>
          <w:sz w:val="20"/>
          <w:szCs w:val="20"/>
          <w:lang w:eastAsia="pl-PL"/>
        </w:rPr>
      </w:pPr>
    </w:p>
    <w:p w:rsidR="00B02F72" w:rsidRPr="00403A6D" w:rsidRDefault="00B02F72" w:rsidP="00B02F72">
      <w:pPr>
        <w:widowControl w:val="0"/>
        <w:autoSpaceDE w:val="0"/>
        <w:autoSpaceDN w:val="0"/>
        <w:adjustRightInd w:val="0"/>
        <w:spacing w:after="0" w:line="240" w:lineRule="auto"/>
        <w:rPr>
          <w:rFonts w:ascii="Arial" w:eastAsiaTheme="minorEastAsia" w:hAnsi="Arial" w:cs="Arial"/>
          <w:sz w:val="20"/>
          <w:szCs w:val="20"/>
          <w:lang w:eastAsia="pl-PL"/>
        </w:rPr>
      </w:pPr>
    </w:p>
    <w:p w:rsidR="00B02F72" w:rsidRPr="00403A6D" w:rsidRDefault="00B02F72" w:rsidP="00B02F72">
      <w:pPr>
        <w:widowControl w:val="0"/>
        <w:autoSpaceDE w:val="0"/>
        <w:autoSpaceDN w:val="0"/>
        <w:adjustRightInd w:val="0"/>
        <w:spacing w:after="0" w:line="240" w:lineRule="auto"/>
        <w:rPr>
          <w:rFonts w:ascii="Arial" w:eastAsiaTheme="minorEastAsia" w:hAnsi="Arial" w:cs="Arial"/>
          <w:sz w:val="20"/>
          <w:szCs w:val="20"/>
          <w:lang w:eastAsia="pl-PL"/>
        </w:rPr>
      </w:pPr>
    </w:p>
    <w:p w:rsidR="00B02F72" w:rsidRPr="00403A6D" w:rsidRDefault="00B02F72" w:rsidP="00B02F72">
      <w:pPr>
        <w:widowControl w:val="0"/>
        <w:autoSpaceDE w:val="0"/>
        <w:autoSpaceDN w:val="0"/>
        <w:adjustRightInd w:val="0"/>
        <w:spacing w:after="0" w:line="240" w:lineRule="auto"/>
        <w:rPr>
          <w:rFonts w:ascii="Arial" w:eastAsiaTheme="minorEastAsia" w:hAnsi="Arial" w:cs="Arial"/>
          <w:sz w:val="20"/>
          <w:szCs w:val="20"/>
          <w:lang w:eastAsia="pl-PL"/>
        </w:rPr>
      </w:pPr>
    </w:p>
    <w:p w:rsidR="00B02F72" w:rsidRPr="00403A6D" w:rsidRDefault="00B02F72" w:rsidP="00B02F72">
      <w:pPr>
        <w:widowControl w:val="0"/>
        <w:autoSpaceDE w:val="0"/>
        <w:autoSpaceDN w:val="0"/>
        <w:adjustRightInd w:val="0"/>
        <w:spacing w:after="0" w:line="240" w:lineRule="auto"/>
        <w:rPr>
          <w:rFonts w:ascii="Arial" w:eastAsiaTheme="minorEastAsia" w:hAnsi="Arial" w:cs="Arial"/>
          <w:i/>
          <w:iCs/>
          <w:sz w:val="18"/>
          <w:szCs w:val="18"/>
          <w:lang w:eastAsia="pl-PL"/>
        </w:rPr>
      </w:pPr>
      <w:r w:rsidRPr="00403A6D">
        <w:rPr>
          <w:rFonts w:ascii="Arial" w:eastAsiaTheme="minorEastAsia" w:hAnsi="Arial" w:cs="Arial"/>
          <w:sz w:val="18"/>
          <w:szCs w:val="18"/>
          <w:lang w:eastAsia="pl-PL"/>
        </w:rPr>
        <w:t xml:space="preserve">.…................................................................. </w:t>
      </w:r>
      <w:r w:rsidRPr="00403A6D">
        <w:rPr>
          <w:rFonts w:ascii="Arial" w:eastAsiaTheme="minorEastAsia" w:hAnsi="Arial" w:cs="Arial"/>
          <w:i/>
          <w:iCs/>
          <w:sz w:val="18"/>
          <w:szCs w:val="18"/>
          <w:lang w:eastAsia="pl-PL"/>
        </w:rPr>
        <w:t>podpisy i piecz</w:t>
      </w:r>
      <w:r w:rsidRPr="00403A6D">
        <w:rPr>
          <w:rFonts w:ascii="Arial" w:eastAsiaTheme="minorEastAsia" w:hAnsi="Arial" w:cs="Arial"/>
          <w:sz w:val="18"/>
          <w:szCs w:val="18"/>
          <w:lang w:eastAsia="pl-PL"/>
        </w:rPr>
        <w:t>ę</w:t>
      </w:r>
      <w:r w:rsidRPr="00403A6D">
        <w:rPr>
          <w:rFonts w:ascii="Arial" w:eastAsiaTheme="minorEastAsia" w:hAnsi="Arial" w:cs="Arial"/>
          <w:i/>
          <w:iCs/>
          <w:sz w:val="18"/>
          <w:szCs w:val="18"/>
          <w:lang w:eastAsia="pl-PL"/>
        </w:rPr>
        <w:t>cie osób upowa</w:t>
      </w:r>
      <w:r w:rsidRPr="00403A6D">
        <w:rPr>
          <w:rFonts w:ascii="Arial" w:eastAsiaTheme="minorEastAsia" w:hAnsi="Arial" w:cs="Arial"/>
          <w:sz w:val="18"/>
          <w:szCs w:val="18"/>
          <w:lang w:eastAsia="pl-PL"/>
        </w:rPr>
        <w:t>ż</w:t>
      </w:r>
      <w:r w:rsidRPr="00403A6D">
        <w:rPr>
          <w:rFonts w:ascii="Arial" w:eastAsiaTheme="minorEastAsia" w:hAnsi="Arial" w:cs="Arial"/>
          <w:i/>
          <w:iCs/>
          <w:sz w:val="18"/>
          <w:szCs w:val="18"/>
          <w:lang w:eastAsia="pl-PL"/>
        </w:rPr>
        <w:t>nionych do reprezentowania Wykonawcy</w:t>
      </w:r>
    </w:p>
    <w:p w:rsidR="00B02F72" w:rsidRPr="00403A6D" w:rsidRDefault="00B02F72" w:rsidP="00B02F72">
      <w:pPr>
        <w:widowControl w:val="0"/>
        <w:autoSpaceDE w:val="0"/>
        <w:autoSpaceDN w:val="0"/>
        <w:adjustRightInd w:val="0"/>
        <w:spacing w:after="0" w:line="240" w:lineRule="auto"/>
        <w:rPr>
          <w:rFonts w:ascii="Arial" w:eastAsiaTheme="minorEastAsia" w:hAnsi="Arial" w:cs="Arial"/>
          <w:i/>
          <w:iCs/>
          <w:sz w:val="18"/>
          <w:szCs w:val="18"/>
          <w:lang w:eastAsia="pl-PL"/>
        </w:rPr>
      </w:pPr>
    </w:p>
    <w:p w:rsidR="00B02F72" w:rsidRPr="00403A6D" w:rsidRDefault="00B02F72" w:rsidP="00B02F72">
      <w:pPr>
        <w:widowControl w:val="0"/>
        <w:autoSpaceDE w:val="0"/>
        <w:autoSpaceDN w:val="0"/>
        <w:adjustRightInd w:val="0"/>
        <w:spacing w:after="0" w:line="240" w:lineRule="auto"/>
        <w:rPr>
          <w:rFonts w:ascii="Arial" w:eastAsiaTheme="minorEastAsia" w:hAnsi="Arial" w:cs="Arial"/>
          <w:i/>
          <w:iCs/>
          <w:sz w:val="18"/>
          <w:szCs w:val="18"/>
          <w:lang w:eastAsia="pl-PL"/>
        </w:rPr>
      </w:pPr>
    </w:p>
    <w:p w:rsidR="00B02F72" w:rsidRPr="00403A6D" w:rsidRDefault="00B02F72" w:rsidP="00B02F72">
      <w:pPr>
        <w:widowControl w:val="0"/>
        <w:autoSpaceDE w:val="0"/>
        <w:autoSpaceDN w:val="0"/>
        <w:adjustRightInd w:val="0"/>
        <w:spacing w:after="0" w:line="240" w:lineRule="auto"/>
        <w:rPr>
          <w:rFonts w:ascii="Arial" w:eastAsiaTheme="minorEastAsia" w:hAnsi="Arial" w:cs="Arial"/>
          <w:i/>
          <w:iCs/>
          <w:sz w:val="18"/>
          <w:szCs w:val="18"/>
          <w:lang w:eastAsia="pl-PL"/>
        </w:rPr>
      </w:pPr>
      <w:r w:rsidRPr="00403A6D">
        <w:rPr>
          <w:rFonts w:ascii="Arial" w:eastAsiaTheme="minorEastAsia" w:hAnsi="Arial" w:cs="Arial"/>
          <w:sz w:val="18"/>
          <w:szCs w:val="18"/>
          <w:lang w:eastAsia="pl-PL"/>
        </w:rPr>
        <w:t xml:space="preserve">.…................................................................. </w:t>
      </w:r>
      <w:r w:rsidRPr="00403A6D">
        <w:rPr>
          <w:rFonts w:ascii="Arial" w:eastAsiaTheme="minorEastAsia" w:hAnsi="Arial" w:cs="Arial"/>
          <w:i/>
          <w:iCs/>
          <w:sz w:val="18"/>
          <w:szCs w:val="18"/>
          <w:lang w:eastAsia="pl-PL"/>
        </w:rPr>
        <w:t>podpisy i piecz</w:t>
      </w:r>
      <w:r w:rsidRPr="00403A6D">
        <w:rPr>
          <w:rFonts w:ascii="Arial" w:eastAsiaTheme="minorEastAsia" w:hAnsi="Arial" w:cs="Arial"/>
          <w:sz w:val="18"/>
          <w:szCs w:val="18"/>
          <w:lang w:eastAsia="pl-PL"/>
        </w:rPr>
        <w:t>ę</w:t>
      </w:r>
      <w:r w:rsidRPr="00403A6D">
        <w:rPr>
          <w:rFonts w:ascii="Arial" w:eastAsiaTheme="minorEastAsia" w:hAnsi="Arial" w:cs="Arial"/>
          <w:i/>
          <w:iCs/>
          <w:sz w:val="18"/>
          <w:szCs w:val="18"/>
          <w:lang w:eastAsia="pl-PL"/>
        </w:rPr>
        <w:t>cie osób upowa</w:t>
      </w:r>
      <w:r w:rsidRPr="00403A6D">
        <w:rPr>
          <w:rFonts w:ascii="Arial" w:eastAsiaTheme="minorEastAsia" w:hAnsi="Arial" w:cs="Arial"/>
          <w:sz w:val="18"/>
          <w:szCs w:val="18"/>
          <w:lang w:eastAsia="pl-PL"/>
        </w:rPr>
        <w:t>ż</w:t>
      </w:r>
      <w:r w:rsidRPr="00403A6D">
        <w:rPr>
          <w:rFonts w:ascii="Arial" w:eastAsiaTheme="minorEastAsia" w:hAnsi="Arial" w:cs="Arial"/>
          <w:i/>
          <w:iCs/>
          <w:sz w:val="18"/>
          <w:szCs w:val="18"/>
          <w:lang w:eastAsia="pl-PL"/>
        </w:rPr>
        <w:t>nionych do reprezentowania Wykonawcy</w:t>
      </w:r>
    </w:p>
    <w:p w:rsidR="00B02F72" w:rsidRPr="00403A6D" w:rsidRDefault="00B02F72" w:rsidP="00B02F72">
      <w:pPr>
        <w:widowControl w:val="0"/>
        <w:autoSpaceDE w:val="0"/>
        <w:autoSpaceDN w:val="0"/>
        <w:adjustRightInd w:val="0"/>
        <w:spacing w:after="0" w:line="240" w:lineRule="auto"/>
        <w:rPr>
          <w:rFonts w:ascii="Arial" w:eastAsiaTheme="minorEastAsia" w:hAnsi="Arial" w:cs="Arial"/>
          <w:i/>
          <w:iCs/>
          <w:sz w:val="18"/>
          <w:szCs w:val="18"/>
          <w:lang w:eastAsia="pl-PL"/>
        </w:rPr>
      </w:pPr>
    </w:p>
    <w:p w:rsidR="00B1389A" w:rsidRPr="00403A6D" w:rsidRDefault="00B1389A" w:rsidP="00B02F72">
      <w:pPr>
        <w:widowControl w:val="0"/>
        <w:autoSpaceDE w:val="0"/>
        <w:autoSpaceDN w:val="0"/>
        <w:adjustRightInd w:val="0"/>
        <w:spacing w:after="0" w:line="240" w:lineRule="auto"/>
        <w:rPr>
          <w:rFonts w:ascii="Arial" w:eastAsiaTheme="minorEastAsia" w:hAnsi="Arial" w:cs="Arial"/>
          <w:i/>
          <w:iCs/>
          <w:sz w:val="18"/>
          <w:szCs w:val="18"/>
          <w:lang w:eastAsia="pl-PL"/>
        </w:rPr>
      </w:pPr>
    </w:p>
    <w:p w:rsidR="00B1389A" w:rsidRPr="00403A6D" w:rsidRDefault="00B1389A" w:rsidP="00B02F72">
      <w:pPr>
        <w:widowControl w:val="0"/>
        <w:autoSpaceDE w:val="0"/>
        <w:autoSpaceDN w:val="0"/>
        <w:adjustRightInd w:val="0"/>
        <w:spacing w:after="0" w:line="240" w:lineRule="auto"/>
        <w:rPr>
          <w:rFonts w:ascii="Arial" w:eastAsiaTheme="minorEastAsia" w:hAnsi="Arial" w:cs="Arial"/>
          <w:i/>
          <w:iCs/>
          <w:sz w:val="18"/>
          <w:szCs w:val="18"/>
          <w:lang w:eastAsia="pl-PL"/>
        </w:rPr>
      </w:pPr>
    </w:p>
    <w:p w:rsidR="00B1389A" w:rsidRPr="00403A6D" w:rsidRDefault="00B1389A" w:rsidP="00B02F72">
      <w:pPr>
        <w:widowControl w:val="0"/>
        <w:autoSpaceDE w:val="0"/>
        <w:autoSpaceDN w:val="0"/>
        <w:adjustRightInd w:val="0"/>
        <w:spacing w:after="0" w:line="240" w:lineRule="auto"/>
        <w:rPr>
          <w:rFonts w:ascii="Arial" w:eastAsiaTheme="minorEastAsia" w:hAnsi="Arial" w:cs="Arial"/>
          <w:i/>
          <w:iCs/>
          <w:sz w:val="18"/>
          <w:szCs w:val="18"/>
          <w:lang w:eastAsia="pl-PL"/>
        </w:rPr>
      </w:pPr>
    </w:p>
    <w:p w:rsidR="00B1389A" w:rsidRPr="00403A6D" w:rsidRDefault="00B1389A" w:rsidP="00B02F72">
      <w:pPr>
        <w:widowControl w:val="0"/>
        <w:autoSpaceDE w:val="0"/>
        <w:autoSpaceDN w:val="0"/>
        <w:adjustRightInd w:val="0"/>
        <w:spacing w:after="0" w:line="240" w:lineRule="auto"/>
        <w:rPr>
          <w:rFonts w:ascii="Arial" w:eastAsiaTheme="minorEastAsia" w:hAnsi="Arial" w:cs="Arial"/>
          <w:i/>
          <w:iCs/>
          <w:sz w:val="18"/>
          <w:szCs w:val="18"/>
          <w:lang w:eastAsia="pl-PL"/>
        </w:rPr>
      </w:pPr>
    </w:p>
    <w:p w:rsidR="00B1389A" w:rsidRPr="00403A6D" w:rsidRDefault="00B1389A" w:rsidP="00B1389A">
      <w:pPr>
        <w:widowControl w:val="0"/>
        <w:autoSpaceDE w:val="0"/>
        <w:autoSpaceDN w:val="0"/>
        <w:adjustRightInd w:val="0"/>
        <w:spacing w:after="0" w:line="240" w:lineRule="auto"/>
        <w:jc w:val="center"/>
        <w:rPr>
          <w:rFonts w:ascii="Arial" w:eastAsiaTheme="minorEastAsia" w:hAnsi="Arial" w:cs="Arial"/>
          <w:i/>
          <w:iCs/>
          <w:sz w:val="18"/>
          <w:szCs w:val="18"/>
          <w:lang w:eastAsia="pl-PL"/>
        </w:rPr>
      </w:pPr>
      <w:r w:rsidRPr="00403A6D">
        <w:rPr>
          <w:rFonts w:ascii="Arial" w:eastAsiaTheme="minorEastAsia" w:hAnsi="Arial" w:cs="Arial"/>
          <w:i/>
          <w:iCs/>
          <w:sz w:val="18"/>
          <w:szCs w:val="18"/>
          <w:lang w:eastAsia="pl-PL"/>
        </w:rPr>
        <w:t xml:space="preserve">( pieczęć wykonawcy) </w:t>
      </w:r>
    </w:p>
    <w:p w:rsidR="00653A67" w:rsidRPr="00403A6D" w:rsidRDefault="00653A67" w:rsidP="00B1389A">
      <w:pPr>
        <w:jc w:val="center"/>
        <w:rPr>
          <w:rFonts w:ascii="Arial" w:hAnsi="Arial" w:cs="Arial"/>
        </w:rPr>
      </w:pPr>
    </w:p>
    <w:p w:rsidR="00F9387B" w:rsidRPr="00403A6D" w:rsidRDefault="00F9387B" w:rsidP="00B1389A">
      <w:pPr>
        <w:jc w:val="center"/>
        <w:rPr>
          <w:rFonts w:ascii="Arial" w:hAnsi="Arial" w:cs="Arial"/>
        </w:rPr>
      </w:pPr>
    </w:p>
    <w:p w:rsidR="00F9387B" w:rsidRDefault="00F9387B" w:rsidP="00B1389A">
      <w:pPr>
        <w:jc w:val="center"/>
        <w:rPr>
          <w:rFonts w:ascii="Arial" w:hAnsi="Arial" w:cs="Arial"/>
        </w:rPr>
      </w:pPr>
    </w:p>
    <w:p w:rsidR="00E7107D" w:rsidRDefault="00E7107D" w:rsidP="00B1389A">
      <w:pPr>
        <w:jc w:val="center"/>
        <w:rPr>
          <w:rFonts w:ascii="Arial" w:hAnsi="Arial" w:cs="Arial"/>
        </w:rPr>
      </w:pPr>
    </w:p>
    <w:p w:rsidR="00F9387B" w:rsidRPr="00403A6D" w:rsidRDefault="00F9387B" w:rsidP="00DA3C52">
      <w:pPr>
        <w:spacing w:line="240" w:lineRule="auto"/>
        <w:jc w:val="right"/>
        <w:rPr>
          <w:rFonts w:ascii="Arial" w:hAnsi="Arial" w:cs="Arial"/>
        </w:rPr>
      </w:pPr>
      <w:r w:rsidRPr="00403A6D">
        <w:rPr>
          <w:rFonts w:ascii="Arial" w:eastAsiaTheme="minorEastAsia" w:hAnsi="Arial" w:cs="Arial"/>
          <w:b/>
          <w:bCs/>
          <w:color w:val="000000"/>
          <w:sz w:val="23"/>
          <w:szCs w:val="23"/>
          <w:lang w:eastAsia="pl-PL"/>
        </w:rPr>
        <w:t>Załącznik nr 2</w:t>
      </w:r>
    </w:p>
    <w:p w:rsidR="00F9387B" w:rsidRPr="00403A6D" w:rsidRDefault="00F9387B" w:rsidP="00DA3C52">
      <w:pPr>
        <w:widowControl w:val="0"/>
        <w:autoSpaceDE w:val="0"/>
        <w:autoSpaceDN w:val="0"/>
        <w:adjustRightInd w:val="0"/>
        <w:spacing w:after="284" w:line="240" w:lineRule="auto"/>
        <w:ind w:left="3017"/>
        <w:rPr>
          <w:rFonts w:ascii="Arial" w:eastAsiaTheme="minorEastAsia" w:hAnsi="Arial" w:cs="Arial"/>
          <w:color w:val="000000"/>
          <w:sz w:val="23"/>
          <w:szCs w:val="23"/>
          <w:lang w:eastAsia="pl-PL"/>
        </w:rPr>
      </w:pPr>
      <w:r w:rsidRPr="00403A6D">
        <w:rPr>
          <w:rFonts w:ascii="Arial" w:eastAsiaTheme="minorEastAsia" w:hAnsi="Arial" w:cs="Arial"/>
          <w:b/>
          <w:bCs/>
          <w:color w:val="000000"/>
          <w:sz w:val="23"/>
          <w:szCs w:val="23"/>
          <w:lang w:eastAsia="pl-PL"/>
        </w:rPr>
        <w:t xml:space="preserve">UMOWA Nr ….…/2016 (WZÓR) </w:t>
      </w:r>
    </w:p>
    <w:p w:rsidR="00F9387B" w:rsidRPr="00403A6D" w:rsidRDefault="00F9387B" w:rsidP="00DA3C52">
      <w:pPr>
        <w:widowControl w:val="0"/>
        <w:autoSpaceDE w:val="0"/>
        <w:autoSpaceDN w:val="0"/>
        <w:adjustRightInd w:val="0"/>
        <w:spacing w:after="0" w:line="240" w:lineRule="auto"/>
        <w:rPr>
          <w:rFonts w:ascii="Arial" w:eastAsiaTheme="minorEastAsia" w:hAnsi="Arial" w:cs="Arial"/>
          <w:color w:val="000000"/>
          <w:sz w:val="23"/>
          <w:szCs w:val="23"/>
          <w:lang w:eastAsia="pl-PL"/>
        </w:rPr>
      </w:pPr>
      <w:r w:rsidRPr="00403A6D">
        <w:rPr>
          <w:rFonts w:ascii="Arial" w:eastAsiaTheme="minorEastAsia" w:hAnsi="Arial" w:cs="Arial"/>
          <w:color w:val="000000"/>
          <w:sz w:val="23"/>
          <w:szCs w:val="23"/>
          <w:lang w:eastAsia="pl-PL"/>
        </w:rPr>
        <w:t xml:space="preserve">zawarta w dniu …………….. roku w Kołobrzegu  pomiędzy: </w:t>
      </w:r>
    </w:p>
    <w:p w:rsidR="00F9387B" w:rsidRPr="00403A6D" w:rsidRDefault="00F9387B" w:rsidP="00DA3C52">
      <w:pPr>
        <w:widowControl w:val="0"/>
        <w:autoSpaceDE w:val="0"/>
        <w:autoSpaceDN w:val="0"/>
        <w:adjustRightInd w:val="0"/>
        <w:spacing w:after="0" w:line="240" w:lineRule="auto"/>
        <w:ind w:right="482"/>
        <w:rPr>
          <w:rFonts w:ascii="Arial" w:eastAsiaTheme="minorEastAsia" w:hAnsi="Arial" w:cs="Arial"/>
          <w:color w:val="000000"/>
          <w:sz w:val="23"/>
          <w:szCs w:val="23"/>
          <w:lang w:eastAsia="pl-PL"/>
        </w:rPr>
      </w:pPr>
      <w:r w:rsidRPr="00403A6D">
        <w:rPr>
          <w:rFonts w:ascii="Arial" w:eastAsiaTheme="minorEastAsia" w:hAnsi="Arial" w:cs="Arial"/>
          <w:b/>
          <w:bCs/>
          <w:color w:val="000000"/>
          <w:sz w:val="23"/>
          <w:szCs w:val="23"/>
          <w:lang w:eastAsia="pl-PL"/>
        </w:rPr>
        <w:t xml:space="preserve">Gminą Miasto Kołobrzeg z siedzibą przy ul. Ratuszowa13, 78-100 Kołobrzeg, NIP: 671-16-98-541 </w:t>
      </w:r>
    </w:p>
    <w:p w:rsidR="00F9387B" w:rsidRPr="00403A6D" w:rsidRDefault="00F9387B" w:rsidP="00DA3C52">
      <w:pPr>
        <w:widowControl w:val="0"/>
        <w:autoSpaceDE w:val="0"/>
        <w:autoSpaceDN w:val="0"/>
        <w:adjustRightInd w:val="0"/>
        <w:spacing w:after="0" w:line="240" w:lineRule="auto"/>
        <w:ind w:firstLine="60"/>
        <w:rPr>
          <w:rFonts w:ascii="Arial" w:eastAsiaTheme="minorEastAsia" w:hAnsi="Arial" w:cs="Arial"/>
          <w:color w:val="000000"/>
          <w:sz w:val="23"/>
          <w:szCs w:val="23"/>
          <w:lang w:eastAsia="pl-PL"/>
        </w:rPr>
      </w:pPr>
      <w:r w:rsidRPr="00403A6D">
        <w:rPr>
          <w:rFonts w:ascii="Arial" w:eastAsiaTheme="minorEastAsia" w:hAnsi="Arial" w:cs="Arial"/>
          <w:color w:val="000000"/>
          <w:sz w:val="23"/>
          <w:szCs w:val="23"/>
          <w:lang w:eastAsia="pl-PL"/>
        </w:rPr>
        <w:t xml:space="preserve">zwaną dalej </w:t>
      </w:r>
      <w:r w:rsidRPr="00403A6D">
        <w:rPr>
          <w:rFonts w:ascii="Arial" w:eastAsiaTheme="minorEastAsia" w:hAnsi="Arial" w:cs="Arial"/>
          <w:b/>
          <w:bCs/>
          <w:color w:val="000000"/>
          <w:sz w:val="23"/>
          <w:szCs w:val="23"/>
          <w:lang w:eastAsia="pl-PL"/>
        </w:rPr>
        <w:t xml:space="preserve">Zamawiającym, </w:t>
      </w:r>
      <w:r w:rsidRPr="00403A6D">
        <w:rPr>
          <w:rFonts w:ascii="Arial" w:eastAsiaTheme="minorEastAsia" w:hAnsi="Arial" w:cs="Arial"/>
          <w:color w:val="000000"/>
          <w:sz w:val="23"/>
          <w:szCs w:val="23"/>
          <w:lang w:eastAsia="pl-PL"/>
        </w:rPr>
        <w:t xml:space="preserve">reprezentowaną przez: </w:t>
      </w:r>
      <w:r w:rsidRPr="00403A6D">
        <w:rPr>
          <w:rFonts w:ascii="Arial" w:eastAsiaTheme="minorEastAsia" w:hAnsi="Arial" w:cs="Arial"/>
          <w:b/>
          <w:bCs/>
          <w:color w:val="000000"/>
          <w:sz w:val="23"/>
          <w:szCs w:val="23"/>
          <w:lang w:eastAsia="pl-PL"/>
        </w:rPr>
        <w:t>Janusza Gromka  - Prezydenta Miasta Kołobrzeg</w:t>
      </w:r>
      <w:r w:rsidRPr="00403A6D">
        <w:rPr>
          <w:rFonts w:ascii="Arial" w:eastAsiaTheme="minorEastAsia" w:hAnsi="Arial" w:cs="Arial"/>
          <w:color w:val="000000"/>
          <w:sz w:val="23"/>
          <w:szCs w:val="23"/>
          <w:lang w:eastAsia="pl-PL"/>
        </w:rPr>
        <w:t xml:space="preserve">, </w:t>
      </w:r>
    </w:p>
    <w:p w:rsidR="00F9387B" w:rsidRPr="00403A6D" w:rsidRDefault="00F9387B" w:rsidP="00DA3C52">
      <w:pPr>
        <w:widowControl w:val="0"/>
        <w:autoSpaceDE w:val="0"/>
        <w:autoSpaceDN w:val="0"/>
        <w:adjustRightInd w:val="0"/>
        <w:spacing w:after="0" w:line="240" w:lineRule="auto"/>
        <w:ind w:firstLine="60"/>
        <w:rPr>
          <w:rFonts w:ascii="Arial" w:eastAsiaTheme="minorEastAsia" w:hAnsi="Arial" w:cs="Arial"/>
          <w:b/>
          <w:bCs/>
          <w:color w:val="000000"/>
          <w:sz w:val="23"/>
          <w:szCs w:val="23"/>
          <w:lang w:eastAsia="pl-PL"/>
        </w:rPr>
      </w:pPr>
      <w:r w:rsidRPr="00403A6D">
        <w:rPr>
          <w:rFonts w:ascii="Arial" w:eastAsiaTheme="minorEastAsia" w:hAnsi="Arial" w:cs="Arial"/>
          <w:color w:val="000000"/>
          <w:sz w:val="23"/>
          <w:szCs w:val="23"/>
          <w:lang w:eastAsia="pl-PL"/>
        </w:rPr>
        <w:t xml:space="preserve">a </w:t>
      </w:r>
      <w:r w:rsidRPr="00403A6D">
        <w:rPr>
          <w:rFonts w:ascii="Arial" w:eastAsiaTheme="minorEastAsia" w:hAnsi="Arial" w:cs="Arial"/>
          <w:b/>
          <w:bCs/>
          <w:color w:val="000000"/>
          <w:sz w:val="23"/>
          <w:szCs w:val="23"/>
          <w:lang w:eastAsia="pl-PL"/>
        </w:rPr>
        <w:t xml:space="preserve">………………………………..…………………………………… </w:t>
      </w:r>
    </w:p>
    <w:p w:rsidR="00F9387B" w:rsidRPr="00403A6D" w:rsidRDefault="00F9387B" w:rsidP="00DA3C52">
      <w:pPr>
        <w:widowControl w:val="0"/>
        <w:autoSpaceDE w:val="0"/>
        <w:autoSpaceDN w:val="0"/>
        <w:adjustRightInd w:val="0"/>
        <w:spacing w:after="0" w:line="240" w:lineRule="auto"/>
        <w:ind w:firstLine="60"/>
        <w:rPr>
          <w:rFonts w:ascii="Arial" w:eastAsiaTheme="minorEastAsia" w:hAnsi="Arial" w:cs="Arial"/>
          <w:b/>
          <w:bCs/>
          <w:color w:val="000000"/>
          <w:sz w:val="23"/>
          <w:szCs w:val="23"/>
          <w:lang w:eastAsia="pl-PL"/>
        </w:rPr>
      </w:pPr>
      <w:r w:rsidRPr="00403A6D">
        <w:rPr>
          <w:rFonts w:ascii="Arial" w:eastAsiaTheme="minorEastAsia" w:hAnsi="Arial" w:cs="Arial"/>
          <w:color w:val="000000"/>
          <w:sz w:val="23"/>
          <w:szCs w:val="23"/>
          <w:lang w:eastAsia="pl-PL"/>
        </w:rPr>
        <w:t xml:space="preserve">z siedzibą: </w:t>
      </w:r>
      <w:r w:rsidRPr="00403A6D">
        <w:rPr>
          <w:rFonts w:ascii="Arial" w:eastAsiaTheme="minorEastAsia" w:hAnsi="Arial" w:cs="Arial"/>
          <w:b/>
          <w:bCs/>
          <w:color w:val="000000"/>
          <w:sz w:val="23"/>
          <w:szCs w:val="23"/>
          <w:lang w:eastAsia="pl-PL"/>
        </w:rPr>
        <w:t xml:space="preserve">………………………………………………………………….. </w:t>
      </w:r>
    </w:p>
    <w:p w:rsidR="00F9387B" w:rsidRPr="00403A6D" w:rsidRDefault="00F9387B" w:rsidP="00DA3C52">
      <w:pPr>
        <w:widowControl w:val="0"/>
        <w:autoSpaceDE w:val="0"/>
        <w:autoSpaceDN w:val="0"/>
        <w:adjustRightInd w:val="0"/>
        <w:spacing w:after="0" w:line="240" w:lineRule="auto"/>
        <w:ind w:firstLine="60"/>
        <w:rPr>
          <w:rFonts w:ascii="Arial" w:eastAsiaTheme="minorEastAsia" w:hAnsi="Arial" w:cs="Arial"/>
          <w:color w:val="000000"/>
          <w:sz w:val="23"/>
          <w:szCs w:val="23"/>
          <w:lang w:eastAsia="pl-PL"/>
        </w:rPr>
      </w:pPr>
      <w:r w:rsidRPr="00403A6D">
        <w:rPr>
          <w:rFonts w:ascii="Arial" w:eastAsiaTheme="minorEastAsia" w:hAnsi="Arial" w:cs="Arial"/>
          <w:color w:val="000000"/>
          <w:sz w:val="23"/>
          <w:szCs w:val="23"/>
          <w:lang w:eastAsia="pl-PL"/>
        </w:rPr>
        <w:t xml:space="preserve">działającym w obrocie </w:t>
      </w:r>
      <w:proofErr w:type="spellStart"/>
      <w:r w:rsidRPr="00403A6D">
        <w:rPr>
          <w:rFonts w:ascii="Arial" w:eastAsiaTheme="minorEastAsia" w:hAnsi="Arial" w:cs="Arial"/>
          <w:color w:val="000000"/>
          <w:sz w:val="23"/>
          <w:szCs w:val="23"/>
          <w:lang w:eastAsia="pl-PL"/>
        </w:rPr>
        <w:t>prawno</w:t>
      </w:r>
      <w:proofErr w:type="spellEnd"/>
      <w:r w:rsidRPr="00403A6D">
        <w:rPr>
          <w:rFonts w:ascii="Arial" w:eastAsiaTheme="minorEastAsia" w:hAnsi="Arial" w:cs="Arial"/>
          <w:color w:val="000000"/>
          <w:sz w:val="23"/>
          <w:szCs w:val="23"/>
          <w:lang w:eastAsia="pl-PL"/>
        </w:rPr>
        <w:t xml:space="preserve"> -gospodarczym na podstawie wpisu do </w:t>
      </w:r>
      <w:r w:rsidRPr="00403A6D">
        <w:rPr>
          <w:rFonts w:ascii="Arial" w:eastAsiaTheme="minorEastAsia" w:hAnsi="Arial" w:cs="Arial"/>
          <w:b/>
          <w:bCs/>
          <w:color w:val="000000"/>
          <w:sz w:val="23"/>
          <w:szCs w:val="23"/>
          <w:lang w:eastAsia="pl-PL"/>
        </w:rPr>
        <w:t>CEIDG</w:t>
      </w:r>
      <w:r w:rsidRPr="00403A6D">
        <w:rPr>
          <w:rFonts w:ascii="Arial" w:eastAsiaTheme="minorEastAsia" w:hAnsi="Arial" w:cs="Arial"/>
          <w:color w:val="000000"/>
          <w:sz w:val="23"/>
          <w:szCs w:val="23"/>
          <w:lang w:eastAsia="pl-PL"/>
        </w:rPr>
        <w:t>/</w:t>
      </w:r>
      <w:r w:rsidRPr="00403A6D">
        <w:rPr>
          <w:rFonts w:ascii="Arial" w:eastAsiaTheme="minorEastAsia" w:hAnsi="Arial" w:cs="Arial"/>
          <w:b/>
          <w:bCs/>
          <w:color w:val="000000"/>
          <w:sz w:val="23"/>
          <w:szCs w:val="23"/>
          <w:lang w:eastAsia="pl-PL"/>
        </w:rPr>
        <w:t xml:space="preserve">KRS </w:t>
      </w:r>
      <w:r w:rsidRPr="00403A6D">
        <w:rPr>
          <w:rFonts w:ascii="Arial" w:eastAsiaTheme="minorEastAsia" w:hAnsi="Arial" w:cs="Arial"/>
          <w:color w:val="000000"/>
          <w:sz w:val="23"/>
          <w:szCs w:val="23"/>
          <w:lang w:eastAsia="pl-PL"/>
        </w:rPr>
        <w:t xml:space="preserve">pod numerem </w:t>
      </w:r>
      <w:r w:rsidRPr="00403A6D">
        <w:rPr>
          <w:rFonts w:ascii="Arial" w:eastAsiaTheme="minorEastAsia" w:hAnsi="Arial" w:cs="Arial"/>
          <w:b/>
          <w:bCs/>
          <w:color w:val="000000"/>
          <w:sz w:val="23"/>
          <w:szCs w:val="23"/>
          <w:lang w:eastAsia="pl-PL"/>
        </w:rPr>
        <w:t>……………….. REGON ……………… NIP ………………….</w:t>
      </w:r>
      <w:r w:rsidRPr="00403A6D">
        <w:rPr>
          <w:rFonts w:ascii="Arial" w:eastAsiaTheme="minorEastAsia" w:hAnsi="Arial" w:cs="Arial"/>
          <w:color w:val="000000"/>
          <w:sz w:val="23"/>
          <w:szCs w:val="23"/>
          <w:lang w:eastAsia="pl-PL"/>
        </w:rPr>
        <w:t xml:space="preserve">, zwanym w treści umowy </w:t>
      </w:r>
      <w:r w:rsidRPr="00403A6D">
        <w:rPr>
          <w:rFonts w:ascii="Arial" w:eastAsiaTheme="minorEastAsia" w:hAnsi="Arial" w:cs="Arial"/>
          <w:b/>
          <w:bCs/>
          <w:color w:val="000000"/>
          <w:sz w:val="23"/>
          <w:szCs w:val="23"/>
          <w:lang w:eastAsia="pl-PL"/>
        </w:rPr>
        <w:t>Wykonawcą</w:t>
      </w:r>
      <w:r w:rsidRPr="00403A6D">
        <w:rPr>
          <w:rFonts w:ascii="Arial" w:eastAsiaTheme="minorEastAsia" w:hAnsi="Arial" w:cs="Arial"/>
          <w:color w:val="000000"/>
          <w:sz w:val="23"/>
          <w:szCs w:val="23"/>
          <w:lang w:eastAsia="pl-PL"/>
        </w:rPr>
        <w:t xml:space="preserve">, w imieniu którego działa: </w:t>
      </w:r>
      <w:r w:rsidRPr="00403A6D">
        <w:rPr>
          <w:rFonts w:ascii="Arial" w:eastAsiaTheme="minorEastAsia" w:hAnsi="Arial" w:cs="Arial"/>
          <w:b/>
          <w:bCs/>
          <w:color w:val="000000"/>
          <w:sz w:val="23"/>
          <w:szCs w:val="23"/>
          <w:lang w:eastAsia="pl-PL"/>
        </w:rPr>
        <w:t xml:space="preserve">…………………………………………………………. </w:t>
      </w:r>
    </w:p>
    <w:p w:rsidR="00DA622C" w:rsidRDefault="00F9387B" w:rsidP="00DA3C52">
      <w:pPr>
        <w:widowControl w:val="0"/>
        <w:autoSpaceDE w:val="0"/>
        <w:autoSpaceDN w:val="0"/>
        <w:adjustRightInd w:val="0"/>
        <w:spacing w:after="0" w:line="240" w:lineRule="auto"/>
        <w:rPr>
          <w:rFonts w:ascii="Arial" w:eastAsiaTheme="minorEastAsia" w:hAnsi="Arial" w:cs="Arial"/>
          <w:color w:val="000000"/>
          <w:sz w:val="23"/>
          <w:szCs w:val="23"/>
          <w:lang w:eastAsia="pl-PL"/>
        </w:rPr>
      </w:pPr>
      <w:r w:rsidRPr="00403A6D">
        <w:rPr>
          <w:rFonts w:ascii="Arial" w:eastAsiaTheme="minorEastAsia" w:hAnsi="Arial" w:cs="Arial"/>
          <w:color w:val="000000"/>
          <w:sz w:val="23"/>
          <w:szCs w:val="23"/>
          <w:lang w:eastAsia="pl-PL"/>
        </w:rPr>
        <w:t>o następującej treści:</w:t>
      </w:r>
    </w:p>
    <w:p w:rsidR="00F9387B" w:rsidRPr="00403A6D" w:rsidRDefault="00F9387B" w:rsidP="00DA3C52">
      <w:pPr>
        <w:widowControl w:val="0"/>
        <w:autoSpaceDE w:val="0"/>
        <w:autoSpaceDN w:val="0"/>
        <w:adjustRightInd w:val="0"/>
        <w:spacing w:after="0" w:line="240" w:lineRule="auto"/>
        <w:rPr>
          <w:rFonts w:ascii="Arial" w:eastAsiaTheme="minorEastAsia" w:hAnsi="Arial" w:cs="Arial"/>
          <w:color w:val="000000"/>
          <w:sz w:val="23"/>
          <w:szCs w:val="23"/>
          <w:lang w:eastAsia="pl-PL"/>
        </w:rPr>
      </w:pPr>
      <w:r w:rsidRPr="00403A6D">
        <w:rPr>
          <w:rFonts w:ascii="Arial" w:eastAsiaTheme="minorEastAsia" w:hAnsi="Arial" w:cs="Arial"/>
          <w:color w:val="000000"/>
          <w:sz w:val="23"/>
          <w:szCs w:val="23"/>
          <w:lang w:eastAsia="pl-PL"/>
        </w:rPr>
        <w:t xml:space="preserve"> W wyniku rozstrzygnięcia postępowania o zamówienie publiczne przeprowadzone w trybie zapytania ofertowego (znak sprawy: OR.502.1.2016) na podstawie art. 4 pkt 8 ustawy z dnia 29 stycznia 2004 roku Prawo zamówień publicznych (Dz. U. z 2015 </w:t>
      </w:r>
    </w:p>
    <w:p w:rsidR="00F9387B" w:rsidRPr="00403A6D" w:rsidRDefault="00F9387B" w:rsidP="00DA3C52">
      <w:pPr>
        <w:widowControl w:val="0"/>
        <w:autoSpaceDE w:val="0"/>
        <w:autoSpaceDN w:val="0"/>
        <w:adjustRightInd w:val="0"/>
        <w:spacing w:after="235" w:line="240" w:lineRule="auto"/>
        <w:rPr>
          <w:rFonts w:ascii="Arial" w:eastAsiaTheme="minorEastAsia" w:hAnsi="Arial" w:cs="Arial"/>
          <w:color w:val="000000"/>
          <w:sz w:val="23"/>
          <w:szCs w:val="23"/>
          <w:lang w:eastAsia="pl-PL"/>
        </w:rPr>
      </w:pPr>
      <w:r w:rsidRPr="00403A6D">
        <w:rPr>
          <w:rFonts w:ascii="Arial" w:eastAsiaTheme="minorEastAsia" w:hAnsi="Arial" w:cs="Arial"/>
          <w:color w:val="000000"/>
          <w:sz w:val="23"/>
          <w:szCs w:val="23"/>
          <w:lang w:eastAsia="pl-PL"/>
        </w:rPr>
        <w:t xml:space="preserve">r. poz. 2164), strony postanawiają: </w:t>
      </w:r>
    </w:p>
    <w:p w:rsidR="00F9387B" w:rsidRPr="00403A6D" w:rsidRDefault="00F9387B" w:rsidP="00DA3C52">
      <w:pPr>
        <w:widowControl w:val="0"/>
        <w:autoSpaceDE w:val="0"/>
        <w:autoSpaceDN w:val="0"/>
        <w:adjustRightInd w:val="0"/>
        <w:spacing w:after="0" w:line="240" w:lineRule="auto"/>
        <w:jc w:val="center"/>
        <w:rPr>
          <w:rFonts w:ascii="Arial" w:eastAsiaTheme="minorEastAsia" w:hAnsi="Arial" w:cs="Arial"/>
          <w:color w:val="000000"/>
          <w:sz w:val="23"/>
          <w:szCs w:val="23"/>
          <w:lang w:eastAsia="pl-PL"/>
        </w:rPr>
      </w:pPr>
      <w:r w:rsidRPr="00403A6D">
        <w:rPr>
          <w:rFonts w:ascii="Arial" w:eastAsiaTheme="minorEastAsia" w:hAnsi="Arial" w:cs="Arial"/>
          <w:b/>
          <w:bCs/>
          <w:color w:val="000000"/>
          <w:sz w:val="23"/>
          <w:szCs w:val="23"/>
          <w:lang w:eastAsia="pl-PL"/>
        </w:rPr>
        <w:t xml:space="preserve">§1 </w:t>
      </w:r>
    </w:p>
    <w:p w:rsidR="00F9387B" w:rsidRPr="00403A6D" w:rsidRDefault="00F9387B" w:rsidP="00DA3C52">
      <w:pPr>
        <w:widowControl w:val="0"/>
        <w:autoSpaceDE w:val="0"/>
        <w:autoSpaceDN w:val="0"/>
        <w:adjustRightInd w:val="0"/>
        <w:spacing w:after="0" w:line="240" w:lineRule="auto"/>
        <w:rPr>
          <w:rFonts w:ascii="Arial" w:eastAsiaTheme="minorEastAsia" w:hAnsi="Arial" w:cs="Arial"/>
          <w:color w:val="000000"/>
          <w:sz w:val="23"/>
          <w:szCs w:val="23"/>
          <w:lang w:eastAsia="pl-PL"/>
        </w:rPr>
      </w:pPr>
      <w:r w:rsidRPr="00403A6D">
        <w:rPr>
          <w:rFonts w:ascii="Arial" w:eastAsiaTheme="minorEastAsia" w:hAnsi="Arial" w:cs="Arial"/>
          <w:color w:val="000000"/>
          <w:sz w:val="23"/>
          <w:szCs w:val="23"/>
          <w:lang w:eastAsia="pl-PL"/>
        </w:rPr>
        <w:t>1. Zamawiający zamawia, a Wykonawca przyjmuje do wykonania zadanie polegające na dostawie 26 sztuk urn wyborczych dla Gminy Miasto Kołobrzeg, w tym:</w:t>
      </w:r>
    </w:p>
    <w:p w:rsidR="00F9387B" w:rsidRPr="00403A6D" w:rsidRDefault="00F9387B" w:rsidP="00B90119">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1) Urny wyborcze dla obwodu głosowania powyżej 750 wyborców – 1</w:t>
      </w:r>
      <w:r w:rsidR="00FD3661">
        <w:rPr>
          <w:rFonts w:ascii="Arial" w:eastAsia="Times New Roman" w:hAnsi="Arial" w:cs="Arial"/>
          <w:b/>
          <w:bCs/>
          <w:sz w:val="24"/>
          <w:szCs w:val="24"/>
          <w:lang w:eastAsia="pl-PL"/>
        </w:rPr>
        <w:t>3</w:t>
      </w:r>
      <w:r w:rsidRPr="00403A6D">
        <w:rPr>
          <w:rFonts w:ascii="Arial" w:eastAsia="Times New Roman" w:hAnsi="Arial" w:cs="Arial"/>
          <w:b/>
          <w:bCs/>
          <w:sz w:val="24"/>
          <w:szCs w:val="24"/>
          <w:lang w:eastAsia="pl-PL"/>
        </w:rPr>
        <w:t xml:space="preserve">sztuk. </w:t>
      </w:r>
      <w:r w:rsidRPr="00403A6D">
        <w:rPr>
          <w:rFonts w:ascii="Arial" w:eastAsia="Times New Roman" w:hAnsi="Arial" w:cs="Arial"/>
          <w:sz w:val="24"/>
          <w:szCs w:val="24"/>
          <w:lang w:eastAsia="pl-PL"/>
        </w:rPr>
        <w:t>Pojemność urny (odliczając grubości ścian) V = 0,81 m ³, założona grubość ścian: 3 mm.</w:t>
      </w:r>
    </w:p>
    <w:p w:rsidR="00F9387B" w:rsidRPr="00403A6D" w:rsidRDefault="00F9387B" w:rsidP="00B90119">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b/>
          <w:bCs/>
          <w:sz w:val="24"/>
          <w:szCs w:val="24"/>
          <w:lang w:eastAsia="pl-PL"/>
        </w:rPr>
        <w:t>2)</w:t>
      </w:r>
      <w:r w:rsidRPr="00403A6D">
        <w:rPr>
          <w:rFonts w:ascii="Arial" w:eastAsia="Times New Roman" w:hAnsi="Arial" w:cs="Arial"/>
          <w:sz w:val="24"/>
          <w:szCs w:val="24"/>
          <w:lang w:eastAsia="pl-PL"/>
        </w:rPr>
        <w:t xml:space="preserve"> </w:t>
      </w:r>
      <w:r w:rsidRPr="00403A6D">
        <w:rPr>
          <w:rFonts w:ascii="Arial" w:eastAsia="Times New Roman" w:hAnsi="Arial" w:cs="Arial"/>
          <w:b/>
          <w:bCs/>
          <w:sz w:val="24"/>
          <w:szCs w:val="24"/>
          <w:lang w:eastAsia="pl-PL"/>
        </w:rPr>
        <w:t xml:space="preserve">Urny wyborcze dla obwodu głosowania powyżej 750 wyborców, w którym lokal wyborczy dostosowany jest do potrzeb wyborców niepełnosprawnych – 9 sztuk. </w:t>
      </w:r>
      <w:r w:rsidRPr="00403A6D">
        <w:rPr>
          <w:rFonts w:ascii="Arial" w:eastAsia="Times New Roman" w:hAnsi="Arial" w:cs="Arial"/>
          <w:sz w:val="24"/>
          <w:szCs w:val="24"/>
          <w:lang w:eastAsia="pl-PL"/>
        </w:rPr>
        <w:t>Pojemność urny (odliczając grubości ścian) V = 0,8 m ³, założona grubość ścian: 3 mm.</w:t>
      </w:r>
    </w:p>
    <w:p w:rsidR="00F9387B" w:rsidRPr="00403A6D" w:rsidRDefault="00F9387B"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 xml:space="preserve">3) </w:t>
      </w:r>
      <w:r w:rsidRPr="00403A6D">
        <w:rPr>
          <w:rFonts w:ascii="Arial" w:eastAsia="Times New Roman" w:hAnsi="Arial" w:cs="Arial"/>
          <w:b/>
          <w:bCs/>
          <w:sz w:val="24"/>
          <w:szCs w:val="24"/>
          <w:lang w:eastAsia="pl-PL"/>
        </w:rPr>
        <w:t xml:space="preserve">Urny wyborcze dla obwodu głosowania poniżej 750 wyborców, w którym lokal wyborczy dostosowany jest do potrzeb wyborców niepełnosprawnych – 2 sztuki. </w:t>
      </w:r>
      <w:r w:rsidRPr="00403A6D">
        <w:rPr>
          <w:rFonts w:ascii="Arial" w:eastAsia="Times New Roman" w:hAnsi="Arial" w:cs="Arial"/>
          <w:sz w:val="24"/>
          <w:szCs w:val="24"/>
          <w:lang w:eastAsia="pl-PL"/>
        </w:rPr>
        <w:t>Pojemność urny (odliczając grubości ścian) V = 0,49 m ³, założona grubość ścian: 3 mm.</w:t>
      </w:r>
    </w:p>
    <w:p w:rsidR="00F9387B" w:rsidRPr="00403A6D" w:rsidRDefault="00F9387B" w:rsidP="00DA3C52">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 xml:space="preserve">4) </w:t>
      </w:r>
      <w:r w:rsidRPr="00403A6D">
        <w:rPr>
          <w:rFonts w:ascii="Arial" w:eastAsia="Times New Roman" w:hAnsi="Arial" w:cs="Arial"/>
          <w:b/>
          <w:bCs/>
          <w:sz w:val="24"/>
          <w:szCs w:val="24"/>
          <w:lang w:eastAsia="pl-PL"/>
        </w:rPr>
        <w:t xml:space="preserve">Urny wyborcze pomocnicze (przenośne) dla obwodu głosowania w zakładzie opieki zdrowotnej i w domu pomocy społecznej – 2 sztuki. </w:t>
      </w:r>
      <w:r w:rsidRPr="00403A6D">
        <w:rPr>
          <w:rFonts w:ascii="Arial" w:eastAsia="Times New Roman" w:hAnsi="Arial" w:cs="Arial"/>
          <w:sz w:val="24"/>
          <w:szCs w:val="24"/>
          <w:lang w:eastAsia="pl-PL"/>
        </w:rPr>
        <w:t>Pojemność urny (odliczając grubości ścian) V = 0,11 m³, założona grubość ścian: 3 mm.</w:t>
      </w:r>
    </w:p>
    <w:p w:rsidR="00F9387B" w:rsidRPr="00403A6D" w:rsidRDefault="0048750C" w:rsidP="00DA3C52">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F9387B" w:rsidRPr="00403A6D">
        <w:rPr>
          <w:rFonts w:ascii="Arial" w:eastAsia="Times New Roman" w:hAnsi="Arial" w:cs="Arial"/>
          <w:sz w:val="24"/>
          <w:szCs w:val="24"/>
          <w:lang w:eastAsia="pl-PL"/>
        </w:rPr>
        <w:t xml:space="preserve"> Dostarczone urny muszą odpowiadać wymogom technicznym i wizualnym, spełniać warunki i być zgodne ze wzorami ustalonymi uchwałą Państwowej Komisji Wyborczej z dnia 21 marca 2016 roku w sprawie wzorów urn wyborczych (M.P. z 2016 r. poz. 312) oraz uchwałą Państwowej Komisji Wyborczej z dnia 11 kwietnia 2016 roku zmieniającej uchwałę w sprawie wzorów urn wyborczych.</w:t>
      </w:r>
    </w:p>
    <w:p w:rsidR="00B90119" w:rsidRDefault="00B90119" w:rsidP="00DA3C52">
      <w:pPr>
        <w:spacing w:before="100" w:beforeAutospacing="1" w:after="100" w:afterAutospacing="1" w:line="240" w:lineRule="auto"/>
        <w:jc w:val="both"/>
        <w:rPr>
          <w:rFonts w:ascii="Arial" w:eastAsia="Times New Roman" w:hAnsi="Arial" w:cs="Arial"/>
          <w:sz w:val="24"/>
          <w:szCs w:val="24"/>
          <w:lang w:eastAsia="pl-PL"/>
        </w:rPr>
      </w:pPr>
    </w:p>
    <w:p w:rsidR="00F9387B" w:rsidRPr="00403A6D" w:rsidRDefault="0048750C" w:rsidP="00DA3C52">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3.</w:t>
      </w:r>
      <w:r w:rsidR="00F9387B" w:rsidRPr="00403A6D">
        <w:rPr>
          <w:rFonts w:ascii="Arial" w:eastAsia="Times New Roman" w:hAnsi="Arial" w:cs="Arial"/>
          <w:sz w:val="24"/>
          <w:szCs w:val="24"/>
          <w:lang w:eastAsia="pl-PL"/>
        </w:rPr>
        <w:t xml:space="preserve"> Zamawiający jednocześnie wymaga:</w:t>
      </w:r>
    </w:p>
    <w:p w:rsidR="00F9387B" w:rsidRPr="00403A6D" w:rsidRDefault="00F9387B" w:rsidP="00F9387B">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a) W urnach wyborczych powinny być stosowane podkładki filcowe. Dopuszczalne jest zastosowanie podkładek np. gumowych, jednakże z zastrzeżeniem, że podkładki te będą na tyle cienkie, że nie spowoduje to zwiększenia wysokości urn wyborczych.</w:t>
      </w:r>
    </w:p>
    <w:p w:rsidR="00F9387B" w:rsidRPr="00403A6D" w:rsidRDefault="00F9387B" w:rsidP="00F9387B">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b) Niedopuszczalne jest zagięcie górnych krawędzi ścian urny wyborczej na zewnątrz, co spowoduje m.in. zwiększenie wymiarów pokrywy urny wyborczej. Dopuszczalne jest zagięcie górnych krawędzi boków urny wyłącznie do jej wnętrza.</w:t>
      </w:r>
    </w:p>
    <w:p w:rsidR="00B90119" w:rsidRDefault="00F9387B" w:rsidP="00F9387B">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Zamawiający dopuszcza wykonanie zagiętych do wnętrza urny krawędzi otworu wrzutowego (kołnierza), co usztywni konstrukcję wieka urny oraz ułatwi wyborcom wrzucanie kart do głosowania (po zwężeniu otwór wrzutowy nie może być węższy niż 1,5 cm),</w:t>
      </w:r>
    </w:p>
    <w:p w:rsidR="00F9387B" w:rsidRPr="00403A6D" w:rsidRDefault="00F9387B" w:rsidP="00F9387B">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c) Urna wyborcza musi być wykonana w taki sposób, by możliwe było, poza zablokowaniem pokrywy urny wyborczej za pomocą nakrętek wkręcanych albo mechanizmów odciąganych, ewentualne stosowanie plomb innych niż naklejanych. W przypadku urn wyborczych, w których zastosowano mechanizm blokujący w postaci nakrętek wkręcanych z otworem („oczkiem”) umożliwiającym przełożenie przez ten otwór plomby (np. metalowej, plastikowej, linkowej,…) oraz zamontowaniu rączki również w sposób umożliwiający przełożenie przez nie plomby, nie ma konieczności umieszczenia w jej bokach i pokrywie dodatkowych otworów na przełożenie plomby. Natomiast, gdy do zablokowania pokrywy urny wyborczej zastosowane zostaną mechanizmy odciągane zamiast zakręcanych lub zamontowane będą rączki całkowicie przylegające do jej boków, co uniemożliwi przełożenie przez nie plomby, to konieczne jest umieszczenie w ściankach bocznych i wieku urny otworów umożliwiających założenie plomby. Ewentualne otwory nie mogą być zbyt duże, co mogłoby spowodować osłabienie konstrukcji urny. Urna ma być wykonana w taki sposób, aby była trwała.</w:t>
      </w:r>
    </w:p>
    <w:p w:rsidR="00F9387B" w:rsidRPr="00403A6D" w:rsidRDefault="00F9387B" w:rsidP="00F9387B">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Wykonawcy muszą wziąć pod uwagę, że liczba nitów służących do łączenia elementów urny wskazana we wzorach Państwowej Komisji Wyborczej jest przykładowa, urna może być połączona większą ilością nitów.</w:t>
      </w:r>
    </w:p>
    <w:p w:rsidR="00F9387B" w:rsidRPr="00403A6D" w:rsidRDefault="00F9387B" w:rsidP="00F9387B">
      <w:pPr>
        <w:spacing w:before="100" w:beforeAutospacing="1" w:after="100" w:afterAutospacing="1" w:line="240" w:lineRule="auto"/>
        <w:jc w:val="both"/>
        <w:rPr>
          <w:rFonts w:ascii="Arial" w:eastAsia="Times New Roman" w:hAnsi="Arial" w:cs="Arial"/>
          <w:sz w:val="24"/>
          <w:szCs w:val="24"/>
          <w:lang w:eastAsia="pl-PL"/>
        </w:rPr>
      </w:pPr>
      <w:r w:rsidRPr="00403A6D">
        <w:rPr>
          <w:rFonts w:ascii="Arial" w:eastAsia="Times New Roman" w:hAnsi="Arial" w:cs="Arial"/>
          <w:sz w:val="24"/>
          <w:szCs w:val="24"/>
          <w:lang w:eastAsia="pl-PL"/>
        </w:rPr>
        <w:t>d) Ze względu na gabaryty urny muszą umożliwiać przechowywanie w formie sztaplowania.</w:t>
      </w:r>
    </w:p>
    <w:p w:rsidR="00DA3C52" w:rsidRDefault="0048750C" w:rsidP="00DA3C52">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00F9387B" w:rsidRPr="00403A6D">
        <w:rPr>
          <w:rFonts w:ascii="Arial" w:eastAsia="Times New Roman" w:hAnsi="Arial" w:cs="Arial"/>
          <w:sz w:val="24"/>
          <w:szCs w:val="24"/>
          <w:lang w:eastAsia="pl-PL"/>
        </w:rPr>
        <w:t>Wykonawc</w:t>
      </w:r>
      <w:r>
        <w:rPr>
          <w:rFonts w:ascii="Arial" w:eastAsia="Times New Roman" w:hAnsi="Arial" w:cs="Arial"/>
          <w:sz w:val="24"/>
          <w:szCs w:val="24"/>
          <w:lang w:eastAsia="pl-PL"/>
        </w:rPr>
        <w:t>a</w:t>
      </w:r>
      <w:r w:rsidR="00F9387B" w:rsidRPr="00403A6D">
        <w:rPr>
          <w:rFonts w:ascii="Arial" w:eastAsia="Times New Roman" w:hAnsi="Arial" w:cs="Arial"/>
          <w:sz w:val="24"/>
          <w:szCs w:val="24"/>
          <w:lang w:eastAsia="pl-PL"/>
        </w:rPr>
        <w:t xml:space="preserve"> udzielenia gwarancji na dostarczone urny wyborcze na 36 miesięcy.</w:t>
      </w:r>
    </w:p>
    <w:p w:rsidR="00DA3C52" w:rsidRDefault="00F9387B" w:rsidP="00DA3C52">
      <w:pPr>
        <w:spacing w:before="100" w:beforeAutospacing="1" w:after="0" w:line="240" w:lineRule="auto"/>
        <w:jc w:val="center"/>
        <w:rPr>
          <w:rFonts w:ascii="Arial" w:eastAsiaTheme="minorEastAsia" w:hAnsi="Arial" w:cs="Arial"/>
          <w:b/>
          <w:bCs/>
          <w:color w:val="000000"/>
          <w:sz w:val="23"/>
          <w:szCs w:val="23"/>
          <w:lang w:eastAsia="pl-PL"/>
        </w:rPr>
      </w:pPr>
      <w:r w:rsidRPr="00403A6D">
        <w:rPr>
          <w:rFonts w:ascii="Arial" w:eastAsiaTheme="minorEastAsia" w:hAnsi="Arial" w:cs="Arial"/>
          <w:b/>
          <w:bCs/>
          <w:color w:val="000000"/>
          <w:sz w:val="23"/>
          <w:szCs w:val="23"/>
          <w:lang w:eastAsia="pl-PL"/>
        </w:rPr>
        <w:t>§2</w:t>
      </w:r>
    </w:p>
    <w:p w:rsidR="00F9387B" w:rsidRPr="00403A6D" w:rsidRDefault="00F9387B" w:rsidP="00DA3C52">
      <w:pPr>
        <w:widowControl w:val="0"/>
        <w:autoSpaceDE w:val="0"/>
        <w:autoSpaceDN w:val="0"/>
        <w:adjustRightInd w:val="0"/>
        <w:spacing w:after="0" w:line="316" w:lineRule="atLeast"/>
        <w:jc w:val="both"/>
        <w:rPr>
          <w:rFonts w:ascii="Arial" w:eastAsiaTheme="minorEastAsia" w:hAnsi="Arial" w:cs="Arial"/>
          <w:color w:val="000000"/>
          <w:sz w:val="23"/>
          <w:szCs w:val="23"/>
          <w:lang w:eastAsia="pl-PL"/>
        </w:rPr>
      </w:pPr>
      <w:r w:rsidRPr="00403A6D">
        <w:rPr>
          <w:rFonts w:ascii="Arial" w:eastAsiaTheme="minorEastAsia" w:hAnsi="Arial" w:cs="Arial"/>
          <w:color w:val="000000"/>
          <w:sz w:val="23"/>
          <w:szCs w:val="23"/>
          <w:lang w:eastAsia="pl-PL"/>
        </w:rPr>
        <w:t xml:space="preserve">Wykonawca zobowiązuje się wykonać zamówienie w terminie </w:t>
      </w:r>
      <w:r w:rsidRPr="00403A6D">
        <w:rPr>
          <w:rFonts w:ascii="Arial" w:eastAsiaTheme="minorEastAsia" w:hAnsi="Arial" w:cs="Arial"/>
          <w:b/>
          <w:bCs/>
          <w:color w:val="000000"/>
          <w:sz w:val="23"/>
          <w:szCs w:val="23"/>
          <w:lang w:eastAsia="pl-PL"/>
        </w:rPr>
        <w:t>do dnia 30 czerwca 2016 roku.</w:t>
      </w:r>
    </w:p>
    <w:p w:rsidR="00DA622C" w:rsidRDefault="00DA622C" w:rsidP="00DA3C52">
      <w:pPr>
        <w:widowControl w:val="0"/>
        <w:autoSpaceDE w:val="0"/>
        <w:autoSpaceDN w:val="0"/>
        <w:adjustRightInd w:val="0"/>
        <w:spacing w:after="0" w:line="316" w:lineRule="atLeast"/>
        <w:ind w:firstLine="4385"/>
        <w:rPr>
          <w:rFonts w:ascii="Arial" w:eastAsiaTheme="minorEastAsia" w:hAnsi="Arial" w:cs="Arial"/>
          <w:b/>
          <w:bCs/>
          <w:color w:val="000000"/>
          <w:sz w:val="23"/>
          <w:szCs w:val="23"/>
          <w:lang w:eastAsia="pl-PL"/>
        </w:rPr>
      </w:pPr>
    </w:p>
    <w:p w:rsidR="00F9387B" w:rsidRPr="00403A6D" w:rsidRDefault="00F9387B" w:rsidP="00DA3C52">
      <w:pPr>
        <w:widowControl w:val="0"/>
        <w:autoSpaceDE w:val="0"/>
        <w:autoSpaceDN w:val="0"/>
        <w:adjustRightInd w:val="0"/>
        <w:spacing w:after="0" w:line="316" w:lineRule="atLeast"/>
        <w:ind w:firstLine="4385"/>
        <w:rPr>
          <w:rFonts w:ascii="Arial" w:eastAsiaTheme="minorEastAsia" w:hAnsi="Arial" w:cs="Arial"/>
          <w:b/>
          <w:bCs/>
          <w:color w:val="000000"/>
          <w:sz w:val="23"/>
          <w:szCs w:val="23"/>
          <w:lang w:eastAsia="pl-PL"/>
        </w:rPr>
      </w:pPr>
      <w:r w:rsidRPr="00403A6D">
        <w:rPr>
          <w:rFonts w:ascii="Arial" w:eastAsiaTheme="minorEastAsia" w:hAnsi="Arial" w:cs="Arial"/>
          <w:b/>
          <w:bCs/>
          <w:color w:val="000000"/>
          <w:sz w:val="23"/>
          <w:szCs w:val="23"/>
          <w:lang w:eastAsia="pl-PL"/>
        </w:rPr>
        <w:t xml:space="preserve">§3 </w:t>
      </w:r>
    </w:p>
    <w:p w:rsidR="00F9387B" w:rsidRPr="00403A6D" w:rsidRDefault="00F9387B" w:rsidP="00DA3C52">
      <w:pPr>
        <w:widowControl w:val="0"/>
        <w:autoSpaceDE w:val="0"/>
        <w:autoSpaceDN w:val="0"/>
        <w:adjustRightInd w:val="0"/>
        <w:spacing w:after="0" w:line="316" w:lineRule="atLeast"/>
        <w:jc w:val="both"/>
        <w:rPr>
          <w:rFonts w:ascii="Arial" w:eastAsiaTheme="minorEastAsia" w:hAnsi="Arial" w:cs="Arial"/>
          <w:color w:val="000000"/>
          <w:sz w:val="23"/>
          <w:szCs w:val="23"/>
          <w:lang w:eastAsia="pl-PL"/>
        </w:rPr>
      </w:pPr>
      <w:r w:rsidRPr="00403A6D">
        <w:rPr>
          <w:rFonts w:ascii="Arial" w:eastAsiaTheme="minorEastAsia" w:hAnsi="Arial" w:cs="Arial"/>
          <w:color w:val="000000"/>
          <w:sz w:val="23"/>
          <w:szCs w:val="23"/>
          <w:lang w:eastAsia="pl-PL"/>
        </w:rPr>
        <w:t xml:space="preserve">Strony ustalają, że dostawa urn wyborczych zostanie udokumentowana protokołem odbioru, potwierdzającą ich zgodność w wymogami Zamawiającego i przepisów odrębnych. </w:t>
      </w:r>
    </w:p>
    <w:p w:rsidR="003951BF" w:rsidRDefault="003951BF" w:rsidP="003951BF">
      <w:pPr>
        <w:widowControl w:val="0"/>
        <w:autoSpaceDE w:val="0"/>
        <w:autoSpaceDN w:val="0"/>
        <w:adjustRightInd w:val="0"/>
        <w:spacing w:after="0" w:line="318" w:lineRule="atLeast"/>
        <w:jc w:val="center"/>
        <w:rPr>
          <w:rFonts w:ascii="Arial" w:eastAsiaTheme="minorEastAsia" w:hAnsi="Arial" w:cs="Arial"/>
          <w:b/>
          <w:bCs/>
          <w:color w:val="000000"/>
          <w:sz w:val="23"/>
          <w:szCs w:val="23"/>
          <w:lang w:eastAsia="pl-PL"/>
        </w:rPr>
      </w:pPr>
    </w:p>
    <w:p w:rsidR="00F9387B" w:rsidRPr="00403A6D" w:rsidRDefault="00F9387B" w:rsidP="003951BF">
      <w:pPr>
        <w:widowControl w:val="0"/>
        <w:autoSpaceDE w:val="0"/>
        <w:autoSpaceDN w:val="0"/>
        <w:adjustRightInd w:val="0"/>
        <w:spacing w:after="0" w:line="318" w:lineRule="atLeast"/>
        <w:jc w:val="center"/>
        <w:rPr>
          <w:rFonts w:ascii="Arial" w:eastAsiaTheme="minorEastAsia" w:hAnsi="Arial" w:cs="Arial"/>
          <w:b/>
          <w:bCs/>
          <w:color w:val="000000"/>
          <w:sz w:val="23"/>
          <w:szCs w:val="23"/>
          <w:lang w:eastAsia="pl-PL"/>
        </w:rPr>
      </w:pPr>
      <w:r w:rsidRPr="00403A6D">
        <w:rPr>
          <w:rFonts w:ascii="Arial" w:eastAsiaTheme="minorEastAsia" w:hAnsi="Arial" w:cs="Arial"/>
          <w:b/>
          <w:bCs/>
          <w:color w:val="000000"/>
          <w:sz w:val="23"/>
          <w:szCs w:val="23"/>
          <w:lang w:eastAsia="pl-PL"/>
        </w:rPr>
        <w:lastRenderedPageBreak/>
        <w:t>§4</w:t>
      </w:r>
    </w:p>
    <w:p w:rsidR="00DA3C52" w:rsidRDefault="00F9387B" w:rsidP="00DA3C52">
      <w:pPr>
        <w:widowControl w:val="0"/>
        <w:autoSpaceDE w:val="0"/>
        <w:autoSpaceDN w:val="0"/>
        <w:adjustRightInd w:val="0"/>
        <w:spacing w:after="0" w:line="240" w:lineRule="auto"/>
        <w:jc w:val="both"/>
        <w:rPr>
          <w:rFonts w:ascii="Arial" w:eastAsiaTheme="minorEastAsia" w:hAnsi="Arial" w:cs="Arial"/>
          <w:color w:val="000000"/>
          <w:sz w:val="24"/>
          <w:szCs w:val="24"/>
          <w:lang w:eastAsia="pl-PL"/>
        </w:rPr>
      </w:pPr>
      <w:r w:rsidRPr="00403A6D">
        <w:rPr>
          <w:rFonts w:ascii="Arial" w:eastAsiaTheme="minorEastAsia" w:hAnsi="Arial" w:cs="Arial"/>
          <w:color w:val="000000"/>
          <w:sz w:val="24"/>
          <w:szCs w:val="24"/>
          <w:lang w:eastAsia="pl-PL"/>
        </w:rPr>
        <w:t>Cena za dostawę urn wyborczych wynosi ……………………zł b</w:t>
      </w:r>
      <w:r w:rsidR="00DA3C52">
        <w:rPr>
          <w:rFonts w:ascii="Arial" w:eastAsiaTheme="minorEastAsia" w:hAnsi="Arial" w:cs="Arial"/>
          <w:color w:val="000000"/>
          <w:sz w:val="24"/>
          <w:szCs w:val="24"/>
          <w:lang w:eastAsia="pl-PL"/>
        </w:rPr>
        <w:t xml:space="preserve">rutto </w:t>
      </w:r>
    </w:p>
    <w:p w:rsidR="00F9387B" w:rsidRPr="00403A6D" w:rsidRDefault="00DA3C52" w:rsidP="00DA3C52">
      <w:pPr>
        <w:widowControl w:val="0"/>
        <w:autoSpaceDE w:val="0"/>
        <w:autoSpaceDN w:val="0"/>
        <w:adjustRightInd w:val="0"/>
        <w:spacing w:after="0" w:line="240" w:lineRule="auto"/>
        <w:jc w:val="both"/>
        <w:rPr>
          <w:rFonts w:ascii="Arial" w:eastAsiaTheme="minorEastAsia" w:hAnsi="Arial" w:cs="Arial"/>
          <w:b/>
          <w:bCs/>
          <w:color w:val="000000"/>
          <w:sz w:val="23"/>
          <w:szCs w:val="23"/>
          <w:lang w:eastAsia="pl-PL"/>
        </w:rPr>
      </w:pPr>
      <w:r>
        <w:rPr>
          <w:rFonts w:ascii="Arial" w:eastAsiaTheme="minorEastAsia" w:hAnsi="Arial" w:cs="Arial"/>
          <w:color w:val="000000"/>
          <w:sz w:val="24"/>
          <w:szCs w:val="24"/>
          <w:lang w:eastAsia="pl-PL"/>
        </w:rPr>
        <w:t>(słownie …………………………………….)</w:t>
      </w:r>
      <w:r w:rsidR="00F9387B" w:rsidRPr="00403A6D">
        <w:rPr>
          <w:rFonts w:ascii="Arial" w:eastAsiaTheme="minorEastAsia" w:hAnsi="Arial" w:cs="Arial"/>
          <w:color w:val="000000"/>
          <w:sz w:val="24"/>
          <w:szCs w:val="24"/>
          <w:lang w:eastAsia="pl-PL"/>
        </w:rPr>
        <w:t>, w tym podatek VAT w wysokości</w:t>
      </w:r>
      <w:r>
        <w:rPr>
          <w:rFonts w:ascii="Arial" w:eastAsiaTheme="minorEastAsia" w:hAnsi="Arial" w:cs="Arial"/>
          <w:color w:val="000000"/>
          <w:sz w:val="24"/>
          <w:szCs w:val="24"/>
          <w:lang w:eastAsia="pl-PL"/>
        </w:rPr>
        <w:t xml:space="preserve"> </w:t>
      </w:r>
      <w:r w:rsidR="00F9387B" w:rsidRPr="00403A6D">
        <w:rPr>
          <w:rFonts w:ascii="Arial" w:eastAsiaTheme="minorEastAsia" w:hAnsi="Arial" w:cs="Arial"/>
          <w:color w:val="000000"/>
          <w:sz w:val="24"/>
          <w:szCs w:val="24"/>
          <w:lang w:eastAsia="pl-PL"/>
        </w:rPr>
        <w:t>…………………………………..zł.</w:t>
      </w:r>
      <w:r w:rsidR="00F9387B" w:rsidRPr="00403A6D">
        <w:rPr>
          <w:rFonts w:ascii="Arial" w:eastAsiaTheme="minorEastAsia" w:hAnsi="Arial" w:cs="Arial"/>
          <w:b/>
          <w:bCs/>
          <w:color w:val="000000"/>
          <w:sz w:val="23"/>
          <w:szCs w:val="23"/>
          <w:lang w:eastAsia="pl-PL"/>
        </w:rPr>
        <w:t xml:space="preserve"> </w:t>
      </w:r>
    </w:p>
    <w:p w:rsidR="003951BF" w:rsidRDefault="003951BF" w:rsidP="003951BF">
      <w:pPr>
        <w:widowControl w:val="0"/>
        <w:autoSpaceDE w:val="0"/>
        <w:autoSpaceDN w:val="0"/>
        <w:adjustRightInd w:val="0"/>
        <w:spacing w:after="0" w:line="240" w:lineRule="auto"/>
        <w:jc w:val="center"/>
        <w:rPr>
          <w:rFonts w:ascii="Arial" w:eastAsiaTheme="minorEastAsia" w:hAnsi="Arial" w:cs="Arial"/>
          <w:b/>
          <w:bCs/>
          <w:color w:val="000000"/>
          <w:sz w:val="23"/>
          <w:szCs w:val="23"/>
          <w:lang w:eastAsia="pl-PL"/>
        </w:rPr>
      </w:pPr>
    </w:p>
    <w:p w:rsidR="00F9387B" w:rsidRPr="00403A6D" w:rsidRDefault="00F9387B" w:rsidP="003951BF">
      <w:pPr>
        <w:widowControl w:val="0"/>
        <w:autoSpaceDE w:val="0"/>
        <w:autoSpaceDN w:val="0"/>
        <w:adjustRightInd w:val="0"/>
        <w:spacing w:after="0" w:line="240" w:lineRule="auto"/>
        <w:jc w:val="center"/>
        <w:rPr>
          <w:rFonts w:ascii="Arial" w:eastAsiaTheme="minorEastAsia" w:hAnsi="Arial" w:cs="Arial"/>
          <w:b/>
          <w:bCs/>
          <w:color w:val="000000"/>
          <w:sz w:val="23"/>
          <w:szCs w:val="23"/>
          <w:lang w:eastAsia="pl-PL"/>
        </w:rPr>
      </w:pPr>
      <w:r w:rsidRPr="00403A6D">
        <w:rPr>
          <w:rFonts w:ascii="Arial" w:eastAsiaTheme="minorEastAsia" w:hAnsi="Arial" w:cs="Arial"/>
          <w:noProof/>
          <w:color w:val="000000"/>
          <w:sz w:val="24"/>
          <w:szCs w:val="24"/>
          <w:lang w:eastAsia="pl-PL"/>
        </w:rPr>
        <mc:AlternateContent>
          <mc:Choice Requires="wps">
            <w:drawing>
              <wp:anchor distT="0" distB="0" distL="114300" distR="114300" simplePos="0" relativeHeight="251659264" behindDoc="0" locked="0" layoutInCell="0" allowOverlap="1" wp14:anchorId="12870844" wp14:editId="6154D5B1">
                <wp:simplePos x="0" y="0"/>
                <wp:positionH relativeFrom="page">
                  <wp:posOffset>-6734175</wp:posOffset>
                </wp:positionH>
                <wp:positionV relativeFrom="page">
                  <wp:posOffset>6834505</wp:posOffset>
                </wp:positionV>
                <wp:extent cx="6269355" cy="45085"/>
                <wp:effectExtent l="0" t="0" r="0" b="0"/>
                <wp:wrapThrough wrapText="bothSides">
                  <wp:wrapPolygon edited="0">
                    <wp:start x="0" y="0"/>
                    <wp:lineTo x="0" y="0"/>
                    <wp:lineTo x="0" y="0"/>
                  </wp:wrapPolygon>
                </wp:wrapThrough>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BBB" w:rsidRDefault="00017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530.25pt;margin-top:538.15pt;width:493.6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" o:allowincell="f" filled="f" stroked="f">
                <v:textbox>
                  <w:txbxContent>
                    <w:p w:rsidR="00017BBB" w:rsidRDefault="00017BBB"/>
                  </w:txbxContent>
                </v:textbox>
                <w10:wrap type="through" anchorx="page" anchory="page"/>
              </v:shape>
            </w:pict>
          </mc:Fallback>
        </mc:AlternateContent>
      </w:r>
      <w:r w:rsidRPr="00403A6D">
        <w:rPr>
          <w:rFonts w:ascii="Arial" w:eastAsiaTheme="minorEastAsia" w:hAnsi="Arial" w:cs="Arial"/>
          <w:b/>
          <w:bCs/>
          <w:color w:val="000000"/>
          <w:sz w:val="23"/>
          <w:szCs w:val="23"/>
          <w:lang w:eastAsia="pl-PL"/>
        </w:rPr>
        <w:t>§5</w:t>
      </w:r>
    </w:p>
    <w:p w:rsidR="00F9387B" w:rsidRPr="00403A6D" w:rsidRDefault="00F9387B" w:rsidP="00DA3C52">
      <w:pPr>
        <w:widowControl w:val="0"/>
        <w:autoSpaceDE w:val="0"/>
        <w:autoSpaceDN w:val="0"/>
        <w:adjustRightInd w:val="0"/>
        <w:spacing w:after="0" w:line="240" w:lineRule="auto"/>
        <w:rPr>
          <w:rFonts w:ascii="Arial" w:eastAsiaTheme="minorEastAsia" w:hAnsi="Arial" w:cs="Arial"/>
          <w:color w:val="000000"/>
          <w:sz w:val="23"/>
          <w:szCs w:val="23"/>
          <w:lang w:eastAsia="pl-PL"/>
        </w:rPr>
      </w:pPr>
      <w:r w:rsidRPr="00403A6D">
        <w:rPr>
          <w:rFonts w:ascii="Arial" w:eastAsiaTheme="minorEastAsia" w:hAnsi="Arial" w:cs="Arial"/>
          <w:color w:val="000000"/>
          <w:sz w:val="23"/>
          <w:szCs w:val="23"/>
          <w:lang w:eastAsia="pl-PL"/>
        </w:rPr>
        <w:t xml:space="preserve">Cena, o której mowa w § 4 jest niezmienna i obejmuje wykonanie całości przedmiotu zamówienia. </w:t>
      </w:r>
    </w:p>
    <w:p w:rsidR="00F9387B" w:rsidRPr="00403A6D" w:rsidRDefault="00F9387B" w:rsidP="00DA3C52">
      <w:pPr>
        <w:widowControl w:val="0"/>
        <w:autoSpaceDE w:val="0"/>
        <w:autoSpaceDN w:val="0"/>
        <w:adjustRightInd w:val="0"/>
        <w:spacing w:after="0" w:line="240" w:lineRule="auto"/>
        <w:ind w:firstLine="4302"/>
        <w:rPr>
          <w:rFonts w:ascii="Arial" w:eastAsiaTheme="minorEastAsia" w:hAnsi="Arial" w:cs="Arial"/>
          <w:b/>
          <w:bCs/>
          <w:sz w:val="23"/>
          <w:szCs w:val="23"/>
          <w:lang w:eastAsia="pl-PL"/>
        </w:rPr>
      </w:pPr>
      <w:r w:rsidRPr="00403A6D">
        <w:rPr>
          <w:rFonts w:ascii="Arial" w:eastAsiaTheme="minorEastAsia" w:hAnsi="Arial" w:cs="Arial"/>
          <w:b/>
          <w:bCs/>
          <w:sz w:val="23"/>
          <w:szCs w:val="23"/>
          <w:lang w:eastAsia="pl-PL"/>
        </w:rPr>
        <w:t>§6</w:t>
      </w:r>
    </w:p>
    <w:p w:rsidR="00F9387B" w:rsidRPr="00403A6D" w:rsidRDefault="00F9387B" w:rsidP="00DA3C52">
      <w:pPr>
        <w:widowControl w:val="0"/>
        <w:autoSpaceDE w:val="0"/>
        <w:autoSpaceDN w:val="0"/>
        <w:adjustRightInd w:val="0"/>
        <w:spacing w:after="0" w:line="240" w:lineRule="auto"/>
        <w:rPr>
          <w:rFonts w:ascii="Arial" w:eastAsiaTheme="minorEastAsia" w:hAnsi="Arial" w:cs="Arial"/>
          <w:b/>
          <w:bCs/>
          <w:sz w:val="23"/>
          <w:szCs w:val="23"/>
          <w:lang w:eastAsia="pl-PL"/>
        </w:rPr>
      </w:pPr>
      <w:r w:rsidRPr="00403A6D">
        <w:rPr>
          <w:rFonts w:ascii="Arial" w:eastAsiaTheme="minorEastAsia" w:hAnsi="Arial" w:cs="Arial"/>
          <w:sz w:val="23"/>
          <w:szCs w:val="23"/>
          <w:lang w:eastAsia="pl-PL"/>
        </w:rPr>
        <w:t xml:space="preserve">Wynagrodzenie Wykonawcy obejmuje wszelkie ryzyko i odpowiedzialność Wykonawcy za prawidłowe oszacowanie wszystkich kosztów związanych z wykonaniem przedmiotu zamówienia. </w:t>
      </w:r>
    </w:p>
    <w:p w:rsidR="00F9387B" w:rsidRPr="00403A6D" w:rsidRDefault="00F9387B" w:rsidP="00DA3C52">
      <w:pPr>
        <w:widowControl w:val="0"/>
        <w:autoSpaceDE w:val="0"/>
        <w:autoSpaceDN w:val="0"/>
        <w:adjustRightInd w:val="0"/>
        <w:spacing w:after="0" w:line="240" w:lineRule="auto"/>
        <w:jc w:val="center"/>
        <w:rPr>
          <w:rFonts w:ascii="Arial" w:eastAsiaTheme="minorEastAsia" w:hAnsi="Arial" w:cs="Arial"/>
          <w:sz w:val="23"/>
          <w:szCs w:val="23"/>
          <w:lang w:eastAsia="pl-PL"/>
        </w:rPr>
      </w:pPr>
      <w:r w:rsidRPr="00403A6D">
        <w:rPr>
          <w:rFonts w:ascii="Arial" w:eastAsiaTheme="minorEastAsia" w:hAnsi="Arial" w:cs="Arial"/>
          <w:b/>
          <w:bCs/>
          <w:sz w:val="23"/>
          <w:szCs w:val="23"/>
          <w:lang w:eastAsia="pl-PL"/>
        </w:rPr>
        <w:t xml:space="preserve">§7 </w:t>
      </w:r>
    </w:p>
    <w:p w:rsidR="003951BF" w:rsidRDefault="00F9387B" w:rsidP="003951BF">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1.</w:t>
      </w:r>
      <w:r w:rsidR="0048750C">
        <w:rPr>
          <w:rFonts w:ascii="Arial" w:eastAsiaTheme="minorEastAsia" w:hAnsi="Arial" w:cs="Arial"/>
          <w:sz w:val="23"/>
          <w:szCs w:val="23"/>
          <w:lang w:eastAsia="pl-PL"/>
        </w:rPr>
        <w:t xml:space="preserve"> </w:t>
      </w:r>
      <w:r w:rsidRPr="00403A6D">
        <w:rPr>
          <w:rFonts w:ascii="Arial" w:eastAsiaTheme="minorEastAsia" w:hAnsi="Arial" w:cs="Arial"/>
          <w:sz w:val="23"/>
          <w:szCs w:val="23"/>
          <w:lang w:eastAsia="pl-PL"/>
        </w:rPr>
        <w:t xml:space="preserve">Wynagrodzenie płatne będzie przelewem, na rachunek bankowy Wykonawcy numer: ………………………………………………………………………., w ciągu 14 dni od daty dostarczenia Zamawiającemu prawidłowo wystawionej faktury VAT/rachunku i sporządzenia protokołu odbioru. </w:t>
      </w:r>
    </w:p>
    <w:p w:rsidR="00B90119" w:rsidRPr="00B90119" w:rsidRDefault="00B90119" w:rsidP="003951BF">
      <w:pPr>
        <w:widowControl w:val="0"/>
        <w:autoSpaceDE w:val="0"/>
        <w:autoSpaceDN w:val="0"/>
        <w:adjustRightInd w:val="0"/>
        <w:spacing w:after="0" w:line="240" w:lineRule="auto"/>
        <w:jc w:val="both"/>
        <w:rPr>
          <w:rFonts w:ascii="Arial" w:eastAsiaTheme="minorEastAsia" w:hAnsi="Arial" w:cs="Arial"/>
          <w:sz w:val="23"/>
          <w:szCs w:val="23"/>
          <w:lang w:eastAsia="pl-PL"/>
        </w:rPr>
      </w:pPr>
      <w:r>
        <w:rPr>
          <w:rFonts w:ascii="Arial" w:eastAsiaTheme="minorEastAsia" w:hAnsi="Arial" w:cs="Arial"/>
          <w:sz w:val="23"/>
          <w:szCs w:val="23"/>
          <w:lang w:eastAsia="pl-PL"/>
        </w:rPr>
        <w:t xml:space="preserve">2. </w:t>
      </w:r>
      <w:r w:rsidRPr="00B90119">
        <w:rPr>
          <w:rFonts w:ascii="Arial" w:eastAsiaTheme="minorEastAsia" w:hAnsi="Arial" w:cs="Arial"/>
          <w:sz w:val="23"/>
          <w:szCs w:val="23"/>
          <w:lang w:eastAsia="pl-PL"/>
        </w:rPr>
        <w:t>Wykonawca nie może przenieść wierzytelności lub praw służących mu na podstawie niniejszej umowy na osoby trzecie</w:t>
      </w:r>
      <w:r w:rsidR="003951BF">
        <w:rPr>
          <w:rFonts w:ascii="Arial" w:eastAsiaTheme="minorEastAsia" w:hAnsi="Arial" w:cs="Arial"/>
          <w:sz w:val="23"/>
          <w:szCs w:val="23"/>
          <w:lang w:eastAsia="pl-PL"/>
        </w:rPr>
        <w:t>.</w:t>
      </w:r>
    </w:p>
    <w:p w:rsidR="00B90119" w:rsidRPr="00403A6D" w:rsidRDefault="00B90119" w:rsidP="003951BF">
      <w:pPr>
        <w:widowControl w:val="0"/>
        <w:autoSpaceDE w:val="0"/>
        <w:autoSpaceDN w:val="0"/>
        <w:adjustRightInd w:val="0"/>
        <w:spacing w:after="295" w:line="240" w:lineRule="auto"/>
        <w:jc w:val="both"/>
        <w:rPr>
          <w:rFonts w:ascii="Arial" w:eastAsiaTheme="minorEastAsia" w:hAnsi="Arial" w:cs="Arial"/>
          <w:sz w:val="23"/>
          <w:szCs w:val="23"/>
          <w:lang w:eastAsia="pl-PL"/>
        </w:rPr>
      </w:pPr>
      <w:r>
        <w:rPr>
          <w:rFonts w:ascii="Arial" w:eastAsiaTheme="minorEastAsia" w:hAnsi="Arial" w:cs="Arial"/>
          <w:sz w:val="23"/>
          <w:szCs w:val="23"/>
          <w:lang w:eastAsia="pl-PL"/>
        </w:rPr>
        <w:t xml:space="preserve">3. </w:t>
      </w:r>
      <w:r w:rsidRPr="00B90119">
        <w:rPr>
          <w:rFonts w:ascii="Arial" w:eastAsiaTheme="minorEastAsia" w:hAnsi="Arial" w:cs="Arial"/>
          <w:sz w:val="23"/>
          <w:szCs w:val="23"/>
          <w:lang w:eastAsia="pl-PL"/>
        </w:rPr>
        <w:t>Za moment zapłaty uznaje się  dzień obciążenia rachunku bankowego Zamawiającego</w:t>
      </w:r>
      <w:r>
        <w:rPr>
          <w:rFonts w:ascii="Arial" w:eastAsiaTheme="minorEastAsia" w:hAnsi="Arial" w:cs="Arial"/>
          <w:sz w:val="23"/>
          <w:szCs w:val="23"/>
          <w:lang w:eastAsia="pl-PL"/>
        </w:rPr>
        <w:t>.</w:t>
      </w:r>
    </w:p>
    <w:p w:rsidR="00B90119" w:rsidRDefault="00F9387B" w:rsidP="00B90119">
      <w:pPr>
        <w:widowControl w:val="0"/>
        <w:autoSpaceDE w:val="0"/>
        <w:autoSpaceDN w:val="0"/>
        <w:adjustRightInd w:val="0"/>
        <w:spacing w:after="0" w:line="240" w:lineRule="auto"/>
        <w:jc w:val="center"/>
        <w:rPr>
          <w:rFonts w:ascii="Arial" w:eastAsiaTheme="minorEastAsia" w:hAnsi="Arial" w:cs="Arial"/>
          <w:b/>
          <w:bCs/>
          <w:sz w:val="23"/>
          <w:szCs w:val="23"/>
          <w:lang w:eastAsia="pl-PL"/>
        </w:rPr>
      </w:pPr>
      <w:r w:rsidRPr="00403A6D">
        <w:rPr>
          <w:rFonts w:ascii="Arial" w:eastAsiaTheme="minorEastAsia" w:hAnsi="Arial" w:cs="Arial"/>
          <w:b/>
          <w:bCs/>
          <w:sz w:val="23"/>
          <w:szCs w:val="23"/>
          <w:lang w:eastAsia="pl-PL"/>
        </w:rPr>
        <w:t xml:space="preserve">§8 </w:t>
      </w:r>
    </w:p>
    <w:p w:rsidR="00B90119" w:rsidRDefault="00DA622C" w:rsidP="00B90119">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1.</w:t>
      </w:r>
      <w:r>
        <w:rPr>
          <w:rFonts w:ascii="Arial" w:eastAsiaTheme="minorEastAsia" w:hAnsi="Arial" w:cs="Arial"/>
          <w:sz w:val="23"/>
          <w:szCs w:val="23"/>
          <w:lang w:eastAsia="pl-PL"/>
        </w:rPr>
        <w:t xml:space="preserve"> </w:t>
      </w:r>
      <w:r w:rsidRPr="00403A6D">
        <w:rPr>
          <w:rFonts w:ascii="Arial" w:eastAsiaTheme="minorEastAsia" w:hAnsi="Arial" w:cs="Arial"/>
          <w:sz w:val="23"/>
          <w:szCs w:val="23"/>
          <w:lang w:eastAsia="pl-PL"/>
        </w:rPr>
        <w:t xml:space="preserve">Wykonawca zapłaci Zamawiającemu karę umowną w przypadku: </w:t>
      </w:r>
    </w:p>
    <w:p w:rsidR="00DA622C" w:rsidRPr="00403A6D" w:rsidRDefault="00DA622C" w:rsidP="00B90119">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1) zwłoki</w:t>
      </w:r>
      <w:r w:rsidR="00B90119">
        <w:rPr>
          <w:rFonts w:ascii="Arial" w:eastAsiaTheme="minorEastAsia" w:hAnsi="Arial" w:cs="Arial"/>
          <w:sz w:val="23"/>
          <w:szCs w:val="23"/>
          <w:lang w:eastAsia="pl-PL"/>
        </w:rPr>
        <w:t xml:space="preserve"> </w:t>
      </w:r>
      <w:r w:rsidRPr="00403A6D">
        <w:rPr>
          <w:rFonts w:ascii="Arial" w:eastAsiaTheme="minorEastAsia" w:hAnsi="Arial" w:cs="Arial"/>
          <w:sz w:val="23"/>
          <w:szCs w:val="23"/>
          <w:lang w:eastAsia="pl-PL"/>
        </w:rPr>
        <w:t xml:space="preserve">w </w:t>
      </w:r>
      <w:r w:rsidR="00B90119">
        <w:rPr>
          <w:rFonts w:ascii="Arial" w:eastAsiaTheme="minorEastAsia" w:hAnsi="Arial" w:cs="Arial"/>
          <w:sz w:val="23"/>
          <w:szCs w:val="23"/>
          <w:lang w:eastAsia="pl-PL"/>
        </w:rPr>
        <w:t>w</w:t>
      </w:r>
      <w:r w:rsidRPr="00403A6D">
        <w:rPr>
          <w:rFonts w:ascii="Arial" w:eastAsiaTheme="minorEastAsia" w:hAnsi="Arial" w:cs="Arial"/>
          <w:sz w:val="23"/>
          <w:szCs w:val="23"/>
          <w:lang w:eastAsia="pl-PL"/>
        </w:rPr>
        <w:t>ykonaniu zamówienia w wysokości</w:t>
      </w:r>
      <w:r w:rsidR="00B90119">
        <w:rPr>
          <w:rFonts w:ascii="Arial" w:eastAsiaTheme="minorEastAsia" w:hAnsi="Arial" w:cs="Arial"/>
          <w:sz w:val="23"/>
          <w:szCs w:val="23"/>
          <w:lang w:eastAsia="pl-PL"/>
        </w:rPr>
        <w:t xml:space="preserve"> </w:t>
      </w:r>
      <w:r w:rsidRPr="00403A6D">
        <w:rPr>
          <w:rFonts w:ascii="Arial" w:eastAsiaTheme="minorEastAsia" w:hAnsi="Arial" w:cs="Arial"/>
          <w:sz w:val="23"/>
          <w:szCs w:val="23"/>
          <w:lang w:eastAsia="pl-PL"/>
        </w:rPr>
        <w:t>0,1%</w:t>
      </w:r>
      <w:r w:rsidR="00B90119">
        <w:rPr>
          <w:rFonts w:ascii="Arial" w:eastAsiaTheme="minorEastAsia" w:hAnsi="Arial" w:cs="Arial"/>
          <w:sz w:val="23"/>
          <w:szCs w:val="23"/>
          <w:lang w:eastAsia="pl-PL"/>
        </w:rPr>
        <w:t xml:space="preserve"> </w:t>
      </w:r>
      <w:r w:rsidRPr="00403A6D">
        <w:rPr>
          <w:rFonts w:ascii="Arial" w:eastAsiaTheme="minorEastAsia" w:hAnsi="Arial" w:cs="Arial"/>
          <w:sz w:val="23"/>
          <w:szCs w:val="23"/>
          <w:lang w:eastAsia="pl-PL"/>
        </w:rPr>
        <w:t>wynagrodzenia</w:t>
      </w:r>
      <w:r w:rsidR="00B90119">
        <w:rPr>
          <w:rFonts w:ascii="Arial" w:eastAsiaTheme="minorEastAsia" w:hAnsi="Arial" w:cs="Arial"/>
          <w:sz w:val="23"/>
          <w:szCs w:val="23"/>
          <w:lang w:eastAsia="pl-PL"/>
        </w:rPr>
        <w:t xml:space="preserve"> </w:t>
      </w:r>
      <w:r w:rsidRPr="00403A6D">
        <w:rPr>
          <w:rFonts w:ascii="Arial" w:eastAsiaTheme="minorEastAsia" w:hAnsi="Arial" w:cs="Arial"/>
          <w:sz w:val="23"/>
          <w:szCs w:val="23"/>
          <w:lang w:eastAsia="pl-PL"/>
        </w:rPr>
        <w:t>brutto</w:t>
      </w:r>
      <w:r w:rsidR="00B90119">
        <w:rPr>
          <w:rFonts w:ascii="Arial" w:eastAsiaTheme="minorEastAsia" w:hAnsi="Arial" w:cs="Arial"/>
          <w:sz w:val="23"/>
          <w:szCs w:val="23"/>
          <w:lang w:eastAsia="pl-PL"/>
        </w:rPr>
        <w:t xml:space="preserve"> p</w:t>
      </w:r>
      <w:r w:rsidRPr="00403A6D">
        <w:rPr>
          <w:rFonts w:ascii="Arial" w:eastAsiaTheme="minorEastAsia" w:hAnsi="Arial" w:cs="Arial"/>
          <w:sz w:val="23"/>
          <w:szCs w:val="23"/>
          <w:lang w:eastAsia="pl-PL"/>
        </w:rPr>
        <w:t xml:space="preserve">rzysługującego Wykonawcy, za każdy dzień zwłoki, </w:t>
      </w:r>
    </w:p>
    <w:p w:rsidR="00DA622C" w:rsidRPr="00403A6D" w:rsidRDefault="00DA622C" w:rsidP="00B90119">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2) zwłoki w usunięciu wad w wysokości 0,1% wynagrodzenia brutto przysługującego Wykonawcy, za każdy dzień zwłoki, </w:t>
      </w:r>
    </w:p>
    <w:p w:rsidR="00DA622C" w:rsidRPr="00403A6D" w:rsidRDefault="00DA622C" w:rsidP="00DA622C">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3) odstąpienia od umowy przez Zamawiającego z przyczyn obciążających Wykonawcę, w wysokości 5% wynagrodzenia brutto przysługującego Wykonawcy. </w:t>
      </w:r>
    </w:p>
    <w:p w:rsidR="00DA622C" w:rsidRPr="00403A6D" w:rsidRDefault="00DA622C" w:rsidP="00DA622C">
      <w:pPr>
        <w:widowControl w:val="0"/>
        <w:autoSpaceDE w:val="0"/>
        <w:autoSpaceDN w:val="0"/>
        <w:adjustRightInd w:val="0"/>
        <w:spacing w:after="295" w:line="240" w:lineRule="auto"/>
        <w:jc w:val="both"/>
        <w:rPr>
          <w:rFonts w:ascii="Arial" w:eastAsiaTheme="minorEastAsia" w:hAnsi="Arial" w:cs="Arial"/>
          <w:sz w:val="24"/>
          <w:szCs w:val="24"/>
          <w:lang w:eastAsia="pl-PL"/>
        </w:rPr>
      </w:pPr>
      <w:r w:rsidRPr="00403A6D">
        <w:rPr>
          <w:rFonts w:ascii="Arial" w:eastAsiaTheme="minorEastAsia" w:hAnsi="Arial" w:cs="Arial"/>
          <w:sz w:val="23"/>
          <w:szCs w:val="23"/>
          <w:lang w:eastAsia="pl-PL"/>
        </w:rPr>
        <w:t xml:space="preserve">2. Zamawiający zapłaci Wykonawcy karę umowną w przypadku: – odstąpienia od umowy przez Wykonawcę z przyczyn dotyczących Zamawiającego, w wysokości 5% wynagrodzenia przysługującego Wykonawcy. </w:t>
      </w:r>
    </w:p>
    <w:p w:rsidR="00F9387B" w:rsidRPr="00403A6D" w:rsidRDefault="00F9387B" w:rsidP="00DA3C52">
      <w:pPr>
        <w:widowControl w:val="0"/>
        <w:autoSpaceDE w:val="0"/>
        <w:autoSpaceDN w:val="0"/>
        <w:adjustRightInd w:val="0"/>
        <w:spacing w:after="0" w:line="240" w:lineRule="auto"/>
        <w:jc w:val="center"/>
        <w:rPr>
          <w:rFonts w:ascii="Arial" w:eastAsiaTheme="minorEastAsia" w:hAnsi="Arial" w:cs="Arial"/>
          <w:sz w:val="23"/>
          <w:szCs w:val="23"/>
          <w:lang w:eastAsia="pl-PL"/>
        </w:rPr>
      </w:pPr>
      <w:r w:rsidRPr="00403A6D">
        <w:rPr>
          <w:rFonts w:ascii="Arial" w:eastAsiaTheme="minorEastAsia" w:hAnsi="Arial" w:cs="Arial"/>
          <w:b/>
          <w:bCs/>
          <w:sz w:val="23"/>
          <w:szCs w:val="23"/>
          <w:lang w:eastAsia="pl-PL"/>
        </w:rPr>
        <w:t xml:space="preserve">§ </w:t>
      </w:r>
      <w:r w:rsidR="00DA622C">
        <w:rPr>
          <w:rFonts w:ascii="Arial" w:eastAsiaTheme="minorEastAsia" w:hAnsi="Arial" w:cs="Arial"/>
          <w:b/>
          <w:bCs/>
          <w:sz w:val="23"/>
          <w:szCs w:val="23"/>
          <w:lang w:eastAsia="pl-PL"/>
        </w:rPr>
        <w:t>9</w:t>
      </w:r>
    </w:p>
    <w:p w:rsidR="00F9387B" w:rsidRPr="00403A6D" w:rsidRDefault="00F9387B" w:rsidP="00DA3C52">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Karę, o której mowa w § </w:t>
      </w:r>
      <w:r w:rsidR="00DA622C">
        <w:rPr>
          <w:rFonts w:ascii="Arial" w:eastAsiaTheme="minorEastAsia" w:hAnsi="Arial" w:cs="Arial"/>
          <w:sz w:val="23"/>
          <w:szCs w:val="23"/>
          <w:lang w:eastAsia="pl-PL"/>
        </w:rPr>
        <w:t>8</w:t>
      </w:r>
      <w:r w:rsidRPr="00403A6D">
        <w:rPr>
          <w:rFonts w:ascii="Arial" w:eastAsiaTheme="minorEastAsia" w:hAnsi="Arial" w:cs="Arial"/>
          <w:sz w:val="23"/>
          <w:szCs w:val="23"/>
          <w:lang w:eastAsia="pl-PL"/>
        </w:rPr>
        <w:t xml:space="preserve"> Wykonawca zapłaci na wskazany przez Zamawiającego rachunek bankowy przelewem, w terminie 14 dni od dnia doręczenia żądania Zamawiającego zapłaty kary umownej. </w:t>
      </w:r>
    </w:p>
    <w:p w:rsidR="00F9387B" w:rsidRPr="00403A6D" w:rsidRDefault="00F9387B" w:rsidP="00DA3C52">
      <w:pPr>
        <w:widowControl w:val="0"/>
        <w:autoSpaceDE w:val="0"/>
        <w:autoSpaceDN w:val="0"/>
        <w:adjustRightInd w:val="0"/>
        <w:spacing w:after="0" w:line="240" w:lineRule="auto"/>
        <w:jc w:val="center"/>
        <w:rPr>
          <w:rFonts w:ascii="Arial" w:eastAsiaTheme="minorEastAsia" w:hAnsi="Arial" w:cs="Arial"/>
          <w:sz w:val="23"/>
          <w:szCs w:val="23"/>
          <w:lang w:eastAsia="pl-PL"/>
        </w:rPr>
      </w:pPr>
      <w:r w:rsidRPr="00403A6D">
        <w:rPr>
          <w:rFonts w:ascii="Arial" w:eastAsiaTheme="minorEastAsia" w:hAnsi="Arial" w:cs="Arial"/>
          <w:b/>
          <w:bCs/>
          <w:sz w:val="23"/>
          <w:szCs w:val="23"/>
          <w:lang w:eastAsia="pl-PL"/>
        </w:rPr>
        <w:t>§ 1</w:t>
      </w:r>
      <w:r w:rsidR="00DA622C">
        <w:rPr>
          <w:rFonts w:ascii="Arial" w:eastAsiaTheme="minorEastAsia" w:hAnsi="Arial" w:cs="Arial"/>
          <w:b/>
          <w:bCs/>
          <w:sz w:val="23"/>
          <w:szCs w:val="23"/>
          <w:lang w:eastAsia="pl-PL"/>
        </w:rPr>
        <w:t>0</w:t>
      </w:r>
    </w:p>
    <w:p w:rsidR="00F9387B" w:rsidRPr="00403A6D" w:rsidRDefault="00F9387B" w:rsidP="00DA3C52">
      <w:pPr>
        <w:widowControl w:val="0"/>
        <w:autoSpaceDE w:val="0"/>
        <w:autoSpaceDN w:val="0"/>
        <w:adjustRightInd w:val="0"/>
        <w:spacing w:after="235" w:line="240" w:lineRule="auto"/>
        <w:ind w:right="437"/>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1.</w:t>
      </w:r>
      <w:r w:rsidR="0048750C">
        <w:rPr>
          <w:rFonts w:ascii="Arial" w:eastAsiaTheme="minorEastAsia" w:hAnsi="Arial" w:cs="Arial"/>
          <w:sz w:val="23"/>
          <w:szCs w:val="23"/>
          <w:lang w:eastAsia="pl-PL"/>
        </w:rPr>
        <w:t xml:space="preserve"> </w:t>
      </w:r>
      <w:r w:rsidRPr="00403A6D">
        <w:rPr>
          <w:rFonts w:ascii="Arial" w:eastAsiaTheme="minorEastAsia" w:hAnsi="Arial" w:cs="Arial"/>
          <w:sz w:val="23"/>
          <w:szCs w:val="23"/>
          <w:lang w:eastAsia="pl-PL"/>
        </w:rPr>
        <w:t xml:space="preserve">Zamawiający zastrzega sobie prawo do dochodzenia od Wykonawcy odszkodowania na zasadach ogólnych, jeżeli poniesiona szkoda przekracza wysokość kar umownych określonych w treści niniejszej umowy. </w:t>
      </w:r>
    </w:p>
    <w:p w:rsidR="00F9387B" w:rsidRPr="00403A6D" w:rsidRDefault="00F9387B" w:rsidP="00DA3C52">
      <w:pPr>
        <w:widowControl w:val="0"/>
        <w:autoSpaceDE w:val="0"/>
        <w:autoSpaceDN w:val="0"/>
        <w:adjustRightInd w:val="0"/>
        <w:spacing w:after="235"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2. </w:t>
      </w:r>
      <w:r w:rsidR="0048750C">
        <w:rPr>
          <w:rFonts w:ascii="Arial" w:eastAsiaTheme="minorEastAsia" w:hAnsi="Arial" w:cs="Arial"/>
          <w:sz w:val="23"/>
          <w:szCs w:val="23"/>
          <w:lang w:eastAsia="pl-PL"/>
        </w:rPr>
        <w:t xml:space="preserve"> </w:t>
      </w:r>
      <w:r w:rsidRPr="00403A6D">
        <w:rPr>
          <w:rFonts w:ascii="Arial" w:eastAsiaTheme="minorEastAsia" w:hAnsi="Arial" w:cs="Arial"/>
          <w:sz w:val="23"/>
          <w:szCs w:val="23"/>
          <w:lang w:eastAsia="pl-PL"/>
        </w:rPr>
        <w:t xml:space="preserve">Wykonawca wyraża zgodę na dokonywanie przez zamawiającego potrąceń kwot z tytułu kar umownych z wynagrodzenia przysługującemu Wykonawcy. </w:t>
      </w:r>
    </w:p>
    <w:p w:rsidR="003951BF" w:rsidRDefault="003951BF" w:rsidP="00DA3C52">
      <w:pPr>
        <w:widowControl w:val="0"/>
        <w:autoSpaceDE w:val="0"/>
        <w:autoSpaceDN w:val="0"/>
        <w:adjustRightInd w:val="0"/>
        <w:spacing w:after="0" w:line="240" w:lineRule="auto"/>
        <w:jc w:val="center"/>
        <w:rPr>
          <w:rFonts w:ascii="Arial" w:eastAsiaTheme="minorEastAsia" w:hAnsi="Arial" w:cs="Arial"/>
          <w:b/>
          <w:bCs/>
          <w:sz w:val="23"/>
          <w:szCs w:val="23"/>
          <w:lang w:eastAsia="pl-PL"/>
        </w:rPr>
      </w:pPr>
    </w:p>
    <w:p w:rsidR="00F9387B" w:rsidRPr="00403A6D" w:rsidRDefault="00F9387B" w:rsidP="00DA3C52">
      <w:pPr>
        <w:widowControl w:val="0"/>
        <w:autoSpaceDE w:val="0"/>
        <w:autoSpaceDN w:val="0"/>
        <w:adjustRightInd w:val="0"/>
        <w:spacing w:after="0" w:line="240" w:lineRule="auto"/>
        <w:jc w:val="center"/>
        <w:rPr>
          <w:rFonts w:ascii="Arial" w:eastAsiaTheme="minorEastAsia" w:hAnsi="Arial" w:cs="Arial"/>
          <w:sz w:val="23"/>
          <w:szCs w:val="23"/>
          <w:lang w:eastAsia="pl-PL"/>
        </w:rPr>
      </w:pPr>
      <w:r w:rsidRPr="00403A6D">
        <w:rPr>
          <w:rFonts w:ascii="Arial" w:eastAsiaTheme="minorEastAsia" w:hAnsi="Arial" w:cs="Arial"/>
          <w:b/>
          <w:bCs/>
          <w:sz w:val="23"/>
          <w:szCs w:val="23"/>
          <w:lang w:eastAsia="pl-PL"/>
        </w:rPr>
        <w:t>§ 1</w:t>
      </w:r>
      <w:r w:rsidR="00DA622C">
        <w:rPr>
          <w:rFonts w:ascii="Arial" w:eastAsiaTheme="minorEastAsia" w:hAnsi="Arial" w:cs="Arial"/>
          <w:b/>
          <w:bCs/>
          <w:sz w:val="23"/>
          <w:szCs w:val="23"/>
          <w:lang w:eastAsia="pl-PL"/>
        </w:rPr>
        <w:t>1</w:t>
      </w:r>
    </w:p>
    <w:p w:rsidR="00F9387B" w:rsidRPr="00403A6D" w:rsidRDefault="00F9387B" w:rsidP="00DA3C52">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1. Strony przewidują następujące rodzaje i warunki zmiany treści umowy: </w:t>
      </w:r>
    </w:p>
    <w:p w:rsidR="00F9387B" w:rsidRPr="00403A6D" w:rsidRDefault="00F9387B" w:rsidP="00DA3C52">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1) zmiany zakresu przedmiotu zamówienia, gdy jego wykonanie w pierwotnym zakresie nie leży w interesie Zamawiającego, </w:t>
      </w:r>
    </w:p>
    <w:p w:rsidR="00F9387B" w:rsidRPr="00403A6D" w:rsidRDefault="00F9387B" w:rsidP="00DA3C52">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2) zmiany terminu realizacji przedmiotu zamówienia, w przypadku: </w:t>
      </w:r>
    </w:p>
    <w:p w:rsidR="00F9387B" w:rsidRPr="00403A6D" w:rsidRDefault="00F9387B" w:rsidP="00DA3C52">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lastRenderedPageBreak/>
        <w:t xml:space="preserve">a) konieczności zmiany zakresu przedmiotu zamówienia, gdy jego wykonanie w pierwotnym zakresie nie leży w interesie Zamawiającego, </w:t>
      </w:r>
    </w:p>
    <w:p w:rsidR="00F9387B" w:rsidRPr="00403A6D" w:rsidRDefault="00F9387B" w:rsidP="00DA3C52">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b) gdy zachowanie pierwotnie określonego terminu nie leży w interesie Zamawiającego, </w:t>
      </w:r>
    </w:p>
    <w:p w:rsidR="00F9387B" w:rsidRPr="00403A6D" w:rsidRDefault="00F9387B" w:rsidP="00DA3C52">
      <w:pPr>
        <w:widowControl w:val="0"/>
        <w:autoSpaceDE w:val="0"/>
        <w:autoSpaceDN w:val="0"/>
        <w:adjustRightInd w:val="0"/>
        <w:spacing w:after="0"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3) zmiany wynagrodzenia brutto określonego w umowie z Wykonawcą, wynagrodzenia za wykonanie przedmiotu zamówienia w przypadku zmniejszenia jego zakresu w razie zaistnienia sytuacji, o której mowa w pkt. 1, </w:t>
      </w:r>
    </w:p>
    <w:p w:rsidR="00F9387B" w:rsidRPr="00403A6D" w:rsidRDefault="00F9387B" w:rsidP="00DA3C52">
      <w:pPr>
        <w:widowControl w:val="0"/>
        <w:autoSpaceDE w:val="0"/>
        <w:autoSpaceDN w:val="0"/>
        <w:adjustRightInd w:val="0"/>
        <w:spacing w:after="235"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2. Zmiany umowy przewidziane w ust. 1 dopuszczalne są na następujących warunkach: -ad pkt 1) </w:t>
      </w:r>
      <w:r w:rsidRPr="00403A6D">
        <w:rPr>
          <w:rFonts w:ascii="Arial" w:eastAsiaTheme="minorEastAsia" w:hAnsi="Arial" w:cs="Arial"/>
          <w:sz w:val="23"/>
          <w:szCs w:val="23"/>
          <w:lang w:eastAsia="pl-PL"/>
        </w:rPr>
        <w:softHyphen/>
        <w:t xml:space="preserve">zmiana zakresu przedmiotu umowy w granicach uzasadnionego interesu Zamawiającego, -ad pkt. 2) – zmiana terminu realizacji zamówienia: lit. a) – o okres proporcjonalny do zmiany zakresu, lit. b) – o okres umożliwiający osiągnięcie uzasadnionego interesu Zamawiającego. </w:t>
      </w:r>
    </w:p>
    <w:p w:rsidR="00F9387B" w:rsidRPr="00403A6D" w:rsidRDefault="00F9387B" w:rsidP="00DA3C52">
      <w:pPr>
        <w:widowControl w:val="0"/>
        <w:autoSpaceDE w:val="0"/>
        <w:autoSpaceDN w:val="0"/>
        <w:adjustRightInd w:val="0"/>
        <w:spacing w:after="115" w:line="240" w:lineRule="auto"/>
        <w:jc w:val="center"/>
        <w:rPr>
          <w:rFonts w:ascii="Arial" w:eastAsiaTheme="minorEastAsia" w:hAnsi="Arial" w:cs="Arial"/>
          <w:sz w:val="23"/>
          <w:szCs w:val="23"/>
          <w:lang w:eastAsia="pl-PL"/>
        </w:rPr>
      </w:pPr>
      <w:r w:rsidRPr="00403A6D">
        <w:rPr>
          <w:rFonts w:ascii="Arial" w:eastAsiaTheme="minorEastAsia" w:hAnsi="Arial" w:cs="Arial"/>
          <w:b/>
          <w:bCs/>
          <w:sz w:val="23"/>
          <w:szCs w:val="23"/>
          <w:lang w:eastAsia="pl-PL"/>
        </w:rPr>
        <w:t>§ 1</w:t>
      </w:r>
      <w:r w:rsidR="00DA622C">
        <w:rPr>
          <w:rFonts w:ascii="Arial" w:eastAsiaTheme="minorEastAsia" w:hAnsi="Arial" w:cs="Arial"/>
          <w:b/>
          <w:bCs/>
          <w:sz w:val="23"/>
          <w:szCs w:val="23"/>
          <w:lang w:eastAsia="pl-PL"/>
        </w:rPr>
        <w:t>2</w:t>
      </w:r>
    </w:p>
    <w:p w:rsidR="00F9387B" w:rsidRPr="00403A6D" w:rsidRDefault="00F9387B" w:rsidP="00DA3C52">
      <w:pPr>
        <w:widowControl w:val="0"/>
        <w:autoSpaceDE w:val="0"/>
        <w:autoSpaceDN w:val="0"/>
        <w:adjustRightInd w:val="0"/>
        <w:spacing w:after="0" w:line="240" w:lineRule="auto"/>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W sprawach nie unormowanych niniejszą umową zastosowanie mają przepisy Kodeksu </w:t>
      </w:r>
    </w:p>
    <w:p w:rsidR="00597AE0" w:rsidRPr="00403A6D" w:rsidRDefault="00F9387B" w:rsidP="00DA3C52">
      <w:pPr>
        <w:widowControl w:val="0"/>
        <w:autoSpaceDE w:val="0"/>
        <w:autoSpaceDN w:val="0"/>
        <w:adjustRightInd w:val="0"/>
        <w:spacing w:after="295" w:line="240" w:lineRule="auto"/>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Cywilnego. </w:t>
      </w:r>
    </w:p>
    <w:p w:rsidR="00F9387B" w:rsidRPr="00403A6D" w:rsidRDefault="00F9387B" w:rsidP="00DA3C52">
      <w:pPr>
        <w:widowControl w:val="0"/>
        <w:autoSpaceDE w:val="0"/>
        <w:autoSpaceDN w:val="0"/>
        <w:adjustRightInd w:val="0"/>
        <w:spacing w:after="295" w:line="240" w:lineRule="auto"/>
        <w:jc w:val="center"/>
        <w:rPr>
          <w:rFonts w:ascii="Arial" w:eastAsiaTheme="minorEastAsia" w:hAnsi="Arial" w:cs="Arial"/>
          <w:b/>
          <w:bCs/>
          <w:sz w:val="23"/>
          <w:szCs w:val="23"/>
          <w:lang w:eastAsia="pl-PL"/>
        </w:rPr>
      </w:pPr>
      <w:r w:rsidRPr="00403A6D">
        <w:rPr>
          <w:rFonts w:ascii="Arial" w:eastAsiaTheme="minorEastAsia" w:hAnsi="Arial" w:cs="Arial"/>
          <w:b/>
          <w:bCs/>
          <w:sz w:val="23"/>
          <w:szCs w:val="23"/>
          <w:lang w:eastAsia="pl-PL"/>
        </w:rPr>
        <w:t>§ 1</w:t>
      </w:r>
      <w:r w:rsidR="00DA622C">
        <w:rPr>
          <w:rFonts w:ascii="Arial" w:eastAsiaTheme="minorEastAsia" w:hAnsi="Arial" w:cs="Arial"/>
          <w:b/>
          <w:bCs/>
          <w:sz w:val="23"/>
          <w:szCs w:val="23"/>
          <w:lang w:eastAsia="pl-PL"/>
        </w:rPr>
        <w:t>3</w:t>
      </w:r>
    </w:p>
    <w:p w:rsidR="00597AE0" w:rsidRPr="00403A6D" w:rsidRDefault="00F9387B" w:rsidP="00DA3C52">
      <w:pPr>
        <w:widowControl w:val="0"/>
        <w:autoSpaceDE w:val="0"/>
        <w:autoSpaceDN w:val="0"/>
        <w:adjustRightInd w:val="0"/>
        <w:spacing w:after="295"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Wszelkie zmiany treści niniejszej umowy mogą być dokonywane pod rygorem nieważności jedynie w formie pisemnej. </w:t>
      </w:r>
    </w:p>
    <w:p w:rsidR="00F9387B" w:rsidRPr="00403A6D" w:rsidRDefault="00F9387B" w:rsidP="00DA3C52">
      <w:pPr>
        <w:widowControl w:val="0"/>
        <w:autoSpaceDE w:val="0"/>
        <w:autoSpaceDN w:val="0"/>
        <w:adjustRightInd w:val="0"/>
        <w:spacing w:after="295" w:line="240" w:lineRule="auto"/>
        <w:jc w:val="center"/>
        <w:rPr>
          <w:rFonts w:ascii="Arial" w:eastAsiaTheme="minorEastAsia" w:hAnsi="Arial" w:cs="Arial"/>
          <w:b/>
          <w:bCs/>
          <w:sz w:val="23"/>
          <w:szCs w:val="23"/>
          <w:lang w:eastAsia="pl-PL"/>
        </w:rPr>
      </w:pPr>
      <w:r w:rsidRPr="00403A6D">
        <w:rPr>
          <w:rFonts w:ascii="Arial" w:eastAsiaTheme="minorEastAsia" w:hAnsi="Arial" w:cs="Arial"/>
          <w:b/>
          <w:bCs/>
          <w:sz w:val="23"/>
          <w:szCs w:val="23"/>
          <w:lang w:eastAsia="pl-PL"/>
        </w:rPr>
        <w:t xml:space="preserve">§ </w:t>
      </w:r>
      <w:r w:rsidR="00DA622C">
        <w:rPr>
          <w:rFonts w:ascii="Arial" w:eastAsiaTheme="minorEastAsia" w:hAnsi="Arial" w:cs="Arial"/>
          <w:b/>
          <w:bCs/>
          <w:sz w:val="23"/>
          <w:szCs w:val="23"/>
          <w:lang w:eastAsia="pl-PL"/>
        </w:rPr>
        <w:t>14</w:t>
      </w:r>
    </w:p>
    <w:p w:rsidR="00F9387B" w:rsidRPr="00403A6D" w:rsidRDefault="00F9387B" w:rsidP="00DA3C52">
      <w:pPr>
        <w:widowControl w:val="0"/>
        <w:autoSpaceDE w:val="0"/>
        <w:autoSpaceDN w:val="0"/>
        <w:adjustRightInd w:val="0"/>
        <w:spacing w:after="235" w:line="240" w:lineRule="auto"/>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Do rozstrzygania sporów wynikłych na tle wykonania umowy właściwy jest miejscowo Sąd dla siedziby Zamawiającego. </w:t>
      </w:r>
    </w:p>
    <w:p w:rsidR="00F9387B" w:rsidRPr="00403A6D" w:rsidRDefault="00F9387B" w:rsidP="00DA3C52">
      <w:pPr>
        <w:widowControl w:val="0"/>
        <w:autoSpaceDE w:val="0"/>
        <w:autoSpaceDN w:val="0"/>
        <w:adjustRightInd w:val="0"/>
        <w:spacing w:after="115" w:line="240" w:lineRule="auto"/>
        <w:ind w:left="4355"/>
        <w:rPr>
          <w:rFonts w:ascii="Arial" w:eastAsiaTheme="minorEastAsia" w:hAnsi="Arial" w:cs="Arial"/>
          <w:sz w:val="23"/>
          <w:szCs w:val="23"/>
          <w:lang w:eastAsia="pl-PL"/>
        </w:rPr>
      </w:pPr>
      <w:r w:rsidRPr="00403A6D">
        <w:rPr>
          <w:rFonts w:ascii="Arial" w:eastAsiaTheme="minorEastAsia" w:hAnsi="Arial" w:cs="Arial"/>
          <w:b/>
          <w:bCs/>
          <w:sz w:val="23"/>
          <w:szCs w:val="23"/>
          <w:lang w:eastAsia="pl-PL"/>
        </w:rPr>
        <w:t>§1</w:t>
      </w:r>
      <w:r w:rsidR="00DA622C">
        <w:rPr>
          <w:rFonts w:ascii="Arial" w:eastAsiaTheme="minorEastAsia" w:hAnsi="Arial" w:cs="Arial"/>
          <w:b/>
          <w:bCs/>
          <w:sz w:val="23"/>
          <w:szCs w:val="23"/>
          <w:lang w:eastAsia="pl-PL"/>
        </w:rPr>
        <w:t>5</w:t>
      </w:r>
    </w:p>
    <w:p w:rsidR="00F9387B" w:rsidRPr="00403A6D" w:rsidRDefault="00F9387B" w:rsidP="00DA3C52">
      <w:pPr>
        <w:widowControl w:val="0"/>
        <w:autoSpaceDE w:val="0"/>
        <w:autoSpaceDN w:val="0"/>
        <w:adjustRightInd w:val="0"/>
        <w:spacing w:after="782" w:line="240" w:lineRule="auto"/>
        <w:ind w:right="202"/>
        <w:jc w:val="both"/>
        <w:rPr>
          <w:rFonts w:ascii="Arial" w:eastAsiaTheme="minorEastAsia" w:hAnsi="Arial" w:cs="Arial"/>
          <w:sz w:val="23"/>
          <w:szCs w:val="23"/>
          <w:lang w:eastAsia="pl-PL"/>
        </w:rPr>
      </w:pPr>
      <w:r w:rsidRPr="00403A6D">
        <w:rPr>
          <w:rFonts w:ascii="Arial" w:eastAsiaTheme="minorEastAsia" w:hAnsi="Arial" w:cs="Arial"/>
          <w:sz w:val="23"/>
          <w:szCs w:val="23"/>
          <w:lang w:eastAsia="pl-PL"/>
        </w:rPr>
        <w:t xml:space="preserve">Umowa została sporządzona w </w:t>
      </w:r>
      <w:r w:rsidR="00DA622C">
        <w:rPr>
          <w:rFonts w:ascii="Arial" w:eastAsiaTheme="minorEastAsia" w:hAnsi="Arial" w:cs="Arial"/>
          <w:sz w:val="23"/>
          <w:szCs w:val="23"/>
          <w:lang w:eastAsia="pl-PL"/>
        </w:rPr>
        <w:t>trzech</w:t>
      </w:r>
      <w:r w:rsidRPr="00403A6D">
        <w:rPr>
          <w:rFonts w:ascii="Arial" w:eastAsiaTheme="minorEastAsia" w:hAnsi="Arial" w:cs="Arial"/>
          <w:sz w:val="23"/>
          <w:szCs w:val="23"/>
          <w:lang w:eastAsia="pl-PL"/>
        </w:rPr>
        <w:t xml:space="preserve"> jednobrzmiących egzemplarzach, </w:t>
      </w:r>
      <w:r w:rsidR="00DA622C">
        <w:rPr>
          <w:rFonts w:ascii="Arial" w:eastAsiaTheme="minorEastAsia" w:hAnsi="Arial" w:cs="Arial"/>
          <w:sz w:val="23"/>
          <w:szCs w:val="23"/>
          <w:lang w:eastAsia="pl-PL"/>
        </w:rPr>
        <w:t>dwa dla Zamawiającego i jeden dla Wykonawcy</w:t>
      </w:r>
      <w:r w:rsidRPr="00403A6D">
        <w:rPr>
          <w:rFonts w:ascii="Arial" w:eastAsiaTheme="minorEastAsia" w:hAnsi="Arial" w:cs="Arial"/>
          <w:sz w:val="23"/>
          <w:szCs w:val="23"/>
          <w:lang w:eastAsia="pl-PL"/>
        </w:rPr>
        <w:t xml:space="preserve">. </w:t>
      </w:r>
    </w:p>
    <w:p w:rsidR="00DA622C" w:rsidRDefault="00F9387B" w:rsidP="00DA3C52">
      <w:pPr>
        <w:widowControl w:val="0"/>
        <w:autoSpaceDE w:val="0"/>
        <w:autoSpaceDN w:val="0"/>
        <w:adjustRightInd w:val="0"/>
        <w:spacing w:after="782" w:line="480" w:lineRule="auto"/>
        <w:ind w:right="202"/>
        <w:rPr>
          <w:rFonts w:ascii="Arial" w:eastAsiaTheme="minorEastAsia" w:hAnsi="Arial" w:cs="Arial"/>
          <w:sz w:val="26"/>
          <w:szCs w:val="26"/>
          <w:lang w:eastAsia="pl-PL"/>
        </w:rPr>
      </w:pPr>
      <w:r w:rsidRPr="00403A6D">
        <w:rPr>
          <w:rFonts w:ascii="Arial" w:eastAsiaTheme="minorEastAsia" w:hAnsi="Arial" w:cs="Arial"/>
          <w:b/>
          <w:bCs/>
          <w:sz w:val="26"/>
          <w:szCs w:val="26"/>
          <w:lang w:eastAsia="pl-PL"/>
        </w:rPr>
        <w:t xml:space="preserve">ZAMAWIAJĄCY                                                        WYKONAWCA </w:t>
      </w:r>
    </w:p>
    <w:p w:rsidR="00F9387B" w:rsidRPr="00403A6D" w:rsidRDefault="00597AE0" w:rsidP="00DA3C52">
      <w:pPr>
        <w:widowControl w:val="0"/>
        <w:autoSpaceDE w:val="0"/>
        <w:autoSpaceDN w:val="0"/>
        <w:adjustRightInd w:val="0"/>
        <w:spacing w:after="782" w:line="480" w:lineRule="auto"/>
        <w:ind w:right="202"/>
        <w:rPr>
          <w:rFonts w:ascii="Arial" w:eastAsiaTheme="minorEastAsia" w:hAnsi="Arial" w:cs="Arial"/>
          <w:sz w:val="23"/>
          <w:szCs w:val="23"/>
          <w:lang w:eastAsia="pl-PL"/>
        </w:rPr>
      </w:pPr>
      <w:r w:rsidRPr="00F9387B">
        <w:rPr>
          <w:rFonts w:ascii="Arial" w:eastAsiaTheme="minorEastAsia" w:hAnsi="Arial" w:cs="Arial"/>
          <w:sz w:val="26"/>
          <w:szCs w:val="26"/>
          <w:lang w:eastAsia="pl-PL"/>
        </w:rPr>
        <w:t xml:space="preserve">……………………………. </w:t>
      </w:r>
      <w:r w:rsidRPr="00F9387B">
        <w:rPr>
          <w:rFonts w:ascii="Arial" w:eastAsiaTheme="minorEastAsia" w:hAnsi="Arial" w:cs="Arial"/>
          <w:sz w:val="20"/>
          <w:szCs w:val="20"/>
          <w:lang w:eastAsia="pl-PL"/>
        </w:rPr>
        <w:t>/Akceptuję niniejszy wzór umowy/</w:t>
      </w:r>
    </w:p>
    <w:p w:rsidR="00F9387B" w:rsidRPr="00403A6D" w:rsidRDefault="00F9387B" w:rsidP="00F9387B">
      <w:pPr>
        <w:pageBreakBefore/>
        <w:framePr w:w="2950" w:wrap="auto" w:vAnchor="page" w:hAnchor="page" w:x="1417" w:y="238"/>
        <w:widowControl w:val="0"/>
        <w:autoSpaceDE w:val="0"/>
        <w:autoSpaceDN w:val="0"/>
        <w:adjustRightInd w:val="0"/>
        <w:spacing w:after="0" w:line="240" w:lineRule="auto"/>
        <w:rPr>
          <w:rFonts w:ascii="Arial" w:eastAsiaTheme="minorEastAsia" w:hAnsi="Arial" w:cs="Arial"/>
          <w:sz w:val="23"/>
          <w:szCs w:val="23"/>
          <w:lang w:eastAsia="pl-PL"/>
        </w:rPr>
      </w:pPr>
    </w:p>
    <w:p w:rsidR="004437D8" w:rsidRDefault="004437D8" w:rsidP="004437D8">
      <w:pPr>
        <w:widowControl w:val="0"/>
        <w:autoSpaceDE w:val="0"/>
        <w:autoSpaceDN w:val="0"/>
        <w:adjustRightInd w:val="0"/>
        <w:spacing w:after="0" w:line="318" w:lineRule="atLeast"/>
        <w:rPr>
          <w:rFonts w:ascii="Arial" w:hAnsi="Arial" w:cs="Arial"/>
        </w:rPr>
      </w:pPr>
      <w:r>
        <w:rPr>
          <w:rFonts w:ascii="Arial" w:hAnsi="Arial" w:cs="Arial"/>
        </w:rPr>
        <w:t>Przydatne link</w:t>
      </w:r>
      <w:r w:rsidRPr="00530A34">
        <w:rPr>
          <w:rFonts w:ascii="Arial" w:hAnsi="Arial" w:cs="Arial"/>
        </w:rPr>
        <w:t>i:</w:t>
      </w:r>
      <w:r>
        <w:rPr>
          <w:rFonts w:ascii="Arial" w:hAnsi="Arial" w:cs="Arial"/>
        </w:rPr>
        <w:t xml:space="preserve"> </w:t>
      </w:r>
    </w:p>
    <w:p w:rsidR="004437D8" w:rsidRDefault="004437D8" w:rsidP="004437D8">
      <w:pPr>
        <w:widowControl w:val="0"/>
        <w:autoSpaceDE w:val="0"/>
        <w:autoSpaceDN w:val="0"/>
        <w:adjustRightInd w:val="0"/>
        <w:spacing w:after="0" w:line="318" w:lineRule="atLeast"/>
        <w:rPr>
          <w:rFonts w:ascii="Arial" w:hAnsi="Arial" w:cs="Arial"/>
        </w:rPr>
      </w:pPr>
    </w:p>
    <w:p w:rsidR="004437D8" w:rsidRPr="00530A34" w:rsidRDefault="00766413" w:rsidP="004437D8">
      <w:pPr>
        <w:pStyle w:val="Akapitzlist"/>
        <w:widowControl w:val="0"/>
        <w:numPr>
          <w:ilvl w:val="0"/>
          <w:numId w:val="7"/>
        </w:numPr>
        <w:autoSpaceDE w:val="0"/>
        <w:autoSpaceDN w:val="0"/>
        <w:adjustRightInd w:val="0"/>
        <w:spacing w:after="0" w:line="318" w:lineRule="atLeast"/>
        <w:ind w:left="360"/>
        <w:jc w:val="both"/>
        <w:rPr>
          <w:rFonts w:ascii="Arial" w:hAnsi="Arial" w:cs="Arial"/>
        </w:rPr>
      </w:pPr>
      <w:hyperlink r:id="rId12" w:history="1">
        <w:r w:rsidR="004437D8" w:rsidRPr="00530A34">
          <w:rPr>
            <w:rStyle w:val="Hipercze"/>
            <w:rFonts w:ascii="Arial" w:hAnsi="Arial" w:cs="Arial"/>
          </w:rPr>
          <w:t>http://pkw.gov.pl/515_2016_r/1/12855_Uchwala_Panstwowej_Komisji_Wyborczej_z_dnia_21_marca_2016_r_w_sprawie_wzorow_urn_wyborczych</w:t>
        </w:r>
      </w:hyperlink>
    </w:p>
    <w:p w:rsidR="004437D8" w:rsidRDefault="004437D8" w:rsidP="004437D8">
      <w:pPr>
        <w:widowControl w:val="0"/>
        <w:autoSpaceDE w:val="0"/>
        <w:autoSpaceDN w:val="0"/>
        <w:adjustRightInd w:val="0"/>
        <w:spacing w:after="0" w:line="318" w:lineRule="atLeast"/>
        <w:jc w:val="both"/>
        <w:rPr>
          <w:rFonts w:ascii="Arial" w:hAnsi="Arial" w:cs="Arial"/>
        </w:rPr>
      </w:pPr>
    </w:p>
    <w:p w:rsidR="004437D8" w:rsidRPr="00530A34" w:rsidRDefault="00766413" w:rsidP="004437D8">
      <w:pPr>
        <w:pStyle w:val="Akapitzlist"/>
        <w:widowControl w:val="0"/>
        <w:numPr>
          <w:ilvl w:val="0"/>
          <w:numId w:val="7"/>
        </w:numPr>
        <w:autoSpaceDE w:val="0"/>
        <w:autoSpaceDN w:val="0"/>
        <w:adjustRightInd w:val="0"/>
        <w:spacing w:after="0" w:line="318" w:lineRule="atLeast"/>
        <w:ind w:left="360"/>
        <w:jc w:val="both"/>
        <w:rPr>
          <w:rFonts w:ascii="Arial" w:hAnsi="Arial" w:cs="Arial"/>
        </w:rPr>
      </w:pPr>
      <w:hyperlink r:id="rId13" w:history="1">
        <w:r w:rsidR="004437D8" w:rsidRPr="00530A34">
          <w:rPr>
            <w:rStyle w:val="Hipercze"/>
            <w:rFonts w:ascii="Arial" w:hAnsi="Arial" w:cs="Arial"/>
          </w:rPr>
          <w:t>http://pkw.gov.pl/345_Wyjasnienia_stanowiska_komunikaty/1/18524_Zbior_wyjasnien_Panstwowej_Komisji_Wyborczej_dotyczacych_przezroczystych_urn_wyborczych</w:t>
        </w:r>
      </w:hyperlink>
    </w:p>
    <w:p w:rsidR="004437D8" w:rsidRDefault="004437D8" w:rsidP="004437D8">
      <w:pPr>
        <w:widowControl w:val="0"/>
        <w:autoSpaceDE w:val="0"/>
        <w:autoSpaceDN w:val="0"/>
        <w:adjustRightInd w:val="0"/>
        <w:spacing w:after="0" w:line="318" w:lineRule="atLeast"/>
        <w:jc w:val="both"/>
        <w:rPr>
          <w:rFonts w:ascii="Arial" w:hAnsi="Arial" w:cs="Arial"/>
        </w:rPr>
      </w:pPr>
    </w:p>
    <w:p w:rsidR="004437D8" w:rsidRPr="00530A34" w:rsidRDefault="00766413" w:rsidP="004437D8">
      <w:pPr>
        <w:pStyle w:val="Akapitzlist"/>
        <w:widowControl w:val="0"/>
        <w:numPr>
          <w:ilvl w:val="0"/>
          <w:numId w:val="7"/>
        </w:numPr>
        <w:autoSpaceDE w:val="0"/>
        <w:autoSpaceDN w:val="0"/>
        <w:adjustRightInd w:val="0"/>
        <w:spacing w:after="0" w:line="318" w:lineRule="atLeast"/>
        <w:ind w:left="360"/>
        <w:jc w:val="both"/>
        <w:rPr>
          <w:rFonts w:ascii="Arial" w:hAnsi="Arial" w:cs="Arial"/>
        </w:rPr>
      </w:pPr>
      <w:hyperlink r:id="rId14" w:history="1">
        <w:r w:rsidR="004437D8" w:rsidRPr="00530A34">
          <w:rPr>
            <w:rStyle w:val="Hipercze"/>
            <w:rFonts w:ascii="Arial" w:hAnsi="Arial" w:cs="Arial"/>
          </w:rPr>
          <w:t>http://pkw.gov.pl/345_Wyjasnienia_stanowiska_komunikaty/1/15206_Komunikat_Panstwowej_Komisji_Wyborczej_z_dnia_11_kwietnia_2016_r_dotyczacy_wzorow_urn_wyborczych</w:t>
        </w:r>
      </w:hyperlink>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E7107D" w:rsidRDefault="00E7107D" w:rsidP="004437D8">
      <w:pPr>
        <w:pStyle w:val="CM1"/>
        <w:spacing w:after="128"/>
        <w:jc w:val="center"/>
        <w:rPr>
          <w:rFonts w:ascii="Arial" w:hAnsi="Arial" w:cs="Arial"/>
          <w:b/>
          <w:bCs/>
          <w:color w:val="000000"/>
          <w:sz w:val="20"/>
          <w:szCs w:val="20"/>
        </w:rPr>
      </w:pPr>
    </w:p>
    <w:p w:rsidR="00530A34" w:rsidRPr="00403A6D" w:rsidRDefault="00530A34" w:rsidP="00E7107D">
      <w:pPr>
        <w:widowControl w:val="0"/>
        <w:autoSpaceDE w:val="0"/>
        <w:autoSpaceDN w:val="0"/>
        <w:adjustRightInd w:val="0"/>
        <w:spacing w:after="0" w:line="318" w:lineRule="atLeast"/>
        <w:jc w:val="center"/>
        <w:rPr>
          <w:rFonts w:ascii="Arial" w:hAnsi="Arial" w:cs="Arial"/>
        </w:rPr>
      </w:pPr>
    </w:p>
    <w:sectPr w:rsidR="00530A34" w:rsidRPr="00403A6D" w:rsidSect="00597A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13" w:rsidRDefault="00766413" w:rsidP="00B1389A">
      <w:pPr>
        <w:spacing w:after="0" w:line="240" w:lineRule="auto"/>
      </w:pPr>
      <w:r>
        <w:separator/>
      </w:r>
    </w:p>
  </w:endnote>
  <w:endnote w:type="continuationSeparator" w:id="0">
    <w:p w:rsidR="00766413" w:rsidRDefault="00766413" w:rsidP="00B1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13" w:rsidRDefault="00766413" w:rsidP="00B1389A">
      <w:pPr>
        <w:spacing w:after="0" w:line="240" w:lineRule="auto"/>
      </w:pPr>
      <w:r>
        <w:separator/>
      </w:r>
    </w:p>
  </w:footnote>
  <w:footnote w:type="continuationSeparator" w:id="0">
    <w:p w:rsidR="00766413" w:rsidRDefault="00766413" w:rsidP="00B13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B8ED09"/>
    <w:multiLevelType w:val="hybridMultilevel"/>
    <w:tmpl w:val="708100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A30DA"/>
    <w:multiLevelType w:val="hybridMultilevel"/>
    <w:tmpl w:val="4BC8357E"/>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3A6C7A"/>
    <w:multiLevelType w:val="hybridMultilevel"/>
    <w:tmpl w:val="D78C9C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2012B78"/>
    <w:multiLevelType w:val="hybridMultilevel"/>
    <w:tmpl w:val="99F49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AF12EB"/>
    <w:multiLevelType w:val="multilevel"/>
    <w:tmpl w:val="D3A0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FD3FA"/>
    <w:multiLevelType w:val="hybridMultilevel"/>
    <w:tmpl w:val="049507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E09419A"/>
    <w:multiLevelType w:val="hybridMultilevel"/>
    <w:tmpl w:val="52643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C12B3E"/>
    <w:multiLevelType w:val="hybridMultilevel"/>
    <w:tmpl w:val="6E32F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08"/>
    <w:rsid w:val="00017BBB"/>
    <w:rsid w:val="001640A6"/>
    <w:rsid w:val="002603A7"/>
    <w:rsid w:val="002C60D0"/>
    <w:rsid w:val="003951BF"/>
    <w:rsid w:val="00403A6D"/>
    <w:rsid w:val="00423B76"/>
    <w:rsid w:val="004437D8"/>
    <w:rsid w:val="0048750C"/>
    <w:rsid w:val="004E2CCD"/>
    <w:rsid w:val="00523E5E"/>
    <w:rsid w:val="0052441C"/>
    <w:rsid w:val="00530A34"/>
    <w:rsid w:val="00597AE0"/>
    <w:rsid w:val="005B4587"/>
    <w:rsid w:val="00653A67"/>
    <w:rsid w:val="007001EC"/>
    <w:rsid w:val="00753708"/>
    <w:rsid w:val="00766413"/>
    <w:rsid w:val="00792F79"/>
    <w:rsid w:val="00822EA6"/>
    <w:rsid w:val="0083285B"/>
    <w:rsid w:val="00901AEC"/>
    <w:rsid w:val="00954F77"/>
    <w:rsid w:val="009661D2"/>
    <w:rsid w:val="00A342D0"/>
    <w:rsid w:val="00B02F72"/>
    <w:rsid w:val="00B05706"/>
    <w:rsid w:val="00B1389A"/>
    <w:rsid w:val="00B90119"/>
    <w:rsid w:val="00DA3C52"/>
    <w:rsid w:val="00DA622C"/>
    <w:rsid w:val="00DB2E76"/>
    <w:rsid w:val="00E66DE6"/>
    <w:rsid w:val="00E7107D"/>
    <w:rsid w:val="00EA22FE"/>
    <w:rsid w:val="00EC3357"/>
    <w:rsid w:val="00F31C45"/>
    <w:rsid w:val="00F63B38"/>
    <w:rsid w:val="00F9387B"/>
    <w:rsid w:val="00FD037F"/>
    <w:rsid w:val="00FD3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441C"/>
    <w:pPr>
      <w:ind w:left="720"/>
      <w:contextualSpacing/>
    </w:pPr>
  </w:style>
  <w:style w:type="paragraph" w:styleId="Nagwek">
    <w:name w:val="header"/>
    <w:basedOn w:val="Normalny"/>
    <w:link w:val="NagwekZnak"/>
    <w:uiPriority w:val="99"/>
    <w:unhideWhenUsed/>
    <w:rsid w:val="00B138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89A"/>
  </w:style>
  <w:style w:type="paragraph" w:styleId="Stopka">
    <w:name w:val="footer"/>
    <w:basedOn w:val="Normalny"/>
    <w:link w:val="StopkaZnak"/>
    <w:uiPriority w:val="99"/>
    <w:unhideWhenUsed/>
    <w:rsid w:val="00B138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89A"/>
  </w:style>
  <w:style w:type="paragraph" w:styleId="Tekstdymka">
    <w:name w:val="Balloon Text"/>
    <w:basedOn w:val="Normalny"/>
    <w:link w:val="TekstdymkaZnak"/>
    <w:uiPriority w:val="99"/>
    <w:semiHidden/>
    <w:unhideWhenUsed/>
    <w:rsid w:val="00F938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87B"/>
    <w:rPr>
      <w:rFonts w:ascii="Tahoma" w:hAnsi="Tahoma" w:cs="Tahoma"/>
      <w:sz w:val="16"/>
      <w:szCs w:val="16"/>
    </w:rPr>
  </w:style>
  <w:style w:type="paragraph" w:customStyle="1" w:styleId="Default">
    <w:name w:val="Default"/>
    <w:rsid w:val="00597AE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CM3">
    <w:name w:val="CM3"/>
    <w:basedOn w:val="Default"/>
    <w:next w:val="Default"/>
    <w:uiPriority w:val="99"/>
    <w:rsid w:val="00597AE0"/>
    <w:rPr>
      <w:color w:val="auto"/>
    </w:rPr>
  </w:style>
  <w:style w:type="paragraph" w:customStyle="1" w:styleId="CM1">
    <w:name w:val="CM1"/>
    <w:basedOn w:val="Default"/>
    <w:next w:val="Default"/>
    <w:uiPriority w:val="99"/>
    <w:rsid w:val="00597AE0"/>
    <w:rPr>
      <w:color w:val="auto"/>
    </w:rPr>
  </w:style>
  <w:style w:type="paragraph" w:customStyle="1" w:styleId="CM4">
    <w:name w:val="CM4"/>
    <w:basedOn w:val="Default"/>
    <w:next w:val="Default"/>
    <w:uiPriority w:val="99"/>
    <w:rsid w:val="00597AE0"/>
    <w:rPr>
      <w:color w:val="auto"/>
    </w:rPr>
  </w:style>
  <w:style w:type="paragraph" w:customStyle="1" w:styleId="CM2">
    <w:name w:val="CM2"/>
    <w:basedOn w:val="Default"/>
    <w:next w:val="Default"/>
    <w:uiPriority w:val="99"/>
    <w:rsid w:val="00597AE0"/>
    <w:pPr>
      <w:spacing w:line="338" w:lineRule="atLeast"/>
    </w:pPr>
    <w:rPr>
      <w:color w:val="auto"/>
    </w:rPr>
  </w:style>
  <w:style w:type="character" w:styleId="Hipercze">
    <w:name w:val="Hyperlink"/>
    <w:basedOn w:val="Domylnaczcionkaakapitu"/>
    <w:uiPriority w:val="99"/>
    <w:unhideWhenUsed/>
    <w:rsid w:val="00530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441C"/>
    <w:pPr>
      <w:ind w:left="720"/>
      <w:contextualSpacing/>
    </w:pPr>
  </w:style>
  <w:style w:type="paragraph" w:styleId="Nagwek">
    <w:name w:val="header"/>
    <w:basedOn w:val="Normalny"/>
    <w:link w:val="NagwekZnak"/>
    <w:uiPriority w:val="99"/>
    <w:unhideWhenUsed/>
    <w:rsid w:val="00B138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89A"/>
  </w:style>
  <w:style w:type="paragraph" w:styleId="Stopka">
    <w:name w:val="footer"/>
    <w:basedOn w:val="Normalny"/>
    <w:link w:val="StopkaZnak"/>
    <w:uiPriority w:val="99"/>
    <w:unhideWhenUsed/>
    <w:rsid w:val="00B138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89A"/>
  </w:style>
  <w:style w:type="paragraph" w:styleId="Tekstdymka">
    <w:name w:val="Balloon Text"/>
    <w:basedOn w:val="Normalny"/>
    <w:link w:val="TekstdymkaZnak"/>
    <w:uiPriority w:val="99"/>
    <w:semiHidden/>
    <w:unhideWhenUsed/>
    <w:rsid w:val="00F938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87B"/>
    <w:rPr>
      <w:rFonts w:ascii="Tahoma" w:hAnsi="Tahoma" w:cs="Tahoma"/>
      <w:sz w:val="16"/>
      <w:szCs w:val="16"/>
    </w:rPr>
  </w:style>
  <w:style w:type="paragraph" w:customStyle="1" w:styleId="Default">
    <w:name w:val="Default"/>
    <w:rsid w:val="00597AE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CM3">
    <w:name w:val="CM3"/>
    <w:basedOn w:val="Default"/>
    <w:next w:val="Default"/>
    <w:uiPriority w:val="99"/>
    <w:rsid w:val="00597AE0"/>
    <w:rPr>
      <w:color w:val="auto"/>
    </w:rPr>
  </w:style>
  <w:style w:type="paragraph" w:customStyle="1" w:styleId="CM1">
    <w:name w:val="CM1"/>
    <w:basedOn w:val="Default"/>
    <w:next w:val="Default"/>
    <w:uiPriority w:val="99"/>
    <w:rsid w:val="00597AE0"/>
    <w:rPr>
      <w:color w:val="auto"/>
    </w:rPr>
  </w:style>
  <w:style w:type="paragraph" w:customStyle="1" w:styleId="CM4">
    <w:name w:val="CM4"/>
    <w:basedOn w:val="Default"/>
    <w:next w:val="Default"/>
    <w:uiPriority w:val="99"/>
    <w:rsid w:val="00597AE0"/>
    <w:rPr>
      <w:color w:val="auto"/>
    </w:rPr>
  </w:style>
  <w:style w:type="paragraph" w:customStyle="1" w:styleId="CM2">
    <w:name w:val="CM2"/>
    <w:basedOn w:val="Default"/>
    <w:next w:val="Default"/>
    <w:uiPriority w:val="99"/>
    <w:rsid w:val="00597AE0"/>
    <w:pPr>
      <w:spacing w:line="338" w:lineRule="atLeast"/>
    </w:pPr>
    <w:rPr>
      <w:color w:val="auto"/>
    </w:rPr>
  </w:style>
  <w:style w:type="character" w:styleId="Hipercze">
    <w:name w:val="Hyperlink"/>
    <w:basedOn w:val="Domylnaczcionkaakapitu"/>
    <w:uiPriority w:val="99"/>
    <w:unhideWhenUsed/>
    <w:rsid w:val="00530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2783">
      <w:bodyDiv w:val="1"/>
      <w:marLeft w:val="0"/>
      <w:marRight w:val="0"/>
      <w:marTop w:val="0"/>
      <w:marBottom w:val="0"/>
      <w:divBdr>
        <w:top w:val="none" w:sz="0" w:space="0" w:color="auto"/>
        <w:left w:val="none" w:sz="0" w:space="0" w:color="auto"/>
        <w:bottom w:val="none" w:sz="0" w:space="0" w:color="auto"/>
        <w:right w:val="none" w:sz="0" w:space="0" w:color="auto"/>
      </w:divBdr>
      <w:divsChild>
        <w:div w:id="2079740915">
          <w:marLeft w:val="0"/>
          <w:marRight w:val="0"/>
          <w:marTop w:val="0"/>
          <w:marBottom w:val="0"/>
          <w:divBdr>
            <w:top w:val="none" w:sz="0" w:space="0" w:color="auto"/>
            <w:left w:val="none" w:sz="0" w:space="0" w:color="auto"/>
            <w:bottom w:val="none" w:sz="0" w:space="0" w:color="auto"/>
            <w:right w:val="none" w:sz="0" w:space="0" w:color="auto"/>
          </w:divBdr>
        </w:div>
        <w:div w:id="1361737129">
          <w:marLeft w:val="0"/>
          <w:marRight w:val="0"/>
          <w:marTop w:val="0"/>
          <w:marBottom w:val="0"/>
          <w:divBdr>
            <w:top w:val="none" w:sz="0" w:space="0" w:color="auto"/>
            <w:left w:val="none" w:sz="0" w:space="0" w:color="auto"/>
            <w:bottom w:val="none" w:sz="0" w:space="0" w:color="auto"/>
            <w:right w:val="none" w:sz="0" w:space="0" w:color="auto"/>
          </w:divBdr>
          <w:divsChild>
            <w:div w:id="508451558">
              <w:marLeft w:val="0"/>
              <w:marRight w:val="0"/>
              <w:marTop w:val="0"/>
              <w:marBottom w:val="0"/>
              <w:divBdr>
                <w:top w:val="none" w:sz="0" w:space="0" w:color="auto"/>
                <w:left w:val="none" w:sz="0" w:space="0" w:color="auto"/>
                <w:bottom w:val="none" w:sz="0" w:space="0" w:color="auto"/>
                <w:right w:val="none" w:sz="0" w:space="0" w:color="auto"/>
              </w:divBdr>
              <w:divsChild>
                <w:div w:id="354310351">
                  <w:marLeft w:val="0"/>
                  <w:marRight w:val="0"/>
                  <w:marTop w:val="0"/>
                  <w:marBottom w:val="0"/>
                  <w:divBdr>
                    <w:top w:val="none" w:sz="0" w:space="0" w:color="auto"/>
                    <w:left w:val="none" w:sz="0" w:space="0" w:color="auto"/>
                    <w:bottom w:val="none" w:sz="0" w:space="0" w:color="auto"/>
                    <w:right w:val="none" w:sz="0" w:space="0" w:color="auto"/>
                  </w:divBdr>
                  <w:divsChild>
                    <w:div w:id="14067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kw.gov.pl/345_Wyjasnienia_stanowiska_komunikaty/1/18524_Zbior_wyjasnien_Panstwowej_Komisji_Wyborczej_dotyczacych_przezroczystych_urn_wyborczy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kw.gov.pl/515_2016_r/1/12855_Uchwala_Panstwowej_Komisji_Wyborczej_z_dnia_21_marca_2016_r_w_sprawie_wzorow_urn_wyborczy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oborniki-slaskie.pl/Download/get/id,47237.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p.oborniki-slaskie.pl/Download/get/id,47236.html" TargetMode="External"/><Relationship Id="rId4" Type="http://schemas.microsoft.com/office/2007/relationships/stylesWithEffects" Target="stylesWithEffects.xml"/><Relationship Id="rId9" Type="http://schemas.openxmlformats.org/officeDocument/2006/relationships/hyperlink" Target="mailto:u.pustelnik@um.kolobrzeg.pl" TargetMode="External"/><Relationship Id="rId14" Type="http://schemas.openxmlformats.org/officeDocument/2006/relationships/hyperlink" Target="http://pkw.gov.pl/345_Wyjasnienia_stanowiska_komunikaty/1/15206_Komunikat_Panstwowej_Komisji_Wyborczej_z_dnia_11_kwietnia_2016_r_dotyczacy_wzorow_urn_wyborcz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9951-8B51-41ED-9931-23946933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2830</Words>
  <Characters>16981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upustelnik</dc:creator>
  <cp:lastModifiedBy>upustelnik</cp:lastModifiedBy>
  <cp:revision>6</cp:revision>
  <cp:lastPrinted>2016-06-03T10:16:00Z</cp:lastPrinted>
  <dcterms:created xsi:type="dcterms:W3CDTF">2016-06-03T08:05:00Z</dcterms:created>
  <dcterms:modified xsi:type="dcterms:W3CDTF">2016-06-03T11:07:00Z</dcterms:modified>
</cp:coreProperties>
</file>