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6C" w:rsidRDefault="00ED276C">
      <w:pPr>
        <w:pStyle w:val="Tekstpodstawowy21"/>
        <w:rPr>
          <w:sz w:val="28"/>
        </w:rPr>
      </w:pPr>
    </w:p>
    <w:tbl>
      <w:tblPr>
        <w:tblW w:w="0" w:type="auto"/>
        <w:tblInd w:w="-135" w:type="dxa"/>
        <w:tblLayout w:type="fixed"/>
        <w:tblCellMar>
          <w:left w:w="0" w:type="dxa"/>
          <w:right w:w="0" w:type="dxa"/>
        </w:tblCellMar>
        <w:tblLook w:val="0000" w:firstRow="0" w:lastRow="0" w:firstColumn="0" w:lastColumn="0" w:noHBand="0" w:noVBand="0"/>
      </w:tblPr>
      <w:tblGrid>
        <w:gridCol w:w="9544"/>
      </w:tblGrid>
      <w:tr w:rsidR="00ED276C">
        <w:tc>
          <w:tcPr>
            <w:tcW w:w="9544" w:type="dxa"/>
            <w:tcBorders>
              <w:top w:val="single" w:sz="2" w:space="0" w:color="000000"/>
              <w:left w:val="single" w:sz="2" w:space="0" w:color="000000"/>
              <w:bottom w:val="nil"/>
              <w:right w:val="single" w:sz="2" w:space="0" w:color="000000"/>
            </w:tcBorders>
            <w:shd w:val="clear" w:color="auto" w:fill="C0C0C0"/>
          </w:tcPr>
          <w:p w:rsidR="00ED276C" w:rsidRDefault="00ED276C">
            <w:pPr>
              <w:pStyle w:val="Tekstpodstawowy21"/>
            </w:pPr>
          </w:p>
        </w:tc>
      </w:tr>
      <w:tr w:rsidR="00ED276C">
        <w:trPr>
          <w:trHeight w:val="960"/>
        </w:trPr>
        <w:tc>
          <w:tcPr>
            <w:tcW w:w="9544" w:type="dxa"/>
            <w:tcBorders>
              <w:top w:val="nil"/>
              <w:left w:val="single" w:sz="2" w:space="0" w:color="000000"/>
              <w:bottom w:val="nil"/>
              <w:right w:val="single" w:sz="2" w:space="0" w:color="000000"/>
            </w:tcBorders>
          </w:tcPr>
          <w:p w:rsidR="00ED276C" w:rsidRDefault="00ED276C">
            <w:pPr>
              <w:pStyle w:val="Tekstpodstawowy21"/>
              <w:jc w:val="center"/>
              <w:rPr>
                <w:b/>
                <w:sz w:val="28"/>
              </w:rPr>
            </w:pPr>
          </w:p>
          <w:p w:rsidR="00ED276C" w:rsidRPr="006E5A6E" w:rsidRDefault="00ED276C">
            <w:pPr>
              <w:pStyle w:val="Tekstpodstawowy21"/>
              <w:jc w:val="center"/>
              <w:rPr>
                <w:rFonts w:ascii="Arial" w:hAnsi="Arial" w:cs="Arial"/>
                <w:b/>
                <w:sz w:val="28"/>
                <w:szCs w:val="28"/>
              </w:rPr>
            </w:pPr>
            <w:r w:rsidRPr="006E5A6E">
              <w:rPr>
                <w:rFonts w:ascii="Arial" w:hAnsi="Arial" w:cs="Arial"/>
                <w:b/>
                <w:sz w:val="28"/>
                <w:szCs w:val="28"/>
              </w:rPr>
              <w:t>SPECYFIKACJA ISTOTNYCH WARUNKÓW ZAMÓWIENIA</w:t>
            </w:r>
          </w:p>
        </w:tc>
      </w:tr>
      <w:tr w:rsidR="00ED276C">
        <w:trPr>
          <w:trHeight w:val="150"/>
        </w:trPr>
        <w:tc>
          <w:tcPr>
            <w:tcW w:w="9544" w:type="dxa"/>
            <w:tcBorders>
              <w:top w:val="nil"/>
              <w:left w:val="single" w:sz="2" w:space="0" w:color="000000"/>
              <w:bottom w:val="single" w:sz="2" w:space="0" w:color="000000"/>
              <w:right w:val="single" w:sz="2" w:space="0" w:color="000000"/>
            </w:tcBorders>
            <w:shd w:val="clear" w:color="auto" w:fill="C0C0C0"/>
          </w:tcPr>
          <w:p w:rsidR="00ED276C" w:rsidRDefault="00ED276C">
            <w:pPr>
              <w:pStyle w:val="Tekstpodstawowy21"/>
              <w:jc w:val="center"/>
              <w:rPr>
                <w:sz w:val="28"/>
              </w:rPr>
            </w:pPr>
          </w:p>
        </w:tc>
      </w:tr>
    </w:tbl>
    <w:p w:rsidR="00ED276C" w:rsidRDefault="00ED276C">
      <w:pPr>
        <w:pStyle w:val="Tekstpodstawowy21"/>
      </w:pPr>
    </w:p>
    <w:p w:rsidR="00ED276C" w:rsidRPr="00ED276C" w:rsidRDefault="00ED276C">
      <w:pPr>
        <w:pStyle w:val="Tekstpodstawowy21"/>
        <w:rPr>
          <w:rFonts w:ascii="Arial" w:hAnsi="Arial" w:cs="Arial"/>
          <w:b/>
          <w:i/>
          <w:sz w:val="22"/>
          <w:u w:val="single"/>
        </w:rPr>
      </w:pPr>
      <w:r w:rsidRPr="00ED276C">
        <w:rPr>
          <w:rFonts w:ascii="Arial" w:hAnsi="Arial" w:cs="Arial"/>
          <w:b/>
          <w:i/>
          <w:sz w:val="22"/>
          <w:u w:val="single"/>
        </w:rPr>
        <w:t>Zamawiający:</w:t>
      </w:r>
    </w:p>
    <w:p w:rsidR="00ED276C" w:rsidRDefault="00ED276C">
      <w:pPr>
        <w:pStyle w:val="Tekstpodstawowy21"/>
        <w:rPr>
          <w:rFonts w:ascii="Arial"/>
          <w:b/>
          <w:sz w:val="22"/>
        </w:rPr>
      </w:pPr>
    </w:p>
    <w:p w:rsidR="00ED276C" w:rsidRDefault="00ED276C">
      <w:pPr>
        <w:pStyle w:val="Tekstpodstawowy21"/>
        <w:rPr>
          <w:rFonts w:ascii="Arial"/>
          <w:b/>
          <w:sz w:val="22"/>
        </w:rPr>
      </w:pPr>
      <w:r>
        <w:rPr>
          <w:rFonts w:ascii="Arial"/>
          <w:b/>
          <w:sz w:val="22"/>
        </w:rPr>
        <w:t>Gmina Miasto Ko</w:t>
      </w:r>
      <w:r>
        <w:rPr>
          <w:rFonts w:ascii="Arial"/>
          <w:b/>
          <w:sz w:val="22"/>
        </w:rPr>
        <w:t>ł</w:t>
      </w:r>
      <w:r>
        <w:rPr>
          <w:rFonts w:ascii="Arial"/>
          <w:b/>
          <w:sz w:val="22"/>
        </w:rPr>
        <w:t>obrzeg reprezentowana przez Prezydenta Miasta Ko</w:t>
      </w:r>
      <w:r>
        <w:rPr>
          <w:rFonts w:ascii="Arial"/>
          <w:b/>
          <w:sz w:val="22"/>
        </w:rPr>
        <w:t>ł</w:t>
      </w:r>
      <w:r>
        <w:rPr>
          <w:rFonts w:ascii="Arial"/>
          <w:b/>
          <w:sz w:val="22"/>
        </w:rPr>
        <w:t xml:space="preserve">obrzeg </w:t>
      </w:r>
    </w:p>
    <w:p w:rsidR="00ED276C" w:rsidRDefault="00ED276C">
      <w:pPr>
        <w:pStyle w:val="Tekstpodstawowy21"/>
        <w:rPr>
          <w:rFonts w:ascii="Arial"/>
          <w:sz w:val="22"/>
        </w:rPr>
      </w:pPr>
      <w:r>
        <w:rPr>
          <w:rFonts w:ascii="Arial"/>
          <w:sz w:val="22"/>
        </w:rPr>
        <w:t>ul. Ratuszowa 13</w:t>
      </w:r>
    </w:p>
    <w:p w:rsidR="00ED276C" w:rsidRDefault="00ED276C">
      <w:pPr>
        <w:pStyle w:val="Tekstpodstawowy21"/>
        <w:rPr>
          <w:rFonts w:ascii="Arial"/>
          <w:sz w:val="22"/>
        </w:rPr>
      </w:pPr>
      <w:r>
        <w:rPr>
          <w:rFonts w:ascii="Arial"/>
          <w:sz w:val="22"/>
        </w:rPr>
        <w:t>78-100 Ko</w:t>
      </w:r>
      <w:r>
        <w:rPr>
          <w:rFonts w:ascii="Arial"/>
          <w:sz w:val="22"/>
        </w:rPr>
        <w:t>ł</w:t>
      </w:r>
      <w:r>
        <w:rPr>
          <w:rFonts w:ascii="Arial"/>
          <w:sz w:val="22"/>
        </w:rPr>
        <w:t>obrzeg</w:t>
      </w:r>
    </w:p>
    <w:p w:rsidR="00ED276C" w:rsidRDefault="00ED276C">
      <w:pPr>
        <w:pStyle w:val="Tekstpodstawowy21"/>
        <w:rPr>
          <w:rFonts w:ascii="Arial"/>
          <w:sz w:val="22"/>
        </w:rPr>
      </w:pPr>
      <w:r>
        <w:rPr>
          <w:rFonts w:ascii="Arial"/>
          <w:sz w:val="22"/>
        </w:rPr>
        <w:t>tel. 94 355-15-80 fax. 94 352 37 69</w:t>
      </w:r>
    </w:p>
    <w:p w:rsidR="00ED276C" w:rsidRDefault="00ED276C">
      <w:pPr>
        <w:pStyle w:val="Tekstpodstawowy21"/>
        <w:rPr>
          <w:rFonts w:ascii="Arial"/>
          <w:sz w:val="22"/>
          <w:lang w:val="en-US"/>
        </w:rPr>
      </w:pPr>
      <w:r>
        <w:rPr>
          <w:rFonts w:ascii="Arial"/>
          <w:sz w:val="22"/>
          <w:lang w:val="en-US"/>
        </w:rPr>
        <w:t>e-mail: przetargi@um.kolobrzeg.pl</w:t>
      </w:r>
    </w:p>
    <w:p w:rsidR="00ED276C" w:rsidRDefault="00ED276C">
      <w:pPr>
        <w:pStyle w:val="Tekstpodstawowy21"/>
        <w:rPr>
          <w:rFonts w:ascii="Arial"/>
          <w:sz w:val="22"/>
          <w:lang w:val="en-US"/>
        </w:rPr>
      </w:pPr>
    </w:p>
    <w:p w:rsidR="00ED276C" w:rsidRDefault="00ED276C">
      <w:pPr>
        <w:pStyle w:val="Tekstpodstawowy21"/>
        <w:rPr>
          <w:rFonts w:ascii="Arial"/>
          <w:sz w:val="22"/>
        </w:rPr>
      </w:pPr>
      <w:r>
        <w:rPr>
          <w:rFonts w:ascii="Arial"/>
          <w:sz w:val="22"/>
        </w:rPr>
        <w:t>zaprasza do z</w:t>
      </w:r>
      <w:r>
        <w:rPr>
          <w:rFonts w:ascii="Arial"/>
          <w:sz w:val="22"/>
        </w:rPr>
        <w:t>ł</w:t>
      </w:r>
      <w:r>
        <w:rPr>
          <w:rFonts w:ascii="Arial"/>
          <w:sz w:val="22"/>
        </w:rPr>
        <w:t>o</w:t>
      </w:r>
      <w:r>
        <w:rPr>
          <w:rFonts w:ascii="Arial"/>
          <w:sz w:val="22"/>
        </w:rPr>
        <w:t>ż</w:t>
      </w:r>
      <w:r>
        <w:rPr>
          <w:rFonts w:ascii="Arial"/>
          <w:sz w:val="22"/>
        </w:rPr>
        <w:t>enia oferty w przetargu nieograniczonym na:</w:t>
      </w:r>
    </w:p>
    <w:p w:rsidR="00ED276C" w:rsidRDefault="00ED276C">
      <w:pPr>
        <w:pStyle w:val="Tekstpodstawowy21"/>
        <w:rPr>
          <w:sz w:val="28"/>
        </w:rPr>
      </w:pPr>
    </w:p>
    <w:tbl>
      <w:tblPr>
        <w:tblW w:w="0" w:type="auto"/>
        <w:tblInd w:w="-135" w:type="dxa"/>
        <w:tblLayout w:type="fixed"/>
        <w:tblCellMar>
          <w:left w:w="0" w:type="dxa"/>
          <w:right w:w="0" w:type="dxa"/>
        </w:tblCellMar>
        <w:tblLook w:val="0000" w:firstRow="0" w:lastRow="0" w:firstColumn="0" w:lastColumn="0" w:noHBand="0" w:noVBand="0"/>
      </w:tblPr>
      <w:tblGrid>
        <w:gridCol w:w="9544"/>
      </w:tblGrid>
      <w:tr w:rsidR="00ED276C">
        <w:tc>
          <w:tcPr>
            <w:tcW w:w="9544" w:type="dxa"/>
            <w:tcBorders>
              <w:top w:val="single" w:sz="2" w:space="0" w:color="000000"/>
              <w:left w:val="single" w:sz="2" w:space="0" w:color="000000"/>
              <w:bottom w:val="nil"/>
              <w:right w:val="single" w:sz="2" w:space="0" w:color="000000"/>
            </w:tcBorders>
            <w:shd w:val="clear" w:color="auto" w:fill="C0C0C0"/>
          </w:tcPr>
          <w:p w:rsidR="00ED276C" w:rsidRDefault="00ED276C">
            <w:pPr>
              <w:pStyle w:val="Tekstpodstawowy21"/>
            </w:pPr>
          </w:p>
        </w:tc>
      </w:tr>
      <w:tr w:rsidR="00ED276C">
        <w:trPr>
          <w:trHeight w:val="1376"/>
        </w:trPr>
        <w:tc>
          <w:tcPr>
            <w:tcW w:w="9544" w:type="dxa"/>
            <w:tcBorders>
              <w:top w:val="nil"/>
              <w:left w:val="single" w:sz="2" w:space="0" w:color="000000"/>
              <w:bottom w:val="nil"/>
              <w:right w:val="single" w:sz="2" w:space="0" w:color="000000"/>
            </w:tcBorders>
          </w:tcPr>
          <w:p w:rsidR="00ED276C" w:rsidRDefault="00ED276C">
            <w:pPr>
              <w:pStyle w:val="Tekstpodstawowy21"/>
              <w:jc w:val="center"/>
              <w:rPr>
                <w:rFonts w:ascii="Arial"/>
                <w:b/>
              </w:rPr>
            </w:pPr>
          </w:p>
          <w:p w:rsidR="00ED276C" w:rsidRPr="006E5A6E" w:rsidRDefault="00ED276C">
            <w:pPr>
              <w:pStyle w:val="Domylnie"/>
              <w:jc w:val="center"/>
              <w:rPr>
                <w:rFonts w:ascii="Arial" w:hAnsi="Arial" w:cs="Arial"/>
              </w:rPr>
            </w:pPr>
            <w:r w:rsidRPr="006E5A6E">
              <w:rPr>
                <w:rFonts w:ascii="Arial" w:hAnsi="Arial" w:cs="Arial"/>
                <w:b/>
              </w:rPr>
              <w:t>„ Obsługa i utrzymanie ogólnodostępnych toalet miejskich usytuowanych na terenach Gminy Miasto Kołobrzeg. ”</w:t>
            </w:r>
          </w:p>
          <w:p w:rsidR="00ED276C" w:rsidRDefault="00ED276C">
            <w:pPr>
              <w:pStyle w:val="Domylnie"/>
              <w:jc w:val="center"/>
              <w:rPr>
                <w:rFonts w:ascii="Calibri"/>
                <w:b/>
                <w:sz w:val="30"/>
              </w:rPr>
            </w:pPr>
          </w:p>
          <w:p w:rsidR="00ED276C" w:rsidRDefault="00ED276C">
            <w:pPr>
              <w:pStyle w:val="Domylnie"/>
              <w:rPr>
                <w:rFonts w:ascii="Arial"/>
                <w:sz w:val="22"/>
              </w:rPr>
            </w:pPr>
            <w:r>
              <w:rPr>
                <w:rFonts w:ascii="Arial"/>
                <w:sz w:val="22"/>
              </w:rPr>
              <w:t xml:space="preserve">      Kod CPV 45215500-2 </w:t>
            </w:r>
            <w:r>
              <w:rPr>
                <w:rFonts w:ascii="Arial"/>
                <w:sz w:val="22"/>
              </w:rPr>
              <w:t>–</w:t>
            </w:r>
            <w:r>
              <w:rPr>
                <w:rFonts w:ascii="Arial"/>
                <w:sz w:val="22"/>
              </w:rPr>
              <w:t xml:space="preserve"> Toalety publiczne</w:t>
            </w:r>
          </w:p>
          <w:p w:rsidR="00ED276C" w:rsidRDefault="00ED276C">
            <w:pPr>
              <w:pStyle w:val="Domylnie"/>
              <w:jc w:val="both"/>
            </w:pPr>
            <w:r>
              <w:rPr>
                <w:rFonts w:ascii="Arial" w:hAnsi="Arial"/>
                <w:sz w:val="22"/>
              </w:rPr>
              <w:t xml:space="preserve">      Kod CPV 90910000-9 - Usługi sprzątania </w:t>
            </w:r>
          </w:p>
          <w:p w:rsidR="00ED276C" w:rsidRDefault="00ED276C">
            <w:pPr>
              <w:pStyle w:val="Domylnie"/>
              <w:jc w:val="both"/>
            </w:pPr>
            <w:r>
              <w:rPr>
                <w:rFonts w:ascii="Arial" w:hAnsi="Arial"/>
                <w:sz w:val="22"/>
              </w:rPr>
              <w:t xml:space="preserve">         </w:t>
            </w:r>
          </w:p>
        </w:tc>
      </w:tr>
      <w:tr w:rsidR="00ED276C">
        <w:trPr>
          <w:trHeight w:val="150"/>
        </w:trPr>
        <w:tc>
          <w:tcPr>
            <w:tcW w:w="9544" w:type="dxa"/>
            <w:tcBorders>
              <w:top w:val="nil"/>
              <w:left w:val="single" w:sz="2" w:space="0" w:color="000000"/>
              <w:bottom w:val="single" w:sz="2" w:space="0" w:color="000000"/>
              <w:right w:val="single" w:sz="2" w:space="0" w:color="000000"/>
            </w:tcBorders>
            <w:shd w:val="clear" w:color="auto" w:fill="C0C0C0"/>
          </w:tcPr>
          <w:p w:rsidR="00ED276C" w:rsidRDefault="00ED276C">
            <w:pPr>
              <w:pStyle w:val="Tekstpodstawowy21"/>
              <w:jc w:val="center"/>
              <w:rPr>
                <w:sz w:val="28"/>
              </w:rPr>
            </w:pPr>
          </w:p>
        </w:tc>
      </w:tr>
    </w:tbl>
    <w:p w:rsidR="00ED276C" w:rsidRDefault="00ED276C">
      <w:pPr>
        <w:pStyle w:val="Tekstpodstawowy21"/>
      </w:pPr>
    </w:p>
    <w:p w:rsidR="00ED276C" w:rsidRPr="006E5A6E" w:rsidRDefault="00ED276C">
      <w:pPr>
        <w:pStyle w:val="Tekstpodstawowy22"/>
        <w:rPr>
          <w:rFonts w:ascii="Arial" w:hAnsi="Arial" w:cs="Arial"/>
          <w:i/>
          <w:sz w:val="22"/>
          <w:u w:val="single"/>
        </w:rPr>
      </w:pPr>
      <w:r w:rsidRPr="006E5A6E">
        <w:rPr>
          <w:rFonts w:ascii="Arial" w:hAnsi="Arial" w:cs="Arial"/>
          <w:i/>
          <w:sz w:val="22"/>
          <w:u w:val="single"/>
        </w:rPr>
        <w:t>Tryb postępowania:</w:t>
      </w:r>
    </w:p>
    <w:p w:rsidR="00ED276C" w:rsidRPr="006E5A6E" w:rsidRDefault="00ED276C">
      <w:pPr>
        <w:pStyle w:val="Tekstpodstawowy22"/>
        <w:rPr>
          <w:rFonts w:ascii="Arial" w:hAnsi="Arial" w:cs="Arial"/>
          <w:sz w:val="22"/>
        </w:rPr>
      </w:pPr>
    </w:p>
    <w:p w:rsidR="00ED276C" w:rsidRPr="006E5A6E" w:rsidRDefault="00ED276C" w:rsidP="00ED276C">
      <w:pPr>
        <w:pStyle w:val="Tekstpodstawowy21"/>
        <w:jc w:val="both"/>
        <w:rPr>
          <w:rFonts w:ascii="Arial" w:hAnsi="Arial" w:cs="Arial"/>
          <w:sz w:val="22"/>
        </w:rPr>
      </w:pPr>
      <w:r w:rsidRPr="006E5A6E">
        <w:rPr>
          <w:rFonts w:ascii="Arial" w:hAnsi="Arial" w:cs="Arial"/>
          <w:sz w:val="22"/>
        </w:rPr>
        <w:t>Postępowanie o udzielenie zamówienia prowadzone jest w trybie przetargu nieograniczonego z zachowaniem zasad określonych w ustawie z dnia 29 stycznia 2004 r. Prawo zam</w:t>
      </w:r>
      <w:r w:rsidR="006542D2">
        <w:rPr>
          <w:rFonts w:ascii="Arial" w:hAnsi="Arial" w:cs="Arial"/>
          <w:sz w:val="22"/>
        </w:rPr>
        <w:t xml:space="preserve">ówień publicznych (Dz. U. z 2015 r., </w:t>
      </w:r>
      <w:proofErr w:type="spellStart"/>
      <w:r w:rsidR="00B6632C">
        <w:rPr>
          <w:rFonts w:ascii="Arial" w:hAnsi="Arial" w:cs="Arial"/>
          <w:sz w:val="22"/>
        </w:rPr>
        <w:t>po</w:t>
      </w:r>
      <w:r w:rsidR="006542D2">
        <w:rPr>
          <w:rFonts w:ascii="Arial" w:hAnsi="Arial" w:cs="Arial"/>
          <w:sz w:val="22"/>
        </w:rPr>
        <w:t>z</w:t>
      </w:r>
      <w:proofErr w:type="spellEnd"/>
      <w:r w:rsidR="006542D2">
        <w:rPr>
          <w:rFonts w:ascii="Arial" w:hAnsi="Arial" w:cs="Arial"/>
          <w:sz w:val="22"/>
        </w:rPr>
        <w:t xml:space="preserve"> 2164</w:t>
      </w:r>
      <w:r w:rsidRPr="006E5A6E">
        <w:rPr>
          <w:rFonts w:ascii="Arial" w:hAnsi="Arial" w:cs="Arial"/>
          <w:sz w:val="22"/>
        </w:rPr>
        <w:t xml:space="preserve">), zwaną dalej </w:t>
      </w:r>
      <w:proofErr w:type="spellStart"/>
      <w:r w:rsidRPr="006E5A6E">
        <w:rPr>
          <w:rFonts w:ascii="Arial" w:hAnsi="Arial" w:cs="Arial"/>
          <w:sz w:val="22"/>
        </w:rPr>
        <w:t>P.z.p</w:t>
      </w:r>
      <w:proofErr w:type="spellEnd"/>
      <w:r w:rsidRPr="006E5A6E">
        <w:rPr>
          <w:rFonts w:ascii="Arial" w:hAnsi="Arial" w:cs="Arial"/>
          <w:sz w:val="22"/>
        </w:rPr>
        <w:t>.</w:t>
      </w:r>
    </w:p>
    <w:p w:rsidR="00ED276C" w:rsidRDefault="00ED276C">
      <w:pPr>
        <w:pStyle w:val="Domylnie"/>
        <w:tabs>
          <w:tab w:val="left" w:pos="900"/>
          <w:tab w:val="left" w:pos="9180"/>
        </w:tabs>
        <w:jc w:val="both"/>
        <w:rPr>
          <w:rFonts w:ascii="Arial"/>
          <w:sz w:val="22"/>
        </w:rPr>
      </w:pPr>
    </w:p>
    <w:p w:rsidR="00ED276C" w:rsidRPr="006E5A6E" w:rsidRDefault="00ED276C">
      <w:pPr>
        <w:pStyle w:val="Tekstpodstawowy22"/>
        <w:jc w:val="both"/>
        <w:rPr>
          <w:rFonts w:ascii="Arial" w:hAnsi="Arial" w:cs="Arial"/>
          <w:sz w:val="22"/>
        </w:rPr>
      </w:pPr>
      <w:r w:rsidRPr="006E5A6E">
        <w:rPr>
          <w:rFonts w:ascii="Arial" w:hAnsi="Arial" w:cs="Arial"/>
          <w:sz w:val="22"/>
        </w:rPr>
        <w:t>Niniejsza Specyfikacja Istotnych Warunków Zamówienia, zwana dalej w skrócie SIWZ,  składa się z następujących części:</w:t>
      </w:r>
    </w:p>
    <w:p w:rsidR="00ED276C" w:rsidRPr="00ED276C" w:rsidRDefault="00ED276C">
      <w:pPr>
        <w:pStyle w:val="Tekstpodstawowy22"/>
        <w:jc w:val="both"/>
        <w:rPr>
          <w:rFonts w:ascii="Arial"/>
          <w:sz w:val="22"/>
        </w:rPr>
      </w:pPr>
    </w:p>
    <w:p w:rsidR="00ED276C" w:rsidRPr="006E5A6E" w:rsidRDefault="00ED276C">
      <w:pPr>
        <w:pStyle w:val="Domylnie"/>
        <w:jc w:val="both"/>
        <w:rPr>
          <w:rFonts w:ascii="Arial" w:hAnsi="Arial" w:cs="Arial"/>
          <w:sz w:val="22"/>
        </w:rPr>
      </w:pPr>
      <w:r w:rsidRPr="006E5A6E">
        <w:rPr>
          <w:rFonts w:ascii="Arial" w:hAnsi="Arial" w:cs="Arial"/>
          <w:sz w:val="22"/>
        </w:rPr>
        <w:t>Część I:    Instrukcja dla Wykonawców wraz z załącznikami.</w:t>
      </w:r>
    </w:p>
    <w:p w:rsidR="00ED276C" w:rsidRPr="006E5A6E" w:rsidRDefault="00ED276C">
      <w:pPr>
        <w:pStyle w:val="Domylnie"/>
        <w:jc w:val="both"/>
        <w:rPr>
          <w:rFonts w:ascii="Arial" w:hAnsi="Arial" w:cs="Arial"/>
          <w:sz w:val="22"/>
        </w:rPr>
      </w:pPr>
      <w:r w:rsidRPr="006E5A6E">
        <w:rPr>
          <w:rFonts w:ascii="Arial" w:hAnsi="Arial" w:cs="Arial"/>
          <w:sz w:val="22"/>
        </w:rPr>
        <w:t>Część II:   Projekt umowy.</w:t>
      </w:r>
    </w:p>
    <w:p w:rsidR="00ED276C" w:rsidRPr="006E5A6E" w:rsidRDefault="00ED276C">
      <w:pPr>
        <w:pStyle w:val="Domylnie"/>
        <w:rPr>
          <w:rFonts w:ascii="Arial" w:hAnsi="Arial" w:cs="Arial"/>
          <w:sz w:val="22"/>
        </w:rPr>
      </w:pPr>
      <w:r w:rsidRPr="006E5A6E">
        <w:rPr>
          <w:rFonts w:ascii="Arial" w:hAnsi="Arial" w:cs="Arial"/>
          <w:sz w:val="22"/>
        </w:rPr>
        <w:t>Część III:  Opis przedmiotu zamówienia wraz z załącznikami</w:t>
      </w:r>
    </w:p>
    <w:p w:rsidR="00ED276C" w:rsidRPr="006E5A6E" w:rsidRDefault="00ED276C">
      <w:pPr>
        <w:pStyle w:val="Obszartekstu"/>
        <w:rPr>
          <w:rFonts w:ascii="Arial" w:hAnsi="Arial" w:cs="Arial"/>
          <w:color w:val="auto"/>
          <w:sz w:val="22"/>
        </w:rPr>
      </w:pPr>
    </w:p>
    <w:p w:rsidR="00ED276C" w:rsidRDefault="00ED276C">
      <w:pPr>
        <w:pStyle w:val="Obszartekstu"/>
        <w:rPr>
          <w:color w:val="auto"/>
        </w:rPr>
      </w:pPr>
    </w:p>
    <w:p w:rsidR="00ED276C" w:rsidRDefault="00ED276C">
      <w:pPr>
        <w:pStyle w:val="Obszartekstu"/>
        <w:rPr>
          <w:color w:val="auto"/>
        </w:rPr>
      </w:pPr>
    </w:p>
    <w:p w:rsidR="00ED276C" w:rsidRDefault="00ED276C">
      <w:pPr>
        <w:pStyle w:val="Obszartekstu"/>
        <w:rPr>
          <w:color w:val="auto"/>
        </w:rPr>
      </w:pPr>
    </w:p>
    <w:p w:rsidR="00ED276C" w:rsidRDefault="00ED276C">
      <w:pPr>
        <w:pStyle w:val="Obszartekstu"/>
      </w:pPr>
    </w:p>
    <w:p w:rsidR="00507285" w:rsidRDefault="00507285">
      <w:pPr>
        <w:pStyle w:val="Obszartekstu"/>
      </w:pPr>
    </w:p>
    <w:p w:rsidR="006E5A6E" w:rsidRPr="00507285" w:rsidRDefault="006E5A6E">
      <w:pPr>
        <w:pStyle w:val="Obszartekstu"/>
      </w:pPr>
    </w:p>
    <w:p w:rsidR="00ED276C" w:rsidRPr="006E5A6E" w:rsidRDefault="00ED276C">
      <w:pPr>
        <w:pStyle w:val="Obszartekstu"/>
        <w:rPr>
          <w:sz w:val="28"/>
          <w:szCs w:val="28"/>
        </w:rPr>
      </w:pPr>
      <w:r w:rsidRPr="006E5A6E">
        <w:rPr>
          <w:rStyle w:val="czeinternetowe"/>
          <w:rFonts w:ascii="Arial" w:hAnsi="Arial"/>
          <w:b/>
          <w:color w:val="auto"/>
          <w:sz w:val="28"/>
          <w:szCs w:val="28"/>
        </w:rPr>
        <w:lastRenderedPageBreak/>
        <w:t>CZĘŚĆ I</w:t>
      </w:r>
    </w:p>
    <w:p w:rsidR="00ED276C" w:rsidRDefault="00ED276C">
      <w:pPr>
        <w:pStyle w:val="Obszartekstu"/>
        <w:rPr>
          <w:rFonts w:ascii="Arial"/>
          <w:color w:val="auto"/>
        </w:rPr>
      </w:pPr>
    </w:p>
    <w:p w:rsidR="00ED276C" w:rsidRPr="006E5A6E" w:rsidRDefault="00ED276C" w:rsidP="00836763">
      <w:pPr>
        <w:pStyle w:val="Tytu1"/>
        <w:numPr>
          <w:ilvl w:val="0"/>
          <w:numId w:val="10"/>
        </w:numPr>
        <w:tabs>
          <w:tab w:val="left" w:pos="284"/>
        </w:tabs>
        <w:ind w:left="0" w:firstLine="0"/>
        <w:jc w:val="both"/>
        <w:rPr>
          <w:rFonts w:ascii="Arial" w:hAnsi="Arial" w:cs="Arial"/>
          <w:sz w:val="24"/>
        </w:rPr>
      </w:pPr>
      <w:r w:rsidRPr="006E5A6E">
        <w:rPr>
          <w:rFonts w:ascii="Arial" w:hAnsi="Arial" w:cs="Arial"/>
          <w:sz w:val="24"/>
        </w:rPr>
        <w:t xml:space="preserve"> Informacje ogólne.</w:t>
      </w:r>
    </w:p>
    <w:p w:rsidR="00ED276C" w:rsidRPr="006E5A6E" w:rsidRDefault="00ED276C" w:rsidP="00836763">
      <w:pPr>
        <w:pStyle w:val="Domylnie"/>
        <w:numPr>
          <w:ilvl w:val="0"/>
          <w:numId w:val="26"/>
        </w:numPr>
        <w:ind w:left="284" w:hanging="284"/>
        <w:jc w:val="both"/>
        <w:rPr>
          <w:rFonts w:ascii="Arial" w:hAnsi="Arial" w:cs="Arial"/>
        </w:rPr>
      </w:pPr>
      <w:r w:rsidRPr="006E5A6E">
        <w:rPr>
          <w:rFonts w:ascii="Arial" w:hAnsi="Arial" w:cs="Arial"/>
          <w:sz w:val="22"/>
        </w:rPr>
        <w:t xml:space="preserve"> Ustalono cenę za SIWZ na kwotę 25 zł (słownie: dwadzieścia pięć złotych 00/100) płatne gotówką w punkcie kasowym w Urzędzie Miasta przy ulicy Ratuszowej 12 w Kołobrzegu lub w przypadku przesłania SIWZ Wykonawcy przelewem na konto Urzędu Miasta: PKO Bank Polski S.A. O/Koszalin, nr: </w:t>
      </w:r>
      <w:r w:rsidRPr="006E5A6E">
        <w:rPr>
          <w:rFonts w:ascii="Arial" w:hAnsi="Arial" w:cs="Arial"/>
          <w:b/>
          <w:sz w:val="22"/>
        </w:rPr>
        <w:t>22 1020 2791 0000 7402 0228 1541.</w:t>
      </w:r>
    </w:p>
    <w:p w:rsidR="00ED276C" w:rsidRPr="006E5A6E" w:rsidRDefault="00ED276C" w:rsidP="00836763">
      <w:pPr>
        <w:pStyle w:val="Tekstpodstawowy21"/>
        <w:numPr>
          <w:ilvl w:val="0"/>
          <w:numId w:val="26"/>
        </w:numPr>
        <w:ind w:hanging="720"/>
        <w:jc w:val="both"/>
        <w:rPr>
          <w:rFonts w:ascii="Arial" w:hAnsi="Arial" w:cs="Arial"/>
          <w:sz w:val="22"/>
        </w:rPr>
      </w:pPr>
      <w:r w:rsidRPr="006E5A6E">
        <w:rPr>
          <w:rFonts w:ascii="Arial" w:hAnsi="Arial" w:cs="Arial"/>
          <w:sz w:val="22"/>
        </w:rPr>
        <w:t xml:space="preserve"> Wykonawca winien uważnie zapoznać się z całą SIWZ.</w:t>
      </w:r>
    </w:p>
    <w:p w:rsidR="00ED276C" w:rsidRPr="006E5A6E" w:rsidRDefault="00ED276C" w:rsidP="00836763">
      <w:pPr>
        <w:pStyle w:val="Domylnie"/>
        <w:numPr>
          <w:ilvl w:val="0"/>
          <w:numId w:val="26"/>
        </w:numPr>
        <w:ind w:hanging="720"/>
        <w:jc w:val="both"/>
        <w:rPr>
          <w:rFonts w:ascii="Arial" w:hAnsi="Arial" w:cs="Arial"/>
          <w:sz w:val="22"/>
        </w:rPr>
      </w:pPr>
      <w:r w:rsidRPr="006E5A6E">
        <w:rPr>
          <w:rFonts w:ascii="Arial" w:hAnsi="Arial" w:cs="Arial"/>
          <w:sz w:val="22"/>
        </w:rPr>
        <w:t xml:space="preserve"> Wykonawca przedstawi o</w:t>
      </w:r>
      <w:r w:rsidR="00FE1AD4">
        <w:rPr>
          <w:rFonts w:ascii="Arial" w:hAnsi="Arial" w:cs="Arial"/>
          <w:sz w:val="22"/>
        </w:rPr>
        <w:t xml:space="preserve">fertę zgodną z postanowieniami </w:t>
      </w:r>
      <w:r w:rsidRPr="006E5A6E">
        <w:rPr>
          <w:rFonts w:ascii="Arial" w:hAnsi="Arial" w:cs="Arial"/>
          <w:sz w:val="22"/>
        </w:rPr>
        <w:t>SIWZ.</w:t>
      </w:r>
    </w:p>
    <w:p w:rsidR="00ED276C" w:rsidRPr="006E5A6E" w:rsidRDefault="00ED276C" w:rsidP="00836763">
      <w:pPr>
        <w:pStyle w:val="Domylnie"/>
        <w:numPr>
          <w:ilvl w:val="0"/>
          <w:numId w:val="26"/>
        </w:numPr>
        <w:ind w:hanging="720"/>
        <w:jc w:val="both"/>
        <w:rPr>
          <w:rFonts w:ascii="Arial" w:hAnsi="Arial" w:cs="Arial"/>
          <w:sz w:val="22"/>
        </w:rPr>
      </w:pPr>
      <w:r w:rsidRPr="006E5A6E">
        <w:rPr>
          <w:rFonts w:ascii="Arial" w:hAnsi="Arial" w:cs="Arial"/>
          <w:sz w:val="22"/>
        </w:rPr>
        <w:t xml:space="preserve"> Niniejszą SIWZ można wykorzystać wyłącznie zgodnie z jej przeznaczeniem.</w:t>
      </w:r>
    </w:p>
    <w:p w:rsidR="00ED276C" w:rsidRPr="006E5A6E" w:rsidRDefault="00ED276C" w:rsidP="00836763">
      <w:pPr>
        <w:pStyle w:val="Domylnie"/>
        <w:numPr>
          <w:ilvl w:val="0"/>
          <w:numId w:val="26"/>
        </w:numPr>
        <w:ind w:left="284" w:hanging="284"/>
        <w:jc w:val="both"/>
        <w:rPr>
          <w:rFonts w:ascii="Arial" w:hAnsi="Arial" w:cs="Arial"/>
          <w:sz w:val="22"/>
        </w:rPr>
      </w:pPr>
      <w:r w:rsidRPr="006E5A6E">
        <w:rPr>
          <w:rFonts w:ascii="Arial" w:hAnsi="Arial" w:cs="Arial"/>
          <w:sz w:val="22"/>
        </w:rPr>
        <w:t xml:space="preserve"> Każdy Wykonawca złoży tylko jedną ofertę (wypełniony „Formularz oferty” wraz z wymaganymi przez SIWZ dokumentami).</w:t>
      </w:r>
    </w:p>
    <w:p w:rsidR="00ED276C" w:rsidRPr="006E5A6E" w:rsidRDefault="00ED276C" w:rsidP="00836763">
      <w:pPr>
        <w:pStyle w:val="Domylnie"/>
        <w:numPr>
          <w:ilvl w:val="0"/>
          <w:numId w:val="26"/>
        </w:numPr>
        <w:ind w:left="284" w:hanging="284"/>
        <w:jc w:val="both"/>
        <w:rPr>
          <w:rFonts w:ascii="Arial" w:hAnsi="Arial" w:cs="Arial"/>
          <w:sz w:val="22"/>
        </w:rPr>
      </w:pPr>
      <w:r w:rsidRPr="006E5A6E">
        <w:rPr>
          <w:rFonts w:ascii="Arial" w:hAnsi="Arial" w:cs="Arial"/>
          <w:sz w:val="22"/>
        </w:rPr>
        <w:t xml:space="preserve"> Złożenie większej liczby ofert spowoduje odrzucenie wszystkich ofert złożonych przez danego Wykonawcę.</w:t>
      </w:r>
    </w:p>
    <w:p w:rsidR="00ED276C" w:rsidRPr="006E5A6E" w:rsidRDefault="00ED276C" w:rsidP="00836763">
      <w:pPr>
        <w:pStyle w:val="Domylnie"/>
        <w:numPr>
          <w:ilvl w:val="0"/>
          <w:numId w:val="26"/>
        </w:numPr>
        <w:ind w:left="284" w:hanging="284"/>
        <w:jc w:val="both"/>
        <w:rPr>
          <w:rFonts w:ascii="Arial" w:hAnsi="Arial" w:cs="Arial"/>
          <w:sz w:val="22"/>
        </w:rPr>
      </w:pPr>
      <w:r w:rsidRPr="006E5A6E">
        <w:rPr>
          <w:rFonts w:ascii="Arial" w:hAnsi="Arial" w:cs="Arial"/>
          <w:sz w:val="22"/>
        </w:rPr>
        <w:t xml:space="preserve"> Wykonawca poda na formularzu ofertowym wynagrodzenie, które pragnie otrzymać za wykonanie przedmiotu zamówienia.</w:t>
      </w:r>
    </w:p>
    <w:p w:rsidR="00ED276C" w:rsidRPr="006E5A6E" w:rsidRDefault="00ED276C" w:rsidP="00836763">
      <w:pPr>
        <w:pStyle w:val="Domylnie"/>
        <w:numPr>
          <w:ilvl w:val="0"/>
          <w:numId w:val="26"/>
        </w:numPr>
        <w:ind w:hanging="720"/>
        <w:jc w:val="both"/>
        <w:rPr>
          <w:rFonts w:ascii="Arial" w:hAnsi="Arial" w:cs="Arial"/>
          <w:sz w:val="22"/>
        </w:rPr>
      </w:pPr>
      <w:r w:rsidRPr="006E5A6E">
        <w:rPr>
          <w:rFonts w:ascii="Arial" w:hAnsi="Arial" w:cs="Arial"/>
          <w:sz w:val="22"/>
        </w:rPr>
        <w:t xml:space="preserve"> Wykonawca poniesie wszelkie koszty związane z przygotowaniem i złożeniem oferty .</w:t>
      </w:r>
    </w:p>
    <w:p w:rsidR="00ED276C" w:rsidRPr="006E5A6E" w:rsidRDefault="00ED276C" w:rsidP="00836763">
      <w:pPr>
        <w:pStyle w:val="Domylnie"/>
        <w:numPr>
          <w:ilvl w:val="0"/>
          <w:numId w:val="26"/>
        </w:numPr>
        <w:ind w:left="284" w:hanging="284"/>
        <w:jc w:val="both"/>
        <w:rPr>
          <w:rFonts w:ascii="Arial" w:hAnsi="Arial" w:cs="Arial"/>
          <w:sz w:val="22"/>
        </w:rPr>
      </w:pPr>
      <w:r w:rsidRPr="006E5A6E">
        <w:rPr>
          <w:rFonts w:ascii="Arial" w:hAnsi="Arial" w:cs="Arial"/>
          <w:sz w:val="22"/>
        </w:rPr>
        <w:t xml:space="preserve"> Rozliczenia między Zamawiającym a Wykonawcą prowadzone będą wyłącznie w walucie polskiej (PLN).</w:t>
      </w:r>
    </w:p>
    <w:p w:rsidR="00ED276C" w:rsidRPr="006E5A6E" w:rsidRDefault="00ED276C" w:rsidP="00836763">
      <w:pPr>
        <w:pStyle w:val="Domylnie"/>
        <w:numPr>
          <w:ilvl w:val="0"/>
          <w:numId w:val="26"/>
        </w:numPr>
        <w:ind w:hanging="720"/>
        <w:jc w:val="both"/>
        <w:rPr>
          <w:rFonts w:ascii="Arial" w:hAnsi="Arial" w:cs="Arial"/>
          <w:sz w:val="22"/>
        </w:rPr>
      </w:pPr>
      <w:r w:rsidRPr="006E5A6E">
        <w:rPr>
          <w:rFonts w:ascii="Arial" w:hAnsi="Arial" w:cs="Arial"/>
          <w:sz w:val="22"/>
        </w:rPr>
        <w:t xml:space="preserve"> Zamawiający nie przewiduje możliwości zawarcia umowy ramowej.</w:t>
      </w:r>
    </w:p>
    <w:p w:rsidR="00ED276C" w:rsidRPr="006E5A6E" w:rsidRDefault="00ED276C" w:rsidP="00836763">
      <w:pPr>
        <w:pStyle w:val="Domylnie"/>
        <w:numPr>
          <w:ilvl w:val="0"/>
          <w:numId w:val="26"/>
        </w:numPr>
        <w:ind w:hanging="720"/>
        <w:jc w:val="both"/>
        <w:rPr>
          <w:rFonts w:ascii="Arial" w:hAnsi="Arial" w:cs="Arial"/>
          <w:sz w:val="22"/>
        </w:rPr>
      </w:pPr>
      <w:r w:rsidRPr="006E5A6E">
        <w:rPr>
          <w:rFonts w:ascii="Arial" w:hAnsi="Arial" w:cs="Arial"/>
          <w:sz w:val="22"/>
        </w:rPr>
        <w:t xml:space="preserve"> Zamawiający nie przewiduje udzielenia zamówień uzupełniających.</w:t>
      </w:r>
    </w:p>
    <w:p w:rsidR="00ED276C" w:rsidRPr="006E5A6E" w:rsidRDefault="00ED276C" w:rsidP="00836763">
      <w:pPr>
        <w:pStyle w:val="Domylnie"/>
        <w:numPr>
          <w:ilvl w:val="0"/>
          <w:numId w:val="26"/>
        </w:numPr>
        <w:ind w:hanging="720"/>
        <w:jc w:val="both"/>
        <w:rPr>
          <w:rFonts w:ascii="Arial" w:hAnsi="Arial" w:cs="Arial"/>
          <w:sz w:val="22"/>
        </w:rPr>
      </w:pPr>
      <w:r w:rsidRPr="006E5A6E">
        <w:rPr>
          <w:rFonts w:ascii="Arial" w:hAnsi="Arial" w:cs="Arial"/>
          <w:sz w:val="22"/>
        </w:rPr>
        <w:t xml:space="preserve"> Zamawiający nie dopuszcza składania ofert wariantowych.</w:t>
      </w:r>
    </w:p>
    <w:p w:rsidR="00ED276C" w:rsidRPr="006E5A6E" w:rsidRDefault="00ED276C" w:rsidP="00836763">
      <w:pPr>
        <w:pStyle w:val="Domylnie"/>
        <w:numPr>
          <w:ilvl w:val="0"/>
          <w:numId w:val="26"/>
        </w:numPr>
        <w:ind w:hanging="720"/>
        <w:jc w:val="both"/>
        <w:rPr>
          <w:rFonts w:ascii="Arial" w:hAnsi="Arial" w:cs="Arial"/>
        </w:rPr>
      </w:pPr>
      <w:r w:rsidRPr="006E5A6E">
        <w:rPr>
          <w:rFonts w:ascii="Arial" w:hAnsi="Arial" w:cs="Arial"/>
          <w:sz w:val="22"/>
        </w:rPr>
        <w:t xml:space="preserve"> Zamawiający nie dopuszcza składania ofert częściowych.</w:t>
      </w:r>
    </w:p>
    <w:p w:rsidR="00ED276C" w:rsidRPr="006E5A6E" w:rsidRDefault="00ED276C" w:rsidP="00836763">
      <w:pPr>
        <w:pStyle w:val="Domylnie"/>
        <w:numPr>
          <w:ilvl w:val="0"/>
          <w:numId w:val="26"/>
        </w:numPr>
        <w:ind w:hanging="720"/>
        <w:jc w:val="both"/>
        <w:rPr>
          <w:rFonts w:ascii="Arial" w:hAnsi="Arial" w:cs="Arial"/>
          <w:sz w:val="22"/>
        </w:rPr>
      </w:pPr>
      <w:r w:rsidRPr="006E5A6E">
        <w:rPr>
          <w:rFonts w:ascii="Arial" w:hAnsi="Arial" w:cs="Arial"/>
          <w:sz w:val="22"/>
        </w:rPr>
        <w:t xml:space="preserve"> Termin płatności prawidłowo wystawionej faktury do 30 dni od daty jej wpływu. </w:t>
      </w:r>
    </w:p>
    <w:p w:rsidR="00ED276C" w:rsidRPr="006E5A6E" w:rsidRDefault="00FE1AD4" w:rsidP="00836763">
      <w:pPr>
        <w:pStyle w:val="Domylnie"/>
        <w:numPr>
          <w:ilvl w:val="0"/>
          <w:numId w:val="26"/>
        </w:numPr>
        <w:ind w:left="426" w:hanging="426"/>
        <w:jc w:val="both"/>
        <w:rPr>
          <w:rFonts w:ascii="Arial" w:hAnsi="Arial" w:cs="Arial"/>
          <w:sz w:val="22"/>
        </w:rPr>
      </w:pPr>
      <w:r>
        <w:rPr>
          <w:rFonts w:ascii="Arial" w:hAnsi="Arial" w:cs="Arial"/>
          <w:sz w:val="22"/>
        </w:rPr>
        <w:t xml:space="preserve"> Zamawiający nie przewiduje </w:t>
      </w:r>
      <w:r w:rsidR="00ED276C" w:rsidRPr="006E5A6E">
        <w:rPr>
          <w:rFonts w:ascii="Arial" w:hAnsi="Arial" w:cs="Arial"/>
          <w:sz w:val="22"/>
        </w:rPr>
        <w:t>możliwości udzielenia zaliczki na poczet wykonania zamówienia.</w:t>
      </w:r>
    </w:p>
    <w:p w:rsidR="00ED276C" w:rsidRPr="006E5A6E" w:rsidRDefault="00ED276C" w:rsidP="00836763">
      <w:pPr>
        <w:pStyle w:val="Domylnie"/>
        <w:numPr>
          <w:ilvl w:val="0"/>
          <w:numId w:val="26"/>
        </w:numPr>
        <w:ind w:left="426" w:hanging="426"/>
        <w:jc w:val="both"/>
        <w:rPr>
          <w:rFonts w:ascii="Arial" w:hAnsi="Arial" w:cs="Arial"/>
        </w:rPr>
      </w:pPr>
      <w:r w:rsidRPr="006E5A6E">
        <w:rPr>
          <w:rFonts w:ascii="Arial" w:hAnsi="Arial" w:cs="Arial"/>
          <w:color w:val="FF0000"/>
          <w:sz w:val="22"/>
        </w:rPr>
        <w:t xml:space="preserve"> </w:t>
      </w:r>
      <w:r w:rsidRPr="006E5A6E">
        <w:rPr>
          <w:rFonts w:ascii="Arial" w:hAnsi="Arial" w:cs="Arial"/>
          <w:sz w:val="22"/>
        </w:rPr>
        <w:t xml:space="preserve">Zamawiający przewiduje możliwość dokonywania zmian umowy z przyczyn od niego niezależnych w zakresie dotyczącym: </w:t>
      </w:r>
    </w:p>
    <w:p w:rsidR="00ED276C" w:rsidRPr="006E5A6E" w:rsidRDefault="00ED276C" w:rsidP="00836763">
      <w:pPr>
        <w:pStyle w:val="WW-Akapitzlist"/>
        <w:numPr>
          <w:ilvl w:val="0"/>
          <w:numId w:val="11"/>
        </w:numPr>
        <w:spacing w:after="0" w:line="240" w:lineRule="auto"/>
        <w:ind w:left="709" w:hanging="283"/>
        <w:jc w:val="both"/>
        <w:rPr>
          <w:rFonts w:ascii="Arial" w:hAnsi="Arial" w:cs="Arial"/>
        </w:rPr>
      </w:pPr>
      <w:r w:rsidRPr="006E5A6E">
        <w:rPr>
          <w:rFonts w:ascii="Arial" w:hAnsi="Arial" w:cs="Arial"/>
        </w:rPr>
        <w:t xml:space="preserve"> zmniejszenia przedmiotu zamówienia poprzez trwałe lub czasowe wyłączenie z obsługi i utrzymania któ</w:t>
      </w:r>
      <w:r w:rsidR="006E5A6E">
        <w:rPr>
          <w:rFonts w:ascii="Arial" w:hAnsi="Arial" w:cs="Arial"/>
        </w:rPr>
        <w:t>rejkolwiek z wymienionych w rozdziale</w:t>
      </w:r>
      <w:r w:rsidRPr="006E5A6E">
        <w:rPr>
          <w:rFonts w:ascii="Arial" w:hAnsi="Arial" w:cs="Arial"/>
        </w:rPr>
        <w:t xml:space="preserve"> II ogólnodostępnych toalet miejskich, </w:t>
      </w:r>
    </w:p>
    <w:p w:rsidR="00ED276C" w:rsidRPr="006E5A6E" w:rsidRDefault="00ED276C" w:rsidP="00836763">
      <w:pPr>
        <w:pStyle w:val="WW-Akapitzlist"/>
        <w:numPr>
          <w:ilvl w:val="0"/>
          <w:numId w:val="11"/>
        </w:numPr>
        <w:spacing w:after="0" w:line="240" w:lineRule="auto"/>
        <w:ind w:left="709" w:hanging="283"/>
        <w:jc w:val="both"/>
        <w:rPr>
          <w:rFonts w:ascii="Arial" w:hAnsi="Arial" w:cs="Arial"/>
        </w:rPr>
      </w:pPr>
      <w:r w:rsidRPr="006E5A6E">
        <w:rPr>
          <w:rFonts w:ascii="Arial" w:hAnsi="Arial" w:cs="Arial"/>
        </w:rPr>
        <w:t xml:space="preserve"> zwiększenie przedmiotu zamówienia poprzez objęcie stałą lub okresową obsługą i utrzymaniem nowopowstałych toalet miejskich, </w:t>
      </w:r>
    </w:p>
    <w:p w:rsidR="00ED276C" w:rsidRDefault="00ED276C">
      <w:pPr>
        <w:pStyle w:val="Domylnie"/>
        <w:ind w:left="426"/>
        <w:jc w:val="both"/>
        <w:rPr>
          <w:rFonts w:ascii="Arial"/>
          <w:sz w:val="22"/>
        </w:rPr>
      </w:pPr>
    </w:p>
    <w:p w:rsidR="00ED276C" w:rsidRPr="006E5A6E" w:rsidRDefault="00ED276C" w:rsidP="00836763">
      <w:pPr>
        <w:pStyle w:val="Tytu1"/>
        <w:numPr>
          <w:ilvl w:val="0"/>
          <w:numId w:val="7"/>
        </w:numPr>
        <w:tabs>
          <w:tab w:val="left" w:pos="426"/>
        </w:tabs>
        <w:ind w:left="284" w:hanging="284"/>
        <w:jc w:val="both"/>
        <w:rPr>
          <w:rFonts w:ascii="Arial" w:hAnsi="Arial" w:cs="Arial"/>
          <w:sz w:val="22"/>
        </w:rPr>
      </w:pPr>
      <w:r>
        <w:rPr>
          <w:rFonts w:ascii="Arial"/>
          <w:sz w:val="22"/>
        </w:rPr>
        <w:t xml:space="preserve"> </w:t>
      </w:r>
      <w:r w:rsidRPr="006E5A6E">
        <w:rPr>
          <w:rFonts w:ascii="Arial" w:hAnsi="Arial" w:cs="Arial"/>
          <w:sz w:val="22"/>
        </w:rPr>
        <w:t>Przedmiot zamówienia</w:t>
      </w:r>
    </w:p>
    <w:p w:rsidR="00ED276C" w:rsidRPr="006E5A6E" w:rsidRDefault="00ED276C" w:rsidP="006E5A6E">
      <w:pPr>
        <w:pStyle w:val="Tytu1"/>
        <w:tabs>
          <w:tab w:val="left" w:pos="709"/>
        </w:tabs>
        <w:jc w:val="both"/>
        <w:rPr>
          <w:rFonts w:ascii="Arial" w:hAnsi="Arial" w:cs="Arial"/>
        </w:rPr>
      </w:pPr>
      <w:r w:rsidRPr="006E5A6E">
        <w:rPr>
          <w:rFonts w:ascii="Arial" w:hAnsi="Arial" w:cs="Arial"/>
          <w:b w:val="0"/>
          <w:sz w:val="22"/>
        </w:rPr>
        <w:t xml:space="preserve">Przedmiotem zamówienia jest obsługa i utrzymanie ogólnodostępnych toalet miejskich usytuowanych na terenach Gminy Miasto Kołobrzeg. Zamówienie dotyczy następujących toalet:  </w:t>
      </w:r>
    </w:p>
    <w:p w:rsidR="00ED276C" w:rsidRPr="006E5A6E" w:rsidRDefault="00F82E61" w:rsidP="00836763">
      <w:pPr>
        <w:pStyle w:val="Tytu1"/>
        <w:numPr>
          <w:ilvl w:val="3"/>
          <w:numId w:val="7"/>
        </w:numPr>
        <w:tabs>
          <w:tab w:val="left" w:pos="709"/>
        </w:tabs>
        <w:ind w:left="567" w:hanging="567"/>
        <w:jc w:val="both"/>
        <w:rPr>
          <w:rFonts w:ascii="Arial" w:hAnsi="Arial" w:cs="Arial"/>
          <w:b w:val="0"/>
          <w:sz w:val="22"/>
        </w:rPr>
      </w:pPr>
      <w:r>
        <w:rPr>
          <w:rFonts w:ascii="Arial" w:hAnsi="Arial" w:cs="Arial"/>
          <w:b w:val="0"/>
          <w:sz w:val="22"/>
        </w:rPr>
        <w:t xml:space="preserve"> całorocznej, wolnostojącej,</w:t>
      </w:r>
      <w:r w:rsidR="00ED276C" w:rsidRPr="006E5A6E">
        <w:rPr>
          <w:rFonts w:ascii="Arial" w:hAnsi="Arial" w:cs="Arial"/>
          <w:b w:val="0"/>
          <w:sz w:val="22"/>
        </w:rPr>
        <w:t xml:space="preserve"> automatycznej położonej przy ul. Łopuskiego (Skwer Pionierów),</w:t>
      </w:r>
    </w:p>
    <w:p w:rsidR="00ED276C" w:rsidRPr="006E5A6E" w:rsidRDefault="00ED276C" w:rsidP="00836763">
      <w:pPr>
        <w:pStyle w:val="Tytu1"/>
        <w:numPr>
          <w:ilvl w:val="3"/>
          <w:numId w:val="7"/>
        </w:numPr>
        <w:tabs>
          <w:tab w:val="left" w:pos="709"/>
        </w:tabs>
        <w:ind w:left="284" w:hanging="284"/>
        <w:jc w:val="both"/>
        <w:rPr>
          <w:rFonts w:ascii="Arial" w:hAnsi="Arial" w:cs="Arial"/>
          <w:b w:val="0"/>
          <w:sz w:val="22"/>
        </w:rPr>
      </w:pPr>
      <w:r w:rsidRPr="006E5A6E">
        <w:rPr>
          <w:rFonts w:ascii="Arial" w:hAnsi="Arial" w:cs="Arial"/>
          <w:b w:val="0"/>
          <w:sz w:val="22"/>
        </w:rPr>
        <w:t xml:space="preserve"> całorocznej położonej w budynku mieszkalnym przy ul. Mariackiej 14/II, </w:t>
      </w:r>
    </w:p>
    <w:p w:rsidR="00ED276C" w:rsidRPr="006E5A6E" w:rsidRDefault="00F82E61" w:rsidP="00836763">
      <w:pPr>
        <w:pStyle w:val="Tytu1"/>
        <w:numPr>
          <w:ilvl w:val="3"/>
          <w:numId w:val="7"/>
        </w:numPr>
        <w:ind w:left="284" w:hanging="284"/>
        <w:jc w:val="both"/>
        <w:rPr>
          <w:rFonts w:ascii="Arial" w:hAnsi="Arial" w:cs="Arial"/>
          <w:b w:val="0"/>
        </w:rPr>
      </w:pPr>
      <w:r>
        <w:rPr>
          <w:rFonts w:ascii="Arial" w:hAnsi="Arial" w:cs="Arial"/>
          <w:b w:val="0"/>
          <w:sz w:val="22"/>
        </w:rPr>
        <w:t xml:space="preserve"> sezonowej, kontenerowej, </w:t>
      </w:r>
      <w:r w:rsidR="00ED276C" w:rsidRPr="006E5A6E">
        <w:rPr>
          <w:rFonts w:ascii="Arial" w:hAnsi="Arial" w:cs="Arial"/>
          <w:b w:val="0"/>
          <w:sz w:val="22"/>
        </w:rPr>
        <w:t>wolnostojącej położone</w:t>
      </w:r>
      <w:r w:rsidR="00FE1AD4">
        <w:rPr>
          <w:rFonts w:ascii="Arial" w:hAnsi="Arial" w:cs="Arial"/>
          <w:b w:val="0"/>
          <w:sz w:val="22"/>
        </w:rPr>
        <w:t xml:space="preserve">j przy ul. Armii Krajowej (przy </w:t>
      </w:r>
      <w:r w:rsidR="00ED276C" w:rsidRPr="006E5A6E">
        <w:rPr>
          <w:rFonts w:ascii="Arial" w:hAnsi="Arial" w:cs="Arial"/>
          <w:b w:val="0"/>
          <w:sz w:val="22"/>
        </w:rPr>
        <w:t xml:space="preserve">Sądzie Rejonowym), </w:t>
      </w:r>
    </w:p>
    <w:p w:rsidR="00ED276C" w:rsidRPr="006E5A6E" w:rsidRDefault="00ED276C" w:rsidP="00836763">
      <w:pPr>
        <w:pStyle w:val="Tytu1"/>
        <w:numPr>
          <w:ilvl w:val="3"/>
          <w:numId w:val="7"/>
        </w:numPr>
        <w:tabs>
          <w:tab w:val="left" w:pos="709"/>
        </w:tabs>
        <w:ind w:left="284" w:hanging="284"/>
        <w:jc w:val="both"/>
        <w:rPr>
          <w:rFonts w:ascii="Arial" w:hAnsi="Arial" w:cs="Arial"/>
          <w:b w:val="0"/>
        </w:rPr>
      </w:pPr>
      <w:r w:rsidRPr="006E5A6E">
        <w:rPr>
          <w:rFonts w:ascii="Arial" w:hAnsi="Arial" w:cs="Arial"/>
          <w:b w:val="0"/>
          <w:sz w:val="22"/>
        </w:rPr>
        <w:t xml:space="preserve"> całorocznej położonej w skarpie Latarni Morskiej przy ul. Skwer kmdr. S. Mieszkowskiego, </w:t>
      </w:r>
    </w:p>
    <w:p w:rsidR="00ED276C" w:rsidRPr="006E5A6E" w:rsidRDefault="00F82E61" w:rsidP="00836763">
      <w:pPr>
        <w:pStyle w:val="Domylnie"/>
        <w:numPr>
          <w:ilvl w:val="3"/>
          <w:numId w:val="7"/>
        </w:numPr>
        <w:ind w:left="284" w:hanging="284"/>
        <w:jc w:val="both"/>
        <w:rPr>
          <w:rFonts w:ascii="Arial" w:hAnsi="Arial" w:cs="Arial"/>
        </w:rPr>
      </w:pPr>
      <w:r>
        <w:rPr>
          <w:rFonts w:ascii="Arial" w:hAnsi="Arial" w:cs="Arial"/>
          <w:sz w:val="22"/>
        </w:rPr>
        <w:t xml:space="preserve"> </w:t>
      </w:r>
      <w:r w:rsidR="00466941">
        <w:rPr>
          <w:rFonts w:ascii="Arial" w:hAnsi="Arial" w:cs="Arial"/>
          <w:sz w:val="22"/>
        </w:rPr>
        <w:t>s</w:t>
      </w:r>
      <w:r>
        <w:rPr>
          <w:rFonts w:ascii="Arial" w:hAnsi="Arial" w:cs="Arial"/>
          <w:sz w:val="22"/>
        </w:rPr>
        <w:t>ezonowej,</w:t>
      </w:r>
      <w:r w:rsidR="00ED276C" w:rsidRPr="006E5A6E">
        <w:rPr>
          <w:rFonts w:ascii="Arial" w:hAnsi="Arial" w:cs="Arial"/>
          <w:sz w:val="22"/>
        </w:rPr>
        <w:t xml:space="preserve"> murowanej położonej przy ul. Obr. Westerplatte (przy molo),</w:t>
      </w:r>
    </w:p>
    <w:p w:rsidR="00ED276C" w:rsidRPr="006E5A6E" w:rsidRDefault="00F82E61" w:rsidP="00836763">
      <w:pPr>
        <w:pStyle w:val="Domylnie"/>
        <w:numPr>
          <w:ilvl w:val="3"/>
          <w:numId w:val="7"/>
        </w:numPr>
        <w:ind w:left="567" w:hanging="567"/>
        <w:jc w:val="both"/>
        <w:rPr>
          <w:rFonts w:ascii="Arial" w:hAnsi="Arial" w:cs="Arial"/>
          <w:sz w:val="22"/>
        </w:rPr>
      </w:pPr>
      <w:r>
        <w:rPr>
          <w:rFonts w:ascii="Arial" w:hAnsi="Arial" w:cs="Arial"/>
          <w:sz w:val="22"/>
        </w:rPr>
        <w:t xml:space="preserve"> </w:t>
      </w:r>
      <w:r w:rsidR="00466941">
        <w:rPr>
          <w:rFonts w:ascii="Arial" w:hAnsi="Arial" w:cs="Arial"/>
          <w:sz w:val="22"/>
        </w:rPr>
        <w:t>s</w:t>
      </w:r>
      <w:r>
        <w:rPr>
          <w:rFonts w:ascii="Arial" w:hAnsi="Arial" w:cs="Arial"/>
          <w:sz w:val="22"/>
        </w:rPr>
        <w:t>ezonowej,</w:t>
      </w:r>
      <w:r w:rsidR="00ED276C" w:rsidRPr="006E5A6E">
        <w:rPr>
          <w:rFonts w:ascii="Arial" w:hAnsi="Arial" w:cs="Arial"/>
          <w:sz w:val="22"/>
        </w:rPr>
        <w:t xml:space="preserve"> murowanej położonej przy ul. Gen. W. Sikorskiego (przy ul. kortach tenisowych),</w:t>
      </w:r>
    </w:p>
    <w:p w:rsidR="00ED276C" w:rsidRPr="006E5A6E" w:rsidRDefault="00F82E61" w:rsidP="00836763">
      <w:pPr>
        <w:pStyle w:val="Domylnie"/>
        <w:numPr>
          <w:ilvl w:val="3"/>
          <w:numId w:val="7"/>
        </w:numPr>
        <w:ind w:left="284" w:hanging="284"/>
        <w:jc w:val="both"/>
        <w:rPr>
          <w:rFonts w:ascii="Arial" w:hAnsi="Arial" w:cs="Arial"/>
          <w:sz w:val="22"/>
        </w:rPr>
      </w:pPr>
      <w:r>
        <w:rPr>
          <w:rFonts w:ascii="Arial" w:hAnsi="Arial" w:cs="Arial"/>
          <w:sz w:val="22"/>
        </w:rPr>
        <w:t xml:space="preserve"> </w:t>
      </w:r>
      <w:r w:rsidR="00466941">
        <w:rPr>
          <w:rFonts w:ascii="Arial" w:hAnsi="Arial" w:cs="Arial"/>
          <w:sz w:val="22"/>
        </w:rPr>
        <w:t>s</w:t>
      </w:r>
      <w:r>
        <w:rPr>
          <w:rFonts w:ascii="Arial" w:hAnsi="Arial" w:cs="Arial"/>
          <w:sz w:val="22"/>
        </w:rPr>
        <w:t>ezonowej,</w:t>
      </w:r>
      <w:r w:rsidR="00466941">
        <w:rPr>
          <w:rFonts w:ascii="Arial" w:hAnsi="Arial" w:cs="Arial"/>
          <w:sz w:val="22"/>
        </w:rPr>
        <w:t xml:space="preserve"> murowanej </w:t>
      </w:r>
      <w:r w:rsidR="00ED276C" w:rsidRPr="006E5A6E">
        <w:rPr>
          <w:rFonts w:ascii="Arial" w:hAnsi="Arial" w:cs="Arial"/>
          <w:sz w:val="22"/>
        </w:rPr>
        <w:t>położonej przy ul. Rodziewiczówny w parku im. S. Żeromskiego (przedłużenie ulicy Reymonta),</w:t>
      </w:r>
    </w:p>
    <w:p w:rsidR="00ED276C" w:rsidRPr="00ED276C" w:rsidRDefault="00F82E61" w:rsidP="00836763">
      <w:pPr>
        <w:pStyle w:val="Domylnie"/>
        <w:numPr>
          <w:ilvl w:val="3"/>
          <w:numId w:val="7"/>
        </w:numPr>
        <w:ind w:left="284" w:hanging="284"/>
        <w:jc w:val="both"/>
        <w:rPr>
          <w:rFonts w:ascii="Arial" w:hAnsi="Arial" w:cs="Arial"/>
          <w:sz w:val="22"/>
        </w:rPr>
      </w:pPr>
      <w:r>
        <w:rPr>
          <w:rFonts w:ascii="Arial" w:hAnsi="Arial" w:cs="Arial"/>
          <w:sz w:val="22"/>
        </w:rPr>
        <w:t xml:space="preserve"> </w:t>
      </w:r>
      <w:r w:rsidR="00466941">
        <w:rPr>
          <w:rFonts w:ascii="Arial" w:hAnsi="Arial" w:cs="Arial"/>
          <w:sz w:val="22"/>
        </w:rPr>
        <w:t>s</w:t>
      </w:r>
      <w:r>
        <w:rPr>
          <w:rFonts w:ascii="Arial" w:hAnsi="Arial" w:cs="Arial"/>
          <w:sz w:val="22"/>
        </w:rPr>
        <w:t>ezonowej,</w:t>
      </w:r>
      <w:r w:rsidR="00ED276C" w:rsidRPr="006E5A6E">
        <w:rPr>
          <w:rFonts w:ascii="Arial" w:hAnsi="Arial" w:cs="Arial"/>
          <w:sz w:val="22"/>
        </w:rPr>
        <w:t xml:space="preserve"> murowanej położonej przy ul. Gen. W. Sikorskiego w parku im. S. Żeromskiego</w:t>
      </w:r>
      <w:r w:rsidR="00ED276C" w:rsidRPr="00ED276C">
        <w:rPr>
          <w:rFonts w:ascii="Arial" w:hAnsi="Arial" w:cs="Arial"/>
          <w:sz w:val="22"/>
        </w:rPr>
        <w:t xml:space="preserve"> (na wysokości Ośrodka VERANO),</w:t>
      </w:r>
    </w:p>
    <w:p w:rsidR="00ED276C" w:rsidRPr="00ED276C" w:rsidRDefault="00ED276C" w:rsidP="00836763">
      <w:pPr>
        <w:pStyle w:val="Domylnie"/>
        <w:numPr>
          <w:ilvl w:val="3"/>
          <w:numId w:val="7"/>
        </w:numPr>
        <w:ind w:left="284" w:hanging="284"/>
        <w:jc w:val="both"/>
        <w:rPr>
          <w:rFonts w:ascii="Arial" w:hAnsi="Arial" w:cs="Arial"/>
          <w:sz w:val="22"/>
        </w:rPr>
      </w:pPr>
      <w:r>
        <w:rPr>
          <w:rFonts w:ascii="Arial" w:hAnsi="Arial" w:cs="Arial"/>
          <w:sz w:val="22"/>
        </w:rPr>
        <w:t xml:space="preserve"> </w:t>
      </w:r>
      <w:r w:rsidR="00466941">
        <w:rPr>
          <w:rFonts w:ascii="Arial" w:hAnsi="Arial" w:cs="Arial"/>
          <w:sz w:val="22"/>
        </w:rPr>
        <w:t>s</w:t>
      </w:r>
      <w:r w:rsidR="00F82E61">
        <w:rPr>
          <w:rFonts w:ascii="Arial" w:hAnsi="Arial" w:cs="Arial"/>
          <w:sz w:val="22"/>
        </w:rPr>
        <w:t>ezonowej,</w:t>
      </w:r>
      <w:r w:rsidRPr="00ED276C">
        <w:rPr>
          <w:rFonts w:ascii="Arial" w:hAnsi="Arial" w:cs="Arial"/>
          <w:sz w:val="22"/>
        </w:rPr>
        <w:t xml:space="preserve"> murowanej położonej przy ul. Gen. W. Sikorskiego w parku im. S. Żeromskiego (w sąsiedztwie Kamiennego Szańca),</w:t>
      </w:r>
    </w:p>
    <w:p w:rsidR="00ED276C" w:rsidRPr="00ED276C" w:rsidRDefault="00ED276C" w:rsidP="00FE1AD4">
      <w:pPr>
        <w:pStyle w:val="Domylnie"/>
        <w:numPr>
          <w:ilvl w:val="3"/>
          <w:numId w:val="7"/>
        </w:numPr>
        <w:ind w:left="284" w:hanging="284"/>
        <w:jc w:val="both"/>
        <w:rPr>
          <w:rFonts w:ascii="Arial" w:hAnsi="Arial" w:cs="Arial"/>
          <w:sz w:val="22"/>
        </w:rPr>
      </w:pPr>
      <w:r>
        <w:rPr>
          <w:rFonts w:ascii="Arial" w:hAnsi="Arial" w:cs="Arial"/>
          <w:sz w:val="22"/>
        </w:rPr>
        <w:t xml:space="preserve"> </w:t>
      </w:r>
      <w:r w:rsidR="00F82E61">
        <w:rPr>
          <w:rFonts w:ascii="Arial" w:hAnsi="Arial" w:cs="Arial"/>
          <w:sz w:val="22"/>
        </w:rPr>
        <w:t>sezonowej,</w:t>
      </w:r>
      <w:r w:rsidRPr="00ED276C">
        <w:rPr>
          <w:rFonts w:ascii="Arial" w:hAnsi="Arial" w:cs="Arial"/>
          <w:sz w:val="22"/>
        </w:rPr>
        <w:t xml:space="preserve"> murowanej położonej przy ul. A. Fredry,</w:t>
      </w:r>
    </w:p>
    <w:p w:rsidR="00ED276C" w:rsidRPr="00ED276C" w:rsidRDefault="00ED276C" w:rsidP="00FE1AD4">
      <w:pPr>
        <w:pStyle w:val="Domylnie"/>
        <w:numPr>
          <w:ilvl w:val="3"/>
          <w:numId w:val="7"/>
        </w:numPr>
        <w:ind w:left="426" w:hanging="426"/>
        <w:jc w:val="both"/>
        <w:rPr>
          <w:rFonts w:ascii="Arial" w:hAnsi="Arial" w:cs="Arial"/>
          <w:sz w:val="22"/>
        </w:rPr>
      </w:pPr>
      <w:r>
        <w:rPr>
          <w:rFonts w:ascii="Arial" w:hAnsi="Arial" w:cs="Arial"/>
          <w:sz w:val="22"/>
        </w:rPr>
        <w:lastRenderedPageBreak/>
        <w:t xml:space="preserve"> </w:t>
      </w:r>
      <w:r w:rsidR="00466941">
        <w:rPr>
          <w:rFonts w:ascii="Arial" w:hAnsi="Arial" w:cs="Arial"/>
          <w:sz w:val="22"/>
        </w:rPr>
        <w:t>s</w:t>
      </w:r>
      <w:r w:rsidR="00F82E61">
        <w:rPr>
          <w:rFonts w:ascii="Arial" w:hAnsi="Arial" w:cs="Arial"/>
          <w:sz w:val="22"/>
        </w:rPr>
        <w:t>ezonowej,</w:t>
      </w:r>
      <w:r w:rsidRPr="00ED276C">
        <w:rPr>
          <w:rFonts w:ascii="Arial" w:hAnsi="Arial" w:cs="Arial"/>
          <w:sz w:val="22"/>
        </w:rPr>
        <w:t xml:space="preserve"> murowanej położonej przy ul. K. Arciszewskiego w parku im. Jedności Narodowej,</w:t>
      </w:r>
    </w:p>
    <w:p w:rsidR="00ED276C" w:rsidRPr="00ED276C" w:rsidRDefault="00ED276C" w:rsidP="00FE1AD4">
      <w:pPr>
        <w:pStyle w:val="Domylnie"/>
        <w:numPr>
          <w:ilvl w:val="3"/>
          <w:numId w:val="7"/>
        </w:numPr>
        <w:ind w:left="426" w:hanging="426"/>
        <w:jc w:val="both"/>
        <w:rPr>
          <w:rFonts w:ascii="Arial" w:hAnsi="Arial" w:cs="Arial"/>
          <w:sz w:val="22"/>
        </w:rPr>
      </w:pPr>
      <w:r>
        <w:rPr>
          <w:rFonts w:ascii="Arial" w:hAnsi="Arial" w:cs="Arial"/>
          <w:sz w:val="22"/>
        </w:rPr>
        <w:t xml:space="preserve"> </w:t>
      </w:r>
      <w:r w:rsidR="00F82E61">
        <w:rPr>
          <w:rFonts w:ascii="Arial" w:hAnsi="Arial" w:cs="Arial"/>
          <w:sz w:val="22"/>
        </w:rPr>
        <w:t>sezonowej, kontenerowej,</w:t>
      </w:r>
      <w:r w:rsidRPr="00ED276C">
        <w:rPr>
          <w:rFonts w:ascii="Arial" w:hAnsi="Arial" w:cs="Arial"/>
          <w:sz w:val="22"/>
        </w:rPr>
        <w:t xml:space="preserve"> wolnostojącej położonej przy ul. Kolejowej (przy kładce nad torami),</w:t>
      </w:r>
    </w:p>
    <w:p w:rsidR="00ED276C" w:rsidRPr="00ED276C" w:rsidRDefault="00ED276C" w:rsidP="00FE1AD4">
      <w:pPr>
        <w:pStyle w:val="Domylnie"/>
        <w:numPr>
          <w:ilvl w:val="3"/>
          <w:numId w:val="7"/>
        </w:numPr>
        <w:ind w:left="284" w:hanging="284"/>
        <w:jc w:val="both"/>
        <w:rPr>
          <w:rFonts w:ascii="Arial" w:hAnsi="Arial" w:cs="Arial"/>
          <w:sz w:val="22"/>
        </w:rPr>
      </w:pPr>
      <w:r>
        <w:rPr>
          <w:rFonts w:ascii="Arial" w:hAnsi="Arial" w:cs="Arial"/>
          <w:sz w:val="22"/>
        </w:rPr>
        <w:t xml:space="preserve"> </w:t>
      </w:r>
      <w:r w:rsidR="00F82E61">
        <w:rPr>
          <w:rFonts w:ascii="Arial" w:hAnsi="Arial" w:cs="Arial"/>
          <w:sz w:val="22"/>
        </w:rPr>
        <w:t>sezonowej, kontenerowej,</w:t>
      </w:r>
      <w:r w:rsidRPr="00ED276C">
        <w:rPr>
          <w:rFonts w:ascii="Arial" w:hAnsi="Arial" w:cs="Arial"/>
          <w:sz w:val="22"/>
        </w:rPr>
        <w:t xml:space="preserve"> wolnostojącej położonej przy ul. Sułkowskiego,</w:t>
      </w:r>
    </w:p>
    <w:p w:rsidR="00ED276C" w:rsidRPr="00ED276C" w:rsidRDefault="00ED276C" w:rsidP="00FE1AD4">
      <w:pPr>
        <w:pStyle w:val="Domylnie"/>
        <w:numPr>
          <w:ilvl w:val="3"/>
          <w:numId w:val="7"/>
        </w:numPr>
        <w:ind w:left="426" w:hanging="426"/>
        <w:jc w:val="both"/>
        <w:rPr>
          <w:rFonts w:ascii="Arial" w:hAnsi="Arial" w:cs="Arial"/>
          <w:sz w:val="22"/>
        </w:rPr>
      </w:pPr>
      <w:r>
        <w:rPr>
          <w:rFonts w:ascii="Arial" w:hAnsi="Arial" w:cs="Arial"/>
          <w:sz w:val="22"/>
        </w:rPr>
        <w:t xml:space="preserve"> </w:t>
      </w:r>
      <w:r w:rsidR="00F82E61">
        <w:rPr>
          <w:rFonts w:ascii="Arial" w:hAnsi="Arial" w:cs="Arial"/>
          <w:sz w:val="22"/>
        </w:rPr>
        <w:t>sezonowej, kontenerowej,</w:t>
      </w:r>
      <w:r w:rsidRPr="00ED276C">
        <w:rPr>
          <w:rFonts w:ascii="Arial" w:hAnsi="Arial" w:cs="Arial"/>
          <w:sz w:val="22"/>
        </w:rPr>
        <w:t xml:space="preserve"> woln</w:t>
      </w:r>
      <w:r w:rsidR="009023FB">
        <w:rPr>
          <w:rFonts w:ascii="Arial" w:hAnsi="Arial" w:cs="Arial"/>
          <w:sz w:val="22"/>
        </w:rPr>
        <w:t xml:space="preserve">ostojącej położonej przy ul. K. </w:t>
      </w:r>
      <w:r w:rsidRPr="00ED276C">
        <w:rPr>
          <w:rFonts w:ascii="Arial" w:hAnsi="Arial" w:cs="Arial"/>
          <w:sz w:val="22"/>
        </w:rPr>
        <w:t>Arciszewskiego (za Zespołem Szkół Morskich).</w:t>
      </w:r>
    </w:p>
    <w:p w:rsidR="00ED276C" w:rsidRPr="00ED276C" w:rsidRDefault="00ED276C">
      <w:pPr>
        <w:pStyle w:val="Domylnie"/>
        <w:jc w:val="both"/>
        <w:rPr>
          <w:rFonts w:ascii="Arial" w:hAnsi="Arial" w:cs="Arial"/>
        </w:rPr>
      </w:pPr>
      <w:r w:rsidRPr="00ED276C">
        <w:rPr>
          <w:rFonts w:ascii="Arial" w:hAnsi="Arial" w:cs="Arial"/>
          <w:sz w:val="22"/>
        </w:rPr>
        <w:t>Szczegółowy przedmiot i zakres zamówienia określa Część III: Opis przedmiotu zamówienia.</w:t>
      </w:r>
    </w:p>
    <w:p w:rsidR="00ED276C" w:rsidRDefault="00ED276C">
      <w:pPr>
        <w:pStyle w:val="Domylnie"/>
      </w:pPr>
    </w:p>
    <w:p w:rsidR="00ED276C" w:rsidRDefault="009023FB" w:rsidP="00836763">
      <w:pPr>
        <w:pStyle w:val="Tytu1"/>
        <w:numPr>
          <w:ilvl w:val="0"/>
          <w:numId w:val="7"/>
        </w:numPr>
        <w:ind w:hanging="1080"/>
        <w:rPr>
          <w:rFonts w:ascii="Arial"/>
          <w:sz w:val="22"/>
        </w:rPr>
      </w:pPr>
      <w:r>
        <w:rPr>
          <w:rFonts w:ascii="Arial"/>
          <w:sz w:val="22"/>
        </w:rPr>
        <w:t xml:space="preserve"> </w:t>
      </w:r>
      <w:r w:rsidR="00ED276C">
        <w:rPr>
          <w:rFonts w:ascii="Arial"/>
          <w:sz w:val="22"/>
        </w:rPr>
        <w:t>Opis sposobu przygotowania ofert.</w:t>
      </w:r>
    </w:p>
    <w:p w:rsidR="00ED276C" w:rsidRPr="009023FB" w:rsidRDefault="009023FB" w:rsidP="00836763">
      <w:pPr>
        <w:pStyle w:val="Domylnie"/>
        <w:numPr>
          <w:ilvl w:val="0"/>
          <w:numId w:val="45"/>
        </w:numPr>
        <w:ind w:hanging="720"/>
        <w:jc w:val="both"/>
        <w:rPr>
          <w:rFonts w:ascii="Arial" w:hAnsi="Arial" w:cs="Arial"/>
          <w:sz w:val="22"/>
        </w:rPr>
      </w:pPr>
      <w:r>
        <w:rPr>
          <w:rFonts w:ascii="Arial" w:hAnsi="Arial" w:cs="Arial"/>
          <w:sz w:val="22"/>
        </w:rPr>
        <w:t xml:space="preserve"> </w:t>
      </w:r>
      <w:r w:rsidR="00ED276C" w:rsidRPr="009023FB">
        <w:rPr>
          <w:rFonts w:ascii="Arial" w:hAnsi="Arial" w:cs="Arial"/>
          <w:sz w:val="22"/>
        </w:rPr>
        <w:t>Oferta zostanie sporządzona na Formularzu oferty stanowiącym  integralną część SIWZ.</w:t>
      </w:r>
    </w:p>
    <w:p w:rsidR="00ED276C" w:rsidRPr="009023FB" w:rsidRDefault="009023FB" w:rsidP="00836763">
      <w:pPr>
        <w:pStyle w:val="Domylnie"/>
        <w:numPr>
          <w:ilvl w:val="0"/>
          <w:numId w:val="45"/>
        </w:numPr>
        <w:ind w:left="284" w:hanging="284"/>
        <w:jc w:val="both"/>
        <w:rPr>
          <w:rFonts w:ascii="Arial" w:hAnsi="Arial" w:cs="Arial"/>
        </w:rPr>
      </w:pPr>
      <w:r>
        <w:rPr>
          <w:rFonts w:ascii="Arial" w:hAnsi="Arial" w:cs="Arial"/>
          <w:sz w:val="22"/>
        </w:rPr>
        <w:t xml:space="preserve"> </w:t>
      </w:r>
      <w:r w:rsidR="00ED276C" w:rsidRPr="009023FB">
        <w:rPr>
          <w:rFonts w:ascii="Arial" w:hAnsi="Arial" w:cs="Arial"/>
          <w:sz w:val="22"/>
        </w:rPr>
        <w:t>Wykonawca zobowiązany jest zapoznać się z wszystkimi częściami oraz załącznikami składającymi się na SIWZ.</w:t>
      </w:r>
    </w:p>
    <w:p w:rsidR="00ED276C" w:rsidRPr="009023FB" w:rsidRDefault="009023FB" w:rsidP="00836763">
      <w:pPr>
        <w:pStyle w:val="Domylnie"/>
        <w:numPr>
          <w:ilvl w:val="0"/>
          <w:numId w:val="45"/>
        </w:numPr>
        <w:ind w:hanging="720"/>
        <w:jc w:val="both"/>
        <w:rPr>
          <w:rFonts w:ascii="Arial" w:hAnsi="Arial" w:cs="Arial"/>
          <w:sz w:val="22"/>
        </w:rPr>
      </w:pPr>
      <w:r>
        <w:rPr>
          <w:rFonts w:ascii="Arial" w:hAnsi="Arial" w:cs="Arial"/>
          <w:sz w:val="22"/>
        </w:rPr>
        <w:t xml:space="preserve"> </w:t>
      </w:r>
      <w:r w:rsidR="00ED276C" w:rsidRPr="009023FB">
        <w:rPr>
          <w:rFonts w:ascii="Arial" w:hAnsi="Arial" w:cs="Arial"/>
          <w:sz w:val="22"/>
        </w:rPr>
        <w:t>Oferta zostanie sporządzona w języku polskim.</w:t>
      </w:r>
    </w:p>
    <w:p w:rsidR="00ED276C" w:rsidRPr="009023FB" w:rsidRDefault="009023FB" w:rsidP="00836763">
      <w:pPr>
        <w:pStyle w:val="Domylnie"/>
        <w:numPr>
          <w:ilvl w:val="0"/>
          <w:numId w:val="45"/>
        </w:numPr>
        <w:ind w:hanging="720"/>
        <w:jc w:val="both"/>
        <w:rPr>
          <w:rFonts w:ascii="Arial" w:hAnsi="Arial" w:cs="Arial"/>
        </w:rPr>
      </w:pPr>
      <w:r>
        <w:rPr>
          <w:rFonts w:ascii="Arial" w:hAnsi="Arial" w:cs="Arial"/>
          <w:sz w:val="22"/>
        </w:rPr>
        <w:t xml:space="preserve"> </w:t>
      </w:r>
      <w:r w:rsidR="00ED276C" w:rsidRPr="009023FB">
        <w:rPr>
          <w:rFonts w:ascii="Arial" w:hAnsi="Arial" w:cs="Arial"/>
          <w:sz w:val="22"/>
        </w:rPr>
        <w:t xml:space="preserve">Do oferty zostaną załączone dokumenty wymagane postanowieniami SIWZ. </w:t>
      </w:r>
    </w:p>
    <w:p w:rsidR="00ED276C" w:rsidRPr="009023FB" w:rsidRDefault="009023FB" w:rsidP="00836763">
      <w:pPr>
        <w:pStyle w:val="Tekstpodstawowy22"/>
        <w:numPr>
          <w:ilvl w:val="0"/>
          <w:numId w:val="45"/>
        </w:numPr>
        <w:ind w:left="284" w:hanging="284"/>
        <w:jc w:val="both"/>
        <w:rPr>
          <w:rFonts w:ascii="Arial" w:hAnsi="Arial" w:cs="Arial"/>
        </w:rPr>
      </w:pPr>
      <w:r>
        <w:rPr>
          <w:rFonts w:ascii="Arial" w:hAnsi="Arial" w:cs="Arial"/>
          <w:b w:val="0"/>
          <w:sz w:val="22"/>
        </w:rPr>
        <w:t xml:space="preserve"> </w:t>
      </w:r>
      <w:r w:rsidR="00ED276C" w:rsidRPr="009023FB">
        <w:rPr>
          <w:rFonts w:ascii="Arial" w:hAnsi="Arial" w:cs="Arial"/>
          <w:b w:val="0"/>
          <w:sz w:val="22"/>
        </w:rPr>
        <w:t>Dokumenty załączone do oferty mogą być przedstawione w formie oryginału lub kserokopii poświadczonej za zgodność z oryginałem przez Wykonawcę.</w:t>
      </w:r>
    </w:p>
    <w:p w:rsidR="00ED276C" w:rsidRPr="009023FB" w:rsidRDefault="009023FB" w:rsidP="00836763">
      <w:pPr>
        <w:pStyle w:val="Domylnie"/>
        <w:numPr>
          <w:ilvl w:val="0"/>
          <w:numId w:val="45"/>
        </w:numPr>
        <w:ind w:left="284" w:hanging="284"/>
        <w:jc w:val="both"/>
        <w:rPr>
          <w:rFonts w:ascii="Arial" w:hAnsi="Arial" w:cs="Arial"/>
          <w:sz w:val="22"/>
        </w:rPr>
      </w:pPr>
      <w:r>
        <w:rPr>
          <w:rFonts w:ascii="Arial" w:hAnsi="Arial" w:cs="Arial"/>
          <w:sz w:val="22"/>
        </w:rPr>
        <w:t xml:space="preserve"> </w:t>
      </w:r>
      <w:r w:rsidR="00ED276C" w:rsidRPr="009023FB">
        <w:rPr>
          <w:rFonts w:ascii="Arial" w:hAnsi="Arial" w:cs="Arial"/>
          <w:sz w:val="22"/>
        </w:rPr>
        <w:t>Zamawiający zażąda przedstawienia oryginału lub notarialnie potwierdzonej kopii dokumentu wyłącznie wtedy, gdy przedstawiona przez Wykonawcę kserokopia dokumentu będzie nieczytelna lub będzie budzić wątpliwości co do jej prawdziwości, a Zamawiający nie będzie mógł sprawdzić jej prawdziwości w inny sposób.</w:t>
      </w:r>
    </w:p>
    <w:p w:rsidR="00ED276C" w:rsidRPr="009023FB" w:rsidRDefault="009023FB" w:rsidP="00836763">
      <w:pPr>
        <w:pStyle w:val="Domylnie"/>
        <w:numPr>
          <w:ilvl w:val="0"/>
          <w:numId w:val="45"/>
        </w:numPr>
        <w:ind w:left="284" w:hanging="284"/>
        <w:jc w:val="both"/>
        <w:rPr>
          <w:rFonts w:ascii="Arial" w:hAnsi="Arial" w:cs="Arial"/>
          <w:sz w:val="22"/>
        </w:rPr>
      </w:pPr>
      <w:r>
        <w:rPr>
          <w:rFonts w:ascii="Arial" w:hAnsi="Arial" w:cs="Arial"/>
          <w:sz w:val="22"/>
        </w:rPr>
        <w:t xml:space="preserve"> </w:t>
      </w:r>
      <w:r w:rsidR="00ED276C" w:rsidRPr="009023FB">
        <w:rPr>
          <w:rFonts w:ascii="Arial" w:hAnsi="Arial" w:cs="Arial"/>
          <w:sz w:val="22"/>
        </w:rPr>
        <w:t>Ofertę należy sporządzić w formie pisemnej na maszynie do pisania lub ręcznie długopisem albo nieścieralnym atramentem. Oferta może mieć także postać wydruku komputerowego.</w:t>
      </w:r>
    </w:p>
    <w:p w:rsidR="00ED276C" w:rsidRPr="009023FB" w:rsidRDefault="009023FB" w:rsidP="00836763">
      <w:pPr>
        <w:pStyle w:val="Domylnie"/>
        <w:numPr>
          <w:ilvl w:val="0"/>
          <w:numId w:val="45"/>
        </w:numPr>
        <w:ind w:left="284" w:hanging="284"/>
        <w:jc w:val="both"/>
        <w:rPr>
          <w:rFonts w:ascii="Arial" w:hAnsi="Arial" w:cs="Arial"/>
        </w:rPr>
      </w:pPr>
      <w:r>
        <w:rPr>
          <w:rFonts w:ascii="Arial" w:hAnsi="Arial" w:cs="Arial"/>
          <w:sz w:val="22"/>
        </w:rPr>
        <w:t xml:space="preserve"> </w:t>
      </w:r>
      <w:r w:rsidR="00ED276C" w:rsidRPr="009023FB">
        <w:rPr>
          <w:rFonts w:ascii="Arial" w:hAnsi="Arial" w:cs="Arial"/>
          <w:sz w:val="22"/>
        </w:rPr>
        <w:t>Formularz oferty zostanie trwale spięty oraz podpisany, a wszystkie strony oferty muszą być ponumerowane w tym wszystkie załączniki – muszą być parafowane przez osobę podpisującą ofertę.</w:t>
      </w:r>
    </w:p>
    <w:p w:rsidR="00ED276C" w:rsidRPr="009023FB" w:rsidRDefault="009023FB" w:rsidP="00836763">
      <w:pPr>
        <w:pStyle w:val="Domylnie"/>
        <w:numPr>
          <w:ilvl w:val="0"/>
          <w:numId w:val="45"/>
        </w:numPr>
        <w:ind w:left="284" w:hanging="284"/>
        <w:jc w:val="both"/>
        <w:rPr>
          <w:rFonts w:ascii="Arial" w:hAnsi="Arial" w:cs="Arial"/>
          <w:sz w:val="22"/>
        </w:rPr>
      </w:pPr>
      <w:r>
        <w:rPr>
          <w:rFonts w:ascii="Arial" w:hAnsi="Arial" w:cs="Arial"/>
          <w:sz w:val="22"/>
        </w:rPr>
        <w:t xml:space="preserve"> </w:t>
      </w:r>
      <w:r w:rsidR="00ED276C" w:rsidRPr="009023FB">
        <w:rPr>
          <w:rFonts w:ascii="Arial" w:hAnsi="Arial" w:cs="Arial"/>
          <w:sz w:val="22"/>
        </w:rPr>
        <w:t>Upoważnienie do podpisania oferty winno być dołączone do oferty, o ile nie wynika to z  innych dokumentów załączonych do oferty (np. odpisu z Krajowego Rejestru Sądowego, informacji CEIDG).</w:t>
      </w:r>
    </w:p>
    <w:p w:rsidR="00ED276C" w:rsidRPr="009023FB" w:rsidRDefault="009023FB" w:rsidP="00836763">
      <w:pPr>
        <w:pStyle w:val="Domylnie"/>
        <w:numPr>
          <w:ilvl w:val="0"/>
          <w:numId w:val="45"/>
        </w:numPr>
        <w:ind w:left="426" w:hanging="426"/>
        <w:jc w:val="both"/>
        <w:rPr>
          <w:rFonts w:ascii="Arial" w:hAnsi="Arial" w:cs="Arial"/>
          <w:sz w:val="22"/>
        </w:rPr>
      </w:pPr>
      <w:r>
        <w:rPr>
          <w:rFonts w:ascii="Arial" w:hAnsi="Arial" w:cs="Arial"/>
          <w:sz w:val="22"/>
        </w:rPr>
        <w:t xml:space="preserve"> </w:t>
      </w:r>
      <w:r w:rsidR="00ED276C" w:rsidRPr="009023FB">
        <w:rPr>
          <w:rFonts w:ascii="Arial" w:hAnsi="Arial" w:cs="Arial"/>
          <w:sz w:val="22"/>
        </w:rPr>
        <w:t>Wszystkie miejsca, w których Wykonawca naniósł zmiany muszą być parafowane przez osobę /osoby  podpisującą ofertę wraz z datą naniesienia zmiany.</w:t>
      </w:r>
    </w:p>
    <w:p w:rsidR="00ED276C" w:rsidRPr="009023FB" w:rsidRDefault="009023FB" w:rsidP="00836763">
      <w:pPr>
        <w:pStyle w:val="Domylnie"/>
        <w:numPr>
          <w:ilvl w:val="0"/>
          <w:numId w:val="45"/>
        </w:numPr>
        <w:ind w:left="426" w:hanging="426"/>
        <w:jc w:val="both"/>
        <w:rPr>
          <w:rFonts w:ascii="Arial" w:hAnsi="Arial" w:cs="Arial"/>
          <w:sz w:val="22"/>
        </w:rPr>
      </w:pPr>
      <w:r>
        <w:rPr>
          <w:rFonts w:ascii="Arial" w:hAnsi="Arial" w:cs="Arial"/>
          <w:sz w:val="22"/>
        </w:rPr>
        <w:t xml:space="preserve"> </w:t>
      </w:r>
      <w:r w:rsidR="00ED276C" w:rsidRPr="009023FB">
        <w:rPr>
          <w:rFonts w:ascii="Arial" w:hAnsi="Arial" w:cs="Arial"/>
          <w:sz w:val="22"/>
        </w:rPr>
        <w:t>Wszystkie formularze zawarte w niniejszej specyfikacji, a w szczególności Formularz oferty – Wykonawca wypełni ściśle według wskazówek zawartych w SIWZ. W przypadku, gdy jakakolwiek część dokumentów nie dotyczy Wykonawcy - wpisuje "nie dotyczy".</w:t>
      </w:r>
    </w:p>
    <w:p w:rsidR="00ED276C" w:rsidRPr="009023FB" w:rsidRDefault="009023FB" w:rsidP="00836763">
      <w:pPr>
        <w:pStyle w:val="Domylnie"/>
        <w:numPr>
          <w:ilvl w:val="0"/>
          <w:numId w:val="45"/>
        </w:numPr>
        <w:ind w:left="426" w:hanging="426"/>
        <w:jc w:val="both"/>
        <w:rPr>
          <w:rFonts w:ascii="Arial" w:hAnsi="Arial" w:cs="Arial"/>
          <w:sz w:val="22"/>
        </w:rPr>
      </w:pPr>
      <w:r>
        <w:rPr>
          <w:rFonts w:ascii="Arial" w:hAnsi="Arial" w:cs="Arial"/>
          <w:sz w:val="22"/>
        </w:rPr>
        <w:t xml:space="preserve"> </w:t>
      </w:r>
      <w:r w:rsidR="00ED276C" w:rsidRPr="009023FB">
        <w:rPr>
          <w:rFonts w:ascii="Arial" w:hAnsi="Arial" w:cs="Arial"/>
          <w:sz w:val="22"/>
        </w:rPr>
        <w:t>Wielkość załączonych do SIWZ wzorów formularzy może zostać przez Wykonawcę zmieniona, jednak układ graficzny i opis poszczególnych kolumn i wierszy musi pozostać niezmieniony.</w:t>
      </w:r>
    </w:p>
    <w:p w:rsidR="009023FB" w:rsidRPr="00B728E4" w:rsidRDefault="009023FB" w:rsidP="00836763">
      <w:pPr>
        <w:pStyle w:val="Domylnie"/>
        <w:numPr>
          <w:ilvl w:val="0"/>
          <w:numId w:val="45"/>
        </w:numPr>
        <w:ind w:left="426" w:hanging="426"/>
        <w:jc w:val="both"/>
        <w:rPr>
          <w:rFonts w:ascii="Arial" w:hAnsi="Arial" w:cs="Arial"/>
        </w:rPr>
      </w:pPr>
      <w:r>
        <w:rPr>
          <w:rFonts w:ascii="Arial" w:hAnsi="Arial" w:cs="Arial"/>
          <w:sz w:val="22"/>
        </w:rPr>
        <w:t xml:space="preserve"> </w:t>
      </w:r>
      <w:r w:rsidR="00ED276C" w:rsidRPr="009023FB">
        <w:rPr>
          <w:rFonts w:ascii="Arial" w:hAnsi="Arial" w:cs="Arial"/>
          <w:sz w:val="22"/>
        </w:rPr>
        <w:t xml:space="preserve">Wykonawca umieści ofertę w wewnętrznej i zewnętrznej kopercie, które będą zaadresowane: </w:t>
      </w:r>
      <w:r w:rsidR="00ED276C" w:rsidRPr="009023FB">
        <w:rPr>
          <w:rFonts w:ascii="Arial" w:hAnsi="Arial" w:cs="Arial"/>
          <w:b/>
          <w:sz w:val="22"/>
        </w:rPr>
        <w:t>Urząd Miasta Kołobrzeg, ul. Ratuszowa 13, 78-100 Kołobrzeg</w:t>
      </w:r>
      <w:r w:rsidR="00B728E4">
        <w:rPr>
          <w:rFonts w:ascii="Arial" w:hAnsi="Arial" w:cs="Arial"/>
          <w:sz w:val="22"/>
        </w:rPr>
        <w:t xml:space="preserve"> </w:t>
      </w:r>
      <w:r w:rsidR="00ED276C" w:rsidRPr="009023FB">
        <w:rPr>
          <w:rFonts w:ascii="Arial" w:hAnsi="Arial" w:cs="Arial"/>
          <w:sz w:val="22"/>
        </w:rPr>
        <w:t>oraz oznakowane następująco:</w:t>
      </w:r>
    </w:p>
    <w:p w:rsidR="00ED276C" w:rsidRDefault="00ED276C">
      <w:pPr>
        <w:pStyle w:val="Tekstpodstawowy21"/>
        <w:ind w:left="284" w:hanging="284"/>
        <w:jc w:val="center"/>
      </w:pPr>
      <w:r>
        <w:rPr>
          <w:rFonts w:ascii="Arial" w:hAnsi="Arial"/>
          <w:b/>
          <w:sz w:val="22"/>
        </w:rPr>
        <w:t>Oferta w przetargu nieograniczonym na :</w:t>
      </w:r>
    </w:p>
    <w:p w:rsidR="00ED276C" w:rsidRDefault="00ED276C">
      <w:pPr>
        <w:pStyle w:val="Stopka"/>
        <w:ind w:right="360"/>
        <w:jc w:val="center"/>
        <w:rPr>
          <w:rFonts w:ascii="Arial"/>
          <w:b/>
          <w:sz w:val="22"/>
        </w:rPr>
      </w:pPr>
    </w:p>
    <w:p w:rsidR="00ED276C" w:rsidRDefault="00ED276C">
      <w:pPr>
        <w:pStyle w:val="Stopka"/>
        <w:ind w:right="360"/>
        <w:jc w:val="center"/>
      </w:pPr>
      <w:r>
        <w:rPr>
          <w:rFonts w:ascii="Arial" w:hAnsi="Arial"/>
          <w:b/>
          <w:sz w:val="22"/>
        </w:rPr>
        <w:t>„Obsługa i utrzymanie ogólnodostępnych toalet miejskich usytuowanych na terenach Gminy Miasto Kołobrzeg.</w:t>
      </w:r>
      <w:r>
        <w:rPr>
          <w:rFonts w:ascii="Arial" w:hAnsi="Arial"/>
          <w:b/>
          <w:i/>
          <w:sz w:val="22"/>
        </w:rPr>
        <w:t>”</w:t>
      </w:r>
    </w:p>
    <w:p w:rsidR="00ED276C" w:rsidRDefault="00ED276C">
      <w:pPr>
        <w:pStyle w:val="Tekstpodstawowy21"/>
        <w:rPr>
          <w:b/>
          <w:sz w:val="22"/>
        </w:rPr>
      </w:pPr>
    </w:p>
    <w:p w:rsidR="00ED276C" w:rsidRPr="0092125C" w:rsidRDefault="00FE1AD4">
      <w:pPr>
        <w:pStyle w:val="Domylnie"/>
        <w:jc w:val="center"/>
      </w:pPr>
      <w:bookmarkStart w:id="0" w:name="_GoBack"/>
      <w:bookmarkEnd w:id="0"/>
      <w:r w:rsidRPr="0092125C">
        <w:rPr>
          <w:rFonts w:ascii="Arial" w:hAnsi="Arial"/>
          <w:b/>
          <w:sz w:val="22"/>
          <w:u w:val="single"/>
        </w:rPr>
        <w:t xml:space="preserve">Nie otwierać przed </w:t>
      </w:r>
      <w:r w:rsidR="00EB2660">
        <w:rPr>
          <w:rFonts w:ascii="Arial" w:hAnsi="Arial"/>
          <w:b/>
          <w:sz w:val="22"/>
          <w:u w:val="single"/>
        </w:rPr>
        <w:t>07.03.</w:t>
      </w:r>
      <w:r w:rsidR="00ED276C" w:rsidRPr="0092125C">
        <w:rPr>
          <w:rFonts w:ascii="Arial" w:hAnsi="Arial"/>
          <w:b/>
          <w:sz w:val="22"/>
          <w:u w:val="single"/>
        </w:rPr>
        <w:t>2016 r.</w:t>
      </w:r>
      <w:r w:rsidR="00EB2660">
        <w:rPr>
          <w:rFonts w:ascii="Arial" w:hAnsi="Arial"/>
          <w:b/>
          <w:sz w:val="22"/>
          <w:u w:val="single"/>
        </w:rPr>
        <w:t xml:space="preserve"> godz. 13.00</w:t>
      </w:r>
    </w:p>
    <w:p w:rsidR="00ED276C" w:rsidRPr="0092125C" w:rsidRDefault="00ED276C">
      <w:pPr>
        <w:pStyle w:val="Domylnie"/>
        <w:jc w:val="center"/>
        <w:rPr>
          <w:rFonts w:ascii="Arial"/>
          <w:b/>
          <w:sz w:val="22"/>
          <w:u w:val="single"/>
        </w:rPr>
      </w:pPr>
    </w:p>
    <w:p w:rsidR="00ED276C" w:rsidRDefault="00ED276C">
      <w:pPr>
        <w:pStyle w:val="Domylnie"/>
        <w:ind w:left="360"/>
        <w:jc w:val="both"/>
        <w:rPr>
          <w:rFonts w:ascii="Arial"/>
          <w:b/>
          <w:sz w:val="22"/>
        </w:rPr>
      </w:pPr>
      <w:r>
        <w:rPr>
          <w:rFonts w:ascii="Arial"/>
          <w:b/>
          <w:sz w:val="22"/>
        </w:rPr>
        <w:t>Poza oznaczeniami podanymi powy</w:t>
      </w:r>
      <w:r>
        <w:rPr>
          <w:rFonts w:ascii="Arial"/>
          <w:b/>
          <w:sz w:val="22"/>
        </w:rPr>
        <w:t>ż</w:t>
      </w:r>
      <w:r>
        <w:rPr>
          <w:rFonts w:ascii="Arial"/>
          <w:b/>
          <w:sz w:val="22"/>
        </w:rPr>
        <w:t>ej koperta wewn</w:t>
      </w:r>
      <w:r>
        <w:rPr>
          <w:rFonts w:ascii="Arial"/>
          <w:b/>
          <w:sz w:val="22"/>
        </w:rPr>
        <w:t>ę</w:t>
      </w:r>
      <w:r>
        <w:rPr>
          <w:rFonts w:ascii="Arial"/>
          <w:b/>
          <w:sz w:val="22"/>
        </w:rPr>
        <w:t>trzna musi posiada</w:t>
      </w:r>
      <w:r>
        <w:rPr>
          <w:rFonts w:ascii="Arial"/>
          <w:b/>
          <w:sz w:val="22"/>
        </w:rPr>
        <w:t>ć</w:t>
      </w:r>
      <w:r>
        <w:rPr>
          <w:rFonts w:ascii="Arial"/>
          <w:b/>
          <w:sz w:val="22"/>
        </w:rPr>
        <w:t xml:space="preserve"> na</w:t>
      </w:r>
      <w:r w:rsidRPr="00FE1AD4">
        <w:rPr>
          <w:rFonts w:ascii="Arial" w:hAnsi="Arial" w:cs="Arial"/>
          <w:b/>
          <w:sz w:val="22"/>
        </w:rPr>
        <w:t>zwę</w:t>
      </w:r>
      <w:r>
        <w:rPr>
          <w:rFonts w:ascii="Arial"/>
          <w:b/>
          <w:sz w:val="22"/>
        </w:rPr>
        <w:t xml:space="preserve"> i adres Wykonawcy w celu odes</w:t>
      </w:r>
      <w:r>
        <w:rPr>
          <w:rFonts w:ascii="Arial"/>
          <w:b/>
          <w:sz w:val="22"/>
        </w:rPr>
        <w:t>ł</w:t>
      </w:r>
      <w:r>
        <w:rPr>
          <w:rFonts w:ascii="Arial"/>
          <w:b/>
          <w:sz w:val="22"/>
        </w:rPr>
        <w:t xml:space="preserve">ania oferty w przypadku </w:t>
      </w:r>
      <w:r w:rsidRPr="00FE1AD4">
        <w:rPr>
          <w:rFonts w:ascii="Arial" w:hAnsi="Arial" w:cs="Arial"/>
          <w:b/>
          <w:sz w:val="22"/>
        </w:rPr>
        <w:t>złożenia</w:t>
      </w:r>
      <w:r>
        <w:rPr>
          <w:rFonts w:ascii="Arial"/>
          <w:b/>
          <w:sz w:val="22"/>
        </w:rPr>
        <w:t xml:space="preserve"> jej po terminie.</w:t>
      </w:r>
    </w:p>
    <w:p w:rsidR="00ED276C" w:rsidRDefault="00ED276C">
      <w:pPr>
        <w:pStyle w:val="Domylnie"/>
        <w:ind w:left="360"/>
        <w:jc w:val="both"/>
        <w:rPr>
          <w:rFonts w:ascii="Arial"/>
          <w:b/>
          <w:sz w:val="22"/>
        </w:rPr>
      </w:pPr>
    </w:p>
    <w:p w:rsidR="00ED276C" w:rsidRPr="009023FB" w:rsidRDefault="009023FB" w:rsidP="00836763">
      <w:pPr>
        <w:pStyle w:val="Domylnie"/>
        <w:numPr>
          <w:ilvl w:val="0"/>
          <w:numId w:val="45"/>
        </w:numPr>
        <w:ind w:left="426" w:hanging="426"/>
        <w:jc w:val="both"/>
        <w:rPr>
          <w:rFonts w:ascii="Arial" w:hAnsi="Arial" w:cs="Arial"/>
          <w:sz w:val="22"/>
          <w:szCs w:val="22"/>
        </w:rPr>
      </w:pPr>
      <w:r>
        <w:rPr>
          <w:rFonts w:ascii="Arial" w:hAnsi="Arial" w:cs="Arial"/>
          <w:sz w:val="22"/>
          <w:szCs w:val="22"/>
        </w:rPr>
        <w:lastRenderedPageBreak/>
        <w:t xml:space="preserve"> </w:t>
      </w:r>
      <w:r w:rsidR="00ED276C" w:rsidRPr="009023FB">
        <w:rPr>
          <w:rFonts w:ascii="Arial" w:hAnsi="Arial" w:cs="Arial"/>
          <w:sz w:val="22"/>
          <w:szCs w:val="22"/>
        </w:rPr>
        <w:t>Koperta powinna być szczelnie zamknięta w sposób uniemożliwiający zapoznanie się z treścią oferty.</w:t>
      </w:r>
    </w:p>
    <w:p w:rsidR="00ED276C" w:rsidRPr="009023FB" w:rsidRDefault="009023FB" w:rsidP="00836763">
      <w:pPr>
        <w:pStyle w:val="Domylnie"/>
        <w:numPr>
          <w:ilvl w:val="0"/>
          <w:numId w:val="45"/>
        </w:numPr>
        <w:ind w:hanging="720"/>
        <w:jc w:val="both"/>
        <w:rPr>
          <w:rFonts w:ascii="Arial" w:hAnsi="Arial" w:cs="Arial"/>
          <w:sz w:val="22"/>
          <w:szCs w:val="22"/>
        </w:rPr>
      </w:pPr>
      <w:r>
        <w:rPr>
          <w:rFonts w:ascii="Arial" w:hAnsi="Arial" w:cs="Arial"/>
          <w:sz w:val="22"/>
          <w:szCs w:val="22"/>
        </w:rPr>
        <w:t xml:space="preserve"> </w:t>
      </w:r>
      <w:r w:rsidR="00ED276C" w:rsidRPr="009023FB">
        <w:rPr>
          <w:rFonts w:ascii="Arial" w:hAnsi="Arial" w:cs="Arial"/>
          <w:sz w:val="22"/>
          <w:szCs w:val="22"/>
        </w:rPr>
        <w:t>Konsekwencje złożenia oferty niezgodnie z w/w wymaganiami ponosi Wykonawca</w:t>
      </w:r>
      <w:r w:rsidR="00ED276C" w:rsidRPr="009023FB">
        <w:rPr>
          <w:rFonts w:ascii="Arial" w:hAnsi="Arial" w:cs="Arial"/>
          <w:b/>
          <w:sz w:val="22"/>
          <w:szCs w:val="22"/>
        </w:rPr>
        <w:t>.</w:t>
      </w:r>
    </w:p>
    <w:p w:rsidR="00ED276C" w:rsidRPr="009023FB" w:rsidRDefault="009023FB" w:rsidP="00836763">
      <w:pPr>
        <w:pStyle w:val="Domylnie"/>
        <w:numPr>
          <w:ilvl w:val="0"/>
          <w:numId w:val="45"/>
        </w:numPr>
        <w:ind w:left="426" w:hanging="426"/>
        <w:jc w:val="both"/>
        <w:rPr>
          <w:rFonts w:ascii="Arial" w:hAnsi="Arial" w:cs="Arial"/>
          <w:sz w:val="22"/>
          <w:szCs w:val="22"/>
        </w:rPr>
      </w:pPr>
      <w:r>
        <w:rPr>
          <w:rFonts w:ascii="Arial" w:hAnsi="Arial" w:cs="Arial"/>
          <w:sz w:val="22"/>
          <w:szCs w:val="22"/>
        </w:rPr>
        <w:t xml:space="preserve"> </w:t>
      </w:r>
      <w:r w:rsidR="00ED276C" w:rsidRPr="009023FB">
        <w:rPr>
          <w:rFonts w:ascii="Arial" w:hAnsi="Arial" w:cs="Arial"/>
          <w:sz w:val="22"/>
          <w:szCs w:val="22"/>
        </w:rPr>
        <w:t>Wykonawca może wprowadzić zmiany lub wycofać złożoną ofertę przed upływem terminu składania ofert.</w:t>
      </w:r>
    </w:p>
    <w:p w:rsidR="00ED276C" w:rsidRPr="009023FB" w:rsidRDefault="009023FB" w:rsidP="00836763">
      <w:pPr>
        <w:pStyle w:val="Domylnie"/>
        <w:numPr>
          <w:ilvl w:val="0"/>
          <w:numId w:val="45"/>
        </w:numPr>
        <w:ind w:left="426" w:hanging="426"/>
        <w:jc w:val="both"/>
        <w:rPr>
          <w:rFonts w:ascii="Arial" w:hAnsi="Arial" w:cs="Arial"/>
          <w:sz w:val="22"/>
          <w:szCs w:val="22"/>
        </w:rPr>
      </w:pPr>
      <w:r>
        <w:rPr>
          <w:rFonts w:ascii="Arial" w:hAnsi="Arial" w:cs="Arial"/>
          <w:sz w:val="22"/>
          <w:szCs w:val="22"/>
        </w:rPr>
        <w:t xml:space="preserve"> </w:t>
      </w:r>
      <w:r w:rsidR="00ED276C" w:rsidRPr="009023FB">
        <w:rPr>
          <w:rFonts w:ascii="Arial" w:hAnsi="Arial" w:cs="Arial"/>
          <w:sz w:val="22"/>
          <w:szCs w:val="22"/>
        </w:rPr>
        <w:t>W celu dokonania zmiany lub wycofania oferty, Wykonawca złoży Zamawiającemu kolejną zamkniętą kopertę, oznaczoną jak w punkcie 13, z dodaniem słowa: "Zmiana" lub "Wycofanie".</w:t>
      </w:r>
    </w:p>
    <w:p w:rsidR="00ED276C" w:rsidRPr="009023FB" w:rsidRDefault="009023FB" w:rsidP="00836763">
      <w:pPr>
        <w:pStyle w:val="Domylnie"/>
        <w:numPr>
          <w:ilvl w:val="0"/>
          <w:numId w:val="45"/>
        </w:numPr>
        <w:ind w:left="426" w:hanging="426"/>
        <w:jc w:val="both"/>
        <w:rPr>
          <w:rFonts w:ascii="Arial" w:hAnsi="Arial" w:cs="Arial"/>
          <w:sz w:val="22"/>
          <w:szCs w:val="22"/>
        </w:rPr>
      </w:pPr>
      <w:r>
        <w:rPr>
          <w:rFonts w:ascii="Arial" w:hAnsi="Arial" w:cs="Arial"/>
          <w:sz w:val="22"/>
          <w:szCs w:val="22"/>
        </w:rPr>
        <w:t xml:space="preserve"> </w:t>
      </w:r>
      <w:r w:rsidR="00ED276C" w:rsidRPr="009023FB">
        <w:rPr>
          <w:rFonts w:ascii="Arial" w:hAnsi="Arial" w:cs="Arial"/>
          <w:sz w:val="22"/>
          <w:szCs w:val="22"/>
        </w:rPr>
        <w:t>Wykonawca nie może wycofać oferty ani wprowadzić jakichkolwiek zmian w treści oferty po upływie terminu składania ofert.</w:t>
      </w:r>
    </w:p>
    <w:p w:rsidR="00ED276C" w:rsidRPr="009023FB" w:rsidRDefault="009023FB" w:rsidP="00836763">
      <w:pPr>
        <w:pStyle w:val="Domylnie"/>
        <w:numPr>
          <w:ilvl w:val="0"/>
          <w:numId w:val="45"/>
        </w:numPr>
        <w:ind w:left="426" w:hanging="426"/>
        <w:jc w:val="both"/>
        <w:rPr>
          <w:rFonts w:ascii="Arial" w:hAnsi="Arial" w:cs="Arial"/>
          <w:sz w:val="22"/>
          <w:szCs w:val="22"/>
        </w:rPr>
      </w:pPr>
      <w:r>
        <w:rPr>
          <w:rFonts w:ascii="Arial" w:hAnsi="Arial" w:cs="Arial"/>
          <w:sz w:val="22"/>
          <w:szCs w:val="22"/>
        </w:rPr>
        <w:t xml:space="preserve"> </w:t>
      </w:r>
      <w:r w:rsidR="00ED276C" w:rsidRPr="009023FB">
        <w:rPr>
          <w:rFonts w:ascii="Arial" w:hAnsi="Arial" w:cs="Arial"/>
          <w:sz w:val="22"/>
          <w:szCs w:val="22"/>
        </w:rPr>
        <w:t xml:space="preserve">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w:t>
      </w:r>
      <w:r w:rsidR="00ED276C" w:rsidRPr="009023FB">
        <w:rPr>
          <w:rStyle w:val="txt-new"/>
          <w:rFonts w:ascii="Arial" w:hAnsi="Arial" w:cs="Arial"/>
          <w:sz w:val="22"/>
          <w:szCs w:val="22"/>
        </w:rPr>
        <w:t>oraz wykazał, iż zastrzeżone informacje stanowią tajemnicę przedsiębiorstwa</w:t>
      </w:r>
      <w:r w:rsidR="00ED276C" w:rsidRPr="009023FB">
        <w:rPr>
          <w:rFonts w:ascii="Arial" w:hAnsi="Arial" w:cs="Arial"/>
          <w:sz w:val="22"/>
          <w:szCs w:val="22"/>
        </w:rPr>
        <w:t xml:space="preserve">. </w:t>
      </w:r>
    </w:p>
    <w:p w:rsidR="00ED276C" w:rsidRPr="009023FB" w:rsidRDefault="009023FB" w:rsidP="00836763">
      <w:pPr>
        <w:pStyle w:val="Domylnie"/>
        <w:numPr>
          <w:ilvl w:val="0"/>
          <w:numId w:val="45"/>
        </w:numPr>
        <w:ind w:left="426" w:hanging="426"/>
        <w:jc w:val="both"/>
        <w:rPr>
          <w:rFonts w:ascii="Arial" w:hAnsi="Arial" w:cs="Arial"/>
          <w:sz w:val="22"/>
          <w:szCs w:val="22"/>
        </w:rPr>
      </w:pPr>
      <w:r>
        <w:rPr>
          <w:rFonts w:ascii="Arial" w:hAnsi="Arial" w:cs="Arial"/>
          <w:sz w:val="22"/>
          <w:szCs w:val="22"/>
        </w:rPr>
        <w:t xml:space="preserve"> </w:t>
      </w:r>
      <w:r w:rsidR="00ED276C" w:rsidRPr="009023FB">
        <w:rPr>
          <w:rFonts w:ascii="Arial" w:hAnsi="Arial" w:cs="Arial"/>
          <w:sz w:val="22"/>
          <w:szCs w:val="22"/>
        </w:rPr>
        <w:t>Przez tajemnicę przedsiębiorstwa rozumie się nie ujawnione do wiadomości publicznej informacje techniczne, technologiczne, handlowe lub organizacyjne przedsiębiorstwa, co do których przedsiębiorca podjął niezbędne działania w celu zachowania ich poufności.</w:t>
      </w:r>
    </w:p>
    <w:p w:rsidR="00ED276C" w:rsidRPr="009023FB" w:rsidRDefault="00ED276C">
      <w:pPr>
        <w:pStyle w:val="Domylnie"/>
        <w:jc w:val="both"/>
        <w:rPr>
          <w:rFonts w:ascii="Arial" w:hAnsi="Arial" w:cs="Arial"/>
          <w:b/>
          <w:i/>
          <w:sz w:val="22"/>
          <w:szCs w:val="22"/>
          <w:u w:val="single"/>
        </w:rPr>
      </w:pPr>
    </w:p>
    <w:p w:rsidR="00ED276C" w:rsidRDefault="00B728E4" w:rsidP="00B728E4">
      <w:pPr>
        <w:pStyle w:val="Domylnie"/>
        <w:jc w:val="both"/>
        <w:rPr>
          <w:rFonts w:ascii="Arial"/>
          <w:b/>
          <w:sz w:val="22"/>
          <w:u w:val="single"/>
        </w:rPr>
      </w:pPr>
      <w:r w:rsidRPr="00B728E4">
        <w:rPr>
          <w:rFonts w:ascii="Arial"/>
          <w:b/>
          <w:sz w:val="22"/>
        </w:rPr>
        <w:t xml:space="preserve">   </w:t>
      </w:r>
      <w:r w:rsidR="00ED276C">
        <w:rPr>
          <w:rFonts w:ascii="Arial"/>
          <w:b/>
          <w:sz w:val="22"/>
          <w:u w:val="single"/>
        </w:rPr>
        <w:t xml:space="preserve">Uwaga: </w:t>
      </w:r>
    </w:p>
    <w:p w:rsidR="00ED276C" w:rsidRPr="009023FB" w:rsidRDefault="00ED276C" w:rsidP="009023FB">
      <w:pPr>
        <w:pStyle w:val="WW-Akapitzlist"/>
        <w:spacing w:line="240" w:lineRule="auto"/>
        <w:ind w:left="284"/>
        <w:jc w:val="both"/>
      </w:pPr>
      <w:r>
        <w:rPr>
          <w:rFonts w:ascii="Arial" w:hAnsi="Arial"/>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r w:rsidR="00B728E4">
        <w:rPr>
          <w:rFonts w:ascii="Arial" w:hAnsi="Arial"/>
          <w:b/>
        </w:rPr>
        <w:t xml:space="preserve">DOKUMENT STANOWI </w:t>
      </w:r>
      <w:r>
        <w:rPr>
          <w:rFonts w:ascii="Arial" w:hAnsi="Arial"/>
          <w:b/>
        </w:rPr>
        <w:t xml:space="preserve">TAJEMNICĘ PRZEDSIĘBIORSTWA </w:t>
      </w:r>
      <w:r>
        <w:rPr>
          <w:rFonts w:ascii="Arial" w:hAnsi="Arial"/>
        </w:rPr>
        <w:t>w rozumieniu art. 11 ust. 4 ustawy z dnia 16 kwietnia 1993 r. o zwalczaniu nieuczciwej konkurencji (Dz.U. z 2003 r. Nr 153 poz. 1503 z późn. zm.). Zaleca się, aby informacje stanowiące tajemnicę przedsiębiorstwa były trwale spięte i oddzielne od pozostałej (jawnej) części.</w:t>
      </w:r>
    </w:p>
    <w:p w:rsidR="00ED276C" w:rsidRPr="009023FB" w:rsidRDefault="009023FB" w:rsidP="00836763">
      <w:pPr>
        <w:pStyle w:val="Tytu1"/>
        <w:numPr>
          <w:ilvl w:val="0"/>
          <w:numId w:val="7"/>
        </w:numPr>
        <w:tabs>
          <w:tab w:val="left" w:pos="284"/>
        </w:tabs>
        <w:ind w:left="426" w:hanging="426"/>
        <w:jc w:val="both"/>
        <w:rPr>
          <w:rFonts w:ascii="Arial" w:hAnsi="Arial" w:cs="Arial"/>
          <w:sz w:val="22"/>
          <w:szCs w:val="22"/>
        </w:rPr>
      </w:pPr>
      <w:r>
        <w:rPr>
          <w:rFonts w:ascii="Arial"/>
          <w:sz w:val="24"/>
        </w:rPr>
        <w:t xml:space="preserve"> </w:t>
      </w:r>
      <w:r w:rsidR="00ED276C" w:rsidRPr="009023FB">
        <w:rPr>
          <w:rFonts w:ascii="Arial" w:hAnsi="Arial" w:cs="Arial"/>
          <w:sz w:val="22"/>
          <w:szCs w:val="22"/>
        </w:rPr>
        <w:t>Warunki udziału w postępowaniu oraz opis dokonywania oceny spełnienia tych   warunków.</w:t>
      </w:r>
    </w:p>
    <w:p w:rsidR="00ED276C" w:rsidRDefault="00ED276C">
      <w:pPr>
        <w:pStyle w:val="Domylnie"/>
        <w:tabs>
          <w:tab w:val="left" w:pos="567"/>
        </w:tabs>
        <w:ind w:left="426" w:hanging="66"/>
      </w:pPr>
    </w:p>
    <w:p w:rsidR="00ED276C" w:rsidRPr="009023FB" w:rsidRDefault="009023FB" w:rsidP="00836763">
      <w:pPr>
        <w:pStyle w:val="Tekstpodstawowy22"/>
        <w:numPr>
          <w:ilvl w:val="0"/>
          <w:numId w:val="48"/>
        </w:numPr>
        <w:tabs>
          <w:tab w:val="left" w:pos="357"/>
        </w:tabs>
        <w:jc w:val="both"/>
        <w:rPr>
          <w:rFonts w:ascii="Arial" w:hAnsi="Arial" w:cs="Arial"/>
          <w:sz w:val="22"/>
        </w:rPr>
      </w:pPr>
      <w:r>
        <w:rPr>
          <w:rFonts w:ascii="Arial"/>
          <w:sz w:val="22"/>
        </w:rPr>
        <w:t xml:space="preserve"> </w:t>
      </w:r>
      <w:r w:rsidR="00ED276C" w:rsidRPr="009023FB">
        <w:rPr>
          <w:rFonts w:ascii="Arial" w:hAnsi="Arial" w:cs="Arial"/>
          <w:sz w:val="22"/>
        </w:rPr>
        <w:t>O udzielenie zamówienia mogą ubiegać się Wykonawcy, którzy spełniają następujące warunki dotyczące :</w:t>
      </w:r>
    </w:p>
    <w:p w:rsidR="00ED276C" w:rsidRPr="009023FB" w:rsidRDefault="009023FB" w:rsidP="00836763">
      <w:pPr>
        <w:pStyle w:val="Domylnie"/>
        <w:numPr>
          <w:ilvl w:val="2"/>
          <w:numId w:val="25"/>
        </w:numPr>
        <w:tabs>
          <w:tab w:val="left" w:pos="709"/>
        </w:tabs>
        <w:ind w:left="567" w:hanging="283"/>
        <w:jc w:val="both"/>
        <w:rPr>
          <w:rFonts w:ascii="Arial" w:hAnsi="Arial" w:cs="Arial"/>
          <w:sz w:val="22"/>
        </w:rPr>
      </w:pPr>
      <w:r>
        <w:rPr>
          <w:rFonts w:ascii="Arial" w:hAnsi="Arial" w:cs="Arial"/>
          <w:sz w:val="22"/>
        </w:rPr>
        <w:t xml:space="preserve"> </w:t>
      </w:r>
      <w:r w:rsidR="00ED276C" w:rsidRPr="009023FB">
        <w:rPr>
          <w:rFonts w:ascii="Arial" w:hAnsi="Arial" w:cs="Arial"/>
          <w:sz w:val="22"/>
        </w:rPr>
        <w:t>posiadania uprawnień do wykonywania określonej działalności lub czynności, jeżeli ustawy nakładają obowiązek posiadania takich uprawnień,</w:t>
      </w:r>
    </w:p>
    <w:p w:rsidR="00ED276C" w:rsidRPr="009023FB" w:rsidRDefault="009023FB" w:rsidP="00836763">
      <w:pPr>
        <w:pStyle w:val="Domylnie"/>
        <w:numPr>
          <w:ilvl w:val="2"/>
          <w:numId w:val="25"/>
        </w:numPr>
        <w:tabs>
          <w:tab w:val="left" w:pos="709"/>
        </w:tabs>
        <w:ind w:left="2825" w:hanging="2541"/>
        <w:jc w:val="both"/>
        <w:rPr>
          <w:rFonts w:ascii="Arial" w:hAnsi="Arial" w:cs="Arial"/>
          <w:sz w:val="22"/>
        </w:rPr>
      </w:pPr>
      <w:r>
        <w:rPr>
          <w:rFonts w:ascii="Arial" w:hAnsi="Arial" w:cs="Arial"/>
          <w:sz w:val="22"/>
        </w:rPr>
        <w:t xml:space="preserve"> posiadania </w:t>
      </w:r>
      <w:r w:rsidR="00ED276C" w:rsidRPr="009023FB">
        <w:rPr>
          <w:rFonts w:ascii="Arial" w:hAnsi="Arial" w:cs="Arial"/>
          <w:sz w:val="22"/>
        </w:rPr>
        <w:t>wiedzy i doświadczenia,</w:t>
      </w:r>
    </w:p>
    <w:p w:rsidR="00ED276C" w:rsidRPr="009023FB" w:rsidRDefault="009023FB" w:rsidP="00836763">
      <w:pPr>
        <w:pStyle w:val="Domylnie"/>
        <w:numPr>
          <w:ilvl w:val="2"/>
          <w:numId w:val="25"/>
        </w:numPr>
        <w:tabs>
          <w:tab w:val="left" w:pos="709"/>
        </w:tabs>
        <w:ind w:left="567" w:hanging="283"/>
        <w:jc w:val="both"/>
        <w:rPr>
          <w:rFonts w:ascii="Arial" w:hAnsi="Arial" w:cs="Arial"/>
        </w:rPr>
      </w:pPr>
      <w:r>
        <w:rPr>
          <w:rFonts w:ascii="Arial" w:hAnsi="Arial" w:cs="Arial"/>
          <w:sz w:val="22"/>
        </w:rPr>
        <w:t xml:space="preserve"> d</w:t>
      </w:r>
      <w:r w:rsidR="00ED276C" w:rsidRPr="009023FB">
        <w:rPr>
          <w:rFonts w:ascii="Arial" w:hAnsi="Arial" w:cs="Arial"/>
          <w:sz w:val="22"/>
        </w:rPr>
        <w:t>ysponowan</w:t>
      </w:r>
      <w:r>
        <w:rPr>
          <w:rFonts w:ascii="Arial" w:hAnsi="Arial" w:cs="Arial"/>
          <w:sz w:val="22"/>
        </w:rPr>
        <w:t xml:space="preserve">ia </w:t>
      </w:r>
      <w:r w:rsidR="00ED276C" w:rsidRPr="009023FB">
        <w:rPr>
          <w:rFonts w:ascii="Arial" w:hAnsi="Arial" w:cs="Arial"/>
          <w:sz w:val="22"/>
        </w:rPr>
        <w:t xml:space="preserve">odpowiednim potencjałem technicznym oraz osobami zdolnymi do wykonania zamówienia, </w:t>
      </w:r>
    </w:p>
    <w:p w:rsidR="00ED276C" w:rsidRPr="00B728E4" w:rsidRDefault="009023FB" w:rsidP="00836763">
      <w:pPr>
        <w:pStyle w:val="Domylnie"/>
        <w:numPr>
          <w:ilvl w:val="2"/>
          <w:numId w:val="25"/>
        </w:numPr>
        <w:ind w:left="2766" w:hanging="2482"/>
        <w:jc w:val="both"/>
        <w:rPr>
          <w:rFonts w:ascii="Arial" w:hAnsi="Arial" w:cs="Arial"/>
          <w:sz w:val="22"/>
        </w:rPr>
      </w:pPr>
      <w:r>
        <w:rPr>
          <w:rFonts w:ascii="Arial" w:hAnsi="Arial" w:cs="Arial"/>
          <w:sz w:val="22"/>
        </w:rPr>
        <w:t xml:space="preserve"> </w:t>
      </w:r>
      <w:r w:rsidR="00ED276C" w:rsidRPr="009023FB">
        <w:rPr>
          <w:rFonts w:ascii="Arial" w:hAnsi="Arial" w:cs="Arial"/>
          <w:sz w:val="22"/>
        </w:rPr>
        <w:t>sytuacji ekonomicznej i finansowej.</w:t>
      </w:r>
    </w:p>
    <w:p w:rsidR="00ED276C" w:rsidRPr="009023FB" w:rsidRDefault="009023FB" w:rsidP="00836763">
      <w:pPr>
        <w:pStyle w:val="Tytu1"/>
        <w:numPr>
          <w:ilvl w:val="0"/>
          <w:numId w:val="48"/>
        </w:numPr>
        <w:jc w:val="both"/>
        <w:rPr>
          <w:rFonts w:ascii="Arial" w:hAnsi="Arial" w:cs="Arial"/>
          <w:sz w:val="22"/>
          <w:szCs w:val="22"/>
        </w:rPr>
      </w:pPr>
      <w:r>
        <w:rPr>
          <w:rFonts w:ascii="Arial" w:hAnsi="Arial"/>
          <w:sz w:val="22"/>
        </w:rPr>
        <w:t xml:space="preserve"> </w:t>
      </w:r>
      <w:r w:rsidR="00ED276C" w:rsidRPr="009023FB">
        <w:rPr>
          <w:rFonts w:ascii="Arial" w:hAnsi="Arial" w:cs="Arial"/>
          <w:sz w:val="22"/>
          <w:szCs w:val="22"/>
        </w:rPr>
        <w:t>Opis sposobu dokonywania oceny spełniania warunków udziału w postępowaniu. W celu potwierdzenia spełnienia opisanych wyżej warunków, Wykonawca musi załączyć do oferty dokumenty określone w Rozdziale V:</w:t>
      </w:r>
    </w:p>
    <w:p w:rsidR="00ED276C" w:rsidRPr="009023FB" w:rsidRDefault="009023FB" w:rsidP="00836763">
      <w:pPr>
        <w:pStyle w:val="Domylnie"/>
        <w:numPr>
          <w:ilvl w:val="0"/>
          <w:numId w:val="12"/>
        </w:numPr>
        <w:tabs>
          <w:tab w:val="left" w:pos="2265"/>
        </w:tabs>
        <w:ind w:left="567" w:hanging="283"/>
        <w:jc w:val="both"/>
        <w:rPr>
          <w:rFonts w:ascii="Arial" w:hAnsi="Arial" w:cs="Arial"/>
          <w:sz w:val="22"/>
          <w:szCs w:val="22"/>
        </w:rPr>
      </w:pPr>
      <w:r>
        <w:rPr>
          <w:rFonts w:ascii="Arial" w:hAnsi="Arial" w:cs="Arial"/>
          <w:sz w:val="22"/>
          <w:szCs w:val="22"/>
        </w:rPr>
        <w:t xml:space="preserve"> </w:t>
      </w:r>
      <w:r w:rsidR="00ED276C" w:rsidRPr="009023FB">
        <w:rPr>
          <w:rFonts w:ascii="Arial" w:hAnsi="Arial" w:cs="Arial"/>
          <w:sz w:val="22"/>
          <w:szCs w:val="22"/>
        </w:rPr>
        <w:t xml:space="preserve">Zamawiający uzna za spełniony </w:t>
      </w:r>
      <w:r w:rsidR="00ED276C" w:rsidRPr="009023FB">
        <w:rPr>
          <w:rFonts w:ascii="Arial" w:hAnsi="Arial" w:cs="Arial"/>
          <w:b/>
          <w:sz w:val="22"/>
          <w:szCs w:val="22"/>
        </w:rPr>
        <w:t>warunek dotyczący posiadania uprawnień do wykonywania określonej działalności lub czynności,</w:t>
      </w:r>
      <w:r w:rsidR="00ED276C" w:rsidRPr="009023FB">
        <w:rPr>
          <w:rFonts w:ascii="Arial" w:hAnsi="Arial" w:cs="Arial"/>
          <w:sz w:val="22"/>
          <w:szCs w:val="22"/>
        </w:rPr>
        <w:t xml:space="preserve"> jeżeli Wykonawca złoży oświadczenie z art. 22 ust.1 Ustawy Prawo Zamówień Publicznych „ O spełnieniu warunków udziału w postępowaniu z art. 22 ust. 1 ustawy Pzp”. Zamawiający dokona oceny spełniania warunków poprzez weryfikacje oświadczenia złożonego na podstawie art. 44 ustawy Prawo zamówień publicznych.</w:t>
      </w:r>
    </w:p>
    <w:p w:rsidR="00ED276C" w:rsidRPr="009023FB" w:rsidRDefault="009023FB" w:rsidP="00836763">
      <w:pPr>
        <w:pStyle w:val="Domylnie"/>
        <w:numPr>
          <w:ilvl w:val="0"/>
          <w:numId w:val="12"/>
        </w:numPr>
        <w:ind w:left="567" w:hanging="283"/>
        <w:jc w:val="both"/>
        <w:rPr>
          <w:rFonts w:ascii="Arial" w:hAnsi="Arial" w:cs="Arial"/>
          <w:sz w:val="22"/>
          <w:szCs w:val="22"/>
        </w:rPr>
      </w:pPr>
      <w:r>
        <w:rPr>
          <w:rFonts w:ascii="Arial" w:hAnsi="Arial" w:cs="Arial"/>
          <w:sz w:val="22"/>
          <w:szCs w:val="22"/>
        </w:rPr>
        <w:t xml:space="preserve"> </w:t>
      </w:r>
      <w:r w:rsidR="00ED276C" w:rsidRPr="009023FB">
        <w:rPr>
          <w:rFonts w:ascii="Arial" w:hAnsi="Arial" w:cs="Arial"/>
          <w:sz w:val="22"/>
          <w:szCs w:val="22"/>
        </w:rPr>
        <w:t xml:space="preserve">Zamawiający uzna za spełniony </w:t>
      </w:r>
      <w:r w:rsidR="00ED276C" w:rsidRPr="009023FB">
        <w:rPr>
          <w:rFonts w:ascii="Arial" w:hAnsi="Arial" w:cs="Arial"/>
          <w:b/>
          <w:sz w:val="22"/>
          <w:szCs w:val="22"/>
        </w:rPr>
        <w:t>warunek dotyczący posiadania wiedzy i doświadczenia</w:t>
      </w:r>
      <w:r w:rsidR="00ED276C" w:rsidRPr="009023FB">
        <w:rPr>
          <w:rFonts w:ascii="Arial" w:hAnsi="Arial" w:cs="Arial"/>
          <w:sz w:val="22"/>
          <w:szCs w:val="22"/>
        </w:rPr>
        <w:t xml:space="preserve"> </w:t>
      </w:r>
      <w:r w:rsidR="00ED276C" w:rsidRPr="009023FB">
        <w:rPr>
          <w:rFonts w:ascii="Arial" w:hAnsi="Arial" w:cs="Arial"/>
          <w:sz w:val="22"/>
          <w:szCs w:val="22"/>
        </w:rPr>
        <w:lastRenderedPageBreak/>
        <w:t xml:space="preserve">jeżeli wykonawca wykaże, że w okresie ostatnich trzech lat przed upływem składania ofert a jeżeli okres prowadzenia działalności jest krótszy – w tym okresie, wykonał, a w przypadku świadczeń okresowych lub ciągłych również wykonuje usługi z podaniem ich wartości, przedmiotu, dat wykonania i podmiotów, na rzecz których usługi zostały wykonane oraz z załączeniem dowodów, czy zostały wykonane lub są wykonywane należycie. Wykonawca wykaże wykonanie co najmniej 1 usługi w zakresie obsługi i utrzymania </w:t>
      </w:r>
      <w:r w:rsidR="006542D2">
        <w:rPr>
          <w:rFonts w:ascii="Arial" w:hAnsi="Arial" w:cs="Arial"/>
          <w:sz w:val="22"/>
          <w:szCs w:val="22"/>
        </w:rPr>
        <w:t xml:space="preserve">lub najmu </w:t>
      </w:r>
      <w:r w:rsidR="00ED276C" w:rsidRPr="009023FB">
        <w:rPr>
          <w:rFonts w:ascii="Arial" w:hAnsi="Arial" w:cs="Arial"/>
          <w:sz w:val="22"/>
          <w:szCs w:val="22"/>
        </w:rPr>
        <w:t xml:space="preserve">toalet publicznych o wartości minimum 100 000,00 zł brutto. </w:t>
      </w:r>
    </w:p>
    <w:p w:rsidR="00ED276C" w:rsidRPr="009023FB" w:rsidRDefault="00ED276C">
      <w:pPr>
        <w:pStyle w:val="Domylnie"/>
        <w:ind w:left="567"/>
        <w:jc w:val="both"/>
        <w:rPr>
          <w:rFonts w:ascii="Arial" w:hAnsi="Arial" w:cs="Arial"/>
          <w:sz w:val="22"/>
          <w:szCs w:val="22"/>
        </w:rPr>
      </w:pPr>
      <w:r w:rsidRPr="009023FB">
        <w:rPr>
          <w:rFonts w:ascii="Arial" w:hAnsi="Arial" w:cs="Arial"/>
          <w:sz w:val="22"/>
          <w:szCs w:val="22"/>
        </w:rPr>
        <w:t xml:space="preserve">Na ich potwierdzenie przedłoży </w:t>
      </w:r>
      <w:r w:rsidRPr="009023FB">
        <w:rPr>
          <w:rFonts w:ascii="Arial" w:hAnsi="Arial" w:cs="Arial"/>
          <w:sz w:val="22"/>
          <w:szCs w:val="22"/>
          <w:lang w:val="cs-CZ"/>
        </w:rPr>
        <w:t>załącznik nr 3 do oferty oraz dokumenty potwierdzające, że usługi zostały wykonane lub są wykonywane należycie.</w:t>
      </w:r>
    </w:p>
    <w:p w:rsidR="00C77EE2" w:rsidRPr="00C77EE2" w:rsidRDefault="00C77EE2" w:rsidP="00836763">
      <w:pPr>
        <w:pStyle w:val="Akapitzlist"/>
        <w:numPr>
          <w:ilvl w:val="0"/>
          <w:numId w:val="12"/>
        </w:numPr>
        <w:spacing w:after="0" w:line="240" w:lineRule="auto"/>
        <w:ind w:left="568" w:hanging="284"/>
        <w:rPr>
          <w:rFonts w:ascii="Arial" w:eastAsia="Times New Roman" w:hAnsi="Arial" w:cs="Arial"/>
        </w:rPr>
      </w:pPr>
      <w:r w:rsidRPr="00C77EE2">
        <w:rPr>
          <w:rFonts w:ascii="Arial" w:hAnsi="Arial" w:cs="Arial"/>
        </w:rPr>
        <w:t xml:space="preserve"> </w:t>
      </w:r>
      <w:r w:rsidR="00ED276C" w:rsidRPr="00C77EE2">
        <w:rPr>
          <w:rFonts w:ascii="Arial" w:hAnsi="Arial" w:cs="Arial"/>
        </w:rPr>
        <w:t xml:space="preserve">Zamawiający </w:t>
      </w:r>
      <w:r w:rsidRPr="00C77EE2">
        <w:rPr>
          <w:rFonts w:ascii="Arial" w:eastAsia="Times New Roman" w:hAnsi="Arial" w:cs="Arial"/>
        </w:rPr>
        <w:t xml:space="preserve">nie dokonuje opisu spełnienia warunku dotyczącego </w:t>
      </w:r>
      <w:r>
        <w:rPr>
          <w:rFonts w:ascii="Arial" w:eastAsia="Times New Roman" w:hAnsi="Arial" w:cs="Arial"/>
        </w:rPr>
        <w:t>dysponowania odpowiednim potencjałem technicznym oraz osobami zdolnymi do wykonania zamówienia.</w:t>
      </w:r>
    </w:p>
    <w:p w:rsidR="00ED276C" w:rsidRPr="009023FB" w:rsidRDefault="00C77EE2" w:rsidP="00836763">
      <w:pPr>
        <w:pStyle w:val="Domylnie"/>
        <w:numPr>
          <w:ilvl w:val="0"/>
          <w:numId w:val="12"/>
        </w:numPr>
        <w:ind w:left="568" w:hanging="284"/>
        <w:jc w:val="both"/>
        <w:rPr>
          <w:rFonts w:ascii="Arial" w:hAnsi="Arial" w:cs="Arial"/>
          <w:sz w:val="22"/>
          <w:szCs w:val="22"/>
        </w:rPr>
      </w:pPr>
      <w:r>
        <w:rPr>
          <w:rFonts w:ascii="Arial" w:hAnsi="Arial" w:cs="Arial"/>
          <w:sz w:val="22"/>
          <w:szCs w:val="22"/>
        </w:rPr>
        <w:t xml:space="preserve"> </w:t>
      </w:r>
      <w:r w:rsidR="00ED276C" w:rsidRPr="009023FB">
        <w:rPr>
          <w:rFonts w:ascii="Arial" w:hAnsi="Arial" w:cs="Arial"/>
          <w:sz w:val="22"/>
          <w:szCs w:val="22"/>
        </w:rPr>
        <w:t xml:space="preserve">Zamawiający nie dokonuje opisu spełnienia warunku dotyczącego sytuacji ekonomicznej i finansowej. </w:t>
      </w:r>
    </w:p>
    <w:p w:rsidR="00ED276C" w:rsidRPr="009023FB" w:rsidRDefault="00ED276C" w:rsidP="00836763">
      <w:pPr>
        <w:pStyle w:val="Domylnie"/>
        <w:numPr>
          <w:ilvl w:val="0"/>
          <w:numId w:val="48"/>
        </w:numPr>
        <w:jc w:val="both"/>
        <w:rPr>
          <w:rFonts w:ascii="Arial" w:hAnsi="Arial" w:cs="Arial"/>
          <w:sz w:val="22"/>
          <w:szCs w:val="22"/>
        </w:rPr>
      </w:pPr>
      <w:r w:rsidRPr="009023FB">
        <w:rPr>
          <w:rFonts w:ascii="Arial" w:hAnsi="Arial" w:cs="Arial"/>
          <w:sz w:val="22"/>
          <w:szCs w:val="22"/>
        </w:rPr>
        <w:t xml:space="preserve"> </w:t>
      </w:r>
      <w:r w:rsidR="009023FB">
        <w:rPr>
          <w:rFonts w:ascii="Arial" w:hAnsi="Arial" w:cs="Arial"/>
          <w:sz w:val="22"/>
          <w:szCs w:val="22"/>
        </w:rPr>
        <w:t xml:space="preserve"> </w:t>
      </w:r>
      <w:r w:rsidRPr="009023FB">
        <w:rPr>
          <w:rFonts w:ascii="Arial" w:hAnsi="Arial" w:cs="Arial"/>
          <w:sz w:val="22"/>
          <w:szCs w:val="22"/>
        </w:rPr>
        <w:t xml:space="preserve">W postępowaniu mogą wziąć udział wykonawcy, którzy spełniają warunek udziału w postępowaniu dotyczący braku podstaw do wykluczenia z postępowania o udzielenie zamówienia publicznego w okolicznościach, o których mowa w art. 24 ust 1 ustawy Pzp. </w:t>
      </w:r>
    </w:p>
    <w:p w:rsidR="00ED276C" w:rsidRPr="009023FB" w:rsidRDefault="009023FB" w:rsidP="009023FB">
      <w:pPr>
        <w:pStyle w:val="Domylnie"/>
        <w:ind w:left="426" w:hanging="426"/>
        <w:jc w:val="both"/>
        <w:rPr>
          <w:rFonts w:ascii="Arial" w:hAnsi="Arial" w:cs="Arial"/>
          <w:sz w:val="22"/>
          <w:szCs w:val="22"/>
        </w:rPr>
      </w:pPr>
      <w:r>
        <w:rPr>
          <w:rFonts w:ascii="Arial" w:hAnsi="Arial" w:cs="Arial"/>
          <w:sz w:val="22"/>
          <w:szCs w:val="22"/>
        </w:rPr>
        <w:t xml:space="preserve">    </w:t>
      </w:r>
      <w:r w:rsidR="00ED276C" w:rsidRPr="009023FB">
        <w:rPr>
          <w:rFonts w:ascii="Arial" w:hAnsi="Arial" w:cs="Arial"/>
          <w:sz w:val="22"/>
          <w:szCs w:val="22"/>
        </w:rPr>
        <w:t>Ocena spełniania warunków udziału w postępowaniu zostanie dokonana na</w:t>
      </w:r>
      <w:r w:rsidR="00ED276C" w:rsidRPr="009023FB">
        <w:rPr>
          <w:rFonts w:ascii="Arial" w:hAnsi="Arial" w:cs="Arial"/>
          <w:color w:val="FF0000"/>
          <w:sz w:val="22"/>
          <w:szCs w:val="22"/>
        </w:rPr>
        <w:t xml:space="preserve"> </w:t>
      </w:r>
      <w:r w:rsidR="00ED276C" w:rsidRPr="009023FB">
        <w:rPr>
          <w:rFonts w:ascii="Arial" w:hAnsi="Arial" w:cs="Arial"/>
          <w:sz w:val="22"/>
          <w:szCs w:val="22"/>
        </w:rPr>
        <w:t xml:space="preserve">podstawie </w:t>
      </w:r>
      <w:r>
        <w:rPr>
          <w:rFonts w:ascii="Arial" w:hAnsi="Arial" w:cs="Arial"/>
          <w:sz w:val="22"/>
          <w:szCs w:val="22"/>
        </w:rPr>
        <w:t xml:space="preserve">  </w:t>
      </w:r>
      <w:r w:rsidR="00ED276C" w:rsidRPr="009023FB">
        <w:rPr>
          <w:rFonts w:ascii="Arial" w:hAnsi="Arial" w:cs="Arial"/>
          <w:sz w:val="22"/>
          <w:szCs w:val="22"/>
        </w:rPr>
        <w:t>dokumentów złożonych przez Wykonawcę, na zasadzie SPEŁNIA/NIE SPEŁNIA.</w:t>
      </w:r>
    </w:p>
    <w:p w:rsidR="00ED276C" w:rsidRPr="009023FB" w:rsidRDefault="00ED276C">
      <w:pPr>
        <w:pStyle w:val="Domylnie"/>
        <w:ind w:left="720"/>
        <w:jc w:val="both"/>
        <w:rPr>
          <w:rFonts w:ascii="Arial" w:hAnsi="Arial" w:cs="Arial"/>
          <w:sz w:val="22"/>
          <w:szCs w:val="22"/>
        </w:rPr>
      </w:pPr>
    </w:p>
    <w:p w:rsidR="00ED276C" w:rsidRPr="009023FB" w:rsidRDefault="00ED276C">
      <w:pPr>
        <w:pStyle w:val="Domylnie"/>
        <w:ind w:left="426"/>
        <w:jc w:val="both"/>
        <w:rPr>
          <w:rFonts w:ascii="Arial" w:hAnsi="Arial" w:cs="Arial"/>
          <w:sz w:val="22"/>
          <w:szCs w:val="22"/>
        </w:rPr>
      </w:pPr>
      <w:r w:rsidRPr="009023FB">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w:t>
      </w:r>
    </w:p>
    <w:p w:rsidR="00ED276C" w:rsidRPr="009023FB" w:rsidRDefault="00ED276C">
      <w:pPr>
        <w:pStyle w:val="Domylnie"/>
        <w:ind w:left="426"/>
        <w:jc w:val="both"/>
        <w:rPr>
          <w:rFonts w:ascii="Arial" w:hAnsi="Arial" w:cs="Arial"/>
          <w:sz w:val="22"/>
          <w:szCs w:val="22"/>
        </w:rPr>
      </w:pPr>
      <w:r w:rsidRPr="009023FB">
        <w:rPr>
          <w:rFonts w:ascii="Arial" w:hAnsi="Arial" w:cs="Arial"/>
          <w:sz w:val="22"/>
          <w:szCs w:val="22"/>
        </w:rPr>
        <w:t xml:space="preserve">Kursy walut dostępne są pod następującym adresem internetowym: </w:t>
      </w:r>
      <w:hyperlink r:id="rId9" w:history="1">
        <w:r w:rsidRPr="009023FB">
          <w:rPr>
            <w:rStyle w:val="czeinternetowe"/>
            <w:rFonts w:ascii="Arial" w:hAnsi="Arial" w:cs="Arial"/>
            <w:sz w:val="22"/>
            <w:szCs w:val="22"/>
          </w:rPr>
          <w:t>http://www.nbp.pl</w:t>
        </w:r>
      </w:hyperlink>
      <w:r w:rsidRPr="009023FB">
        <w:rPr>
          <w:rFonts w:ascii="Arial" w:hAnsi="Arial" w:cs="Arial"/>
          <w:sz w:val="22"/>
          <w:szCs w:val="22"/>
        </w:rPr>
        <w:t xml:space="preserve"> Jeżeli w tym dniu nie będzie opublikowany średni kurs NBP, zamawiający przyjmie kurs średni z ostatniej tabeli przed dniem wszczęciem postępowania.   </w:t>
      </w:r>
    </w:p>
    <w:p w:rsidR="00ED276C" w:rsidRDefault="00ED276C">
      <w:pPr>
        <w:pStyle w:val="Tytu1"/>
        <w:jc w:val="both"/>
        <w:rPr>
          <w:rFonts w:ascii="Arial"/>
          <w:sz w:val="24"/>
        </w:rPr>
      </w:pPr>
    </w:p>
    <w:p w:rsidR="00ED276C" w:rsidRPr="009023FB" w:rsidRDefault="00ED276C">
      <w:pPr>
        <w:pStyle w:val="Domylnie"/>
        <w:ind w:left="426" w:hanging="426"/>
        <w:jc w:val="both"/>
        <w:rPr>
          <w:sz w:val="22"/>
          <w:szCs w:val="22"/>
        </w:rPr>
      </w:pPr>
      <w:r w:rsidRPr="009023FB">
        <w:rPr>
          <w:rFonts w:ascii="Arial" w:hAnsi="Arial"/>
          <w:b/>
          <w:sz w:val="22"/>
          <w:szCs w:val="22"/>
        </w:rPr>
        <w:t>V.  Informacja o oświadczeniach lub dokumentach jakie m</w:t>
      </w:r>
      <w:r w:rsidR="009023FB">
        <w:rPr>
          <w:rFonts w:ascii="Arial" w:hAnsi="Arial"/>
          <w:b/>
          <w:sz w:val="22"/>
          <w:szCs w:val="22"/>
        </w:rPr>
        <w:t xml:space="preserve">ają dostarczyć Wykonawcy w celu </w:t>
      </w:r>
      <w:r w:rsidR="00FE1AD4">
        <w:rPr>
          <w:rFonts w:ascii="Arial" w:hAnsi="Arial"/>
          <w:b/>
          <w:sz w:val="22"/>
          <w:szCs w:val="22"/>
        </w:rPr>
        <w:t xml:space="preserve">potwierdzenia </w:t>
      </w:r>
      <w:r w:rsidRPr="009023FB">
        <w:rPr>
          <w:rFonts w:ascii="Arial" w:hAnsi="Arial"/>
          <w:b/>
          <w:sz w:val="22"/>
          <w:szCs w:val="22"/>
        </w:rPr>
        <w:t>spełnienia warunków udziału w postępowaniu oraz  niepodleganiu wykluczeniu na podstawie art. 24 ust. 1 oraz art. 24 ust. 2 pkt 5 ustawy Pzp.</w:t>
      </w:r>
    </w:p>
    <w:p w:rsidR="00ED276C" w:rsidRDefault="00ED276C">
      <w:pPr>
        <w:pStyle w:val="Domylnie"/>
        <w:jc w:val="both"/>
        <w:rPr>
          <w:rFonts w:ascii="Arial"/>
          <w:i/>
          <w:sz w:val="22"/>
        </w:rPr>
      </w:pPr>
    </w:p>
    <w:p w:rsidR="00ED276C" w:rsidRPr="008C62CC" w:rsidRDefault="009023FB" w:rsidP="00836763">
      <w:pPr>
        <w:pStyle w:val="Domylnie"/>
        <w:numPr>
          <w:ilvl w:val="0"/>
          <w:numId w:val="46"/>
        </w:numPr>
        <w:tabs>
          <w:tab w:val="left" w:pos="360"/>
        </w:tabs>
        <w:jc w:val="both"/>
        <w:rPr>
          <w:rFonts w:ascii="Arial" w:hAnsi="Arial" w:cs="Arial"/>
          <w:b/>
          <w:sz w:val="22"/>
        </w:rPr>
      </w:pPr>
      <w:r>
        <w:rPr>
          <w:rFonts w:ascii="Arial"/>
          <w:b/>
          <w:sz w:val="22"/>
        </w:rPr>
        <w:t xml:space="preserve"> </w:t>
      </w:r>
      <w:r w:rsidR="00ED276C" w:rsidRPr="008C62CC">
        <w:rPr>
          <w:rFonts w:ascii="Arial" w:hAnsi="Arial" w:cs="Arial"/>
          <w:b/>
          <w:sz w:val="22"/>
        </w:rPr>
        <w:t>Wykonawca załączy do oferty następujące dokumenty:</w:t>
      </w:r>
    </w:p>
    <w:p w:rsidR="00ED276C" w:rsidRPr="009023FB" w:rsidRDefault="00ED276C" w:rsidP="00550CAF">
      <w:pPr>
        <w:pStyle w:val="Domylnie"/>
        <w:ind w:left="283" w:hanging="283"/>
        <w:jc w:val="both"/>
        <w:rPr>
          <w:rFonts w:ascii="Arial" w:hAnsi="Arial" w:cs="Arial"/>
        </w:rPr>
      </w:pPr>
      <w:r>
        <w:rPr>
          <w:rFonts w:ascii="Arial" w:hAnsi="Arial"/>
          <w:sz w:val="22"/>
        </w:rPr>
        <w:t xml:space="preserve">1)  </w:t>
      </w:r>
      <w:r w:rsidRPr="009023FB">
        <w:rPr>
          <w:rFonts w:ascii="Arial" w:hAnsi="Arial" w:cs="Arial"/>
          <w:sz w:val="22"/>
        </w:rPr>
        <w:t xml:space="preserve">Wypełniony i podpisany formularz ofertowy – </w:t>
      </w:r>
      <w:r w:rsidR="00FF4389" w:rsidRPr="00FE1AD4">
        <w:rPr>
          <w:rFonts w:ascii="Arial" w:hAnsi="Arial" w:cs="Arial"/>
          <w:b/>
          <w:sz w:val="22"/>
        </w:rPr>
        <w:t>załącznik nr 1 do oferty.</w:t>
      </w:r>
    </w:p>
    <w:p w:rsidR="00ED276C" w:rsidRPr="009023FB" w:rsidRDefault="00ED276C" w:rsidP="00550CAF">
      <w:pPr>
        <w:pStyle w:val="Domylnie"/>
        <w:ind w:left="284" w:hanging="284"/>
        <w:jc w:val="both"/>
        <w:rPr>
          <w:rFonts w:ascii="Arial" w:hAnsi="Arial" w:cs="Arial"/>
        </w:rPr>
      </w:pPr>
      <w:r w:rsidRPr="009023FB">
        <w:rPr>
          <w:rFonts w:ascii="Arial" w:hAnsi="Arial" w:cs="Arial"/>
          <w:sz w:val="22"/>
        </w:rPr>
        <w:t>2) Aktualny odpisu z właściwego rejestru lub centralnej ewidencji i informacji o ewidencji działalności gospodarczej, jeżeli odrębne przepisy wymagają wpisu do rejestru, w celu wykazania braku podstaw do wykluczenia w oparciu o art. 24 ust. 1 pkt 2 ustawy, wystawionego nie wcześniej niż 6 miesięcy przed upływem terminu składania  ofert.</w:t>
      </w:r>
    </w:p>
    <w:p w:rsidR="00ED276C" w:rsidRPr="009023FB" w:rsidRDefault="00ED276C" w:rsidP="00550CAF">
      <w:pPr>
        <w:pStyle w:val="Domylnie"/>
        <w:ind w:left="284" w:hanging="284"/>
        <w:jc w:val="both"/>
        <w:rPr>
          <w:rFonts w:ascii="Arial" w:hAnsi="Arial" w:cs="Arial"/>
        </w:rPr>
      </w:pPr>
      <w:r w:rsidRPr="009023FB">
        <w:rPr>
          <w:rFonts w:ascii="Arial" w:hAnsi="Arial" w:cs="Arial"/>
          <w:sz w:val="22"/>
        </w:rPr>
        <w:t>3) Aktualne zaświadczenie właściwego naczelnika urzędu skarbowego oraz właściwego oddziału Zakładu Ubezpieczeń Społecznych lub Kasy Rolniczego Ubezpieczenia Społecznego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6 miesięcy przed upływem terminu składania ofert.</w:t>
      </w:r>
    </w:p>
    <w:p w:rsidR="00ED276C" w:rsidRPr="009023FB" w:rsidRDefault="00ED276C" w:rsidP="00550CAF">
      <w:pPr>
        <w:pStyle w:val="Domylnie"/>
        <w:ind w:left="283" w:hanging="283"/>
        <w:jc w:val="both"/>
        <w:rPr>
          <w:rFonts w:ascii="Arial" w:hAnsi="Arial" w:cs="Arial"/>
        </w:rPr>
      </w:pPr>
      <w:r w:rsidRPr="009023FB">
        <w:rPr>
          <w:rFonts w:ascii="Arial" w:hAnsi="Arial" w:cs="Arial"/>
          <w:sz w:val="22"/>
        </w:rPr>
        <w:t xml:space="preserve">4) Oświadczenie wykonawcy: </w:t>
      </w:r>
    </w:p>
    <w:p w:rsidR="00ED276C" w:rsidRPr="009023FB" w:rsidRDefault="00ED276C" w:rsidP="00550CAF">
      <w:pPr>
        <w:pStyle w:val="Domylnie"/>
        <w:ind w:left="567" w:hanging="283"/>
        <w:jc w:val="both"/>
        <w:rPr>
          <w:rFonts w:ascii="Arial" w:hAnsi="Arial" w:cs="Arial"/>
        </w:rPr>
      </w:pPr>
      <w:r w:rsidRPr="009023FB">
        <w:rPr>
          <w:rFonts w:ascii="Arial" w:hAnsi="Arial" w:cs="Arial"/>
          <w:sz w:val="22"/>
        </w:rPr>
        <w:t xml:space="preserve">a) Dotyczące spełniania warunków określonych w art. 22 ust 1 ustawy Prawo zamówień publicznych, złożone na druku  stanowiącym  </w:t>
      </w:r>
      <w:r w:rsidRPr="009023FB">
        <w:rPr>
          <w:rFonts w:ascii="Arial" w:hAnsi="Arial" w:cs="Arial"/>
          <w:b/>
          <w:sz w:val="22"/>
        </w:rPr>
        <w:t>załącznik nr 2a do oferty</w:t>
      </w:r>
      <w:r w:rsidRPr="009023FB">
        <w:rPr>
          <w:rFonts w:ascii="Arial" w:hAnsi="Arial" w:cs="Arial"/>
          <w:sz w:val="22"/>
        </w:rPr>
        <w:t>,</w:t>
      </w:r>
    </w:p>
    <w:p w:rsidR="00ED276C" w:rsidRPr="009023FB" w:rsidRDefault="00ED276C" w:rsidP="00550CAF">
      <w:pPr>
        <w:pStyle w:val="Domylnie"/>
        <w:ind w:left="567" w:hanging="283"/>
        <w:jc w:val="both"/>
        <w:rPr>
          <w:rFonts w:ascii="Arial" w:hAnsi="Arial" w:cs="Arial"/>
        </w:rPr>
      </w:pPr>
      <w:r w:rsidRPr="009023FB">
        <w:rPr>
          <w:rFonts w:ascii="Arial" w:hAnsi="Arial" w:cs="Arial"/>
          <w:sz w:val="22"/>
        </w:rPr>
        <w:lastRenderedPageBreak/>
        <w:t xml:space="preserve">b) O braku podstaw do wykluczenia z postępowania (art.24 ust.1) o udzielenie zamówienia publicznego – złożone na druku  stanowiącym  </w:t>
      </w:r>
      <w:r w:rsidRPr="009023FB">
        <w:rPr>
          <w:rFonts w:ascii="Arial" w:hAnsi="Arial" w:cs="Arial"/>
          <w:b/>
          <w:sz w:val="22"/>
        </w:rPr>
        <w:t>załącznik nr 2b do oferty.</w:t>
      </w:r>
    </w:p>
    <w:p w:rsidR="00ED276C" w:rsidRPr="009023FB" w:rsidRDefault="00ED276C" w:rsidP="00550CAF">
      <w:pPr>
        <w:pStyle w:val="Domylnie"/>
        <w:ind w:left="284" w:hanging="284"/>
        <w:jc w:val="both"/>
        <w:rPr>
          <w:rFonts w:ascii="Arial" w:hAnsi="Arial" w:cs="Arial"/>
        </w:rPr>
      </w:pPr>
      <w:r w:rsidRPr="009023FB">
        <w:rPr>
          <w:rFonts w:ascii="Arial" w:hAnsi="Arial" w:cs="Arial"/>
          <w:sz w:val="22"/>
        </w:rPr>
        <w:t>5) Wykaz wykonanych, a w przypadku świadczeń okresowych lub ciągłych również 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Wykonawca wykaże wykonanie co najmniej 1 usługę w zakresie obsługi i utrzymania</w:t>
      </w:r>
      <w:r w:rsidR="00570A93">
        <w:rPr>
          <w:rFonts w:ascii="Arial" w:hAnsi="Arial" w:cs="Arial"/>
          <w:sz w:val="22"/>
        </w:rPr>
        <w:t xml:space="preserve"> lub najem</w:t>
      </w:r>
      <w:r w:rsidRPr="009023FB">
        <w:rPr>
          <w:rFonts w:ascii="Arial" w:hAnsi="Arial" w:cs="Arial"/>
          <w:sz w:val="22"/>
        </w:rPr>
        <w:t xml:space="preserve"> toalet publicznych o wartości minimum 100 000,00 zł brutto – </w:t>
      </w:r>
      <w:r w:rsidRPr="009023FB">
        <w:rPr>
          <w:rFonts w:ascii="Arial" w:hAnsi="Arial" w:cs="Arial"/>
          <w:b/>
          <w:sz w:val="22"/>
        </w:rPr>
        <w:t>załącznik nr 3</w:t>
      </w:r>
      <w:r w:rsidR="00FE1AD4" w:rsidRPr="00FE1AD4">
        <w:rPr>
          <w:rFonts w:ascii="Arial" w:hAnsi="Arial" w:cs="Arial"/>
          <w:b/>
          <w:sz w:val="22"/>
        </w:rPr>
        <w:t xml:space="preserve"> </w:t>
      </w:r>
      <w:r w:rsidR="00FE1AD4" w:rsidRPr="009023FB">
        <w:rPr>
          <w:rFonts w:ascii="Arial" w:hAnsi="Arial" w:cs="Arial"/>
          <w:b/>
          <w:sz w:val="22"/>
        </w:rPr>
        <w:t>do oferty</w:t>
      </w:r>
      <w:r w:rsidRPr="009023FB">
        <w:rPr>
          <w:rFonts w:ascii="Arial" w:hAnsi="Arial" w:cs="Arial"/>
          <w:sz w:val="22"/>
        </w:rPr>
        <w:t xml:space="preserve">. </w:t>
      </w:r>
    </w:p>
    <w:p w:rsidR="00ED276C" w:rsidRPr="009023FB" w:rsidRDefault="00ED276C" w:rsidP="00550CAF">
      <w:pPr>
        <w:pStyle w:val="Domylnie"/>
        <w:ind w:left="284" w:hanging="1"/>
        <w:jc w:val="both"/>
        <w:rPr>
          <w:rFonts w:ascii="Arial" w:hAnsi="Arial" w:cs="Arial"/>
          <w:sz w:val="22"/>
        </w:rPr>
      </w:pPr>
      <w:r w:rsidRPr="009023FB">
        <w:rPr>
          <w:rFonts w:ascii="Arial" w:hAnsi="Arial" w:cs="Arial"/>
          <w:sz w:val="22"/>
        </w:rPr>
        <w:t>Dowodami na poświadczenie czy usługi zostały lub są wykonywane należycie są:</w:t>
      </w:r>
    </w:p>
    <w:p w:rsidR="00ED276C" w:rsidRPr="009023FB" w:rsidRDefault="00ED276C" w:rsidP="00550CAF">
      <w:pPr>
        <w:pStyle w:val="Domylnie"/>
        <w:ind w:left="567" w:hanging="283"/>
        <w:jc w:val="both"/>
        <w:rPr>
          <w:rFonts w:ascii="Arial" w:hAnsi="Arial" w:cs="Arial"/>
          <w:sz w:val="22"/>
        </w:rPr>
      </w:pPr>
      <w:r w:rsidRPr="009023FB">
        <w:rPr>
          <w:rFonts w:ascii="Arial" w:hAnsi="Arial" w:cs="Arial"/>
          <w:sz w:val="22"/>
        </w:rPr>
        <w:t>a) poświadczenie, z tym że w odniesieniu do nadal wykonywanych usług okresowych lub ciągłych poświadczenie powinno być wydane nie wcześniej niż na 3 miesiące przed upływem terminu składania ofert;</w:t>
      </w:r>
    </w:p>
    <w:p w:rsidR="00ED276C" w:rsidRPr="009023FB" w:rsidRDefault="00ED276C" w:rsidP="00550CAF">
      <w:pPr>
        <w:pStyle w:val="Domylnie"/>
        <w:ind w:left="567" w:hanging="283"/>
        <w:jc w:val="both"/>
        <w:rPr>
          <w:rFonts w:ascii="Arial" w:hAnsi="Arial" w:cs="Arial"/>
          <w:sz w:val="22"/>
        </w:rPr>
      </w:pPr>
      <w:r w:rsidRPr="009023FB">
        <w:rPr>
          <w:rFonts w:ascii="Arial" w:hAnsi="Arial" w:cs="Arial"/>
          <w:sz w:val="22"/>
        </w:rPr>
        <w:t>b) oświadczenie wykonawcy – jeżeli z uzasadnionych przyczyn o obiektywnym charakterze wykonawca nie jest w stanie uzyskać poświadczenia, o którym mowa w lit. a);</w:t>
      </w:r>
    </w:p>
    <w:p w:rsidR="00ED276C" w:rsidRPr="00570A93" w:rsidRDefault="00ED276C" w:rsidP="00C77EE2">
      <w:pPr>
        <w:pStyle w:val="Domylnie"/>
        <w:ind w:left="567" w:hanging="283"/>
        <w:jc w:val="both"/>
        <w:rPr>
          <w:rFonts w:ascii="Arial" w:hAnsi="Arial" w:cs="Arial"/>
        </w:rPr>
      </w:pPr>
      <w:r w:rsidRPr="009023FB">
        <w:rPr>
          <w:rFonts w:ascii="Arial" w:hAnsi="Arial" w:cs="Arial"/>
          <w:sz w:val="22"/>
        </w:rPr>
        <w:t>c) w przypadku gdy zamawiający jest podmiotem, na rzecz którego usługi wskazane w wykazie, zostały wcześniej wykonane, wykonawca nie ma obowiązku przedkładania dowodów, o których mowa w lit. a) i b).</w:t>
      </w:r>
    </w:p>
    <w:p w:rsidR="00ED276C" w:rsidRPr="009023FB" w:rsidRDefault="00C77EE2" w:rsidP="00550CAF">
      <w:pPr>
        <w:pStyle w:val="Domylnie"/>
        <w:ind w:left="284" w:hanging="284"/>
        <w:jc w:val="both"/>
        <w:rPr>
          <w:rFonts w:ascii="Arial" w:hAnsi="Arial" w:cs="Arial"/>
        </w:rPr>
      </w:pPr>
      <w:r>
        <w:rPr>
          <w:rFonts w:ascii="Arial" w:hAnsi="Arial" w:cs="Arial"/>
          <w:sz w:val="22"/>
        </w:rPr>
        <w:t>6</w:t>
      </w:r>
      <w:r w:rsidR="00ED276C" w:rsidRPr="009023FB">
        <w:rPr>
          <w:rFonts w:ascii="Arial" w:hAnsi="Arial" w:cs="Arial"/>
          <w:sz w:val="22"/>
        </w:rPr>
        <w:t xml:space="preserve">) Informacja o której mowa w art.26 ust. 2d ustawy Prawo zamówień publicznych, złożona na druku stanowiącym </w:t>
      </w:r>
      <w:r>
        <w:rPr>
          <w:rFonts w:ascii="Arial" w:hAnsi="Arial" w:cs="Arial"/>
          <w:b/>
          <w:sz w:val="22"/>
        </w:rPr>
        <w:t>załącznik nr 4</w:t>
      </w:r>
      <w:r w:rsidR="00FE1AD4" w:rsidRPr="00FE1AD4">
        <w:rPr>
          <w:rFonts w:ascii="Arial" w:hAnsi="Arial" w:cs="Arial"/>
          <w:b/>
          <w:sz w:val="22"/>
        </w:rPr>
        <w:t xml:space="preserve"> </w:t>
      </w:r>
      <w:r w:rsidR="00FE1AD4" w:rsidRPr="009023FB">
        <w:rPr>
          <w:rFonts w:ascii="Arial" w:hAnsi="Arial" w:cs="Arial"/>
          <w:b/>
          <w:sz w:val="22"/>
        </w:rPr>
        <w:t>do oferty</w:t>
      </w:r>
      <w:r w:rsidR="00ED276C" w:rsidRPr="009023FB">
        <w:rPr>
          <w:rFonts w:ascii="Arial" w:hAnsi="Arial" w:cs="Arial"/>
          <w:sz w:val="22"/>
        </w:rPr>
        <w:t>.</w:t>
      </w:r>
    </w:p>
    <w:p w:rsidR="00ED276C" w:rsidRPr="009023FB" w:rsidRDefault="00C77EE2" w:rsidP="00550CAF">
      <w:pPr>
        <w:pStyle w:val="Domylnie"/>
        <w:ind w:left="567" w:hanging="567"/>
        <w:jc w:val="both"/>
        <w:rPr>
          <w:rFonts w:ascii="Arial" w:hAnsi="Arial" w:cs="Arial"/>
          <w:sz w:val="22"/>
        </w:rPr>
      </w:pPr>
      <w:r>
        <w:rPr>
          <w:rFonts w:ascii="Arial" w:hAnsi="Arial" w:cs="Arial"/>
          <w:sz w:val="22"/>
        </w:rPr>
        <w:t>7</w:t>
      </w:r>
      <w:r w:rsidR="00ED276C" w:rsidRPr="009023FB">
        <w:rPr>
          <w:rFonts w:ascii="Arial" w:hAnsi="Arial" w:cs="Arial"/>
          <w:sz w:val="22"/>
        </w:rPr>
        <w:t>) Dowód wniesienia wadium.</w:t>
      </w:r>
    </w:p>
    <w:p w:rsidR="00ED276C" w:rsidRDefault="00ED276C">
      <w:pPr>
        <w:pStyle w:val="Domylnie"/>
        <w:ind w:left="283" w:hanging="283"/>
        <w:jc w:val="both"/>
        <w:rPr>
          <w:rFonts w:ascii="Arial"/>
          <w:sz w:val="22"/>
        </w:rPr>
      </w:pPr>
      <w:r>
        <w:rPr>
          <w:rFonts w:ascii="Arial"/>
          <w:sz w:val="22"/>
        </w:rPr>
        <w:t>2. Ocena spe</w:t>
      </w:r>
      <w:r>
        <w:rPr>
          <w:rFonts w:ascii="Arial"/>
          <w:sz w:val="22"/>
        </w:rPr>
        <w:t>ł</w:t>
      </w:r>
      <w:r>
        <w:rPr>
          <w:rFonts w:ascii="Arial"/>
          <w:sz w:val="22"/>
        </w:rPr>
        <w:t>nienia w/w warunk</w:t>
      </w:r>
      <w:r>
        <w:rPr>
          <w:rFonts w:ascii="Arial"/>
          <w:sz w:val="22"/>
        </w:rPr>
        <w:t>ó</w:t>
      </w:r>
      <w:r>
        <w:rPr>
          <w:rFonts w:ascii="Arial"/>
          <w:sz w:val="22"/>
        </w:rPr>
        <w:t>w dokonana zostanie zgodnie z form</w:t>
      </w:r>
      <w:r>
        <w:rPr>
          <w:rFonts w:ascii="Arial"/>
          <w:sz w:val="22"/>
        </w:rPr>
        <w:t>ą</w:t>
      </w:r>
      <w:r>
        <w:rPr>
          <w:rFonts w:ascii="Arial"/>
          <w:sz w:val="22"/>
        </w:rPr>
        <w:t xml:space="preserve"> </w:t>
      </w:r>
      <w:r>
        <w:rPr>
          <w:rFonts w:ascii="Arial"/>
          <w:sz w:val="22"/>
        </w:rPr>
        <w:t>„</w:t>
      </w:r>
      <w:r>
        <w:rPr>
          <w:rFonts w:ascii="Arial"/>
          <w:sz w:val="22"/>
        </w:rPr>
        <w:t>spe</w:t>
      </w:r>
      <w:r>
        <w:rPr>
          <w:rFonts w:ascii="Arial"/>
          <w:sz w:val="22"/>
        </w:rPr>
        <w:t>ł</w:t>
      </w:r>
      <w:r>
        <w:rPr>
          <w:rFonts w:ascii="Arial"/>
          <w:sz w:val="22"/>
        </w:rPr>
        <w:t>nia - nie spe</w:t>
      </w:r>
      <w:r>
        <w:rPr>
          <w:rFonts w:ascii="Arial"/>
          <w:sz w:val="22"/>
        </w:rPr>
        <w:t>ł</w:t>
      </w:r>
      <w:r>
        <w:rPr>
          <w:rFonts w:ascii="Arial"/>
          <w:sz w:val="22"/>
        </w:rPr>
        <w:t>nia</w:t>
      </w:r>
      <w:r>
        <w:rPr>
          <w:rFonts w:ascii="Arial"/>
          <w:sz w:val="22"/>
        </w:rPr>
        <w:t>”</w:t>
      </w:r>
      <w:r>
        <w:rPr>
          <w:rFonts w:ascii="Arial"/>
          <w:sz w:val="22"/>
        </w:rPr>
        <w:t xml:space="preserve">. </w:t>
      </w:r>
    </w:p>
    <w:p w:rsidR="00ED276C" w:rsidRDefault="00ED276C">
      <w:pPr>
        <w:pStyle w:val="Domylnie"/>
        <w:ind w:left="284"/>
        <w:jc w:val="both"/>
      </w:pPr>
      <w:r>
        <w:rPr>
          <w:rFonts w:ascii="Arial" w:hAnsi="Arial"/>
          <w:sz w:val="22"/>
        </w:rPr>
        <w:t>Nie spełnienie jednego z warunków określonych w pkt.</w:t>
      </w:r>
      <w:r w:rsidR="00C77EE2">
        <w:rPr>
          <w:rFonts w:ascii="Arial" w:hAnsi="Arial"/>
          <w:sz w:val="22"/>
        </w:rPr>
        <w:t xml:space="preserve"> 1 ppkt. 2),3),4) a i b,5),6)</w:t>
      </w:r>
      <w:r>
        <w:rPr>
          <w:rFonts w:ascii="Arial" w:hAnsi="Arial"/>
          <w:sz w:val="22"/>
        </w:rPr>
        <w:t xml:space="preserve"> skutkować będzie wykluczeniem Wykonawcy z postępowania, natomiast nie złożenie dokumentu wymienionego w pkt. 1 </w:t>
      </w:r>
      <w:r w:rsidR="00C77EE2">
        <w:rPr>
          <w:rFonts w:ascii="Arial" w:hAnsi="Arial"/>
          <w:sz w:val="22"/>
        </w:rPr>
        <w:t>ppkt. 1),7</w:t>
      </w:r>
      <w:r>
        <w:rPr>
          <w:rFonts w:ascii="Arial" w:hAnsi="Arial"/>
          <w:sz w:val="22"/>
        </w:rPr>
        <w:t>) będzie skutkowało odrzuceniem oferty.</w:t>
      </w:r>
    </w:p>
    <w:p w:rsidR="00ED276C" w:rsidRDefault="00ED276C">
      <w:pPr>
        <w:pStyle w:val="Domylnie"/>
        <w:ind w:left="284" w:hanging="284"/>
        <w:jc w:val="both"/>
      </w:pPr>
      <w:r>
        <w:rPr>
          <w:rFonts w:ascii="Arial" w:hAnsi="Arial"/>
          <w:sz w:val="22"/>
        </w:rPr>
        <w:t xml:space="preserve">3. 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t>
      </w:r>
      <w:r>
        <w:rPr>
          <w:rFonts w:ascii="Arial" w:hAnsi="Arial"/>
          <w:b/>
          <w:sz w:val="22"/>
          <w:u w:val="single"/>
        </w:rPr>
        <w:t>w szczególności przedstawiając w tym celu pisemne zobowiązanie tych podmiotów do oddania mu do dyspozycji niezbędnych zasobów na okres korzystania z nich przy wykonywaniu zamówienia.</w:t>
      </w:r>
      <w:r w:rsidRPr="004F257A">
        <w:rPr>
          <w:rFonts w:ascii="Arial" w:hAnsi="Arial"/>
          <w:b/>
          <w:sz w:val="22"/>
          <w:u w:val="single"/>
        </w:rPr>
        <w:t xml:space="preserve">  </w:t>
      </w:r>
    </w:p>
    <w:p w:rsidR="00ED276C" w:rsidRDefault="00ED276C">
      <w:pPr>
        <w:pStyle w:val="Domylnie"/>
        <w:ind w:left="284"/>
        <w:jc w:val="both"/>
        <w:rPr>
          <w:rFonts w:ascii="Arial"/>
          <w:sz w:val="22"/>
        </w:rPr>
      </w:pPr>
      <w:r>
        <w:rPr>
          <w:rFonts w:ascii="Arial"/>
          <w:sz w:val="22"/>
        </w:rPr>
        <w:t>W przypadku dokument</w:t>
      </w:r>
      <w:r>
        <w:rPr>
          <w:rFonts w:ascii="Arial"/>
          <w:sz w:val="22"/>
        </w:rPr>
        <w:t>ó</w:t>
      </w:r>
      <w:r>
        <w:rPr>
          <w:rFonts w:ascii="Arial"/>
          <w:sz w:val="22"/>
        </w:rPr>
        <w:t>w dotycz</w:t>
      </w:r>
      <w:r>
        <w:rPr>
          <w:rFonts w:ascii="Arial"/>
          <w:sz w:val="22"/>
        </w:rPr>
        <w:t>ą</w:t>
      </w:r>
      <w:r>
        <w:rPr>
          <w:rFonts w:ascii="Arial"/>
          <w:sz w:val="22"/>
        </w:rPr>
        <w:t>cych zobowi</w:t>
      </w:r>
      <w:r>
        <w:rPr>
          <w:rFonts w:ascii="Arial"/>
          <w:sz w:val="22"/>
        </w:rPr>
        <w:t>ą</w:t>
      </w:r>
      <w:r>
        <w:rPr>
          <w:rFonts w:ascii="Arial"/>
          <w:sz w:val="22"/>
        </w:rPr>
        <w:t>zania podmiotu trzeciego, musz</w:t>
      </w:r>
      <w:r>
        <w:rPr>
          <w:rFonts w:ascii="Arial"/>
          <w:sz w:val="22"/>
        </w:rPr>
        <w:t>ą</w:t>
      </w:r>
      <w:r>
        <w:rPr>
          <w:rFonts w:ascii="Arial"/>
          <w:sz w:val="22"/>
        </w:rPr>
        <w:t xml:space="preserve"> one przybra</w:t>
      </w:r>
      <w:r>
        <w:rPr>
          <w:rFonts w:ascii="Arial"/>
          <w:sz w:val="22"/>
        </w:rPr>
        <w:t>ć</w:t>
      </w:r>
      <w:r>
        <w:rPr>
          <w:rFonts w:ascii="Arial"/>
          <w:sz w:val="22"/>
        </w:rPr>
        <w:t xml:space="preserve"> form</w:t>
      </w:r>
      <w:r>
        <w:rPr>
          <w:rFonts w:ascii="Arial"/>
          <w:sz w:val="22"/>
        </w:rPr>
        <w:t>ę</w:t>
      </w:r>
      <w:r>
        <w:rPr>
          <w:rFonts w:ascii="Arial"/>
          <w:sz w:val="22"/>
        </w:rPr>
        <w:t xml:space="preserve"> pisemn</w:t>
      </w:r>
      <w:r>
        <w:rPr>
          <w:rFonts w:ascii="Arial"/>
          <w:sz w:val="22"/>
        </w:rPr>
        <w:t>ą</w:t>
      </w:r>
      <w:r>
        <w:rPr>
          <w:rFonts w:ascii="Arial"/>
          <w:sz w:val="22"/>
        </w:rPr>
        <w:t xml:space="preserve"> (oryginalny podpis na zobowi</w:t>
      </w:r>
      <w:r>
        <w:rPr>
          <w:rFonts w:ascii="Arial"/>
          <w:sz w:val="22"/>
        </w:rPr>
        <w:t>ą</w:t>
      </w:r>
      <w:r>
        <w:rPr>
          <w:rFonts w:ascii="Arial"/>
          <w:sz w:val="22"/>
        </w:rPr>
        <w:t>zaniu). Nie jest dopuszczalna inna forma, w tym kopia dokumentu potwierdzona za zgodno</w:t>
      </w:r>
      <w:r>
        <w:rPr>
          <w:rFonts w:ascii="Arial"/>
          <w:sz w:val="22"/>
        </w:rPr>
        <w:t>ść</w:t>
      </w:r>
      <w:r>
        <w:rPr>
          <w:rFonts w:ascii="Arial"/>
          <w:sz w:val="22"/>
        </w:rPr>
        <w:t xml:space="preserve"> z orygina</w:t>
      </w:r>
      <w:r>
        <w:rPr>
          <w:rFonts w:ascii="Arial"/>
          <w:sz w:val="22"/>
        </w:rPr>
        <w:t>ł</w:t>
      </w:r>
      <w:r>
        <w:rPr>
          <w:rFonts w:ascii="Arial"/>
          <w:sz w:val="22"/>
        </w:rPr>
        <w:t>em.</w:t>
      </w:r>
    </w:p>
    <w:p w:rsidR="00ED276C" w:rsidRPr="004F257A" w:rsidRDefault="004F257A" w:rsidP="00836763">
      <w:pPr>
        <w:pStyle w:val="Domylnie"/>
        <w:numPr>
          <w:ilvl w:val="0"/>
          <w:numId w:val="6"/>
        </w:numPr>
        <w:ind w:left="284" w:hanging="284"/>
        <w:jc w:val="both"/>
        <w:rPr>
          <w:rFonts w:ascii="Arial" w:hAnsi="Arial" w:cs="Arial"/>
          <w:sz w:val="22"/>
        </w:rPr>
      </w:pPr>
      <w:r>
        <w:rPr>
          <w:rFonts w:ascii="Arial"/>
          <w:sz w:val="22"/>
        </w:rPr>
        <w:t xml:space="preserve"> </w:t>
      </w:r>
      <w:r w:rsidR="00ED276C" w:rsidRPr="004F257A">
        <w:rPr>
          <w:rFonts w:ascii="Arial" w:hAnsi="Arial" w:cs="Arial"/>
          <w:sz w:val="22"/>
        </w:rPr>
        <w:t>W przypadku udzielonego pełnomocnictwa Wykonawcy muszą dołączyć do wniosku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rsidR="00ED276C" w:rsidRPr="004F257A" w:rsidRDefault="004F257A" w:rsidP="00836763">
      <w:pPr>
        <w:pStyle w:val="Domylnie"/>
        <w:numPr>
          <w:ilvl w:val="0"/>
          <w:numId w:val="6"/>
        </w:numPr>
        <w:ind w:left="284" w:hanging="284"/>
        <w:jc w:val="both"/>
        <w:rPr>
          <w:rFonts w:ascii="Arial" w:hAnsi="Arial" w:cs="Arial"/>
          <w:sz w:val="22"/>
        </w:rPr>
      </w:pPr>
      <w:r>
        <w:rPr>
          <w:rFonts w:ascii="Arial" w:hAnsi="Arial" w:cs="Arial"/>
          <w:sz w:val="22"/>
        </w:rPr>
        <w:t xml:space="preserve"> </w:t>
      </w:r>
      <w:r w:rsidR="00ED276C" w:rsidRPr="004F257A">
        <w:rPr>
          <w:rFonts w:ascii="Arial" w:hAnsi="Arial" w:cs="Arial"/>
          <w:sz w:val="22"/>
        </w:rPr>
        <w:t>Dokumenty sporządzone w języku obcym muszą być składane wraz z tłumaczeniem na język polski, poświadczonym przez wykonawcę jego podpisem. Wersja polskojęzyczna jest wersją wiążącą.</w:t>
      </w:r>
    </w:p>
    <w:p w:rsidR="00ED276C" w:rsidRPr="004F257A" w:rsidRDefault="004F257A" w:rsidP="00836763">
      <w:pPr>
        <w:pStyle w:val="Domylnie"/>
        <w:numPr>
          <w:ilvl w:val="0"/>
          <w:numId w:val="6"/>
        </w:numPr>
        <w:ind w:left="284" w:hanging="284"/>
        <w:jc w:val="both"/>
        <w:rPr>
          <w:rFonts w:ascii="Arial" w:hAnsi="Arial" w:cs="Arial"/>
          <w:sz w:val="22"/>
        </w:rPr>
      </w:pPr>
      <w:r>
        <w:rPr>
          <w:rFonts w:ascii="Arial" w:hAnsi="Arial" w:cs="Arial"/>
          <w:sz w:val="22"/>
        </w:rPr>
        <w:t xml:space="preserve"> </w:t>
      </w:r>
      <w:r w:rsidR="00ED276C" w:rsidRPr="004F257A">
        <w:rPr>
          <w:rFonts w:ascii="Arial" w:hAnsi="Arial" w:cs="Arial"/>
          <w:sz w:val="22"/>
        </w:rPr>
        <w:t xml:space="preserve">Jeżeli Wykonawca należy do grupy kapitałowej w rozumieniu ustawy z dnia 16 lutego 2007r. o ochronie konkurencji i konsumentów (Dz. U. nr 50, poz. 331 ze zm.) i w postępowaniu ofertę złoży podmiot należący do tej samej grupy kapitałowej, Wykonawca zobowiązany jest wykazać, że istniejące pomiędzy nim, a tym podmiotem powiązania nie prowadzą do </w:t>
      </w:r>
      <w:r w:rsidR="00ED276C" w:rsidRPr="004F257A">
        <w:rPr>
          <w:rFonts w:ascii="Arial" w:hAnsi="Arial" w:cs="Arial"/>
          <w:sz w:val="22"/>
        </w:rPr>
        <w:lastRenderedPageBreak/>
        <w:t xml:space="preserve">zachwiania uczciwej konkurencji. </w:t>
      </w:r>
    </w:p>
    <w:p w:rsidR="00ED276C" w:rsidRDefault="00ED276C">
      <w:pPr>
        <w:pStyle w:val="Domylnie"/>
        <w:jc w:val="both"/>
        <w:rPr>
          <w:rFonts w:ascii="Arial"/>
        </w:rPr>
      </w:pPr>
    </w:p>
    <w:p w:rsidR="00ED276C" w:rsidRPr="004F257A" w:rsidRDefault="00ED276C" w:rsidP="00836763">
      <w:pPr>
        <w:pStyle w:val="Domylnie"/>
        <w:numPr>
          <w:ilvl w:val="0"/>
          <w:numId w:val="39"/>
        </w:numPr>
        <w:jc w:val="both"/>
        <w:rPr>
          <w:rFonts w:ascii="Arial" w:hAnsi="Arial" w:cs="Arial"/>
          <w:b/>
          <w:sz w:val="22"/>
          <w:szCs w:val="22"/>
        </w:rPr>
      </w:pPr>
      <w:r w:rsidRPr="004F257A">
        <w:rPr>
          <w:rFonts w:ascii="Arial" w:hAnsi="Arial" w:cs="Arial"/>
          <w:b/>
          <w:sz w:val="22"/>
          <w:szCs w:val="22"/>
        </w:rPr>
        <w:t xml:space="preserve"> Udział w postępowaniu podmiotów występujących wspólnie.</w:t>
      </w:r>
    </w:p>
    <w:p w:rsidR="00ED276C" w:rsidRPr="004F257A" w:rsidRDefault="00ED276C" w:rsidP="00836763">
      <w:pPr>
        <w:pStyle w:val="Domylnie"/>
        <w:numPr>
          <w:ilvl w:val="1"/>
          <w:numId w:val="39"/>
        </w:numPr>
        <w:ind w:left="284" w:hanging="284"/>
        <w:jc w:val="both"/>
        <w:rPr>
          <w:rFonts w:ascii="Arial" w:hAnsi="Arial" w:cs="Arial"/>
          <w:sz w:val="22"/>
          <w:szCs w:val="22"/>
        </w:rPr>
      </w:pPr>
      <w:r w:rsidRPr="004F257A">
        <w:rPr>
          <w:rFonts w:ascii="Arial" w:hAnsi="Arial" w:cs="Arial"/>
          <w:sz w:val="22"/>
          <w:szCs w:val="22"/>
        </w:rPr>
        <w:t xml:space="preserve"> Każdy z podmiotów występujących wspólnie musi złożyć dokumenty, o których mowa w Rozdziale V, pkt. 1, ppkt. 2, 3, 4b, </w:t>
      </w:r>
    </w:p>
    <w:p w:rsidR="00ED276C" w:rsidRPr="004F257A" w:rsidRDefault="00ED276C">
      <w:pPr>
        <w:pStyle w:val="Domylnie"/>
        <w:ind w:left="284"/>
        <w:jc w:val="both"/>
        <w:rPr>
          <w:rFonts w:ascii="Arial" w:hAnsi="Arial" w:cs="Arial"/>
          <w:sz w:val="22"/>
          <w:szCs w:val="22"/>
        </w:rPr>
      </w:pPr>
      <w:r w:rsidRPr="004F257A">
        <w:rPr>
          <w:rFonts w:ascii="Arial" w:hAnsi="Arial" w:cs="Arial"/>
          <w:sz w:val="22"/>
          <w:szCs w:val="22"/>
        </w:rPr>
        <w:t>Warunek udziału w postępowaniu w zakresie art 22 ust 1 pkt 1-4 ustawy Pzp Wykonawcy mogą spełnić łącznie – na potwierdzenie ww. dokument wymieniony w pkt 1 ppkt 4a każdy wykonawca składa w zakresie, w którym spełnia postawione (jeśli dotyczy).</w:t>
      </w:r>
    </w:p>
    <w:p w:rsidR="00ED276C" w:rsidRPr="004F257A" w:rsidRDefault="00ED276C" w:rsidP="00836763">
      <w:pPr>
        <w:pStyle w:val="Domylnie"/>
        <w:numPr>
          <w:ilvl w:val="1"/>
          <w:numId w:val="39"/>
        </w:numPr>
        <w:ind w:left="284" w:hanging="284"/>
        <w:jc w:val="both"/>
        <w:rPr>
          <w:rFonts w:ascii="Arial" w:hAnsi="Arial" w:cs="Arial"/>
          <w:sz w:val="22"/>
          <w:szCs w:val="22"/>
        </w:rPr>
      </w:pPr>
      <w:r w:rsidRPr="004F257A">
        <w:rPr>
          <w:rFonts w:ascii="Arial" w:hAnsi="Arial" w:cs="Arial"/>
          <w:sz w:val="22"/>
          <w:szCs w:val="22"/>
        </w:rPr>
        <w:t xml:space="preserve">  Pozostałe dokumenty będą traktowane jako wspólne. Wspólnicy zgodnie z art. 141 ustawy Pzp ponoszą solidarną odpowiedzialność za niewykonanie lub nienależyte wykonanie zamówienia, określoną w art. 366 i 378 Kodeksu Cywilnego i zgodnie z art. 23 ust.2 ustawy Prawo zamówień publicznych zobowiązani są do ustanowienia pełnomocnika do reprezentowania ich w postępowaniu o udzielenie zamówienia albo reprezentowania w postępowaniu i zawarciu umowy w sprawie zamówienia publicznego.</w:t>
      </w:r>
    </w:p>
    <w:p w:rsidR="00ED276C" w:rsidRPr="004F257A" w:rsidRDefault="00ED276C">
      <w:pPr>
        <w:pStyle w:val="Domylnie"/>
        <w:jc w:val="both"/>
        <w:rPr>
          <w:rFonts w:ascii="Arial" w:hAnsi="Arial" w:cs="Arial"/>
          <w:color w:val="FF0000"/>
          <w:sz w:val="22"/>
          <w:szCs w:val="22"/>
        </w:rPr>
      </w:pPr>
    </w:p>
    <w:p w:rsidR="00ED276C" w:rsidRPr="004F257A" w:rsidRDefault="00ED276C">
      <w:pPr>
        <w:pStyle w:val="Domylnie"/>
        <w:jc w:val="both"/>
        <w:rPr>
          <w:rFonts w:ascii="Arial" w:hAnsi="Arial" w:cs="Arial"/>
          <w:b/>
          <w:sz w:val="22"/>
          <w:szCs w:val="22"/>
        </w:rPr>
      </w:pPr>
      <w:r w:rsidRPr="004F257A">
        <w:rPr>
          <w:rFonts w:ascii="Arial" w:hAnsi="Arial" w:cs="Arial"/>
          <w:b/>
          <w:sz w:val="22"/>
          <w:szCs w:val="22"/>
        </w:rPr>
        <w:t>VII. Wykonawcy zagraniczni:</w:t>
      </w:r>
    </w:p>
    <w:p w:rsidR="00ED276C" w:rsidRPr="004F257A" w:rsidRDefault="00B728E4" w:rsidP="00E060E6">
      <w:pPr>
        <w:pStyle w:val="Domylnie"/>
        <w:ind w:left="284" w:hanging="284"/>
        <w:jc w:val="both"/>
        <w:rPr>
          <w:rFonts w:ascii="Arial" w:hAnsi="Arial" w:cs="Arial"/>
          <w:sz w:val="22"/>
          <w:szCs w:val="22"/>
        </w:rPr>
      </w:pPr>
      <w:r>
        <w:rPr>
          <w:rFonts w:ascii="Arial" w:hAnsi="Arial" w:cs="Arial"/>
          <w:sz w:val="22"/>
          <w:szCs w:val="22"/>
        </w:rPr>
        <w:t>1.</w:t>
      </w:r>
      <w:r w:rsidR="00ED276C" w:rsidRPr="004F257A">
        <w:rPr>
          <w:rFonts w:ascii="Arial" w:hAnsi="Arial" w:cs="Arial"/>
          <w:sz w:val="22"/>
          <w:szCs w:val="22"/>
        </w:rPr>
        <w:t xml:space="preserve"> Jeżeli Wykonawca ma siedzibę lub miejsce zamieszkania poza terytorium Rzeczpospolitej Polskiej, zamiast dokumentu, o którym mowa w Rozdziale V pkt. 1 ppkt 2), 3) dla art. 24 ust.1 pkt. 2 i 3 składa dokument lub dokumenty wystawione w kraju, w którym ma siedzibę lub miejsce zamieszkania potwierdzające odpowiednio, że:</w:t>
      </w:r>
    </w:p>
    <w:p w:rsidR="00ED276C" w:rsidRPr="004F257A" w:rsidRDefault="004F257A" w:rsidP="00836763">
      <w:pPr>
        <w:pStyle w:val="Domylnie"/>
        <w:numPr>
          <w:ilvl w:val="1"/>
          <w:numId w:val="2"/>
        </w:numPr>
        <w:tabs>
          <w:tab w:val="left" w:pos="720"/>
        </w:tabs>
        <w:ind w:left="1509" w:hanging="1225"/>
        <w:jc w:val="both"/>
        <w:rPr>
          <w:rFonts w:ascii="Arial" w:hAnsi="Arial" w:cs="Arial"/>
          <w:sz w:val="22"/>
          <w:szCs w:val="22"/>
        </w:rPr>
      </w:pPr>
      <w:r>
        <w:rPr>
          <w:rFonts w:ascii="Arial" w:hAnsi="Arial" w:cs="Arial"/>
          <w:sz w:val="22"/>
          <w:szCs w:val="22"/>
        </w:rPr>
        <w:t xml:space="preserve"> </w:t>
      </w:r>
      <w:r w:rsidR="00ED276C" w:rsidRPr="004F257A">
        <w:rPr>
          <w:rFonts w:ascii="Arial" w:hAnsi="Arial" w:cs="Arial"/>
          <w:sz w:val="22"/>
          <w:szCs w:val="22"/>
        </w:rPr>
        <w:t>nie otwarto likwidacji ani nie ogłoszono upadłości,</w:t>
      </w:r>
    </w:p>
    <w:p w:rsidR="00ED276C" w:rsidRPr="004F257A" w:rsidRDefault="004F257A" w:rsidP="00836763">
      <w:pPr>
        <w:pStyle w:val="Domylnie"/>
        <w:numPr>
          <w:ilvl w:val="1"/>
          <w:numId w:val="2"/>
        </w:numPr>
        <w:ind w:left="567" w:hanging="283"/>
        <w:jc w:val="both"/>
        <w:rPr>
          <w:rFonts w:ascii="Arial" w:hAnsi="Arial" w:cs="Arial"/>
          <w:sz w:val="22"/>
          <w:szCs w:val="22"/>
        </w:rPr>
      </w:pPr>
      <w:r>
        <w:rPr>
          <w:rFonts w:ascii="Arial" w:hAnsi="Arial" w:cs="Arial"/>
          <w:sz w:val="22"/>
          <w:szCs w:val="22"/>
        </w:rPr>
        <w:t xml:space="preserve"> </w:t>
      </w:r>
      <w:r w:rsidR="00ED276C" w:rsidRPr="004F257A">
        <w:rPr>
          <w:rFonts w:ascii="Arial" w:hAnsi="Arial" w:cs="Arial"/>
          <w:sz w:val="22"/>
          <w:szCs w:val="22"/>
        </w:rPr>
        <w:t>nie zalega z uiszczaniem podatków, opłat, składek na ubezpieczenie społeczne i zdrowotne albo nie uzyskał przewidzianego prawem zwolnienia, odroczenia lub rozłożenia na raty zaległych płatności lub wstrzymania w całości wykonania decyzji właściwego organu</w:t>
      </w:r>
      <w:r>
        <w:rPr>
          <w:rFonts w:ascii="Arial" w:hAnsi="Arial" w:cs="Arial"/>
          <w:sz w:val="22"/>
          <w:szCs w:val="22"/>
        </w:rPr>
        <w:t>.</w:t>
      </w:r>
    </w:p>
    <w:p w:rsidR="00ED276C" w:rsidRPr="004F257A" w:rsidRDefault="00B728E4" w:rsidP="00E060E6">
      <w:pPr>
        <w:pStyle w:val="Domylnie"/>
        <w:ind w:left="284" w:hanging="284"/>
        <w:jc w:val="both"/>
        <w:rPr>
          <w:rFonts w:ascii="Arial" w:hAnsi="Arial" w:cs="Arial"/>
          <w:sz w:val="22"/>
          <w:szCs w:val="22"/>
        </w:rPr>
      </w:pPr>
      <w:r>
        <w:rPr>
          <w:rFonts w:ascii="Arial" w:hAnsi="Arial" w:cs="Arial"/>
          <w:sz w:val="22"/>
          <w:szCs w:val="22"/>
        </w:rPr>
        <w:t>2.</w:t>
      </w:r>
      <w:r w:rsidR="00ED276C" w:rsidRPr="004F257A">
        <w:rPr>
          <w:rFonts w:ascii="Arial" w:hAnsi="Arial" w:cs="Arial"/>
          <w:sz w:val="22"/>
          <w:szCs w:val="22"/>
        </w:rPr>
        <w:t xml:space="preserve"> Dokument, o którym mowa w Rozdziale VII pkt 1) lit. a powinien być wystawiony nie wcześniej niż 6 miesięcy  a dokumenty, o których mowa w Rozdziale VII pkt 1) lit. b nie wcześniej niż 3 miesiące przed upływem składania ofert.</w:t>
      </w:r>
    </w:p>
    <w:p w:rsidR="00ED276C" w:rsidRPr="004F257A" w:rsidRDefault="00B728E4" w:rsidP="00E060E6">
      <w:pPr>
        <w:pStyle w:val="Domylnie"/>
        <w:spacing w:before="40"/>
        <w:ind w:left="284" w:hanging="284"/>
        <w:jc w:val="both"/>
        <w:rPr>
          <w:rFonts w:ascii="Arial" w:hAnsi="Arial" w:cs="Arial"/>
          <w:sz w:val="22"/>
          <w:szCs w:val="22"/>
        </w:rPr>
      </w:pPr>
      <w:r>
        <w:rPr>
          <w:rFonts w:ascii="Arial" w:hAnsi="Arial" w:cs="Arial"/>
          <w:sz w:val="22"/>
          <w:szCs w:val="22"/>
        </w:rPr>
        <w:t xml:space="preserve"> 3.</w:t>
      </w:r>
      <w:r w:rsidR="00ED276C" w:rsidRPr="004F257A">
        <w:rPr>
          <w:rFonts w:ascii="Arial" w:hAnsi="Arial" w:cs="Arial"/>
          <w:sz w:val="22"/>
          <w:szCs w:val="22"/>
        </w:rPr>
        <w:t xml:space="preserve"> Jeżeli w miejscu zamieszkania osoby lub w kraju, w którym Wykonawca ma siedzibę lub miejsce zamieszkania, nie wydaje się dokumentów, o których mowa w </w:t>
      </w:r>
      <w:r w:rsidR="00466941">
        <w:rPr>
          <w:rFonts w:ascii="Arial" w:hAnsi="Arial" w:cs="Arial"/>
          <w:sz w:val="22"/>
          <w:szCs w:val="22"/>
        </w:rPr>
        <w:t>Rozdz. V</w:t>
      </w:r>
      <w:r w:rsidR="000250BC">
        <w:rPr>
          <w:rFonts w:ascii="Arial" w:hAnsi="Arial" w:cs="Arial"/>
          <w:sz w:val="22"/>
          <w:szCs w:val="22"/>
        </w:rPr>
        <w:t xml:space="preserve"> w </w:t>
      </w:r>
      <w:r w:rsidR="00ED276C" w:rsidRPr="004F257A">
        <w:rPr>
          <w:rFonts w:ascii="Arial" w:hAnsi="Arial" w:cs="Arial"/>
          <w:sz w:val="22"/>
          <w:szCs w:val="22"/>
        </w:rPr>
        <w:t xml:space="preserve">pkt. 1 ) </w:t>
      </w:r>
      <w:proofErr w:type="spellStart"/>
      <w:r w:rsidR="00ED276C" w:rsidRPr="004F257A">
        <w:rPr>
          <w:rFonts w:ascii="Arial" w:hAnsi="Arial" w:cs="Arial"/>
          <w:sz w:val="22"/>
          <w:szCs w:val="22"/>
        </w:rPr>
        <w:t>p</w:t>
      </w:r>
      <w:r w:rsidR="00C77EE2">
        <w:rPr>
          <w:rFonts w:ascii="Arial" w:hAnsi="Arial" w:cs="Arial"/>
          <w:sz w:val="22"/>
          <w:szCs w:val="22"/>
        </w:rPr>
        <w:t>pkt</w:t>
      </w:r>
      <w:proofErr w:type="spellEnd"/>
      <w:r w:rsidR="00C77EE2">
        <w:rPr>
          <w:rFonts w:ascii="Arial" w:hAnsi="Arial" w:cs="Arial"/>
          <w:sz w:val="22"/>
          <w:szCs w:val="22"/>
        </w:rPr>
        <w:t>.</w:t>
      </w:r>
      <w:r w:rsidR="00ED276C" w:rsidRPr="004F257A">
        <w:rPr>
          <w:rFonts w:ascii="Arial" w:hAnsi="Arial" w:cs="Arial"/>
          <w:sz w:val="22"/>
          <w:szCs w:val="22"/>
        </w:rPr>
        <w:t xml:space="preserve"> 2) i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wystawione nie wcześniej niż </w:t>
      </w:r>
      <w:r w:rsidR="00ED276C" w:rsidRPr="004F257A">
        <w:rPr>
          <w:rFonts w:ascii="Arial" w:hAnsi="Arial" w:cs="Arial"/>
          <w:sz w:val="22"/>
          <w:szCs w:val="22"/>
          <w:u w:val="single"/>
        </w:rPr>
        <w:t>6 miesięcy</w:t>
      </w:r>
      <w:r w:rsidR="00ED276C" w:rsidRPr="004F257A">
        <w:rPr>
          <w:rFonts w:ascii="Arial" w:hAnsi="Arial" w:cs="Arial"/>
          <w:sz w:val="22"/>
          <w:szCs w:val="22"/>
        </w:rPr>
        <w:t xml:space="preserve"> przed upływem składania terminu składania ofert w stosunku do oświadczenia potwierdzającego że nie otwarto likwidacji ani nie ogłoszono upadłości oraz </w:t>
      </w:r>
      <w:r w:rsidR="00ED276C" w:rsidRPr="004F257A">
        <w:rPr>
          <w:rFonts w:ascii="Arial" w:hAnsi="Arial" w:cs="Arial"/>
          <w:sz w:val="22"/>
          <w:szCs w:val="22"/>
          <w:u w:val="single"/>
        </w:rPr>
        <w:t>3 miesiące</w:t>
      </w:r>
      <w:r w:rsidR="00ED276C" w:rsidRPr="004F257A">
        <w:rPr>
          <w:rFonts w:ascii="Arial" w:hAnsi="Arial" w:cs="Arial"/>
          <w:sz w:val="22"/>
          <w:szCs w:val="22"/>
        </w:rPr>
        <w:t xml:space="preserve"> przed upływem terminu składania ofert w stosunku do oświadczenia potwierdzającego że podmiot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ED276C" w:rsidRDefault="00ED276C">
      <w:pPr>
        <w:pStyle w:val="Domylnie"/>
        <w:ind w:left="284" w:hanging="284"/>
        <w:jc w:val="both"/>
        <w:rPr>
          <w:rFonts w:ascii="Arial"/>
          <w:sz w:val="22"/>
        </w:rPr>
      </w:pPr>
    </w:p>
    <w:p w:rsidR="00ED276C" w:rsidRPr="008C62CC" w:rsidRDefault="004F257A" w:rsidP="00836763">
      <w:pPr>
        <w:pStyle w:val="Domylnie"/>
        <w:numPr>
          <w:ilvl w:val="0"/>
          <w:numId w:val="40"/>
        </w:numPr>
        <w:tabs>
          <w:tab w:val="left" w:pos="2265"/>
        </w:tabs>
        <w:jc w:val="both"/>
        <w:rPr>
          <w:rFonts w:ascii="Arial" w:hAnsi="Arial" w:cs="Arial"/>
          <w:b/>
          <w:sz w:val="22"/>
          <w:szCs w:val="22"/>
        </w:rPr>
      </w:pPr>
      <w:r w:rsidRPr="008C62CC">
        <w:rPr>
          <w:rFonts w:ascii="Arial" w:hAnsi="Arial" w:cs="Arial"/>
          <w:b/>
          <w:sz w:val="22"/>
          <w:szCs w:val="22"/>
        </w:rPr>
        <w:t xml:space="preserve"> </w:t>
      </w:r>
      <w:r w:rsidR="00ED276C" w:rsidRPr="008C62CC">
        <w:rPr>
          <w:rFonts w:ascii="Arial" w:hAnsi="Arial" w:cs="Arial"/>
          <w:b/>
          <w:sz w:val="22"/>
          <w:szCs w:val="22"/>
        </w:rPr>
        <w:t>Termin realizacji zamówienia.</w:t>
      </w:r>
    </w:p>
    <w:p w:rsidR="00ED276C" w:rsidRDefault="00ED276C">
      <w:pPr>
        <w:pStyle w:val="Domylnie"/>
        <w:tabs>
          <w:tab w:val="left" w:pos="2265"/>
        </w:tabs>
        <w:jc w:val="both"/>
      </w:pPr>
      <w:r>
        <w:rPr>
          <w:rFonts w:ascii="Arial" w:hAnsi="Arial"/>
          <w:sz w:val="22"/>
        </w:rPr>
        <w:t xml:space="preserve">Wymagany termin wykonania przedmiotu zamówienia: od dnia </w:t>
      </w:r>
      <w:r w:rsidR="009D5596">
        <w:rPr>
          <w:rFonts w:ascii="Arial" w:hAnsi="Arial"/>
          <w:sz w:val="22"/>
        </w:rPr>
        <w:t>01.04.20</w:t>
      </w:r>
      <w:r w:rsidR="004F257A">
        <w:rPr>
          <w:rFonts w:ascii="Arial" w:hAnsi="Arial"/>
          <w:sz w:val="22"/>
        </w:rPr>
        <w:t>16</w:t>
      </w:r>
      <w:r w:rsidR="008C62CC">
        <w:rPr>
          <w:rFonts w:ascii="Arial" w:hAnsi="Arial"/>
          <w:sz w:val="22"/>
        </w:rPr>
        <w:t xml:space="preserve"> </w:t>
      </w:r>
      <w:r w:rsidR="004F257A">
        <w:rPr>
          <w:rFonts w:ascii="Arial" w:hAnsi="Arial"/>
          <w:sz w:val="22"/>
        </w:rPr>
        <w:t xml:space="preserve">r. </w:t>
      </w:r>
      <w:r>
        <w:rPr>
          <w:rFonts w:ascii="Arial" w:hAnsi="Arial"/>
          <w:sz w:val="22"/>
        </w:rPr>
        <w:t>do</w:t>
      </w:r>
      <w:r w:rsidR="004F257A">
        <w:rPr>
          <w:rFonts w:ascii="Arial" w:hAnsi="Arial"/>
          <w:sz w:val="22"/>
        </w:rPr>
        <w:t xml:space="preserve"> dnia</w:t>
      </w:r>
      <w:r w:rsidR="00B6632C">
        <w:rPr>
          <w:rFonts w:ascii="Arial" w:hAnsi="Arial"/>
          <w:sz w:val="22"/>
        </w:rPr>
        <w:t xml:space="preserve"> 31.12. 2016</w:t>
      </w:r>
      <w:r w:rsidR="008C62CC">
        <w:rPr>
          <w:rFonts w:ascii="Arial" w:hAnsi="Arial"/>
          <w:sz w:val="22"/>
        </w:rPr>
        <w:t xml:space="preserve"> </w:t>
      </w:r>
      <w:r>
        <w:rPr>
          <w:rFonts w:ascii="Arial" w:hAnsi="Arial"/>
          <w:sz w:val="22"/>
        </w:rPr>
        <w:t xml:space="preserve">r. </w:t>
      </w:r>
    </w:p>
    <w:p w:rsidR="00ED276C" w:rsidRDefault="00ED276C">
      <w:pPr>
        <w:pStyle w:val="Domylnie"/>
        <w:tabs>
          <w:tab w:val="left" w:pos="2265"/>
        </w:tabs>
        <w:jc w:val="both"/>
        <w:rPr>
          <w:rFonts w:ascii="Arial"/>
          <w:color w:val="FF0000"/>
          <w:sz w:val="22"/>
        </w:rPr>
      </w:pPr>
    </w:p>
    <w:p w:rsidR="00ED276C" w:rsidRDefault="00ED276C">
      <w:pPr>
        <w:pStyle w:val="Domylnie"/>
        <w:tabs>
          <w:tab w:val="left" w:pos="2265"/>
        </w:tabs>
        <w:jc w:val="both"/>
        <w:rPr>
          <w:rFonts w:ascii="Arial"/>
          <w:b/>
          <w:sz w:val="22"/>
        </w:rPr>
      </w:pPr>
      <w:r>
        <w:rPr>
          <w:rFonts w:ascii="Arial"/>
          <w:b/>
          <w:sz w:val="22"/>
        </w:rPr>
        <w:t>IX. Warunki umowy</w:t>
      </w:r>
    </w:p>
    <w:p w:rsidR="00ED276C" w:rsidRPr="004F257A" w:rsidRDefault="00ED276C">
      <w:pPr>
        <w:pStyle w:val="Domylnie"/>
        <w:tabs>
          <w:tab w:val="left" w:pos="2265"/>
        </w:tabs>
        <w:jc w:val="both"/>
        <w:rPr>
          <w:rFonts w:ascii="Arial" w:hAnsi="Arial" w:cs="Arial"/>
          <w:sz w:val="22"/>
        </w:rPr>
      </w:pPr>
      <w:r w:rsidRPr="004F257A">
        <w:rPr>
          <w:rFonts w:ascii="Arial" w:hAnsi="Arial" w:cs="Arial"/>
          <w:sz w:val="22"/>
        </w:rPr>
        <w:t>Projekt umowy, jaka zostanie zawarta z wybranym Wykonawcą, stanowi Część II niniejszej specyfikacji.</w:t>
      </w:r>
    </w:p>
    <w:p w:rsidR="00ED276C" w:rsidRDefault="00ED276C">
      <w:pPr>
        <w:pStyle w:val="Domylnie"/>
        <w:tabs>
          <w:tab w:val="left" w:pos="2265"/>
        </w:tabs>
        <w:jc w:val="both"/>
        <w:rPr>
          <w:rFonts w:ascii="Arial"/>
          <w:sz w:val="22"/>
        </w:rPr>
      </w:pPr>
    </w:p>
    <w:p w:rsidR="00ED276C" w:rsidRPr="008C62CC" w:rsidRDefault="004F257A" w:rsidP="00836763">
      <w:pPr>
        <w:pStyle w:val="Domylnie"/>
        <w:keepNext/>
        <w:numPr>
          <w:ilvl w:val="0"/>
          <w:numId w:val="18"/>
        </w:numPr>
        <w:tabs>
          <w:tab w:val="left" w:pos="360"/>
          <w:tab w:val="left" w:pos="2265"/>
        </w:tabs>
        <w:ind w:left="0" w:firstLine="0"/>
        <w:jc w:val="both"/>
        <w:rPr>
          <w:rFonts w:ascii="Arial"/>
          <w:b/>
          <w:sz w:val="22"/>
          <w:szCs w:val="22"/>
        </w:rPr>
      </w:pPr>
      <w:r w:rsidRPr="008C62CC">
        <w:rPr>
          <w:rFonts w:ascii="Arial"/>
          <w:b/>
          <w:sz w:val="22"/>
          <w:szCs w:val="22"/>
        </w:rPr>
        <w:lastRenderedPageBreak/>
        <w:t xml:space="preserve"> </w:t>
      </w:r>
      <w:r w:rsidR="00ED276C" w:rsidRPr="008C62CC">
        <w:rPr>
          <w:rFonts w:ascii="Arial"/>
          <w:b/>
          <w:sz w:val="22"/>
          <w:szCs w:val="22"/>
        </w:rPr>
        <w:t>Kryteria oceny oferty</w:t>
      </w:r>
    </w:p>
    <w:p w:rsidR="00ED276C" w:rsidRDefault="00141717">
      <w:pPr>
        <w:pStyle w:val="Domylnie"/>
        <w:keepNext/>
        <w:rPr>
          <w:rFonts w:ascii="Arial" w:hAnsi="Arial" w:cs="Arial"/>
          <w:b/>
          <w:sz w:val="22"/>
        </w:rPr>
      </w:pPr>
      <w:r>
        <w:rPr>
          <w:rFonts w:ascii="Arial" w:hAnsi="Arial" w:cs="Arial"/>
          <w:b/>
          <w:sz w:val="22"/>
        </w:rPr>
        <w:t xml:space="preserve">Cena / brutto/ </w:t>
      </w:r>
      <w:r w:rsidR="0033578D">
        <w:rPr>
          <w:rFonts w:ascii="Arial" w:hAnsi="Arial" w:cs="Arial"/>
          <w:b/>
          <w:sz w:val="22"/>
        </w:rPr>
        <w:t xml:space="preserve">oferty </w:t>
      </w:r>
      <w:r>
        <w:rPr>
          <w:rFonts w:ascii="Arial" w:hAnsi="Arial" w:cs="Arial"/>
          <w:b/>
          <w:sz w:val="22"/>
        </w:rPr>
        <w:t>- 95</w:t>
      </w:r>
      <w:r w:rsidR="00ED276C" w:rsidRPr="004F257A">
        <w:rPr>
          <w:rFonts w:ascii="Arial" w:hAnsi="Arial" w:cs="Arial"/>
          <w:b/>
          <w:sz w:val="22"/>
        </w:rPr>
        <w:t xml:space="preserve"> %</w:t>
      </w:r>
    </w:p>
    <w:p w:rsidR="00141717" w:rsidRPr="004F257A" w:rsidRDefault="00270472" w:rsidP="00FF2E0A">
      <w:pPr>
        <w:pStyle w:val="Domylnie"/>
        <w:keepNext/>
        <w:jc w:val="both"/>
        <w:rPr>
          <w:rFonts w:ascii="Arial" w:hAnsi="Arial" w:cs="Arial"/>
          <w:b/>
          <w:sz w:val="22"/>
        </w:rPr>
      </w:pPr>
      <w:r w:rsidRPr="0092125C">
        <w:rPr>
          <w:rFonts w:ascii="Arial" w:hAnsi="Arial" w:cs="Arial"/>
          <w:b/>
          <w:sz w:val="22"/>
        </w:rPr>
        <w:t>Ilość</w:t>
      </w:r>
      <w:r w:rsidR="0092125C">
        <w:rPr>
          <w:rFonts w:ascii="Arial" w:hAnsi="Arial" w:cs="Arial"/>
          <w:b/>
          <w:sz w:val="22"/>
        </w:rPr>
        <w:t xml:space="preserve"> </w:t>
      </w:r>
      <w:r w:rsidR="00FF46EF">
        <w:rPr>
          <w:rFonts w:ascii="Arial" w:hAnsi="Arial" w:cs="Arial"/>
          <w:b/>
          <w:sz w:val="22"/>
        </w:rPr>
        <w:t xml:space="preserve">zatrudnionych </w:t>
      </w:r>
      <w:r w:rsidR="00FF2E0A">
        <w:rPr>
          <w:rFonts w:ascii="Arial" w:hAnsi="Arial" w:cs="Arial"/>
          <w:b/>
          <w:sz w:val="22"/>
        </w:rPr>
        <w:t xml:space="preserve">pracowników na umowę o pracę, </w:t>
      </w:r>
      <w:r w:rsidR="00FF2E0A" w:rsidRPr="00FF2E0A">
        <w:rPr>
          <w:rFonts w:ascii="Arial" w:hAnsi="Arial" w:cs="Arial"/>
          <w:b/>
          <w:sz w:val="22"/>
        </w:rPr>
        <w:t>które należy rozumieć jako:</w:t>
      </w:r>
      <w:r w:rsidR="00FF2E0A" w:rsidRPr="00FF2E0A">
        <w:rPr>
          <w:rFonts w:ascii="Arial" w:hAnsi="Arial" w:cs="Arial"/>
          <w:sz w:val="22"/>
        </w:rPr>
        <w:t xml:space="preserve"> proponowana liczba osób spośród wszystkich osób zajmujących się bezpośrednio codzienną obsługą toalet wynikającą z niniejszego przedmiotu zamówienia</w:t>
      </w:r>
      <w:r w:rsidR="00AC00EA">
        <w:rPr>
          <w:rFonts w:ascii="Arial" w:hAnsi="Arial" w:cs="Arial"/>
          <w:sz w:val="22"/>
        </w:rPr>
        <w:t>,</w:t>
      </w:r>
      <w:r w:rsidR="00FF2E0A" w:rsidRPr="00FF2E0A">
        <w:rPr>
          <w:rFonts w:ascii="Arial" w:hAnsi="Arial" w:cs="Arial"/>
          <w:sz w:val="22"/>
        </w:rPr>
        <w:t xml:space="preserve"> jakie będą zatrudnione w trakcie realizacji zamówienia na umowę o pracę</w:t>
      </w:r>
      <w:r w:rsidR="00FF2E0A">
        <w:rPr>
          <w:rFonts w:ascii="Arial" w:hAnsi="Arial" w:cs="Arial"/>
          <w:b/>
          <w:sz w:val="22"/>
        </w:rPr>
        <w:t xml:space="preserve"> </w:t>
      </w:r>
      <w:r w:rsidR="00141717">
        <w:rPr>
          <w:rFonts w:ascii="Arial" w:hAnsi="Arial" w:cs="Arial"/>
          <w:b/>
          <w:sz w:val="22"/>
        </w:rPr>
        <w:t>– 5%</w:t>
      </w:r>
      <w:r w:rsidR="00FF2E0A">
        <w:rPr>
          <w:rFonts w:ascii="Arial" w:hAnsi="Arial" w:cs="Arial"/>
          <w:b/>
          <w:sz w:val="22"/>
        </w:rPr>
        <w:t xml:space="preserve">. </w:t>
      </w:r>
    </w:p>
    <w:p w:rsidR="00ED276C" w:rsidRPr="004F257A" w:rsidRDefault="00ED276C">
      <w:pPr>
        <w:pStyle w:val="Domylnie"/>
        <w:jc w:val="both"/>
        <w:rPr>
          <w:rFonts w:ascii="Arial" w:hAnsi="Arial" w:cs="Arial"/>
        </w:rPr>
      </w:pPr>
      <w:r w:rsidRPr="004F257A">
        <w:rPr>
          <w:rFonts w:ascii="Arial" w:hAnsi="Arial" w:cs="Arial"/>
          <w:sz w:val="22"/>
        </w:rPr>
        <w:t xml:space="preserve">Wybór oferty dokonany zostanie na podstawie poniższych kryteriów (nazwa kryterium, waga, sposób punktowania) na poszczególne zadania. </w:t>
      </w:r>
    </w:p>
    <w:p w:rsidR="00ED276C" w:rsidRPr="004F257A" w:rsidRDefault="00ED276C">
      <w:pPr>
        <w:pStyle w:val="Domylnie"/>
        <w:jc w:val="both"/>
        <w:rPr>
          <w:rFonts w:ascii="Arial" w:hAnsi="Arial" w:cs="Arial"/>
          <w:sz w:val="22"/>
        </w:rPr>
      </w:pPr>
    </w:p>
    <w:tbl>
      <w:tblPr>
        <w:tblW w:w="0" w:type="auto"/>
        <w:tblInd w:w="3" w:type="dxa"/>
        <w:tblLayout w:type="fixed"/>
        <w:tblCellMar>
          <w:left w:w="0" w:type="dxa"/>
          <w:right w:w="0" w:type="dxa"/>
        </w:tblCellMar>
        <w:tblLook w:val="0000" w:firstRow="0" w:lastRow="0" w:firstColumn="0" w:lastColumn="0" w:noHBand="0" w:noVBand="0"/>
      </w:tblPr>
      <w:tblGrid>
        <w:gridCol w:w="566"/>
        <w:gridCol w:w="2258"/>
        <w:gridCol w:w="1327"/>
        <w:gridCol w:w="5244"/>
      </w:tblGrid>
      <w:tr w:rsidR="00ED276C" w:rsidRPr="004F257A" w:rsidTr="005C1DE3">
        <w:tc>
          <w:tcPr>
            <w:tcW w:w="566" w:type="dxa"/>
            <w:tcBorders>
              <w:top w:val="single" w:sz="2" w:space="0" w:color="000000"/>
              <w:left w:val="single" w:sz="2" w:space="0" w:color="000000"/>
              <w:bottom w:val="single" w:sz="2" w:space="0" w:color="000000"/>
              <w:right w:val="nil"/>
            </w:tcBorders>
          </w:tcPr>
          <w:p w:rsidR="00ED276C" w:rsidRPr="004F257A" w:rsidRDefault="00ED276C">
            <w:pPr>
              <w:pStyle w:val="Domylnie"/>
              <w:jc w:val="center"/>
              <w:rPr>
                <w:rFonts w:ascii="Arial" w:hAnsi="Arial" w:cs="Arial"/>
                <w:b/>
                <w:sz w:val="22"/>
              </w:rPr>
            </w:pPr>
            <w:r w:rsidRPr="004F257A">
              <w:rPr>
                <w:rFonts w:ascii="Arial" w:hAnsi="Arial" w:cs="Arial"/>
                <w:b/>
                <w:sz w:val="22"/>
              </w:rPr>
              <w:t>Nr</w:t>
            </w:r>
          </w:p>
        </w:tc>
        <w:tc>
          <w:tcPr>
            <w:tcW w:w="2258" w:type="dxa"/>
            <w:tcBorders>
              <w:top w:val="single" w:sz="2" w:space="0" w:color="000000"/>
              <w:left w:val="single" w:sz="2" w:space="0" w:color="000000"/>
              <w:bottom w:val="single" w:sz="2" w:space="0" w:color="000000"/>
              <w:right w:val="nil"/>
            </w:tcBorders>
          </w:tcPr>
          <w:p w:rsidR="00ED276C" w:rsidRPr="004F257A" w:rsidRDefault="00ED276C">
            <w:pPr>
              <w:pStyle w:val="Domylnie"/>
              <w:jc w:val="center"/>
              <w:rPr>
                <w:rFonts w:ascii="Arial" w:hAnsi="Arial" w:cs="Arial"/>
                <w:b/>
                <w:sz w:val="22"/>
              </w:rPr>
            </w:pPr>
            <w:r w:rsidRPr="004F257A">
              <w:rPr>
                <w:rFonts w:ascii="Arial" w:hAnsi="Arial" w:cs="Arial"/>
                <w:b/>
                <w:sz w:val="22"/>
              </w:rPr>
              <w:t>Nazwa kryterium</w:t>
            </w:r>
          </w:p>
          <w:p w:rsidR="00ED276C" w:rsidRPr="004F257A" w:rsidRDefault="00ED276C">
            <w:pPr>
              <w:pStyle w:val="Domylnie"/>
              <w:jc w:val="center"/>
              <w:rPr>
                <w:rFonts w:ascii="Arial" w:hAnsi="Arial" w:cs="Arial"/>
                <w:b/>
                <w:sz w:val="22"/>
              </w:rPr>
            </w:pPr>
          </w:p>
        </w:tc>
        <w:tc>
          <w:tcPr>
            <w:tcW w:w="1327" w:type="dxa"/>
            <w:tcBorders>
              <w:top w:val="single" w:sz="2" w:space="0" w:color="000000"/>
              <w:left w:val="single" w:sz="2" w:space="0" w:color="000000"/>
              <w:bottom w:val="single" w:sz="2" w:space="0" w:color="000000"/>
              <w:right w:val="nil"/>
            </w:tcBorders>
          </w:tcPr>
          <w:p w:rsidR="00ED276C" w:rsidRPr="004F257A" w:rsidRDefault="00ED276C">
            <w:pPr>
              <w:pStyle w:val="Domylnie"/>
              <w:keepNext/>
              <w:jc w:val="center"/>
              <w:rPr>
                <w:rFonts w:ascii="Arial" w:hAnsi="Arial" w:cs="Arial"/>
                <w:b/>
                <w:sz w:val="22"/>
              </w:rPr>
            </w:pPr>
            <w:r w:rsidRPr="004F257A">
              <w:rPr>
                <w:rFonts w:ascii="Arial" w:hAnsi="Arial" w:cs="Arial"/>
                <w:b/>
                <w:sz w:val="22"/>
              </w:rPr>
              <w:t>Waga</w:t>
            </w:r>
          </w:p>
        </w:tc>
        <w:tc>
          <w:tcPr>
            <w:tcW w:w="5244" w:type="dxa"/>
            <w:tcBorders>
              <w:top w:val="single" w:sz="2" w:space="0" w:color="000000"/>
              <w:left w:val="single" w:sz="2" w:space="0" w:color="000000"/>
              <w:bottom w:val="single" w:sz="2" w:space="0" w:color="000000"/>
              <w:right w:val="single" w:sz="2" w:space="0" w:color="000000"/>
            </w:tcBorders>
          </w:tcPr>
          <w:p w:rsidR="00ED276C" w:rsidRPr="004F257A" w:rsidRDefault="00ED276C">
            <w:pPr>
              <w:pStyle w:val="Domylnie"/>
              <w:jc w:val="center"/>
              <w:rPr>
                <w:rFonts w:ascii="Arial" w:hAnsi="Arial" w:cs="Arial"/>
                <w:b/>
                <w:sz w:val="22"/>
              </w:rPr>
            </w:pPr>
            <w:r w:rsidRPr="004F257A">
              <w:rPr>
                <w:rFonts w:ascii="Arial" w:hAnsi="Arial" w:cs="Arial"/>
                <w:b/>
                <w:sz w:val="22"/>
              </w:rPr>
              <w:t>Sposób punktowania</w:t>
            </w:r>
          </w:p>
        </w:tc>
      </w:tr>
      <w:tr w:rsidR="00ED276C" w:rsidRPr="004F257A" w:rsidTr="00CC6409">
        <w:tc>
          <w:tcPr>
            <w:tcW w:w="566" w:type="dxa"/>
            <w:tcBorders>
              <w:top w:val="single" w:sz="2" w:space="0" w:color="000000"/>
              <w:left w:val="single" w:sz="2" w:space="0" w:color="000000"/>
              <w:bottom w:val="single" w:sz="2" w:space="0" w:color="000000"/>
              <w:right w:val="nil"/>
            </w:tcBorders>
            <w:vAlign w:val="center"/>
          </w:tcPr>
          <w:p w:rsidR="00ED276C" w:rsidRPr="004F257A" w:rsidRDefault="00ED276C" w:rsidP="005C1DE3">
            <w:pPr>
              <w:pStyle w:val="Domylnie"/>
              <w:jc w:val="center"/>
              <w:rPr>
                <w:rFonts w:ascii="Arial" w:hAnsi="Arial" w:cs="Arial"/>
                <w:sz w:val="22"/>
              </w:rPr>
            </w:pPr>
            <w:r w:rsidRPr="004F257A">
              <w:rPr>
                <w:rFonts w:ascii="Arial" w:hAnsi="Arial" w:cs="Arial"/>
                <w:sz w:val="22"/>
              </w:rPr>
              <w:t>1.</w:t>
            </w:r>
          </w:p>
        </w:tc>
        <w:tc>
          <w:tcPr>
            <w:tcW w:w="2258" w:type="dxa"/>
            <w:tcBorders>
              <w:top w:val="single" w:sz="2" w:space="0" w:color="000000"/>
              <w:left w:val="single" w:sz="2" w:space="0" w:color="000000"/>
              <w:bottom w:val="single" w:sz="2" w:space="0" w:color="000000"/>
              <w:right w:val="nil"/>
            </w:tcBorders>
            <w:vAlign w:val="center"/>
          </w:tcPr>
          <w:p w:rsidR="005C1DE3" w:rsidRDefault="005C1DE3" w:rsidP="005C1DE3">
            <w:pPr>
              <w:pStyle w:val="Domylnie"/>
              <w:jc w:val="center"/>
              <w:rPr>
                <w:rFonts w:ascii="Arial" w:hAnsi="Arial" w:cs="Arial"/>
                <w:sz w:val="22"/>
              </w:rPr>
            </w:pPr>
          </w:p>
          <w:p w:rsidR="00ED276C" w:rsidRPr="004F257A" w:rsidRDefault="00ED276C" w:rsidP="005C1DE3">
            <w:pPr>
              <w:pStyle w:val="Domylnie"/>
              <w:jc w:val="center"/>
              <w:rPr>
                <w:rFonts w:ascii="Arial" w:hAnsi="Arial" w:cs="Arial"/>
                <w:sz w:val="22"/>
              </w:rPr>
            </w:pPr>
            <w:r w:rsidRPr="004F257A">
              <w:rPr>
                <w:rFonts w:ascii="Arial" w:hAnsi="Arial" w:cs="Arial"/>
                <w:sz w:val="22"/>
              </w:rPr>
              <w:t>cena</w:t>
            </w:r>
          </w:p>
          <w:p w:rsidR="00ED276C" w:rsidRPr="004F257A" w:rsidRDefault="00ED276C" w:rsidP="005C1DE3">
            <w:pPr>
              <w:pStyle w:val="Domylnie"/>
              <w:jc w:val="center"/>
              <w:rPr>
                <w:rFonts w:ascii="Arial" w:hAnsi="Arial" w:cs="Arial"/>
                <w:sz w:val="22"/>
              </w:rPr>
            </w:pPr>
          </w:p>
        </w:tc>
        <w:tc>
          <w:tcPr>
            <w:tcW w:w="1327" w:type="dxa"/>
            <w:tcBorders>
              <w:top w:val="single" w:sz="2" w:space="0" w:color="000000"/>
              <w:left w:val="single" w:sz="2" w:space="0" w:color="000000"/>
              <w:bottom w:val="single" w:sz="2" w:space="0" w:color="000000"/>
              <w:right w:val="nil"/>
            </w:tcBorders>
            <w:vAlign w:val="center"/>
          </w:tcPr>
          <w:p w:rsidR="00ED276C" w:rsidRPr="004F257A" w:rsidRDefault="005C1DE3" w:rsidP="005C1DE3">
            <w:pPr>
              <w:pStyle w:val="Domylnie"/>
              <w:jc w:val="center"/>
              <w:rPr>
                <w:rFonts w:ascii="Arial" w:hAnsi="Arial" w:cs="Arial"/>
                <w:sz w:val="22"/>
              </w:rPr>
            </w:pPr>
            <w:r>
              <w:rPr>
                <w:rFonts w:ascii="Arial" w:hAnsi="Arial" w:cs="Arial"/>
                <w:sz w:val="22"/>
              </w:rPr>
              <w:t>95</w:t>
            </w:r>
            <w:r w:rsidR="00ED276C" w:rsidRPr="004F257A">
              <w:rPr>
                <w:rFonts w:ascii="Arial" w:hAnsi="Arial" w:cs="Arial"/>
                <w:sz w:val="22"/>
              </w:rPr>
              <w:t>.00</w:t>
            </w:r>
          </w:p>
        </w:tc>
        <w:tc>
          <w:tcPr>
            <w:tcW w:w="5244" w:type="dxa"/>
            <w:tcBorders>
              <w:top w:val="single" w:sz="2" w:space="0" w:color="000000"/>
              <w:left w:val="single" w:sz="2" w:space="0" w:color="000000"/>
              <w:bottom w:val="single" w:sz="2" w:space="0" w:color="000000"/>
              <w:right w:val="single" w:sz="2" w:space="0" w:color="000000"/>
            </w:tcBorders>
            <w:vAlign w:val="center"/>
          </w:tcPr>
          <w:p w:rsidR="00C67662" w:rsidRDefault="00C67662" w:rsidP="005C1DE3">
            <w:pPr>
              <w:pStyle w:val="Domylnie"/>
              <w:jc w:val="center"/>
              <w:rPr>
                <w:rFonts w:ascii="Arial" w:hAnsi="Arial" w:cs="Arial"/>
                <w:sz w:val="22"/>
              </w:rPr>
            </w:pPr>
            <w:r>
              <w:rPr>
                <w:rFonts w:ascii="Arial" w:hAnsi="Arial" w:cs="Arial"/>
                <w:sz w:val="22"/>
              </w:rPr>
              <w:t xml:space="preserve">OC </w:t>
            </w:r>
            <w:r w:rsidR="002373AE">
              <w:rPr>
                <w:rFonts w:ascii="Arial" w:hAnsi="Arial" w:cs="Arial"/>
                <w:sz w:val="22"/>
              </w:rPr>
              <w:t xml:space="preserve">wg wzoru </w:t>
            </w:r>
          </w:p>
          <w:p w:rsidR="00ED276C" w:rsidRPr="004F257A" w:rsidRDefault="00035B9B" w:rsidP="009E2317">
            <w:pPr>
              <w:pStyle w:val="Domylnie"/>
              <w:jc w:val="center"/>
              <w:rPr>
                <w:rFonts w:ascii="Arial" w:hAnsi="Arial" w:cs="Arial"/>
                <w:sz w:val="22"/>
              </w:rPr>
            </w:pPr>
            <w:r>
              <w:rPr>
                <w:rFonts w:ascii="Arial" w:hAnsi="Arial" w:cs="Arial"/>
                <w:sz w:val="22"/>
              </w:rPr>
              <w:t xml:space="preserve">ocena = CN / CB </w:t>
            </w:r>
            <w:r w:rsidRPr="0092125C">
              <w:rPr>
                <w:rFonts w:ascii="Arial" w:hAnsi="Arial" w:cs="Arial"/>
                <w:sz w:val="22"/>
              </w:rPr>
              <w:t>x 95</w:t>
            </w:r>
            <w:r w:rsidR="00ED276C" w:rsidRPr="0092125C">
              <w:rPr>
                <w:rFonts w:ascii="Arial" w:hAnsi="Arial" w:cs="Arial"/>
                <w:sz w:val="22"/>
              </w:rPr>
              <w:t xml:space="preserve"> </w:t>
            </w:r>
            <w:r w:rsidR="009E2317" w:rsidRPr="0092125C">
              <w:rPr>
                <w:rFonts w:ascii="Arial" w:hAnsi="Arial" w:cs="Arial"/>
                <w:sz w:val="22"/>
              </w:rPr>
              <w:t>%</w:t>
            </w:r>
            <w:r w:rsidR="00ED276C" w:rsidRPr="0092125C">
              <w:rPr>
                <w:rFonts w:ascii="Arial" w:hAnsi="Arial" w:cs="Arial"/>
                <w:sz w:val="22"/>
              </w:rPr>
              <w:t xml:space="preserve"> x</w:t>
            </w:r>
            <w:r w:rsidR="00E975A8" w:rsidRPr="0092125C">
              <w:rPr>
                <w:rFonts w:ascii="Arial" w:hAnsi="Arial" w:cs="Arial"/>
                <w:sz w:val="22"/>
              </w:rPr>
              <w:t xml:space="preserve"> </w:t>
            </w:r>
            <w:r w:rsidR="009E2317" w:rsidRPr="0092125C">
              <w:rPr>
                <w:rFonts w:ascii="Arial" w:hAnsi="Arial" w:cs="Arial"/>
                <w:sz w:val="22"/>
              </w:rPr>
              <w:t>100 pkt</w:t>
            </w:r>
          </w:p>
        </w:tc>
      </w:tr>
      <w:tr w:rsidR="005C1DE3" w:rsidRPr="004F257A" w:rsidTr="00CC6409">
        <w:tc>
          <w:tcPr>
            <w:tcW w:w="566" w:type="dxa"/>
            <w:tcBorders>
              <w:top w:val="single" w:sz="2" w:space="0" w:color="000000"/>
              <w:left w:val="single" w:sz="2" w:space="0" w:color="000000"/>
              <w:bottom w:val="single" w:sz="2" w:space="0" w:color="000000"/>
              <w:right w:val="nil"/>
            </w:tcBorders>
            <w:vAlign w:val="center"/>
          </w:tcPr>
          <w:p w:rsidR="005C1DE3" w:rsidRPr="004F257A" w:rsidRDefault="005C1DE3" w:rsidP="005C1DE3">
            <w:pPr>
              <w:pStyle w:val="Domylnie"/>
              <w:jc w:val="center"/>
              <w:rPr>
                <w:rFonts w:ascii="Arial" w:hAnsi="Arial" w:cs="Arial"/>
                <w:sz w:val="22"/>
              </w:rPr>
            </w:pPr>
            <w:r>
              <w:rPr>
                <w:rFonts w:ascii="Arial" w:hAnsi="Arial" w:cs="Arial"/>
                <w:sz w:val="22"/>
              </w:rPr>
              <w:t>2.</w:t>
            </w:r>
          </w:p>
        </w:tc>
        <w:tc>
          <w:tcPr>
            <w:tcW w:w="2258" w:type="dxa"/>
            <w:tcBorders>
              <w:top w:val="single" w:sz="2" w:space="0" w:color="000000"/>
              <w:left w:val="single" w:sz="2" w:space="0" w:color="000000"/>
              <w:bottom w:val="single" w:sz="2" w:space="0" w:color="000000"/>
              <w:right w:val="nil"/>
            </w:tcBorders>
            <w:vAlign w:val="center"/>
          </w:tcPr>
          <w:p w:rsidR="005C1DE3" w:rsidRPr="004F257A" w:rsidRDefault="00270472" w:rsidP="00CC6409">
            <w:pPr>
              <w:pStyle w:val="Domylnie"/>
              <w:jc w:val="center"/>
              <w:rPr>
                <w:rFonts w:ascii="Arial" w:hAnsi="Arial" w:cs="Arial"/>
                <w:sz w:val="22"/>
              </w:rPr>
            </w:pPr>
            <w:r w:rsidRPr="0092125C">
              <w:rPr>
                <w:rFonts w:ascii="Arial" w:hAnsi="Arial" w:cs="Arial"/>
                <w:sz w:val="22"/>
              </w:rPr>
              <w:t>ilość</w:t>
            </w:r>
            <w:r w:rsidR="00CC6409">
              <w:rPr>
                <w:rFonts w:ascii="Arial" w:hAnsi="Arial" w:cs="Arial"/>
                <w:sz w:val="22"/>
              </w:rPr>
              <w:t xml:space="preserve"> </w:t>
            </w:r>
            <w:r w:rsidR="00FF46EF">
              <w:rPr>
                <w:rFonts w:ascii="Arial" w:hAnsi="Arial" w:cs="Arial"/>
                <w:sz w:val="22"/>
              </w:rPr>
              <w:t xml:space="preserve">zatrudnionych </w:t>
            </w:r>
            <w:r w:rsidR="00CC6409">
              <w:rPr>
                <w:rFonts w:ascii="Arial" w:hAnsi="Arial" w:cs="Arial"/>
                <w:sz w:val="22"/>
              </w:rPr>
              <w:t>pracowników na umowę o pracę</w:t>
            </w:r>
          </w:p>
        </w:tc>
        <w:tc>
          <w:tcPr>
            <w:tcW w:w="1327" w:type="dxa"/>
            <w:tcBorders>
              <w:top w:val="single" w:sz="2" w:space="0" w:color="000000"/>
              <w:left w:val="single" w:sz="2" w:space="0" w:color="000000"/>
              <w:bottom w:val="single" w:sz="2" w:space="0" w:color="000000"/>
              <w:right w:val="nil"/>
            </w:tcBorders>
            <w:vAlign w:val="center"/>
          </w:tcPr>
          <w:p w:rsidR="005C1DE3" w:rsidRPr="004F257A" w:rsidRDefault="005C1DE3" w:rsidP="005C1DE3">
            <w:pPr>
              <w:pStyle w:val="Domylnie"/>
              <w:jc w:val="center"/>
              <w:rPr>
                <w:rFonts w:ascii="Arial" w:hAnsi="Arial" w:cs="Arial"/>
                <w:sz w:val="22"/>
              </w:rPr>
            </w:pPr>
            <w:r>
              <w:rPr>
                <w:rFonts w:ascii="Arial" w:hAnsi="Arial" w:cs="Arial"/>
                <w:sz w:val="22"/>
              </w:rPr>
              <w:t>5.00</w:t>
            </w:r>
          </w:p>
        </w:tc>
        <w:tc>
          <w:tcPr>
            <w:tcW w:w="5244" w:type="dxa"/>
            <w:tcBorders>
              <w:top w:val="single" w:sz="2" w:space="0" w:color="000000"/>
              <w:left w:val="single" w:sz="2" w:space="0" w:color="000000"/>
              <w:bottom w:val="single" w:sz="2" w:space="0" w:color="000000"/>
              <w:right w:val="single" w:sz="2" w:space="0" w:color="000000"/>
            </w:tcBorders>
            <w:vAlign w:val="center"/>
          </w:tcPr>
          <w:p w:rsidR="00E975A8" w:rsidRDefault="00E975A8" w:rsidP="00CC6409">
            <w:pPr>
              <w:pStyle w:val="Domylnie"/>
              <w:jc w:val="center"/>
              <w:rPr>
                <w:rFonts w:ascii="Arial" w:hAnsi="Arial" w:cs="Arial"/>
                <w:sz w:val="22"/>
              </w:rPr>
            </w:pPr>
            <w:proofErr w:type="spellStart"/>
            <w:r>
              <w:rPr>
                <w:rFonts w:ascii="Arial" w:hAnsi="Arial" w:cs="Arial"/>
                <w:sz w:val="22"/>
              </w:rPr>
              <w:t>Pg</w:t>
            </w:r>
            <w:proofErr w:type="spellEnd"/>
            <w:r>
              <w:rPr>
                <w:rFonts w:ascii="Arial" w:hAnsi="Arial" w:cs="Arial"/>
                <w:sz w:val="22"/>
              </w:rPr>
              <w:t xml:space="preserve"> wg wzoru</w:t>
            </w:r>
          </w:p>
          <w:p w:rsidR="00C67662" w:rsidRPr="004F257A" w:rsidRDefault="00E975A8" w:rsidP="009E2317">
            <w:pPr>
              <w:pStyle w:val="Domylnie"/>
              <w:jc w:val="center"/>
              <w:rPr>
                <w:rFonts w:ascii="Arial" w:hAnsi="Arial" w:cs="Arial"/>
                <w:sz w:val="22"/>
              </w:rPr>
            </w:pPr>
            <w:r>
              <w:rPr>
                <w:rFonts w:ascii="Arial" w:hAnsi="Arial" w:cs="Arial"/>
                <w:sz w:val="22"/>
              </w:rPr>
              <w:t>ocena = Pb/</w:t>
            </w:r>
            <w:proofErr w:type="spellStart"/>
            <w:r>
              <w:rPr>
                <w:rFonts w:ascii="Arial" w:hAnsi="Arial" w:cs="Arial"/>
                <w:sz w:val="22"/>
              </w:rPr>
              <w:t>Pn</w:t>
            </w:r>
            <w:proofErr w:type="spellEnd"/>
            <w:r>
              <w:rPr>
                <w:rFonts w:ascii="Arial" w:hAnsi="Arial" w:cs="Arial"/>
                <w:sz w:val="22"/>
              </w:rPr>
              <w:t xml:space="preserve"> </w:t>
            </w:r>
            <w:r w:rsidRPr="0092125C">
              <w:rPr>
                <w:rFonts w:ascii="Arial" w:hAnsi="Arial" w:cs="Arial"/>
                <w:sz w:val="22"/>
              </w:rPr>
              <w:t xml:space="preserve">x 5 </w:t>
            </w:r>
            <w:r w:rsidR="009E2317" w:rsidRPr="0092125C">
              <w:rPr>
                <w:rFonts w:ascii="Arial" w:hAnsi="Arial" w:cs="Arial"/>
                <w:sz w:val="22"/>
              </w:rPr>
              <w:t>%</w:t>
            </w:r>
            <w:r w:rsidRPr="0092125C">
              <w:rPr>
                <w:rFonts w:ascii="Arial" w:hAnsi="Arial" w:cs="Arial"/>
                <w:sz w:val="22"/>
              </w:rPr>
              <w:t xml:space="preserve"> x 100</w:t>
            </w:r>
            <w:r w:rsidR="009E2317" w:rsidRPr="0092125C">
              <w:rPr>
                <w:rFonts w:ascii="Arial" w:hAnsi="Arial" w:cs="Arial"/>
                <w:sz w:val="22"/>
              </w:rPr>
              <w:t xml:space="preserve"> pkt</w:t>
            </w:r>
          </w:p>
        </w:tc>
      </w:tr>
      <w:tr w:rsidR="00CC6409" w:rsidRPr="004F257A" w:rsidTr="00CC6409">
        <w:tc>
          <w:tcPr>
            <w:tcW w:w="2824" w:type="dxa"/>
            <w:gridSpan w:val="2"/>
            <w:tcBorders>
              <w:top w:val="single" w:sz="2" w:space="0" w:color="000000"/>
              <w:right w:val="single" w:sz="2" w:space="0" w:color="000000"/>
            </w:tcBorders>
            <w:vAlign w:val="center"/>
          </w:tcPr>
          <w:p w:rsidR="00CC6409" w:rsidRPr="004F257A" w:rsidRDefault="00CC6409">
            <w:pPr>
              <w:pStyle w:val="Domylnie"/>
              <w:rPr>
                <w:rFonts w:ascii="Arial" w:hAnsi="Arial" w:cs="Arial"/>
                <w:sz w:val="22"/>
              </w:rPr>
            </w:pPr>
          </w:p>
        </w:tc>
        <w:tc>
          <w:tcPr>
            <w:tcW w:w="1327" w:type="dxa"/>
            <w:tcBorders>
              <w:top w:val="single" w:sz="2" w:space="0" w:color="000000"/>
              <w:left w:val="single" w:sz="2" w:space="0" w:color="000000"/>
              <w:bottom w:val="single" w:sz="2" w:space="0" w:color="000000"/>
              <w:right w:val="nil"/>
            </w:tcBorders>
            <w:vAlign w:val="center"/>
          </w:tcPr>
          <w:p w:rsidR="00141717" w:rsidRDefault="00141717" w:rsidP="00CC6409">
            <w:pPr>
              <w:pStyle w:val="Domylnie"/>
              <w:jc w:val="center"/>
              <w:rPr>
                <w:rFonts w:ascii="Arial" w:hAnsi="Arial" w:cs="Arial"/>
                <w:sz w:val="22"/>
              </w:rPr>
            </w:pPr>
          </w:p>
          <w:p w:rsidR="00CC6409" w:rsidRDefault="00CC6409" w:rsidP="00CC6409">
            <w:pPr>
              <w:pStyle w:val="Domylnie"/>
              <w:jc w:val="center"/>
              <w:rPr>
                <w:rFonts w:ascii="Arial" w:hAnsi="Arial" w:cs="Arial"/>
                <w:sz w:val="22"/>
              </w:rPr>
            </w:pPr>
            <w:r>
              <w:rPr>
                <w:rFonts w:ascii="Arial" w:hAnsi="Arial" w:cs="Arial"/>
                <w:sz w:val="22"/>
              </w:rPr>
              <w:t>100.00</w:t>
            </w:r>
          </w:p>
          <w:p w:rsidR="00141717" w:rsidRPr="004F257A" w:rsidRDefault="00141717" w:rsidP="00CC6409">
            <w:pPr>
              <w:pStyle w:val="Domylnie"/>
              <w:jc w:val="center"/>
              <w:rPr>
                <w:rFonts w:ascii="Arial" w:hAnsi="Arial" w:cs="Arial"/>
                <w:sz w:val="22"/>
              </w:rPr>
            </w:pPr>
          </w:p>
        </w:tc>
        <w:tc>
          <w:tcPr>
            <w:tcW w:w="5244" w:type="dxa"/>
            <w:tcBorders>
              <w:top w:val="single" w:sz="2" w:space="0" w:color="000000"/>
              <w:left w:val="single" w:sz="2" w:space="0" w:color="000000"/>
              <w:bottom w:val="single" w:sz="2" w:space="0" w:color="000000"/>
              <w:right w:val="single" w:sz="2" w:space="0" w:color="000000"/>
            </w:tcBorders>
            <w:vAlign w:val="center"/>
          </w:tcPr>
          <w:p w:rsidR="00CC6409" w:rsidRPr="004F257A" w:rsidRDefault="0033578D" w:rsidP="0033578D">
            <w:pPr>
              <w:pStyle w:val="Domylnie"/>
              <w:jc w:val="center"/>
              <w:rPr>
                <w:rFonts w:ascii="Arial" w:hAnsi="Arial" w:cs="Arial"/>
                <w:sz w:val="22"/>
              </w:rPr>
            </w:pPr>
            <w:r>
              <w:rPr>
                <w:rFonts w:ascii="Arial" w:hAnsi="Arial" w:cs="Arial"/>
                <w:sz w:val="22"/>
              </w:rPr>
              <w:t xml:space="preserve">O = OC + </w:t>
            </w:r>
            <w:proofErr w:type="spellStart"/>
            <w:r>
              <w:rPr>
                <w:rFonts w:ascii="Arial" w:hAnsi="Arial" w:cs="Arial"/>
                <w:sz w:val="22"/>
              </w:rPr>
              <w:t>Pg</w:t>
            </w:r>
            <w:proofErr w:type="spellEnd"/>
          </w:p>
        </w:tc>
      </w:tr>
    </w:tbl>
    <w:p w:rsidR="00141717" w:rsidRDefault="00141717">
      <w:pPr>
        <w:pStyle w:val="Domylnie"/>
        <w:rPr>
          <w:rFonts w:ascii="Arial" w:hAnsi="Arial" w:cs="Arial"/>
          <w:sz w:val="22"/>
        </w:rPr>
      </w:pPr>
    </w:p>
    <w:p w:rsidR="00ED276C" w:rsidRPr="004F257A" w:rsidRDefault="00CC6409">
      <w:pPr>
        <w:pStyle w:val="Domylnie"/>
        <w:rPr>
          <w:rFonts w:ascii="Arial" w:hAnsi="Arial" w:cs="Arial"/>
          <w:sz w:val="22"/>
        </w:rPr>
      </w:pPr>
      <w:r>
        <w:rPr>
          <w:rFonts w:ascii="Arial" w:hAnsi="Arial" w:cs="Arial"/>
          <w:sz w:val="22"/>
        </w:rPr>
        <w:t>gdzie:</w:t>
      </w:r>
    </w:p>
    <w:p w:rsidR="00ED276C" w:rsidRPr="004F257A" w:rsidRDefault="00ED276C">
      <w:pPr>
        <w:pStyle w:val="Domylnie"/>
        <w:rPr>
          <w:rFonts w:ascii="Arial" w:hAnsi="Arial" w:cs="Arial"/>
          <w:sz w:val="22"/>
        </w:rPr>
      </w:pPr>
      <w:r w:rsidRPr="004F257A">
        <w:rPr>
          <w:rFonts w:ascii="Arial" w:hAnsi="Arial" w:cs="Arial"/>
          <w:sz w:val="22"/>
        </w:rPr>
        <w:t>CN - cena najniższa zaproponowana w ofertach</w:t>
      </w:r>
    </w:p>
    <w:p w:rsidR="00ED276C" w:rsidRDefault="00ED276C">
      <w:pPr>
        <w:pStyle w:val="Domylnie"/>
        <w:jc w:val="both"/>
        <w:rPr>
          <w:rFonts w:ascii="Arial" w:hAnsi="Arial" w:cs="Arial"/>
          <w:sz w:val="22"/>
        </w:rPr>
      </w:pPr>
      <w:r w:rsidRPr="004F257A">
        <w:rPr>
          <w:rFonts w:ascii="Arial" w:hAnsi="Arial" w:cs="Arial"/>
          <w:sz w:val="22"/>
        </w:rPr>
        <w:t>CB- cena badanej oferty</w:t>
      </w:r>
    </w:p>
    <w:p w:rsidR="0033578D" w:rsidRDefault="0033578D">
      <w:pPr>
        <w:pStyle w:val="Domylnie"/>
        <w:jc w:val="both"/>
        <w:rPr>
          <w:rFonts w:ascii="Arial" w:hAnsi="Arial" w:cs="Arial"/>
          <w:sz w:val="22"/>
        </w:rPr>
      </w:pPr>
      <w:r>
        <w:rPr>
          <w:rFonts w:ascii="Arial" w:hAnsi="Arial" w:cs="Arial"/>
          <w:sz w:val="22"/>
        </w:rPr>
        <w:t>OC – ocena punktowa ceny</w:t>
      </w:r>
    </w:p>
    <w:p w:rsidR="00E975A8" w:rsidRDefault="00E975A8">
      <w:pPr>
        <w:pStyle w:val="Domylnie"/>
        <w:jc w:val="both"/>
        <w:rPr>
          <w:rFonts w:ascii="Arial" w:hAnsi="Arial" w:cs="Arial"/>
          <w:sz w:val="22"/>
        </w:rPr>
      </w:pPr>
      <w:r>
        <w:rPr>
          <w:rFonts w:ascii="Arial" w:hAnsi="Arial" w:cs="Arial"/>
          <w:sz w:val="22"/>
        </w:rPr>
        <w:t>Pb –</w:t>
      </w:r>
      <w:r w:rsidR="00270472">
        <w:rPr>
          <w:rFonts w:ascii="Arial" w:hAnsi="Arial" w:cs="Arial"/>
          <w:sz w:val="22"/>
        </w:rPr>
        <w:t xml:space="preserve"> </w:t>
      </w:r>
      <w:r w:rsidR="00270472" w:rsidRPr="0092125C">
        <w:rPr>
          <w:rFonts w:ascii="Arial" w:hAnsi="Arial" w:cs="Arial"/>
          <w:sz w:val="22"/>
        </w:rPr>
        <w:t xml:space="preserve">ilość </w:t>
      </w:r>
      <w:r w:rsidR="00FF46EF">
        <w:rPr>
          <w:rFonts w:ascii="Arial" w:hAnsi="Arial" w:cs="Arial"/>
          <w:sz w:val="22"/>
        </w:rPr>
        <w:t xml:space="preserve">zatrudnionych </w:t>
      </w:r>
      <w:r>
        <w:rPr>
          <w:rFonts w:ascii="Arial" w:hAnsi="Arial" w:cs="Arial"/>
          <w:sz w:val="22"/>
        </w:rPr>
        <w:t>pracowników na umowę o pracę w ofercie badanej</w:t>
      </w:r>
    </w:p>
    <w:p w:rsidR="00E975A8" w:rsidRDefault="00E975A8">
      <w:pPr>
        <w:pStyle w:val="Domylnie"/>
        <w:jc w:val="both"/>
        <w:rPr>
          <w:rFonts w:ascii="Arial" w:hAnsi="Arial" w:cs="Arial"/>
          <w:sz w:val="22"/>
        </w:rPr>
      </w:pPr>
      <w:proofErr w:type="spellStart"/>
      <w:r>
        <w:rPr>
          <w:rFonts w:ascii="Arial" w:hAnsi="Arial" w:cs="Arial"/>
          <w:sz w:val="22"/>
        </w:rPr>
        <w:t>Pn</w:t>
      </w:r>
      <w:proofErr w:type="spellEnd"/>
      <w:r>
        <w:rPr>
          <w:rFonts w:ascii="Arial" w:hAnsi="Arial" w:cs="Arial"/>
          <w:sz w:val="22"/>
        </w:rPr>
        <w:t xml:space="preserve"> –</w:t>
      </w:r>
      <w:r w:rsidR="00270472">
        <w:rPr>
          <w:rFonts w:ascii="Arial" w:hAnsi="Arial" w:cs="Arial"/>
          <w:sz w:val="22"/>
        </w:rPr>
        <w:t xml:space="preserve"> </w:t>
      </w:r>
      <w:r w:rsidR="00270472" w:rsidRPr="0092125C">
        <w:rPr>
          <w:rFonts w:ascii="Arial" w:hAnsi="Arial" w:cs="Arial"/>
          <w:sz w:val="22"/>
        </w:rPr>
        <w:t>ilość</w:t>
      </w:r>
      <w:r w:rsidR="00270472">
        <w:rPr>
          <w:rFonts w:ascii="Arial" w:hAnsi="Arial" w:cs="Arial"/>
          <w:sz w:val="22"/>
        </w:rPr>
        <w:t xml:space="preserve"> </w:t>
      </w:r>
      <w:r w:rsidR="00FF46EF">
        <w:rPr>
          <w:rFonts w:ascii="Arial" w:hAnsi="Arial" w:cs="Arial"/>
          <w:sz w:val="22"/>
        </w:rPr>
        <w:t xml:space="preserve">zatrudnionych </w:t>
      </w:r>
      <w:r>
        <w:rPr>
          <w:rFonts w:ascii="Arial" w:hAnsi="Arial" w:cs="Arial"/>
          <w:sz w:val="22"/>
        </w:rPr>
        <w:t>pracowników na umowę o pracę w ofercie najkorzystniejszej</w:t>
      </w:r>
    </w:p>
    <w:p w:rsidR="0033578D" w:rsidRDefault="0033578D">
      <w:pPr>
        <w:pStyle w:val="Domylnie"/>
        <w:jc w:val="both"/>
        <w:rPr>
          <w:rFonts w:ascii="Arial" w:hAnsi="Arial" w:cs="Arial"/>
          <w:sz w:val="22"/>
        </w:rPr>
      </w:pPr>
      <w:proofErr w:type="spellStart"/>
      <w:r>
        <w:rPr>
          <w:rFonts w:ascii="Arial" w:hAnsi="Arial" w:cs="Arial"/>
          <w:sz w:val="22"/>
        </w:rPr>
        <w:t>Pg</w:t>
      </w:r>
      <w:proofErr w:type="spellEnd"/>
      <w:r>
        <w:rPr>
          <w:rFonts w:ascii="Arial" w:hAnsi="Arial" w:cs="Arial"/>
          <w:sz w:val="22"/>
        </w:rPr>
        <w:t xml:space="preserve"> – ocena punktowa dotycząca</w:t>
      </w:r>
      <w:r w:rsidRPr="00270472">
        <w:rPr>
          <w:rFonts w:ascii="Arial" w:hAnsi="Arial" w:cs="Arial"/>
          <w:color w:val="FF0000"/>
          <w:sz w:val="22"/>
        </w:rPr>
        <w:t xml:space="preserve"> </w:t>
      </w:r>
      <w:r w:rsidR="00270472" w:rsidRPr="0092125C">
        <w:rPr>
          <w:rFonts w:ascii="Arial" w:hAnsi="Arial" w:cs="Arial"/>
          <w:sz w:val="22"/>
        </w:rPr>
        <w:t>ilości</w:t>
      </w:r>
      <w:r w:rsidR="00270472" w:rsidRPr="00270472">
        <w:rPr>
          <w:rFonts w:ascii="Arial" w:hAnsi="Arial" w:cs="Arial"/>
          <w:color w:val="FF0000"/>
          <w:sz w:val="22"/>
        </w:rPr>
        <w:t xml:space="preserve"> </w:t>
      </w:r>
      <w:r w:rsidR="00FF46EF">
        <w:rPr>
          <w:rFonts w:ascii="Arial" w:hAnsi="Arial" w:cs="Arial"/>
          <w:sz w:val="22"/>
        </w:rPr>
        <w:t xml:space="preserve">zatrudnionych </w:t>
      </w:r>
      <w:r>
        <w:rPr>
          <w:rFonts w:ascii="Arial" w:hAnsi="Arial" w:cs="Arial"/>
          <w:sz w:val="22"/>
        </w:rPr>
        <w:t>pracowników na umowę o pracę</w:t>
      </w:r>
    </w:p>
    <w:p w:rsidR="0033578D" w:rsidRDefault="0033578D">
      <w:pPr>
        <w:pStyle w:val="Domylnie"/>
        <w:jc w:val="both"/>
        <w:rPr>
          <w:rFonts w:ascii="Arial" w:hAnsi="Arial" w:cs="Arial"/>
          <w:sz w:val="22"/>
        </w:rPr>
      </w:pPr>
      <w:r>
        <w:rPr>
          <w:rFonts w:ascii="Arial" w:hAnsi="Arial" w:cs="Arial"/>
          <w:sz w:val="22"/>
        </w:rPr>
        <w:t>O – łączna ocena punktowa</w:t>
      </w:r>
      <w:r w:rsidR="00FF46EF">
        <w:rPr>
          <w:rFonts w:ascii="Arial" w:hAnsi="Arial" w:cs="Arial"/>
          <w:sz w:val="22"/>
        </w:rPr>
        <w:t xml:space="preserve"> </w:t>
      </w:r>
    </w:p>
    <w:p w:rsidR="00BB59C0" w:rsidRDefault="00BB59C0">
      <w:pPr>
        <w:pStyle w:val="Domylnie"/>
        <w:jc w:val="both"/>
        <w:rPr>
          <w:rFonts w:ascii="Arial" w:hAnsi="Arial" w:cs="Arial"/>
          <w:sz w:val="22"/>
        </w:rPr>
      </w:pPr>
    </w:p>
    <w:p w:rsidR="0033578D" w:rsidRPr="0033578D" w:rsidRDefault="0033578D" w:rsidP="0033578D">
      <w:pPr>
        <w:tabs>
          <w:tab w:val="left" w:pos="20"/>
        </w:tabs>
        <w:suppressAutoHyphens/>
        <w:spacing w:after="0" w:line="240" w:lineRule="auto"/>
        <w:jc w:val="both"/>
        <w:rPr>
          <w:rFonts w:ascii="Arial" w:eastAsia="Times New Roman" w:hAnsi="Arial" w:cs="Arial"/>
          <w:b/>
          <w:bCs/>
          <w:u w:val="single"/>
          <w:lang w:eastAsia="ar-SA"/>
        </w:rPr>
      </w:pPr>
      <w:r w:rsidRPr="0033578D">
        <w:rPr>
          <w:rFonts w:ascii="Arial" w:eastAsia="Times New Roman" w:hAnsi="Arial" w:cs="Arial"/>
          <w:b/>
          <w:bCs/>
          <w:u w:val="single"/>
          <w:lang w:eastAsia="ar-SA"/>
        </w:rPr>
        <w:t>KRYTERIUM 1) Cena</w:t>
      </w:r>
    </w:p>
    <w:p w:rsidR="0033578D" w:rsidRPr="0033578D" w:rsidRDefault="0033578D" w:rsidP="0033578D">
      <w:pPr>
        <w:suppressAutoHyphens/>
        <w:spacing w:after="0" w:line="240" w:lineRule="auto"/>
        <w:jc w:val="both"/>
        <w:rPr>
          <w:rFonts w:ascii="Arial" w:eastAsia="Times New Roman" w:hAnsi="Arial" w:cs="Arial"/>
          <w:lang w:eastAsia="ar-SA"/>
        </w:rPr>
      </w:pPr>
      <w:r w:rsidRPr="0033578D">
        <w:rPr>
          <w:rFonts w:ascii="Arial" w:eastAsia="Times New Roman" w:hAnsi="Arial" w:cs="Arial"/>
          <w:lang w:eastAsia="ar-SA"/>
        </w:rPr>
        <w:t xml:space="preserve">W kryterium </w:t>
      </w:r>
      <w:r w:rsidRPr="0033578D">
        <w:rPr>
          <w:rFonts w:ascii="Arial" w:eastAsia="Times New Roman" w:hAnsi="Arial" w:cs="Arial"/>
          <w:b/>
          <w:bCs/>
          <w:lang w:eastAsia="ar-SA"/>
        </w:rPr>
        <w:t>„cena brutto</w:t>
      </w:r>
      <w:r>
        <w:rPr>
          <w:rFonts w:ascii="Arial" w:eastAsia="Times New Roman" w:hAnsi="Arial" w:cs="Arial"/>
          <w:b/>
          <w:bCs/>
          <w:lang w:eastAsia="ar-SA"/>
        </w:rPr>
        <w:t xml:space="preserve"> oferty</w:t>
      </w:r>
      <w:r w:rsidRPr="0033578D">
        <w:rPr>
          <w:rFonts w:ascii="Arial" w:eastAsia="Times New Roman" w:hAnsi="Arial" w:cs="Arial"/>
          <w:b/>
          <w:bCs/>
          <w:lang w:eastAsia="ar-SA"/>
        </w:rPr>
        <w:t>”</w:t>
      </w:r>
      <w:r w:rsidRPr="0033578D">
        <w:rPr>
          <w:rFonts w:ascii="Arial" w:eastAsia="Times New Roman" w:hAnsi="Arial" w:cs="Arial"/>
          <w:lang w:eastAsia="ar-SA"/>
        </w:rPr>
        <w:t xml:space="preserve"> ocena ofert zostanie dokonana przy zastosowaniu wzoru:</w:t>
      </w:r>
    </w:p>
    <w:p w:rsidR="0033578D" w:rsidRPr="0033578D" w:rsidRDefault="0033578D" w:rsidP="0033578D">
      <w:pPr>
        <w:suppressAutoHyphens/>
        <w:spacing w:after="0" w:line="240" w:lineRule="auto"/>
        <w:jc w:val="both"/>
        <w:rPr>
          <w:rFonts w:ascii="Arial" w:eastAsia="Times New Roman" w:hAnsi="Arial" w:cs="Arial"/>
          <w:lang w:eastAsia="ar-SA"/>
        </w:rPr>
      </w:pPr>
      <w:r w:rsidRPr="0033578D">
        <w:rPr>
          <w:rFonts w:ascii="Arial" w:eastAsia="Times New Roman" w:hAnsi="Arial" w:cs="Arial"/>
          <w:b/>
          <w:bCs/>
          <w:lang w:eastAsia="ar-SA"/>
        </w:rPr>
        <w:t>„cena brutto oferty”:</w:t>
      </w:r>
      <w:r w:rsidRPr="0033578D">
        <w:rPr>
          <w:rFonts w:ascii="Arial" w:eastAsia="Times New Roman" w:hAnsi="Arial" w:cs="Arial"/>
          <w:lang w:eastAsia="ar-SA"/>
        </w:rPr>
        <w:t xml:space="preserve"> liczba punktów = cena najniższa brutto za usługę / cena brutto oferty ocenianej x 95 </w:t>
      </w:r>
      <w:r w:rsidR="009E2317" w:rsidRPr="0092125C">
        <w:rPr>
          <w:rFonts w:ascii="Arial" w:eastAsia="Times New Roman" w:hAnsi="Arial" w:cs="Arial"/>
          <w:lang w:eastAsia="ar-SA"/>
        </w:rPr>
        <w:t>%</w:t>
      </w:r>
      <w:r w:rsidRPr="0033578D">
        <w:rPr>
          <w:rFonts w:ascii="Arial" w:eastAsia="Times New Roman" w:hAnsi="Arial" w:cs="Arial"/>
          <w:lang w:eastAsia="ar-SA"/>
        </w:rPr>
        <w:t xml:space="preserve"> x 100</w:t>
      </w:r>
      <w:r w:rsidR="009E2317">
        <w:rPr>
          <w:rFonts w:ascii="Arial" w:eastAsia="Times New Roman" w:hAnsi="Arial" w:cs="Arial"/>
          <w:lang w:eastAsia="ar-SA"/>
        </w:rPr>
        <w:t xml:space="preserve"> </w:t>
      </w:r>
      <w:r w:rsidR="009E2317" w:rsidRPr="0092125C">
        <w:rPr>
          <w:rFonts w:ascii="Arial" w:eastAsia="Times New Roman" w:hAnsi="Arial" w:cs="Arial"/>
          <w:lang w:eastAsia="ar-SA"/>
        </w:rPr>
        <w:t>pkt</w:t>
      </w:r>
    </w:p>
    <w:p w:rsidR="0033578D" w:rsidRDefault="0033578D" w:rsidP="0033578D">
      <w:pPr>
        <w:pStyle w:val="Domylnie"/>
        <w:jc w:val="both"/>
        <w:rPr>
          <w:rFonts w:ascii="Arial" w:hAnsi="Arial" w:cs="Arial"/>
          <w:sz w:val="22"/>
          <w:szCs w:val="22"/>
          <w:lang w:eastAsia="ar-SA"/>
        </w:rPr>
      </w:pPr>
      <w:r w:rsidRPr="0033578D">
        <w:rPr>
          <w:rFonts w:ascii="Arial" w:hAnsi="Arial" w:cs="Arial"/>
          <w:sz w:val="22"/>
          <w:szCs w:val="22"/>
          <w:lang w:eastAsia="ar-SA"/>
        </w:rPr>
        <w:t>Oferta najkorzystniejsza otrzyma w tym kryterium 95 pkt.</w:t>
      </w:r>
    </w:p>
    <w:p w:rsidR="00BB59C0" w:rsidRDefault="00BB59C0" w:rsidP="0033578D">
      <w:pPr>
        <w:pStyle w:val="Domylnie"/>
        <w:jc w:val="both"/>
        <w:rPr>
          <w:rFonts w:ascii="Arial" w:hAnsi="Arial" w:cs="Arial"/>
          <w:sz w:val="22"/>
          <w:szCs w:val="22"/>
          <w:lang w:eastAsia="ar-SA"/>
        </w:rPr>
      </w:pPr>
    </w:p>
    <w:p w:rsidR="0033578D" w:rsidRPr="004F257A" w:rsidRDefault="0033578D" w:rsidP="0033578D">
      <w:pPr>
        <w:pStyle w:val="Domylnie"/>
        <w:jc w:val="both"/>
        <w:rPr>
          <w:rFonts w:ascii="Arial" w:hAnsi="Arial" w:cs="Arial"/>
          <w:sz w:val="22"/>
        </w:rPr>
      </w:pPr>
      <w:r>
        <w:rPr>
          <w:rFonts w:ascii="Arial" w:hAnsi="Arial" w:cs="Arial"/>
          <w:b/>
          <w:bCs/>
          <w:sz w:val="22"/>
          <w:szCs w:val="22"/>
          <w:u w:val="single"/>
        </w:rPr>
        <w:t>KRYTERIUM 2</w:t>
      </w:r>
      <w:r w:rsidRPr="0092125C">
        <w:rPr>
          <w:rFonts w:ascii="Arial" w:hAnsi="Arial" w:cs="Arial"/>
          <w:b/>
          <w:bCs/>
          <w:sz w:val="22"/>
          <w:szCs w:val="22"/>
          <w:u w:val="single"/>
        </w:rPr>
        <w:t>)</w:t>
      </w:r>
      <w:r w:rsidR="003E6C0E" w:rsidRPr="0092125C">
        <w:rPr>
          <w:rFonts w:ascii="Arial" w:hAnsi="Arial" w:cs="Arial"/>
          <w:b/>
          <w:sz w:val="22"/>
          <w:u w:val="single"/>
        </w:rPr>
        <w:t xml:space="preserve"> </w:t>
      </w:r>
      <w:r w:rsidR="00270472" w:rsidRPr="0092125C">
        <w:rPr>
          <w:rFonts w:ascii="Arial" w:hAnsi="Arial" w:cs="Arial"/>
          <w:b/>
          <w:sz w:val="22"/>
          <w:u w:val="single"/>
        </w:rPr>
        <w:t xml:space="preserve">Ilość </w:t>
      </w:r>
      <w:r w:rsidR="00FF46EF" w:rsidRPr="00FF46EF">
        <w:rPr>
          <w:rFonts w:ascii="Arial" w:hAnsi="Arial" w:cs="Arial"/>
          <w:b/>
          <w:sz w:val="22"/>
          <w:u w:val="single"/>
        </w:rPr>
        <w:t xml:space="preserve">zatrudnionych </w:t>
      </w:r>
      <w:r w:rsidR="003E6C0E" w:rsidRPr="00FF46EF">
        <w:rPr>
          <w:rFonts w:ascii="Arial" w:hAnsi="Arial" w:cs="Arial"/>
          <w:b/>
          <w:sz w:val="22"/>
          <w:u w:val="single"/>
        </w:rPr>
        <w:t>p</w:t>
      </w:r>
      <w:r w:rsidR="003E6C0E" w:rsidRPr="003E6C0E">
        <w:rPr>
          <w:rFonts w:ascii="Arial" w:hAnsi="Arial" w:cs="Arial"/>
          <w:b/>
          <w:sz w:val="22"/>
          <w:u w:val="single"/>
        </w:rPr>
        <w:t>racowników na umowę o pracę</w:t>
      </w:r>
    </w:p>
    <w:p w:rsidR="00035B9B" w:rsidRDefault="0033578D" w:rsidP="00E975A8">
      <w:pPr>
        <w:pStyle w:val="Domylnie"/>
        <w:jc w:val="both"/>
        <w:rPr>
          <w:rFonts w:ascii="Arial" w:hAnsi="Arial" w:cs="Arial"/>
          <w:sz w:val="22"/>
        </w:rPr>
      </w:pPr>
      <w:r w:rsidRPr="0033578D">
        <w:rPr>
          <w:rFonts w:ascii="Arial" w:hAnsi="Arial" w:cs="Arial"/>
          <w:sz w:val="22"/>
          <w:szCs w:val="22"/>
        </w:rPr>
        <w:t>W kryterium</w:t>
      </w:r>
      <w:r>
        <w:rPr>
          <w:rFonts w:ascii="Arial" w:hAnsi="Arial" w:cs="Arial"/>
          <w:b/>
          <w:sz w:val="22"/>
          <w:szCs w:val="22"/>
        </w:rPr>
        <w:t xml:space="preserve"> „</w:t>
      </w:r>
      <w:r w:rsidR="00270472" w:rsidRPr="0092125C">
        <w:rPr>
          <w:rFonts w:ascii="Arial" w:hAnsi="Arial" w:cs="Arial"/>
          <w:b/>
          <w:sz w:val="22"/>
          <w:szCs w:val="22"/>
        </w:rPr>
        <w:t xml:space="preserve">ilość </w:t>
      </w:r>
      <w:r w:rsidR="00FF46EF" w:rsidRPr="00FF46EF">
        <w:rPr>
          <w:rFonts w:ascii="Arial" w:hAnsi="Arial" w:cs="Arial"/>
          <w:b/>
          <w:sz w:val="22"/>
        </w:rPr>
        <w:t>zatrudnionych</w:t>
      </w:r>
      <w:r w:rsidR="00FF46EF">
        <w:rPr>
          <w:rFonts w:ascii="Arial" w:hAnsi="Arial" w:cs="Arial"/>
          <w:b/>
          <w:sz w:val="22"/>
          <w:szCs w:val="22"/>
        </w:rPr>
        <w:t xml:space="preserve"> </w:t>
      </w:r>
      <w:r w:rsidR="003E6C0E">
        <w:rPr>
          <w:rFonts w:ascii="Arial" w:hAnsi="Arial" w:cs="Arial"/>
          <w:b/>
          <w:sz w:val="22"/>
          <w:szCs w:val="22"/>
        </w:rPr>
        <w:t xml:space="preserve">pracowników na umowę o pracę” </w:t>
      </w:r>
      <w:r w:rsidR="00E975A8" w:rsidRPr="00E975A8">
        <w:rPr>
          <w:rFonts w:ascii="Arial" w:hAnsi="Arial" w:cs="Arial"/>
          <w:sz w:val="22"/>
          <w:szCs w:val="22"/>
        </w:rPr>
        <w:t xml:space="preserve">ocena ofert zostanie dokonana </w:t>
      </w:r>
      <w:r w:rsidR="00E975A8" w:rsidRPr="0033578D">
        <w:rPr>
          <w:rFonts w:ascii="Arial" w:hAnsi="Arial" w:cs="Arial"/>
          <w:lang w:eastAsia="ar-SA"/>
        </w:rPr>
        <w:t>przy zastosowaniu wzoru:</w:t>
      </w:r>
    </w:p>
    <w:p w:rsidR="00035B9B" w:rsidRDefault="003E6C0E" w:rsidP="00270472">
      <w:pPr>
        <w:pStyle w:val="Domylnie"/>
        <w:jc w:val="both"/>
        <w:rPr>
          <w:rFonts w:ascii="Arial" w:hAnsi="Arial" w:cs="Arial"/>
          <w:sz w:val="22"/>
        </w:rPr>
      </w:pPr>
      <w:r>
        <w:rPr>
          <w:rFonts w:ascii="Arial" w:hAnsi="Arial" w:cs="Arial"/>
          <w:b/>
          <w:sz w:val="22"/>
          <w:szCs w:val="22"/>
        </w:rPr>
        <w:t>„</w:t>
      </w:r>
      <w:r w:rsidR="00270472" w:rsidRPr="0092125C">
        <w:rPr>
          <w:rFonts w:ascii="Arial" w:hAnsi="Arial" w:cs="Arial"/>
          <w:b/>
          <w:sz w:val="22"/>
        </w:rPr>
        <w:t>ilość</w:t>
      </w:r>
      <w:r w:rsidR="00270472">
        <w:rPr>
          <w:rFonts w:ascii="Arial" w:hAnsi="Arial" w:cs="Arial"/>
          <w:b/>
          <w:sz w:val="22"/>
        </w:rPr>
        <w:t xml:space="preserve"> </w:t>
      </w:r>
      <w:r w:rsidR="00FF46EF" w:rsidRPr="00FF46EF">
        <w:rPr>
          <w:rFonts w:ascii="Arial" w:hAnsi="Arial" w:cs="Arial"/>
          <w:b/>
          <w:sz w:val="22"/>
        </w:rPr>
        <w:t>zatrudnionych</w:t>
      </w:r>
      <w:r w:rsidR="00FF46EF" w:rsidRPr="003E6C0E">
        <w:rPr>
          <w:rFonts w:ascii="Arial" w:hAnsi="Arial" w:cs="Arial"/>
          <w:b/>
          <w:sz w:val="22"/>
        </w:rPr>
        <w:t xml:space="preserve"> </w:t>
      </w:r>
      <w:r w:rsidRPr="003E6C0E">
        <w:rPr>
          <w:rFonts w:ascii="Arial" w:hAnsi="Arial" w:cs="Arial"/>
          <w:b/>
          <w:sz w:val="22"/>
        </w:rPr>
        <w:t>pracowników na umowę o pracę</w:t>
      </w:r>
      <w:r>
        <w:rPr>
          <w:rFonts w:ascii="Arial" w:hAnsi="Arial" w:cs="Arial"/>
          <w:sz w:val="22"/>
        </w:rPr>
        <w:t xml:space="preserve">”: liczba punktów = </w:t>
      </w:r>
      <w:r w:rsidR="00270472" w:rsidRPr="0092125C">
        <w:rPr>
          <w:rFonts w:ascii="Arial" w:hAnsi="Arial" w:cs="Arial"/>
          <w:sz w:val="22"/>
        </w:rPr>
        <w:t>ilość</w:t>
      </w:r>
      <w:r w:rsidR="00270472">
        <w:rPr>
          <w:rFonts w:ascii="Arial" w:hAnsi="Arial" w:cs="Arial"/>
          <w:sz w:val="22"/>
        </w:rPr>
        <w:t xml:space="preserve"> </w:t>
      </w:r>
      <w:r w:rsidR="00FF46EF">
        <w:rPr>
          <w:rFonts w:ascii="Arial" w:hAnsi="Arial" w:cs="Arial"/>
          <w:sz w:val="22"/>
        </w:rPr>
        <w:t xml:space="preserve">zatrudnionych </w:t>
      </w:r>
      <w:r>
        <w:rPr>
          <w:rFonts w:ascii="Arial" w:hAnsi="Arial" w:cs="Arial"/>
          <w:sz w:val="22"/>
        </w:rPr>
        <w:t>pracowników na umowę o pracę w ofercie badanej /</w:t>
      </w:r>
      <w:r w:rsidRPr="00270472">
        <w:rPr>
          <w:rFonts w:ascii="Arial" w:hAnsi="Arial" w:cs="Arial"/>
          <w:color w:val="FF0000"/>
          <w:sz w:val="22"/>
        </w:rPr>
        <w:t xml:space="preserve"> </w:t>
      </w:r>
      <w:r w:rsidR="00270472" w:rsidRPr="0092125C">
        <w:rPr>
          <w:rFonts w:ascii="Arial" w:hAnsi="Arial" w:cs="Arial"/>
          <w:sz w:val="22"/>
        </w:rPr>
        <w:t>ilość</w:t>
      </w:r>
      <w:r w:rsidR="00270472" w:rsidRPr="00270472">
        <w:rPr>
          <w:rFonts w:ascii="Arial" w:hAnsi="Arial" w:cs="Arial"/>
          <w:color w:val="FF0000"/>
          <w:sz w:val="22"/>
        </w:rPr>
        <w:t xml:space="preserve"> </w:t>
      </w:r>
      <w:r w:rsidR="00FF46EF">
        <w:rPr>
          <w:rFonts w:ascii="Arial" w:hAnsi="Arial" w:cs="Arial"/>
          <w:sz w:val="22"/>
        </w:rPr>
        <w:t xml:space="preserve">zatrudnionych </w:t>
      </w:r>
      <w:r>
        <w:rPr>
          <w:rFonts w:ascii="Arial" w:hAnsi="Arial" w:cs="Arial"/>
          <w:sz w:val="22"/>
        </w:rPr>
        <w:t xml:space="preserve">pracowników na umowę o pracę w ofercie najkorzystniejszej x 5 </w:t>
      </w:r>
      <w:r w:rsidR="009E2317" w:rsidRPr="0092125C">
        <w:rPr>
          <w:rFonts w:ascii="Arial" w:hAnsi="Arial" w:cs="Arial"/>
          <w:sz w:val="22"/>
        </w:rPr>
        <w:t xml:space="preserve">% </w:t>
      </w:r>
      <w:r>
        <w:rPr>
          <w:rFonts w:ascii="Arial" w:hAnsi="Arial" w:cs="Arial"/>
          <w:sz w:val="22"/>
        </w:rPr>
        <w:t>x 100</w:t>
      </w:r>
      <w:r w:rsidR="009E2317">
        <w:rPr>
          <w:rFonts w:ascii="Arial" w:hAnsi="Arial" w:cs="Arial"/>
          <w:sz w:val="22"/>
        </w:rPr>
        <w:t xml:space="preserve"> </w:t>
      </w:r>
      <w:r w:rsidR="009E2317" w:rsidRPr="0092125C">
        <w:rPr>
          <w:rFonts w:ascii="Arial" w:hAnsi="Arial" w:cs="Arial"/>
          <w:sz w:val="22"/>
        </w:rPr>
        <w:t>pkt</w:t>
      </w:r>
      <w:r w:rsidRPr="0092125C">
        <w:rPr>
          <w:rFonts w:ascii="Arial" w:hAnsi="Arial" w:cs="Arial"/>
          <w:sz w:val="22"/>
        </w:rPr>
        <w:t xml:space="preserve"> </w:t>
      </w:r>
    </w:p>
    <w:p w:rsidR="003E6C0E" w:rsidRDefault="003E6C0E" w:rsidP="003E6C0E">
      <w:pPr>
        <w:pStyle w:val="Domylnie"/>
        <w:jc w:val="both"/>
        <w:rPr>
          <w:rFonts w:ascii="Arial" w:hAnsi="Arial" w:cs="Arial"/>
          <w:sz w:val="22"/>
          <w:szCs w:val="22"/>
          <w:lang w:eastAsia="ar-SA"/>
        </w:rPr>
      </w:pPr>
      <w:r w:rsidRPr="0033578D">
        <w:rPr>
          <w:rFonts w:ascii="Arial" w:hAnsi="Arial" w:cs="Arial"/>
          <w:sz w:val="22"/>
          <w:szCs w:val="22"/>
          <w:lang w:eastAsia="ar-SA"/>
        </w:rPr>
        <w:t>Oferta najkorzystniejsza otrzyma w t</w:t>
      </w:r>
      <w:r>
        <w:rPr>
          <w:rFonts w:ascii="Arial" w:hAnsi="Arial" w:cs="Arial"/>
          <w:sz w:val="22"/>
          <w:szCs w:val="22"/>
          <w:lang w:eastAsia="ar-SA"/>
        </w:rPr>
        <w:t xml:space="preserve">ym kryterium </w:t>
      </w:r>
      <w:r w:rsidRPr="0033578D">
        <w:rPr>
          <w:rFonts w:ascii="Arial" w:hAnsi="Arial" w:cs="Arial"/>
          <w:sz w:val="22"/>
          <w:szCs w:val="22"/>
          <w:lang w:eastAsia="ar-SA"/>
        </w:rPr>
        <w:t>5 pkt.</w:t>
      </w:r>
    </w:p>
    <w:p w:rsidR="00B74F14" w:rsidRDefault="00B74F14" w:rsidP="00F859E9">
      <w:pPr>
        <w:pStyle w:val="Domylnie"/>
        <w:jc w:val="both"/>
        <w:rPr>
          <w:rFonts w:ascii="Arial" w:hAnsi="Arial" w:cs="Arial"/>
          <w:sz w:val="22"/>
          <w:szCs w:val="22"/>
        </w:rPr>
      </w:pPr>
      <w:r>
        <w:rPr>
          <w:rFonts w:ascii="Arial" w:hAnsi="Arial" w:cs="Arial"/>
          <w:sz w:val="22"/>
          <w:szCs w:val="22"/>
        </w:rPr>
        <w:t>Maksymalna liczba osób, jakie będą podlegały ocenie to 12.</w:t>
      </w:r>
    </w:p>
    <w:p w:rsidR="00FF46EF" w:rsidRPr="0092125C" w:rsidRDefault="00FF46EF" w:rsidP="00FF46EF">
      <w:pPr>
        <w:spacing w:after="0" w:line="240" w:lineRule="auto"/>
        <w:jc w:val="both"/>
        <w:rPr>
          <w:rFonts w:ascii="Arial" w:eastAsia="Times New Roman" w:hAnsi="Arial" w:cs="Arial"/>
        </w:rPr>
      </w:pPr>
      <w:r w:rsidRPr="0092125C">
        <w:rPr>
          <w:rFonts w:ascii="Arial" w:eastAsia="Times New Roman" w:hAnsi="Arial" w:cs="Arial"/>
        </w:rPr>
        <w:t>Brak wyznaczenia przynajmniej jednej osoby zatrudnionej na podstawie umowy o pracę oznacza przyznanie zero punktów w przedmiotowym kryterium oceny ofert. Nie wskazanie ww. osoby nie będzie skutkowało odrzuceniem oferty, a jedynie przyznaniem „0” pkt w przedmiotowym kryterium.</w:t>
      </w:r>
    </w:p>
    <w:p w:rsidR="00FF46EF" w:rsidRDefault="00FF46EF" w:rsidP="00F859E9">
      <w:pPr>
        <w:pStyle w:val="Domylnie"/>
        <w:jc w:val="both"/>
        <w:rPr>
          <w:rFonts w:ascii="Calibri" w:hAnsi="Calibri"/>
          <w:sz w:val="22"/>
          <w:szCs w:val="22"/>
          <w:lang w:eastAsia="en-US"/>
        </w:rPr>
      </w:pPr>
    </w:p>
    <w:p w:rsidR="00FF46EF" w:rsidRDefault="00FF46EF" w:rsidP="00F859E9">
      <w:pPr>
        <w:pStyle w:val="Domylnie"/>
        <w:jc w:val="both"/>
        <w:rPr>
          <w:rFonts w:ascii="Arial" w:hAnsi="Arial" w:cs="Arial"/>
          <w:sz w:val="22"/>
          <w:szCs w:val="22"/>
        </w:rPr>
      </w:pPr>
    </w:p>
    <w:p w:rsidR="00ED276C" w:rsidRPr="008C62CC" w:rsidRDefault="00ED276C" w:rsidP="00836763">
      <w:pPr>
        <w:pStyle w:val="Domylnie"/>
        <w:numPr>
          <w:ilvl w:val="0"/>
          <w:numId w:val="41"/>
        </w:numPr>
        <w:jc w:val="both"/>
        <w:rPr>
          <w:rFonts w:ascii="Arial" w:hAnsi="Arial" w:cs="Arial"/>
          <w:b/>
          <w:sz w:val="22"/>
          <w:szCs w:val="22"/>
        </w:rPr>
      </w:pPr>
      <w:r w:rsidRPr="008C62CC">
        <w:rPr>
          <w:rFonts w:ascii="Arial" w:hAnsi="Arial" w:cs="Arial"/>
          <w:b/>
          <w:sz w:val="22"/>
          <w:szCs w:val="22"/>
        </w:rPr>
        <w:lastRenderedPageBreak/>
        <w:t>Termin i miejsce składania ofert.</w:t>
      </w:r>
    </w:p>
    <w:p w:rsidR="00ED276C" w:rsidRPr="00B74F14" w:rsidRDefault="00ED276C" w:rsidP="00B74F14">
      <w:pPr>
        <w:pStyle w:val="Domylnie"/>
        <w:jc w:val="both"/>
        <w:rPr>
          <w:rFonts w:ascii="Arial" w:hAnsi="Arial" w:cs="Arial"/>
        </w:rPr>
      </w:pPr>
      <w:r w:rsidRPr="004F257A">
        <w:rPr>
          <w:rFonts w:ascii="Arial" w:hAnsi="Arial" w:cs="Arial"/>
          <w:sz w:val="22"/>
        </w:rPr>
        <w:t>Ofe</w:t>
      </w:r>
      <w:r w:rsidR="00EB2660">
        <w:rPr>
          <w:rFonts w:ascii="Arial" w:hAnsi="Arial" w:cs="Arial"/>
          <w:sz w:val="22"/>
        </w:rPr>
        <w:t>rty należy składać do dnia 07.03.2016 roku do godz. 12.30</w:t>
      </w:r>
      <w:r w:rsidRPr="004F257A">
        <w:rPr>
          <w:rFonts w:ascii="Arial" w:hAnsi="Arial" w:cs="Arial"/>
          <w:sz w:val="22"/>
        </w:rPr>
        <w:t xml:space="preserve"> w:</w:t>
      </w:r>
    </w:p>
    <w:p w:rsidR="00BB59C0" w:rsidRDefault="00BB59C0">
      <w:pPr>
        <w:pStyle w:val="Domylnie"/>
        <w:ind w:left="360"/>
        <w:jc w:val="center"/>
        <w:rPr>
          <w:rFonts w:ascii="Arial" w:hAnsi="Arial" w:cs="Arial"/>
          <w:b/>
          <w:sz w:val="22"/>
        </w:rPr>
      </w:pPr>
    </w:p>
    <w:p w:rsidR="00ED276C" w:rsidRPr="004F257A" w:rsidRDefault="00ED276C">
      <w:pPr>
        <w:pStyle w:val="Domylnie"/>
        <w:ind w:left="360"/>
        <w:jc w:val="center"/>
        <w:rPr>
          <w:rFonts w:ascii="Arial" w:hAnsi="Arial" w:cs="Arial"/>
          <w:b/>
          <w:sz w:val="22"/>
        </w:rPr>
      </w:pPr>
      <w:r w:rsidRPr="004F257A">
        <w:rPr>
          <w:rFonts w:ascii="Arial" w:hAnsi="Arial" w:cs="Arial"/>
          <w:b/>
          <w:sz w:val="22"/>
        </w:rPr>
        <w:t>URZĘDZIE MIASTA KOŁOBRZEG</w:t>
      </w:r>
    </w:p>
    <w:p w:rsidR="00ED276C" w:rsidRPr="004F257A" w:rsidRDefault="00ED276C">
      <w:pPr>
        <w:pStyle w:val="Domylnie"/>
        <w:ind w:firstLine="360"/>
        <w:jc w:val="center"/>
        <w:rPr>
          <w:rFonts w:ascii="Arial" w:hAnsi="Arial" w:cs="Arial"/>
          <w:b/>
          <w:sz w:val="22"/>
        </w:rPr>
      </w:pPr>
      <w:r w:rsidRPr="004F257A">
        <w:rPr>
          <w:rFonts w:ascii="Arial" w:hAnsi="Arial" w:cs="Arial"/>
          <w:b/>
          <w:sz w:val="22"/>
        </w:rPr>
        <w:t>ul. RATUSZOWA 13</w:t>
      </w:r>
    </w:p>
    <w:p w:rsidR="00ED276C" w:rsidRPr="004F257A" w:rsidRDefault="00ED276C" w:rsidP="00836763">
      <w:pPr>
        <w:pStyle w:val="Domylnie"/>
        <w:numPr>
          <w:ilvl w:val="0"/>
          <w:numId w:val="49"/>
        </w:numPr>
        <w:jc w:val="center"/>
        <w:rPr>
          <w:rFonts w:ascii="Arial" w:hAnsi="Arial" w:cs="Arial"/>
          <w:b/>
          <w:sz w:val="22"/>
        </w:rPr>
      </w:pPr>
      <w:r w:rsidRPr="004F257A">
        <w:rPr>
          <w:rFonts w:ascii="Arial" w:hAnsi="Arial" w:cs="Arial"/>
          <w:b/>
          <w:sz w:val="22"/>
        </w:rPr>
        <w:t>– 100 KOŁOBRZEG</w:t>
      </w:r>
    </w:p>
    <w:p w:rsidR="00ED276C" w:rsidRPr="004F257A" w:rsidRDefault="00E33FE0" w:rsidP="00E33FE0">
      <w:pPr>
        <w:pStyle w:val="Domylnie"/>
        <w:keepNext/>
        <w:jc w:val="center"/>
        <w:rPr>
          <w:rFonts w:ascii="Arial" w:hAnsi="Arial" w:cs="Arial"/>
          <w:b/>
          <w:sz w:val="22"/>
        </w:rPr>
      </w:pPr>
      <w:r>
        <w:rPr>
          <w:rFonts w:ascii="Arial" w:hAnsi="Arial" w:cs="Arial"/>
          <w:b/>
          <w:sz w:val="22"/>
        </w:rPr>
        <w:t xml:space="preserve">     </w:t>
      </w:r>
      <w:r w:rsidR="00ED276C" w:rsidRPr="004F257A">
        <w:rPr>
          <w:rFonts w:ascii="Arial" w:hAnsi="Arial" w:cs="Arial"/>
          <w:b/>
          <w:sz w:val="22"/>
        </w:rPr>
        <w:t>Sekretariat pokój nr 104</w:t>
      </w:r>
    </w:p>
    <w:p w:rsidR="00ED276C" w:rsidRPr="004F257A" w:rsidRDefault="00ED276C">
      <w:pPr>
        <w:pStyle w:val="Domylnie"/>
        <w:rPr>
          <w:rFonts w:ascii="Arial" w:hAnsi="Arial" w:cs="Arial"/>
        </w:rPr>
      </w:pPr>
    </w:p>
    <w:p w:rsidR="00ED276C" w:rsidRPr="004F257A" w:rsidRDefault="00ED276C" w:rsidP="00836763">
      <w:pPr>
        <w:pStyle w:val="Domylnie"/>
        <w:numPr>
          <w:ilvl w:val="0"/>
          <w:numId w:val="42"/>
        </w:numPr>
        <w:jc w:val="both"/>
        <w:rPr>
          <w:rFonts w:ascii="Arial" w:hAnsi="Arial" w:cs="Arial"/>
        </w:rPr>
      </w:pPr>
      <w:r w:rsidRPr="004F257A">
        <w:rPr>
          <w:rFonts w:ascii="Arial" w:hAnsi="Arial" w:cs="Arial"/>
          <w:sz w:val="22"/>
        </w:rPr>
        <w:t xml:space="preserve"> Zamawiający niezwłocznie zwraca ofertę, która złożona została po terminie.</w:t>
      </w:r>
    </w:p>
    <w:p w:rsidR="00ED276C" w:rsidRPr="004F257A" w:rsidRDefault="00ED276C" w:rsidP="00836763">
      <w:pPr>
        <w:pStyle w:val="Domylnie"/>
        <w:numPr>
          <w:ilvl w:val="0"/>
          <w:numId w:val="42"/>
        </w:numPr>
        <w:ind w:left="284" w:hanging="284"/>
        <w:jc w:val="both"/>
        <w:rPr>
          <w:rFonts w:ascii="Arial" w:hAnsi="Arial" w:cs="Arial"/>
        </w:rPr>
      </w:pPr>
      <w:r w:rsidRPr="004F257A">
        <w:rPr>
          <w:rFonts w:ascii="Arial" w:hAnsi="Arial" w:cs="Arial"/>
          <w:sz w:val="22"/>
        </w:rPr>
        <w:t xml:space="preserve"> W uzasadnionych przypadkach Zamawiający może przed upływem terminu do składania ofert, zmienić treść SIWZ. Dokonaną zmianę specyfikacji Zamawiający przekaże niezwłocznie wszystkim Wykonawcom, którym przekazano specyfikację istotnych warunków zamówienia oraz udostępni ją na stronie internetowej - </w:t>
      </w:r>
      <w:hyperlink r:id="rId10" w:history="1">
        <w:r w:rsidRPr="004F257A">
          <w:rPr>
            <w:rStyle w:val="czeinternetowe"/>
            <w:rFonts w:ascii="Arial" w:hAnsi="Arial" w:cs="Arial"/>
          </w:rPr>
          <w:t>www.kolobrzeg.pl</w:t>
        </w:r>
      </w:hyperlink>
      <w:r w:rsidRPr="004F257A">
        <w:rPr>
          <w:rFonts w:ascii="Arial" w:hAnsi="Arial" w:cs="Arial"/>
          <w:sz w:val="22"/>
        </w:rPr>
        <w:t>.</w:t>
      </w:r>
    </w:p>
    <w:p w:rsidR="00ED276C" w:rsidRPr="004F257A" w:rsidRDefault="00ED276C" w:rsidP="00836763">
      <w:pPr>
        <w:pStyle w:val="Domylnie"/>
        <w:numPr>
          <w:ilvl w:val="0"/>
          <w:numId w:val="42"/>
        </w:numPr>
        <w:ind w:left="284" w:hanging="284"/>
        <w:jc w:val="both"/>
        <w:rPr>
          <w:rFonts w:ascii="Arial" w:hAnsi="Arial" w:cs="Arial"/>
          <w:sz w:val="22"/>
        </w:rPr>
      </w:pPr>
      <w:r w:rsidRPr="004F257A">
        <w:rPr>
          <w:rFonts w:ascii="Arial" w:hAnsi="Arial" w:cs="Arial"/>
          <w:sz w:val="22"/>
        </w:rPr>
        <w:t xml:space="preserve"> Jeżeli w wyniku zmiany treści specyfikacji istotnych warunków zamówienia nie prowadzącej do zmiany w treści ogłoszenia o zamówieniu niezbędny będzie dodatkowy czas na wprowadzenie zmian w ofertach, Zamawiający przedłuży termin składania ofert i poinformuje o tym Wykonawców, którym przekazano specyfikację istotnych warunków zamówienia oraz udostępni tą informację na stronie internetowej www.kolobrzeg.pl.</w:t>
      </w:r>
    </w:p>
    <w:p w:rsidR="00ED276C" w:rsidRPr="008C62CC" w:rsidRDefault="00ED276C">
      <w:pPr>
        <w:pStyle w:val="Domylnie"/>
        <w:jc w:val="both"/>
        <w:rPr>
          <w:rFonts w:ascii="Arial" w:hAnsi="Arial" w:cs="Arial"/>
          <w:b/>
        </w:rPr>
      </w:pPr>
    </w:p>
    <w:p w:rsidR="00ED276C" w:rsidRPr="008C62CC" w:rsidRDefault="008C62CC" w:rsidP="004F257A">
      <w:pPr>
        <w:pStyle w:val="Domylnie"/>
        <w:jc w:val="both"/>
        <w:rPr>
          <w:rFonts w:ascii="Arial" w:hAnsi="Arial" w:cs="Arial"/>
          <w:b/>
        </w:rPr>
      </w:pPr>
      <w:r w:rsidRPr="008C62CC">
        <w:rPr>
          <w:rFonts w:ascii="Arial" w:hAnsi="Arial" w:cs="Arial"/>
          <w:b/>
        </w:rPr>
        <w:t>X</w:t>
      </w:r>
      <w:r w:rsidR="00ED276C" w:rsidRPr="008C62CC">
        <w:rPr>
          <w:rFonts w:ascii="Arial" w:hAnsi="Arial" w:cs="Arial"/>
          <w:b/>
        </w:rPr>
        <w:t xml:space="preserve">II. </w:t>
      </w:r>
      <w:r w:rsidR="00ED276C" w:rsidRPr="008C62CC">
        <w:rPr>
          <w:rFonts w:ascii="Arial" w:hAnsi="Arial" w:cs="Arial"/>
          <w:b/>
          <w:sz w:val="22"/>
          <w:szCs w:val="22"/>
        </w:rPr>
        <w:t>Wymagania dotyczące wadium.</w:t>
      </w:r>
    </w:p>
    <w:p w:rsidR="00ED276C" w:rsidRPr="004F257A" w:rsidRDefault="004F257A" w:rsidP="00836763">
      <w:pPr>
        <w:pStyle w:val="Domylnie"/>
        <w:numPr>
          <w:ilvl w:val="0"/>
          <w:numId w:val="44"/>
        </w:numPr>
        <w:tabs>
          <w:tab w:val="left" w:pos="284"/>
        </w:tabs>
        <w:ind w:left="284" w:hanging="284"/>
        <w:jc w:val="both"/>
        <w:rPr>
          <w:rFonts w:ascii="Arial" w:hAnsi="Arial" w:cs="Arial"/>
        </w:rPr>
      </w:pPr>
      <w:r>
        <w:rPr>
          <w:rFonts w:ascii="Arial" w:hAnsi="Arial" w:cs="Arial"/>
          <w:sz w:val="22"/>
        </w:rPr>
        <w:t xml:space="preserve"> </w:t>
      </w:r>
      <w:r w:rsidR="00ED276C" w:rsidRPr="004F257A">
        <w:rPr>
          <w:rFonts w:ascii="Arial" w:hAnsi="Arial" w:cs="Arial"/>
          <w:sz w:val="22"/>
        </w:rPr>
        <w:t xml:space="preserve">Wykonawca przystępujący do postępowania o udzielenie zamówienia publicznego jest zobowiązany - przed upływem terminu składania ofert - wnieść </w:t>
      </w:r>
      <w:r w:rsidR="00ED276C" w:rsidRPr="004F257A">
        <w:rPr>
          <w:rFonts w:ascii="Arial" w:hAnsi="Arial" w:cs="Arial"/>
          <w:sz w:val="22"/>
          <w:u w:val="single"/>
        </w:rPr>
        <w:t>wadium</w:t>
      </w:r>
      <w:r w:rsidR="00ED276C" w:rsidRPr="004F257A">
        <w:rPr>
          <w:rFonts w:ascii="Arial" w:hAnsi="Arial" w:cs="Arial"/>
          <w:sz w:val="22"/>
        </w:rPr>
        <w:t xml:space="preserve"> w wysokości 5 000,00 </w:t>
      </w:r>
      <w:r w:rsidR="00ED276C" w:rsidRPr="00E33FE0">
        <w:rPr>
          <w:rFonts w:ascii="Arial" w:hAnsi="Arial" w:cs="Arial"/>
          <w:sz w:val="22"/>
        </w:rPr>
        <w:t>zł</w:t>
      </w:r>
      <w:r w:rsidR="00ED276C" w:rsidRPr="004F257A">
        <w:rPr>
          <w:rFonts w:ascii="Arial" w:hAnsi="Arial" w:cs="Arial"/>
          <w:b/>
          <w:sz w:val="22"/>
        </w:rPr>
        <w:t xml:space="preserve"> </w:t>
      </w:r>
      <w:r w:rsidR="00ED276C" w:rsidRPr="004F257A">
        <w:rPr>
          <w:rFonts w:ascii="Arial" w:hAnsi="Arial" w:cs="Arial"/>
          <w:sz w:val="22"/>
        </w:rPr>
        <w:t>(słownie zł</w:t>
      </w:r>
      <w:r w:rsidR="00ED276C" w:rsidRPr="004F257A">
        <w:rPr>
          <w:rFonts w:ascii="Arial" w:hAnsi="Arial" w:cs="Arial"/>
          <w:b/>
          <w:sz w:val="22"/>
        </w:rPr>
        <w:t xml:space="preserve">: </w:t>
      </w:r>
      <w:r w:rsidR="00ED276C" w:rsidRPr="004F257A">
        <w:rPr>
          <w:rFonts w:ascii="Arial" w:hAnsi="Arial" w:cs="Arial"/>
        </w:rPr>
        <w:t xml:space="preserve">pięć tysięcy </w:t>
      </w:r>
      <w:r w:rsidR="00ED276C" w:rsidRPr="004F257A">
        <w:rPr>
          <w:rFonts w:ascii="Arial" w:hAnsi="Arial" w:cs="Arial"/>
          <w:sz w:val="22"/>
        </w:rPr>
        <w:t>złotych 00/100).</w:t>
      </w:r>
    </w:p>
    <w:p w:rsidR="00ED276C" w:rsidRPr="004F257A" w:rsidRDefault="004F257A" w:rsidP="00836763">
      <w:pPr>
        <w:pStyle w:val="Domylnie"/>
        <w:numPr>
          <w:ilvl w:val="0"/>
          <w:numId w:val="44"/>
        </w:numPr>
        <w:tabs>
          <w:tab w:val="left" w:pos="284"/>
        </w:tabs>
        <w:ind w:left="284" w:hanging="284"/>
        <w:jc w:val="both"/>
        <w:rPr>
          <w:rFonts w:ascii="Arial" w:hAnsi="Arial" w:cs="Arial"/>
        </w:rPr>
      </w:pPr>
      <w:r>
        <w:rPr>
          <w:rFonts w:ascii="Arial" w:hAnsi="Arial" w:cs="Arial"/>
          <w:sz w:val="22"/>
        </w:rPr>
        <w:t xml:space="preserve"> </w:t>
      </w:r>
      <w:r w:rsidR="00ED276C" w:rsidRPr="004F257A">
        <w:rPr>
          <w:rFonts w:ascii="Arial" w:hAnsi="Arial" w:cs="Arial"/>
          <w:sz w:val="22"/>
        </w:rPr>
        <w:t xml:space="preserve">Wadium musi obejmować cały okres związania ofertą i może być wniesione w pieniądzu, poręczeniach bankowych lub poręczeniach spółdzielczej kasy oszczędnościowo-kredytowej </w:t>
      </w:r>
      <w:r w:rsidR="00ED276C" w:rsidRPr="004F257A">
        <w:rPr>
          <w:rFonts w:ascii="Arial" w:hAnsi="Arial" w:cs="Arial"/>
          <w:sz w:val="22"/>
        </w:rPr>
        <w:br/>
        <w:t xml:space="preserve">(z tym, że poręczenie kasy jest zawsze poręczeniem pieniężnym), gwarancjach bankowych, gwarancjach ubezpieczeniowych, poręczeniach udzielanych przez podmioty, o których mowa </w:t>
      </w:r>
      <w:r w:rsidR="00ED276C" w:rsidRPr="004F257A">
        <w:rPr>
          <w:rFonts w:ascii="Arial" w:hAnsi="Arial" w:cs="Arial"/>
          <w:sz w:val="22"/>
        </w:rPr>
        <w:br/>
        <w:t>w art. 6b ust. 5 pkt 2 ustawy z dnia 9 listopada 2000 r. o utworzeniu Polskiej Agencji Rozwoju Przedsiębiorczości (Dz. U. z 2014, poz. 1804 z późn. zm.).</w:t>
      </w:r>
    </w:p>
    <w:p w:rsidR="00ED276C" w:rsidRPr="004F257A" w:rsidRDefault="004F257A" w:rsidP="004F257A">
      <w:pPr>
        <w:pStyle w:val="pkt"/>
        <w:tabs>
          <w:tab w:val="left" w:pos="5954"/>
        </w:tabs>
        <w:spacing w:line="240" w:lineRule="auto"/>
        <w:ind w:left="284" w:hanging="284"/>
        <w:rPr>
          <w:rFonts w:hAnsi="Arial" w:cs="Arial"/>
        </w:rPr>
      </w:pPr>
      <w:r>
        <w:rPr>
          <w:rFonts w:hAnsi="Arial" w:cs="Arial"/>
          <w:sz w:val="22"/>
        </w:rPr>
        <w:t xml:space="preserve">   </w:t>
      </w:r>
      <w:r w:rsidR="00ED276C" w:rsidRPr="004F257A">
        <w:rPr>
          <w:rFonts w:hAnsi="Arial" w:cs="Arial"/>
          <w:sz w:val="22"/>
        </w:rPr>
        <w:t xml:space="preserve">Wadium wnoszone w pieniądzu należy wpłacić przelewem na konto: PKO Bank Polski S.A. O/Koszalin, nr: </w:t>
      </w:r>
      <w:r w:rsidR="00C77EE2">
        <w:rPr>
          <w:rFonts w:hAnsi="Arial" w:cs="Arial"/>
          <w:b/>
          <w:sz w:val="22"/>
        </w:rPr>
        <w:t>25 1020 2791 0000 75</w:t>
      </w:r>
      <w:r w:rsidR="00F000F3">
        <w:rPr>
          <w:rFonts w:hAnsi="Arial" w:cs="Arial"/>
          <w:b/>
          <w:sz w:val="22"/>
        </w:rPr>
        <w:t xml:space="preserve">02 0228 1632 </w:t>
      </w:r>
      <w:r w:rsidR="00ED276C" w:rsidRPr="004F257A">
        <w:rPr>
          <w:rFonts w:hAnsi="Arial" w:cs="Arial"/>
          <w:sz w:val="22"/>
        </w:rPr>
        <w:t xml:space="preserve">z dopiskiem </w:t>
      </w:r>
      <w:r w:rsidR="00ED276C" w:rsidRPr="004F257A">
        <w:rPr>
          <w:rFonts w:hAnsi="Arial" w:cs="Arial"/>
          <w:sz w:val="22"/>
          <w:u w:val="single"/>
        </w:rPr>
        <w:t>„Wadium w przetargu nieograniczonym na obsługę i utrzymanie ogólnodostępnych toalet miejskich usytuowanych na terenach Gminy Miasto Kołobrzeg.”</w:t>
      </w:r>
    </w:p>
    <w:p w:rsidR="00ED276C" w:rsidRPr="004F257A" w:rsidRDefault="004F257A" w:rsidP="00836763">
      <w:pPr>
        <w:pStyle w:val="pkt"/>
        <w:numPr>
          <w:ilvl w:val="1"/>
          <w:numId w:val="5"/>
        </w:numPr>
        <w:spacing w:line="240" w:lineRule="auto"/>
        <w:ind w:left="567" w:hanging="283"/>
        <w:rPr>
          <w:rFonts w:hAnsi="Arial" w:cs="Arial"/>
        </w:rPr>
      </w:pPr>
      <w:r>
        <w:rPr>
          <w:rFonts w:hAnsi="Arial" w:cs="Arial"/>
          <w:sz w:val="22"/>
        </w:rPr>
        <w:t xml:space="preserve"> </w:t>
      </w:r>
      <w:r w:rsidR="00ED276C" w:rsidRPr="004F257A">
        <w:rPr>
          <w:rFonts w:hAnsi="Arial" w:cs="Arial"/>
          <w:sz w:val="22"/>
        </w:rPr>
        <w:t>za skuteczne wniesienie wadium w pieniądzu Zamawiający uzna wadium, które przed upływem terminu otwarcia ofert znajduje się na koncie Zamawiającego. Zaświadczenie o wpłacie należy załączyć do oferty,</w:t>
      </w:r>
    </w:p>
    <w:p w:rsidR="00ED276C" w:rsidRPr="004F257A" w:rsidRDefault="004F257A" w:rsidP="00836763">
      <w:pPr>
        <w:pStyle w:val="Domylnie"/>
        <w:numPr>
          <w:ilvl w:val="1"/>
          <w:numId w:val="5"/>
        </w:numPr>
        <w:tabs>
          <w:tab w:val="left" w:pos="720"/>
        </w:tabs>
        <w:ind w:left="567" w:hanging="283"/>
        <w:jc w:val="both"/>
        <w:rPr>
          <w:rFonts w:ascii="Arial" w:hAnsi="Arial" w:cs="Arial"/>
          <w:sz w:val="22"/>
        </w:rPr>
      </w:pPr>
      <w:r>
        <w:rPr>
          <w:rFonts w:ascii="Arial" w:hAnsi="Arial" w:cs="Arial"/>
          <w:sz w:val="22"/>
        </w:rPr>
        <w:t xml:space="preserve"> </w:t>
      </w:r>
      <w:r w:rsidR="00ED276C" w:rsidRPr="004F257A">
        <w:rPr>
          <w:rFonts w:ascii="Arial" w:hAnsi="Arial" w:cs="Arial"/>
          <w:sz w:val="22"/>
        </w:rPr>
        <w:t>jeżeli Wykonawca wnosi wadium w innej formie niż pieniężna odpowiedni dokument (oryginał) należy wpiąć do oferty oddzielnie np. w koszulce, natomiast kserokopię tego dokumentu dołączyć do oferty.</w:t>
      </w:r>
    </w:p>
    <w:p w:rsidR="00ED276C" w:rsidRPr="004F257A" w:rsidRDefault="004F257A" w:rsidP="00836763">
      <w:pPr>
        <w:pStyle w:val="Domylnie"/>
        <w:numPr>
          <w:ilvl w:val="0"/>
          <w:numId w:val="44"/>
        </w:numPr>
        <w:tabs>
          <w:tab w:val="left" w:pos="284"/>
        </w:tabs>
        <w:ind w:left="284" w:hanging="284"/>
        <w:jc w:val="both"/>
        <w:rPr>
          <w:rFonts w:ascii="Arial" w:hAnsi="Arial" w:cs="Arial"/>
          <w:sz w:val="22"/>
        </w:rPr>
      </w:pPr>
      <w:r>
        <w:rPr>
          <w:rFonts w:ascii="Arial" w:hAnsi="Arial" w:cs="Arial"/>
          <w:sz w:val="22"/>
        </w:rPr>
        <w:t xml:space="preserve"> </w:t>
      </w:r>
      <w:r w:rsidR="00ED276C" w:rsidRPr="004F257A">
        <w:rPr>
          <w:rFonts w:ascii="Arial" w:hAnsi="Arial" w:cs="Arial"/>
          <w:sz w:val="22"/>
        </w:rPr>
        <w:t>Zamawiający zwraca wadium wszystkim wykonawcom niezwłocznie po wyborze oferty najkorzystniejszej lub unieważnieniu postępowania, z wyjątkiem wykonawcy, którego oferta został wybrana jako najkorzystniejsza, z zastrzeżeniem pkt. 3 a</w:t>
      </w:r>
    </w:p>
    <w:p w:rsidR="00ED276C" w:rsidRPr="004F257A" w:rsidRDefault="004F257A" w:rsidP="00836763">
      <w:pPr>
        <w:pStyle w:val="Domylnie"/>
        <w:numPr>
          <w:ilvl w:val="0"/>
          <w:numId w:val="22"/>
        </w:numPr>
        <w:ind w:left="567" w:hanging="283"/>
        <w:jc w:val="both"/>
        <w:rPr>
          <w:rFonts w:ascii="Arial" w:hAnsi="Arial" w:cs="Arial"/>
        </w:rPr>
      </w:pPr>
      <w:r>
        <w:rPr>
          <w:rFonts w:ascii="Arial" w:hAnsi="Arial" w:cs="Arial"/>
          <w:sz w:val="22"/>
        </w:rPr>
        <w:t xml:space="preserve"> </w:t>
      </w:r>
      <w:r w:rsidR="00ED276C" w:rsidRPr="004F257A">
        <w:rPr>
          <w:rFonts w:ascii="Arial" w:hAnsi="Arial" w:cs="Arial"/>
          <w:sz w:val="22"/>
        </w:rPr>
        <w:t>Wykonawcy, którego oferta została wybrana jako najkorzystniejsza, Zamawiający zwraca wadium niezwłocznie po zawarciu umowy w sprawie zamówienia publicznego oraz wniesieniu zabezpieczenia należytego wykonania umowy,</w:t>
      </w:r>
    </w:p>
    <w:p w:rsidR="00ED276C" w:rsidRPr="004F257A" w:rsidRDefault="004F257A" w:rsidP="00836763">
      <w:pPr>
        <w:pStyle w:val="Domylnie"/>
        <w:numPr>
          <w:ilvl w:val="1"/>
          <w:numId w:val="22"/>
        </w:numPr>
        <w:ind w:left="284" w:hanging="284"/>
        <w:jc w:val="both"/>
        <w:rPr>
          <w:rFonts w:ascii="Arial" w:hAnsi="Arial" w:cs="Arial"/>
          <w:sz w:val="22"/>
        </w:rPr>
      </w:pPr>
      <w:r>
        <w:rPr>
          <w:rFonts w:ascii="Arial" w:hAnsi="Arial" w:cs="Arial"/>
          <w:sz w:val="22"/>
        </w:rPr>
        <w:t xml:space="preserve"> </w:t>
      </w:r>
      <w:r w:rsidR="00ED276C" w:rsidRPr="004F257A">
        <w:rPr>
          <w:rFonts w:ascii="Arial" w:hAnsi="Arial" w:cs="Arial"/>
          <w:sz w:val="22"/>
        </w:rPr>
        <w:t>Zamawiający zwraca niezwłocznie wadium, na wniosek wykonawcy, który wycofał ofertę przed upływem terminu składania ofert.</w:t>
      </w:r>
    </w:p>
    <w:p w:rsidR="00ED276C" w:rsidRPr="004F257A" w:rsidRDefault="00ED276C" w:rsidP="00836763">
      <w:pPr>
        <w:pStyle w:val="Domylnie"/>
        <w:numPr>
          <w:ilvl w:val="1"/>
          <w:numId w:val="22"/>
        </w:numPr>
        <w:tabs>
          <w:tab w:val="left" w:pos="284"/>
        </w:tabs>
        <w:ind w:left="284" w:hanging="284"/>
        <w:jc w:val="both"/>
        <w:rPr>
          <w:rFonts w:ascii="Arial" w:hAnsi="Arial" w:cs="Arial"/>
        </w:rPr>
      </w:pPr>
      <w:r w:rsidRPr="004F257A">
        <w:rPr>
          <w:rFonts w:ascii="Arial" w:hAnsi="Arial" w:cs="Arial"/>
          <w:sz w:val="22"/>
        </w:rPr>
        <w:t xml:space="preserve">  Wadium wniesione w pieniądzu Zamawiający zwróci wraz z odsetkami wynikającymi z umowy rachunku bankowego, na którym było ono przechowywane, pomniejszone o koszty </w:t>
      </w:r>
      <w:r w:rsidRPr="004F257A">
        <w:rPr>
          <w:rFonts w:ascii="Arial" w:hAnsi="Arial" w:cs="Arial"/>
          <w:sz w:val="22"/>
        </w:rPr>
        <w:lastRenderedPageBreak/>
        <w:t>prowadzenia rachunku bankowego oraz prowizji bankowej za przelew pieniędzy na rachunek bankowy wskazany przez Wykonawcę.</w:t>
      </w:r>
    </w:p>
    <w:p w:rsidR="00ED276C" w:rsidRPr="004F257A" w:rsidRDefault="004F257A" w:rsidP="00836763">
      <w:pPr>
        <w:pStyle w:val="Domylnie"/>
        <w:numPr>
          <w:ilvl w:val="1"/>
          <w:numId w:val="22"/>
        </w:numPr>
        <w:tabs>
          <w:tab w:val="left" w:pos="1702"/>
        </w:tabs>
        <w:ind w:left="284" w:hanging="284"/>
        <w:jc w:val="both"/>
        <w:rPr>
          <w:rFonts w:ascii="Arial" w:hAnsi="Arial" w:cs="Arial"/>
          <w:sz w:val="22"/>
        </w:rPr>
      </w:pPr>
      <w:r>
        <w:rPr>
          <w:rFonts w:ascii="Arial" w:hAnsi="Arial" w:cs="Arial"/>
          <w:sz w:val="22"/>
        </w:rPr>
        <w:t xml:space="preserve"> </w:t>
      </w:r>
      <w:r w:rsidR="00ED276C" w:rsidRPr="004F257A">
        <w:rPr>
          <w:rFonts w:ascii="Arial" w:hAnsi="Arial" w:cs="Arial"/>
          <w:sz w:val="22"/>
        </w:rPr>
        <w:t>Wadium wraz z odsetkami wniesione w pieniądzu przez Wykonawcę, którego oferta została uznana za najkorzystniejszą, na wniosek tego Wykonawcy, zaliczane jest przez Zamawiającego na poczet zabezpieczenia należytego wykonania umowy.</w:t>
      </w:r>
    </w:p>
    <w:p w:rsidR="00ED276C" w:rsidRPr="004F257A" w:rsidRDefault="00E060E6" w:rsidP="00836763">
      <w:pPr>
        <w:pStyle w:val="Domylnie"/>
        <w:numPr>
          <w:ilvl w:val="1"/>
          <w:numId w:val="22"/>
        </w:numPr>
        <w:tabs>
          <w:tab w:val="left" w:pos="709"/>
        </w:tabs>
        <w:ind w:left="284" w:hanging="284"/>
        <w:jc w:val="both"/>
        <w:rPr>
          <w:rFonts w:ascii="Arial" w:hAnsi="Arial" w:cs="Arial"/>
        </w:rPr>
      </w:pPr>
      <w:r>
        <w:rPr>
          <w:rStyle w:val="txt-new"/>
          <w:rFonts w:ascii="Arial" w:hAnsi="Arial" w:cs="Arial"/>
          <w:sz w:val="22"/>
        </w:rPr>
        <w:t xml:space="preserve"> </w:t>
      </w:r>
      <w:r w:rsidR="00ED276C" w:rsidRPr="004F257A">
        <w:rPr>
          <w:rStyle w:val="txt-new"/>
          <w:rFonts w:ascii="Arial" w:hAnsi="Arial" w:cs="Arial"/>
          <w:sz w:val="22"/>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w:t>
      </w:r>
      <w:r w:rsidR="00ED276C" w:rsidRPr="00E060E6">
        <w:rPr>
          <w:rStyle w:val="txt-new"/>
          <w:rFonts w:ascii="Arial" w:hAnsi="Arial" w:cs="Arial"/>
          <w:sz w:val="22"/>
        </w:rPr>
        <w:t>yłki</w:t>
      </w:r>
      <w:r w:rsidR="00ED276C" w:rsidRPr="004F257A">
        <w:rPr>
          <w:rStyle w:val="txt-new"/>
          <w:rFonts w:ascii="Arial" w:hAnsi="Arial" w:cs="Arial"/>
          <w:sz w:val="22"/>
        </w:rPr>
        <w:t>, o której mowa w art. 87 ust. 2 pkt 3, co powodowało brak możliwości wybrania oferty złożonej przez wykonawcę jako najkorzystniejszej.</w:t>
      </w:r>
    </w:p>
    <w:p w:rsidR="00ED276C" w:rsidRPr="004F257A" w:rsidRDefault="00E060E6" w:rsidP="00836763">
      <w:pPr>
        <w:pStyle w:val="Domylnie"/>
        <w:numPr>
          <w:ilvl w:val="1"/>
          <w:numId w:val="22"/>
        </w:numPr>
        <w:tabs>
          <w:tab w:val="left" w:pos="284"/>
          <w:tab w:val="left" w:pos="360"/>
        </w:tabs>
        <w:ind w:left="284" w:hanging="284"/>
        <w:jc w:val="both"/>
        <w:rPr>
          <w:rFonts w:ascii="Arial" w:hAnsi="Arial" w:cs="Arial"/>
          <w:sz w:val="22"/>
        </w:rPr>
      </w:pPr>
      <w:r>
        <w:rPr>
          <w:rFonts w:ascii="Arial" w:hAnsi="Arial" w:cs="Arial"/>
          <w:sz w:val="22"/>
        </w:rPr>
        <w:t xml:space="preserve"> </w:t>
      </w:r>
      <w:r w:rsidR="00ED276C" w:rsidRPr="004F257A">
        <w:rPr>
          <w:rFonts w:ascii="Arial" w:hAnsi="Arial" w:cs="Arial"/>
          <w:sz w:val="22"/>
        </w:rPr>
        <w:t xml:space="preserve">Wykonawca, którego oferta zostanie wybrana, traci wadium na rzecz Zamawiającego zgodnie </w:t>
      </w:r>
      <w:r w:rsidR="00ED276C" w:rsidRPr="004F257A">
        <w:rPr>
          <w:rFonts w:ascii="Arial" w:hAnsi="Arial" w:cs="Arial"/>
          <w:sz w:val="22"/>
        </w:rPr>
        <w:br/>
        <w:t>z art. 46 ust. 5 ustawy Pzp, gdy:</w:t>
      </w:r>
    </w:p>
    <w:p w:rsidR="00ED276C" w:rsidRPr="004F257A" w:rsidRDefault="00E060E6" w:rsidP="00836763">
      <w:pPr>
        <w:pStyle w:val="Domylnie"/>
        <w:numPr>
          <w:ilvl w:val="0"/>
          <w:numId w:val="27"/>
        </w:numPr>
        <w:tabs>
          <w:tab w:val="left" w:pos="720"/>
        </w:tabs>
        <w:ind w:left="567" w:hanging="283"/>
        <w:jc w:val="both"/>
        <w:rPr>
          <w:rFonts w:ascii="Arial" w:hAnsi="Arial" w:cs="Arial"/>
          <w:sz w:val="22"/>
        </w:rPr>
      </w:pPr>
      <w:r>
        <w:rPr>
          <w:rFonts w:ascii="Arial" w:hAnsi="Arial" w:cs="Arial"/>
          <w:sz w:val="22"/>
        </w:rPr>
        <w:t xml:space="preserve"> </w:t>
      </w:r>
      <w:r w:rsidR="00ED276C" w:rsidRPr="004F257A">
        <w:rPr>
          <w:rFonts w:ascii="Arial" w:hAnsi="Arial" w:cs="Arial"/>
          <w:sz w:val="22"/>
        </w:rPr>
        <w:t>odmówi podpisania umowy w sprawie zamówienia publicznego na warunkach określonych w ofercie,</w:t>
      </w:r>
    </w:p>
    <w:p w:rsidR="00ED276C" w:rsidRPr="004F257A" w:rsidRDefault="00E060E6" w:rsidP="00836763">
      <w:pPr>
        <w:pStyle w:val="Domylnie"/>
        <w:numPr>
          <w:ilvl w:val="0"/>
          <w:numId w:val="27"/>
        </w:numPr>
        <w:tabs>
          <w:tab w:val="left" w:pos="720"/>
        </w:tabs>
        <w:ind w:hanging="796"/>
        <w:jc w:val="both"/>
        <w:rPr>
          <w:rFonts w:ascii="Arial" w:hAnsi="Arial" w:cs="Arial"/>
          <w:sz w:val="22"/>
        </w:rPr>
      </w:pPr>
      <w:r>
        <w:rPr>
          <w:rFonts w:ascii="Arial" w:hAnsi="Arial" w:cs="Arial"/>
          <w:sz w:val="22"/>
        </w:rPr>
        <w:t xml:space="preserve"> </w:t>
      </w:r>
      <w:r w:rsidR="00ED276C" w:rsidRPr="004F257A">
        <w:rPr>
          <w:rFonts w:ascii="Arial" w:hAnsi="Arial" w:cs="Arial"/>
          <w:sz w:val="22"/>
        </w:rPr>
        <w:t>nie wniósł wymaganego zabezpieczenia należytego wykonania umowy,</w:t>
      </w:r>
    </w:p>
    <w:p w:rsidR="00ED276C" w:rsidRPr="004F257A" w:rsidRDefault="00E060E6" w:rsidP="00836763">
      <w:pPr>
        <w:pStyle w:val="Domylnie"/>
        <w:numPr>
          <w:ilvl w:val="0"/>
          <w:numId w:val="27"/>
        </w:numPr>
        <w:tabs>
          <w:tab w:val="left" w:pos="720"/>
        </w:tabs>
        <w:ind w:hanging="796"/>
        <w:jc w:val="both"/>
        <w:rPr>
          <w:rFonts w:ascii="Arial" w:hAnsi="Arial" w:cs="Arial"/>
          <w:sz w:val="22"/>
        </w:rPr>
      </w:pPr>
      <w:r>
        <w:rPr>
          <w:rFonts w:ascii="Arial" w:hAnsi="Arial" w:cs="Arial"/>
          <w:sz w:val="22"/>
        </w:rPr>
        <w:t xml:space="preserve"> </w:t>
      </w:r>
      <w:r w:rsidR="00ED276C" w:rsidRPr="004F257A">
        <w:rPr>
          <w:rFonts w:ascii="Arial" w:hAnsi="Arial" w:cs="Arial"/>
          <w:sz w:val="22"/>
        </w:rPr>
        <w:t>zawarcie umowy stanie się niemożliwe z przyczyn leżących po stronie Wykonawcy.</w:t>
      </w:r>
    </w:p>
    <w:p w:rsidR="00ED276C" w:rsidRPr="004F257A" w:rsidRDefault="00E060E6" w:rsidP="00836763">
      <w:pPr>
        <w:pStyle w:val="Domylnie"/>
        <w:numPr>
          <w:ilvl w:val="1"/>
          <w:numId w:val="22"/>
        </w:numPr>
        <w:ind w:left="284" w:hanging="284"/>
        <w:jc w:val="both"/>
        <w:rPr>
          <w:rFonts w:ascii="Arial" w:hAnsi="Arial" w:cs="Arial"/>
          <w:sz w:val="22"/>
        </w:rPr>
      </w:pPr>
      <w:r>
        <w:rPr>
          <w:rFonts w:ascii="Arial" w:hAnsi="Arial" w:cs="Arial"/>
          <w:sz w:val="22"/>
        </w:rPr>
        <w:t xml:space="preserve"> </w:t>
      </w:r>
      <w:r w:rsidR="00ED276C" w:rsidRPr="004F257A">
        <w:rPr>
          <w:rFonts w:ascii="Arial" w:hAnsi="Arial" w:cs="Arial"/>
          <w:sz w:val="22"/>
        </w:rPr>
        <w:t>Z wadium wnoszonego przez Wykonawców wspólnie ubiegający</w:t>
      </w:r>
      <w:r>
        <w:rPr>
          <w:rFonts w:ascii="Arial" w:hAnsi="Arial" w:cs="Arial"/>
          <w:sz w:val="22"/>
        </w:rPr>
        <w:t xml:space="preserve">ch się o udzielenie zamówienia </w:t>
      </w:r>
      <w:r w:rsidR="00ED276C" w:rsidRPr="004F257A">
        <w:rPr>
          <w:rFonts w:ascii="Arial" w:hAnsi="Arial" w:cs="Arial"/>
          <w:sz w:val="22"/>
        </w:rPr>
        <w:t>w formie innej niż pieniężna musi wynikać, że zabezpiecza ona ofertę wnoszoną przez Wykonawców składających ofertę wspólną.</w:t>
      </w:r>
    </w:p>
    <w:p w:rsidR="00ED276C" w:rsidRDefault="00ED276C">
      <w:pPr>
        <w:pStyle w:val="Domylnie"/>
        <w:ind w:firstLine="284"/>
        <w:jc w:val="both"/>
        <w:rPr>
          <w:rFonts w:ascii="Arial"/>
          <w:b/>
          <w:sz w:val="22"/>
        </w:rPr>
      </w:pPr>
    </w:p>
    <w:p w:rsidR="00ED276C" w:rsidRDefault="00ED276C">
      <w:pPr>
        <w:pStyle w:val="Tytu1"/>
        <w:tabs>
          <w:tab w:val="left" w:pos="1080"/>
          <w:tab w:val="left" w:pos="5400"/>
        </w:tabs>
        <w:jc w:val="both"/>
        <w:rPr>
          <w:rFonts w:ascii="Arial"/>
          <w:sz w:val="22"/>
        </w:rPr>
      </w:pPr>
      <w:r>
        <w:rPr>
          <w:rFonts w:ascii="Arial"/>
          <w:sz w:val="22"/>
        </w:rPr>
        <w:t>X</w:t>
      </w:r>
      <w:r w:rsidR="008C62CC">
        <w:rPr>
          <w:rFonts w:ascii="Arial"/>
          <w:sz w:val="22"/>
        </w:rPr>
        <w:t>III</w:t>
      </w:r>
      <w:r>
        <w:rPr>
          <w:rFonts w:ascii="Arial"/>
          <w:sz w:val="22"/>
        </w:rPr>
        <w:t xml:space="preserve">. </w:t>
      </w:r>
      <w:r w:rsidRPr="00E060E6">
        <w:rPr>
          <w:rFonts w:ascii="Arial" w:hAnsi="Arial" w:cs="Arial"/>
          <w:sz w:val="22"/>
        </w:rPr>
        <w:t>Wymagania dotyczące zabezpieczenia należytego wykonania umowy</w:t>
      </w:r>
    </w:p>
    <w:p w:rsidR="00ED276C" w:rsidRPr="00E060E6" w:rsidRDefault="00E060E6" w:rsidP="00836763">
      <w:pPr>
        <w:pStyle w:val="Domylnie"/>
        <w:numPr>
          <w:ilvl w:val="0"/>
          <w:numId w:val="47"/>
        </w:numPr>
        <w:ind w:left="284" w:hanging="284"/>
        <w:jc w:val="both"/>
        <w:rPr>
          <w:rFonts w:ascii="Arial" w:hAnsi="Arial" w:cs="Arial"/>
        </w:rPr>
      </w:pPr>
      <w:r>
        <w:rPr>
          <w:rFonts w:ascii="Arial" w:hAnsi="Arial" w:cs="Arial"/>
          <w:sz w:val="22"/>
        </w:rPr>
        <w:t xml:space="preserve"> </w:t>
      </w:r>
      <w:r w:rsidR="00ED276C" w:rsidRPr="00E060E6">
        <w:rPr>
          <w:rFonts w:ascii="Arial" w:hAnsi="Arial" w:cs="Arial"/>
          <w:sz w:val="22"/>
        </w:rPr>
        <w:t xml:space="preserve">Wykonawca, którego oferta zostanie wybrana, przed zawarciem umowy zobowiązany jest wnieść zabezpieczenie należytego wykonania umowy w wysokości </w:t>
      </w:r>
      <w:r w:rsidR="00ED276C" w:rsidRPr="008C62CC">
        <w:rPr>
          <w:rFonts w:ascii="Arial" w:hAnsi="Arial" w:cs="Arial"/>
          <w:b/>
          <w:sz w:val="22"/>
        </w:rPr>
        <w:t>5%</w:t>
      </w:r>
      <w:r w:rsidR="00ED276C" w:rsidRPr="008C62CC">
        <w:rPr>
          <w:rFonts w:ascii="Arial" w:hAnsi="Arial" w:cs="Arial"/>
          <w:sz w:val="22"/>
        </w:rPr>
        <w:t xml:space="preserve"> </w:t>
      </w:r>
      <w:r w:rsidR="00ED276C" w:rsidRPr="00E060E6">
        <w:rPr>
          <w:rFonts w:ascii="Arial" w:hAnsi="Arial" w:cs="Arial"/>
          <w:sz w:val="22"/>
        </w:rPr>
        <w:t>ceny całkowitej podanej w ofercie.</w:t>
      </w:r>
    </w:p>
    <w:p w:rsidR="00ED276C" w:rsidRPr="00E060E6" w:rsidRDefault="00E060E6" w:rsidP="00836763">
      <w:pPr>
        <w:pStyle w:val="Domylnie"/>
        <w:numPr>
          <w:ilvl w:val="0"/>
          <w:numId w:val="47"/>
        </w:numPr>
        <w:ind w:left="284" w:hanging="284"/>
        <w:jc w:val="both"/>
        <w:rPr>
          <w:rFonts w:ascii="Arial" w:hAnsi="Arial" w:cs="Arial"/>
          <w:sz w:val="22"/>
        </w:rPr>
      </w:pPr>
      <w:r>
        <w:rPr>
          <w:rFonts w:ascii="Arial" w:hAnsi="Arial" w:cs="Arial"/>
          <w:sz w:val="22"/>
        </w:rPr>
        <w:t xml:space="preserve"> </w:t>
      </w:r>
      <w:r w:rsidR="00ED276C" w:rsidRPr="00E060E6">
        <w:rPr>
          <w:rFonts w:ascii="Arial" w:hAnsi="Arial" w:cs="Arial"/>
          <w:sz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 b ust. 5 pkt 2 ustawy z dnia 9 listopada 2000 r. o utworzeniu Polskiej Agencji Rozwoju Przedsiębiorczości.</w:t>
      </w:r>
    </w:p>
    <w:p w:rsidR="00ED276C" w:rsidRPr="00E060E6" w:rsidRDefault="00E060E6" w:rsidP="00836763">
      <w:pPr>
        <w:pStyle w:val="Domylnie"/>
        <w:numPr>
          <w:ilvl w:val="0"/>
          <w:numId w:val="47"/>
        </w:numPr>
        <w:ind w:left="284" w:hanging="284"/>
        <w:jc w:val="both"/>
        <w:rPr>
          <w:rFonts w:ascii="Arial" w:hAnsi="Arial" w:cs="Arial"/>
        </w:rPr>
      </w:pPr>
      <w:r>
        <w:rPr>
          <w:rFonts w:ascii="Arial" w:hAnsi="Arial" w:cs="Arial"/>
          <w:sz w:val="22"/>
        </w:rPr>
        <w:t xml:space="preserve"> </w:t>
      </w:r>
      <w:r w:rsidR="00ED276C" w:rsidRPr="00E060E6">
        <w:rPr>
          <w:rFonts w:ascii="Arial" w:hAnsi="Arial" w:cs="Arial"/>
          <w:sz w:val="22"/>
        </w:rPr>
        <w:t xml:space="preserve">Zabezpieczenie wnoszone w pieniądzu wykonawca wpłaca przelewem na poniżej wskazany rachunek bankowy: PKO Bank Polski S.A. O/Koszalin, nr: </w:t>
      </w:r>
      <w:r w:rsidR="00ED276C" w:rsidRPr="00E060E6">
        <w:rPr>
          <w:rFonts w:ascii="Arial" w:hAnsi="Arial" w:cs="Arial"/>
          <w:b/>
          <w:sz w:val="22"/>
        </w:rPr>
        <w:t>93 1020 2791 0000</w:t>
      </w:r>
      <w:r w:rsidR="00C77EE2">
        <w:rPr>
          <w:rFonts w:ascii="Arial" w:hAnsi="Arial" w:cs="Arial"/>
          <w:b/>
          <w:sz w:val="22"/>
        </w:rPr>
        <w:t xml:space="preserve"> 71</w:t>
      </w:r>
      <w:r w:rsidR="00ED276C" w:rsidRPr="00E060E6">
        <w:rPr>
          <w:rFonts w:ascii="Arial" w:hAnsi="Arial" w:cs="Arial"/>
          <w:b/>
          <w:sz w:val="22"/>
        </w:rPr>
        <w:t>02 0228 1574.</w:t>
      </w:r>
    </w:p>
    <w:p w:rsidR="00ED276C" w:rsidRPr="00E060E6" w:rsidRDefault="00E060E6" w:rsidP="00836763">
      <w:pPr>
        <w:pStyle w:val="Domylnie"/>
        <w:numPr>
          <w:ilvl w:val="0"/>
          <w:numId w:val="47"/>
        </w:numPr>
        <w:ind w:left="284" w:hanging="284"/>
        <w:jc w:val="both"/>
        <w:rPr>
          <w:rFonts w:ascii="Arial" w:hAnsi="Arial" w:cs="Arial"/>
          <w:sz w:val="22"/>
        </w:rPr>
      </w:pPr>
      <w:r>
        <w:rPr>
          <w:rFonts w:ascii="Arial" w:hAnsi="Arial" w:cs="Arial"/>
          <w:sz w:val="22"/>
        </w:rPr>
        <w:t xml:space="preserve"> </w:t>
      </w:r>
      <w:r w:rsidR="00ED276C" w:rsidRPr="00E060E6">
        <w:rPr>
          <w:rFonts w:ascii="Arial" w:hAnsi="Arial" w:cs="Arial"/>
          <w:sz w:val="22"/>
        </w:rPr>
        <w:t>W przypadku wniesienia wadium w pieniądzu wykonawca może wyrazić zgodę na zaliczenie tej kwoty wadium na poczet zabezpieczenia.</w:t>
      </w:r>
    </w:p>
    <w:p w:rsidR="00ED276C" w:rsidRPr="00E060E6" w:rsidRDefault="00E060E6" w:rsidP="00836763">
      <w:pPr>
        <w:pStyle w:val="Domylnie"/>
        <w:numPr>
          <w:ilvl w:val="0"/>
          <w:numId w:val="47"/>
        </w:numPr>
        <w:ind w:left="284" w:hanging="284"/>
        <w:jc w:val="both"/>
        <w:rPr>
          <w:rFonts w:ascii="Arial" w:hAnsi="Arial" w:cs="Arial"/>
        </w:rPr>
      </w:pPr>
      <w:r>
        <w:rPr>
          <w:rFonts w:ascii="Arial" w:hAnsi="Arial" w:cs="Arial"/>
          <w:sz w:val="22"/>
        </w:rPr>
        <w:t xml:space="preserve"> </w:t>
      </w:r>
      <w:r w:rsidR="00ED276C" w:rsidRPr="00E060E6">
        <w:rPr>
          <w:rFonts w:ascii="Arial" w:hAnsi="Arial" w:cs="Arial"/>
          <w:sz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00ED276C" w:rsidRPr="008C62CC">
        <w:rPr>
          <w:rFonts w:ascii="Arial" w:hAnsi="Arial" w:cs="Arial"/>
          <w:b/>
          <w:sz w:val="22"/>
          <w:u w:val="single"/>
        </w:rPr>
        <w:t>min. 5 dni</w:t>
      </w:r>
      <w:r w:rsidR="00ED276C" w:rsidRPr="008C62CC">
        <w:rPr>
          <w:rFonts w:ascii="Arial" w:hAnsi="Arial" w:cs="Arial"/>
          <w:sz w:val="22"/>
        </w:rPr>
        <w:t xml:space="preserve"> </w:t>
      </w:r>
      <w:r w:rsidR="00ED276C" w:rsidRPr="00E060E6">
        <w:rPr>
          <w:rFonts w:ascii="Arial" w:hAnsi="Arial" w:cs="Arial"/>
          <w:sz w:val="22"/>
        </w:rPr>
        <w:t>roboczych przed datą podpisania umowy.</w:t>
      </w:r>
    </w:p>
    <w:p w:rsidR="00ED276C" w:rsidRPr="00E060E6" w:rsidRDefault="00E060E6" w:rsidP="00836763">
      <w:pPr>
        <w:pStyle w:val="Domylnie"/>
        <w:numPr>
          <w:ilvl w:val="0"/>
          <w:numId w:val="47"/>
        </w:numPr>
        <w:ind w:left="284" w:hanging="284"/>
        <w:jc w:val="both"/>
        <w:rPr>
          <w:rFonts w:ascii="Arial" w:hAnsi="Arial" w:cs="Arial"/>
        </w:rPr>
      </w:pPr>
      <w:r>
        <w:rPr>
          <w:rFonts w:ascii="Arial" w:hAnsi="Arial" w:cs="Arial"/>
          <w:sz w:val="22"/>
        </w:rPr>
        <w:t xml:space="preserve"> </w:t>
      </w:r>
      <w:r w:rsidR="00ED276C" w:rsidRPr="00E060E6">
        <w:rPr>
          <w:rFonts w:ascii="Arial" w:hAnsi="Arial" w:cs="Arial"/>
          <w:sz w:val="22"/>
        </w:rPr>
        <w:t>Zabezpieczenie w formie niepieniężnej powinno być sporządzone zgodnie z obowiązującym prawem i zawierać bezwarunkowe zobowiązanie do wypłaty Zamawiającemu na każde jego żądanie kwoty zabezpieczenia, zabezpieczenie powinno zabezpieczać umowę przez czas jej trwania.</w:t>
      </w:r>
    </w:p>
    <w:p w:rsidR="00ED276C" w:rsidRPr="00E060E6" w:rsidRDefault="00E060E6" w:rsidP="00836763">
      <w:pPr>
        <w:pStyle w:val="Domylnie"/>
        <w:numPr>
          <w:ilvl w:val="0"/>
          <w:numId w:val="47"/>
        </w:numPr>
        <w:ind w:left="284" w:hanging="284"/>
        <w:jc w:val="both"/>
        <w:rPr>
          <w:rFonts w:ascii="Arial" w:hAnsi="Arial" w:cs="Arial"/>
          <w:sz w:val="22"/>
        </w:rPr>
      </w:pPr>
      <w:r>
        <w:rPr>
          <w:rFonts w:ascii="Arial" w:hAnsi="Arial" w:cs="Arial"/>
          <w:sz w:val="22"/>
        </w:rPr>
        <w:t xml:space="preserve"> </w:t>
      </w:r>
      <w:r w:rsidR="00ED276C" w:rsidRPr="00E060E6">
        <w:rPr>
          <w:rFonts w:ascii="Arial" w:hAnsi="Arial" w:cs="Arial"/>
          <w:sz w:val="22"/>
        </w:rPr>
        <w:t xml:space="preserve">Zabezpieczenie, służy pokryciu roszczeń z tytułu niewykonania lub nienależytego wykonania umowy (w tym kar umownych). </w:t>
      </w:r>
    </w:p>
    <w:p w:rsidR="00ED276C" w:rsidRPr="00E060E6" w:rsidRDefault="00E060E6" w:rsidP="00836763">
      <w:pPr>
        <w:pStyle w:val="Tekstpodstawowywcity31"/>
        <w:numPr>
          <w:ilvl w:val="0"/>
          <w:numId w:val="47"/>
        </w:numPr>
        <w:ind w:left="900" w:hanging="900"/>
        <w:jc w:val="both"/>
        <w:rPr>
          <w:rFonts w:ascii="Arial" w:hAnsi="Arial" w:cs="Arial"/>
          <w:color w:val="auto"/>
          <w:sz w:val="22"/>
        </w:rPr>
      </w:pPr>
      <w:r>
        <w:rPr>
          <w:rFonts w:ascii="Arial" w:hAnsi="Arial" w:cs="Arial"/>
          <w:color w:val="auto"/>
          <w:sz w:val="22"/>
        </w:rPr>
        <w:t xml:space="preserve"> </w:t>
      </w:r>
      <w:r w:rsidR="00ED276C" w:rsidRPr="00E060E6">
        <w:rPr>
          <w:rFonts w:ascii="Arial" w:hAnsi="Arial" w:cs="Arial"/>
          <w:color w:val="auto"/>
          <w:sz w:val="22"/>
        </w:rPr>
        <w:t>Zwrot zabezpieczenia następuje zgodnie z art. 151 ustawy Prawo zamówień publicznych.</w:t>
      </w:r>
    </w:p>
    <w:p w:rsidR="00ED276C" w:rsidRDefault="00ED276C">
      <w:pPr>
        <w:pStyle w:val="Tekstpodstawowywcity31"/>
        <w:ind w:left="540"/>
      </w:pPr>
    </w:p>
    <w:p w:rsidR="00ED276C" w:rsidRPr="00E060E6" w:rsidRDefault="00ED276C">
      <w:pPr>
        <w:pStyle w:val="Tytu1"/>
        <w:rPr>
          <w:rFonts w:ascii="Arial"/>
          <w:sz w:val="22"/>
          <w:szCs w:val="22"/>
        </w:rPr>
      </w:pPr>
      <w:r w:rsidRPr="00E060E6">
        <w:rPr>
          <w:rFonts w:ascii="Arial"/>
          <w:sz w:val="22"/>
          <w:szCs w:val="22"/>
        </w:rPr>
        <w:t>X</w:t>
      </w:r>
      <w:r w:rsidR="008C62CC">
        <w:rPr>
          <w:rFonts w:ascii="Arial"/>
          <w:sz w:val="22"/>
          <w:szCs w:val="22"/>
        </w:rPr>
        <w:t>IV</w:t>
      </w:r>
      <w:r w:rsidRPr="00E060E6">
        <w:rPr>
          <w:rFonts w:ascii="Arial"/>
          <w:sz w:val="22"/>
          <w:szCs w:val="22"/>
        </w:rPr>
        <w:t>. Opis sposobu obliczenia ceny oferty</w:t>
      </w:r>
    </w:p>
    <w:p w:rsidR="00ED276C" w:rsidRPr="00E060E6" w:rsidRDefault="00E060E6" w:rsidP="00E060E6">
      <w:pPr>
        <w:pStyle w:val="Domylnie"/>
        <w:jc w:val="both"/>
        <w:rPr>
          <w:rFonts w:ascii="Arial" w:hAnsi="Arial" w:cs="Arial"/>
          <w:sz w:val="22"/>
        </w:rPr>
      </w:pPr>
      <w:r w:rsidRPr="00E060E6">
        <w:rPr>
          <w:rFonts w:ascii="Arial" w:hAnsi="Arial" w:cs="Arial"/>
          <w:sz w:val="22"/>
        </w:rPr>
        <w:t xml:space="preserve">1. </w:t>
      </w:r>
      <w:r w:rsidR="00ED276C" w:rsidRPr="00E060E6">
        <w:rPr>
          <w:rFonts w:ascii="Arial" w:hAnsi="Arial" w:cs="Arial"/>
          <w:sz w:val="22"/>
        </w:rPr>
        <w:t>Podana w ofercie cena musi być wyrażona w walucie polskiej</w:t>
      </w:r>
      <w:r w:rsidR="008C62CC">
        <w:rPr>
          <w:rFonts w:ascii="Arial" w:hAnsi="Arial" w:cs="Arial"/>
          <w:sz w:val="22"/>
        </w:rPr>
        <w:t>.</w:t>
      </w:r>
    </w:p>
    <w:p w:rsidR="00ED276C" w:rsidRPr="00E060E6" w:rsidRDefault="00ED276C" w:rsidP="00E060E6">
      <w:pPr>
        <w:pStyle w:val="Domylnie"/>
        <w:ind w:left="284" w:hanging="284"/>
        <w:jc w:val="both"/>
        <w:rPr>
          <w:rFonts w:ascii="Arial" w:hAnsi="Arial" w:cs="Arial"/>
        </w:rPr>
      </w:pPr>
      <w:r w:rsidRPr="00E060E6">
        <w:rPr>
          <w:rFonts w:ascii="Arial" w:hAnsi="Arial" w:cs="Arial"/>
          <w:sz w:val="22"/>
        </w:rPr>
        <w:lastRenderedPageBreak/>
        <w:t>2. Cena musi uwzględniać wszystkie wymagania niniejszej SIWZ oraz obejmować wszelkie koszty, jakie poniesie Wykonawca z tytułu należytej oraz zgodnej z obowiązującymi przepisami, realizacji przedmiotu zamówienia</w:t>
      </w:r>
      <w:r w:rsidR="008C62CC">
        <w:rPr>
          <w:rFonts w:ascii="Arial" w:hAnsi="Arial" w:cs="Arial"/>
          <w:sz w:val="22"/>
        </w:rPr>
        <w:t>.</w:t>
      </w:r>
    </w:p>
    <w:p w:rsidR="00ED276C" w:rsidRPr="00E060E6" w:rsidRDefault="00ED276C" w:rsidP="00E060E6">
      <w:pPr>
        <w:pStyle w:val="Domylnie"/>
        <w:jc w:val="both"/>
        <w:rPr>
          <w:rFonts w:ascii="Arial" w:hAnsi="Arial" w:cs="Arial"/>
          <w:sz w:val="22"/>
        </w:rPr>
      </w:pPr>
      <w:r w:rsidRPr="00E060E6">
        <w:rPr>
          <w:rFonts w:ascii="Arial" w:hAnsi="Arial" w:cs="Arial"/>
          <w:sz w:val="22"/>
        </w:rPr>
        <w:t>3. Ceną ryczałtową oferty jest kwota wymieniona w Formularzu Oferty.</w:t>
      </w:r>
    </w:p>
    <w:p w:rsidR="00ED276C" w:rsidRPr="00E060E6" w:rsidRDefault="00ED276C" w:rsidP="00E060E6">
      <w:pPr>
        <w:pStyle w:val="Domylnie"/>
        <w:ind w:left="284" w:hanging="284"/>
        <w:jc w:val="both"/>
        <w:rPr>
          <w:rFonts w:ascii="Arial" w:hAnsi="Arial" w:cs="Arial"/>
          <w:sz w:val="22"/>
        </w:rPr>
      </w:pPr>
      <w:r w:rsidRPr="00E060E6">
        <w:rPr>
          <w:rFonts w:ascii="Arial" w:hAnsi="Arial" w:cs="Arial"/>
          <w:sz w:val="22"/>
        </w:rPr>
        <w:t>4. Sposób zapłaty i rozliczenia za realizację n</w:t>
      </w:r>
      <w:r w:rsidR="00570A93">
        <w:rPr>
          <w:rFonts w:ascii="Arial" w:hAnsi="Arial" w:cs="Arial"/>
          <w:sz w:val="22"/>
        </w:rPr>
        <w:t>iniejszego zamówienia, określony został</w:t>
      </w:r>
      <w:r w:rsidRPr="00E060E6">
        <w:rPr>
          <w:rFonts w:ascii="Arial" w:hAnsi="Arial" w:cs="Arial"/>
          <w:sz w:val="22"/>
        </w:rPr>
        <w:t xml:space="preserve"> w Części II SIWZ – projekt umowy</w:t>
      </w:r>
      <w:r w:rsidR="00692436">
        <w:rPr>
          <w:rFonts w:ascii="Arial" w:hAnsi="Arial" w:cs="Arial"/>
          <w:sz w:val="22"/>
        </w:rPr>
        <w:t>.</w:t>
      </w:r>
    </w:p>
    <w:p w:rsidR="00164115" w:rsidRPr="00164115" w:rsidRDefault="00ED276C" w:rsidP="00E060E6">
      <w:pPr>
        <w:pStyle w:val="Domylnie"/>
        <w:ind w:left="284" w:hanging="284"/>
        <w:jc w:val="both"/>
        <w:rPr>
          <w:rFonts w:ascii="Arial" w:hAnsi="Arial" w:cs="Arial"/>
          <w:sz w:val="22"/>
        </w:rPr>
      </w:pPr>
      <w:r w:rsidRPr="00E060E6">
        <w:rPr>
          <w:rFonts w:ascii="Arial" w:hAnsi="Arial" w:cs="Arial"/>
          <w:sz w:val="22"/>
        </w:rPr>
        <w:t xml:space="preserve">5. </w:t>
      </w:r>
      <w:r w:rsidR="00164115" w:rsidRPr="00164115">
        <w:rPr>
          <w:rFonts w:ascii="Arial" w:hAnsi="Arial" w:cs="Arial"/>
          <w:sz w:val="22"/>
        </w:rPr>
        <w:t>W cenie oferty powinna być podana</w:t>
      </w:r>
      <w:r w:rsidRPr="00164115">
        <w:rPr>
          <w:rFonts w:ascii="Arial" w:hAnsi="Arial" w:cs="Arial"/>
          <w:sz w:val="22"/>
        </w:rPr>
        <w:t>:</w:t>
      </w:r>
      <w:r w:rsidR="00164115" w:rsidRPr="00164115">
        <w:rPr>
          <w:rFonts w:ascii="Arial" w:hAnsi="Arial" w:cs="Arial"/>
          <w:sz w:val="22"/>
        </w:rPr>
        <w:t xml:space="preserve"> cena brutto i netto za obsługę i utrzymania 14 toalet w danym miesiącu, </w:t>
      </w:r>
      <w:r w:rsidR="00164115" w:rsidRPr="00164115">
        <w:rPr>
          <w:rFonts w:ascii="Arial" w:hAnsi="Arial" w:cs="Arial"/>
          <w:sz w:val="22"/>
          <w:szCs w:val="22"/>
        </w:rPr>
        <w:t>stawka podatku VAT.</w:t>
      </w:r>
      <w:r w:rsidRPr="00164115">
        <w:rPr>
          <w:rFonts w:ascii="Arial" w:hAnsi="Arial" w:cs="Arial"/>
          <w:sz w:val="22"/>
        </w:rPr>
        <w:t xml:space="preserve"> </w:t>
      </w:r>
    </w:p>
    <w:p w:rsidR="00ED276C" w:rsidRPr="00164115" w:rsidRDefault="00164115" w:rsidP="00E060E6">
      <w:pPr>
        <w:pStyle w:val="Domylnie"/>
        <w:ind w:left="284" w:hanging="284"/>
        <w:jc w:val="both"/>
        <w:rPr>
          <w:rFonts w:ascii="Arial" w:hAnsi="Arial" w:cs="Arial"/>
        </w:rPr>
      </w:pPr>
      <w:r w:rsidRPr="00164115">
        <w:rPr>
          <w:rFonts w:ascii="Arial" w:hAnsi="Arial" w:cs="Arial"/>
          <w:sz w:val="22"/>
        </w:rPr>
        <w:t xml:space="preserve">   </w:t>
      </w:r>
      <w:r w:rsidR="00ED276C" w:rsidRPr="00164115">
        <w:rPr>
          <w:rFonts w:ascii="Arial" w:hAnsi="Arial" w:cs="Arial"/>
          <w:sz w:val="22"/>
        </w:rPr>
        <w:t>Stawka podatku VAT musi zostać określona zgodnie z ustawą z dnia 11 marca 2004r. o podatku od towarów i usług (Dz. U. z 2011r. Nr 177 poz. 1054 z późn. zm.)</w:t>
      </w:r>
      <w:r w:rsidR="008C62CC">
        <w:rPr>
          <w:rFonts w:ascii="Arial" w:hAnsi="Arial" w:cs="Arial"/>
          <w:sz w:val="22"/>
        </w:rPr>
        <w:t>.</w:t>
      </w:r>
    </w:p>
    <w:p w:rsidR="00ED276C" w:rsidRPr="00E060E6" w:rsidRDefault="00ED276C" w:rsidP="00E060E6">
      <w:pPr>
        <w:pStyle w:val="Domylnie"/>
        <w:jc w:val="both"/>
        <w:rPr>
          <w:rFonts w:ascii="Arial" w:hAnsi="Arial" w:cs="Arial"/>
        </w:rPr>
      </w:pPr>
      <w:r w:rsidRPr="00E060E6">
        <w:rPr>
          <w:rFonts w:ascii="Arial" w:hAnsi="Arial" w:cs="Arial"/>
          <w:sz w:val="22"/>
        </w:rPr>
        <w:t>6. Cena będzie obowiązywać przez okres trwania umowy.</w:t>
      </w:r>
    </w:p>
    <w:p w:rsidR="00ED276C" w:rsidRDefault="00ED276C">
      <w:pPr>
        <w:pStyle w:val="Domylnie"/>
        <w:jc w:val="both"/>
        <w:rPr>
          <w:rFonts w:ascii="Arial"/>
          <w:sz w:val="22"/>
        </w:rPr>
      </w:pPr>
    </w:p>
    <w:p w:rsidR="00ED276C" w:rsidRPr="00E060E6" w:rsidRDefault="008C62CC">
      <w:pPr>
        <w:pStyle w:val="Domylnie"/>
        <w:jc w:val="both"/>
        <w:rPr>
          <w:rFonts w:ascii="Arial" w:hAnsi="Arial" w:cs="Arial"/>
          <w:b/>
          <w:sz w:val="22"/>
          <w:szCs w:val="22"/>
        </w:rPr>
      </w:pPr>
      <w:r>
        <w:rPr>
          <w:rFonts w:ascii="Arial" w:hAnsi="Arial" w:cs="Arial"/>
          <w:b/>
          <w:sz w:val="22"/>
          <w:szCs w:val="22"/>
        </w:rPr>
        <w:t>X</w:t>
      </w:r>
      <w:r w:rsidR="00ED276C" w:rsidRPr="00E060E6">
        <w:rPr>
          <w:rFonts w:ascii="Arial" w:hAnsi="Arial" w:cs="Arial"/>
          <w:b/>
          <w:sz w:val="22"/>
          <w:szCs w:val="22"/>
        </w:rPr>
        <w:t>V. Termin związania ofertą.</w:t>
      </w:r>
    </w:p>
    <w:p w:rsidR="00ED276C" w:rsidRPr="00E060E6" w:rsidRDefault="00ED276C" w:rsidP="008C62CC">
      <w:pPr>
        <w:pStyle w:val="Domylnie"/>
        <w:ind w:left="284" w:hanging="284"/>
        <w:jc w:val="both"/>
        <w:rPr>
          <w:rFonts w:ascii="Arial" w:hAnsi="Arial" w:cs="Arial"/>
        </w:rPr>
      </w:pPr>
      <w:r>
        <w:rPr>
          <w:rFonts w:ascii="Arial" w:hAnsi="Arial"/>
          <w:sz w:val="22"/>
        </w:rPr>
        <w:t xml:space="preserve">1. </w:t>
      </w:r>
      <w:r w:rsidRPr="00E060E6">
        <w:rPr>
          <w:rFonts w:ascii="Arial" w:hAnsi="Arial" w:cs="Arial"/>
          <w:sz w:val="22"/>
        </w:rPr>
        <w:t>Składający ofertę pozostaje nią związany przez 30 dni. Bieg terminu rozpoczyna się wraz z upływem wyznaczonego terminu składania ofert.</w:t>
      </w:r>
    </w:p>
    <w:p w:rsidR="00ED276C" w:rsidRPr="00E060E6" w:rsidRDefault="00ED276C" w:rsidP="008C62CC">
      <w:pPr>
        <w:pStyle w:val="Domylnie"/>
        <w:ind w:left="284" w:hanging="284"/>
        <w:jc w:val="both"/>
        <w:rPr>
          <w:rFonts w:ascii="Arial" w:hAnsi="Arial" w:cs="Arial"/>
          <w:sz w:val="22"/>
        </w:rPr>
      </w:pPr>
      <w:r w:rsidRPr="00E060E6">
        <w:rPr>
          <w:rFonts w:ascii="Arial" w:hAnsi="Arial" w:cs="Arial"/>
          <w:sz w:val="22"/>
        </w:rPr>
        <w:t>2. Wykonawca samodzielnie lub na wniosek zamawiającego może przedłożyć termin związania z ofertą z tym, że zamawiający może tylko raz co najmniej 3 dni przed upływem terminu związania z ofertą, zwrócić się do wykonawców o wyrażenie zgody na przedłużenie tego terminu o oznaczony okres nie dłuższy jednak niż 60 dni.</w:t>
      </w:r>
    </w:p>
    <w:p w:rsidR="00ED276C" w:rsidRPr="00E060E6" w:rsidRDefault="00ED276C">
      <w:pPr>
        <w:pStyle w:val="Domylnie"/>
        <w:jc w:val="both"/>
        <w:rPr>
          <w:rFonts w:ascii="Arial" w:hAnsi="Arial" w:cs="Arial"/>
          <w:b/>
        </w:rPr>
      </w:pPr>
    </w:p>
    <w:p w:rsidR="00ED276C" w:rsidRPr="00E060E6" w:rsidRDefault="00ED276C">
      <w:pPr>
        <w:pStyle w:val="Domylnie"/>
        <w:jc w:val="both"/>
        <w:rPr>
          <w:rFonts w:ascii="Arial"/>
          <w:b/>
          <w:sz w:val="22"/>
          <w:szCs w:val="22"/>
        </w:rPr>
      </w:pPr>
      <w:r w:rsidRPr="00E060E6">
        <w:rPr>
          <w:rFonts w:ascii="Arial"/>
          <w:b/>
          <w:sz w:val="22"/>
          <w:szCs w:val="22"/>
        </w:rPr>
        <w:t>XV</w:t>
      </w:r>
      <w:r w:rsidR="008C62CC">
        <w:rPr>
          <w:rFonts w:ascii="Arial"/>
          <w:b/>
          <w:sz w:val="22"/>
          <w:szCs w:val="22"/>
        </w:rPr>
        <w:t>I</w:t>
      </w:r>
      <w:r w:rsidRPr="00E060E6">
        <w:rPr>
          <w:rFonts w:ascii="Arial"/>
          <w:b/>
          <w:sz w:val="22"/>
          <w:szCs w:val="22"/>
        </w:rPr>
        <w:t>. Miejsce i termin otwarcia ofert.</w:t>
      </w:r>
    </w:p>
    <w:p w:rsidR="00ED276C" w:rsidRDefault="00ED276C">
      <w:pPr>
        <w:pStyle w:val="Domylnie"/>
        <w:jc w:val="both"/>
      </w:pPr>
      <w:r>
        <w:rPr>
          <w:rFonts w:ascii="Arial" w:hAnsi="Arial"/>
          <w:sz w:val="22"/>
        </w:rPr>
        <w:t xml:space="preserve">Otwarcie </w:t>
      </w:r>
      <w:r w:rsidR="00EB2660">
        <w:rPr>
          <w:rFonts w:ascii="Arial" w:hAnsi="Arial"/>
          <w:sz w:val="22"/>
        </w:rPr>
        <w:t>ofert odbędzie się w dniu 07.03.2016r. o godz. 13.00</w:t>
      </w:r>
      <w:r>
        <w:rPr>
          <w:rFonts w:ascii="Arial" w:hAnsi="Arial"/>
          <w:sz w:val="22"/>
        </w:rPr>
        <w:t xml:space="preserve"> w Sali konferencyjnej Urzędu Miasta w Kołobrzegu ul. Ratuszowa 13.</w:t>
      </w:r>
    </w:p>
    <w:p w:rsidR="00ED276C" w:rsidRDefault="00ED276C">
      <w:pPr>
        <w:pStyle w:val="Domylnie"/>
        <w:jc w:val="both"/>
        <w:rPr>
          <w:rFonts w:ascii="Arial"/>
          <w:sz w:val="22"/>
        </w:rPr>
      </w:pPr>
    </w:p>
    <w:p w:rsidR="00ED276C" w:rsidRPr="00E060E6" w:rsidRDefault="00ED276C">
      <w:pPr>
        <w:pStyle w:val="Domylnie"/>
        <w:jc w:val="both"/>
        <w:rPr>
          <w:rFonts w:ascii="Arial"/>
          <w:b/>
          <w:sz w:val="22"/>
          <w:szCs w:val="22"/>
        </w:rPr>
      </w:pPr>
      <w:r w:rsidRPr="00E060E6">
        <w:rPr>
          <w:rFonts w:ascii="Arial"/>
          <w:b/>
          <w:sz w:val="22"/>
          <w:szCs w:val="22"/>
        </w:rPr>
        <w:t>XVI</w:t>
      </w:r>
      <w:r w:rsidR="008C62CC">
        <w:rPr>
          <w:rFonts w:ascii="Arial"/>
          <w:b/>
          <w:sz w:val="22"/>
          <w:szCs w:val="22"/>
        </w:rPr>
        <w:t>I</w:t>
      </w:r>
      <w:r w:rsidRPr="00E060E6">
        <w:rPr>
          <w:rFonts w:ascii="Arial"/>
          <w:b/>
          <w:sz w:val="22"/>
          <w:szCs w:val="22"/>
        </w:rPr>
        <w:t>. Informacja o trybie otwarcia i oceny ofert.</w:t>
      </w:r>
    </w:p>
    <w:p w:rsidR="00ED276C" w:rsidRPr="00E060E6" w:rsidRDefault="00ED276C">
      <w:pPr>
        <w:pStyle w:val="Domylnie"/>
        <w:jc w:val="both"/>
        <w:rPr>
          <w:rFonts w:ascii="Arial" w:hAnsi="Arial" w:cs="Arial"/>
          <w:sz w:val="22"/>
        </w:rPr>
      </w:pPr>
      <w:r>
        <w:rPr>
          <w:rFonts w:ascii="Arial"/>
          <w:sz w:val="22"/>
        </w:rPr>
        <w:t xml:space="preserve">1. </w:t>
      </w:r>
      <w:r w:rsidRPr="00E060E6">
        <w:rPr>
          <w:rFonts w:ascii="Arial" w:hAnsi="Arial" w:cs="Arial"/>
          <w:sz w:val="22"/>
        </w:rPr>
        <w:t>Otwarcie ofert jest jawne.</w:t>
      </w:r>
    </w:p>
    <w:p w:rsidR="00ED276C" w:rsidRPr="00E060E6" w:rsidRDefault="00ED276C">
      <w:pPr>
        <w:pStyle w:val="Domylnie"/>
        <w:ind w:left="284" w:hanging="284"/>
        <w:jc w:val="both"/>
        <w:rPr>
          <w:rFonts w:ascii="Arial" w:hAnsi="Arial" w:cs="Arial"/>
        </w:rPr>
      </w:pPr>
      <w:r w:rsidRPr="00E060E6">
        <w:rPr>
          <w:rFonts w:ascii="Arial" w:hAnsi="Arial" w:cs="Arial"/>
          <w:sz w:val="22"/>
        </w:rPr>
        <w:t>2. Bezpośrednio przed otwarciem ofert Zamawiający podaje jaką kwotę zamierza przeznaczyć na sfinansowanie zamówienia</w:t>
      </w:r>
      <w:r w:rsidR="000D1F8F">
        <w:rPr>
          <w:rFonts w:ascii="Arial" w:hAnsi="Arial" w:cs="Arial"/>
          <w:sz w:val="22"/>
        </w:rPr>
        <w:t xml:space="preserve"> oraz informacje dotyczące pozostałego kryterium</w:t>
      </w:r>
      <w:r w:rsidRPr="00E060E6">
        <w:rPr>
          <w:rFonts w:ascii="Arial" w:hAnsi="Arial" w:cs="Arial"/>
          <w:sz w:val="22"/>
        </w:rPr>
        <w:t>.</w:t>
      </w:r>
    </w:p>
    <w:p w:rsidR="00ED276C" w:rsidRPr="00E060E6" w:rsidRDefault="00ED276C">
      <w:pPr>
        <w:pStyle w:val="Domylnie"/>
        <w:ind w:left="284" w:hanging="284"/>
        <w:jc w:val="both"/>
        <w:rPr>
          <w:rFonts w:ascii="Arial" w:hAnsi="Arial" w:cs="Arial"/>
          <w:sz w:val="22"/>
        </w:rPr>
      </w:pPr>
      <w:r w:rsidRPr="00E060E6">
        <w:rPr>
          <w:rFonts w:ascii="Arial" w:hAnsi="Arial" w:cs="Arial"/>
          <w:sz w:val="22"/>
        </w:rPr>
        <w:t>3. Po otwarciu ofert Zamawiający p</w:t>
      </w:r>
      <w:r w:rsidR="00FF4389">
        <w:rPr>
          <w:rFonts w:ascii="Arial" w:hAnsi="Arial" w:cs="Arial"/>
          <w:sz w:val="22"/>
        </w:rPr>
        <w:t xml:space="preserve">odaje nazwę (firmę) oraz adres </w:t>
      </w:r>
      <w:r w:rsidRPr="00E060E6">
        <w:rPr>
          <w:rFonts w:ascii="Arial" w:hAnsi="Arial" w:cs="Arial"/>
          <w:sz w:val="22"/>
        </w:rPr>
        <w:t>Wykonawcy, a także informacje dotyczące ceny oferty. Informacje te zostaną odnotowane w protokole postępowania.</w:t>
      </w:r>
    </w:p>
    <w:p w:rsidR="00ED276C" w:rsidRPr="00E060E6" w:rsidRDefault="00ED276C">
      <w:pPr>
        <w:pStyle w:val="Domylnie"/>
        <w:ind w:left="284" w:hanging="284"/>
        <w:jc w:val="both"/>
        <w:rPr>
          <w:rFonts w:ascii="Arial" w:hAnsi="Arial" w:cs="Arial"/>
          <w:sz w:val="22"/>
        </w:rPr>
      </w:pPr>
      <w:r w:rsidRPr="00E060E6">
        <w:rPr>
          <w:rFonts w:ascii="Arial" w:hAnsi="Arial" w:cs="Arial"/>
          <w:sz w:val="22"/>
        </w:rPr>
        <w:t>4. W przypadku, gdy Wykonawca nie był obecny przy otwieraniu ofert, może wystąpić do Zamawiającego z wnioskiem o przesłanie informacji podawanych w trakcie otwarcia. Zamawiający prześle niezwłocznie te informacje.</w:t>
      </w:r>
    </w:p>
    <w:p w:rsidR="00ED276C" w:rsidRPr="00E060E6" w:rsidRDefault="00ED276C">
      <w:pPr>
        <w:pStyle w:val="Domylnie"/>
        <w:ind w:left="284" w:hanging="284"/>
        <w:jc w:val="both"/>
        <w:rPr>
          <w:rFonts w:ascii="Arial" w:hAnsi="Arial" w:cs="Arial"/>
          <w:sz w:val="22"/>
        </w:rPr>
      </w:pPr>
      <w:r w:rsidRPr="00E060E6">
        <w:rPr>
          <w:rFonts w:ascii="Arial" w:hAnsi="Arial" w:cs="Arial"/>
          <w:sz w:val="22"/>
        </w:rPr>
        <w:t>5. W toku dokonywania oceny złożonych ofert Zamawiający może żądać udzielenia przez Wykonawców wyjaśnień dotyczących treści złożonych przez nich ofert.</w:t>
      </w:r>
    </w:p>
    <w:p w:rsidR="00ED276C" w:rsidRPr="00E060E6" w:rsidRDefault="00ED276C">
      <w:pPr>
        <w:pStyle w:val="Domylnie"/>
        <w:jc w:val="both"/>
        <w:rPr>
          <w:rFonts w:ascii="Arial" w:hAnsi="Arial" w:cs="Arial"/>
          <w:sz w:val="22"/>
        </w:rPr>
      </w:pPr>
      <w:r w:rsidRPr="00E060E6">
        <w:rPr>
          <w:rFonts w:ascii="Arial" w:hAnsi="Arial" w:cs="Arial"/>
          <w:sz w:val="22"/>
        </w:rPr>
        <w:t>6. Zamawiający poprawia w ofercie:</w:t>
      </w:r>
    </w:p>
    <w:p w:rsidR="00ED276C" w:rsidRPr="00E060E6" w:rsidRDefault="00ED276C" w:rsidP="008C62CC">
      <w:pPr>
        <w:pStyle w:val="Domylnie"/>
        <w:ind w:left="660" w:hanging="376"/>
        <w:jc w:val="both"/>
        <w:rPr>
          <w:rFonts w:ascii="Arial" w:hAnsi="Arial" w:cs="Arial"/>
          <w:sz w:val="22"/>
        </w:rPr>
      </w:pPr>
      <w:r w:rsidRPr="00E060E6">
        <w:rPr>
          <w:rFonts w:ascii="Arial" w:hAnsi="Arial" w:cs="Arial"/>
          <w:sz w:val="22"/>
        </w:rPr>
        <w:t>1)  oczywiste omyłki pisarskie,</w:t>
      </w:r>
    </w:p>
    <w:p w:rsidR="00ED276C" w:rsidRPr="00E060E6" w:rsidRDefault="00ED276C" w:rsidP="008C62CC">
      <w:pPr>
        <w:pStyle w:val="Domylnie"/>
        <w:ind w:left="567" w:hanging="283"/>
        <w:jc w:val="both"/>
        <w:rPr>
          <w:rFonts w:ascii="Arial" w:hAnsi="Arial" w:cs="Arial"/>
          <w:sz w:val="22"/>
        </w:rPr>
      </w:pPr>
      <w:r w:rsidRPr="00E060E6">
        <w:rPr>
          <w:rFonts w:ascii="Arial" w:hAnsi="Arial" w:cs="Arial"/>
          <w:sz w:val="22"/>
        </w:rPr>
        <w:t>2) oczywiste omyłki rachunkowe, z uwzględnieniem konsekwencji rachunkowych dokonanych poprawek,</w:t>
      </w:r>
    </w:p>
    <w:p w:rsidR="00ED276C" w:rsidRPr="00E060E6" w:rsidRDefault="00ED276C" w:rsidP="008C62CC">
      <w:pPr>
        <w:pStyle w:val="Domylnie"/>
        <w:ind w:left="567" w:hanging="283"/>
        <w:jc w:val="both"/>
        <w:rPr>
          <w:rFonts w:ascii="Arial" w:hAnsi="Arial" w:cs="Arial"/>
          <w:sz w:val="22"/>
        </w:rPr>
      </w:pPr>
      <w:r w:rsidRPr="00E060E6">
        <w:rPr>
          <w:rFonts w:ascii="Arial" w:hAnsi="Arial" w:cs="Arial"/>
          <w:sz w:val="22"/>
        </w:rPr>
        <w:t xml:space="preserve">3) inne omyłki polegające na niezgodności oferty ze specyfikacją istotnych warunków zamówienia, niepowodujące istotnych zmian w treści oferty </w:t>
      </w:r>
    </w:p>
    <w:p w:rsidR="00ED276C" w:rsidRPr="00E060E6" w:rsidRDefault="00ED276C" w:rsidP="008C62CC">
      <w:pPr>
        <w:pStyle w:val="Domylnie"/>
        <w:ind w:left="567"/>
        <w:jc w:val="both"/>
        <w:rPr>
          <w:rFonts w:ascii="Arial" w:hAnsi="Arial" w:cs="Arial"/>
          <w:sz w:val="22"/>
        </w:rPr>
      </w:pPr>
      <w:r w:rsidRPr="00E060E6">
        <w:rPr>
          <w:rFonts w:ascii="Arial" w:hAnsi="Arial" w:cs="Arial"/>
          <w:sz w:val="22"/>
        </w:rPr>
        <w:t xml:space="preserve">– niezwłocznie zawiadamiając o tym Wykonawcę, którego oferta została poprawiona. </w:t>
      </w:r>
    </w:p>
    <w:p w:rsidR="00ED276C" w:rsidRPr="00E060E6" w:rsidRDefault="00ED276C">
      <w:pPr>
        <w:pStyle w:val="Domylnie"/>
        <w:ind w:left="284" w:hanging="284"/>
        <w:jc w:val="both"/>
        <w:rPr>
          <w:rFonts w:ascii="Arial" w:hAnsi="Arial" w:cs="Arial"/>
          <w:sz w:val="22"/>
        </w:rPr>
      </w:pPr>
      <w:r w:rsidRPr="00E060E6">
        <w:rPr>
          <w:rFonts w:ascii="Arial" w:hAnsi="Arial" w:cs="Arial"/>
          <w:sz w:val="22"/>
        </w:rPr>
        <w:t xml:space="preserve">7. Zamawiający wykluczy z postępowania Wykonawców, o których mowa w art. 24 ustawy Prawo zamówień publicznych. </w:t>
      </w:r>
    </w:p>
    <w:p w:rsidR="00ED276C" w:rsidRPr="00E060E6" w:rsidRDefault="00ED276C">
      <w:pPr>
        <w:pStyle w:val="Domylnie"/>
        <w:jc w:val="both"/>
        <w:rPr>
          <w:rFonts w:ascii="Arial" w:hAnsi="Arial" w:cs="Arial"/>
          <w:sz w:val="22"/>
        </w:rPr>
      </w:pPr>
      <w:r w:rsidRPr="00E060E6">
        <w:rPr>
          <w:rFonts w:ascii="Arial" w:hAnsi="Arial" w:cs="Arial"/>
          <w:sz w:val="22"/>
        </w:rPr>
        <w:t>8. Ofertę Wykonawcy wykluczonego uznaje się za odrzuconą.</w:t>
      </w:r>
    </w:p>
    <w:p w:rsidR="00ED276C" w:rsidRPr="00E060E6" w:rsidRDefault="00ED276C">
      <w:pPr>
        <w:pStyle w:val="Domylnie"/>
        <w:jc w:val="both"/>
        <w:rPr>
          <w:rFonts w:ascii="Arial" w:hAnsi="Arial" w:cs="Arial"/>
          <w:sz w:val="22"/>
        </w:rPr>
      </w:pPr>
      <w:r w:rsidRPr="00E060E6">
        <w:rPr>
          <w:rFonts w:ascii="Arial" w:hAnsi="Arial" w:cs="Arial"/>
          <w:sz w:val="22"/>
        </w:rPr>
        <w:t>9. Zamawiający odrzuci ofertę, jeżeli:</w:t>
      </w:r>
    </w:p>
    <w:p w:rsidR="00ED276C" w:rsidRPr="00E060E6" w:rsidRDefault="008C62CC" w:rsidP="00836763">
      <w:pPr>
        <w:pStyle w:val="Domylnie"/>
        <w:numPr>
          <w:ilvl w:val="0"/>
          <w:numId w:val="13"/>
        </w:numPr>
        <w:ind w:hanging="796"/>
        <w:jc w:val="both"/>
        <w:rPr>
          <w:rFonts w:ascii="Arial" w:hAnsi="Arial" w:cs="Arial"/>
          <w:sz w:val="22"/>
        </w:rPr>
      </w:pPr>
      <w:r>
        <w:rPr>
          <w:rFonts w:ascii="Arial" w:hAnsi="Arial" w:cs="Arial"/>
          <w:sz w:val="22"/>
        </w:rPr>
        <w:t xml:space="preserve"> </w:t>
      </w:r>
      <w:r w:rsidR="00ED276C" w:rsidRPr="00E060E6">
        <w:rPr>
          <w:rFonts w:ascii="Arial" w:hAnsi="Arial" w:cs="Arial"/>
          <w:sz w:val="22"/>
        </w:rPr>
        <w:t>jest niezgodna z ustawą,</w:t>
      </w:r>
    </w:p>
    <w:p w:rsidR="00ED276C" w:rsidRPr="00E060E6" w:rsidRDefault="008C62CC" w:rsidP="00836763">
      <w:pPr>
        <w:pStyle w:val="Domylnie"/>
        <w:numPr>
          <w:ilvl w:val="0"/>
          <w:numId w:val="13"/>
        </w:numPr>
        <w:ind w:left="567" w:hanging="283"/>
        <w:jc w:val="both"/>
        <w:rPr>
          <w:rFonts w:ascii="Arial" w:hAnsi="Arial" w:cs="Arial"/>
          <w:sz w:val="22"/>
        </w:rPr>
      </w:pPr>
      <w:r>
        <w:rPr>
          <w:rFonts w:ascii="Arial" w:hAnsi="Arial" w:cs="Arial"/>
          <w:sz w:val="22"/>
        </w:rPr>
        <w:t xml:space="preserve"> </w:t>
      </w:r>
      <w:r w:rsidR="00ED276C" w:rsidRPr="00E060E6">
        <w:rPr>
          <w:rFonts w:ascii="Arial" w:hAnsi="Arial" w:cs="Arial"/>
          <w:sz w:val="22"/>
        </w:rPr>
        <w:t>jej treść nie odpowiada treści specyfikacji istotnych warunków zamówienia z zastrzeżeniem art. 87 ust. 2 pkt 2 ustawy Prawo zamówień publicznych,</w:t>
      </w:r>
    </w:p>
    <w:p w:rsidR="00ED276C" w:rsidRPr="00E060E6" w:rsidRDefault="008C62CC" w:rsidP="00836763">
      <w:pPr>
        <w:pStyle w:val="Domylnie"/>
        <w:numPr>
          <w:ilvl w:val="0"/>
          <w:numId w:val="13"/>
        </w:numPr>
        <w:ind w:left="567" w:hanging="283"/>
        <w:jc w:val="both"/>
        <w:rPr>
          <w:rFonts w:ascii="Arial" w:hAnsi="Arial" w:cs="Arial"/>
          <w:sz w:val="22"/>
        </w:rPr>
      </w:pPr>
      <w:r>
        <w:rPr>
          <w:rFonts w:ascii="Arial" w:hAnsi="Arial" w:cs="Arial"/>
          <w:sz w:val="22"/>
        </w:rPr>
        <w:lastRenderedPageBreak/>
        <w:t xml:space="preserve"> </w:t>
      </w:r>
      <w:r w:rsidR="00ED276C" w:rsidRPr="00E060E6">
        <w:rPr>
          <w:rFonts w:ascii="Arial" w:hAnsi="Arial" w:cs="Arial"/>
          <w:sz w:val="22"/>
        </w:rPr>
        <w:t>jej złożenie stanowi czyn nieuczciwej konkurencji w rozumieniu przepisów o zwalczaniu nieuczciwej konkurencji,</w:t>
      </w:r>
    </w:p>
    <w:p w:rsidR="00ED276C" w:rsidRPr="00E060E6" w:rsidRDefault="008C62CC" w:rsidP="00836763">
      <w:pPr>
        <w:pStyle w:val="Domylnie"/>
        <w:numPr>
          <w:ilvl w:val="0"/>
          <w:numId w:val="13"/>
        </w:numPr>
        <w:ind w:hanging="796"/>
        <w:jc w:val="both"/>
        <w:rPr>
          <w:rFonts w:ascii="Arial" w:hAnsi="Arial" w:cs="Arial"/>
          <w:sz w:val="22"/>
        </w:rPr>
      </w:pPr>
      <w:r>
        <w:rPr>
          <w:rFonts w:ascii="Arial" w:hAnsi="Arial" w:cs="Arial"/>
          <w:sz w:val="22"/>
        </w:rPr>
        <w:t xml:space="preserve"> </w:t>
      </w:r>
      <w:r w:rsidR="00ED276C" w:rsidRPr="00E060E6">
        <w:rPr>
          <w:rFonts w:ascii="Arial" w:hAnsi="Arial" w:cs="Arial"/>
          <w:sz w:val="22"/>
        </w:rPr>
        <w:t>zawiera rażąco niską cenę w stosunku do przedmiotu zamówienia,</w:t>
      </w:r>
    </w:p>
    <w:p w:rsidR="00ED276C" w:rsidRPr="00E060E6" w:rsidRDefault="008C62CC" w:rsidP="00836763">
      <w:pPr>
        <w:pStyle w:val="Domylnie"/>
        <w:numPr>
          <w:ilvl w:val="0"/>
          <w:numId w:val="13"/>
        </w:numPr>
        <w:ind w:left="567" w:hanging="283"/>
        <w:jc w:val="both"/>
        <w:rPr>
          <w:rFonts w:ascii="Arial" w:hAnsi="Arial" w:cs="Arial"/>
          <w:sz w:val="22"/>
        </w:rPr>
      </w:pPr>
      <w:r>
        <w:rPr>
          <w:rFonts w:ascii="Arial" w:hAnsi="Arial" w:cs="Arial"/>
          <w:sz w:val="22"/>
        </w:rPr>
        <w:t xml:space="preserve"> </w:t>
      </w:r>
      <w:r w:rsidR="00ED276C" w:rsidRPr="00E060E6">
        <w:rPr>
          <w:rFonts w:ascii="Arial" w:hAnsi="Arial" w:cs="Arial"/>
          <w:sz w:val="22"/>
        </w:rPr>
        <w:t>została złożona przez wykonawcę wykluczonego z udziału w postępowaniu o udzielenie zamówienia lub nie zaproszonego do składania ofert,</w:t>
      </w:r>
    </w:p>
    <w:p w:rsidR="00ED276C" w:rsidRPr="00E060E6" w:rsidRDefault="008C62CC" w:rsidP="00836763">
      <w:pPr>
        <w:pStyle w:val="Domylnie"/>
        <w:numPr>
          <w:ilvl w:val="0"/>
          <w:numId w:val="13"/>
        </w:numPr>
        <w:ind w:hanging="796"/>
        <w:jc w:val="both"/>
        <w:rPr>
          <w:rFonts w:ascii="Arial" w:hAnsi="Arial" w:cs="Arial"/>
          <w:sz w:val="22"/>
        </w:rPr>
      </w:pPr>
      <w:r>
        <w:rPr>
          <w:rFonts w:ascii="Arial" w:hAnsi="Arial" w:cs="Arial"/>
          <w:sz w:val="22"/>
        </w:rPr>
        <w:t xml:space="preserve"> </w:t>
      </w:r>
      <w:r w:rsidR="00ED276C" w:rsidRPr="00E060E6">
        <w:rPr>
          <w:rFonts w:ascii="Arial" w:hAnsi="Arial" w:cs="Arial"/>
          <w:sz w:val="22"/>
        </w:rPr>
        <w:t>zawiera błędy w obliczeniu ceny,</w:t>
      </w:r>
    </w:p>
    <w:p w:rsidR="00ED276C" w:rsidRPr="00E060E6" w:rsidRDefault="008C62CC" w:rsidP="00836763">
      <w:pPr>
        <w:pStyle w:val="Domylnie"/>
        <w:numPr>
          <w:ilvl w:val="0"/>
          <w:numId w:val="13"/>
        </w:numPr>
        <w:ind w:left="567" w:hanging="283"/>
        <w:jc w:val="both"/>
        <w:rPr>
          <w:rFonts w:ascii="Arial" w:hAnsi="Arial" w:cs="Arial"/>
          <w:sz w:val="22"/>
        </w:rPr>
      </w:pPr>
      <w:r>
        <w:rPr>
          <w:rFonts w:ascii="Arial" w:hAnsi="Arial" w:cs="Arial"/>
          <w:sz w:val="22"/>
        </w:rPr>
        <w:t xml:space="preserve"> </w:t>
      </w:r>
      <w:r w:rsidR="00ED276C" w:rsidRPr="00E060E6">
        <w:rPr>
          <w:rFonts w:ascii="Arial" w:hAnsi="Arial" w:cs="Arial"/>
          <w:sz w:val="22"/>
        </w:rPr>
        <w:t>wykonawca w terminie 3 dni od dnia doręczenia zawiadomienia nie zgodził się na poprawienie omyłki, o której mowa w art. 87 ust. 2 pkt 3 ustawy Prawo zamówień publicznych,</w:t>
      </w:r>
    </w:p>
    <w:p w:rsidR="00ED276C" w:rsidRPr="00E060E6" w:rsidRDefault="008C62CC" w:rsidP="00836763">
      <w:pPr>
        <w:pStyle w:val="Domylnie"/>
        <w:numPr>
          <w:ilvl w:val="0"/>
          <w:numId w:val="13"/>
        </w:numPr>
        <w:ind w:hanging="796"/>
        <w:jc w:val="both"/>
        <w:rPr>
          <w:rFonts w:ascii="Arial" w:hAnsi="Arial" w:cs="Arial"/>
          <w:sz w:val="22"/>
        </w:rPr>
      </w:pPr>
      <w:r>
        <w:rPr>
          <w:rFonts w:ascii="Arial" w:hAnsi="Arial" w:cs="Arial"/>
          <w:sz w:val="22"/>
        </w:rPr>
        <w:t xml:space="preserve"> </w:t>
      </w:r>
      <w:r w:rsidR="00ED276C" w:rsidRPr="00E060E6">
        <w:rPr>
          <w:rFonts w:ascii="Arial" w:hAnsi="Arial" w:cs="Arial"/>
          <w:sz w:val="22"/>
        </w:rPr>
        <w:t>oferta jest nieważna na podstawie odrębnych przepisów.</w:t>
      </w:r>
    </w:p>
    <w:p w:rsidR="00ED276C" w:rsidRDefault="00ED276C">
      <w:pPr>
        <w:pStyle w:val="Domylnie"/>
        <w:jc w:val="both"/>
        <w:rPr>
          <w:rFonts w:ascii="Arial"/>
          <w:sz w:val="22"/>
        </w:rPr>
      </w:pPr>
    </w:p>
    <w:p w:rsidR="00ED276C" w:rsidRPr="008C62CC" w:rsidRDefault="00ED276C">
      <w:pPr>
        <w:pStyle w:val="Domylnie"/>
        <w:rPr>
          <w:rFonts w:ascii="Arial" w:hAnsi="Arial" w:cs="Arial"/>
          <w:b/>
          <w:sz w:val="22"/>
        </w:rPr>
      </w:pPr>
      <w:r w:rsidRPr="008C62CC">
        <w:rPr>
          <w:rFonts w:ascii="Arial" w:hAnsi="Arial" w:cs="Arial"/>
          <w:b/>
          <w:sz w:val="22"/>
        </w:rPr>
        <w:t>XVII</w:t>
      </w:r>
      <w:r w:rsidR="008C62CC">
        <w:rPr>
          <w:rFonts w:ascii="Arial" w:hAnsi="Arial" w:cs="Arial"/>
          <w:b/>
          <w:sz w:val="22"/>
        </w:rPr>
        <w:t>I</w:t>
      </w:r>
      <w:r w:rsidRPr="008C62CC">
        <w:rPr>
          <w:rFonts w:ascii="Arial" w:hAnsi="Arial" w:cs="Arial"/>
          <w:b/>
          <w:sz w:val="22"/>
        </w:rPr>
        <w:t>. Udzielenie zamówienia</w:t>
      </w:r>
    </w:p>
    <w:p w:rsidR="00ED276C" w:rsidRPr="008C62CC" w:rsidRDefault="00ED276C">
      <w:pPr>
        <w:pStyle w:val="Domylnie"/>
        <w:ind w:left="284" w:hanging="284"/>
        <w:jc w:val="both"/>
        <w:rPr>
          <w:rFonts w:ascii="Arial" w:hAnsi="Arial" w:cs="Arial"/>
          <w:sz w:val="22"/>
        </w:rPr>
      </w:pPr>
      <w:r>
        <w:rPr>
          <w:rFonts w:ascii="Arial"/>
          <w:sz w:val="22"/>
        </w:rPr>
        <w:t xml:space="preserve">1. </w:t>
      </w:r>
      <w:r w:rsidRPr="008C62CC">
        <w:rPr>
          <w:rFonts w:ascii="Arial" w:hAnsi="Arial" w:cs="Arial"/>
          <w:sz w:val="22"/>
        </w:rPr>
        <w:t>Niezwłocznie po wyborze najkorzystniejszej oferty Zamawiający zawiadamia Wykonawców, którzy złożyli oferty o:</w:t>
      </w:r>
    </w:p>
    <w:p w:rsidR="00ED276C" w:rsidRPr="008C62CC" w:rsidRDefault="008C62CC" w:rsidP="00836763">
      <w:pPr>
        <w:pStyle w:val="Domylnie"/>
        <w:numPr>
          <w:ilvl w:val="0"/>
          <w:numId w:val="17"/>
        </w:numPr>
        <w:ind w:left="567" w:hanging="283"/>
        <w:jc w:val="both"/>
        <w:rPr>
          <w:rFonts w:ascii="Arial" w:hAnsi="Arial" w:cs="Arial"/>
          <w:sz w:val="22"/>
        </w:rPr>
      </w:pPr>
      <w:r>
        <w:rPr>
          <w:rFonts w:ascii="Arial" w:hAnsi="Arial" w:cs="Arial"/>
          <w:sz w:val="22"/>
        </w:rPr>
        <w:t xml:space="preserve"> </w:t>
      </w:r>
      <w:r w:rsidR="00ED276C" w:rsidRPr="008C62CC">
        <w:rPr>
          <w:rFonts w:ascii="Arial" w:hAnsi="Arial" w:cs="Arial"/>
          <w:sz w:val="22"/>
        </w:rPr>
        <w:t xml:space="preserve">wyborze najkorzystniejszej oferty, podając nazwę (firmę) i adres Wykonawcy, którego ofertę wybrano oraz uzasadnienie jej wyboru, a także nazwy (firmy), siedziby i adres wykonawców, którzy złożyli oferty wraz ze streszczeniem oceny, porównanie złożonych ofert zawierających punktację przyznaną ofertom. </w:t>
      </w:r>
    </w:p>
    <w:p w:rsidR="00ED276C" w:rsidRPr="008C62CC" w:rsidRDefault="008C62CC" w:rsidP="00836763">
      <w:pPr>
        <w:pStyle w:val="Domylnie"/>
        <w:numPr>
          <w:ilvl w:val="0"/>
          <w:numId w:val="17"/>
        </w:numPr>
        <w:ind w:left="717"/>
        <w:jc w:val="both"/>
        <w:rPr>
          <w:rFonts w:ascii="Arial" w:hAnsi="Arial" w:cs="Arial"/>
          <w:sz w:val="22"/>
        </w:rPr>
      </w:pPr>
      <w:r>
        <w:rPr>
          <w:rFonts w:ascii="Arial" w:hAnsi="Arial" w:cs="Arial"/>
          <w:sz w:val="22"/>
        </w:rPr>
        <w:t xml:space="preserve"> </w:t>
      </w:r>
      <w:r w:rsidR="00ED276C" w:rsidRPr="008C62CC">
        <w:rPr>
          <w:rFonts w:ascii="Arial" w:hAnsi="Arial" w:cs="Arial"/>
          <w:sz w:val="22"/>
        </w:rPr>
        <w:t>wykonawcach, których oferty zostały odrzucone, podając uzasadnienie faktyczne i prawne,</w:t>
      </w:r>
    </w:p>
    <w:p w:rsidR="00ED276C" w:rsidRPr="008C62CC" w:rsidRDefault="008C62CC" w:rsidP="00836763">
      <w:pPr>
        <w:pStyle w:val="Domylnie"/>
        <w:numPr>
          <w:ilvl w:val="0"/>
          <w:numId w:val="17"/>
        </w:numPr>
        <w:ind w:left="717"/>
        <w:jc w:val="both"/>
        <w:rPr>
          <w:rFonts w:ascii="Arial" w:hAnsi="Arial" w:cs="Arial"/>
          <w:sz w:val="22"/>
        </w:rPr>
      </w:pPr>
      <w:r>
        <w:rPr>
          <w:rFonts w:ascii="Arial" w:hAnsi="Arial" w:cs="Arial"/>
          <w:sz w:val="22"/>
        </w:rPr>
        <w:t xml:space="preserve"> </w:t>
      </w:r>
      <w:r w:rsidR="00ED276C" w:rsidRPr="008C62CC">
        <w:rPr>
          <w:rFonts w:ascii="Arial" w:hAnsi="Arial" w:cs="Arial"/>
          <w:sz w:val="22"/>
        </w:rPr>
        <w:t>wykonawcach, którzy zostali wykluczeni z postępowania o udzielenie zamówienia, podając uzasadnienie faktyczne i prawne</w:t>
      </w:r>
    </w:p>
    <w:p w:rsidR="00ED276C" w:rsidRPr="008C62CC" w:rsidRDefault="008C62CC" w:rsidP="00836763">
      <w:pPr>
        <w:pStyle w:val="Domylnie"/>
        <w:numPr>
          <w:ilvl w:val="0"/>
          <w:numId w:val="17"/>
        </w:numPr>
        <w:ind w:left="709"/>
        <w:jc w:val="both"/>
        <w:rPr>
          <w:rFonts w:ascii="Arial" w:hAnsi="Arial" w:cs="Arial"/>
          <w:sz w:val="22"/>
        </w:rPr>
      </w:pPr>
      <w:r>
        <w:rPr>
          <w:rFonts w:ascii="Arial" w:hAnsi="Arial" w:cs="Arial"/>
          <w:sz w:val="22"/>
        </w:rPr>
        <w:t xml:space="preserve"> </w:t>
      </w:r>
      <w:r w:rsidR="00ED276C" w:rsidRPr="008C62CC">
        <w:rPr>
          <w:rFonts w:ascii="Arial" w:hAnsi="Arial" w:cs="Arial"/>
          <w:sz w:val="22"/>
        </w:rPr>
        <w:t xml:space="preserve">terminie określonym zgodnie z art. 94 ust. 1 lub 2 ustawy Pzp, po którego upływie umowa w sprawie zamówienia publicznego może być zawarta. </w:t>
      </w:r>
    </w:p>
    <w:p w:rsidR="00ED276C" w:rsidRPr="008C62CC" w:rsidRDefault="00ED276C">
      <w:pPr>
        <w:pStyle w:val="Domylnie"/>
        <w:ind w:left="284" w:hanging="284"/>
        <w:jc w:val="both"/>
        <w:rPr>
          <w:rFonts w:ascii="Arial" w:hAnsi="Arial" w:cs="Arial"/>
          <w:sz w:val="22"/>
        </w:rPr>
      </w:pPr>
      <w:r w:rsidRPr="008C62CC">
        <w:rPr>
          <w:rFonts w:ascii="Arial" w:hAnsi="Arial" w:cs="Arial"/>
          <w:sz w:val="22"/>
        </w:rPr>
        <w:t>2. Niezwłocznie po wyborze najkorzystniejszej oferty Zamawiający zamieszcza informację, o których mowa w ust.1 lit. a, również na stronie internetowej www.kolobrzeg.pl oraz w miejscu publicznie dostępnym w swojej siedzibie.</w:t>
      </w:r>
    </w:p>
    <w:p w:rsidR="00ED276C" w:rsidRPr="008C62CC" w:rsidRDefault="00ED276C">
      <w:pPr>
        <w:pStyle w:val="Domylnie"/>
        <w:ind w:left="284" w:hanging="284"/>
        <w:jc w:val="both"/>
        <w:rPr>
          <w:rFonts w:ascii="Arial" w:hAnsi="Arial" w:cs="Arial"/>
          <w:sz w:val="22"/>
        </w:rPr>
      </w:pPr>
      <w:r w:rsidRPr="008C62CC">
        <w:rPr>
          <w:rFonts w:ascii="Arial" w:hAnsi="Arial" w:cs="Arial"/>
          <w:sz w:val="22"/>
        </w:rPr>
        <w:t>3. Zawarcie umowy w sprawie zamówienia publicznego nastąpi w terminie nie krótszym niż 5 dni od dnia przekazania zawiadomienia o wyborze oferty.</w:t>
      </w:r>
    </w:p>
    <w:p w:rsidR="00ED276C" w:rsidRPr="008C62CC" w:rsidRDefault="00ED276C">
      <w:pPr>
        <w:pStyle w:val="Domylnie"/>
        <w:ind w:left="567" w:hanging="283"/>
        <w:jc w:val="both"/>
        <w:rPr>
          <w:rFonts w:ascii="Arial" w:hAnsi="Arial" w:cs="Arial"/>
          <w:sz w:val="22"/>
        </w:rPr>
      </w:pPr>
      <w:r w:rsidRPr="008C62CC">
        <w:rPr>
          <w:rFonts w:ascii="Arial" w:hAnsi="Arial" w:cs="Arial"/>
          <w:sz w:val="22"/>
        </w:rPr>
        <w:t>a) Zamawiający może zawrzeć umowę w sprawie zamówienia publicznego przed upływem terminów, o których mowa w ust. 3, jeżeli w postępowaniu o udzielenie zamówienia została złożona tylko jedna oferta.</w:t>
      </w:r>
    </w:p>
    <w:p w:rsidR="00ED276C" w:rsidRPr="008C62CC" w:rsidRDefault="00ED276C">
      <w:pPr>
        <w:pStyle w:val="Domylnie"/>
        <w:ind w:left="284" w:hanging="284"/>
        <w:jc w:val="both"/>
        <w:rPr>
          <w:rFonts w:ascii="Arial" w:hAnsi="Arial" w:cs="Arial"/>
          <w:sz w:val="22"/>
        </w:rPr>
      </w:pPr>
      <w:r w:rsidRPr="008C62CC">
        <w:rPr>
          <w:rFonts w:ascii="Arial" w:hAnsi="Arial" w:cs="Arial"/>
          <w:sz w:val="22"/>
        </w:rPr>
        <w:t>4. Jeżeli Wykonawca, którego oferta została wybrana (art. 94 ust. 3 ustawy Prawo zamówień publicznych), uchyla się od zawarcia umowy w sprawie zamówienia publicznego, Zamawiający może wybrać ofertę najkorzystniejszą spośród pozostałych ofert bez przeprowadzenia ich ponownego badania i oceny, chyba że zajdą przesłanki, o których mowa w art. 93 ust. 1 ustawy Prawo zamówień publicznych.</w:t>
      </w:r>
    </w:p>
    <w:p w:rsidR="00ED276C" w:rsidRPr="008C62CC" w:rsidRDefault="00ED276C">
      <w:pPr>
        <w:pStyle w:val="Domylnie"/>
        <w:ind w:left="284" w:hanging="284"/>
        <w:jc w:val="both"/>
        <w:rPr>
          <w:rFonts w:ascii="Arial" w:hAnsi="Arial" w:cs="Arial"/>
        </w:rPr>
      </w:pPr>
      <w:r w:rsidRPr="008C62CC">
        <w:rPr>
          <w:rFonts w:ascii="Arial" w:hAnsi="Arial" w:cs="Arial"/>
          <w:sz w:val="22"/>
        </w:rPr>
        <w:t>5. Zawiadomienie o wyborze oferty określające poza kryteriami, o których mowa w pkt. 1 także miejsce i termin zawarcia umowy, zostanie niezwłocznie doręczone Wykonawcy, którego oferta zostanie wybrana.</w:t>
      </w:r>
    </w:p>
    <w:p w:rsidR="00ED276C" w:rsidRDefault="00ED276C">
      <w:pPr>
        <w:pStyle w:val="Domylnie"/>
        <w:jc w:val="both"/>
        <w:rPr>
          <w:rFonts w:ascii="Arial"/>
          <w:b/>
          <w:sz w:val="22"/>
        </w:rPr>
      </w:pPr>
    </w:p>
    <w:p w:rsidR="00ED276C" w:rsidRPr="00550CAF" w:rsidRDefault="008C62CC">
      <w:pPr>
        <w:pStyle w:val="Domylnie"/>
        <w:rPr>
          <w:rFonts w:ascii="Arial" w:hAnsi="Arial" w:cs="Arial"/>
          <w:b/>
          <w:sz w:val="22"/>
        </w:rPr>
      </w:pPr>
      <w:r>
        <w:rPr>
          <w:rFonts w:ascii="Arial" w:hAnsi="Arial" w:cs="Arial"/>
          <w:b/>
          <w:sz w:val="22"/>
        </w:rPr>
        <w:t>X</w:t>
      </w:r>
      <w:r w:rsidR="00ED276C" w:rsidRPr="00550CAF">
        <w:rPr>
          <w:rFonts w:ascii="Arial" w:hAnsi="Arial" w:cs="Arial"/>
          <w:b/>
          <w:sz w:val="22"/>
        </w:rPr>
        <w:t>I</w:t>
      </w:r>
      <w:r>
        <w:rPr>
          <w:rFonts w:ascii="Arial" w:hAnsi="Arial" w:cs="Arial"/>
          <w:b/>
          <w:sz w:val="22"/>
        </w:rPr>
        <w:t>X</w:t>
      </w:r>
      <w:r w:rsidR="00ED276C" w:rsidRPr="00550CAF">
        <w:rPr>
          <w:rFonts w:ascii="Arial" w:hAnsi="Arial" w:cs="Arial"/>
          <w:b/>
          <w:sz w:val="22"/>
        </w:rPr>
        <w:t>. Unieważnienie postępowania</w:t>
      </w:r>
    </w:p>
    <w:p w:rsidR="00ED276C" w:rsidRPr="00550CAF" w:rsidRDefault="00ED276C">
      <w:pPr>
        <w:pStyle w:val="Domylnie"/>
        <w:ind w:left="284" w:hanging="284"/>
        <w:jc w:val="both"/>
        <w:rPr>
          <w:rFonts w:ascii="Arial" w:hAnsi="Arial" w:cs="Arial"/>
          <w:sz w:val="22"/>
        </w:rPr>
      </w:pPr>
      <w:r w:rsidRPr="00550CAF">
        <w:rPr>
          <w:rFonts w:ascii="Arial" w:hAnsi="Arial" w:cs="Arial"/>
          <w:sz w:val="22"/>
        </w:rPr>
        <w:t>1. Zamawiający unieważni postępowanie o udzielenie zamówienia (zgodnie z art. 93 ustawy Prawo zamówień publicznych, w przypadkach gdy:</w:t>
      </w:r>
    </w:p>
    <w:p w:rsidR="00ED276C" w:rsidRPr="00550CAF" w:rsidRDefault="00550CAF" w:rsidP="00836763">
      <w:pPr>
        <w:pStyle w:val="Domylnie"/>
        <w:numPr>
          <w:ilvl w:val="0"/>
          <w:numId w:val="3"/>
        </w:numPr>
        <w:tabs>
          <w:tab w:val="left" w:pos="567"/>
        </w:tabs>
        <w:ind w:left="284" w:firstLine="0"/>
        <w:jc w:val="both"/>
        <w:rPr>
          <w:rFonts w:ascii="Arial" w:hAnsi="Arial" w:cs="Arial"/>
          <w:sz w:val="22"/>
        </w:rPr>
      </w:pPr>
      <w:r>
        <w:rPr>
          <w:rFonts w:ascii="Arial" w:hAnsi="Arial" w:cs="Arial"/>
          <w:sz w:val="22"/>
        </w:rPr>
        <w:t xml:space="preserve"> </w:t>
      </w:r>
      <w:r w:rsidR="00ED276C" w:rsidRPr="00550CAF">
        <w:rPr>
          <w:rFonts w:ascii="Arial" w:hAnsi="Arial" w:cs="Arial"/>
          <w:sz w:val="22"/>
        </w:rPr>
        <w:t>nie złożono żadnej oferty nie podlegającej odrzuceniu,</w:t>
      </w:r>
    </w:p>
    <w:p w:rsidR="00ED276C" w:rsidRPr="00550CAF" w:rsidRDefault="00550CAF" w:rsidP="00836763">
      <w:pPr>
        <w:pStyle w:val="Domylnie"/>
        <w:numPr>
          <w:ilvl w:val="0"/>
          <w:numId w:val="3"/>
        </w:numPr>
        <w:ind w:left="567" w:hanging="283"/>
        <w:jc w:val="both"/>
        <w:rPr>
          <w:rFonts w:ascii="Arial" w:hAnsi="Arial" w:cs="Arial"/>
          <w:sz w:val="22"/>
        </w:rPr>
      </w:pPr>
      <w:r>
        <w:rPr>
          <w:rFonts w:ascii="Arial" w:hAnsi="Arial" w:cs="Arial"/>
          <w:sz w:val="22"/>
        </w:rPr>
        <w:t xml:space="preserve"> </w:t>
      </w:r>
      <w:r w:rsidR="00ED276C" w:rsidRPr="00550CAF">
        <w:rPr>
          <w:rFonts w:ascii="Arial" w:hAnsi="Arial" w:cs="Arial"/>
          <w:sz w:val="22"/>
        </w:rPr>
        <w:t>cena najkorzystniejszej oferty przewyższy kwotę, którą Zamawiający może przeznaczyć na sfinansowanie zamówienia,</w:t>
      </w:r>
    </w:p>
    <w:p w:rsidR="00ED276C" w:rsidRPr="00550CAF" w:rsidRDefault="00550CAF" w:rsidP="00836763">
      <w:pPr>
        <w:pStyle w:val="Domylnie"/>
        <w:numPr>
          <w:ilvl w:val="0"/>
          <w:numId w:val="3"/>
        </w:numPr>
        <w:ind w:left="567" w:hanging="283"/>
        <w:jc w:val="both"/>
        <w:rPr>
          <w:rFonts w:ascii="Arial" w:hAnsi="Arial" w:cs="Arial"/>
        </w:rPr>
      </w:pPr>
      <w:r>
        <w:rPr>
          <w:rFonts w:ascii="Arial" w:hAnsi="Arial" w:cs="Arial"/>
          <w:sz w:val="22"/>
        </w:rPr>
        <w:t xml:space="preserve"> </w:t>
      </w:r>
      <w:r w:rsidR="00ED276C" w:rsidRPr="00550CAF">
        <w:rPr>
          <w:rFonts w:ascii="Arial" w:hAnsi="Arial" w:cs="Arial"/>
          <w:sz w:val="22"/>
        </w:rPr>
        <w:t xml:space="preserve">w przypadku określonym w art. 91 ust. 5 ustawy Prawo zamówień publicznych </w:t>
      </w:r>
      <w:r w:rsidR="00ED276C" w:rsidRPr="00550CAF">
        <w:rPr>
          <w:rFonts w:ascii="Arial" w:hAnsi="Arial" w:cs="Arial"/>
          <w:i/>
          <w:sz w:val="22"/>
        </w:rPr>
        <w:t>(przy jednym kryterium ocen ofert jakim jest cena zostały złożone oferty o tej samej cenie – Zamawiający wezwał Wykonawców do złożenia ofert dodatkowych)</w:t>
      </w:r>
      <w:r w:rsidR="00ED276C" w:rsidRPr="00550CAF">
        <w:rPr>
          <w:rFonts w:ascii="Arial" w:hAnsi="Arial" w:cs="Arial"/>
          <w:sz w:val="22"/>
        </w:rPr>
        <w:t xml:space="preserve"> zostały złożone oferty dodatkowe o takiej samej cenie,</w:t>
      </w:r>
    </w:p>
    <w:p w:rsidR="00ED276C" w:rsidRPr="00550CAF" w:rsidRDefault="00550CAF" w:rsidP="00836763">
      <w:pPr>
        <w:pStyle w:val="Domylnie"/>
        <w:numPr>
          <w:ilvl w:val="0"/>
          <w:numId w:val="3"/>
        </w:numPr>
        <w:ind w:left="567" w:hanging="283"/>
        <w:jc w:val="both"/>
        <w:rPr>
          <w:rFonts w:ascii="Arial" w:hAnsi="Arial" w:cs="Arial"/>
          <w:sz w:val="22"/>
        </w:rPr>
      </w:pPr>
      <w:r>
        <w:rPr>
          <w:rFonts w:ascii="Arial" w:hAnsi="Arial" w:cs="Arial"/>
          <w:sz w:val="22"/>
        </w:rPr>
        <w:lastRenderedPageBreak/>
        <w:t xml:space="preserve"> </w:t>
      </w:r>
      <w:r w:rsidR="00ED276C" w:rsidRPr="00550CAF">
        <w:rPr>
          <w:rFonts w:ascii="Arial" w:hAnsi="Arial" w:cs="Arial"/>
          <w:sz w:val="22"/>
        </w:rPr>
        <w:t>wystąpiła istotna zmiana okoliczności powodująca, że prowadzenie postępowania lub wykonanie zamówienia  nie leży w interesie publicznym, czego nie można było wcześniej przewidzieć,</w:t>
      </w:r>
    </w:p>
    <w:p w:rsidR="00ED276C" w:rsidRPr="00550CAF" w:rsidRDefault="00550CAF" w:rsidP="00836763">
      <w:pPr>
        <w:pStyle w:val="Domylnie"/>
        <w:numPr>
          <w:ilvl w:val="0"/>
          <w:numId w:val="3"/>
        </w:numPr>
        <w:ind w:left="1364" w:hanging="1080"/>
        <w:jc w:val="both"/>
        <w:rPr>
          <w:rFonts w:ascii="Arial" w:hAnsi="Arial" w:cs="Arial"/>
          <w:sz w:val="22"/>
        </w:rPr>
      </w:pPr>
      <w:r>
        <w:rPr>
          <w:rFonts w:ascii="Arial" w:hAnsi="Arial" w:cs="Arial"/>
          <w:sz w:val="22"/>
        </w:rPr>
        <w:t xml:space="preserve"> </w:t>
      </w:r>
      <w:r w:rsidR="00ED276C" w:rsidRPr="00550CAF">
        <w:rPr>
          <w:rFonts w:ascii="Arial" w:hAnsi="Arial" w:cs="Arial"/>
          <w:sz w:val="22"/>
        </w:rPr>
        <w:t xml:space="preserve">postępowanie obarczone jest wadą uniemożliwiającą zwarcie ważnej umowy </w:t>
      </w:r>
    </w:p>
    <w:p w:rsidR="00ED276C" w:rsidRPr="00550CAF" w:rsidRDefault="00ED276C">
      <w:pPr>
        <w:pStyle w:val="Domylnie"/>
        <w:ind w:left="567"/>
        <w:jc w:val="both"/>
        <w:rPr>
          <w:rFonts w:ascii="Arial" w:hAnsi="Arial" w:cs="Arial"/>
          <w:sz w:val="22"/>
        </w:rPr>
      </w:pPr>
      <w:r w:rsidRPr="00550CAF">
        <w:rPr>
          <w:rFonts w:ascii="Arial" w:hAnsi="Arial" w:cs="Arial"/>
          <w:sz w:val="22"/>
        </w:rPr>
        <w:t>w sprawie zamówienia publicznego.</w:t>
      </w:r>
    </w:p>
    <w:p w:rsidR="00ED276C" w:rsidRPr="00550CAF" w:rsidRDefault="00550CAF" w:rsidP="00836763">
      <w:pPr>
        <w:pStyle w:val="Domylnie"/>
        <w:numPr>
          <w:ilvl w:val="0"/>
          <w:numId w:val="37"/>
        </w:numPr>
        <w:jc w:val="both"/>
        <w:rPr>
          <w:rFonts w:ascii="Arial" w:hAnsi="Arial" w:cs="Arial"/>
          <w:sz w:val="22"/>
        </w:rPr>
      </w:pPr>
      <w:r>
        <w:rPr>
          <w:rFonts w:ascii="Arial" w:hAnsi="Arial" w:cs="Arial"/>
          <w:sz w:val="22"/>
        </w:rPr>
        <w:t xml:space="preserve"> </w:t>
      </w:r>
      <w:r w:rsidR="00ED276C" w:rsidRPr="00550CAF">
        <w:rPr>
          <w:rFonts w:ascii="Arial" w:hAnsi="Arial" w:cs="Arial"/>
          <w:sz w:val="22"/>
        </w:rPr>
        <w:t>O unieważnieniu postępowania o udzielenie zamówienia Zamawiający zawiadamia (podając uzasadnienie faktyczne i prawne) równocześnie wszystkich Wykonawców, którzy :</w:t>
      </w:r>
    </w:p>
    <w:p w:rsidR="00ED276C" w:rsidRPr="00550CAF" w:rsidRDefault="00550CAF" w:rsidP="00836763">
      <w:pPr>
        <w:pStyle w:val="Domylnie"/>
        <w:numPr>
          <w:ilvl w:val="0"/>
          <w:numId w:val="9"/>
        </w:numPr>
        <w:ind w:left="567" w:hanging="283"/>
        <w:jc w:val="both"/>
        <w:rPr>
          <w:rFonts w:ascii="Arial" w:hAnsi="Arial" w:cs="Arial"/>
          <w:sz w:val="22"/>
        </w:rPr>
      </w:pPr>
      <w:r>
        <w:rPr>
          <w:rFonts w:ascii="Arial" w:hAnsi="Arial" w:cs="Arial"/>
          <w:sz w:val="22"/>
        </w:rPr>
        <w:t xml:space="preserve"> </w:t>
      </w:r>
      <w:r w:rsidR="00ED276C" w:rsidRPr="00550CAF">
        <w:rPr>
          <w:rFonts w:ascii="Arial" w:hAnsi="Arial" w:cs="Arial"/>
          <w:sz w:val="22"/>
        </w:rPr>
        <w:t>ubiegali się o udzielenie zamówienia – w przypadku unieważnienia postępowania przed upływem terminu składania ofert,</w:t>
      </w:r>
    </w:p>
    <w:p w:rsidR="00ED276C" w:rsidRPr="00550CAF" w:rsidRDefault="00550CAF" w:rsidP="00836763">
      <w:pPr>
        <w:pStyle w:val="Domylnie"/>
        <w:numPr>
          <w:ilvl w:val="0"/>
          <w:numId w:val="9"/>
        </w:numPr>
        <w:ind w:left="567" w:hanging="283"/>
        <w:jc w:val="both"/>
        <w:rPr>
          <w:rFonts w:ascii="Arial" w:hAnsi="Arial" w:cs="Arial"/>
          <w:sz w:val="22"/>
        </w:rPr>
      </w:pPr>
      <w:r>
        <w:rPr>
          <w:rFonts w:ascii="Arial" w:hAnsi="Arial" w:cs="Arial"/>
          <w:sz w:val="22"/>
        </w:rPr>
        <w:t xml:space="preserve"> </w:t>
      </w:r>
      <w:r w:rsidR="00ED276C" w:rsidRPr="00550CAF">
        <w:rPr>
          <w:rFonts w:ascii="Arial" w:hAnsi="Arial" w:cs="Arial"/>
          <w:sz w:val="22"/>
        </w:rPr>
        <w:t>złożyli oferty – w przypadku unieważnienia postępowania po upływie terminu składania ofert  – podając uzasadnienie faktyczne i prawne.</w:t>
      </w:r>
    </w:p>
    <w:p w:rsidR="00ED276C" w:rsidRPr="00550CAF" w:rsidRDefault="00550CAF" w:rsidP="00836763">
      <w:pPr>
        <w:pStyle w:val="Domylnie"/>
        <w:numPr>
          <w:ilvl w:val="0"/>
          <w:numId w:val="37"/>
        </w:numPr>
        <w:jc w:val="both"/>
        <w:rPr>
          <w:rFonts w:ascii="Arial" w:hAnsi="Arial" w:cs="Arial"/>
        </w:rPr>
      </w:pPr>
      <w:r>
        <w:rPr>
          <w:rFonts w:ascii="Arial" w:hAnsi="Arial" w:cs="Arial"/>
          <w:sz w:val="22"/>
        </w:rPr>
        <w:t xml:space="preserve"> </w:t>
      </w:r>
      <w:r w:rsidR="00ED276C" w:rsidRPr="00550CAF">
        <w:rPr>
          <w:rFonts w:ascii="Arial" w:hAnsi="Arial" w:cs="Arial"/>
          <w:sz w:val="22"/>
        </w:rPr>
        <w:t>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p>
    <w:p w:rsidR="00ED276C" w:rsidRPr="00550CAF" w:rsidRDefault="00550CAF" w:rsidP="00836763">
      <w:pPr>
        <w:pStyle w:val="Domylnie"/>
        <w:numPr>
          <w:ilvl w:val="0"/>
          <w:numId w:val="37"/>
        </w:numPr>
        <w:jc w:val="both"/>
        <w:rPr>
          <w:rFonts w:ascii="Arial" w:hAnsi="Arial" w:cs="Arial"/>
        </w:rPr>
      </w:pPr>
      <w:r>
        <w:rPr>
          <w:rFonts w:ascii="Arial" w:hAnsi="Arial" w:cs="Arial"/>
          <w:sz w:val="22"/>
        </w:rPr>
        <w:t xml:space="preserve"> </w:t>
      </w:r>
      <w:r w:rsidR="00ED276C" w:rsidRPr="00550CAF">
        <w:rPr>
          <w:rFonts w:ascii="Arial" w:hAnsi="Arial" w:cs="Arial"/>
          <w:sz w:val="22"/>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ED276C" w:rsidRDefault="00ED276C">
      <w:pPr>
        <w:pStyle w:val="Domylnie"/>
        <w:jc w:val="both"/>
        <w:rPr>
          <w:rFonts w:ascii="Arial"/>
          <w:sz w:val="22"/>
        </w:rPr>
      </w:pPr>
    </w:p>
    <w:p w:rsidR="00ED276C" w:rsidRPr="00550CAF" w:rsidRDefault="008C62CC" w:rsidP="008C62CC">
      <w:pPr>
        <w:pStyle w:val="Domylnie"/>
        <w:keepNext/>
        <w:tabs>
          <w:tab w:val="left" w:pos="2265"/>
        </w:tabs>
        <w:ind w:left="426" w:hanging="426"/>
        <w:jc w:val="both"/>
        <w:rPr>
          <w:rFonts w:ascii="Arial" w:hAnsi="Arial" w:cs="Arial"/>
          <w:b/>
          <w:sz w:val="22"/>
        </w:rPr>
      </w:pPr>
      <w:r>
        <w:rPr>
          <w:rFonts w:ascii="Arial"/>
          <w:b/>
          <w:sz w:val="22"/>
        </w:rPr>
        <w:t>X</w:t>
      </w:r>
      <w:r w:rsidR="00550CAF">
        <w:rPr>
          <w:rFonts w:ascii="Arial"/>
          <w:b/>
          <w:sz w:val="22"/>
        </w:rPr>
        <w:t xml:space="preserve">X. </w:t>
      </w:r>
      <w:r w:rsidR="00ED276C" w:rsidRPr="00550CAF">
        <w:rPr>
          <w:rFonts w:ascii="Arial" w:hAnsi="Arial" w:cs="Arial"/>
          <w:b/>
          <w:sz w:val="22"/>
        </w:rPr>
        <w:t>Informacja o sposobie porozumienia się Zamawiającego z Wykonawcą oraz przekazywania oświadczeń lub dokumentów, a także wskazania osób uprawnionych do porozumiewania się z Wykonawcami.</w:t>
      </w:r>
    </w:p>
    <w:p w:rsidR="00ED276C" w:rsidRPr="00550CAF" w:rsidRDefault="00550CAF" w:rsidP="00836763">
      <w:pPr>
        <w:pStyle w:val="Domylnie"/>
        <w:numPr>
          <w:ilvl w:val="6"/>
          <w:numId w:val="35"/>
        </w:numPr>
        <w:tabs>
          <w:tab w:val="left" w:pos="360"/>
        </w:tabs>
        <w:ind w:left="284" w:hanging="284"/>
        <w:jc w:val="both"/>
        <w:rPr>
          <w:rFonts w:ascii="Arial" w:hAnsi="Arial" w:cs="Arial"/>
          <w:sz w:val="22"/>
          <w:szCs w:val="22"/>
        </w:rPr>
      </w:pPr>
      <w:r>
        <w:rPr>
          <w:rFonts w:ascii="Arial" w:hAnsi="Arial" w:cs="Arial"/>
          <w:sz w:val="22"/>
          <w:szCs w:val="22"/>
        </w:rPr>
        <w:t xml:space="preserve"> </w:t>
      </w:r>
      <w:r w:rsidR="00ED276C" w:rsidRPr="00550CAF">
        <w:rPr>
          <w:rFonts w:ascii="Arial" w:hAnsi="Arial" w:cs="Arial"/>
          <w:sz w:val="22"/>
          <w:szCs w:val="22"/>
        </w:rPr>
        <w:t>Wykonawca może zwrócić się do Zamawiającego o wyjaśnienie SIWZ.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ED276C" w:rsidRPr="00550CAF" w:rsidRDefault="00550CAF" w:rsidP="00836763">
      <w:pPr>
        <w:pStyle w:val="Domylnie"/>
        <w:numPr>
          <w:ilvl w:val="6"/>
          <w:numId w:val="35"/>
        </w:numPr>
        <w:ind w:left="284" w:hanging="284"/>
        <w:jc w:val="both"/>
        <w:rPr>
          <w:rFonts w:ascii="Arial" w:hAnsi="Arial" w:cs="Arial"/>
          <w:sz w:val="22"/>
          <w:szCs w:val="22"/>
        </w:rPr>
      </w:pPr>
      <w:r>
        <w:rPr>
          <w:rFonts w:ascii="Arial" w:hAnsi="Arial" w:cs="Arial"/>
          <w:sz w:val="22"/>
          <w:szCs w:val="22"/>
        </w:rPr>
        <w:t xml:space="preserve"> </w:t>
      </w:r>
      <w:r w:rsidR="00ED276C" w:rsidRPr="00550CAF">
        <w:rPr>
          <w:rFonts w:ascii="Arial" w:hAnsi="Arial" w:cs="Arial"/>
          <w:sz w:val="22"/>
          <w:szCs w:val="22"/>
        </w:rPr>
        <w:t xml:space="preserve">Treść zapytań z wyjaśnieniami Zamawiający prześle Wykonawcom, którym przekazał SIWZ, bez ujawniania źródła zapytania, a także udostępni na stronie internetowej </w:t>
      </w:r>
      <w:hyperlink r:id="rId11" w:history="1">
        <w:r w:rsidR="00ED276C" w:rsidRPr="00550CAF">
          <w:rPr>
            <w:rStyle w:val="czeinternetowe"/>
            <w:rFonts w:ascii="Arial" w:hAnsi="Arial" w:cs="Arial"/>
            <w:sz w:val="22"/>
            <w:szCs w:val="22"/>
          </w:rPr>
          <w:t>www.kolobrzeg.pl</w:t>
        </w:r>
      </w:hyperlink>
      <w:r w:rsidR="00ED276C" w:rsidRPr="00550CAF">
        <w:rPr>
          <w:rFonts w:ascii="Arial" w:hAnsi="Arial" w:cs="Arial"/>
          <w:sz w:val="22"/>
          <w:szCs w:val="22"/>
        </w:rPr>
        <w:t>.</w:t>
      </w:r>
    </w:p>
    <w:p w:rsidR="00ED276C" w:rsidRPr="00550CAF" w:rsidRDefault="00550CAF" w:rsidP="00836763">
      <w:pPr>
        <w:pStyle w:val="Domylnie"/>
        <w:numPr>
          <w:ilvl w:val="6"/>
          <w:numId w:val="35"/>
        </w:numPr>
        <w:ind w:left="284" w:hanging="284"/>
        <w:jc w:val="both"/>
        <w:rPr>
          <w:rFonts w:ascii="Arial" w:hAnsi="Arial" w:cs="Arial"/>
          <w:sz w:val="22"/>
          <w:szCs w:val="22"/>
        </w:rPr>
      </w:pPr>
      <w:r>
        <w:rPr>
          <w:rFonts w:ascii="Arial" w:hAnsi="Arial" w:cs="Arial"/>
          <w:sz w:val="22"/>
          <w:szCs w:val="22"/>
        </w:rPr>
        <w:t xml:space="preserve"> </w:t>
      </w:r>
      <w:r w:rsidR="00ED276C" w:rsidRPr="00550CAF">
        <w:rPr>
          <w:rFonts w:ascii="Arial" w:hAnsi="Arial" w:cs="Arial"/>
          <w:sz w:val="22"/>
          <w:szCs w:val="22"/>
        </w:rPr>
        <w:t>Oświadczenia, wnioski, zawiadomienia oraz informacje przekazane za pomocą teleksu, telefaksu uważa się za złożone w terminie, jeżeli ich treść dotarła do adresata przed upływem terminu i została niezwłocznie potwierdzona pisemnie.</w:t>
      </w:r>
    </w:p>
    <w:p w:rsidR="00ED276C" w:rsidRPr="00550CAF" w:rsidRDefault="00550CAF" w:rsidP="00836763">
      <w:pPr>
        <w:pStyle w:val="Domylnie"/>
        <w:numPr>
          <w:ilvl w:val="6"/>
          <w:numId w:val="35"/>
        </w:numPr>
        <w:ind w:left="284" w:hanging="284"/>
        <w:jc w:val="both"/>
        <w:rPr>
          <w:rFonts w:ascii="Arial" w:hAnsi="Arial" w:cs="Arial"/>
          <w:sz w:val="22"/>
          <w:szCs w:val="22"/>
        </w:rPr>
      </w:pPr>
      <w:r>
        <w:rPr>
          <w:rFonts w:ascii="Arial" w:hAnsi="Arial" w:cs="Arial"/>
          <w:sz w:val="22"/>
          <w:szCs w:val="22"/>
        </w:rPr>
        <w:t xml:space="preserve"> </w:t>
      </w:r>
      <w:r w:rsidR="00ED276C" w:rsidRPr="00550CAF">
        <w:rPr>
          <w:rFonts w:ascii="Arial" w:hAnsi="Arial" w:cs="Arial"/>
          <w:sz w:val="22"/>
          <w:szCs w:val="22"/>
        </w:rPr>
        <w:t>Zamawiający oświadcza, iż nie zamierza zwoływać zebrania Wykonawców, w celu wyjaśnienia wątpliwości dotyczących SIWZ.</w:t>
      </w:r>
    </w:p>
    <w:p w:rsidR="00ED276C" w:rsidRPr="00550CAF" w:rsidRDefault="00ED276C" w:rsidP="00836763">
      <w:pPr>
        <w:pStyle w:val="Domylnie"/>
        <w:numPr>
          <w:ilvl w:val="6"/>
          <w:numId w:val="35"/>
        </w:numPr>
        <w:ind w:left="284" w:hanging="284"/>
        <w:jc w:val="both"/>
        <w:rPr>
          <w:rFonts w:ascii="Arial" w:hAnsi="Arial" w:cs="Arial"/>
          <w:sz w:val="22"/>
          <w:szCs w:val="22"/>
        </w:rPr>
      </w:pPr>
      <w:r w:rsidRPr="00550CAF">
        <w:rPr>
          <w:rFonts w:ascii="Arial" w:hAnsi="Arial" w:cs="Arial"/>
          <w:sz w:val="22"/>
          <w:szCs w:val="22"/>
        </w:rPr>
        <w:t xml:space="preserve"> W uzasadnionych przypadkach Zamawiający zastrzega sobie również prawo zmodyfikowania treści specyfikacji istotnych warunków zamówienia, w każdym czasie przed   upływem terminu do składania ofert (art. 38 ust. 4 Prawo zamówień publicznych). Dokonana w ten sposób modyfikacja zostanie przekazana niezwłocznie wszystkim wykonawcom, którzy pobrali specyfikacje i będzie dla nich wiążące. Informacja o dokonanej modyfikacji zamieszczona będzie również na stronie internetowej </w:t>
      </w:r>
      <w:hyperlink r:id="rId12" w:history="1">
        <w:r w:rsidRPr="00550CAF">
          <w:rPr>
            <w:rStyle w:val="czeinternetowe"/>
            <w:rFonts w:ascii="Arial" w:hAnsi="Arial" w:cs="Arial"/>
            <w:sz w:val="22"/>
            <w:szCs w:val="22"/>
          </w:rPr>
          <w:t>www.kolobrzeg.pl</w:t>
        </w:r>
      </w:hyperlink>
      <w:r w:rsidRPr="00550CAF">
        <w:rPr>
          <w:rFonts w:ascii="Arial" w:hAnsi="Arial" w:cs="Arial"/>
          <w:sz w:val="22"/>
          <w:szCs w:val="22"/>
        </w:rPr>
        <w:t>.</w:t>
      </w:r>
    </w:p>
    <w:p w:rsidR="00ED276C" w:rsidRPr="00550CAF" w:rsidRDefault="00550CAF" w:rsidP="00836763">
      <w:pPr>
        <w:pStyle w:val="Domylnie"/>
        <w:numPr>
          <w:ilvl w:val="6"/>
          <w:numId w:val="35"/>
        </w:numPr>
        <w:ind w:left="284" w:hanging="284"/>
        <w:jc w:val="both"/>
        <w:rPr>
          <w:rFonts w:ascii="Arial" w:hAnsi="Arial" w:cs="Arial"/>
          <w:sz w:val="22"/>
          <w:szCs w:val="22"/>
        </w:rPr>
      </w:pPr>
      <w:r>
        <w:rPr>
          <w:rFonts w:ascii="Arial" w:hAnsi="Arial" w:cs="Arial"/>
          <w:sz w:val="22"/>
          <w:szCs w:val="22"/>
        </w:rPr>
        <w:t xml:space="preserve"> </w:t>
      </w:r>
      <w:r w:rsidR="00ED276C" w:rsidRPr="00550CAF">
        <w:rPr>
          <w:rFonts w:ascii="Arial" w:hAnsi="Arial" w:cs="Arial"/>
          <w:sz w:val="22"/>
          <w:szCs w:val="22"/>
        </w:rPr>
        <w:t xml:space="preserve">Uprawnionym do bezpośredniego kontaktowania się z wykonawcami oraz wyjaśniania  i udzielania wszelkich informacji związanych z przedmiotem zamówienia i specyfikacją  istotnych warunków zamówienia jest:     </w:t>
      </w:r>
    </w:p>
    <w:p w:rsidR="00ED276C" w:rsidRPr="00550CAF" w:rsidRDefault="00ED276C" w:rsidP="00550CAF">
      <w:pPr>
        <w:pStyle w:val="Domylnie"/>
        <w:ind w:left="284"/>
        <w:jc w:val="both"/>
        <w:rPr>
          <w:rFonts w:ascii="Arial" w:hAnsi="Arial" w:cs="Arial"/>
          <w:sz w:val="22"/>
          <w:szCs w:val="22"/>
        </w:rPr>
      </w:pPr>
      <w:r w:rsidRPr="00550CAF">
        <w:rPr>
          <w:rFonts w:ascii="Arial" w:hAnsi="Arial" w:cs="Arial"/>
          <w:sz w:val="22"/>
          <w:szCs w:val="22"/>
        </w:rPr>
        <w:t xml:space="preserve">Inspektor ds. lokali użytkowych i garaży w Referacie Lokalowym przy Wydziale Komunalnym </w:t>
      </w:r>
      <w:r w:rsidR="00550CAF">
        <w:rPr>
          <w:rFonts w:ascii="Arial" w:hAnsi="Arial" w:cs="Arial"/>
          <w:sz w:val="22"/>
          <w:szCs w:val="22"/>
        </w:rPr>
        <w:t xml:space="preserve"> </w:t>
      </w:r>
      <w:r w:rsidRPr="00550CAF">
        <w:rPr>
          <w:rFonts w:ascii="Arial" w:hAnsi="Arial" w:cs="Arial"/>
          <w:sz w:val="22"/>
          <w:szCs w:val="22"/>
        </w:rPr>
        <w:t xml:space="preserve">Urzędu Miasta Kołobrzeg: Mira Sierżęga, tel. 94-35-51-538, e-mail: m.sierzega@um.kolobrzeg.pl </w:t>
      </w:r>
    </w:p>
    <w:p w:rsidR="00ED276C" w:rsidRPr="00550CAF" w:rsidRDefault="00ED276C">
      <w:pPr>
        <w:pStyle w:val="Domylnie"/>
        <w:ind w:left="284" w:hanging="284"/>
        <w:jc w:val="both"/>
        <w:rPr>
          <w:rFonts w:ascii="Arial" w:hAnsi="Arial" w:cs="Arial"/>
          <w:sz w:val="22"/>
          <w:szCs w:val="22"/>
        </w:rPr>
      </w:pPr>
      <w:r w:rsidRPr="00550CAF">
        <w:rPr>
          <w:rFonts w:ascii="Arial" w:hAnsi="Arial" w:cs="Arial"/>
          <w:sz w:val="22"/>
          <w:szCs w:val="22"/>
        </w:rPr>
        <w:t xml:space="preserve">7. SIWZ można pobrać ze strony internetowej </w:t>
      </w:r>
      <w:hyperlink r:id="rId13" w:history="1">
        <w:r w:rsidRPr="00550CAF">
          <w:rPr>
            <w:rStyle w:val="czeinternetowe"/>
            <w:rFonts w:ascii="Arial" w:hAnsi="Arial" w:cs="Arial"/>
            <w:sz w:val="22"/>
            <w:szCs w:val="22"/>
          </w:rPr>
          <w:t>www.kolobrzeg.pl</w:t>
        </w:r>
      </w:hyperlink>
      <w:r w:rsidRPr="00550CAF">
        <w:rPr>
          <w:rFonts w:ascii="Arial" w:hAnsi="Arial" w:cs="Arial"/>
          <w:sz w:val="22"/>
          <w:szCs w:val="22"/>
        </w:rPr>
        <w:t>. SIWZ w wersji papierowej można pobrać w Wydziale Komunalnym Urzędu Miasta pokój nr 8 po wcześniejszym dokonaniu zapłaty jak w pkt. 1 Rozdział I.</w:t>
      </w:r>
    </w:p>
    <w:p w:rsidR="00ED276C" w:rsidRDefault="00ED276C">
      <w:pPr>
        <w:pStyle w:val="Domylnie"/>
      </w:pPr>
    </w:p>
    <w:p w:rsidR="000D1F8F" w:rsidRDefault="000D1F8F">
      <w:pPr>
        <w:pStyle w:val="Domylnie"/>
      </w:pPr>
    </w:p>
    <w:p w:rsidR="00ED276C" w:rsidRPr="008C62CC" w:rsidRDefault="00ED276C">
      <w:pPr>
        <w:pStyle w:val="Domylnie"/>
        <w:jc w:val="both"/>
        <w:rPr>
          <w:rFonts w:ascii="Arial" w:hAnsi="Arial" w:cs="Arial"/>
          <w:b/>
          <w:sz w:val="22"/>
          <w:szCs w:val="22"/>
        </w:rPr>
      </w:pPr>
      <w:r w:rsidRPr="008C62CC">
        <w:rPr>
          <w:rFonts w:ascii="Arial" w:hAnsi="Arial" w:cs="Arial"/>
          <w:b/>
          <w:sz w:val="22"/>
          <w:szCs w:val="22"/>
        </w:rPr>
        <w:t>XX</w:t>
      </w:r>
      <w:r w:rsidR="008C62CC" w:rsidRPr="008C62CC">
        <w:rPr>
          <w:rFonts w:ascii="Arial" w:hAnsi="Arial" w:cs="Arial"/>
          <w:b/>
          <w:sz w:val="22"/>
          <w:szCs w:val="22"/>
        </w:rPr>
        <w:t>I</w:t>
      </w:r>
      <w:r w:rsidRPr="008C62CC">
        <w:rPr>
          <w:rFonts w:ascii="Arial" w:hAnsi="Arial" w:cs="Arial"/>
          <w:b/>
          <w:sz w:val="22"/>
          <w:szCs w:val="22"/>
        </w:rPr>
        <w:t>. Zobowiązania Wykonawcy związane z umową.</w:t>
      </w:r>
    </w:p>
    <w:p w:rsidR="00ED276C" w:rsidRPr="00550CAF" w:rsidRDefault="00550CAF" w:rsidP="00836763">
      <w:pPr>
        <w:pStyle w:val="Domylnie"/>
        <w:numPr>
          <w:ilvl w:val="0"/>
          <w:numId w:val="31"/>
        </w:numPr>
        <w:ind w:left="284" w:hanging="284"/>
        <w:jc w:val="both"/>
        <w:rPr>
          <w:rFonts w:ascii="Arial" w:hAnsi="Arial" w:cs="Arial"/>
          <w:sz w:val="22"/>
          <w:szCs w:val="22"/>
        </w:rPr>
      </w:pPr>
      <w:r>
        <w:rPr>
          <w:rFonts w:ascii="Arial" w:hAnsi="Arial" w:cs="Arial"/>
          <w:sz w:val="22"/>
          <w:szCs w:val="22"/>
        </w:rPr>
        <w:t xml:space="preserve"> </w:t>
      </w:r>
      <w:r w:rsidR="00ED276C" w:rsidRPr="00550CAF">
        <w:rPr>
          <w:rFonts w:ascii="Arial" w:hAnsi="Arial" w:cs="Arial"/>
          <w:sz w:val="22"/>
          <w:szCs w:val="22"/>
        </w:rPr>
        <w:t xml:space="preserve">Wymagania dotyczące umowy o podwykonawstwo, których niespełnienie spowoduje zgłoszenie przez Zamawiającego odpowiednio zastrzeżeń lub sprzeciwu, zawarte są </w:t>
      </w:r>
      <w:r w:rsidR="00ED276C" w:rsidRPr="00550CAF">
        <w:rPr>
          <w:rFonts w:ascii="Arial" w:hAnsi="Arial" w:cs="Arial"/>
          <w:sz w:val="22"/>
          <w:szCs w:val="22"/>
        </w:rPr>
        <w:br/>
        <w:t>w projekcie umowy (Część II SIWZ), stanowiącym załącznik do SIWZ.</w:t>
      </w:r>
    </w:p>
    <w:p w:rsidR="00ED276C" w:rsidRPr="00550CAF" w:rsidRDefault="00550CAF" w:rsidP="00836763">
      <w:pPr>
        <w:pStyle w:val="Domylnie"/>
        <w:numPr>
          <w:ilvl w:val="0"/>
          <w:numId w:val="31"/>
        </w:numPr>
        <w:ind w:left="284" w:hanging="284"/>
        <w:jc w:val="both"/>
        <w:rPr>
          <w:rFonts w:ascii="Arial" w:hAnsi="Arial" w:cs="Arial"/>
          <w:sz w:val="22"/>
          <w:szCs w:val="22"/>
        </w:rPr>
      </w:pPr>
      <w:r>
        <w:rPr>
          <w:rFonts w:ascii="Arial" w:hAnsi="Arial" w:cs="Arial"/>
          <w:sz w:val="22"/>
          <w:szCs w:val="22"/>
        </w:rPr>
        <w:t xml:space="preserve"> </w:t>
      </w:r>
      <w:r w:rsidR="00ED276C" w:rsidRPr="00550CAF">
        <w:rPr>
          <w:rFonts w:ascii="Arial" w:hAnsi="Arial" w:cs="Arial"/>
          <w:sz w:val="22"/>
          <w:szCs w:val="22"/>
        </w:rPr>
        <w:t>Zamawiający żąda wskazania przez Wykonawcę części zamówienia, której wykonanie zamierza powierzyć Podwykonawcy.</w:t>
      </w:r>
    </w:p>
    <w:p w:rsidR="00ED276C" w:rsidRPr="00550CAF" w:rsidRDefault="00550CAF" w:rsidP="00836763">
      <w:pPr>
        <w:pStyle w:val="Domylnie"/>
        <w:numPr>
          <w:ilvl w:val="0"/>
          <w:numId w:val="31"/>
        </w:numPr>
        <w:ind w:left="284" w:hanging="284"/>
        <w:jc w:val="both"/>
        <w:rPr>
          <w:rFonts w:ascii="Arial" w:hAnsi="Arial" w:cs="Arial"/>
          <w:sz w:val="22"/>
          <w:szCs w:val="22"/>
        </w:rPr>
      </w:pPr>
      <w:r>
        <w:rPr>
          <w:rFonts w:ascii="Arial" w:hAnsi="Arial" w:cs="Arial"/>
          <w:sz w:val="22"/>
          <w:szCs w:val="22"/>
        </w:rPr>
        <w:t xml:space="preserve"> </w:t>
      </w:r>
      <w:r w:rsidR="00ED276C" w:rsidRPr="00550CAF">
        <w:rPr>
          <w:rFonts w:ascii="Arial" w:hAnsi="Arial" w:cs="Arial"/>
          <w:sz w:val="22"/>
          <w:szCs w:val="22"/>
        </w:rPr>
        <w:t>Zamawiający nie określa zakresu obowiązkowego osobistego wykonania przez Wykonawcę kluczowych części zamówienia.</w:t>
      </w:r>
    </w:p>
    <w:p w:rsidR="00ED276C" w:rsidRDefault="00ED276C" w:rsidP="00550CAF">
      <w:pPr>
        <w:pStyle w:val="Domylnie"/>
        <w:ind w:left="284"/>
        <w:jc w:val="both"/>
        <w:rPr>
          <w:rFonts w:ascii="Arial" w:hAnsi="Arial" w:cs="Arial"/>
          <w:sz w:val="22"/>
          <w:szCs w:val="22"/>
        </w:rPr>
      </w:pPr>
      <w:r w:rsidRPr="00550CAF">
        <w:rPr>
          <w:rFonts w:ascii="Arial" w:hAnsi="Arial" w:cs="Arial"/>
          <w:sz w:val="22"/>
          <w:szCs w:val="22"/>
          <w:u w:val="single"/>
        </w:rPr>
        <w:t>UWAGA!</w:t>
      </w:r>
      <w:r w:rsidRPr="00550CAF">
        <w:rPr>
          <w:rFonts w:ascii="Arial" w:hAnsi="Arial" w:cs="Arial"/>
          <w:sz w:val="22"/>
          <w:szCs w:val="22"/>
        </w:rPr>
        <w:t xml:space="preserve"> Jeżeli zmiana albo rezygnacja z Podwykonawcy, na którego zasoby Wykonawca powoływał się, na zasadach określonych w art. 26 ust. 2b ustawy P.z.p., w celu wykazania spełniania warunków udziału w postępowaniu, o których mowa w Rozdz. 5 SIWZ, Wykonawca jest obowiązany wykazać Zamawiającemu, iż proponowany inny Podwykonawca lub Wykonawca samodzielnie spełnia je w stopniu nie mniejszym niż wymagany w trakcie postępowania  o udzielenie zamówienia.</w:t>
      </w:r>
    </w:p>
    <w:p w:rsidR="005E1D2D" w:rsidRPr="0092125C" w:rsidRDefault="00B74F14" w:rsidP="005E1D2D">
      <w:pPr>
        <w:pStyle w:val="Default"/>
        <w:ind w:left="284" w:hanging="284"/>
        <w:jc w:val="both"/>
        <w:rPr>
          <w:rFonts w:ascii="Arial" w:hAnsi="Arial" w:cs="Arial"/>
          <w:color w:val="auto"/>
          <w:sz w:val="22"/>
          <w:szCs w:val="22"/>
        </w:rPr>
      </w:pPr>
      <w:r>
        <w:rPr>
          <w:rFonts w:ascii="Arial" w:hAnsi="Arial" w:cs="Arial"/>
          <w:sz w:val="22"/>
          <w:szCs w:val="22"/>
        </w:rPr>
        <w:t xml:space="preserve">4. </w:t>
      </w:r>
      <w:r w:rsidR="005E1D2D" w:rsidRPr="00B74F14">
        <w:rPr>
          <w:rFonts w:ascii="Arial" w:hAnsi="Arial" w:cs="Arial"/>
          <w:bCs/>
          <w:color w:val="auto"/>
          <w:sz w:val="22"/>
          <w:szCs w:val="22"/>
        </w:rPr>
        <w:t>Przed podpisaniem umowy z Zamawiającym Wykonawca, którego ofertę wybrano zobowiązany jest:</w:t>
      </w:r>
      <w:r w:rsidR="005E1D2D" w:rsidRPr="00B74F14">
        <w:rPr>
          <w:rFonts w:ascii="Arial" w:hAnsi="Arial" w:cs="Arial"/>
          <w:b/>
          <w:bCs/>
          <w:color w:val="auto"/>
          <w:sz w:val="22"/>
          <w:szCs w:val="22"/>
        </w:rPr>
        <w:t xml:space="preserve"> </w:t>
      </w:r>
      <w:r w:rsidR="005E1D2D" w:rsidRPr="00B74F14">
        <w:rPr>
          <w:rFonts w:ascii="Arial" w:hAnsi="Arial" w:cs="Arial"/>
          <w:color w:val="auto"/>
          <w:sz w:val="22"/>
          <w:szCs w:val="22"/>
        </w:rPr>
        <w:t>Przedstawić dokumenty wskazujące osoby, które będą zatrudnione do realizacji niniejszego zamówienia oraz przedłożyć dokumenty potwierdzające, iż osoby wskazane są/ będą zatrudnione przez Wykonawcę w wymiarze pełnego etatu, na podstawie umowy o pracę do realizacji niniejszego zamówienia w zakresie związanym z codzienną obsługą toalet</w:t>
      </w:r>
      <w:r w:rsidR="001768BB">
        <w:rPr>
          <w:rFonts w:ascii="Arial" w:hAnsi="Arial" w:cs="Arial"/>
          <w:color w:val="auto"/>
          <w:sz w:val="22"/>
          <w:szCs w:val="22"/>
        </w:rPr>
        <w:t xml:space="preserve"> </w:t>
      </w:r>
      <w:r w:rsidR="001768BB" w:rsidRPr="0092125C">
        <w:rPr>
          <w:rFonts w:ascii="Arial" w:hAnsi="Arial" w:cs="Arial"/>
          <w:color w:val="auto"/>
          <w:sz w:val="22"/>
          <w:szCs w:val="22"/>
        </w:rPr>
        <w:t>(zapis dotyczy Wykonawcy, który wskaże w kryterium ilość zatrudnionych pracowników na umowę o pracę)</w:t>
      </w:r>
      <w:r w:rsidR="005E1D2D" w:rsidRPr="0092125C">
        <w:rPr>
          <w:rFonts w:ascii="Arial" w:hAnsi="Arial" w:cs="Arial"/>
          <w:color w:val="auto"/>
          <w:sz w:val="22"/>
          <w:szCs w:val="22"/>
        </w:rPr>
        <w:t xml:space="preserve">. </w:t>
      </w:r>
    </w:p>
    <w:p w:rsidR="005E1D2D" w:rsidRPr="0092125C" w:rsidRDefault="005E1D2D" w:rsidP="005E1D2D">
      <w:pPr>
        <w:pStyle w:val="Default"/>
        <w:ind w:left="284" w:hanging="284"/>
        <w:jc w:val="both"/>
        <w:rPr>
          <w:rFonts w:ascii="Arial" w:hAnsi="Arial" w:cs="Arial"/>
          <w:color w:val="auto"/>
          <w:sz w:val="22"/>
          <w:szCs w:val="22"/>
        </w:rPr>
      </w:pPr>
      <w:r w:rsidRPr="00B74F14">
        <w:rPr>
          <w:rFonts w:ascii="Arial" w:hAnsi="Arial" w:cs="Arial"/>
          <w:color w:val="auto"/>
          <w:sz w:val="22"/>
          <w:szCs w:val="22"/>
        </w:rPr>
        <w:t xml:space="preserve">5. Wykonawca, w terminie </w:t>
      </w:r>
      <w:r w:rsidR="00DE6323" w:rsidRPr="00DE6323">
        <w:rPr>
          <w:rFonts w:ascii="Arial" w:hAnsi="Arial" w:cs="Arial"/>
          <w:color w:val="auto"/>
          <w:sz w:val="22"/>
          <w:szCs w:val="22"/>
        </w:rPr>
        <w:t>7</w:t>
      </w:r>
      <w:r w:rsidRPr="00DE6323">
        <w:rPr>
          <w:rFonts w:ascii="Arial" w:hAnsi="Arial" w:cs="Arial"/>
          <w:color w:val="auto"/>
          <w:sz w:val="22"/>
          <w:szCs w:val="22"/>
        </w:rPr>
        <w:t xml:space="preserve"> dni </w:t>
      </w:r>
      <w:r w:rsidRPr="00B74F14">
        <w:rPr>
          <w:rFonts w:ascii="Arial" w:hAnsi="Arial" w:cs="Arial"/>
          <w:color w:val="auto"/>
          <w:sz w:val="22"/>
          <w:szCs w:val="22"/>
        </w:rPr>
        <w:t xml:space="preserve">od dnia zawarcia umowy, zobowiązany jest do przedstawienia Zamawiającemu dokumentu potwierdzającego zatrudnienie w/w </w:t>
      </w:r>
      <w:r w:rsidR="00D410DF">
        <w:rPr>
          <w:rFonts w:ascii="Arial" w:hAnsi="Arial" w:cs="Arial"/>
          <w:color w:val="auto"/>
          <w:sz w:val="22"/>
          <w:szCs w:val="22"/>
        </w:rPr>
        <w:t>osób na podstawie umowy o pracę</w:t>
      </w:r>
      <w:r w:rsidRPr="00B74F14">
        <w:rPr>
          <w:rFonts w:ascii="Arial" w:hAnsi="Arial" w:cs="Arial"/>
          <w:color w:val="auto"/>
          <w:sz w:val="22"/>
          <w:szCs w:val="22"/>
        </w:rPr>
        <w:t> </w:t>
      </w:r>
      <w:r w:rsidR="001768BB" w:rsidRPr="0092125C">
        <w:rPr>
          <w:rFonts w:ascii="Arial" w:hAnsi="Arial" w:cs="Arial"/>
          <w:color w:val="auto"/>
          <w:sz w:val="22"/>
          <w:szCs w:val="22"/>
        </w:rPr>
        <w:t xml:space="preserve">(zapis dotyczy Wykonawcy, który wskaże w kryterium ilość zatrudnionych pracowników na umowę o pracę). </w:t>
      </w:r>
      <w:r w:rsidRPr="0092125C">
        <w:rPr>
          <w:rFonts w:ascii="Arial" w:hAnsi="Arial" w:cs="Arial"/>
          <w:color w:val="auto"/>
          <w:sz w:val="22"/>
          <w:szCs w:val="22"/>
        </w:rPr>
        <w:t xml:space="preserve"> </w:t>
      </w:r>
    </w:p>
    <w:p w:rsidR="00550CAF" w:rsidRPr="00550CAF" w:rsidRDefault="00550CAF">
      <w:pPr>
        <w:pStyle w:val="Domylnie"/>
        <w:jc w:val="both"/>
        <w:rPr>
          <w:rFonts w:ascii="Arial" w:hAnsi="Arial" w:cs="Arial"/>
          <w:b/>
          <w:sz w:val="22"/>
          <w:szCs w:val="22"/>
        </w:rPr>
      </w:pPr>
    </w:p>
    <w:p w:rsidR="00ED276C" w:rsidRPr="00550CAF" w:rsidRDefault="00ED276C">
      <w:pPr>
        <w:pStyle w:val="Domylnie"/>
        <w:jc w:val="both"/>
        <w:rPr>
          <w:rFonts w:ascii="Arial" w:hAnsi="Arial" w:cs="Arial"/>
          <w:sz w:val="22"/>
          <w:szCs w:val="22"/>
        </w:rPr>
      </w:pPr>
      <w:r w:rsidRPr="00550CAF">
        <w:rPr>
          <w:rFonts w:ascii="Arial" w:hAnsi="Arial" w:cs="Arial"/>
          <w:b/>
          <w:sz w:val="22"/>
          <w:szCs w:val="22"/>
        </w:rPr>
        <w:t>XXI</w:t>
      </w:r>
      <w:r w:rsidR="008B0443">
        <w:rPr>
          <w:rFonts w:ascii="Arial" w:hAnsi="Arial" w:cs="Arial"/>
          <w:b/>
          <w:sz w:val="22"/>
          <w:szCs w:val="22"/>
        </w:rPr>
        <w:t>I</w:t>
      </w:r>
      <w:r w:rsidRPr="00550CAF">
        <w:rPr>
          <w:rFonts w:ascii="Arial" w:hAnsi="Arial" w:cs="Arial"/>
          <w:b/>
          <w:sz w:val="22"/>
          <w:szCs w:val="22"/>
        </w:rPr>
        <w:t>.</w:t>
      </w:r>
      <w:r w:rsidRPr="00550CAF">
        <w:rPr>
          <w:rFonts w:ascii="Arial" w:hAnsi="Arial" w:cs="Arial"/>
          <w:sz w:val="22"/>
          <w:szCs w:val="22"/>
        </w:rPr>
        <w:t xml:space="preserve"> </w:t>
      </w:r>
      <w:r w:rsidRPr="00550CAF">
        <w:rPr>
          <w:rFonts w:ascii="Arial" w:hAnsi="Arial" w:cs="Arial"/>
          <w:b/>
          <w:sz w:val="22"/>
          <w:szCs w:val="22"/>
        </w:rPr>
        <w:t xml:space="preserve">Środki ochrony prawnej. </w:t>
      </w:r>
    </w:p>
    <w:p w:rsidR="00ED276C" w:rsidRPr="00550CAF" w:rsidRDefault="00ED276C">
      <w:pPr>
        <w:pStyle w:val="Domylnie"/>
        <w:jc w:val="both"/>
        <w:rPr>
          <w:rFonts w:ascii="Arial" w:hAnsi="Arial" w:cs="Arial"/>
          <w:sz w:val="22"/>
        </w:rPr>
      </w:pPr>
      <w:r w:rsidRPr="00550CAF">
        <w:rPr>
          <w:rFonts w:ascii="Arial" w:hAnsi="Arial" w:cs="Arial"/>
          <w:sz w:val="22"/>
        </w:rPr>
        <w:t>Wykonawcom, a także innym podmiotom, jeżeli ma lub miał interes w uzyskaniu danego zamówienia oraz poniósł lub może ponieść szkodę w wyniku naruszenia przez Zamawiającego przepisów niniejszej ustawy, przysługują środki ochrony prawnej przewidziane w ustawie – Dział VI – środki ochrony prawnej ustawy z dnia 29 stycznia 2004r. Prawo zam</w:t>
      </w:r>
      <w:r w:rsidR="00570A93">
        <w:rPr>
          <w:rFonts w:ascii="Arial" w:hAnsi="Arial" w:cs="Arial"/>
          <w:sz w:val="22"/>
        </w:rPr>
        <w:t>ówień publicznych (Dz. U. z 2015r. poz. 2164</w:t>
      </w:r>
      <w:r w:rsidRPr="00550CAF">
        <w:rPr>
          <w:rFonts w:ascii="Arial" w:hAnsi="Arial" w:cs="Arial"/>
          <w:sz w:val="22"/>
        </w:rPr>
        <w:t>)</w:t>
      </w:r>
    </w:p>
    <w:p w:rsidR="00ED276C" w:rsidRDefault="00ED276C">
      <w:pPr>
        <w:pStyle w:val="Domylnie"/>
        <w:jc w:val="both"/>
        <w:rPr>
          <w:rFonts w:ascii="Arial"/>
          <w:b/>
          <w:sz w:val="22"/>
        </w:rPr>
      </w:pPr>
    </w:p>
    <w:p w:rsidR="00ED276C" w:rsidRDefault="00ED276C">
      <w:pPr>
        <w:pStyle w:val="Domylnie"/>
        <w:jc w:val="both"/>
      </w:pPr>
      <w:r w:rsidRPr="00550CAF">
        <w:rPr>
          <w:rFonts w:ascii="Arial" w:hAnsi="Arial"/>
          <w:b/>
          <w:sz w:val="22"/>
        </w:rPr>
        <w:t>XXII</w:t>
      </w:r>
      <w:r w:rsidR="008B0443">
        <w:rPr>
          <w:rFonts w:ascii="Arial" w:hAnsi="Arial"/>
          <w:b/>
          <w:sz w:val="22"/>
        </w:rPr>
        <w:t>I</w:t>
      </w:r>
      <w:r w:rsidRPr="00550CAF">
        <w:rPr>
          <w:rFonts w:ascii="Arial" w:hAnsi="Arial"/>
          <w:b/>
          <w:sz w:val="22"/>
        </w:rPr>
        <w:t>.</w:t>
      </w:r>
      <w:r>
        <w:rPr>
          <w:rFonts w:ascii="Arial" w:hAnsi="Arial"/>
          <w:sz w:val="22"/>
        </w:rPr>
        <w:t xml:space="preserve"> </w:t>
      </w:r>
      <w:r>
        <w:rPr>
          <w:rFonts w:ascii="Arial" w:hAnsi="Arial"/>
          <w:b/>
          <w:sz w:val="22"/>
        </w:rPr>
        <w:t>Postanowienia końcowe</w:t>
      </w:r>
    </w:p>
    <w:p w:rsidR="00ED276C" w:rsidRPr="00550CAF" w:rsidRDefault="00ED276C">
      <w:pPr>
        <w:pStyle w:val="Domylnie"/>
        <w:ind w:left="284" w:hanging="284"/>
        <w:jc w:val="both"/>
        <w:rPr>
          <w:rFonts w:ascii="Arial" w:hAnsi="Arial" w:cs="Arial"/>
          <w:sz w:val="22"/>
        </w:rPr>
      </w:pPr>
      <w:r w:rsidRPr="00550CAF">
        <w:rPr>
          <w:rFonts w:ascii="Arial" w:hAnsi="Arial" w:cs="Arial"/>
          <w:sz w:val="22"/>
        </w:rPr>
        <w:t>1. Część II SIWZ stanowi projekt umowy, która zostanie zawarta z Wykonawcą, którego oferta zostanie uznana za najkorzystniejszą.</w:t>
      </w:r>
    </w:p>
    <w:p w:rsidR="00ED276C" w:rsidRPr="00550CAF" w:rsidRDefault="00ED276C">
      <w:pPr>
        <w:pStyle w:val="Domylnie"/>
        <w:ind w:left="284" w:hanging="284"/>
        <w:jc w:val="both"/>
        <w:rPr>
          <w:rFonts w:ascii="Arial" w:hAnsi="Arial" w:cs="Arial"/>
          <w:sz w:val="22"/>
        </w:rPr>
      </w:pPr>
      <w:r w:rsidRPr="00550CAF">
        <w:rPr>
          <w:rFonts w:ascii="Arial" w:hAnsi="Arial" w:cs="Arial"/>
          <w:sz w:val="22"/>
        </w:rPr>
        <w:t>2. Ewentualne zmiany dokonywane przez Wykonawcę we wzorze umowy nie będą przez Zamawiającego uwzględnione.</w:t>
      </w:r>
    </w:p>
    <w:p w:rsidR="00ED276C" w:rsidRPr="00550CAF" w:rsidRDefault="00ED276C">
      <w:pPr>
        <w:pStyle w:val="Domylnie"/>
        <w:ind w:left="284" w:hanging="284"/>
        <w:jc w:val="both"/>
        <w:rPr>
          <w:rFonts w:ascii="Arial" w:hAnsi="Arial" w:cs="Arial"/>
          <w:sz w:val="22"/>
        </w:rPr>
      </w:pPr>
      <w:r w:rsidRPr="00550CAF">
        <w:rPr>
          <w:rFonts w:ascii="Arial" w:hAnsi="Arial" w:cs="Arial"/>
          <w:sz w:val="22"/>
        </w:rPr>
        <w:t>3. W przypadku wniesienia odwołania Zamawiający nie może zawrzeć umowy do czasu ogłoszenia przez Izbę wyroku lub postanowienia kończącego postępowanie  Krajowej Izby Odwoławczej.</w:t>
      </w:r>
    </w:p>
    <w:p w:rsidR="00ED276C" w:rsidRPr="00550CAF" w:rsidRDefault="00ED276C">
      <w:pPr>
        <w:pStyle w:val="Domylnie"/>
        <w:ind w:left="284" w:hanging="284"/>
        <w:jc w:val="both"/>
        <w:rPr>
          <w:rFonts w:ascii="Arial" w:hAnsi="Arial" w:cs="Arial"/>
          <w:sz w:val="22"/>
        </w:rPr>
      </w:pPr>
      <w:r w:rsidRPr="00550CAF">
        <w:rPr>
          <w:rFonts w:ascii="Arial" w:hAnsi="Arial" w:cs="Arial"/>
          <w:sz w:val="22"/>
        </w:rPr>
        <w:t>4. Zamawiający nie przewiduje żadnych szczególnych formalności, które powinny zostać dopełnione po zakończeniu przetargu w celu zawarcia umowy.</w:t>
      </w:r>
    </w:p>
    <w:p w:rsidR="00ED276C" w:rsidRPr="00550CAF" w:rsidRDefault="00ED276C">
      <w:pPr>
        <w:pStyle w:val="Domylnie"/>
        <w:jc w:val="both"/>
        <w:rPr>
          <w:rFonts w:ascii="Arial" w:hAnsi="Arial" w:cs="Arial"/>
          <w:sz w:val="22"/>
        </w:rPr>
      </w:pPr>
      <w:r w:rsidRPr="00550CAF">
        <w:rPr>
          <w:rFonts w:ascii="Arial" w:hAnsi="Arial" w:cs="Arial"/>
          <w:sz w:val="22"/>
        </w:rPr>
        <w:t>5. Część III SIWZ stanowi Opis przedmiotu zamówienia.</w:t>
      </w:r>
    </w:p>
    <w:p w:rsidR="001768BB" w:rsidRDefault="001768BB">
      <w:pPr>
        <w:pStyle w:val="Domylnie"/>
        <w:rPr>
          <w:rFonts w:ascii="Arial"/>
          <w:b/>
          <w:sz w:val="22"/>
        </w:rPr>
      </w:pPr>
    </w:p>
    <w:p w:rsidR="00ED276C" w:rsidRPr="00780A19" w:rsidRDefault="008B0443">
      <w:pPr>
        <w:pStyle w:val="Domylnie"/>
        <w:rPr>
          <w:rFonts w:ascii="Arial" w:hAnsi="Arial" w:cs="Arial"/>
          <w:b/>
          <w:sz w:val="22"/>
          <w:szCs w:val="22"/>
        </w:rPr>
      </w:pPr>
      <w:r>
        <w:rPr>
          <w:rFonts w:ascii="Arial" w:hAnsi="Arial" w:cs="Arial"/>
          <w:b/>
          <w:sz w:val="22"/>
          <w:szCs w:val="22"/>
        </w:rPr>
        <w:t>XXIV</w:t>
      </w:r>
      <w:r w:rsidR="00ED276C" w:rsidRPr="00780A19">
        <w:rPr>
          <w:rFonts w:ascii="Arial" w:hAnsi="Arial" w:cs="Arial"/>
          <w:b/>
          <w:sz w:val="22"/>
          <w:szCs w:val="22"/>
        </w:rPr>
        <w:t>. Załączniki do SIWZ</w:t>
      </w:r>
    </w:p>
    <w:p w:rsidR="00ED276C" w:rsidRPr="00780A19" w:rsidRDefault="00ED276C" w:rsidP="00780A19">
      <w:pPr>
        <w:pStyle w:val="Domylnie"/>
        <w:jc w:val="both"/>
        <w:rPr>
          <w:rFonts w:ascii="Arial" w:hAnsi="Arial" w:cs="Arial"/>
          <w:sz w:val="22"/>
          <w:szCs w:val="22"/>
        </w:rPr>
      </w:pPr>
      <w:r w:rsidRPr="00780A19">
        <w:rPr>
          <w:rFonts w:ascii="Arial" w:hAnsi="Arial" w:cs="Arial"/>
          <w:sz w:val="22"/>
          <w:szCs w:val="22"/>
        </w:rPr>
        <w:t>1. Formularz Oferty - załącznik nr 1.</w:t>
      </w:r>
    </w:p>
    <w:p w:rsidR="00ED276C" w:rsidRPr="00780A19" w:rsidRDefault="00780A19" w:rsidP="00780A19">
      <w:pPr>
        <w:pStyle w:val="Domylnie"/>
        <w:ind w:left="284" w:hanging="284"/>
        <w:jc w:val="both"/>
        <w:rPr>
          <w:rFonts w:ascii="Arial" w:hAnsi="Arial" w:cs="Arial"/>
          <w:sz w:val="22"/>
          <w:szCs w:val="22"/>
        </w:rPr>
      </w:pPr>
      <w:r>
        <w:rPr>
          <w:rFonts w:ascii="Arial" w:hAnsi="Arial" w:cs="Arial"/>
          <w:sz w:val="22"/>
          <w:szCs w:val="22"/>
        </w:rPr>
        <w:t xml:space="preserve">2. </w:t>
      </w:r>
      <w:r w:rsidR="00ED276C" w:rsidRPr="00780A19">
        <w:rPr>
          <w:rFonts w:ascii="Arial" w:hAnsi="Arial" w:cs="Arial"/>
          <w:sz w:val="22"/>
          <w:szCs w:val="22"/>
        </w:rPr>
        <w:t xml:space="preserve">Oświadczenie Wykonawcy dot. Art. 22 i Art. 24 ustawy Prawo zamówień publicznych – </w:t>
      </w:r>
      <w:r w:rsidR="00ED276C" w:rsidRPr="00780A19">
        <w:rPr>
          <w:rFonts w:ascii="Arial" w:hAnsi="Arial" w:cs="Arial"/>
          <w:sz w:val="22"/>
          <w:szCs w:val="22"/>
        </w:rPr>
        <w:lastRenderedPageBreak/>
        <w:t>załącznik nr 2a i 2b.</w:t>
      </w:r>
    </w:p>
    <w:p w:rsidR="00ED276C" w:rsidRPr="00780A19" w:rsidRDefault="00ED276C" w:rsidP="00780A19">
      <w:pPr>
        <w:pStyle w:val="Domylnie"/>
        <w:jc w:val="both"/>
        <w:rPr>
          <w:rFonts w:ascii="Arial" w:hAnsi="Arial" w:cs="Arial"/>
          <w:sz w:val="22"/>
          <w:szCs w:val="22"/>
        </w:rPr>
      </w:pPr>
      <w:r w:rsidRPr="00780A19">
        <w:rPr>
          <w:rFonts w:ascii="Arial" w:hAnsi="Arial" w:cs="Arial"/>
          <w:sz w:val="22"/>
          <w:szCs w:val="22"/>
        </w:rPr>
        <w:t>3. Wykaz wykonanych lub wykonywanych głównych usług - załącznik nr 3.</w:t>
      </w:r>
    </w:p>
    <w:p w:rsidR="00ED276C" w:rsidRDefault="00780A19" w:rsidP="00780A19">
      <w:pPr>
        <w:pStyle w:val="Domylnie"/>
        <w:ind w:left="284" w:hanging="284"/>
        <w:jc w:val="both"/>
        <w:rPr>
          <w:rFonts w:ascii="Arial" w:hAnsi="Arial" w:cs="Arial"/>
          <w:sz w:val="22"/>
          <w:szCs w:val="22"/>
        </w:rPr>
      </w:pPr>
      <w:r>
        <w:rPr>
          <w:rFonts w:ascii="Arial" w:hAnsi="Arial" w:cs="Arial"/>
          <w:sz w:val="22"/>
          <w:szCs w:val="22"/>
        </w:rPr>
        <w:t xml:space="preserve">4. </w:t>
      </w:r>
      <w:r w:rsidR="00ED276C" w:rsidRPr="00780A19">
        <w:rPr>
          <w:rFonts w:ascii="Arial" w:hAnsi="Arial" w:cs="Arial"/>
          <w:sz w:val="22"/>
          <w:szCs w:val="22"/>
        </w:rPr>
        <w:t>Informacja na podstawie art. 26 ust.2 pkt. 2d Ustawy prawo zamówi</w:t>
      </w:r>
      <w:r w:rsidR="00975094">
        <w:rPr>
          <w:rFonts w:ascii="Arial" w:hAnsi="Arial" w:cs="Arial"/>
          <w:sz w:val="22"/>
          <w:szCs w:val="22"/>
        </w:rPr>
        <w:t>eń publicznych – załącznik nr 4.</w:t>
      </w:r>
    </w:p>
    <w:p w:rsidR="00507285" w:rsidRPr="00507285" w:rsidRDefault="00507285" w:rsidP="008B0443">
      <w:pPr>
        <w:pStyle w:val="Domylnie"/>
        <w:jc w:val="both"/>
        <w:rPr>
          <w:rFonts w:ascii="Arial" w:hAnsi="Arial" w:cs="Arial"/>
          <w:sz w:val="22"/>
          <w:szCs w:val="22"/>
        </w:rPr>
        <w:sectPr w:rsidR="00507285" w:rsidRPr="00507285">
          <w:headerReference w:type="default" r:id="rId14"/>
          <w:footerReference w:type="default" r:id="rId15"/>
          <w:type w:val="continuous"/>
          <w:pgSz w:w="12240" w:h="15840"/>
          <w:pgMar w:top="1417" w:right="1417" w:bottom="1588" w:left="1417" w:header="669" w:footer="709" w:gutter="0"/>
          <w:cols w:space="708"/>
          <w:noEndnote/>
        </w:sectPr>
      </w:pPr>
    </w:p>
    <w:p w:rsidR="00ED276C" w:rsidRPr="00780A19" w:rsidRDefault="00ED276C">
      <w:pPr>
        <w:pStyle w:val="Domylnie"/>
        <w:rPr>
          <w:b/>
          <w:i/>
          <w:sz w:val="22"/>
        </w:rPr>
      </w:pPr>
    </w:p>
    <w:p w:rsidR="00ED276C" w:rsidRDefault="00ED276C">
      <w:pPr>
        <w:pStyle w:val="Domylnie"/>
        <w:jc w:val="right"/>
      </w:pPr>
      <w:r>
        <w:rPr>
          <w:b/>
          <w:i/>
          <w:sz w:val="22"/>
        </w:rPr>
        <w:tab/>
      </w:r>
      <w:r>
        <w:rPr>
          <w:b/>
          <w:i/>
          <w:sz w:val="22"/>
        </w:rPr>
        <w:tab/>
      </w:r>
      <w:r>
        <w:rPr>
          <w:b/>
          <w:i/>
          <w:sz w:val="22"/>
        </w:rPr>
        <w:tab/>
      </w:r>
      <w:r w:rsidRPr="00847CC8">
        <w:rPr>
          <w:rFonts w:ascii="Arial" w:hAnsi="Arial"/>
          <w:b/>
          <w:sz w:val="22"/>
          <w:u w:val="single"/>
        </w:rPr>
        <w:t>ZAŁĄCZNIK</w:t>
      </w:r>
      <w:r>
        <w:rPr>
          <w:rFonts w:ascii="Arial" w:hAnsi="Arial"/>
          <w:b/>
          <w:i/>
          <w:sz w:val="22"/>
          <w:u w:val="single"/>
        </w:rPr>
        <w:t xml:space="preserve"> NR 1 DO SIWZ</w:t>
      </w:r>
    </w:p>
    <w:p w:rsidR="00ED276C" w:rsidRDefault="00ED276C">
      <w:pPr>
        <w:pStyle w:val="Domylnie"/>
        <w:jc w:val="right"/>
        <w:rPr>
          <w:b/>
        </w:rPr>
      </w:pPr>
    </w:p>
    <w:p w:rsidR="00ED276C" w:rsidRPr="008B0443" w:rsidRDefault="00780A19">
      <w:pPr>
        <w:pStyle w:val="Tytu2"/>
        <w:rPr>
          <w:rFonts w:ascii="Arial"/>
          <w:sz w:val="22"/>
          <w:szCs w:val="22"/>
        </w:rPr>
      </w:pPr>
      <w:r w:rsidRPr="008B0443">
        <w:rPr>
          <w:rFonts w:ascii="Arial"/>
          <w:sz w:val="22"/>
          <w:szCs w:val="22"/>
        </w:rPr>
        <w:t xml:space="preserve">FORMULARZ  </w:t>
      </w:r>
      <w:r w:rsidR="00ED276C" w:rsidRPr="008B0443">
        <w:rPr>
          <w:rFonts w:ascii="Arial"/>
          <w:sz w:val="22"/>
          <w:szCs w:val="22"/>
        </w:rPr>
        <w:t>OFERTY</w:t>
      </w:r>
    </w:p>
    <w:p w:rsidR="00ED276C" w:rsidRDefault="00ED276C">
      <w:pPr>
        <w:pStyle w:val="Domylnie"/>
      </w:pPr>
    </w:p>
    <w:p w:rsidR="00ED276C" w:rsidRPr="008B0443" w:rsidRDefault="00ED276C">
      <w:pPr>
        <w:pStyle w:val="Domylnie"/>
        <w:jc w:val="right"/>
        <w:rPr>
          <w:rFonts w:ascii="Arial" w:hAnsi="Arial" w:cs="Arial"/>
          <w:sz w:val="22"/>
          <w:szCs w:val="22"/>
        </w:rPr>
      </w:pPr>
      <w:r w:rsidRPr="008B0443">
        <w:rPr>
          <w:rFonts w:ascii="Arial" w:hAnsi="Arial" w:cs="Arial"/>
          <w:sz w:val="22"/>
          <w:szCs w:val="22"/>
        </w:rPr>
        <w:t>…………………….dnia ………….</w:t>
      </w:r>
    </w:p>
    <w:p w:rsidR="00ED276C" w:rsidRDefault="00ED276C">
      <w:pPr>
        <w:pStyle w:val="Domylnie"/>
      </w:pPr>
      <w:r>
        <w:tab/>
      </w:r>
    </w:p>
    <w:p w:rsidR="00ED276C" w:rsidRDefault="00ED276C">
      <w:pPr>
        <w:pStyle w:val="Domylnie"/>
        <w:rPr>
          <w:rFonts w:ascii="Arial"/>
          <w:sz w:val="22"/>
        </w:rPr>
      </w:pPr>
      <w:r>
        <w:rPr>
          <w:rFonts w:ascii="Arial"/>
          <w:sz w:val="22"/>
        </w:rPr>
        <w:t>pe</w:t>
      </w:r>
      <w:r>
        <w:rPr>
          <w:rFonts w:ascii="Arial"/>
          <w:sz w:val="22"/>
        </w:rPr>
        <w:t>ł</w:t>
      </w:r>
      <w:r>
        <w:rPr>
          <w:rFonts w:ascii="Arial"/>
          <w:sz w:val="22"/>
        </w:rPr>
        <w:t>na nazwa Wykonawcy:</w:t>
      </w:r>
    </w:p>
    <w:p w:rsidR="00ED276C" w:rsidRDefault="00ED276C">
      <w:pPr>
        <w:pStyle w:val="Domylnie"/>
        <w:rPr>
          <w:rFonts w:ascii="Arial"/>
          <w:sz w:val="22"/>
        </w:rPr>
      </w:pPr>
      <w:r>
        <w:rPr>
          <w:rFonts w:ascii="Arial"/>
          <w:sz w:val="22"/>
        </w:rPr>
        <w:t>...............................................................</w:t>
      </w:r>
    </w:p>
    <w:p w:rsidR="00ED276C" w:rsidRDefault="00ED276C">
      <w:pPr>
        <w:pStyle w:val="Domylnie"/>
      </w:pPr>
      <w:r>
        <w:rPr>
          <w:rFonts w:ascii="Arial" w:hAnsi="Arial"/>
          <w:sz w:val="22"/>
        </w:rPr>
        <w:t>..............................................................</w:t>
      </w:r>
      <w:r w:rsidR="008B0443">
        <w:rPr>
          <w:rFonts w:ascii="Arial" w:hAnsi="Arial"/>
          <w:sz w:val="22"/>
        </w:rPr>
        <w:t>.</w:t>
      </w:r>
    </w:p>
    <w:p w:rsidR="00ED276C" w:rsidRDefault="00ED276C">
      <w:pPr>
        <w:pStyle w:val="Domylnie"/>
        <w:rPr>
          <w:rFonts w:ascii="Arial"/>
          <w:sz w:val="22"/>
        </w:rPr>
      </w:pPr>
      <w:r>
        <w:rPr>
          <w:rFonts w:ascii="Arial"/>
          <w:sz w:val="22"/>
        </w:rPr>
        <w:t>adres siedziby Wykonawcy:</w:t>
      </w:r>
    </w:p>
    <w:p w:rsidR="00ED276C" w:rsidRDefault="00ED276C">
      <w:pPr>
        <w:pStyle w:val="Domylnie"/>
        <w:rPr>
          <w:rFonts w:ascii="Arial"/>
          <w:sz w:val="22"/>
        </w:rPr>
      </w:pPr>
      <w:r>
        <w:rPr>
          <w:rFonts w:ascii="Arial"/>
          <w:sz w:val="22"/>
        </w:rPr>
        <w:t>ulica (nr domu/mieszkania):</w:t>
      </w:r>
    </w:p>
    <w:p w:rsidR="00ED276C" w:rsidRDefault="00ED276C">
      <w:pPr>
        <w:pStyle w:val="Domylnie"/>
        <w:rPr>
          <w:rFonts w:ascii="Arial"/>
          <w:sz w:val="22"/>
        </w:rPr>
      </w:pPr>
      <w:r>
        <w:rPr>
          <w:rFonts w:ascii="Arial"/>
          <w:sz w:val="22"/>
        </w:rPr>
        <w:t>………………………………………</w:t>
      </w:r>
      <w:r w:rsidR="008B0443">
        <w:rPr>
          <w:rFonts w:ascii="Arial"/>
          <w:sz w:val="22"/>
        </w:rPr>
        <w:t>……</w:t>
      </w:r>
    </w:p>
    <w:p w:rsidR="00ED276C" w:rsidRDefault="00ED276C">
      <w:pPr>
        <w:pStyle w:val="Domylnie"/>
        <w:rPr>
          <w:rFonts w:ascii="Arial"/>
          <w:sz w:val="22"/>
        </w:rPr>
      </w:pPr>
      <w:r>
        <w:rPr>
          <w:rFonts w:ascii="Arial"/>
          <w:sz w:val="22"/>
        </w:rPr>
        <w:t>miasto, kod, wojew</w:t>
      </w:r>
      <w:r>
        <w:rPr>
          <w:rFonts w:ascii="Arial"/>
          <w:sz w:val="22"/>
        </w:rPr>
        <w:t>ó</w:t>
      </w:r>
      <w:r>
        <w:rPr>
          <w:rFonts w:ascii="Arial"/>
          <w:sz w:val="22"/>
        </w:rPr>
        <w:t>dztwo:</w:t>
      </w:r>
    </w:p>
    <w:p w:rsidR="00ED276C" w:rsidRDefault="00ED276C">
      <w:pPr>
        <w:pStyle w:val="Domylnie"/>
        <w:rPr>
          <w:rFonts w:ascii="Arial"/>
          <w:sz w:val="22"/>
        </w:rPr>
      </w:pPr>
      <w:r>
        <w:rPr>
          <w:rFonts w:ascii="Arial"/>
          <w:sz w:val="22"/>
        </w:rPr>
        <w:t>………………………………………</w:t>
      </w:r>
      <w:r w:rsidR="008B0443">
        <w:rPr>
          <w:rFonts w:ascii="Arial"/>
          <w:sz w:val="22"/>
        </w:rPr>
        <w:t>……</w:t>
      </w:r>
    </w:p>
    <w:p w:rsidR="00ED276C" w:rsidRDefault="00ED276C">
      <w:pPr>
        <w:pStyle w:val="Domylnie"/>
        <w:rPr>
          <w:rFonts w:ascii="Arial"/>
          <w:sz w:val="22"/>
        </w:rPr>
      </w:pPr>
      <w:r>
        <w:rPr>
          <w:rFonts w:ascii="Arial"/>
          <w:sz w:val="22"/>
        </w:rPr>
        <w:t>………………………………………</w:t>
      </w:r>
      <w:r w:rsidR="008B0443">
        <w:rPr>
          <w:rFonts w:ascii="Arial"/>
          <w:sz w:val="22"/>
        </w:rPr>
        <w:t>……</w:t>
      </w:r>
    </w:p>
    <w:p w:rsidR="00ED276C" w:rsidRDefault="008B0443">
      <w:pPr>
        <w:pStyle w:val="Domylnie"/>
        <w:rPr>
          <w:rFonts w:ascii="Arial"/>
          <w:sz w:val="22"/>
        </w:rPr>
      </w:pPr>
      <w:r>
        <w:rPr>
          <w:rFonts w:ascii="Arial"/>
          <w:sz w:val="22"/>
        </w:rPr>
        <w:t>n</w:t>
      </w:r>
      <w:r w:rsidR="00ED276C">
        <w:rPr>
          <w:rFonts w:ascii="Arial"/>
          <w:sz w:val="22"/>
        </w:rPr>
        <w:t>r NIP .................................................</w:t>
      </w:r>
      <w:r>
        <w:rPr>
          <w:rFonts w:ascii="Arial"/>
          <w:sz w:val="22"/>
        </w:rPr>
        <w:t>..</w:t>
      </w:r>
    </w:p>
    <w:p w:rsidR="00ED276C" w:rsidRDefault="008B0443">
      <w:pPr>
        <w:pStyle w:val="Domylnie"/>
        <w:rPr>
          <w:rFonts w:ascii="Arial"/>
          <w:sz w:val="22"/>
        </w:rPr>
      </w:pPr>
      <w:r>
        <w:rPr>
          <w:rFonts w:ascii="Arial"/>
          <w:sz w:val="22"/>
        </w:rPr>
        <w:t>r</w:t>
      </w:r>
      <w:r w:rsidR="00ED276C">
        <w:rPr>
          <w:rFonts w:ascii="Arial"/>
          <w:sz w:val="22"/>
        </w:rPr>
        <w:t>egon</w:t>
      </w:r>
      <w:r w:rsidR="00ED276C">
        <w:rPr>
          <w:rFonts w:ascii="Arial"/>
          <w:sz w:val="22"/>
        </w:rPr>
        <w:t>………………………………</w:t>
      </w:r>
      <w:r w:rsidR="00ED276C">
        <w:rPr>
          <w:rFonts w:ascii="Arial"/>
          <w:sz w:val="22"/>
        </w:rPr>
        <w:t>...</w:t>
      </w:r>
      <w:r>
        <w:rPr>
          <w:rFonts w:ascii="Arial"/>
          <w:sz w:val="22"/>
        </w:rPr>
        <w:t>....</w:t>
      </w:r>
    </w:p>
    <w:p w:rsidR="00ED276C" w:rsidRDefault="008B0443">
      <w:pPr>
        <w:pStyle w:val="Domylnie"/>
        <w:rPr>
          <w:rFonts w:ascii="Arial"/>
          <w:sz w:val="22"/>
        </w:rPr>
      </w:pPr>
      <w:r>
        <w:rPr>
          <w:rFonts w:ascii="Arial"/>
          <w:sz w:val="22"/>
        </w:rPr>
        <w:t>n</w:t>
      </w:r>
      <w:r w:rsidR="00ED276C">
        <w:rPr>
          <w:rFonts w:ascii="Arial"/>
          <w:sz w:val="22"/>
        </w:rPr>
        <w:t>r konta bankowego</w:t>
      </w:r>
    </w:p>
    <w:p w:rsidR="00ED276C" w:rsidRDefault="00ED276C">
      <w:pPr>
        <w:pStyle w:val="Domylnie"/>
        <w:rPr>
          <w:rFonts w:ascii="Arial"/>
          <w:sz w:val="22"/>
        </w:rPr>
      </w:pPr>
      <w:r>
        <w:rPr>
          <w:rFonts w:ascii="Arial"/>
          <w:sz w:val="22"/>
        </w:rPr>
        <w:t>..............................................................</w:t>
      </w:r>
    </w:p>
    <w:p w:rsidR="00ED276C" w:rsidRDefault="008B0443">
      <w:pPr>
        <w:pStyle w:val="Domylnie"/>
        <w:rPr>
          <w:rFonts w:ascii="Arial"/>
          <w:sz w:val="22"/>
        </w:rPr>
      </w:pPr>
      <w:r>
        <w:rPr>
          <w:rFonts w:ascii="Arial"/>
          <w:sz w:val="22"/>
        </w:rPr>
        <w:t>n</w:t>
      </w:r>
      <w:r w:rsidR="00ED276C">
        <w:rPr>
          <w:rFonts w:ascii="Arial"/>
          <w:sz w:val="22"/>
        </w:rPr>
        <w:t>r rejestru s</w:t>
      </w:r>
      <w:r w:rsidR="00ED276C">
        <w:rPr>
          <w:rFonts w:ascii="Arial"/>
          <w:sz w:val="22"/>
        </w:rPr>
        <w:t>ą</w:t>
      </w:r>
      <w:r w:rsidR="00ED276C">
        <w:rPr>
          <w:rFonts w:ascii="Arial"/>
          <w:sz w:val="22"/>
        </w:rPr>
        <w:t>dowego</w:t>
      </w:r>
    </w:p>
    <w:p w:rsidR="00ED276C" w:rsidRDefault="00ED276C">
      <w:pPr>
        <w:pStyle w:val="Domylnie"/>
        <w:rPr>
          <w:rFonts w:ascii="Arial"/>
          <w:sz w:val="22"/>
        </w:rPr>
      </w:pPr>
      <w:r>
        <w:rPr>
          <w:rFonts w:ascii="Arial"/>
          <w:sz w:val="22"/>
        </w:rPr>
        <w:t>………………………………………</w:t>
      </w:r>
      <w:r w:rsidR="008B0443">
        <w:rPr>
          <w:rFonts w:ascii="Arial"/>
          <w:sz w:val="22"/>
        </w:rPr>
        <w:t>……</w:t>
      </w:r>
    </w:p>
    <w:p w:rsidR="00ED276C" w:rsidRDefault="00ED276C">
      <w:pPr>
        <w:pStyle w:val="Domylnie"/>
        <w:rPr>
          <w:rFonts w:ascii="Arial"/>
          <w:sz w:val="22"/>
        </w:rPr>
      </w:pPr>
      <w:r>
        <w:rPr>
          <w:rFonts w:ascii="Arial"/>
          <w:sz w:val="22"/>
        </w:rPr>
        <w:t>nr telefonu ...........................................</w:t>
      </w:r>
      <w:r w:rsidR="008B0443">
        <w:rPr>
          <w:rFonts w:ascii="Arial"/>
          <w:sz w:val="22"/>
        </w:rPr>
        <w:t>..</w:t>
      </w:r>
    </w:p>
    <w:p w:rsidR="00ED276C" w:rsidRDefault="00ED276C">
      <w:pPr>
        <w:pStyle w:val="Domylnie"/>
        <w:rPr>
          <w:rFonts w:ascii="Arial"/>
          <w:sz w:val="22"/>
        </w:rPr>
      </w:pPr>
      <w:r>
        <w:rPr>
          <w:rFonts w:ascii="Arial"/>
          <w:sz w:val="22"/>
        </w:rPr>
        <w:t>tel. kom</w:t>
      </w:r>
      <w:r>
        <w:rPr>
          <w:rFonts w:ascii="Arial"/>
          <w:sz w:val="22"/>
        </w:rPr>
        <w:t>ó</w:t>
      </w:r>
      <w:r>
        <w:rPr>
          <w:rFonts w:ascii="Arial"/>
          <w:sz w:val="22"/>
        </w:rPr>
        <w:t>rkowy</w:t>
      </w:r>
      <w:r>
        <w:rPr>
          <w:rFonts w:ascii="Arial"/>
          <w:sz w:val="22"/>
        </w:rPr>
        <w:t>………………………</w:t>
      </w:r>
      <w:r w:rsidR="008B0443">
        <w:rPr>
          <w:rFonts w:ascii="Arial"/>
          <w:sz w:val="22"/>
        </w:rPr>
        <w:t>…</w:t>
      </w:r>
      <w:r w:rsidR="008B0443">
        <w:rPr>
          <w:rFonts w:ascii="Arial"/>
          <w:sz w:val="22"/>
        </w:rPr>
        <w:t>..</w:t>
      </w:r>
    </w:p>
    <w:p w:rsidR="00ED276C" w:rsidRDefault="00ED276C">
      <w:pPr>
        <w:pStyle w:val="Domylnie"/>
        <w:rPr>
          <w:rFonts w:ascii="Arial"/>
          <w:sz w:val="22"/>
        </w:rPr>
      </w:pPr>
      <w:r>
        <w:rPr>
          <w:rFonts w:ascii="Arial"/>
          <w:sz w:val="22"/>
        </w:rPr>
        <w:t xml:space="preserve">nr faxu  </w:t>
      </w:r>
      <w:r>
        <w:rPr>
          <w:rFonts w:ascii="Arial"/>
          <w:sz w:val="22"/>
        </w:rPr>
        <w:t>…</w:t>
      </w:r>
      <w:r>
        <w:rPr>
          <w:rFonts w:ascii="Arial"/>
          <w:sz w:val="22"/>
        </w:rPr>
        <w:t>............................................</w:t>
      </w:r>
      <w:r w:rsidR="008B0443">
        <w:rPr>
          <w:rFonts w:ascii="Arial"/>
          <w:sz w:val="22"/>
        </w:rPr>
        <w:t>.</w:t>
      </w:r>
    </w:p>
    <w:p w:rsidR="00ED276C" w:rsidRDefault="00ED276C">
      <w:pPr>
        <w:pStyle w:val="Domylnie"/>
        <w:rPr>
          <w:rFonts w:ascii="Arial"/>
          <w:sz w:val="22"/>
        </w:rPr>
      </w:pPr>
      <w:r>
        <w:rPr>
          <w:rFonts w:ascii="Arial"/>
          <w:sz w:val="22"/>
        </w:rPr>
        <w:t xml:space="preserve">e-mail </w:t>
      </w:r>
      <w:r>
        <w:rPr>
          <w:rFonts w:ascii="Arial"/>
          <w:sz w:val="22"/>
        </w:rPr>
        <w:t>………………………………</w:t>
      </w:r>
      <w:r w:rsidR="008B0443">
        <w:rPr>
          <w:rFonts w:ascii="Arial"/>
          <w:sz w:val="22"/>
        </w:rPr>
        <w:t>……</w:t>
      </w:r>
      <w:r w:rsidR="008B0443">
        <w:rPr>
          <w:rFonts w:ascii="Arial"/>
          <w:sz w:val="22"/>
        </w:rPr>
        <w:t>.</w:t>
      </w:r>
    </w:p>
    <w:p w:rsidR="00ED276C" w:rsidRDefault="008B0443">
      <w:pPr>
        <w:pStyle w:val="Domylnie"/>
      </w:pPr>
      <w:r>
        <w:rPr>
          <w:rFonts w:ascii="Arial" w:hAnsi="Arial"/>
          <w:sz w:val="22"/>
        </w:rPr>
        <w:t>a</w:t>
      </w:r>
      <w:r w:rsidR="00ED276C">
        <w:rPr>
          <w:rFonts w:ascii="Arial" w:hAnsi="Arial"/>
          <w:sz w:val="22"/>
        </w:rPr>
        <w:t>dres do korespondencji (wpisać jeśli jest inny niż adres siedziby Wykonawcy)</w:t>
      </w:r>
    </w:p>
    <w:p w:rsidR="00ED276C" w:rsidRDefault="00ED276C">
      <w:pPr>
        <w:pStyle w:val="Domylnie"/>
        <w:rPr>
          <w:rFonts w:ascii="Arial"/>
          <w:sz w:val="22"/>
        </w:rPr>
      </w:pPr>
      <w:r>
        <w:rPr>
          <w:rFonts w:ascii="Arial"/>
          <w:sz w:val="22"/>
        </w:rPr>
        <w:t>…………………………………………………………………………………………………………………………………………………………………………………………………………………………</w:t>
      </w:r>
    </w:p>
    <w:p w:rsidR="00ED276C" w:rsidRDefault="00ED276C">
      <w:pPr>
        <w:pStyle w:val="Domylnie"/>
        <w:rPr>
          <w:sz w:val="22"/>
        </w:rPr>
      </w:pPr>
    </w:p>
    <w:p w:rsidR="00ED276C" w:rsidRDefault="00780A19">
      <w:pPr>
        <w:pStyle w:val="Domylnie"/>
        <w:ind w:left="5672"/>
        <w:rPr>
          <w:rFonts w:ascii="Arial"/>
          <w:b/>
          <w:sz w:val="22"/>
        </w:rPr>
      </w:pPr>
      <w:r>
        <w:rPr>
          <w:rFonts w:ascii="Arial"/>
          <w:b/>
          <w:sz w:val="22"/>
        </w:rPr>
        <w:t xml:space="preserve">Gmina Miasto </w:t>
      </w:r>
      <w:r w:rsidR="00ED276C">
        <w:rPr>
          <w:rFonts w:ascii="Arial"/>
          <w:b/>
          <w:sz w:val="22"/>
        </w:rPr>
        <w:t>Ko</w:t>
      </w:r>
      <w:r w:rsidR="00ED276C">
        <w:rPr>
          <w:rFonts w:ascii="Arial"/>
          <w:b/>
          <w:sz w:val="22"/>
        </w:rPr>
        <w:t>ł</w:t>
      </w:r>
      <w:r w:rsidR="00ED276C">
        <w:rPr>
          <w:rFonts w:ascii="Arial"/>
          <w:b/>
          <w:sz w:val="22"/>
        </w:rPr>
        <w:t>obrzeg                         ul. Ratuszowa 13</w:t>
      </w:r>
    </w:p>
    <w:p w:rsidR="00ED276C" w:rsidRDefault="00ED276C">
      <w:pPr>
        <w:pStyle w:val="Domylnie"/>
        <w:rPr>
          <w:rFonts w:ascii="Arial"/>
          <w:b/>
          <w:sz w:val="22"/>
        </w:rPr>
      </w:pPr>
      <w:r>
        <w:rPr>
          <w:rFonts w:ascii="Arial"/>
          <w:b/>
          <w:sz w:val="22"/>
        </w:rPr>
        <w:tab/>
      </w:r>
      <w:r>
        <w:rPr>
          <w:rFonts w:ascii="Arial"/>
          <w:b/>
          <w:sz w:val="22"/>
        </w:rPr>
        <w:tab/>
      </w:r>
      <w:r>
        <w:rPr>
          <w:rFonts w:ascii="Arial"/>
          <w:b/>
          <w:sz w:val="22"/>
        </w:rPr>
        <w:tab/>
      </w:r>
      <w:r>
        <w:rPr>
          <w:rFonts w:ascii="Arial"/>
          <w:b/>
          <w:sz w:val="22"/>
        </w:rPr>
        <w:tab/>
      </w:r>
      <w:r>
        <w:rPr>
          <w:rFonts w:ascii="Arial"/>
          <w:b/>
          <w:sz w:val="22"/>
        </w:rPr>
        <w:tab/>
      </w:r>
      <w:r>
        <w:rPr>
          <w:rFonts w:ascii="Arial"/>
          <w:b/>
          <w:sz w:val="22"/>
        </w:rPr>
        <w:tab/>
      </w:r>
      <w:r>
        <w:rPr>
          <w:rFonts w:ascii="Arial"/>
          <w:b/>
          <w:sz w:val="22"/>
        </w:rPr>
        <w:tab/>
      </w:r>
      <w:r>
        <w:rPr>
          <w:rFonts w:ascii="Arial"/>
          <w:b/>
          <w:sz w:val="22"/>
        </w:rPr>
        <w:tab/>
        <w:t>78-100 Ko</w:t>
      </w:r>
      <w:r>
        <w:rPr>
          <w:rFonts w:ascii="Arial"/>
          <w:b/>
          <w:sz w:val="22"/>
        </w:rPr>
        <w:t>ł</w:t>
      </w:r>
      <w:r>
        <w:rPr>
          <w:rFonts w:ascii="Arial"/>
          <w:b/>
          <w:sz w:val="22"/>
        </w:rPr>
        <w:t>obrzeg</w:t>
      </w:r>
    </w:p>
    <w:p w:rsidR="00507285" w:rsidRDefault="00507285">
      <w:pPr>
        <w:pStyle w:val="Tytu8"/>
        <w:rPr>
          <w:rFonts w:ascii="Arial" w:hAnsi="Arial" w:cs="Arial"/>
        </w:rPr>
      </w:pPr>
    </w:p>
    <w:p w:rsidR="00ED276C" w:rsidRPr="008B0443" w:rsidRDefault="00ED276C" w:rsidP="00507285">
      <w:pPr>
        <w:pStyle w:val="Tytu8"/>
        <w:jc w:val="center"/>
        <w:rPr>
          <w:rFonts w:ascii="Arial" w:hAnsi="Arial" w:cs="Arial"/>
          <w:sz w:val="22"/>
          <w:szCs w:val="22"/>
        </w:rPr>
      </w:pPr>
      <w:r w:rsidRPr="008B0443">
        <w:rPr>
          <w:rFonts w:ascii="Arial" w:hAnsi="Arial" w:cs="Arial"/>
          <w:sz w:val="22"/>
          <w:szCs w:val="22"/>
        </w:rPr>
        <w:t>OFERTA</w:t>
      </w:r>
    </w:p>
    <w:p w:rsidR="00ED276C" w:rsidRPr="00780A19" w:rsidRDefault="00ED276C" w:rsidP="008B0443">
      <w:pPr>
        <w:pStyle w:val="Tekstpodstawowy21"/>
        <w:ind w:left="284" w:hanging="284"/>
        <w:jc w:val="both"/>
        <w:rPr>
          <w:rFonts w:ascii="Arial" w:hAnsi="Arial" w:cs="Arial"/>
        </w:rPr>
      </w:pPr>
      <w:r w:rsidRPr="00780A19">
        <w:rPr>
          <w:rFonts w:ascii="Arial" w:hAnsi="Arial" w:cs="Arial"/>
          <w:sz w:val="22"/>
        </w:rPr>
        <w:t xml:space="preserve">Nawiązując do ogłoszenia o przetargu nieograniczonym na wykonanie zamówienia: </w:t>
      </w:r>
    </w:p>
    <w:p w:rsidR="00ED276C" w:rsidRPr="008B0443" w:rsidRDefault="00ED276C" w:rsidP="008B0443">
      <w:pPr>
        <w:pStyle w:val="WW-Tekstpodstawowy3"/>
        <w:ind w:left="142" w:hanging="142"/>
        <w:jc w:val="both"/>
        <w:rPr>
          <w:rFonts w:ascii="Arial" w:hAnsi="Arial" w:cs="Arial"/>
        </w:rPr>
      </w:pPr>
      <w:r w:rsidRPr="00780A19">
        <w:rPr>
          <w:rFonts w:ascii="Arial" w:hAnsi="Arial" w:cs="Arial"/>
          <w:b/>
          <w:sz w:val="22"/>
        </w:rPr>
        <w:t>„Obsługa i utrzymanie ogólnodostępnych toalet miejskich usytuowanych na terenach Gminy Miasto Kołobrzeg.”</w:t>
      </w:r>
    </w:p>
    <w:p w:rsidR="00ED276C" w:rsidRDefault="00ED276C" w:rsidP="00836763">
      <w:pPr>
        <w:pStyle w:val="Domylnie"/>
        <w:numPr>
          <w:ilvl w:val="0"/>
          <w:numId w:val="52"/>
        </w:numPr>
        <w:ind w:left="284" w:hanging="284"/>
        <w:jc w:val="both"/>
        <w:rPr>
          <w:rFonts w:ascii="Arial" w:hAnsi="Arial" w:cs="Arial"/>
          <w:sz w:val="22"/>
        </w:rPr>
      </w:pPr>
      <w:r w:rsidRPr="00780A19">
        <w:rPr>
          <w:rFonts w:ascii="Arial" w:hAnsi="Arial" w:cs="Arial"/>
          <w:sz w:val="22"/>
        </w:rPr>
        <w:t xml:space="preserve">Oferujemy wykonanie przedmiotu zamówienia określonego w Specyfikacji Istotnych Warunków Zamówienia (SIWZ) i projekcie umowy za cenę ryczałtową: </w:t>
      </w:r>
    </w:p>
    <w:p w:rsidR="00F94146" w:rsidRDefault="00F94146" w:rsidP="00795485">
      <w:pPr>
        <w:pStyle w:val="Domylnie"/>
        <w:jc w:val="both"/>
        <w:rPr>
          <w:rFonts w:ascii="Arial" w:hAnsi="Arial" w:cs="Arial"/>
          <w:sz w:val="22"/>
        </w:rPr>
      </w:pPr>
    </w:p>
    <w:p w:rsidR="00795485" w:rsidRDefault="00795485" w:rsidP="00795485">
      <w:pPr>
        <w:pStyle w:val="Domylnie"/>
        <w:jc w:val="both"/>
        <w:rPr>
          <w:rFonts w:ascii="Arial" w:hAnsi="Arial" w:cs="Arial"/>
          <w:sz w:val="22"/>
        </w:rPr>
      </w:pPr>
    </w:p>
    <w:p w:rsidR="00ED276C" w:rsidRDefault="00ED276C" w:rsidP="00780A19">
      <w:pPr>
        <w:pStyle w:val="Domylnie"/>
        <w:ind w:left="720" w:hanging="436"/>
        <w:jc w:val="both"/>
        <w:rPr>
          <w:rFonts w:ascii="Arial" w:hAnsi="Arial" w:cs="Arial"/>
          <w:sz w:val="22"/>
        </w:rPr>
      </w:pPr>
      <w:r w:rsidRPr="00780A19">
        <w:rPr>
          <w:rFonts w:ascii="Arial" w:hAnsi="Arial" w:cs="Arial"/>
          <w:sz w:val="22"/>
        </w:rPr>
        <w:t>..............................zł netto</w:t>
      </w:r>
    </w:p>
    <w:p w:rsidR="00795485" w:rsidRPr="00780A19" w:rsidRDefault="00795485" w:rsidP="00780A19">
      <w:pPr>
        <w:pStyle w:val="Domylnie"/>
        <w:ind w:left="720" w:hanging="436"/>
        <w:jc w:val="both"/>
        <w:rPr>
          <w:rFonts w:ascii="Arial" w:hAnsi="Arial" w:cs="Arial"/>
          <w:sz w:val="22"/>
        </w:rPr>
      </w:pPr>
    </w:p>
    <w:p w:rsidR="00ED276C" w:rsidRPr="00780A19" w:rsidRDefault="00ED276C" w:rsidP="00780A19">
      <w:pPr>
        <w:pStyle w:val="Domylnie"/>
        <w:ind w:left="720" w:hanging="436"/>
        <w:jc w:val="both"/>
        <w:rPr>
          <w:rFonts w:ascii="Arial" w:hAnsi="Arial" w:cs="Arial"/>
          <w:sz w:val="22"/>
        </w:rPr>
      </w:pPr>
      <w:r w:rsidRPr="00780A19">
        <w:rPr>
          <w:rFonts w:ascii="Arial" w:hAnsi="Arial" w:cs="Arial"/>
          <w:sz w:val="22"/>
        </w:rPr>
        <w:t>(słownie:.......................................................................................................................)</w:t>
      </w:r>
    </w:p>
    <w:p w:rsidR="00F94146" w:rsidRDefault="00F94146" w:rsidP="00780A19">
      <w:pPr>
        <w:pStyle w:val="Domylnie"/>
        <w:ind w:left="720" w:hanging="436"/>
        <w:jc w:val="both"/>
        <w:rPr>
          <w:rFonts w:ascii="Arial" w:hAnsi="Arial" w:cs="Arial"/>
          <w:sz w:val="22"/>
        </w:rPr>
      </w:pPr>
    </w:p>
    <w:p w:rsidR="00ED276C" w:rsidRPr="00780A19" w:rsidRDefault="00ED276C" w:rsidP="00780A19">
      <w:pPr>
        <w:pStyle w:val="Domylnie"/>
        <w:ind w:left="720" w:hanging="436"/>
        <w:jc w:val="both"/>
        <w:rPr>
          <w:rFonts w:ascii="Arial" w:hAnsi="Arial" w:cs="Arial"/>
          <w:sz w:val="22"/>
        </w:rPr>
      </w:pPr>
      <w:r w:rsidRPr="00780A19">
        <w:rPr>
          <w:rFonts w:ascii="Arial" w:hAnsi="Arial" w:cs="Arial"/>
          <w:sz w:val="22"/>
        </w:rPr>
        <w:t>..............................zł VAT 23%</w:t>
      </w:r>
    </w:p>
    <w:p w:rsidR="00F94146" w:rsidRDefault="00F94146" w:rsidP="00780A19">
      <w:pPr>
        <w:pStyle w:val="Domylnie"/>
        <w:ind w:left="720" w:hanging="436"/>
        <w:jc w:val="both"/>
        <w:rPr>
          <w:rFonts w:ascii="Arial" w:hAnsi="Arial" w:cs="Arial"/>
          <w:sz w:val="22"/>
        </w:rPr>
      </w:pPr>
    </w:p>
    <w:p w:rsidR="00ED276C" w:rsidRDefault="00ED276C" w:rsidP="00780A19">
      <w:pPr>
        <w:pStyle w:val="Domylnie"/>
        <w:ind w:left="720" w:hanging="436"/>
        <w:jc w:val="both"/>
        <w:rPr>
          <w:rFonts w:ascii="Arial" w:hAnsi="Arial" w:cs="Arial"/>
          <w:sz w:val="22"/>
        </w:rPr>
      </w:pPr>
      <w:r w:rsidRPr="00780A19">
        <w:rPr>
          <w:rFonts w:ascii="Arial" w:hAnsi="Arial" w:cs="Arial"/>
          <w:sz w:val="22"/>
        </w:rPr>
        <w:t>.............................zł brutto</w:t>
      </w:r>
    </w:p>
    <w:p w:rsidR="00795485" w:rsidRPr="00780A19" w:rsidRDefault="00795485" w:rsidP="00780A19">
      <w:pPr>
        <w:pStyle w:val="Domylnie"/>
        <w:ind w:left="720" w:hanging="436"/>
        <w:jc w:val="both"/>
        <w:rPr>
          <w:rFonts w:ascii="Arial" w:hAnsi="Arial" w:cs="Arial"/>
          <w:sz w:val="22"/>
        </w:rPr>
      </w:pPr>
    </w:p>
    <w:p w:rsidR="00ED276C" w:rsidRDefault="00ED276C" w:rsidP="00780A19">
      <w:pPr>
        <w:pStyle w:val="Domylnie"/>
        <w:ind w:left="720" w:hanging="436"/>
        <w:jc w:val="both"/>
        <w:rPr>
          <w:rFonts w:ascii="Arial" w:hAnsi="Arial" w:cs="Arial"/>
          <w:sz w:val="22"/>
        </w:rPr>
      </w:pPr>
      <w:r w:rsidRPr="00780A19">
        <w:rPr>
          <w:rFonts w:ascii="Arial" w:hAnsi="Arial" w:cs="Arial"/>
          <w:sz w:val="22"/>
        </w:rPr>
        <w:t>(słownie:.......................................................................................................................)</w:t>
      </w:r>
    </w:p>
    <w:p w:rsidR="00780A19" w:rsidRPr="00780A19" w:rsidRDefault="00780A19" w:rsidP="00780A19">
      <w:pPr>
        <w:pStyle w:val="Domylnie"/>
        <w:ind w:left="720" w:hanging="436"/>
        <w:jc w:val="both"/>
        <w:rPr>
          <w:rFonts w:ascii="Arial" w:hAnsi="Arial" w:cs="Arial"/>
          <w:sz w:val="22"/>
        </w:rPr>
      </w:pPr>
    </w:p>
    <w:p w:rsidR="00780A19" w:rsidRDefault="00ED276C" w:rsidP="00795485">
      <w:pPr>
        <w:pStyle w:val="Domylnie"/>
        <w:ind w:left="284"/>
        <w:jc w:val="both"/>
        <w:rPr>
          <w:rFonts w:ascii="Arial" w:hAnsi="Arial" w:cs="Arial"/>
          <w:sz w:val="22"/>
        </w:rPr>
      </w:pPr>
      <w:r w:rsidRPr="00780A19">
        <w:rPr>
          <w:rFonts w:ascii="Arial" w:hAnsi="Arial" w:cs="Arial"/>
          <w:sz w:val="22"/>
        </w:rPr>
        <w:lastRenderedPageBreak/>
        <w:t xml:space="preserve">obliczoną wg poniższego zestawienia </w:t>
      </w:r>
      <w:r w:rsidR="008B0443">
        <w:rPr>
          <w:rFonts w:ascii="Arial" w:hAnsi="Arial" w:cs="Arial"/>
          <w:sz w:val="22"/>
        </w:rPr>
        <w:t xml:space="preserve">tabelarycznego </w:t>
      </w:r>
      <w:r w:rsidRPr="00780A19">
        <w:rPr>
          <w:rFonts w:ascii="Arial" w:hAnsi="Arial" w:cs="Arial"/>
          <w:sz w:val="22"/>
        </w:rPr>
        <w:t>dla poszczególnych toalet</w:t>
      </w:r>
      <w:r w:rsidR="00795485" w:rsidRPr="00795485">
        <w:rPr>
          <w:rFonts w:ascii="Arial" w:hAnsi="Arial" w:cs="Arial"/>
          <w:sz w:val="22"/>
        </w:rPr>
        <w:t xml:space="preserve"> </w:t>
      </w:r>
      <w:r w:rsidR="00795485">
        <w:rPr>
          <w:rFonts w:ascii="Arial" w:hAnsi="Arial" w:cs="Arial"/>
          <w:sz w:val="22"/>
        </w:rPr>
        <w:t>(łącznie tabela nr 1-14)</w:t>
      </w:r>
      <w:r w:rsidRPr="00780A19">
        <w:rPr>
          <w:rFonts w:ascii="Arial" w:hAnsi="Arial" w:cs="Arial"/>
          <w:sz w:val="22"/>
        </w:rPr>
        <w:t>:</w:t>
      </w:r>
    </w:p>
    <w:p w:rsidR="006C7732" w:rsidRPr="00780A19" w:rsidRDefault="006C7732" w:rsidP="00780A19">
      <w:pPr>
        <w:pStyle w:val="Domylnie"/>
        <w:ind w:left="720" w:hanging="436"/>
        <w:jc w:val="both"/>
        <w:rPr>
          <w:rFonts w:ascii="Arial" w:hAnsi="Arial" w:cs="Arial"/>
          <w:sz w:val="22"/>
        </w:rPr>
      </w:pPr>
    </w:p>
    <w:p w:rsidR="00ED276C" w:rsidRPr="00780A19" w:rsidRDefault="00C90EF8" w:rsidP="00836763">
      <w:pPr>
        <w:pStyle w:val="Domylnie"/>
        <w:numPr>
          <w:ilvl w:val="0"/>
          <w:numId w:val="19"/>
        </w:numPr>
        <w:ind w:left="567" w:hanging="283"/>
        <w:jc w:val="both"/>
        <w:rPr>
          <w:rFonts w:ascii="Arial" w:hAnsi="Arial" w:cs="Arial"/>
          <w:b/>
          <w:sz w:val="22"/>
        </w:rPr>
      </w:pPr>
      <w:r>
        <w:rPr>
          <w:rFonts w:ascii="Arial" w:hAnsi="Arial" w:cs="Arial"/>
          <w:b/>
          <w:sz w:val="22"/>
        </w:rPr>
        <w:t xml:space="preserve"> Toaleta wolnostojąca</w:t>
      </w:r>
      <w:r w:rsidR="00ED276C" w:rsidRPr="00780A19">
        <w:rPr>
          <w:rFonts w:ascii="Arial" w:hAnsi="Arial" w:cs="Arial"/>
          <w:b/>
          <w:sz w:val="22"/>
        </w:rPr>
        <w:t xml:space="preserve"> (toaleta automatyczna) położony przy ul. Łopuskiego (Skwer Pionierów) - działka nr 135/2 obr. 12.</w:t>
      </w:r>
      <w:r w:rsidR="00B74F14">
        <w:rPr>
          <w:rFonts w:ascii="Arial" w:hAnsi="Arial" w:cs="Arial"/>
          <w:b/>
          <w:sz w:val="22"/>
        </w:rPr>
        <w:t xml:space="preserve"> (kształt koła o średnicy min. 2,4 m)</w:t>
      </w:r>
    </w:p>
    <w:p w:rsidR="00C2645F" w:rsidRDefault="00C2645F">
      <w:pPr>
        <w:pStyle w:val="Domylnie"/>
        <w:ind w:left="567"/>
        <w:jc w:val="both"/>
        <w:rPr>
          <w:rFonts w:ascii="Arial" w:hAnsi="Arial" w:cs="Arial"/>
          <w:sz w:val="22"/>
        </w:rPr>
      </w:pPr>
    </w:p>
    <w:p w:rsidR="00C2645F" w:rsidRDefault="00C2645F" w:rsidP="00070571">
      <w:pPr>
        <w:pStyle w:val="Domylnie"/>
        <w:ind w:left="567"/>
        <w:jc w:val="both"/>
        <w:rPr>
          <w:rFonts w:ascii="Arial" w:hAnsi="Arial" w:cs="Arial"/>
          <w:sz w:val="22"/>
        </w:rPr>
      </w:pPr>
      <w:r>
        <w:rPr>
          <w:rFonts w:ascii="Arial" w:hAnsi="Arial" w:cs="Arial"/>
          <w:sz w:val="22"/>
        </w:rPr>
        <w:t xml:space="preserve">Tabela nr 1 </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C2645F" w:rsidTr="00070571">
        <w:tc>
          <w:tcPr>
            <w:tcW w:w="675" w:type="dxa"/>
            <w:shd w:val="clear" w:color="auto" w:fill="DBE5F1" w:themeFill="accent1" w:themeFillTint="33"/>
            <w:vAlign w:val="center"/>
          </w:tcPr>
          <w:p w:rsidR="00C2645F" w:rsidRPr="00070571" w:rsidRDefault="00C2645F" w:rsidP="00C2645F">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C2645F" w:rsidRPr="00070571" w:rsidRDefault="00C2645F" w:rsidP="00C2645F">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C2645F" w:rsidRPr="00070571" w:rsidRDefault="00C2645F" w:rsidP="00C2645F">
            <w:pPr>
              <w:pStyle w:val="Domylnie"/>
              <w:jc w:val="center"/>
              <w:rPr>
                <w:rFonts w:ascii="Arial" w:hAnsi="Arial" w:cs="Arial"/>
                <w:b/>
                <w:sz w:val="20"/>
                <w:szCs w:val="20"/>
              </w:rPr>
            </w:pPr>
            <w:r w:rsidRPr="00070571">
              <w:rPr>
                <w:rFonts w:ascii="Arial" w:hAnsi="Arial" w:cs="Arial"/>
                <w:b/>
                <w:sz w:val="20"/>
                <w:szCs w:val="20"/>
              </w:rPr>
              <w:t>WARTOŚĆ</w:t>
            </w:r>
          </w:p>
          <w:p w:rsidR="00C2645F" w:rsidRPr="00070571" w:rsidRDefault="00C2645F" w:rsidP="00C2645F">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C2645F" w:rsidRPr="00070571" w:rsidRDefault="00C2645F" w:rsidP="00C2645F">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C2645F" w:rsidRPr="00070571" w:rsidRDefault="00C2645F" w:rsidP="00C2645F">
            <w:pPr>
              <w:pStyle w:val="Domylnie"/>
              <w:jc w:val="center"/>
              <w:rPr>
                <w:rFonts w:ascii="Arial" w:hAnsi="Arial" w:cs="Arial"/>
                <w:b/>
                <w:sz w:val="20"/>
                <w:szCs w:val="20"/>
              </w:rPr>
            </w:pPr>
          </w:p>
          <w:p w:rsidR="00C2645F" w:rsidRPr="00070571" w:rsidRDefault="00C2645F" w:rsidP="00C2645F">
            <w:pPr>
              <w:pStyle w:val="Domylnie"/>
              <w:jc w:val="center"/>
              <w:rPr>
                <w:rFonts w:ascii="Arial" w:hAnsi="Arial" w:cs="Arial"/>
                <w:b/>
                <w:sz w:val="20"/>
                <w:szCs w:val="20"/>
              </w:rPr>
            </w:pPr>
            <w:r w:rsidRPr="00070571">
              <w:rPr>
                <w:rFonts w:ascii="Arial" w:hAnsi="Arial" w:cs="Arial"/>
                <w:b/>
                <w:sz w:val="20"/>
                <w:szCs w:val="20"/>
              </w:rPr>
              <w:t>CENA BRUTTO</w:t>
            </w:r>
          </w:p>
          <w:p w:rsidR="00C2645F" w:rsidRPr="00070571" w:rsidRDefault="00C2645F" w:rsidP="00C2645F">
            <w:pPr>
              <w:pStyle w:val="Domylnie"/>
              <w:jc w:val="center"/>
              <w:rPr>
                <w:rFonts w:ascii="Arial" w:hAnsi="Arial" w:cs="Arial"/>
                <w:b/>
                <w:sz w:val="20"/>
                <w:szCs w:val="20"/>
              </w:rPr>
            </w:pPr>
          </w:p>
        </w:tc>
      </w:tr>
      <w:tr w:rsidR="00C2645F" w:rsidTr="00070571">
        <w:tc>
          <w:tcPr>
            <w:tcW w:w="675" w:type="dxa"/>
            <w:vAlign w:val="center"/>
          </w:tcPr>
          <w:p w:rsidR="00070571" w:rsidRPr="00070571" w:rsidRDefault="00070571" w:rsidP="00C2645F">
            <w:pPr>
              <w:pStyle w:val="Domylnie"/>
              <w:jc w:val="center"/>
              <w:rPr>
                <w:rFonts w:ascii="Arial" w:hAnsi="Arial" w:cs="Arial"/>
                <w:sz w:val="20"/>
                <w:szCs w:val="20"/>
              </w:rPr>
            </w:pPr>
          </w:p>
          <w:p w:rsidR="00C2645F" w:rsidRPr="00070571" w:rsidRDefault="00C2645F" w:rsidP="00070571">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C2645F" w:rsidRPr="00070571" w:rsidRDefault="00C2645F" w:rsidP="00C2645F">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C2645F" w:rsidRPr="00070571" w:rsidRDefault="00C2645F">
            <w:pPr>
              <w:pStyle w:val="Domylnie"/>
              <w:jc w:val="both"/>
              <w:rPr>
                <w:rFonts w:ascii="Arial" w:hAnsi="Arial" w:cs="Arial"/>
                <w:sz w:val="20"/>
                <w:szCs w:val="20"/>
              </w:rPr>
            </w:pPr>
          </w:p>
        </w:tc>
        <w:tc>
          <w:tcPr>
            <w:tcW w:w="1985" w:type="dxa"/>
          </w:tcPr>
          <w:p w:rsidR="00C2645F" w:rsidRPr="00070571" w:rsidRDefault="00C2645F">
            <w:pPr>
              <w:pStyle w:val="Domylnie"/>
              <w:jc w:val="both"/>
              <w:rPr>
                <w:rFonts w:ascii="Arial" w:hAnsi="Arial" w:cs="Arial"/>
                <w:sz w:val="20"/>
                <w:szCs w:val="20"/>
              </w:rPr>
            </w:pPr>
          </w:p>
        </w:tc>
        <w:tc>
          <w:tcPr>
            <w:tcW w:w="1949" w:type="dxa"/>
          </w:tcPr>
          <w:p w:rsidR="00C2645F" w:rsidRPr="00070571" w:rsidRDefault="00C2645F">
            <w:pPr>
              <w:pStyle w:val="Domylnie"/>
              <w:jc w:val="both"/>
              <w:rPr>
                <w:rFonts w:ascii="Arial" w:hAnsi="Arial" w:cs="Arial"/>
                <w:sz w:val="20"/>
                <w:szCs w:val="20"/>
              </w:rPr>
            </w:pPr>
          </w:p>
        </w:tc>
      </w:tr>
      <w:tr w:rsidR="00C2645F" w:rsidTr="00070571">
        <w:tc>
          <w:tcPr>
            <w:tcW w:w="675" w:type="dxa"/>
            <w:vAlign w:val="center"/>
          </w:tcPr>
          <w:p w:rsidR="00070571" w:rsidRPr="00070571" w:rsidRDefault="00070571" w:rsidP="00C2645F">
            <w:pPr>
              <w:pStyle w:val="Domylnie"/>
              <w:jc w:val="center"/>
              <w:rPr>
                <w:rFonts w:ascii="Arial" w:hAnsi="Arial" w:cs="Arial"/>
                <w:sz w:val="20"/>
                <w:szCs w:val="20"/>
              </w:rPr>
            </w:pPr>
          </w:p>
          <w:p w:rsidR="00C2645F" w:rsidRPr="00070571" w:rsidRDefault="00C2645F" w:rsidP="00070571">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C2645F" w:rsidRPr="00070571" w:rsidRDefault="00C2645F" w:rsidP="00C2645F">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C2645F" w:rsidRPr="00070571" w:rsidRDefault="00C2645F">
            <w:pPr>
              <w:pStyle w:val="Domylnie"/>
              <w:jc w:val="both"/>
              <w:rPr>
                <w:rFonts w:ascii="Arial" w:hAnsi="Arial" w:cs="Arial"/>
                <w:sz w:val="20"/>
                <w:szCs w:val="20"/>
              </w:rPr>
            </w:pPr>
          </w:p>
        </w:tc>
        <w:tc>
          <w:tcPr>
            <w:tcW w:w="1985" w:type="dxa"/>
          </w:tcPr>
          <w:p w:rsidR="00C2645F" w:rsidRPr="00070571" w:rsidRDefault="00C2645F">
            <w:pPr>
              <w:pStyle w:val="Domylnie"/>
              <w:jc w:val="both"/>
              <w:rPr>
                <w:rFonts w:ascii="Arial" w:hAnsi="Arial" w:cs="Arial"/>
                <w:sz w:val="20"/>
                <w:szCs w:val="20"/>
              </w:rPr>
            </w:pPr>
          </w:p>
        </w:tc>
        <w:tc>
          <w:tcPr>
            <w:tcW w:w="1949" w:type="dxa"/>
          </w:tcPr>
          <w:p w:rsidR="00C2645F" w:rsidRPr="00070571" w:rsidRDefault="00C2645F">
            <w:pPr>
              <w:pStyle w:val="Domylnie"/>
              <w:jc w:val="both"/>
              <w:rPr>
                <w:rFonts w:ascii="Arial" w:hAnsi="Arial" w:cs="Arial"/>
                <w:sz w:val="20"/>
                <w:szCs w:val="20"/>
              </w:rPr>
            </w:pPr>
          </w:p>
        </w:tc>
      </w:tr>
      <w:tr w:rsidR="00C2645F" w:rsidTr="00070571">
        <w:tc>
          <w:tcPr>
            <w:tcW w:w="675" w:type="dxa"/>
            <w:vAlign w:val="center"/>
          </w:tcPr>
          <w:p w:rsidR="00C2645F" w:rsidRPr="00070571" w:rsidRDefault="00C2645F" w:rsidP="00C2645F">
            <w:pPr>
              <w:pStyle w:val="Domylnie"/>
              <w:jc w:val="center"/>
              <w:rPr>
                <w:rFonts w:ascii="Arial" w:hAnsi="Arial" w:cs="Arial"/>
                <w:sz w:val="20"/>
                <w:szCs w:val="20"/>
              </w:rPr>
            </w:pPr>
          </w:p>
          <w:p w:rsidR="00070571" w:rsidRPr="00070571" w:rsidRDefault="00C2645F" w:rsidP="00070571">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C2645F" w:rsidRPr="00070571" w:rsidRDefault="00C2645F" w:rsidP="00C2645F">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C2645F" w:rsidRPr="00070571" w:rsidRDefault="00C2645F">
            <w:pPr>
              <w:pStyle w:val="Domylnie"/>
              <w:jc w:val="both"/>
              <w:rPr>
                <w:rFonts w:ascii="Arial" w:hAnsi="Arial" w:cs="Arial"/>
                <w:sz w:val="20"/>
                <w:szCs w:val="20"/>
              </w:rPr>
            </w:pPr>
          </w:p>
        </w:tc>
        <w:tc>
          <w:tcPr>
            <w:tcW w:w="1985" w:type="dxa"/>
          </w:tcPr>
          <w:p w:rsidR="00C2645F" w:rsidRPr="00070571" w:rsidRDefault="00C2645F">
            <w:pPr>
              <w:pStyle w:val="Domylnie"/>
              <w:jc w:val="both"/>
              <w:rPr>
                <w:rFonts w:ascii="Arial" w:hAnsi="Arial" w:cs="Arial"/>
                <w:sz w:val="20"/>
                <w:szCs w:val="20"/>
              </w:rPr>
            </w:pPr>
          </w:p>
        </w:tc>
        <w:tc>
          <w:tcPr>
            <w:tcW w:w="1949" w:type="dxa"/>
          </w:tcPr>
          <w:p w:rsidR="00C2645F" w:rsidRPr="00070571" w:rsidRDefault="00C2645F">
            <w:pPr>
              <w:pStyle w:val="Domylnie"/>
              <w:jc w:val="both"/>
              <w:rPr>
                <w:rFonts w:ascii="Arial" w:hAnsi="Arial" w:cs="Arial"/>
                <w:sz w:val="20"/>
                <w:szCs w:val="20"/>
              </w:rPr>
            </w:pPr>
          </w:p>
        </w:tc>
      </w:tr>
      <w:tr w:rsidR="00C2645F" w:rsidTr="00070571">
        <w:tc>
          <w:tcPr>
            <w:tcW w:w="675" w:type="dxa"/>
            <w:vAlign w:val="center"/>
          </w:tcPr>
          <w:p w:rsidR="00070571" w:rsidRPr="00070571" w:rsidRDefault="00070571" w:rsidP="00C2645F">
            <w:pPr>
              <w:pStyle w:val="Domylnie"/>
              <w:jc w:val="center"/>
              <w:rPr>
                <w:rFonts w:ascii="Arial" w:hAnsi="Arial" w:cs="Arial"/>
                <w:sz w:val="20"/>
                <w:szCs w:val="20"/>
              </w:rPr>
            </w:pPr>
          </w:p>
          <w:p w:rsidR="00C2645F" w:rsidRPr="00070571" w:rsidRDefault="00C2645F" w:rsidP="00070571">
            <w:pPr>
              <w:pStyle w:val="Domylnie"/>
              <w:jc w:val="center"/>
              <w:rPr>
                <w:rFonts w:ascii="Arial" w:hAnsi="Arial" w:cs="Arial"/>
                <w:sz w:val="20"/>
                <w:szCs w:val="20"/>
              </w:rPr>
            </w:pPr>
            <w:r w:rsidRPr="00070571">
              <w:rPr>
                <w:rFonts w:ascii="Arial" w:hAnsi="Arial" w:cs="Arial"/>
                <w:sz w:val="20"/>
                <w:szCs w:val="20"/>
              </w:rPr>
              <w:t>4</w:t>
            </w:r>
            <w:r w:rsidR="00070571" w:rsidRPr="00070571">
              <w:rPr>
                <w:rFonts w:ascii="Arial" w:hAnsi="Arial" w:cs="Arial"/>
                <w:sz w:val="20"/>
                <w:szCs w:val="20"/>
              </w:rPr>
              <w:t>.</w:t>
            </w:r>
          </w:p>
        </w:tc>
        <w:tc>
          <w:tcPr>
            <w:tcW w:w="1701" w:type="dxa"/>
            <w:vAlign w:val="center"/>
          </w:tcPr>
          <w:p w:rsidR="00C2645F" w:rsidRPr="00070571" w:rsidRDefault="00C2645F" w:rsidP="00C2645F">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C2645F" w:rsidRPr="00070571" w:rsidRDefault="00C2645F">
            <w:pPr>
              <w:pStyle w:val="Domylnie"/>
              <w:jc w:val="both"/>
              <w:rPr>
                <w:rFonts w:ascii="Arial" w:hAnsi="Arial" w:cs="Arial"/>
                <w:sz w:val="20"/>
                <w:szCs w:val="20"/>
              </w:rPr>
            </w:pPr>
          </w:p>
        </w:tc>
        <w:tc>
          <w:tcPr>
            <w:tcW w:w="1985" w:type="dxa"/>
          </w:tcPr>
          <w:p w:rsidR="00C2645F" w:rsidRPr="00070571" w:rsidRDefault="00C2645F">
            <w:pPr>
              <w:pStyle w:val="Domylnie"/>
              <w:jc w:val="both"/>
              <w:rPr>
                <w:rFonts w:ascii="Arial" w:hAnsi="Arial" w:cs="Arial"/>
                <w:sz w:val="20"/>
                <w:szCs w:val="20"/>
              </w:rPr>
            </w:pPr>
          </w:p>
        </w:tc>
        <w:tc>
          <w:tcPr>
            <w:tcW w:w="1949" w:type="dxa"/>
          </w:tcPr>
          <w:p w:rsidR="00C2645F" w:rsidRPr="00070571" w:rsidRDefault="00C2645F">
            <w:pPr>
              <w:pStyle w:val="Domylnie"/>
              <w:jc w:val="both"/>
              <w:rPr>
                <w:rFonts w:ascii="Arial" w:hAnsi="Arial" w:cs="Arial"/>
                <w:sz w:val="20"/>
                <w:szCs w:val="20"/>
              </w:rPr>
            </w:pPr>
          </w:p>
        </w:tc>
      </w:tr>
      <w:tr w:rsidR="00C2645F" w:rsidTr="00070571">
        <w:tc>
          <w:tcPr>
            <w:tcW w:w="675" w:type="dxa"/>
            <w:vAlign w:val="center"/>
          </w:tcPr>
          <w:p w:rsidR="00C2645F" w:rsidRPr="00070571" w:rsidRDefault="00C2645F" w:rsidP="00C2645F">
            <w:pPr>
              <w:pStyle w:val="Domylnie"/>
              <w:jc w:val="center"/>
              <w:rPr>
                <w:rFonts w:ascii="Arial" w:hAnsi="Arial" w:cs="Arial"/>
                <w:sz w:val="20"/>
                <w:szCs w:val="20"/>
              </w:rPr>
            </w:pPr>
          </w:p>
          <w:p w:rsidR="00070571" w:rsidRPr="00070571" w:rsidRDefault="00C2645F" w:rsidP="00070571">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C2645F" w:rsidRPr="00070571" w:rsidRDefault="00C2645F" w:rsidP="00C2645F">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C2645F" w:rsidRPr="00070571" w:rsidRDefault="00C2645F">
            <w:pPr>
              <w:pStyle w:val="Domylnie"/>
              <w:jc w:val="both"/>
              <w:rPr>
                <w:rFonts w:ascii="Arial" w:hAnsi="Arial" w:cs="Arial"/>
                <w:sz w:val="20"/>
                <w:szCs w:val="20"/>
              </w:rPr>
            </w:pPr>
          </w:p>
        </w:tc>
        <w:tc>
          <w:tcPr>
            <w:tcW w:w="1985" w:type="dxa"/>
          </w:tcPr>
          <w:p w:rsidR="00C2645F" w:rsidRPr="00070571" w:rsidRDefault="00C2645F">
            <w:pPr>
              <w:pStyle w:val="Domylnie"/>
              <w:jc w:val="both"/>
              <w:rPr>
                <w:rFonts w:ascii="Arial" w:hAnsi="Arial" w:cs="Arial"/>
                <w:sz w:val="20"/>
                <w:szCs w:val="20"/>
              </w:rPr>
            </w:pPr>
          </w:p>
        </w:tc>
        <w:tc>
          <w:tcPr>
            <w:tcW w:w="1949" w:type="dxa"/>
          </w:tcPr>
          <w:p w:rsidR="00C2645F" w:rsidRPr="00070571" w:rsidRDefault="00C2645F">
            <w:pPr>
              <w:pStyle w:val="Domylnie"/>
              <w:jc w:val="both"/>
              <w:rPr>
                <w:rFonts w:ascii="Arial" w:hAnsi="Arial" w:cs="Arial"/>
                <w:sz w:val="20"/>
                <w:szCs w:val="20"/>
              </w:rPr>
            </w:pPr>
          </w:p>
        </w:tc>
      </w:tr>
      <w:tr w:rsidR="00C2645F" w:rsidTr="00070571">
        <w:tc>
          <w:tcPr>
            <w:tcW w:w="675" w:type="dxa"/>
            <w:vAlign w:val="center"/>
          </w:tcPr>
          <w:p w:rsidR="00C2645F" w:rsidRPr="00070571" w:rsidRDefault="00C2645F" w:rsidP="00C2645F">
            <w:pPr>
              <w:pStyle w:val="Domylnie"/>
              <w:jc w:val="center"/>
              <w:rPr>
                <w:rFonts w:ascii="Arial" w:hAnsi="Arial" w:cs="Arial"/>
                <w:sz w:val="20"/>
                <w:szCs w:val="20"/>
              </w:rPr>
            </w:pPr>
          </w:p>
          <w:p w:rsidR="00070571" w:rsidRPr="00070571" w:rsidRDefault="00C2645F" w:rsidP="00070571">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C2645F" w:rsidRPr="00070571" w:rsidRDefault="00C2645F" w:rsidP="00C2645F">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C2645F" w:rsidRPr="00070571" w:rsidRDefault="00C2645F">
            <w:pPr>
              <w:pStyle w:val="Domylnie"/>
              <w:jc w:val="both"/>
              <w:rPr>
                <w:rFonts w:ascii="Arial" w:hAnsi="Arial" w:cs="Arial"/>
                <w:sz w:val="20"/>
                <w:szCs w:val="20"/>
              </w:rPr>
            </w:pPr>
          </w:p>
        </w:tc>
        <w:tc>
          <w:tcPr>
            <w:tcW w:w="1985" w:type="dxa"/>
          </w:tcPr>
          <w:p w:rsidR="00C2645F" w:rsidRPr="00070571" w:rsidRDefault="00C2645F">
            <w:pPr>
              <w:pStyle w:val="Domylnie"/>
              <w:jc w:val="both"/>
              <w:rPr>
                <w:rFonts w:ascii="Arial" w:hAnsi="Arial" w:cs="Arial"/>
                <w:sz w:val="20"/>
                <w:szCs w:val="20"/>
              </w:rPr>
            </w:pPr>
          </w:p>
        </w:tc>
        <w:tc>
          <w:tcPr>
            <w:tcW w:w="1949" w:type="dxa"/>
          </w:tcPr>
          <w:p w:rsidR="00C2645F" w:rsidRPr="00070571" w:rsidRDefault="00C2645F">
            <w:pPr>
              <w:pStyle w:val="Domylnie"/>
              <w:jc w:val="both"/>
              <w:rPr>
                <w:rFonts w:ascii="Arial" w:hAnsi="Arial" w:cs="Arial"/>
                <w:sz w:val="20"/>
                <w:szCs w:val="20"/>
              </w:rPr>
            </w:pPr>
          </w:p>
        </w:tc>
      </w:tr>
      <w:tr w:rsidR="00C2645F" w:rsidTr="00070571">
        <w:tc>
          <w:tcPr>
            <w:tcW w:w="675" w:type="dxa"/>
            <w:vAlign w:val="center"/>
          </w:tcPr>
          <w:p w:rsidR="00C2645F" w:rsidRPr="00070571" w:rsidRDefault="00C2645F" w:rsidP="00C2645F">
            <w:pPr>
              <w:pStyle w:val="Domylnie"/>
              <w:jc w:val="center"/>
              <w:rPr>
                <w:rFonts w:ascii="Arial" w:hAnsi="Arial" w:cs="Arial"/>
                <w:sz w:val="20"/>
                <w:szCs w:val="20"/>
              </w:rPr>
            </w:pPr>
          </w:p>
          <w:p w:rsidR="00070571" w:rsidRPr="00070571" w:rsidRDefault="00C2645F" w:rsidP="00070571">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C2645F" w:rsidRPr="00070571" w:rsidRDefault="00C2645F" w:rsidP="00C2645F">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C2645F" w:rsidRPr="00070571" w:rsidRDefault="00C2645F">
            <w:pPr>
              <w:pStyle w:val="Domylnie"/>
              <w:jc w:val="both"/>
              <w:rPr>
                <w:rFonts w:ascii="Arial" w:hAnsi="Arial" w:cs="Arial"/>
                <w:sz w:val="20"/>
                <w:szCs w:val="20"/>
              </w:rPr>
            </w:pPr>
          </w:p>
        </w:tc>
        <w:tc>
          <w:tcPr>
            <w:tcW w:w="1985" w:type="dxa"/>
          </w:tcPr>
          <w:p w:rsidR="00C2645F" w:rsidRPr="00070571" w:rsidRDefault="00C2645F">
            <w:pPr>
              <w:pStyle w:val="Domylnie"/>
              <w:jc w:val="both"/>
              <w:rPr>
                <w:rFonts w:ascii="Arial" w:hAnsi="Arial" w:cs="Arial"/>
                <w:sz w:val="20"/>
                <w:szCs w:val="20"/>
              </w:rPr>
            </w:pPr>
          </w:p>
        </w:tc>
        <w:tc>
          <w:tcPr>
            <w:tcW w:w="1949" w:type="dxa"/>
          </w:tcPr>
          <w:p w:rsidR="00C2645F" w:rsidRPr="00070571" w:rsidRDefault="00C2645F">
            <w:pPr>
              <w:pStyle w:val="Domylnie"/>
              <w:jc w:val="both"/>
              <w:rPr>
                <w:rFonts w:ascii="Arial" w:hAnsi="Arial" w:cs="Arial"/>
                <w:sz w:val="20"/>
                <w:szCs w:val="20"/>
              </w:rPr>
            </w:pPr>
          </w:p>
        </w:tc>
      </w:tr>
      <w:tr w:rsidR="00C2645F" w:rsidTr="00070571">
        <w:tc>
          <w:tcPr>
            <w:tcW w:w="675" w:type="dxa"/>
            <w:vAlign w:val="center"/>
          </w:tcPr>
          <w:p w:rsidR="00C2645F" w:rsidRPr="00070571" w:rsidRDefault="00C2645F" w:rsidP="00C2645F">
            <w:pPr>
              <w:pStyle w:val="Domylnie"/>
              <w:jc w:val="center"/>
              <w:rPr>
                <w:rFonts w:ascii="Arial" w:hAnsi="Arial" w:cs="Arial"/>
                <w:sz w:val="20"/>
                <w:szCs w:val="20"/>
              </w:rPr>
            </w:pPr>
          </w:p>
          <w:p w:rsidR="00070571" w:rsidRPr="00070571" w:rsidRDefault="00C2645F" w:rsidP="00070571">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C2645F" w:rsidRPr="00070571" w:rsidRDefault="00C2645F" w:rsidP="00C2645F">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C2645F" w:rsidRPr="00070571" w:rsidRDefault="00C2645F">
            <w:pPr>
              <w:pStyle w:val="Domylnie"/>
              <w:jc w:val="both"/>
              <w:rPr>
                <w:rFonts w:ascii="Arial" w:hAnsi="Arial" w:cs="Arial"/>
                <w:sz w:val="20"/>
                <w:szCs w:val="20"/>
              </w:rPr>
            </w:pPr>
          </w:p>
        </w:tc>
        <w:tc>
          <w:tcPr>
            <w:tcW w:w="1985" w:type="dxa"/>
          </w:tcPr>
          <w:p w:rsidR="00C2645F" w:rsidRPr="00070571" w:rsidRDefault="00C2645F">
            <w:pPr>
              <w:pStyle w:val="Domylnie"/>
              <w:jc w:val="both"/>
              <w:rPr>
                <w:rFonts w:ascii="Arial" w:hAnsi="Arial" w:cs="Arial"/>
                <w:sz w:val="20"/>
                <w:szCs w:val="20"/>
              </w:rPr>
            </w:pPr>
          </w:p>
        </w:tc>
        <w:tc>
          <w:tcPr>
            <w:tcW w:w="1949" w:type="dxa"/>
          </w:tcPr>
          <w:p w:rsidR="00C2645F" w:rsidRPr="00070571" w:rsidRDefault="00C2645F">
            <w:pPr>
              <w:pStyle w:val="Domylnie"/>
              <w:jc w:val="both"/>
              <w:rPr>
                <w:rFonts w:ascii="Arial" w:hAnsi="Arial" w:cs="Arial"/>
                <w:sz w:val="20"/>
                <w:szCs w:val="20"/>
              </w:rPr>
            </w:pPr>
          </w:p>
        </w:tc>
      </w:tr>
      <w:tr w:rsidR="00C2645F" w:rsidTr="00070571">
        <w:tc>
          <w:tcPr>
            <w:tcW w:w="675" w:type="dxa"/>
            <w:vAlign w:val="center"/>
          </w:tcPr>
          <w:p w:rsidR="00C2645F" w:rsidRPr="00070571" w:rsidRDefault="00C2645F" w:rsidP="00C2645F">
            <w:pPr>
              <w:pStyle w:val="Domylnie"/>
              <w:jc w:val="center"/>
              <w:rPr>
                <w:rFonts w:ascii="Arial" w:hAnsi="Arial" w:cs="Arial"/>
                <w:sz w:val="20"/>
                <w:szCs w:val="20"/>
              </w:rPr>
            </w:pPr>
          </w:p>
          <w:p w:rsidR="00070571" w:rsidRPr="00070571" w:rsidRDefault="00C2645F" w:rsidP="00070571">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C2645F" w:rsidRPr="00070571" w:rsidRDefault="00C2645F" w:rsidP="00C2645F">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C2645F" w:rsidRPr="00070571" w:rsidRDefault="00C2645F">
            <w:pPr>
              <w:pStyle w:val="Domylnie"/>
              <w:jc w:val="both"/>
              <w:rPr>
                <w:rFonts w:ascii="Arial" w:hAnsi="Arial" w:cs="Arial"/>
                <w:sz w:val="20"/>
                <w:szCs w:val="20"/>
              </w:rPr>
            </w:pPr>
          </w:p>
        </w:tc>
        <w:tc>
          <w:tcPr>
            <w:tcW w:w="1985" w:type="dxa"/>
          </w:tcPr>
          <w:p w:rsidR="00C2645F" w:rsidRPr="00070571" w:rsidRDefault="00C2645F">
            <w:pPr>
              <w:pStyle w:val="Domylnie"/>
              <w:jc w:val="both"/>
              <w:rPr>
                <w:rFonts w:ascii="Arial" w:hAnsi="Arial" w:cs="Arial"/>
                <w:sz w:val="20"/>
                <w:szCs w:val="20"/>
              </w:rPr>
            </w:pPr>
          </w:p>
        </w:tc>
        <w:tc>
          <w:tcPr>
            <w:tcW w:w="1949" w:type="dxa"/>
          </w:tcPr>
          <w:p w:rsidR="00C2645F" w:rsidRPr="00070571" w:rsidRDefault="00C2645F">
            <w:pPr>
              <w:pStyle w:val="Domylnie"/>
              <w:jc w:val="both"/>
              <w:rPr>
                <w:rFonts w:ascii="Arial" w:hAnsi="Arial" w:cs="Arial"/>
                <w:sz w:val="20"/>
                <w:szCs w:val="20"/>
              </w:rPr>
            </w:pPr>
          </w:p>
        </w:tc>
      </w:tr>
      <w:tr w:rsidR="00070571" w:rsidTr="0039083D">
        <w:tc>
          <w:tcPr>
            <w:tcW w:w="2376" w:type="dxa"/>
            <w:gridSpan w:val="2"/>
            <w:shd w:val="clear" w:color="auto" w:fill="DBE5F1" w:themeFill="accent1" w:themeFillTint="33"/>
            <w:vAlign w:val="center"/>
          </w:tcPr>
          <w:p w:rsidR="00070571" w:rsidRPr="00070571" w:rsidRDefault="00070571" w:rsidP="00070571">
            <w:pPr>
              <w:pStyle w:val="Domylnie"/>
              <w:jc w:val="center"/>
              <w:rPr>
                <w:rFonts w:ascii="Arial" w:hAnsi="Arial" w:cs="Arial"/>
                <w:sz w:val="20"/>
                <w:szCs w:val="20"/>
              </w:rPr>
            </w:pPr>
          </w:p>
          <w:p w:rsidR="00070571" w:rsidRPr="0039083D" w:rsidRDefault="00070571" w:rsidP="00070571">
            <w:pPr>
              <w:pStyle w:val="Domylnie"/>
              <w:jc w:val="center"/>
              <w:rPr>
                <w:rFonts w:ascii="Arial" w:hAnsi="Arial" w:cs="Arial"/>
                <w:b/>
                <w:sz w:val="20"/>
                <w:szCs w:val="20"/>
              </w:rPr>
            </w:pPr>
            <w:r w:rsidRPr="0039083D">
              <w:rPr>
                <w:rFonts w:ascii="Arial" w:hAnsi="Arial" w:cs="Arial"/>
                <w:b/>
                <w:sz w:val="20"/>
                <w:szCs w:val="20"/>
              </w:rPr>
              <w:t>ŁĄCZNIE</w:t>
            </w:r>
            <w:r w:rsidR="0039083D" w:rsidRPr="0039083D">
              <w:rPr>
                <w:rFonts w:ascii="Arial" w:hAnsi="Arial" w:cs="Arial"/>
                <w:b/>
                <w:sz w:val="20"/>
                <w:szCs w:val="20"/>
              </w:rPr>
              <w:t xml:space="preserve"> (Lp</w:t>
            </w:r>
            <w:r w:rsidRPr="0039083D">
              <w:rPr>
                <w:rFonts w:ascii="Arial" w:hAnsi="Arial" w:cs="Arial"/>
                <w:b/>
                <w:sz w:val="20"/>
                <w:szCs w:val="20"/>
              </w:rPr>
              <w:t>. 1-9)</w:t>
            </w:r>
          </w:p>
        </w:tc>
        <w:tc>
          <w:tcPr>
            <w:tcW w:w="2410" w:type="dxa"/>
            <w:shd w:val="clear" w:color="auto" w:fill="DBE5F1" w:themeFill="accent1" w:themeFillTint="33"/>
          </w:tcPr>
          <w:p w:rsidR="00070571" w:rsidRPr="00070571" w:rsidRDefault="00070571">
            <w:pPr>
              <w:pStyle w:val="Domylnie"/>
              <w:jc w:val="both"/>
              <w:rPr>
                <w:rFonts w:ascii="Arial" w:hAnsi="Arial" w:cs="Arial"/>
                <w:sz w:val="20"/>
                <w:szCs w:val="20"/>
              </w:rPr>
            </w:pPr>
          </w:p>
        </w:tc>
        <w:tc>
          <w:tcPr>
            <w:tcW w:w="1985" w:type="dxa"/>
            <w:shd w:val="clear" w:color="auto" w:fill="DBE5F1" w:themeFill="accent1" w:themeFillTint="33"/>
          </w:tcPr>
          <w:p w:rsidR="00070571" w:rsidRPr="00070571" w:rsidRDefault="00070571">
            <w:pPr>
              <w:pStyle w:val="Domylnie"/>
              <w:jc w:val="both"/>
              <w:rPr>
                <w:rFonts w:ascii="Arial" w:hAnsi="Arial" w:cs="Arial"/>
                <w:sz w:val="20"/>
                <w:szCs w:val="20"/>
              </w:rPr>
            </w:pPr>
          </w:p>
        </w:tc>
        <w:tc>
          <w:tcPr>
            <w:tcW w:w="1949" w:type="dxa"/>
            <w:shd w:val="clear" w:color="auto" w:fill="DBE5F1" w:themeFill="accent1" w:themeFillTint="33"/>
          </w:tcPr>
          <w:p w:rsidR="00070571" w:rsidRPr="00070571" w:rsidRDefault="00070571">
            <w:pPr>
              <w:pStyle w:val="Domylnie"/>
              <w:jc w:val="both"/>
              <w:rPr>
                <w:rFonts w:ascii="Arial" w:hAnsi="Arial" w:cs="Arial"/>
                <w:sz w:val="20"/>
                <w:szCs w:val="20"/>
              </w:rPr>
            </w:pPr>
          </w:p>
        </w:tc>
      </w:tr>
    </w:tbl>
    <w:p w:rsidR="00C2645F" w:rsidRPr="00780A19" w:rsidRDefault="00C2645F">
      <w:pPr>
        <w:pStyle w:val="Domylnie"/>
        <w:ind w:left="567"/>
        <w:jc w:val="both"/>
        <w:rPr>
          <w:rFonts w:ascii="Arial" w:hAnsi="Arial" w:cs="Arial"/>
          <w:sz w:val="22"/>
        </w:rPr>
      </w:pPr>
    </w:p>
    <w:p w:rsidR="00070571" w:rsidRPr="00070571" w:rsidRDefault="00782087" w:rsidP="00836763">
      <w:pPr>
        <w:pStyle w:val="Domylnie"/>
        <w:numPr>
          <w:ilvl w:val="0"/>
          <w:numId w:val="19"/>
        </w:numPr>
        <w:jc w:val="both"/>
        <w:rPr>
          <w:rFonts w:ascii="Arial" w:hAnsi="Arial" w:cs="Arial"/>
          <w:sz w:val="22"/>
          <w:szCs w:val="22"/>
        </w:rPr>
      </w:pPr>
      <w:r>
        <w:rPr>
          <w:rFonts w:ascii="Arial" w:hAnsi="Arial" w:cs="Arial"/>
          <w:b/>
          <w:sz w:val="22"/>
          <w:szCs w:val="22"/>
        </w:rPr>
        <w:t xml:space="preserve"> </w:t>
      </w:r>
      <w:r w:rsidR="00ED276C" w:rsidRPr="00782087">
        <w:rPr>
          <w:rFonts w:ascii="Arial" w:hAnsi="Arial" w:cs="Arial"/>
          <w:b/>
          <w:sz w:val="22"/>
          <w:szCs w:val="22"/>
        </w:rPr>
        <w:t xml:space="preserve">Toaleta położona w budynku mieszkalnym przy ul. Mariackiej 14/II (przy </w:t>
      </w:r>
      <w:r w:rsidR="00E468BF">
        <w:rPr>
          <w:rFonts w:ascii="Arial" w:hAnsi="Arial" w:cs="Arial"/>
          <w:b/>
          <w:sz w:val="22"/>
          <w:szCs w:val="22"/>
        </w:rPr>
        <w:t>Aptece) o pow. użytkowej 66,62</w:t>
      </w:r>
      <w:r w:rsidR="006C7732">
        <w:rPr>
          <w:rFonts w:ascii="Arial" w:hAnsi="Arial" w:cs="Arial"/>
          <w:b/>
          <w:sz w:val="22"/>
          <w:szCs w:val="22"/>
        </w:rPr>
        <w:t xml:space="preserve"> </w:t>
      </w:r>
      <w:r w:rsidR="00E468BF">
        <w:rPr>
          <w:rFonts w:ascii="Arial" w:hAnsi="Arial" w:cs="Arial"/>
          <w:b/>
          <w:sz w:val="22"/>
          <w:szCs w:val="22"/>
        </w:rPr>
        <w:t>m</w:t>
      </w:r>
      <w:r w:rsidR="006C7732">
        <w:rPr>
          <w:rFonts w:ascii="Arial" w:hAnsi="Arial" w:cs="Arial"/>
          <w:b/>
          <w:sz w:val="22"/>
          <w:szCs w:val="22"/>
        </w:rPr>
        <w:t>²</w:t>
      </w:r>
      <w:r w:rsidR="00ED276C" w:rsidRPr="00782087">
        <w:rPr>
          <w:rFonts w:ascii="Arial" w:hAnsi="Arial" w:cs="Arial"/>
          <w:b/>
          <w:sz w:val="22"/>
          <w:szCs w:val="22"/>
        </w:rPr>
        <w:t xml:space="preserve"> - działka nr 357 obr. 12.</w:t>
      </w:r>
    </w:p>
    <w:p w:rsidR="00070571" w:rsidRPr="00070571" w:rsidRDefault="00070571" w:rsidP="00070571">
      <w:pPr>
        <w:pStyle w:val="Domylnie"/>
        <w:ind w:left="720"/>
        <w:jc w:val="both"/>
        <w:rPr>
          <w:rFonts w:ascii="Arial" w:hAnsi="Arial" w:cs="Arial"/>
          <w:sz w:val="22"/>
          <w:szCs w:val="22"/>
        </w:rPr>
      </w:pPr>
    </w:p>
    <w:p w:rsidR="00070571" w:rsidRDefault="00070571" w:rsidP="00070571">
      <w:pPr>
        <w:pStyle w:val="Domylnie"/>
        <w:ind w:left="567"/>
        <w:jc w:val="both"/>
        <w:rPr>
          <w:rFonts w:ascii="Arial" w:hAnsi="Arial" w:cs="Arial"/>
          <w:sz w:val="22"/>
        </w:rPr>
      </w:pPr>
      <w:r>
        <w:rPr>
          <w:rFonts w:ascii="Arial" w:hAnsi="Arial" w:cs="Arial"/>
          <w:sz w:val="22"/>
          <w:szCs w:val="22"/>
        </w:rPr>
        <w:t xml:space="preserve"> </w:t>
      </w:r>
      <w:r>
        <w:rPr>
          <w:rFonts w:ascii="Arial" w:hAnsi="Arial" w:cs="Arial"/>
          <w:sz w:val="22"/>
        </w:rPr>
        <w:t>Tabela nr 2</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070571" w:rsidRPr="00070571" w:rsidTr="0039083D">
        <w:tc>
          <w:tcPr>
            <w:tcW w:w="675" w:type="dxa"/>
            <w:shd w:val="clear" w:color="auto" w:fill="DBE5F1" w:themeFill="accent1" w:themeFillTint="33"/>
            <w:vAlign w:val="center"/>
          </w:tcPr>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WARTOŚĆ</w:t>
            </w:r>
          </w:p>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070571" w:rsidRPr="00070571" w:rsidRDefault="00070571" w:rsidP="0039083D">
            <w:pPr>
              <w:pStyle w:val="Domylnie"/>
              <w:jc w:val="center"/>
              <w:rPr>
                <w:rFonts w:ascii="Arial" w:hAnsi="Arial" w:cs="Arial"/>
                <w:b/>
                <w:sz w:val="20"/>
                <w:szCs w:val="20"/>
              </w:rPr>
            </w:pPr>
          </w:p>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CENA BRUTTO</w:t>
            </w:r>
          </w:p>
          <w:p w:rsidR="00070571" w:rsidRPr="00070571" w:rsidRDefault="00070571" w:rsidP="0039083D">
            <w:pPr>
              <w:pStyle w:val="Domylnie"/>
              <w:jc w:val="center"/>
              <w:rPr>
                <w:rFonts w:ascii="Arial" w:hAnsi="Arial" w:cs="Arial"/>
                <w:b/>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0E64C0">
        <w:tc>
          <w:tcPr>
            <w:tcW w:w="2376" w:type="dxa"/>
            <w:gridSpan w:val="2"/>
            <w:shd w:val="clear" w:color="auto" w:fill="DBE5F1" w:themeFill="accent1" w:themeFillTint="33"/>
            <w:vAlign w:val="center"/>
          </w:tcPr>
          <w:p w:rsidR="00070571" w:rsidRPr="00070571" w:rsidRDefault="00070571" w:rsidP="0039083D">
            <w:pPr>
              <w:pStyle w:val="Domylnie"/>
              <w:jc w:val="center"/>
              <w:rPr>
                <w:rFonts w:ascii="Arial" w:hAnsi="Arial" w:cs="Arial"/>
                <w:sz w:val="20"/>
                <w:szCs w:val="20"/>
              </w:rPr>
            </w:pPr>
          </w:p>
          <w:p w:rsidR="00070571" w:rsidRPr="000E64C0" w:rsidRDefault="00070571" w:rsidP="00070571">
            <w:pPr>
              <w:pStyle w:val="Domylnie"/>
              <w:jc w:val="center"/>
              <w:rPr>
                <w:rFonts w:ascii="Arial" w:hAnsi="Arial" w:cs="Arial"/>
                <w:b/>
                <w:sz w:val="20"/>
                <w:szCs w:val="20"/>
              </w:rPr>
            </w:pPr>
            <w:r w:rsidRPr="000E64C0">
              <w:rPr>
                <w:rFonts w:ascii="Arial" w:hAnsi="Arial" w:cs="Arial"/>
                <w:b/>
                <w:sz w:val="20"/>
                <w:szCs w:val="20"/>
              </w:rPr>
              <w:t>ŁĄCZNIE</w:t>
            </w:r>
            <w:r w:rsidR="0039083D" w:rsidRPr="000E64C0">
              <w:rPr>
                <w:rFonts w:ascii="Arial" w:hAnsi="Arial" w:cs="Arial"/>
                <w:b/>
                <w:sz w:val="20"/>
                <w:szCs w:val="20"/>
              </w:rPr>
              <w:t xml:space="preserve"> (Lp</w:t>
            </w:r>
            <w:r w:rsidRPr="000E64C0">
              <w:rPr>
                <w:rFonts w:ascii="Arial" w:hAnsi="Arial" w:cs="Arial"/>
                <w:b/>
                <w:sz w:val="20"/>
                <w:szCs w:val="20"/>
              </w:rPr>
              <w:t>. 1-9)</w:t>
            </w:r>
          </w:p>
        </w:tc>
        <w:tc>
          <w:tcPr>
            <w:tcW w:w="2410" w:type="dxa"/>
            <w:shd w:val="clear" w:color="auto" w:fill="DBE5F1" w:themeFill="accent1" w:themeFillTint="33"/>
          </w:tcPr>
          <w:p w:rsidR="00070571" w:rsidRPr="00070571" w:rsidRDefault="00070571" w:rsidP="0039083D">
            <w:pPr>
              <w:pStyle w:val="Domylnie"/>
              <w:jc w:val="both"/>
              <w:rPr>
                <w:rFonts w:ascii="Arial" w:hAnsi="Arial" w:cs="Arial"/>
                <w:sz w:val="20"/>
                <w:szCs w:val="20"/>
              </w:rPr>
            </w:pPr>
          </w:p>
        </w:tc>
        <w:tc>
          <w:tcPr>
            <w:tcW w:w="1985" w:type="dxa"/>
            <w:shd w:val="clear" w:color="auto" w:fill="DBE5F1" w:themeFill="accent1" w:themeFillTint="33"/>
          </w:tcPr>
          <w:p w:rsidR="00070571" w:rsidRPr="00070571" w:rsidRDefault="00070571" w:rsidP="0039083D">
            <w:pPr>
              <w:pStyle w:val="Domylnie"/>
              <w:jc w:val="both"/>
              <w:rPr>
                <w:rFonts w:ascii="Arial" w:hAnsi="Arial" w:cs="Arial"/>
                <w:sz w:val="20"/>
                <w:szCs w:val="20"/>
              </w:rPr>
            </w:pPr>
          </w:p>
        </w:tc>
        <w:tc>
          <w:tcPr>
            <w:tcW w:w="1949" w:type="dxa"/>
            <w:shd w:val="clear" w:color="auto" w:fill="DBE5F1" w:themeFill="accent1" w:themeFillTint="33"/>
          </w:tcPr>
          <w:p w:rsidR="00070571" w:rsidRPr="00070571" w:rsidRDefault="00070571" w:rsidP="0039083D">
            <w:pPr>
              <w:pStyle w:val="Domylnie"/>
              <w:jc w:val="both"/>
              <w:rPr>
                <w:rFonts w:ascii="Arial" w:hAnsi="Arial" w:cs="Arial"/>
                <w:sz w:val="20"/>
                <w:szCs w:val="20"/>
              </w:rPr>
            </w:pPr>
          </w:p>
        </w:tc>
      </w:tr>
    </w:tbl>
    <w:p w:rsidR="00ED276C" w:rsidRPr="00780A19" w:rsidRDefault="00ED276C" w:rsidP="00070571">
      <w:pPr>
        <w:pStyle w:val="Domylnie"/>
        <w:jc w:val="both"/>
        <w:rPr>
          <w:rFonts w:ascii="Arial" w:hAnsi="Arial" w:cs="Arial"/>
          <w:sz w:val="22"/>
        </w:rPr>
      </w:pPr>
    </w:p>
    <w:p w:rsidR="00ED276C" w:rsidRPr="008B0443" w:rsidRDefault="00782087" w:rsidP="00836763">
      <w:pPr>
        <w:pStyle w:val="Domylnie"/>
        <w:numPr>
          <w:ilvl w:val="0"/>
          <w:numId w:val="19"/>
        </w:numPr>
        <w:jc w:val="both"/>
        <w:rPr>
          <w:rFonts w:ascii="Arial" w:hAnsi="Arial" w:cs="Arial"/>
        </w:rPr>
      </w:pPr>
      <w:r>
        <w:rPr>
          <w:rFonts w:ascii="Arial" w:hAnsi="Arial" w:cs="Arial"/>
          <w:b/>
          <w:sz w:val="22"/>
        </w:rPr>
        <w:t xml:space="preserve"> </w:t>
      </w:r>
      <w:r w:rsidR="00ED276C" w:rsidRPr="00780A19">
        <w:rPr>
          <w:rFonts w:ascii="Arial" w:hAnsi="Arial" w:cs="Arial"/>
          <w:b/>
          <w:sz w:val="22"/>
        </w:rPr>
        <w:t>Toaleta Kontenerowa położona przy ul. Armii Krajowej (przy Sądzie Re</w:t>
      </w:r>
      <w:r w:rsidR="00E468BF">
        <w:rPr>
          <w:rFonts w:ascii="Arial" w:hAnsi="Arial" w:cs="Arial"/>
          <w:b/>
          <w:sz w:val="22"/>
        </w:rPr>
        <w:t>jonowym) o pow. użytkowej 9,00</w:t>
      </w:r>
      <w:r w:rsidR="006C7732">
        <w:rPr>
          <w:rFonts w:ascii="Arial" w:hAnsi="Arial" w:cs="Arial"/>
          <w:b/>
          <w:sz w:val="22"/>
        </w:rPr>
        <w:t xml:space="preserve"> </w:t>
      </w:r>
      <w:r w:rsidR="00E468BF">
        <w:rPr>
          <w:rFonts w:ascii="Arial" w:hAnsi="Arial" w:cs="Arial"/>
          <w:b/>
          <w:sz w:val="22"/>
        </w:rPr>
        <w:t>m</w:t>
      </w:r>
      <w:r w:rsidR="006C7732">
        <w:rPr>
          <w:rFonts w:ascii="Arial" w:hAnsi="Arial" w:cs="Arial"/>
          <w:b/>
          <w:sz w:val="22"/>
        </w:rPr>
        <w:t>²</w:t>
      </w:r>
      <w:r w:rsidR="00ED276C" w:rsidRPr="00780A19">
        <w:rPr>
          <w:rFonts w:ascii="Arial" w:hAnsi="Arial" w:cs="Arial"/>
          <w:b/>
          <w:sz w:val="22"/>
        </w:rPr>
        <w:t xml:space="preserve"> - działka nr 240 obr. 12.</w:t>
      </w:r>
    </w:p>
    <w:p w:rsidR="008B0443" w:rsidRPr="000E64C0" w:rsidRDefault="008B0443" w:rsidP="008B0443">
      <w:pPr>
        <w:pStyle w:val="Domylnie"/>
        <w:ind w:left="720"/>
        <w:jc w:val="both"/>
        <w:rPr>
          <w:rFonts w:ascii="Arial" w:hAnsi="Arial" w:cs="Arial"/>
        </w:rPr>
      </w:pPr>
    </w:p>
    <w:p w:rsidR="00070571" w:rsidRDefault="00070571" w:rsidP="00070571">
      <w:pPr>
        <w:pStyle w:val="Domylnie"/>
        <w:ind w:left="567"/>
        <w:jc w:val="both"/>
        <w:rPr>
          <w:rFonts w:ascii="Arial" w:hAnsi="Arial" w:cs="Arial"/>
          <w:sz w:val="22"/>
        </w:rPr>
      </w:pPr>
      <w:r>
        <w:rPr>
          <w:rFonts w:ascii="Arial" w:hAnsi="Arial" w:cs="Arial"/>
          <w:sz w:val="22"/>
        </w:rPr>
        <w:t>Tabela nr 3</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070571" w:rsidRPr="00070571" w:rsidTr="0039083D">
        <w:tc>
          <w:tcPr>
            <w:tcW w:w="675" w:type="dxa"/>
            <w:shd w:val="clear" w:color="auto" w:fill="DBE5F1" w:themeFill="accent1" w:themeFillTint="33"/>
            <w:vAlign w:val="center"/>
          </w:tcPr>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WARTOŚĆ</w:t>
            </w:r>
          </w:p>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070571" w:rsidRPr="00070571" w:rsidRDefault="00070571" w:rsidP="0039083D">
            <w:pPr>
              <w:pStyle w:val="Domylnie"/>
              <w:jc w:val="center"/>
              <w:rPr>
                <w:rFonts w:ascii="Arial" w:hAnsi="Arial" w:cs="Arial"/>
                <w:b/>
                <w:sz w:val="20"/>
                <w:szCs w:val="20"/>
              </w:rPr>
            </w:pPr>
          </w:p>
          <w:p w:rsidR="00070571" w:rsidRPr="00070571" w:rsidRDefault="00070571" w:rsidP="0039083D">
            <w:pPr>
              <w:pStyle w:val="Domylnie"/>
              <w:jc w:val="center"/>
              <w:rPr>
                <w:rFonts w:ascii="Arial" w:hAnsi="Arial" w:cs="Arial"/>
                <w:b/>
                <w:sz w:val="20"/>
                <w:szCs w:val="20"/>
              </w:rPr>
            </w:pPr>
            <w:r w:rsidRPr="00070571">
              <w:rPr>
                <w:rFonts w:ascii="Arial" w:hAnsi="Arial" w:cs="Arial"/>
                <w:b/>
                <w:sz w:val="20"/>
                <w:szCs w:val="20"/>
              </w:rPr>
              <w:t>CENA BRUTTO</w:t>
            </w:r>
          </w:p>
          <w:p w:rsidR="00070571" w:rsidRPr="00070571" w:rsidRDefault="00070571" w:rsidP="0039083D">
            <w:pPr>
              <w:pStyle w:val="Domylnie"/>
              <w:jc w:val="center"/>
              <w:rPr>
                <w:rFonts w:ascii="Arial" w:hAnsi="Arial" w:cs="Arial"/>
                <w:b/>
                <w:sz w:val="20"/>
                <w:szCs w:val="20"/>
              </w:rPr>
            </w:pPr>
          </w:p>
        </w:tc>
      </w:tr>
      <w:tr w:rsidR="00070571" w:rsidRPr="00070571" w:rsidTr="00070571">
        <w:trPr>
          <w:trHeight w:val="474"/>
        </w:trPr>
        <w:tc>
          <w:tcPr>
            <w:tcW w:w="675" w:type="dxa"/>
          </w:tcPr>
          <w:p w:rsidR="00070571" w:rsidRPr="00070571" w:rsidRDefault="00070571" w:rsidP="00070571">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39083D">
        <w:tc>
          <w:tcPr>
            <w:tcW w:w="675" w:type="dxa"/>
            <w:vAlign w:val="center"/>
          </w:tcPr>
          <w:p w:rsidR="00070571" w:rsidRPr="00070571" w:rsidRDefault="00070571" w:rsidP="0039083D">
            <w:pPr>
              <w:pStyle w:val="Domylnie"/>
              <w:jc w:val="center"/>
              <w:rPr>
                <w:rFonts w:ascii="Arial" w:hAnsi="Arial" w:cs="Arial"/>
                <w:sz w:val="20"/>
                <w:szCs w:val="20"/>
              </w:rPr>
            </w:pPr>
          </w:p>
          <w:p w:rsidR="00070571" w:rsidRPr="00070571" w:rsidRDefault="00070571" w:rsidP="00070571">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070571" w:rsidRPr="00070571" w:rsidRDefault="00070571"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070571" w:rsidRPr="00070571" w:rsidRDefault="00070571" w:rsidP="0039083D">
            <w:pPr>
              <w:pStyle w:val="Domylnie"/>
              <w:jc w:val="both"/>
              <w:rPr>
                <w:rFonts w:ascii="Arial" w:hAnsi="Arial" w:cs="Arial"/>
                <w:sz w:val="20"/>
                <w:szCs w:val="20"/>
              </w:rPr>
            </w:pPr>
          </w:p>
        </w:tc>
        <w:tc>
          <w:tcPr>
            <w:tcW w:w="1985" w:type="dxa"/>
          </w:tcPr>
          <w:p w:rsidR="00070571" w:rsidRPr="00070571" w:rsidRDefault="00070571" w:rsidP="0039083D">
            <w:pPr>
              <w:pStyle w:val="Domylnie"/>
              <w:jc w:val="both"/>
              <w:rPr>
                <w:rFonts w:ascii="Arial" w:hAnsi="Arial" w:cs="Arial"/>
                <w:sz w:val="20"/>
                <w:szCs w:val="20"/>
              </w:rPr>
            </w:pPr>
          </w:p>
        </w:tc>
        <w:tc>
          <w:tcPr>
            <w:tcW w:w="1949" w:type="dxa"/>
          </w:tcPr>
          <w:p w:rsidR="00070571" w:rsidRPr="00070571" w:rsidRDefault="00070571" w:rsidP="0039083D">
            <w:pPr>
              <w:pStyle w:val="Domylnie"/>
              <w:jc w:val="both"/>
              <w:rPr>
                <w:rFonts w:ascii="Arial" w:hAnsi="Arial" w:cs="Arial"/>
                <w:sz w:val="20"/>
                <w:szCs w:val="20"/>
              </w:rPr>
            </w:pPr>
          </w:p>
        </w:tc>
      </w:tr>
      <w:tr w:rsidR="00070571" w:rsidRPr="00070571" w:rsidTr="000E64C0">
        <w:tc>
          <w:tcPr>
            <w:tcW w:w="2376" w:type="dxa"/>
            <w:gridSpan w:val="2"/>
            <w:shd w:val="clear" w:color="auto" w:fill="DBE5F1" w:themeFill="accent1" w:themeFillTint="33"/>
            <w:vAlign w:val="center"/>
          </w:tcPr>
          <w:p w:rsidR="00070571" w:rsidRPr="00070571" w:rsidRDefault="00070571" w:rsidP="0039083D">
            <w:pPr>
              <w:pStyle w:val="Domylnie"/>
              <w:jc w:val="center"/>
              <w:rPr>
                <w:rFonts w:ascii="Arial" w:hAnsi="Arial" w:cs="Arial"/>
                <w:sz w:val="20"/>
                <w:szCs w:val="20"/>
              </w:rPr>
            </w:pPr>
          </w:p>
          <w:p w:rsidR="00070571" w:rsidRPr="000E64C0" w:rsidRDefault="00070571" w:rsidP="0039083D">
            <w:pPr>
              <w:pStyle w:val="Domylnie"/>
              <w:jc w:val="center"/>
              <w:rPr>
                <w:rFonts w:ascii="Arial" w:hAnsi="Arial" w:cs="Arial"/>
                <w:b/>
                <w:sz w:val="20"/>
                <w:szCs w:val="20"/>
              </w:rPr>
            </w:pPr>
            <w:r w:rsidRPr="000E64C0">
              <w:rPr>
                <w:rFonts w:ascii="Arial" w:hAnsi="Arial" w:cs="Arial"/>
                <w:b/>
                <w:sz w:val="20"/>
                <w:szCs w:val="20"/>
              </w:rPr>
              <w:t>ŁĄCZNIE (</w:t>
            </w:r>
            <w:r w:rsidR="0039083D" w:rsidRPr="000E64C0">
              <w:rPr>
                <w:rFonts w:ascii="Arial" w:hAnsi="Arial" w:cs="Arial"/>
                <w:b/>
                <w:sz w:val="20"/>
                <w:szCs w:val="20"/>
              </w:rPr>
              <w:t xml:space="preserve">Lp. </w:t>
            </w:r>
            <w:r w:rsidRPr="000E64C0">
              <w:rPr>
                <w:rFonts w:ascii="Arial" w:hAnsi="Arial" w:cs="Arial"/>
                <w:b/>
                <w:sz w:val="20"/>
                <w:szCs w:val="20"/>
              </w:rPr>
              <w:t>1-9)</w:t>
            </w:r>
          </w:p>
        </w:tc>
        <w:tc>
          <w:tcPr>
            <w:tcW w:w="2410" w:type="dxa"/>
            <w:shd w:val="clear" w:color="auto" w:fill="DBE5F1" w:themeFill="accent1" w:themeFillTint="33"/>
          </w:tcPr>
          <w:p w:rsidR="00070571" w:rsidRPr="00070571" w:rsidRDefault="00070571" w:rsidP="0039083D">
            <w:pPr>
              <w:pStyle w:val="Domylnie"/>
              <w:jc w:val="both"/>
              <w:rPr>
                <w:rFonts w:ascii="Arial" w:hAnsi="Arial" w:cs="Arial"/>
                <w:sz w:val="20"/>
                <w:szCs w:val="20"/>
              </w:rPr>
            </w:pPr>
          </w:p>
        </w:tc>
        <w:tc>
          <w:tcPr>
            <w:tcW w:w="1985" w:type="dxa"/>
            <w:shd w:val="clear" w:color="auto" w:fill="DBE5F1" w:themeFill="accent1" w:themeFillTint="33"/>
          </w:tcPr>
          <w:p w:rsidR="00070571" w:rsidRPr="00070571" w:rsidRDefault="00070571" w:rsidP="0039083D">
            <w:pPr>
              <w:pStyle w:val="Domylnie"/>
              <w:jc w:val="both"/>
              <w:rPr>
                <w:rFonts w:ascii="Arial" w:hAnsi="Arial" w:cs="Arial"/>
                <w:sz w:val="20"/>
                <w:szCs w:val="20"/>
              </w:rPr>
            </w:pPr>
          </w:p>
        </w:tc>
        <w:tc>
          <w:tcPr>
            <w:tcW w:w="1949" w:type="dxa"/>
            <w:shd w:val="clear" w:color="auto" w:fill="DBE5F1" w:themeFill="accent1" w:themeFillTint="33"/>
          </w:tcPr>
          <w:p w:rsidR="00070571" w:rsidRPr="00070571" w:rsidRDefault="00070571" w:rsidP="0039083D">
            <w:pPr>
              <w:pStyle w:val="Domylnie"/>
              <w:jc w:val="both"/>
              <w:rPr>
                <w:rFonts w:ascii="Arial" w:hAnsi="Arial" w:cs="Arial"/>
                <w:sz w:val="20"/>
                <w:szCs w:val="20"/>
              </w:rPr>
            </w:pPr>
          </w:p>
        </w:tc>
      </w:tr>
    </w:tbl>
    <w:p w:rsidR="00ED276C" w:rsidRPr="00780A19" w:rsidRDefault="00ED276C">
      <w:pPr>
        <w:pStyle w:val="Domylnie"/>
        <w:jc w:val="both"/>
        <w:rPr>
          <w:rFonts w:ascii="Arial" w:hAnsi="Arial" w:cs="Arial"/>
          <w:sz w:val="22"/>
        </w:rPr>
      </w:pPr>
    </w:p>
    <w:p w:rsidR="00ED276C" w:rsidRPr="00780A19" w:rsidRDefault="00070571" w:rsidP="00836763">
      <w:pPr>
        <w:pStyle w:val="Domylnie"/>
        <w:numPr>
          <w:ilvl w:val="0"/>
          <w:numId w:val="19"/>
        </w:numPr>
        <w:jc w:val="both"/>
        <w:rPr>
          <w:rFonts w:ascii="Arial" w:hAnsi="Arial" w:cs="Arial"/>
          <w:b/>
          <w:sz w:val="22"/>
        </w:rPr>
      </w:pPr>
      <w:r>
        <w:rPr>
          <w:rFonts w:ascii="Arial" w:hAnsi="Arial" w:cs="Arial"/>
          <w:b/>
          <w:sz w:val="22"/>
        </w:rPr>
        <w:t xml:space="preserve"> </w:t>
      </w:r>
      <w:r w:rsidR="00ED276C" w:rsidRPr="00780A19">
        <w:rPr>
          <w:rFonts w:ascii="Arial" w:hAnsi="Arial" w:cs="Arial"/>
          <w:b/>
          <w:sz w:val="22"/>
        </w:rPr>
        <w:t xml:space="preserve">Toaleta położona przy ul. Skwer kmdr. Stanisława Mieszkowskiego </w:t>
      </w:r>
      <w:r w:rsidR="00782087">
        <w:rPr>
          <w:rFonts w:ascii="Arial" w:hAnsi="Arial" w:cs="Arial"/>
          <w:b/>
          <w:sz w:val="22"/>
        </w:rPr>
        <w:t>(w skarpie Latarni Morskiej</w:t>
      </w:r>
      <w:r w:rsidR="00E468BF">
        <w:rPr>
          <w:rFonts w:ascii="Arial" w:hAnsi="Arial" w:cs="Arial"/>
          <w:b/>
          <w:sz w:val="22"/>
        </w:rPr>
        <w:t>) o pow. użytkowej 98,90</w:t>
      </w:r>
      <w:r w:rsidR="006C7732">
        <w:rPr>
          <w:rFonts w:ascii="Arial" w:hAnsi="Arial" w:cs="Arial"/>
          <w:b/>
          <w:sz w:val="22"/>
        </w:rPr>
        <w:t xml:space="preserve"> </w:t>
      </w:r>
      <w:r w:rsidR="00E468BF">
        <w:rPr>
          <w:rFonts w:ascii="Arial" w:hAnsi="Arial" w:cs="Arial"/>
          <w:b/>
          <w:sz w:val="22"/>
        </w:rPr>
        <w:t>m</w:t>
      </w:r>
      <w:r w:rsidR="006C7732">
        <w:rPr>
          <w:rFonts w:ascii="Arial" w:hAnsi="Arial" w:cs="Arial"/>
          <w:b/>
          <w:sz w:val="22"/>
        </w:rPr>
        <w:t>²</w:t>
      </w:r>
      <w:r w:rsidR="00ED276C" w:rsidRPr="00780A19">
        <w:rPr>
          <w:rFonts w:ascii="Arial" w:hAnsi="Arial" w:cs="Arial"/>
          <w:b/>
          <w:sz w:val="22"/>
        </w:rPr>
        <w:t xml:space="preserve"> - działka nr 4/8 obr. 4</w:t>
      </w:r>
    </w:p>
    <w:p w:rsidR="00ED276C" w:rsidRDefault="00ED276C" w:rsidP="0039083D">
      <w:pPr>
        <w:pStyle w:val="Domylnie"/>
        <w:ind w:left="720"/>
        <w:jc w:val="both"/>
        <w:rPr>
          <w:rFonts w:ascii="Arial" w:hAnsi="Arial" w:cs="Arial"/>
          <w:sz w:val="22"/>
        </w:rPr>
      </w:pPr>
    </w:p>
    <w:p w:rsidR="0039083D" w:rsidRDefault="0039083D" w:rsidP="0039083D">
      <w:pPr>
        <w:pStyle w:val="Domylnie"/>
        <w:ind w:left="567"/>
        <w:jc w:val="both"/>
        <w:rPr>
          <w:rFonts w:ascii="Arial" w:hAnsi="Arial" w:cs="Arial"/>
          <w:sz w:val="22"/>
        </w:rPr>
      </w:pPr>
      <w:r>
        <w:rPr>
          <w:rFonts w:ascii="Arial" w:hAnsi="Arial" w:cs="Arial"/>
          <w:sz w:val="22"/>
        </w:rPr>
        <w:t>Tabela nr 4</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39083D" w:rsidRPr="00070571" w:rsidTr="0039083D">
        <w:tc>
          <w:tcPr>
            <w:tcW w:w="67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WARTOŚĆ</w:t>
            </w: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CENA BRUTTO</w:t>
            </w:r>
          </w:p>
          <w:p w:rsidR="0039083D" w:rsidRPr="00070571" w:rsidRDefault="0039083D" w:rsidP="0039083D">
            <w:pPr>
              <w:pStyle w:val="Domylnie"/>
              <w:jc w:val="center"/>
              <w:rPr>
                <w:rFonts w:ascii="Arial" w:hAnsi="Arial" w:cs="Arial"/>
                <w:b/>
                <w:sz w:val="20"/>
                <w:szCs w:val="20"/>
              </w:rPr>
            </w:pPr>
          </w:p>
        </w:tc>
      </w:tr>
      <w:tr w:rsidR="0039083D" w:rsidRPr="00070571" w:rsidTr="0039083D">
        <w:trPr>
          <w:trHeight w:val="474"/>
        </w:trPr>
        <w:tc>
          <w:tcPr>
            <w:tcW w:w="675" w:type="dxa"/>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0E64C0">
        <w:tc>
          <w:tcPr>
            <w:tcW w:w="2376" w:type="dxa"/>
            <w:gridSpan w:val="2"/>
            <w:shd w:val="clear" w:color="auto" w:fill="DBE5F1" w:themeFill="accent1" w:themeFillTint="33"/>
            <w:vAlign w:val="center"/>
          </w:tcPr>
          <w:p w:rsidR="0039083D" w:rsidRPr="00070571" w:rsidRDefault="0039083D" w:rsidP="0039083D">
            <w:pPr>
              <w:pStyle w:val="Domylnie"/>
              <w:jc w:val="center"/>
              <w:rPr>
                <w:rFonts w:ascii="Arial" w:hAnsi="Arial" w:cs="Arial"/>
                <w:sz w:val="20"/>
                <w:szCs w:val="20"/>
              </w:rPr>
            </w:pPr>
          </w:p>
          <w:p w:rsidR="0039083D" w:rsidRPr="000E64C0" w:rsidRDefault="0039083D" w:rsidP="0039083D">
            <w:pPr>
              <w:pStyle w:val="Domylnie"/>
              <w:jc w:val="center"/>
              <w:rPr>
                <w:rFonts w:ascii="Arial" w:hAnsi="Arial" w:cs="Arial"/>
                <w:b/>
                <w:sz w:val="20"/>
                <w:szCs w:val="20"/>
              </w:rPr>
            </w:pPr>
            <w:r w:rsidRPr="000E64C0">
              <w:rPr>
                <w:rFonts w:ascii="Arial" w:hAnsi="Arial" w:cs="Arial"/>
                <w:b/>
                <w:sz w:val="20"/>
                <w:szCs w:val="20"/>
              </w:rPr>
              <w:t>ŁĄCZNIE (Lp. 1-9)</w:t>
            </w:r>
          </w:p>
        </w:tc>
        <w:tc>
          <w:tcPr>
            <w:tcW w:w="2410"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85"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49"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r>
    </w:tbl>
    <w:p w:rsidR="00F94146" w:rsidRPr="00782087" w:rsidRDefault="00F94146">
      <w:pPr>
        <w:pStyle w:val="Domylnie"/>
        <w:jc w:val="both"/>
        <w:rPr>
          <w:rFonts w:ascii="Arial" w:hAnsi="Arial" w:cs="Arial"/>
          <w:b/>
          <w:sz w:val="22"/>
        </w:rPr>
      </w:pPr>
    </w:p>
    <w:p w:rsidR="00ED276C" w:rsidRPr="00780A19" w:rsidRDefault="00782087" w:rsidP="00836763">
      <w:pPr>
        <w:pStyle w:val="Domylnie"/>
        <w:numPr>
          <w:ilvl w:val="0"/>
          <w:numId w:val="19"/>
        </w:numPr>
        <w:jc w:val="both"/>
        <w:rPr>
          <w:rFonts w:ascii="Arial" w:hAnsi="Arial" w:cs="Arial"/>
          <w:b/>
          <w:sz w:val="22"/>
        </w:rPr>
      </w:pPr>
      <w:r>
        <w:rPr>
          <w:rFonts w:ascii="Arial" w:hAnsi="Arial" w:cs="Arial"/>
          <w:b/>
          <w:sz w:val="22"/>
        </w:rPr>
        <w:t xml:space="preserve"> </w:t>
      </w:r>
      <w:r w:rsidR="00C90EF8" w:rsidRPr="00C90EF8">
        <w:rPr>
          <w:rFonts w:ascii="Arial" w:hAnsi="Arial" w:cs="Arial"/>
          <w:b/>
          <w:sz w:val="22"/>
          <w:szCs w:val="22"/>
        </w:rPr>
        <w:t>Toaleta murowana</w:t>
      </w:r>
      <w:r w:rsidR="00C90EF8" w:rsidRPr="00F602B0">
        <w:rPr>
          <w:rFonts w:ascii="Arial" w:hAnsi="Arial" w:cs="Arial"/>
          <w:sz w:val="22"/>
          <w:szCs w:val="22"/>
        </w:rPr>
        <w:t xml:space="preserve"> </w:t>
      </w:r>
      <w:r w:rsidR="00C90EF8">
        <w:rPr>
          <w:rFonts w:ascii="Arial" w:hAnsi="Arial" w:cs="Arial"/>
          <w:b/>
          <w:sz w:val="22"/>
        </w:rPr>
        <w:t>położona</w:t>
      </w:r>
      <w:r w:rsidR="00ED276C" w:rsidRPr="00780A19">
        <w:rPr>
          <w:rFonts w:ascii="Arial" w:hAnsi="Arial" w:cs="Arial"/>
          <w:b/>
          <w:sz w:val="22"/>
        </w:rPr>
        <w:t xml:space="preserve"> przy ul. Obrońców Westerplatte ( przy molo</w:t>
      </w:r>
      <w:r w:rsidR="00E468BF">
        <w:rPr>
          <w:rFonts w:ascii="Arial" w:hAnsi="Arial" w:cs="Arial"/>
          <w:b/>
          <w:sz w:val="22"/>
        </w:rPr>
        <w:t xml:space="preserve"> ) o pow. użytkowej 31,45</w:t>
      </w:r>
      <w:r w:rsidR="006C7732">
        <w:rPr>
          <w:rFonts w:ascii="Arial" w:hAnsi="Arial" w:cs="Arial"/>
          <w:b/>
          <w:sz w:val="22"/>
        </w:rPr>
        <w:t xml:space="preserve"> </w:t>
      </w:r>
      <w:r w:rsidR="00E468BF">
        <w:rPr>
          <w:rFonts w:ascii="Arial" w:hAnsi="Arial" w:cs="Arial"/>
          <w:b/>
          <w:sz w:val="22"/>
        </w:rPr>
        <w:t>m</w:t>
      </w:r>
      <w:r w:rsidR="006C7732">
        <w:rPr>
          <w:rFonts w:ascii="Arial" w:hAnsi="Arial" w:cs="Arial"/>
          <w:b/>
          <w:sz w:val="22"/>
        </w:rPr>
        <w:t>²</w:t>
      </w:r>
      <w:r w:rsidR="00ED276C" w:rsidRPr="00780A19">
        <w:rPr>
          <w:rFonts w:ascii="Arial" w:hAnsi="Arial" w:cs="Arial"/>
          <w:b/>
          <w:sz w:val="22"/>
        </w:rPr>
        <w:t xml:space="preserve"> - działka nr 5/8 obr. 4.</w:t>
      </w:r>
    </w:p>
    <w:p w:rsidR="00ED276C" w:rsidRDefault="00ED276C" w:rsidP="0039083D">
      <w:pPr>
        <w:pStyle w:val="Domylnie"/>
        <w:ind w:left="720"/>
        <w:jc w:val="both"/>
        <w:rPr>
          <w:rFonts w:ascii="Arial" w:hAnsi="Arial" w:cs="Arial"/>
          <w:sz w:val="22"/>
        </w:rPr>
      </w:pPr>
    </w:p>
    <w:p w:rsidR="0039083D" w:rsidRDefault="0039083D" w:rsidP="0039083D">
      <w:pPr>
        <w:pStyle w:val="Domylnie"/>
        <w:ind w:left="567"/>
        <w:jc w:val="both"/>
        <w:rPr>
          <w:rFonts w:ascii="Arial" w:hAnsi="Arial" w:cs="Arial"/>
          <w:sz w:val="22"/>
        </w:rPr>
      </w:pPr>
      <w:r>
        <w:rPr>
          <w:rFonts w:ascii="Arial" w:hAnsi="Arial" w:cs="Arial"/>
          <w:sz w:val="22"/>
        </w:rPr>
        <w:t>Tabela nr 5</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39083D" w:rsidRPr="00070571" w:rsidTr="0039083D">
        <w:tc>
          <w:tcPr>
            <w:tcW w:w="67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WARTOŚĆ</w:t>
            </w: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CENA BRUTTO</w:t>
            </w:r>
          </w:p>
          <w:p w:rsidR="0039083D" w:rsidRPr="00070571" w:rsidRDefault="0039083D" w:rsidP="0039083D">
            <w:pPr>
              <w:pStyle w:val="Domylnie"/>
              <w:jc w:val="center"/>
              <w:rPr>
                <w:rFonts w:ascii="Arial" w:hAnsi="Arial" w:cs="Arial"/>
                <w:b/>
                <w:sz w:val="20"/>
                <w:szCs w:val="20"/>
              </w:rPr>
            </w:pPr>
          </w:p>
        </w:tc>
      </w:tr>
      <w:tr w:rsidR="0039083D" w:rsidRPr="00070571" w:rsidTr="0039083D">
        <w:trPr>
          <w:trHeight w:val="474"/>
        </w:trPr>
        <w:tc>
          <w:tcPr>
            <w:tcW w:w="675" w:type="dxa"/>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0E64C0">
        <w:tc>
          <w:tcPr>
            <w:tcW w:w="2376" w:type="dxa"/>
            <w:gridSpan w:val="2"/>
            <w:shd w:val="clear" w:color="auto" w:fill="DBE5F1" w:themeFill="accent1" w:themeFillTint="33"/>
            <w:vAlign w:val="center"/>
          </w:tcPr>
          <w:p w:rsidR="0039083D" w:rsidRPr="000E64C0"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sz w:val="20"/>
                <w:szCs w:val="20"/>
              </w:rPr>
            </w:pPr>
            <w:r w:rsidRPr="000E64C0">
              <w:rPr>
                <w:rFonts w:ascii="Arial" w:hAnsi="Arial" w:cs="Arial"/>
                <w:b/>
                <w:sz w:val="20"/>
                <w:szCs w:val="20"/>
              </w:rPr>
              <w:t>ŁĄCZNIE (Lp. 1-9)</w:t>
            </w:r>
          </w:p>
        </w:tc>
        <w:tc>
          <w:tcPr>
            <w:tcW w:w="2410"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85"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49"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r>
    </w:tbl>
    <w:p w:rsidR="00ED276C" w:rsidRPr="00780A19" w:rsidRDefault="00ED276C">
      <w:pPr>
        <w:pStyle w:val="Domylnie"/>
        <w:jc w:val="both"/>
        <w:rPr>
          <w:rFonts w:ascii="Arial" w:hAnsi="Arial" w:cs="Arial"/>
          <w:sz w:val="22"/>
        </w:rPr>
      </w:pPr>
    </w:p>
    <w:p w:rsidR="00ED276C" w:rsidRDefault="00E468BF" w:rsidP="00836763">
      <w:pPr>
        <w:pStyle w:val="Domylnie"/>
        <w:numPr>
          <w:ilvl w:val="0"/>
          <w:numId w:val="19"/>
        </w:numPr>
        <w:jc w:val="both"/>
        <w:rPr>
          <w:rFonts w:ascii="Arial" w:hAnsi="Arial" w:cs="Arial"/>
          <w:b/>
          <w:sz w:val="22"/>
        </w:rPr>
      </w:pPr>
      <w:r>
        <w:rPr>
          <w:rFonts w:ascii="Arial" w:hAnsi="Arial" w:cs="Arial"/>
          <w:b/>
          <w:sz w:val="22"/>
        </w:rPr>
        <w:t xml:space="preserve"> </w:t>
      </w:r>
      <w:r w:rsidR="00C90EF8" w:rsidRPr="00C90EF8">
        <w:rPr>
          <w:rFonts w:ascii="Arial" w:hAnsi="Arial" w:cs="Arial"/>
          <w:b/>
          <w:sz w:val="22"/>
          <w:szCs w:val="22"/>
        </w:rPr>
        <w:t>Toaleta murowana</w:t>
      </w:r>
      <w:r w:rsidR="00C90EF8" w:rsidRPr="00F602B0">
        <w:rPr>
          <w:rFonts w:ascii="Arial" w:hAnsi="Arial" w:cs="Arial"/>
          <w:sz w:val="22"/>
          <w:szCs w:val="22"/>
        </w:rPr>
        <w:t xml:space="preserve"> </w:t>
      </w:r>
      <w:r w:rsidR="00C90EF8">
        <w:rPr>
          <w:rFonts w:ascii="Arial" w:hAnsi="Arial" w:cs="Arial"/>
          <w:b/>
          <w:sz w:val="22"/>
        </w:rPr>
        <w:t>położ</w:t>
      </w:r>
      <w:r w:rsidR="00466941">
        <w:rPr>
          <w:rFonts w:ascii="Arial" w:hAnsi="Arial" w:cs="Arial"/>
          <w:b/>
          <w:sz w:val="22"/>
        </w:rPr>
        <w:t>o</w:t>
      </w:r>
      <w:r w:rsidR="00C90EF8">
        <w:rPr>
          <w:rFonts w:ascii="Arial" w:hAnsi="Arial" w:cs="Arial"/>
          <w:b/>
          <w:sz w:val="22"/>
        </w:rPr>
        <w:t>na</w:t>
      </w:r>
      <w:r w:rsidR="00ED276C" w:rsidRPr="00780A19">
        <w:rPr>
          <w:rFonts w:ascii="Arial" w:hAnsi="Arial" w:cs="Arial"/>
          <w:b/>
          <w:sz w:val="22"/>
        </w:rPr>
        <w:t xml:space="preserve"> przy ul. Gen. Władysława Sikors</w:t>
      </w:r>
      <w:r w:rsidR="008B0443">
        <w:rPr>
          <w:rFonts w:ascii="Arial" w:hAnsi="Arial" w:cs="Arial"/>
          <w:b/>
          <w:sz w:val="22"/>
        </w:rPr>
        <w:t>kiego (przy kortach tenisowych</w:t>
      </w:r>
      <w:r w:rsidR="00ED276C" w:rsidRPr="00780A19">
        <w:rPr>
          <w:rFonts w:ascii="Arial" w:hAnsi="Arial" w:cs="Arial"/>
          <w:b/>
          <w:sz w:val="22"/>
        </w:rPr>
        <w:t>) o po</w:t>
      </w:r>
      <w:r>
        <w:rPr>
          <w:rFonts w:ascii="Arial" w:hAnsi="Arial" w:cs="Arial"/>
          <w:b/>
          <w:sz w:val="22"/>
        </w:rPr>
        <w:t>w. użytkowej 73,00</w:t>
      </w:r>
      <w:r w:rsidR="006C7732">
        <w:rPr>
          <w:rFonts w:ascii="Arial" w:hAnsi="Arial" w:cs="Arial"/>
          <w:b/>
          <w:sz w:val="22"/>
        </w:rPr>
        <w:t xml:space="preserve"> </w:t>
      </w:r>
      <w:r>
        <w:rPr>
          <w:rFonts w:ascii="Arial" w:hAnsi="Arial" w:cs="Arial"/>
          <w:b/>
          <w:sz w:val="22"/>
        </w:rPr>
        <w:t>m</w:t>
      </w:r>
      <w:r w:rsidR="006C7732">
        <w:rPr>
          <w:rFonts w:ascii="Arial" w:hAnsi="Arial" w:cs="Arial"/>
          <w:b/>
          <w:sz w:val="22"/>
        </w:rPr>
        <w:t>²</w:t>
      </w:r>
      <w:r w:rsidR="00ED276C" w:rsidRPr="00780A19">
        <w:rPr>
          <w:rFonts w:ascii="Arial" w:hAnsi="Arial" w:cs="Arial"/>
          <w:b/>
          <w:sz w:val="22"/>
        </w:rPr>
        <w:t xml:space="preserve"> - działka nr 2/6 obr. 5.</w:t>
      </w:r>
    </w:p>
    <w:p w:rsidR="008B0443" w:rsidRPr="008B0443" w:rsidRDefault="008B0443" w:rsidP="008B0443">
      <w:pPr>
        <w:pStyle w:val="Domylnie"/>
        <w:ind w:left="720"/>
        <w:jc w:val="both"/>
        <w:rPr>
          <w:rFonts w:ascii="Arial" w:hAnsi="Arial" w:cs="Arial"/>
          <w:b/>
          <w:sz w:val="22"/>
        </w:rPr>
      </w:pPr>
    </w:p>
    <w:p w:rsidR="0039083D" w:rsidRDefault="0039083D" w:rsidP="0039083D">
      <w:pPr>
        <w:pStyle w:val="Domylnie"/>
        <w:ind w:left="567"/>
        <w:jc w:val="both"/>
        <w:rPr>
          <w:rFonts w:ascii="Arial" w:hAnsi="Arial" w:cs="Arial"/>
          <w:sz w:val="22"/>
        </w:rPr>
      </w:pPr>
      <w:r>
        <w:rPr>
          <w:rFonts w:ascii="Arial" w:hAnsi="Arial" w:cs="Arial"/>
          <w:sz w:val="22"/>
        </w:rPr>
        <w:t>Tabela nr 6</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39083D" w:rsidRPr="00070571" w:rsidTr="0039083D">
        <w:tc>
          <w:tcPr>
            <w:tcW w:w="67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WARTOŚĆ</w:t>
            </w: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CENA BRUTTO</w:t>
            </w:r>
          </w:p>
          <w:p w:rsidR="0039083D" w:rsidRPr="00070571" w:rsidRDefault="0039083D" w:rsidP="0039083D">
            <w:pPr>
              <w:pStyle w:val="Domylnie"/>
              <w:jc w:val="center"/>
              <w:rPr>
                <w:rFonts w:ascii="Arial" w:hAnsi="Arial" w:cs="Arial"/>
                <w:b/>
                <w:sz w:val="20"/>
                <w:szCs w:val="20"/>
              </w:rPr>
            </w:pPr>
          </w:p>
        </w:tc>
      </w:tr>
      <w:tr w:rsidR="0039083D" w:rsidRPr="00070571" w:rsidTr="0039083D">
        <w:trPr>
          <w:trHeight w:val="474"/>
        </w:trPr>
        <w:tc>
          <w:tcPr>
            <w:tcW w:w="675" w:type="dxa"/>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0E64C0">
        <w:tc>
          <w:tcPr>
            <w:tcW w:w="2376" w:type="dxa"/>
            <w:gridSpan w:val="2"/>
            <w:shd w:val="clear" w:color="auto" w:fill="DBE5F1" w:themeFill="accent1" w:themeFillTint="33"/>
            <w:vAlign w:val="center"/>
          </w:tcPr>
          <w:p w:rsidR="0039083D" w:rsidRPr="000E64C0"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sz w:val="20"/>
                <w:szCs w:val="20"/>
              </w:rPr>
            </w:pPr>
            <w:r w:rsidRPr="000E64C0">
              <w:rPr>
                <w:rFonts w:ascii="Arial" w:hAnsi="Arial" w:cs="Arial"/>
                <w:b/>
                <w:sz w:val="20"/>
                <w:szCs w:val="20"/>
              </w:rPr>
              <w:t>ŁĄCZNIE (Lp. 1-9)</w:t>
            </w:r>
          </w:p>
        </w:tc>
        <w:tc>
          <w:tcPr>
            <w:tcW w:w="2410"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85"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49"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r>
    </w:tbl>
    <w:p w:rsidR="00ED276C" w:rsidRPr="00780A19" w:rsidRDefault="00ED276C">
      <w:pPr>
        <w:pStyle w:val="Domylnie"/>
        <w:jc w:val="both"/>
        <w:rPr>
          <w:rFonts w:ascii="Arial" w:hAnsi="Arial" w:cs="Arial"/>
          <w:sz w:val="22"/>
        </w:rPr>
      </w:pPr>
    </w:p>
    <w:p w:rsidR="00ED276C" w:rsidRPr="00780A19" w:rsidRDefault="00E468BF" w:rsidP="00836763">
      <w:pPr>
        <w:pStyle w:val="Domylnie"/>
        <w:numPr>
          <w:ilvl w:val="0"/>
          <w:numId w:val="19"/>
        </w:numPr>
        <w:jc w:val="both"/>
        <w:rPr>
          <w:rFonts w:ascii="Arial" w:hAnsi="Arial" w:cs="Arial"/>
          <w:b/>
          <w:sz w:val="22"/>
        </w:rPr>
      </w:pPr>
      <w:r>
        <w:rPr>
          <w:rFonts w:ascii="Arial" w:hAnsi="Arial" w:cs="Arial"/>
          <w:b/>
          <w:sz w:val="22"/>
        </w:rPr>
        <w:t xml:space="preserve"> </w:t>
      </w:r>
      <w:r w:rsidR="00C90EF8" w:rsidRPr="00C90EF8">
        <w:rPr>
          <w:rFonts w:ascii="Arial" w:hAnsi="Arial" w:cs="Arial"/>
          <w:b/>
          <w:sz w:val="22"/>
          <w:szCs w:val="22"/>
        </w:rPr>
        <w:t>Toaleta murowana</w:t>
      </w:r>
      <w:r w:rsidR="00C90EF8" w:rsidRPr="00F602B0">
        <w:rPr>
          <w:rFonts w:ascii="Arial" w:hAnsi="Arial" w:cs="Arial"/>
          <w:sz w:val="22"/>
          <w:szCs w:val="22"/>
        </w:rPr>
        <w:t xml:space="preserve"> </w:t>
      </w:r>
      <w:r w:rsidR="00C90EF8">
        <w:rPr>
          <w:rFonts w:ascii="Arial" w:hAnsi="Arial" w:cs="Arial"/>
          <w:b/>
          <w:sz w:val="22"/>
        </w:rPr>
        <w:t>położ</w:t>
      </w:r>
      <w:r w:rsidR="00466941">
        <w:rPr>
          <w:rFonts w:ascii="Arial" w:hAnsi="Arial" w:cs="Arial"/>
          <w:b/>
          <w:sz w:val="22"/>
        </w:rPr>
        <w:t>o</w:t>
      </w:r>
      <w:r w:rsidR="00C90EF8">
        <w:rPr>
          <w:rFonts w:ascii="Arial" w:hAnsi="Arial" w:cs="Arial"/>
          <w:b/>
          <w:sz w:val="22"/>
        </w:rPr>
        <w:t>na</w:t>
      </w:r>
      <w:r w:rsidR="00ED276C" w:rsidRPr="00780A19">
        <w:rPr>
          <w:rFonts w:ascii="Arial" w:hAnsi="Arial" w:cs="Arial"/>
          <w:b/>
          <w:sz w:val="22"/>
        </w:rPr>
        <w:t xml:space="preserve"> w parku im. Stefana Żeromskiego przy ul. Rodziewiczówny (przedłużenie ulicy Reymon</w:t>
      </w:r>
      <w:r>
        <w:rPr>
          <w:rFonts w:ascii="Arial" w:hAnsi="Arial" w:cs="Arial"/>
          <w:b/>
          <w:sz w:val="22"/>
        </w:rPr>
        <w:t>ta) o pow. użytkowej 73,00</w:t>
      </w:r>
      <w:r w:rsidR="006C7732">
        <w:rPr>
          <w:rFonts w:ascii="Arial" w:hAnsi="Arial" w:cs="Arial"/>
          <w:b/>
          <w:sz w:val="22"/>
        </w:rPr>
        <w:t xml:space="preserve"> </w:t>
      </w:r>
      <w:r>
        <w:rPr>
          <w:rFonts w:ascii="Arial" w:hAnsi="Arial" w:cs="Arial"/>
          <w:b/>
          <w:sz w:val="22"/>
        </w:rPr>
        <w:t>m</w:t>
      </w:r>
      <w:r w:rsidR="006C7732">
        <w:rPr>
          <w:rFonts w:ascii="Arial" w:hAnsi="Arial" w:cs="Arial"/>
          <w:b/>
          <w:sz w:val="22"/>
        </w:rPr>
        <w:t>²</w:t>
      </w:r>
      <w:r w:rsidR="00ED276C" w:rsidRPr="00780A19">
        <w:rPr>
          <w:rFonts w:ascii="Arial" w:hAnsi="Arial" w:cs="Arial"/>
          <w:b/>
          <w:sz w:val="22"/>
        </w:rPr>
        <w:t xml:space="preserve"> - działka nr 46 obr. 4.</w:t>
      </w:r>
    </w:p>
    <w:p w:rsidR="00ED276C" w:rsidRDefault="00ED276C" w:rsidP="0039083D">
      <w:pPr>
        <w:pStyle w:val="Domylnie"/>
        <w:ind w:left="720"/>
        <w:jc w:val="both"/>
        <w:rPr>
          <w:rFonts w:ascii="Arial" w:hAnsi="Arial" w:cs="Arial"/>
          <w:sz w:val="22"/>
        </w:rPr>
      </w:pPr>
    </w:p>
    <w:p w:rsidR="0039083D" w:rsidRDefault="0039083D" w:rsidP="0039083D">
      <w:pPr>
        <w:pStyle w:val="Domylnie"/>
        <w:ind w:left="567"/>
        <w:jc w:val="both"/>
        <w:rPr>
          <w:rFonts w:ascii="Arial" w:hAnsi="Arial" w:cs="Arial"/>
          <w:sz w:val="22"/>
        </w:rPr>
      </w:pPr>
      <w:r>
        <w:rPr>
          <w:rFonts w:ascii="Arial" w:hAnsi="Arial" w:cs="Arial"/>
          <w:sz w:val="22"/>
        </w:rPr>
        <w:t>Tabela nr 7</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39083D" w:rsidRPr="00070571" w:rsidTr="0039083D">
        <w:tc>
          <w:tcPr>
            <w:tcW w:w="67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WARTOŚĆ</w:t>
            </w: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CENA BRUTTO</w:t>
            </w:r>
          </w:p>
          <w:p w:rsidR="0039083D" w:rsidRPr="00070571" w:rsidRDefault="0039083D" w:rsidP="0039083D">
            <w:pPr>
              <w:pStyle w:val="Domylnie"/>
              <w:jc w:val="center"/>
              <w:rPr>
                <w:rFonts w:ascii="Arial" w:hAnsi="Arial" w:cs="Arial"/>
                <w:b/>
                <w:sz w:val="20"/>
                <w:szCs w:val="20"/>
              </w:rPr>
            </w:pPr>
          </w:p>
        </w:tc>
      </w:tr>
      <w:tr w:rsidR="0039083D" w:rsidRPr="00070571" w:rsidTr="0039083D">
        <w:trPr>
          <w:trHeight w:val="474"/>
        </w:trPr>
        <w:tc>
          <w:tcPr>
            <w:tcW w:w="675" w:type="dxa"/>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0E64C0">
        <w:tc>
          <w:tcPr>
            <w:tcW w:w="2376" w:type="dxa"/>
            <w:gridSpan w:val="2"/>
            <w:shd w:val="clear" w:color="auto" w:fill="DBE5F1" w:themeFill="accent1" w:themeFillTint="33"/>
            <w:vAlign w:val="center"/>
          </w:tcPr>
          <w:p w:rsidR="0039083D" w:rsidRPr="000E64C0"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sz w:val="20"/>
                <w:szCs w:val="20"/>
              </w:rPr>
            </w:pPr>
            <w:r w:rsidRPr="000E64C0">
              <w:rPr>
                <w:rFonts w:ascii="Arial" w:hAnsi="Arial" w:cs="Arial"/>
                <w:b/>
                <w:sz w:val="20"/>
                <w:szCs w:val="20"/>
              </w:rPr>
              <w:t>ŁĄCZNIE (Lp. 1-9)</w:t>
            </w:r>
          </w:p>
        </w:tc>
        <w:tc>
          <w:tcPr>
            <w:tcW w:w="2410"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85"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49"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r>
    </w:tbl>
    <w:p w:rsidR="00ED276C" w:rsidRPr="00780A19" w:rsidRDefault="00ED276C">
      <w:pPr>
        <w:pStyle w:val="Domylnie"/>
        <w:jc w:val="both"/>
        <w:rPr>
          <w:rFonts w:ascii="Arial" w:hAnsi="Arial" w:cs="Arial"/>
          <w:sz w:val="22"/>
        </w:rPr>
      </w:pPr>
    </w:p>
    <w:p w:rsidR="0039083D" w:rsidRDefault="004F2230" w:rsidP="00836763">
      <w:pPr>
        <w:pStyle w:val="Domylnie"/>
        <w:numPr>
          <w:ilvl w:val="0"/>
          <w:numId w:val="19"/>
        </w:numPr>
        <w:jc w:val="both"/>
        <w:rPr>
          <w:rFonts w:ascii="Arial" w:hAnsi="Arial" w:cs="Arial"/>
          <w:b/>
          <w:sz w:val="22"/>
        </w:rPr>
      </w:pPr>
      <w:r>
        <w:rPr>
          <w:rFonts w:ascii="Arial" w:hAnsi="Arial" w:cs="Arial"/>
          <w:b/>
          <w:sz w:val="22"/>
        </w:rPr>
        <w:t xml:space="preserve"> </w:t>
      </w:r>
      <w:r w:rsidR="00C90EF8" w:rsidRPr="00C90EF8">
        <w:rPr>
          <w:rFonts w:ascii="Arial" w:hAnsi="Arial" w:cs="Arial"/>
          <w:b/>
          <w:sz w:val="22"/>
          <w:szCs w:val="22"/>
        </w:rPr>
        <w:t>Toaleta murowana</w:t>
      </w:r>
      <w:r w:rsidR="00C90EF8" w:rsidRPr="00F602B0">
        <w:rPr>
          <w:rFonts w:ascii="Arial" w:hAnsi="Arial" w:cs="Arial"/>
          <w:sz w:val="22"/>
          <w:szCs w:val="22"/>
        </w:rPr>
        <w:t xml:space="preserve"> </w:t>
      </w:r>
      <w:r w:rsidR="00C90EF8">
        <w:rPr>
          <w:rFonts w:ascii="Arial" w:hAnsi="Arial" w:cs="Arial"/>
          <w:b/>
          <w:sz w:val="22"/>
        </w:rPr>
        <w:t>położona</w:t>
      </w:r>
      <w:r w:rsidR="00ED276C" w:rsidRPr="00780A19">
        <w:rPr>
          <w:rFonts w:ascii="Arial" w:hAnsi="Arial" w:cs="Arial"/>
          <w:b/>
          <w:sz w:val="22"/>
        </w:rPr>
        <w:t xml:space="preserve"> w parku im. Stefana Żeromskiego przy ul</w:t>
      </w:r>
      <w:r w:rsidR="00F94146">
        <w:rPr>
          <w:rFonts w:ascii="Arial" w:hAnsi="Arial" w:cs="Arial"/>
          <w:b/>
          <w:sz w:val="22"/>
        </w:rPr>
        <w:t>. Gen. Władysława Sikorskiego (</w:t>
      </w:r>
      <w:r w:rsidR="00ED276C" w:rsidRPr="00780A19">
        <w:rPr>
          <w:rFonts w:ascii="Arial" w:hAnsi="Arial" w:cs="Arial"/>
          <w:b/>
          <w:sz w:val="22"/>
        </w:rPr>
        <w:t>na wysokości Ośrodka V</w:t>
      </w:r>
      <w:r w:rsidR="00F94146">
        <w:rPr>
          <w:rFonts w:ascii="Arial" w:hAnsi="Arial" w:cs="Arial"/>
          <w:b/>
          <w:sz w:val="22"/>
        </w:rPr>
        <w:t>ERANO</w:t>
      </w:r>
      <w:r>
        <w:rPr>
          <w:rFonts w:ascii="Arial" w:hAnsi="Arial" w:cs="Arial"/>
          <w:b/>
          <w:sz w:val="22"/>
        </w:rPr>
        <w:t>) o pow. użytkowej 31,45</w:t>
      </w:r>
      <w:r w:rsidR="006C7732">
        <w:rPr>
          <w:rFonts w:ascii="Arial" w:hAnsi="Arial" w:cs="Arial"/>
          <w:b/>
          <w:sz w:val="22"/>
        </w:rPr>
        <w:t xml:space="preserve"> </w:t>
      </w:r>
      <w:r>
        <w:rPr>
          <w:rFonts w:ascii="Arial" w:hAnsi="Arial" w:cs="Arial"/>
          <w:b/>
          <w:sz w:val="22"/>
        </w:rPr>
        <w:t>m</w:t>
      </w:r>
      <w:r w:rsidR="006C7732">
        <w:rPr>
          <w:rFonts w:ascii="Arial" w:hAnsi="Arial" w:cs="Arial"/>
          <w:b/>
          <w:sz w:val="22"/>
        </w:rPr>
        <w:t>²</w:t>
      </w:r>
      <w:r w:rsidR="00ED276C" w:rsidRPr="00780A19">
        <w:rPr>
          <w:rFonts w:ascii="Arial" w:hAnsi="Arial" w:cs="Arial"/>
          <w:b/>
          <w:sz w:val="22"/>
        </w:rPr>
        <w:t xml:space="preserve"> - działka nr 5/8 obr. 5.</w:t>
      </w:r>
    </w:p>
    <w:p w:rsidR="008B0443" w:rsidRPr="008B0443" w:rsidRDefault="008B0443" w:rsidP="008B0443">
      <w:pPr>
        <w:pStyle w:val="Domylnie"/>
        <w:ind w:left="720"/>
        <w:jc w:val="both"/>
        <w:rPr>
          <w:rFonts w:ascii="Arial" w:hAnsi="Arial" w:cs="Arial"/>
          <w:b/>
          <w:sz w:val="22"/>
        </w:rPr>
      </w:pPr>
    </w:p>
    <w:p w:rsidR="0039083D" w:rsidRDefault="0039083D" w:rsidP="0039083D">
      <w:pPr>
        <w:pStyle w:val="Domylnie"/>
        <w:ind w:left="567"/>
        <w:jc w:val="both"/>
        <w:rPr>
          <w:rFonts w:ascii="Arial" w:hAnsi="Arial" w:cs="Arial"/>
          <w:sz w:val="22"/>
        </w:rPr>
      </w:pPr>
      <w:r>
        <w:rPr>
          <w:rFonts w:ascii="Arial" w:hAnsi="Arial" w:cs="Arial"/>
          <w:sz w:val="22"/>
        </w:rPr>
        <w:t>Tabela nr 8</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39083D" w:rsidRPr="00070571" w:rsidTr="0039083D">
        <w:tc>
          <w:tcPr>
            <w:tcW w:w="67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WARTOŚĆ</w:t>
            </w: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CENA BRUTTO</w:t>
            </w:r>
          </w:p>
          <w:p w:rsidR="0039083D" w:rsidRPr="00070571" w:rsidRDefault="0039083D" w:rsidP="0039083D">
            <w:pPr>
              <w:pStyle w:val="Domylnie"/>
              <w:jc w:val="center"/>
              <w:rPr>
                <w:rFonts w:ascii="Arial" w:hAnsi="Arial" w:cs="Arial"/>
                <w:b/>
                <w:sz w:val="20"/>
                <w:szCs w:val="20"/>
              </w:rPr>
            </w:pPr>
          </w:p>
        </w:tc>
      </w:tr>
      <w:tr w:rsidR="0039083D" w:rsidRPr="00070571" w:rsidTr="0039083D">
        <w:trPr>
          <w:trHeight w:val="474"/>
        </w:trPr>
        <w:tc>
          <w:tcPr>
            <w:tcW w:w="675" w:type="dxa"/>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0E64C0">
        <w:tc>
          <w:tcPr>
            <w:tcW w:w="2376" w:type="dxa"/>
            <w:gridSpan w:val="2"/>
            <w:shd w:val="clear" w:color="auto" w:fill="DBE5F1" w:themeFill="accent1" w:themeFillTint="33"/>
            <w:vAlign w:val="center"/>
          </w:tcPr>
          <w:p w:rsidR="0039083D" w:rsidRPr="000E64C0"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sz w:val="20"/>
                <w:szCs w:val="20"/>
              </w:rPr>
            </w:pPr>
            <w:r w:rsidRPr="000E64C0">
              <w:rPr>
                <w:rFonts w:ascii="Arial" w:hAnsi="Arial" w:cs="Arial"/>
                <w:b/>
                <w:sz w:val="20"/>
                <w:szCs w:val="20"/>
              </w:rPr>
              <w:t>ŁĄCZNIE (Lp. 1-9)</w:t>
            </w:r>
          </w:p>
        </w:tc>
        <w:tc>
          <w:tcPr>
            <w:tcW w:w="2410"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85"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49"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r>
    </w:tbl>
    <w:p w:rsidR="0039083D" w:rsidRPr="00780A19" w:rsidRDefault="0039083D">
      <w:pPr>
        <w:pStyle w:val="Domylnie"/>
        <w:jc w:val="both"/>
        <w:rPr>
          <w:rFonts w:ascii="Arial" w:hAnsi="Arial" w:cs="Arial"/>
          <w:sz w:val="22"/>
        </w:rPr>
      </w:pPr>
    </w:p>
    <w:p w:rsidR="00ED276C" w:rsidRDefault="004F2230" w:rsidP="00836763">
      <w:pPr>
        <w:pStyle w:val="Domylnie"/>
        <w:numPr>
          <w:ilvl w:val="0"/>
          <w:numId w:val="19"/>
        </w:numPr>
        <w:jc w:val="both"/>
        <w:rPr>
          <w:rFonts w:ascii="Arial" w:hAnsi="Arial" w:cs="Arial"/>
          <w:b/>
          <w:sz w:val="22"/>
        </w:rPr>
      </w:pPr>
      <w:r>
        <w:rPr>
          <w:rFonts w:ascii="Arial" w:hAnsi="Arial" w:cs="Arial"/>
          <w:b/>
          <w:sz w:val="22"/>
        </w:rPr>
        <w:t xml:space="preserve"> </w:t>
      </w:r>
      <w:r w:rsidR="00C90EF8" w:rsidRPr="00C90EF8">
        <w:rPr>
          <w:rFonts w:ascii="Arial" w:hAnsi="Arial" w:cs="Arial"/>
          <w:b/>
          <w:sz w:val="22"/>
          <w:szCs w:val="22"/>
        </w:rPr>
        <w:t>Toaleta murowana</w:t>
      </w:r>
      <w:r w:rsidR="00C90EF8" w:rsidRPr="00F602B0">
        <w:rPr>
          <w:rFonts w:ascii="Arial" w:hAnsi="Arial" w:cs="Arial"/>
          <w:sz w:val="22"/>
          <w:szCs w:val="22"/>
        </w:rPr>
        <w:t xml:space="preserve"> </w:t>
      </w:r>
      <w:r w:rsidR="00C90EF8">
        <w:rPr>
          <w:rFonts w:ascii="Arial" w:hAnsi="Arial" w:cs="Arial"/>
          <w:b/>
          <w:sz w:val="22"/>
        </w:rPr>
        <w:t>położona</w:t>
      </w:r>
      <w:r w:rsidR="00ED276C" w:rsidRPr="00780A19">
        <w:rPr>
          <w:rFonts w:ascii="Arial" w:hAnsi="Arial" w:cs="Arial"/>
          <w:b/>
          <w:sz w:val="22"/>
        </w:rPr>
        <w:t xml:space="preserve"> w parku im. Stefana Żeromskiego przy ul. gen. Włady</w:t>
      </w:r>
      <w:r>
        <w:rPr>
          <w:rFonts w:ascii="Arial" w:hAnsi="Arial" w:cs="Arial"/>
          <w:b/>
          <w:sz w:val="22"/>
        </w:rPr>
        <w:t>sława Sikorskiego (</w:t>
      </w:r>
      <w:r w:rsidR="00ED276C" w:rsidRPr="00780A19">
        <w:rPr>
          <w:rFonts w:ascii="Arial" w:hAnsi="Arial" w:cs="Arial"/>
          <w:b/>
          <w:sz w:val="22"/>
        </w:rPr>
        <w:t>w sąsiedztwie Kamiennego Sz</w:t>
      </w:r>
      <w:r>
        <w:rPr>
          <w:rFonts w:ascii="Arial" w:hAnsi="Arial" w:cs="Arial"/>
          <w:b/>
          <w:sz w:val="22"/>
        </w:rPr>
        <w:t>ańca) o pow. użytkowej 31,45</w:t>
      </w:r>
      <w:r w:rsidR="006C7732">
        <w:rPr>
          <w:rFonts w:ascii="Arial" w:hAnsi="Arial" w:cs="Arial"/>
          <w:b/>
          <w:sz w:val="22"/>
        </w:rPr>
        <w:t xml:space="preserve"> </w:t>
      </w:r>
      <w:r>
        <w:rPr>
          <w:rFonts w:ascii="Arial" w:hAnsi="Arial" w:cs="Arial"/>
          <w:b/>
          <w:sz w:val="22"/>
        </w:rPr>
        <w:t>m</w:t>
      </w:r>
      <w:r w:rsidR="006C7732">
        <w:rPr>
          <w:rFonts w:ascii="Arial" w:hAnsi="Arial" w:cs="Arial"/>
          <w:b/>
          <w:sz w:val="22"/>
        </w:rPr>
        <w:t>²</w:t>
      </w:r>
      <w:r w:rsidR="00ED276C" w:rsidRPr="00780A19">
        <w:rPr>
          <w:rFonts w:ascii="Arial" w:hAnsi="Arial" w:cs="Arial"/>
          <w:b/>
          <w:sz w:val="22"/>
        </w:rPr>
        <w:t xml:space="preserve"> - działka nr 7 obr. 5.</w:t>
      </w:r>
    </w:p>
    <w:p w:rsidR="0039083D" w:rsidRPr="0039083D" w:rsidRDefault="0039083D" w:rsidP="0039083D">
      <w:pPr>
        <w:pStyle w:val="Domylnie"/>
        <w:ind w:left="720"/>
        <w:jc w:val="both"/>
        <w:rPr>
          <w:rFonts w:ascii="Arial" w:hAnsi="Arial" w:cs="Arial"/>
          <w:b/>
          <w:sz w:val="22"/>
        </w:rPr>
      </w:pPr>
    </w:p>
    <w:p w:rsidR="0039083D" w:rsidRDefault="0039083D" w:rsidP="0039083D">
      <w:pPr>
        <w:pStyle w:val="Domylnie"/>
        <w:ind w:left="567"/>
        <w:jc w:val="both"/>
        <w:rPr>
          <w:rFonts w:ascii="Arial" w:hAnsi="Arial" w:cs="Arial"/>
          <w:sz w:val="22"/>
        </w:rPr>
      </w:pPr>
      <w:r>
        <w:rPr>
          <w:rFonts w:ascii="Arial" w:hAnsi="Arial" w:cs="Arial"/>
          <w:sz w:val="22"/>
        </w:rPr>
        <w:t>Tabela nr 9</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39083D" w:rsidRPr="00070571" w:rsidTr="0039083D">
        <w:tc>
          <w:tcPr>
            <w:tcW w:w="67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WARTOŚĆ</w:t>
            </w: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CENA BRUTTO</w:t>
            </w:r>
          </w:p>
          <w:p w:rsidR="0039083D" w:rsidRPr="00070571" w:rsidRDefault="0039083D" w:rsidP="0039083D">
            <w:pPr>
              <w:pStyle w:val="Domylnie"/>
              <w:jc w:val="center"/>
              <w:rPr>
                <w:rFonts w:ascii="Arial" w:hAnsi="Arial" w:cs="Arial"/>
                <w:b/>
                <w:sz w:val="20"/>
                <w:szCs w:val="20"/>
              </w:rPr>
            </w:pPr>
          </w:p>
        </w:tc>
      </w:tr>
      <w:tr w:rsidR="0039083D" w:rsidRPr="00070571" w:rsidTr="0039083D">
        <w:trPr>
          <w:trHeight w:val="474"/>
        </w:trPr>
        <w:tc>
          <w:tcPr>
            <w:tcW w:w="675" w:type="dxa"/>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F94146">
        <w:tc>
          <w:tcPr>
            <w:tcW w:w="2376" w:type="dxa"/>
            <w:gridSpan w:val="2"/>
            <w:shd w:val="clear" w:color="auto" w:fill="DBE5F1" w:themeFill="accent1" w:themeFillTint="33"/>
            <w:vAlign w:val="center"/>
          </w:tcPr>
          <w:p w:rsidR="0039083D" w:rsidRPr="00070571" w:rsidRDefault="0039083D" w:rsidP="0039083D">
            <w:pPr>
              <w:pStyle w:val="Domylnie"/>
              <w:jc w:val="center"/>
              <w:rPr>
                <w:rFonts w:ascii="Arial" w:hAnsi="Arial" w:cs="Arial"/>
                <w:sz w:val="20"/>
                <w:szCs w:val="20"/>
              </w:rPr>
            </w:pPr>
          </w:p>
          <w:p w:rsidR="0039083D" w:rsidRPr="00F94146" w:rsidRDefault="0039083D" w:rsidP="0039083D">
            <w:pPr>
              <w:pStyle w:val="Domylnie"/>
              <w:jc w:val="center"/>
              <w:rPr>
                <w:rFonts w:ascii="Arial" w:hAnsi="Arial" w:cs="Arial"/>
                <w:b/>
                <w:sz w:val="20"/>
                <w:szCs w:val="20"/>
              </w:rPr>
            </w:pPr>
            <w:r w:rsidRPr="00F94146">
              <w:rPr>
                <w:rFonts w:ascii="Arial" w:hAnsi="Arial" w:cs="Arial"/>
                <w:b/>
                <w:sz w:val="20"/>
                <w:szCs w:val="20"/>
              </w:rPr>
              <w:t>ŁĄCZNIE (Lp. 1-9)</w:t>
            </w:r>
          </w:p>
        </w:tc>
        <w:tc>
          <w:tcPr>
            <w:tcW w:w="2410"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85"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49"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r>
    </w:tbl>
    <w:p w:rsidR="00ED276C" w:rsidRPr="00780A19" w:rsidRDefault="00ED276C">
      <w:pPr>
        <w:pStyle w:val="Domylnie"/>
        <w:jc w:val="both"/>
        <w:rPr>
          <w:rFonts w:ascii="Arial" w:hAnsi="Arial" w:cs="Arial"/>
          <w:sz w:val="22"/>
        </w:rPr>
      </w:pPr>
    </w:p>
    <w:p w:rsidR="00795485" w:rsidRPr="00795485" w:rsidRDefault="00ED276C" w:rsidP="00836763">
      <w:pPr>
        <w:pStyle w:val="Domylnie"/>
        <w:numPr>
          <w:ilvl w:val="0"/>
          <w:numId w:val="19"/>
        </w:numPr>
        <w:jc w:val="both"/>
        <w:rPr>
          <w:rFonts w:ascii="Arial" w:hAnsi="Arial" w:cs="Arial"/>
          <w:b/>
          <w:sz w:val="22"/>
        </w:rPr>
      </w:pPr>
      <w:r w:rsidRPr="00780A19">
        <w:rPr>
          <w:rFonts w:ascii="Arial" w:hAnsi="Arial" w:cs="Arial"/>
          <w:b/>
          <w:sz w:val="22"/>
        </w:rPr>
        <w:t xml:space="preserve"> </w:t>
      </w:r>
      <w:r w:rsidR="00C90EF8" w:rsidRPr="00C90EF8">
        <w:rPr>
          <w:rFonts w:ascii="Arial" w:hAnsi="Arial" w:cs="Arial"/>
          <w:b/>
          <w:sz w:val="22"/>
          <w:szCs w:val="22"/>
        </w:rPr>
        <w:t>Toaleta murowana</w:t>
      </w:r>
      <w:r w:rsidR="00C90EF8" w:rsidRPr="00F602B0">
        <w:rPr>
          <w:rFonts w:ascii="Arial" w:hAnsi="Arial" w:cs="Arial"/>
          <w:sz w:val="22"/>
          <w:szCs w:val="22"/>
        </w:rPr>
        <w:t xml:space="preserve"> </w:t>
      </w:r>
      <w:r w:rsidR="00C90EF8">
        <w:rPr>
          <w:rFonts w:ascii="Arial" w:hAnsi="Arial" w:cs="Arial"/>
          <w:b/>
          <w:sz w:val="22"/>
        </w:rPr>
        <w:t>położona</w:t>
      </w:r>
      <w:r w:rsidRPr="00780A19">
        <w:rPr>
          <w:rFonts w:ascii="Arial" w:hAnsi="Arial" w:cs="Arial"/>
          <w:b/>
          <w:sz w:val="22"/>
        </w:rPr>
        <w:t xml:space="preserve"> przy ul. Aleksandra Fred</w:t>
      </w:r>
      <w:r w:rsidR="004F2230">
        <w:rPr>
          <w:rFonts w:ascii="Arial" w:hAnsi="Arial" w:cs="Arial"/>
          <w:b/>
          <w:sz w:val="22"/>
        </w:rPr>
        <w:t>ry o pow. użytkowej 31,45m</w:t>
      </w:r>
      <w:r w:rsidR="006C7732">
        <w:rPr>
          <w:rFonts w:ascii="Arial" w:hAnsi="Arial" w:cs="Arial"/>
          <w:b/>
          <w:sz w:val="22"/>
        </w:rPr>
        <w:t>²</w:t>
      </w:r>
      <w:r w:rsidRPr="00780A19">
        <w:rPr>
          <w:rFonts w:ascii="Arial" w:hAnsi="Arial" w:cs="Arial"/>
          <w:b/>
          <w:sz w:val="22"/>
        </w:rPr>
        <w:t xml:space="preserve"> - działka nr 94/3 obr. 5.</w:t>
      </w:r>
    </w:p>
    <w:p w:rsidR="0039083D" w:rsidRDefault="0039083D" w:rsidP="0039083D">
      <w:pPr>
        <w:pStyle w:val="Domylnie"/>
        <w:ind w:left="567"/>
        <w:jc w:val="both"/>
        <w:rPr>
          <w:rFonts w:ascii="Arial" w:hAnsi="Arial" w:cs="Arial"/>
          <w:sz w:val="22"/>
        </w:rPr>
      </w:pPr>
      <w:r>
        <w:rPr>
          <w:rFonts w:ascii="Arial" w:hAnsi="Arial" w:cs="Arial"/>
          <w:sz w:val="22"/>
        </w:rPr>
        <w:t>Tabela nr 10</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39083D" w:rsidRPr="00070571" w:rsidTr="0039083D">
        <w:tc>
          <w:tcPr>
            <w:tcW w:w="67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WARTOŚĆ</w:t>
            </w: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CENA BRUTTO</w:t>
            </w:r>
          </w:p>
          <w:p w:rsidR="0039083D" w:rsidRPr="00070571" w:rsidRDefault="0039083D" w:rsidP="0039083D">
            <w:pPr>
              <w:pStyle w:val="Domylnie"/>
              <w:jc w:val="center"/>
              <w:rPr>
                <w:rFonts w:ascii="Arial" w:hAnsi="Arial" w:cs="Arial"/>
                <w:b/>
                <w:sz w:val="20"/>
                <w:szCs w:val="20"/>
              </w:rPr>
            </w:pPr>
          </w:p>
        </w:tc>
      </w:tr>
      <w:tr w:rsidR="0039083D" w:rsidRPr="00070571" w:rsidTr="0039083D">
        <w:trPr>
          <w:trHeight w:val="474"/>
        </w:trPr>
        <w:tc>
          <w:tcPr>
            <w:tcW w:w="675" w:type="dxa"/>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0E64C0">
        <w:tc>
          <w:tcPr>
            <w:tcW w:w="2376" w:type="dxa"/>
            <w:gridSpan w:val="2"/>
            <w:shd w:val="clear" w:color="auto" w:fill="DBE5F1" w:themeFill="accent1" w:themeFillTint="33"/>
            <w:vAlign w:val="center"/>
          </w:tcPr>
          <w:p w:rsidR="0039083D" w:rsidRPr="00070571" w:rsidRDefault="0039083D" w:rsidP="0039083D">
            <w:pPr>
              <w:pStyle w:val="Domylnie"/>
              <w:jc w:val="center"/>
              <w:rPr>
                <w:rFonts w:ascii="Arial" w:hAnsi="Arial" w:cs="Arial"/>
                <w:sz w:val="20"/>
                <w:szCs w:val="20"/>
              </w:rPr>
            </w:pPr>
          </w:p>
          <w:p w:rsidR="0039083D" w:rsidRPr="000E64C0" w:rsidRDefault="0039083D" w:rsidP="0039083D">
            <w:pPr>
              <w:pStyle w:val="Domylnie"/>
              <w:jc w:val="center"/>
              <w:rPr>
                <w:rFonts w:ascii="Arial" w:hAnsi="Arial" w:cs="Arial"/>
                <w:b/>
                <w:sz w:val="20"/>
                <w:szCs w:val="20"/>
              </w:rPr>
            </w:pPr>
            <w:r w:rsidRPr="000E64C0">
              <w:rPr>
                <w:rFonts w:ascii="Arial" w:hAnsi="Arial" w:cs="Arial"/>
                <w:b/>
                <w:sz w:val="20"/>
                <w:szCs w:val="20"/>
              </w:rPr>
              <w:t>ŁĄCZNIE (Lp. 1-9)</w:t>
            </w:r>
          </w:p>
        </w:tc>
        <w:tc>
          <w:tcPr>
            <w:tcW w:w="2410"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85"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49"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r>
    </w:tbl>
    <w:p w:rsidR="00ED276C" w:rsidRPr="00780A19" w:rsidRDefault="00ED276C">
      <w:pPr>
        <w:pStyle w:val="Domylnie"/>
        <w:jc w:val="both"/>
        <w:rPr>
          <w:rFonts w:ascii="Arial" w:hAnsi="Arial" w:cs="Arial"/>
          <w:sz w:val="22"/>
        </w:rPr>
      </w:pPr>
    </w:p>
    <w:p w:rsidR="00ED276C" w:rsidRPr="00780A19" w:rsidRDefault="00C90EF8" w:rsidP="00836763">
      <w:pPr>
        <w:pStyle w:val="Domylnie"/>
        <w:numPr>
          <w:ilvl w:val="0"/>
          <w:numId w:val="19"/>
        </w:numPr>
        <w:jc w:val="both"/>
        <w:rPr>
          <w:rFonts w:ascii="Arial" w:hAnsi="Arial" w:cs="Arial"/>
          <w:b/>
          <w:sz w:val="22"/>
        </w:rPr>
      </w:pPr>
      <w:r>
        <w:rPr>
          <w:rFonts w:ascii="Arial" w:hAnsi="Arial" w:cs="Arial"/>
          <w:b/>
          <w:sz w:val="22"/>
        </w:rPr>
        <w:t xml:space="preserve"> </w:t>
      </w:r>
      <w:r w:rsidRPr="00C90EF8">
        <w:rPr>
          <w:rFonts w:ascii="Arial" w:hAnsi="Arial" w:cs="Arial"/>
          <w:b/>
          <w:sz w:val="22"/>
          <w:szCs w:val="22"/>
        </w:rPr>
        <w:t>Toaleta murowana</w:t>
      </w:r>
      <w:r w:rsidRPr="00F602B0">
        <w:rPr>
          <w:rFonts w:ascii="Arial" w:hAnsi="Arial" w:cs="Arial"/>
          <w:sz w:val="22"/>
          <w:szCs w:val="22"/>
        </w:rPr>
        <w:t xml:space="preserve"> </w:t>
      </w:r>
      <w:r>
        <w:rPr>
          <w:rFonts w:ascii="Arial" w:hAnsi="Arial" w:cs="Arial"/>
          <w:b/>
          <w:sz w:val="22"/>
        </w:rPr>
        <w:t>położona</w:t>
      </w:r>
      <w:r w:rsidR="00ED276C" w:rsidRPr="00780A19">
        <w:rPr>
          <w:rFonts w:ascii="Arial" w:hAnsi="Arial" w:cs="Arial"/>
          <w:b/>
          <w:sz w:val="22"/>
        </w:rPr>
        <w:t xml:space="preserve"> w parku im. Jedności Narodowej przy ul. Krzysztofa Arciszewskiego o pow. u</w:t>
      </w:r>
      <w:r w:rsidR="004F2230">
        <w:rPr>
          <w:rFonts w:ascii="Arial" w:hAnsi="Arial" w:cs="Arial"/>
          <w:b/>
          <w:sz w:val="22"/>
        </w:rPr>
        <w:t>żytkowej 31,45</w:t>
      </w:r>
      <w:r w:rsidR="006C7732">
        <w:rPr>
          <w:rFonts w:ascii="Arial" w:hAnsi="Arial" w:cs="Arial"/>
          <w:b/>
          <w:sz w:val="22"/>
        </w:rPr>
        <w:t xml:space="preserve"> </w:t>
      </w:r>
      <w:r w:rsidR="004F2230">
        <w:rPr>
          <w:rFonts w:ascii="Arial" w:hAnsi="Arial" w:cs="Arial"/>
          <w:b/>
          <w:sz w:val="22"/>
        </w:rPr>
        <w:t>m</w:t>
      </w:r>
      <w:r w:rsidR="006C7732">
        <w:rPr>
          <w:rFonts w:ascii="Arial" w:hAnsi="Arial" w:cs="Arial"/>
          <w:b/>
          <w:sz w:val="22"/>
        </w:rPr>
        <w:t>²</w:t>
      </w:r>
      <w:r w:rsidR="00ED276C" w:rsidRPr="00780A19">
        <w:rPr>
          <w:rFonts w:ascii="Arial" w:hAnsi="Arial" w:cs="Arial"/>
          <w:b/>
          <w:sz w:val="22"/>
        </w:rPr>
        <w:t xml:space="preserve"> - działka nr 4/5 obr. 2.</w:t>
      </w:r>
    </w:p>
    <w:p w:rsidR="00ED276C" w:rsidRDefault="00ED276C" w:rsidP="0039083D">
      <w:pPr>
        <w:pStyle w:val="Domylnie"/>
        <w:ind w:left="720"/>
        <w:jc w:val="both"/>
        <w:rPr>
          <w:rFonts w:ascii="Arial" w:hAnsi="Arial" w:cs="Arial"/>
          <w:sz w:val="22"/>
        </w:rPr>
      </w:pPr>
    </w:p>
    <w:p w:rsidR="0039083D" w:rsidRDefault="0039083D" w:rsidP="0039083D">
      <w:pPr>
        <w:pStyle w:val="Domylnie"/>
        <w:ind w:left="567"/>
        <w:jc w:val="both"/>
        <w:rPr>
          <w:rFonts w:ascii="Arial" w:hAnsi="Arial" w:cs="Arial"/>
          <w:sz w:val="22"/>
        </w:rPr>
      </w:pPr>
      <w:r>
        <w:rPr>
          <w:rFonts w:ascii="Arial" w:hAnsi="Arial" w:cs="Arial"/>
          <w:sz w:val="22"/>
        </w:rPr>
        <w:t>Tabela nr 11</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39083D" w:rsidRPr="00070571" w:rsidTr="0039083D">
        <w:tc>
          <w:tcPr>
            <w:tcW w:w="67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WARTOŚĆ</w:t>
            </w: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CENA BRUTTO</w:t>
            </w:r>
          </w:p>
          <w:p w:rsidR="0039083D" w:rsidRPr="00070571" w:rsidRDefault="0039083D" w:rsidP="0039083D">
            <w:pPr>
              <w:pStyle w:val="Domylnie"/>
              <w:jc w:val="center"/>
              <w:rPr>
                <w:rFonts w:ascii="Arial" w:hAnsi="Arial" w:cs="Arial"/>
                <w:b/>
                <w:sz w:val="20"/>
                <w:szCs w:val="20"/>
              </w:rPr>
            </w:pPr>
          </w:p>
        </w:tc>
      </w:tr>
      <w:tr w:rsidR="0039083D" w:rsidRPr="00070571" w:rsidTr="0039083D">
        <w:trPr>
          <w:trHeight w:val="474"/>
        </w:trPr>
        <w:tc>
          <w:tcPr>
            <w:tcW w:w="675" w:type="dxa"/>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0E64C0">
        <w:tc>
          <w:tcPr>
            <w:tcW w:w="2376" w:type="dxa"/>
            <w:gridSpan w:val="2"/>
            <w:shd w:val="clear" w:color="auto" w:fill="DBE5F1" w:themeFill="accent1" w:themeFillTint="33"/>
            <w:vAlign w:val="center"/>
          </w:tcPr>
          <w:p w:rsidR="0039083D" w:rsidRPr="000E64C0"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sz w:val="20"/>
                <w:szCs w:val="20"/>
              </w:rPr>
            </w:pPr>
            <w:r w:rsidRPr="000E64C0">
              <w:rPr>
                <w:rFonts w:ascii="Arial" w:hAnsi="Arial" w:cs="Arial"/>
                <w:b/>
                <w:sz w:val="20"/>
                <w:szCs w:val="20"/>
              </w:rPr>
              <w:t>ŁĄCZNIE (Lp. 1-9)</w:t>
            </w:r>
          </w:p>
        </w:tc>
        <w:tc>
          <w:tcPr>
            <w:tcW w:w="2410"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85"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49"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r>
    </w:tbl>
    <w:p w:rsidR="00ED276C" w:rsidRPr="00780A19" w:rsidRDefault="00ED276C">
      <w:pPr>
        <w:pStyle w:val="Domylnie"/>
        <w:jc w:val="both"/>
        <w:rPr>
          <w:rFonts w:ascii="Arial" w:hAnsi="Arial" w:cs="Arial"/>
          <w:sz w:val="22"/>
        </w:rPr>
      </w:pPr>
    </w:p>
    <w:p w:rsidR="00ED276C" w:rsidRPr="00780A19" w:rsidRDefault="004F2230" w:rsidP="00836763">
      <w:pPr>
        <w:pStyle w:val="Domylnie"/>
        <w:numPr>
          <w:ilvl w:val="0"/>
          <w:numId w:val="19"/>
        </w:numPr>
        <w:jc w:val="both"/>
        <w:rPr>
          <w:rFonts w:ascii="Arial" w:hAnsi="Arial" w:cs="Arial"/>
          <w:b/>
          <w:sz w:val="22"/>
        </w:rPr>
      </w:pPr>
      <w:r>
        <w:rPr>
          <w:rFonts w:ascii="Arial" w:hAnsi="Arial" w:cs="Arial"/>
          <w:b/>
          <w:sz w:val="22"/>
        </w:rPr>
        <w:t xml:space="preserve"> </w:t>
      </w:r>
      <w:r w:rsidR="00ED276C" w:rsidRPr="00780A19">
        <w:rPr>
          <w:rFonts w:ascii="Arial" w:hAnsi="Arial" w:cs="Arial"/>
          <w:b/>
          <w:sz w:val="22"/>
        </w:rPr>
        <w:t>Toaleta kontenerow</w:t>
      </w:r>
      <w:r>
        <w:rPr>
          <w:rFonts w:ascii="Arial" w:hAnsi="Arial" w:cs="Arial"/>
          <w:b/>
          <w:sz w:val="22"/>
        </w:rPr>
        <w:t>a położona przy ul. Kolejowej (przy kładce nad torami) o pow. użytkowej 8,20</w:t>
      </w:r>
      <w:r w:rsidR="006C7732">
        <w:rPr>
          <w:rFonts w:ascii="Arial" w:hAnsi="Arial" w:cs="Arial"/>
          <w:b/>
          <w:sz w:val="22"/>
        </w:rPr>
        <w:t xml:space="preserve"> </w:t>
      </w:r>
      <w:r>
        <w:rPr>
          <w:rFonts w:ascii="Arial" w:hAnsi="Arial" w:cs="Arial"/>
          <w:b/>
          <w:sz w:val="22"/>
        </w:rPr>
        <w:t>m</w:t>
      </w:r>
      <w:r w:rsidR="006C7732">
        <w:rPr>
          <w:rFonts w:ascii="Arial" w:hAnsi="Arial" w:cs="Arial"/>
          <w:b/>
          <w:sz w:val="22"/>
        </w:rPr>
        <w:t>²</w:t>
      </w:r>
      <w:r w:rsidR="00ED276C" w:rsidRPr="00780A19">
        <w:rPr>
          <w:rFonts w:ascii="Arial" w:hAnsi="Arial" w:cs="Arial"/>
          <w:b/>
          <w:sz w:val="22"/>
        </w:rPr>
        <w:t xml:space="preserve"> - działka nr 1/14 obr. 12.</w:t>
      </w:r>
    </w:p>
    <w:p w:rsidR="00ED276C" w:rsidRDefault="00ED276C" w:rsidP="0039083D">
      <w:pPr>
        <w:pStyle w:val="Domylnie"/>
        <w:ind w:left="720"/>
        <w:jc w:val="both"/>
        <w:rPr>
          <w:rFonts w:ascii="Arial" w:hAnsi="Arial" w:cs="Arial"/>
          <w:sz w:val="22"/>
        </w:rPr>
      </w:pPr>
    </w:p>
    <w:p w:rsidR="0039083D" w:rsidRDefault="0039083D" w:rsidP="0039083D">
      <w:pPr>
        <w:pStyle w:val="Domylnie"/>
        <w:ind w:left="567"/>
        <w:jc w:val="both"/>
        <w:rPr>
          <w:rFonts w:ascii="Arial" w:hAnsi="Arial" w:cs="Arial"/>
          <w:sz w:val="22"/>
        </w:rPr>
      </w:pPr>
      <w:r>
        <w:rPr>
          <w:rFonts w:ascii="Arial" w:hAnsi="Arial" w:cs="Arial"/>
          <w:sz w:val="22"/>
        </w:rPr>
        <w:t>Tabela nr 12</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39083D" w:rsidRPr="00070571" w:rsidTr="0039083D">
        <w:tc>
          <w:tcPr>
            <w:tcW w:w="67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WARTOŚĆ</w:t>
            </w: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CENA BRUTTO</w:t>
            </w:r>
          </w:p>
          <w:p w:rsidR="0039083D" w:rsidRPr="00070571" w:rsidRDefault="0039083D" w:rsidP="0039083D">
            <w:pPr>
              <w:pStyle w:val="Domylnie"/>
              <w:jc w:val="center"/>
              <w:rPr>
                <w:rFonts w:ascii="Arial" w:hAnsi="Arial" w:cs="Arial"/>
                <w:b/>
                <w:sz w:val="20"/>
                <w:szCs w:val="20"/>
              </w:rPr>
            </w:pPr>
          </w:p>
        </w:tc>
      </w:tr>
      <w:tr w:rsidR="0039083D" w:rsidRPr="00070571" w:rsidTr="0039083D">
        <w:trPr>
          <w:trHeight w:val="474"/>
        </w:trPr>
        <w:tc>
          <w:tcPr>
            <w:tcW w:w="675" w:type="dxa"/>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0E64C0">
        <w:tc>
          <w:tcPr>
            <w:tcW w:w="2376" w:type="dxa"/>
            <w:gridSpan w:val="2"/>
            <w:shd w:val="clear" w:color="auto" w:fill="DBE5F1" w:themeFill="accent1" w:themeFillTint="33"/>
            <w:vAlign w:val="center"/>
          </w:tcPr>
          <w:p w:rsidR="0039083D" w:rsidRPr="00070571" w:rsidRDefault="0039083D" w:rsidP="0039083D">
            <w:pPr>
              <w:pStyle w:val="Domylnie"/>
              <w:jc w:val="center"/>
              <w:rPr>
                <w:rFonts w:ascii="Arial" w:hAnsi="Arial" w:cs="Arial"/>
                <w:sz w:val="20"/>
                <w:szCs w:val="20"/>
              </w:rPr>
            </w:pPr>
          </w:p>
          <w:p w:rsidR="0039083D" w:rsidRPr="000E64C0" w:rsidRDefault="0039083D" w:rsidP="0039083D">
            <w:pPr>
              <w:pStyle w:val="Domylnie"/>
              <w:jc w:val="center"/>
              <w:rPr>
                <w:rFonts w:ascii="Arial" w:hAnsi="Arial" w:cs="Arial"/>
                <w:b/>
                <w:sz w:val="20"/>
                <w:szCs w:val="20"/>
              </w:rPr>
            </w:pPr>
            <w:r w:rsidRPr="000E64C0">
              <w:rPr>
                <w:rFonts w:ascii="Arial" w:hAnsi="Arial" w:cs="Arial"/>
                <w:b/>
                <w:sz w:val="20"/>
                <w:szCs w:val="20"/>
              </w:rPr>
              <w:t>ŁĄCZNIE (Lp. 1-9)</w:t>
            </w:r>
          </w:p>
        </w:tc>
        <w:tc>
          <w:tcPr>
            <w:tcW w:w="2410"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85"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49"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r>
    </w:tbl>
    <w:p w:rsidR="00ED276C" w:rsidRPr="00780A19" w:rsidRDefault="00ED276C">
      <w:pPr>
        <w:pStyle w:val="Domylnie"/>
        <w:jc w:val="both"/>
        <w:rPr>
          <w:rFonts w:ascii="Arial" w:hAnsi="Arial" w:cs="Arial"/>
          <w:sz w:val="22"/>
        </w:rPr>
      </w:pPr>
    </w:p>
    <w:p w:rsidR="00ED276C" w:rsidRPr="00780A19" w:rsidRDefault="00ED276C" w:rsidP="00836763">
      <w:pPr>
        <w:pStyle w:val="Domylnie"/>
        <w:numPr>
          <w:ilvl w:val="0"/>
          <w:numId w:val="19"/>
        </w:numPr>
        <w:jc w:val="both"/>
        <w:rPr>
          <w:rFonts w:ascii="Arial" w:hAnsi="Arial" w:cs="Arial"/>
          <w:b/>
          <w:sz w:val="22"/>
        </w:rPr>
      </w:pPr>
      <w:r w:rsidRPr="00780A19">
        <w:rPr>
          <w:rFonts w:ascii="Arial" w:hAnsi="Arial" w:cs="Arial"/>
          <w:b/>
          <w:sz w:val="22"/>
        </w:rPr>
        <w:t xml:space="preserve"> Toaleta kontenerowa położona przy ul. Su</w:t>
      </w:r>
      <w:r w:rsidR="00AB04F3">
        <w:rPr>
          <w:rFonts w:ascii="Arial" w:hAnsi="Arial" w:cs="Arial"/>
          <w:b/>
          <w:sz w:val="22"/>
        </w:rPr>
        <w:t>łkowskiego pow. użytkowej 8,20</w:t>
      </w:r>
      <w:r w:rsidR="006C7732">
        <w:rPr>
          <w:rFonts w:ascii="Arial" w:hAnsi="Arial" w:cs="Arial"/>
          <w:b/>
          <w:sz w:val="22"/>
        </w:rPr>
        <w:t xml:space="preserve"> </w:t>
      </w:r>
      <w:r w:rsidR="00AB04F3">
        <w:rPr>
          <w:rFonts w:ascii="Arial" w:hAnsi="Arial" w:cs="Arial"/>
          <w:b/>
          <w:sz w:val="22"/>
        </w:rPr>
        <w:t>m</w:t>
      </w:r>
      <w:r w:rsidR="006C7732">
        <w:rPr>
          <w:rFonts w:ascii="Arial" w:hAnsi="Arial" w:cs="Arial"/>
          <w:b/>
          <w:sz w:val="22"/>
        </w:rPr>
        <w:t>²</w:t>
      </w:r>
      <w:r w:rsidRPr="00780A19">
        <w:rPr>
          <w:rFonts w:ascii="Arial" w:hAnsi="Arial" w:cs="Arial"/>
          <w:b/>
          <w:sz w:val="22"/>
        </w:rPr>
        <w:t xml:space="preserve"> - działka nr 2/2 obr. 6.</w:t>
      </w:r>
    </w:p>
    <w:p w:rsidR="0039083D" w:rsidRDefault="0039083D" w:rsidP="0039083D">
      <w:pPr>
        <w:pStyle w:val="Domylnie"/>
        <w:ind w:left="720"/>
        <w:jc w:val="both"/>
        <w:rPr>
          <w:rFonts w:ascii="Arial" w:hAnsi="Arial" w:cs="Arial"/>
          <w:sz w:val="22"/>
        </w:rPr>
      </w:pPr>
    </w:p>
    <w:p w:rsidR="0039083D" w:rsidRDefault="00ED276C" w:rsidP="0039083D">
      <w:pPr>
        <w:pStyle w:val="Domylnie"/>
        <w:ind w:left="567"/>
        <w:jc w:val="both"/>
        <w:rPr>
          <w:rFonts w:ascii="Arial" w:hAnsi="Arial" w:cs="Arial"/>
          <w:sz w:val="22"/>
        </w:rPr>
      </w:pPr>
      <w:r w:rsidRPr="00780A19">
        <w:rPr>
          <w:rFonts w:ascii="Arial" w:hAnsi="Arial" w:cs="Arial"/>
          <w:sz w:val="22"/>
        </w:rPr>
        <w:t xml:space="preserve"> </w:t>
      </w:r>
      <w:r w:rsidR="0039083D">
        <w:rPr>
          <w:rFonts w:ascii="Arial" w:hAnsi="Arial" w:cs="Arial"/>
          <w:sz w:val="22"/>
        </w:rPr>
        <w:t>Tabela nr 13</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39083D" w:rsidRPr="00070571" w:rsidTr="0039083D">
        <w:tc>
          <w:tcPr>
            <w:tcW w:w="67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WARTOŚĆ</w:t>
            </w: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CENA BRUTTO</w:t>
            </w:r>
          </w:p>
          <w:p w:rsidR="0039083D" w:rsidRPr="00070571" w:rsidRDefault="0039083D" w:rsidP="0039083D">
            <w:pPr>
              <w:pStyle w:val="Domylnie"/>
              <w:jc w:val="center"/>
              <w:rPr>
                <w:rFonts w:ascii="Arial" w:hAnsi="Arial" w:cs="Arial"/>
                <w:b/>
                <w:sz w:val="20"/>
                <w:szCs w:val="20"/>
              </w:rPr>
            </w:pPr>
          </w:p>
        </w:tc>
      </w:tr>
      <w:tr w:rsidR="0039083D" w:rsidRPr="00070571" w:rsidTr="0039083D">
        <w:trPr>
          <w:trHeight w:val="474"/>
        </w:trPr>
        <w:tc>
          <w:tcPr>
            <w:tcW w:w="675" w:type="dxa"/>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0E64C0">
        <w:tc>
          <w:tcPr>
            <w:tcW w:w="2376" w:type="dxa"/>
            <w:gridSpan w:val="2"/>
            <w:shd w:val="clear" w:color="auto" w:fill="DBE5F1" w:themeFill="accent1" w:themeFillTint="33"/>
            <w:vAlign w:val="center"/>
          </w:tcPr>
          <w:p w:rsidR="0039083D" w:rsidRPr="000E64C0"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sz w:val="20"/>
                <w:szCs w:val="20"/>
              </w:rPr>
            </w:pPr>
            <w:r w:rsidRPr="000E64C0">
              <w:rPr>
                <w:rFonts w:ascii="Arial" w:hAnsi="Arial" w:cs="Arial"/>
                <w:b/>
                <w:sz w:val="20"/>
                <w:szCs w:val="20"/>
              </w:rPr>
              <w:t>ŁĄCZNIE (Lp. 1-9)</w:t>
            </w:r>
          </w:p>
        </w:tc>
        <w:tc>
          <w:tcPr>
            <w:tcW w:w="2410"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85"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49"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r>
    </w:tbl>
    <w:p w:rsidR="00ED276C" w:rsidRPr="00780A19" w:rsidRDefault="00ED276C">
      <w:pPr>
        <w:pStyle w:val="Domylnie"/>
        <w:jc w:val="both"/>
        <w:rPr>
          <w:rFonts w:ascii="Arial" w:hAnsi="Arial" w:cs="Arial"/>
          <w:sz w:val="22"/>
        </w:rPr>
      </w:pPr>
    </w:p>
    <w:p w:rsidR="00ED276C" w:rsidRPr="00780A19" w:rsidRDefault="00AB04F3" w:rsidP="00836763">
      <w:pPr>
        <w:pStyle w:val="Domylnie"/>
        <w:numPr>
          <w:ilvl w:val="0"/>
          <w:numId w:val="19"/>
        </w:numPr>
        <w:ind w:left="709"/>
        <w:jc w:val="both"/>
        <w:rPr>
          <w:rFonts w:ascii="Arial" w:hAnsi="Arial" w:cs="Arial"/>
        </w:rPr>
      </w:pPr>
      <w:r>
        <w:rPr>
          <w:rFonts w:ascii="Arial" w:hAnsi="Arial" w:cs="Arial"/>
          <w:b/>
          <w:sz w:val="22"/>
        </w:rPr>
        <w:t xml:space="preserve"> </w:t>
      </w:r>
      <w:r w:rsidR="00ED276C" w:rsidRPr="00780A19">
        <w:rPr>
          <w:rFonts w:ascii="Arial" w:hAnsi="Arial" w:cs="Arial"/>
          <w:b/>
          <w:sz w:val="22"/>
        </w:rPr>
        <w:t xml:space="preserve">Toaleta kontenerowa położona przy </w:t>
      </w:r>
      <w:r>
        <w:rPr>
          <w:rFonts w:ascii="Arial" w:hAnsi="Arial" w:cs="Arial"/>
          <w:b/>
          <w:sz w:val="22"/>
        </w:rPr>
        <w:t>ul. Krzysztofa Arciszewskiego (</w:t>
      </w:r>
      <w:r w:rsidR="00ED276C" w:rsidRPr="00780A19">
        <w:rPr>
          <w:rFonts w:ascii="Arial" w:hAnsi="Arial" w:cs="Arial"/>
          <w:b/>
          <w:sz w:val="22"/>
        </w:rPr>
        <w:t xml:space="preserve">za </w:t>
      </w:r>
      <w:r>
        <w:rPr>
          <w:rFonts w:ascii="Arial" w:hAnsi="Arial" w:cs="Arial"/>
          <w:b/>
          <w:sz w:val="22"/>
        </w:rPr>
        <w:t xml:space="preserve"> </w:t>
      </w:r>
      <w:r w:rsidR="00ED276C" w:rsidRPr="00780A19">
        <w:rPr>
          <w:rFonts w:ascii="Arial" w:hAnsi="Arial" w:cs="Arial"/>
          <w:b/>
          <w:sz w:val="22"/>
        </w:rPr>
        <w:t xml:space="preserve">Zespołem Szkół </w:t>
      </w:r>
      <w:r>
        <w:rPr>
          <w:rFonts w:ascii="Arial" w:hAnsi="Arial" w:cs="Arial"/>
          <w:b/>
          <w:sz w:val="22"/>
        </w:rPr>
        <w:t>Morskich) pow. użytkowej 8,20</w:t>
      </w:r>
      <w:r w:rsidR="006C7732">
        <w:rPr>
          <w:rFonts w:ascii="Arial" w:hAnsi="Arial" w:cs="Arial"/>
          <w:b/>
          <w:sz w:val="22"/>
        </w:rPr>
        <w:t xml:space="preserve"> </w:t>
      </w:r>
      <w:r>
        <w:rPr>
          <w:rFonts w:ascii="Arial" w:hAnsi="Arial" w:cs="Arial"/>
          <w:b/>
          <w:sz w:val="22"/>
        </w:rPr>
        <w:t>m</w:t>
      </w:r>
      <w:r w:rsidR="006C7732">
        <w:rPr>
          <w:rFonts w:ascii="Arial" w:hAnsi="Arial" w:cs="Arial"/>
          <w:b/>
          <w:sz w:val="22"/>
        </w:rPr>
        <w:t>²</w:t>
      </w:r>
      <w:r w:rsidR="00ED276C" w:rsidRPr="00780A19">
        <w:rPr>
          <w:rFonts w:ascii="Arial" w:hAnsi="Arial" w:cs="Arial"/>
          <w:b/>
          <w:sz w:val="22"/>
        </w:rPr>
        <w:t xml:space="preserve"> - działka nr 11/3 obr. 2. </w:t>
      </w:r>
    </w:p>
    <w:p w:rsidR="00ED276C" w:rsidRDefault="00ED276C" w:rsidP="0039083D">
      <w:pPr>
        <w:pStyle w:val="Domylnie"/>
        <w:ind w:left="709"/>
        <w:jc w:val="both"/>
        <w:rPr>
          <w:rFonts w:ascii="Arial" w:hAnsi="Arial" w:cs="Arial"/>
          <w:sz w:val="22"/>
        </w:rPr>
      </w:pPr>
    </w:p>
    <w:p w:rsidR="0039083D" w:rsidRDefault="0039083D" w:rsidP="0039083D">
      <w:pPr>
        <w:pStyle w:val="Domylnie"/>
        <w:ind w:left="567"/>
        <w:jc w:val="both"/>
        <w:rPr>
          <w:rFonts w:ascii="Arial" w:hAnsi="Arial" w:cs="Arial"/>
          <w:sz w:val="22"/>
        </w:rPr>
      </w:pPr>
      <w:r>
        <w:rPr>
          <w:rFonts w:ascii="Arial" w:hAnsi="Arial" w:cs="Arial"/>
          <w:sz w:val="22"/>
        </w:rPr>
        <w:t>Tabela nr 14</w:t>
      </w:r>
    </w:p>
    <w:tbl>
      <w:tblPr>
        <w:tblStyle w:val="Tabela-Siatka"/>
        <w:tblW w:w="0" w:type="auto"/>
        <w:tblInd w:w="567" w:type="dxa"/>
        <w:tblLook w:val="04A0" w:firstRow="1" w:lastRow="0" w:firstColumn="1" w:lastColumn="0" w:noHBand="0" w:noVBand="1"/>
      </w:tblPr>
      <w:tblGrid>
        <w:gridCol w:w="675"/>
        <w:gridCol w:w="1701"/>
        <w:gridCol w:w="2410"/>
        <w:gridCol w:w="1985"/>
        <w:gridCol w:w="1949"/>
      </w:tblGrid>
      <w:tr w:rsidR="0039083D" w:rsidRPr="00070571" w:rsidTr="0039083D">
        <w:tc>
          <w:tcPr>
            <w:tcW w:w="67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Lp.</w:t>
            </w:r>
          </w:p>
        </w:tc>
        <w:tc>
          <w:tcPr>
            <w:tcW w:w="1701"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MIESIĄC</w:t>
            </w:r>
          </w:p>
        </w:tc>
        <w:tc>
          <w:tcPr>
            <w:tcW w:w="2410"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WARTOŚĆ</w:t>
            </w: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NETTO</w:t>
            </w:r>
          </w:p>
        </w:tc>
        <w:tc>
          <w:tcPr>
            <w:tcW w:w="1985"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STAWKA VAT 23%</w:t>
            </w:r>
          </w:p>
        </w:tc>
        <w:tc>
          <w:tcPr>
            <w:tcW w:w="1949" w:type="dxa"/>
            <w:shd w:val="clear" w:color="auto" w:fill="DBE5F1" w:themeFill="accent1" w:themeFillTint="33"/>
            <w:vAlign w:val="center"/>
          </w:tcPr>
          <w:p w:rsidR="0039083D" w:rsidRPr="00070571"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b/>
                <w:sz w:val="20"/>
                <w:szCs w:val="20"/>
              </w:rPr>
            </w:pPr>
            <w:r w:rsidRPr="00070571">
              <w:rPr>
                <w:rFonts w:ascii="Arial" w:hAnsi="Arial" w:cs="Arial"/>
                <w:b/>
                <w:sz w:val="20"/>
                <w:szCs w:val="20"/>
              </w:rPr>
              <w:t>CENA BRUTTO</w:t>
            </w:r>
          </w:p>
          <w:p w:rsidR="0039083D" w:rsidRPr="00070571" w:rsidRDefault="0039083D" w:rsidP="0039083D">
            <w:pPr>
              <w:pStyle w:val="Domylnie"/>
              <w:jc w:val="center"/>
              <w:rPr>
                <w:rFonts w:ascii="Arial" w:hAnsi="Arial" w:cs="Arial"/>
                <w:b/>
                <w:sz w:val="20"/>
                <w:szCs w:val="20"/>
              </w:rPr>
            </w:pPr>
          </w:p>
        </w:tc>
      </w:tr>
      <w:tr w:rsidR="0039083D" w:rsidRPr="00070571" w:rsidTr="0039083D">
        <w:trPr>
          <w:trHeight w:val="474"/>
        </w:trPr>
        <w:tc>
          <w:tcPr>
            <w:tcW w:w="675" w:type="dxa"/>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1.</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Kwiecień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2.</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Maj</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3.</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Czerwiec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4.</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Lipiec</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5.</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Sierpień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6.</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Wrzesień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7.</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Październik</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8.</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Listopad</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39083D">
        <w:tc>
          <w:tcPr>
            <w:tcW w:w="675" w:type="dxa"/>
            <w:vAlign w:val="center"/>
          </w:tcPr>
          <w:p w:rsidR="0039083D" w:rsidRPr="00070571" w:rsidRDefault="0039083D" w:rsidP="0039083D">
            <w:pPr>
              <w:pStyle w:val="Domylnie"/>
              <w:jc w:val="center"/>
              <w:rPr>
                <w:rFonts w:ascii="Arial" w:hAnsi="Arial" w:cs="Arial"/>
                <w:sz w:val="20"/>
                <w:szCs w:val="20"/>
              </w:rPr>
            </w:pPr>
          </w:p>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9.</w:t>
            </w:r>
          </w:p>
        </w:tc>
        <w:tc>
          <w:tcPr>
            <w:tcW w:w="1701" w:type="dxa"/>
            <w:vAlign w:val="center"/>
          </w:tcPr>
          <w:p w:rsidR="0039083D" w:rsidRPr="00070571" w:rsidRDefault="0039083D" w:rsidP="0039083D">
            <w:pPr>
              <w:pStyle w:val="Domylnie"/>
              <w:jc w:val="center"/>
              <w:rPr>
                <w:rFonts w:ascii="Arial" w:hAnsi="Arial" w:cs="Arial"/>
                <w:sz w:val="20"/>
                <w:szCs w:val="20"/>
              </w:rPr>
            </w:pPr>
            <w:r w:rsidRPr="00070571">
              <w:rPr>
                <w:rFonts w:ascii="Arial" w:hAnsi="Arial" w:cs="Arial"/>
                <w:sz w:val="20"/>
                <w:szCs w:val="20"/>
              </w:rPr>
              <w:t>Grudzień</w:t>
            </w:r>
          </w:p>
        </w:tc>
        <w:tc>
          <w:tcPr>
            <w:tcW w:w="2410" w:type="dxa"/>
          </w:tcPr>
          <w:p w:rsidR="0039083D" w:rsidRPr="00070571" w:rsidRDefault="0039083D" w:rsidP="0039083D">
            <w:pPr>
              <w:pStyle w:val="Domylnie"/>
              <w:jc w:val="both"/>
              <w:rPr>
                <w:rFonts w:ascii="Arial" w:hAnsi="Arial" w:cs="Arial"/>
                <w:sz w:val="20"/>
                <w:szCs w:val="20"/>
              </w:rPr>
            </w:pPr>
          </w:p>
        </w:tc>
        <w:tc>
          <w:tcPr>
            <w:tcW w:w="1985" w:type="dxa"/>
          </w:tcPr>
          <w:p w:rsidR="0039083D" w:rsidRPr="00070571" w:rsidRDefault="0039083D" w:rsidP="0039083D">
            <w:pPr>
              <w:pStyle w:val="Domylnie"/>
              <w:jc w:val="both"/>
              <w:rPr>
                <w:rFonts w:ascii="Arial" w:hAnsi="Arial" w:cs="Arial"/>
                <w:sz w:val="20"/>
                <w:szCs w:val="20"/>
              </w:rPr>
            </w:pPr>
          </w:p>
        </w:tc>
        <w:tc>
          <w:tcPr>
            <w:tcW w:w="1949" w:type="dxa"/>
          </w:tcPr>
          <w:p w:rsidR="0039083D" w:rsidRPr="00070571" w:rsidRDefault="0039083D" w:rsidP="0039083D">
            <w:pPr>
              <w:pStyle w:val="Domylnie"/>
              <w:jc w:val="both"/>
              <w:rPr>
                <w:rFonts w:ascii="Arial" w:hAnsi="Arial" w:cs="Arial"/>
                <w:sz w:val="20"/>
                <w:szCs w:val="20"/>
              </w:rPr>
            </w:pPr>
          </w:p>
        </w:tc>
      </w:tr>
      <w:tr w:rsidR="0039083D" w:rsidRPr="00070571" w:rsidTr="000E64C0">
        <w:tc>
          <w:tcPr>
            <w:tcW w:w="2376" w:type="dxa"/>
            <w:gridSpan w:val="2"/>
            <w:shd w:val="clear" w:color="auto" w:fill="DBE5F1" w:themeFill="accent1" w:themeFillTint="33"/>
            <w:vAlign w:val="center"/>
          </w:tcPr>
          <w:p w:rsidR="0039083D" w:rsidRPr="000E64C0" w:rsidRDefault="0039083D" w:rsidP="0039083D">
            <w:pPr>
              <w:pStyle w:val="Domylnie"/>
              <w:jc w:val="center"/>
              <w:rPr>
                <w:rFonts w:ascii="Arial" w:hAnsi="Arial" w:cs="Arial"/>
                <w:b/>
                <w:sz w:val="20"/>
                <w:szCs w:val="20"/>
              </w:rPr>
            </w:pPr>
          </w:p>
          <w:p w:rsidR="0039083D" w:rsidRPr="00070571" w:rsidRDefault="0039083D" w:rsidP="0039083D">
            <w:pPr>
              <w:pStyle w:val="Domylnie"/>
              <w:jc w:val="center"/>
              <w:rPr>
                <w:rFonts w:ascii="Arial" w:hAnsi="Arial" w:cs="Arial"/>
                <w:sz w:val="20"/>
                <w:szCs w:val="20"/>
              </w:rPr>
            </w:pPr>
            <w:r w:rsidRPr="000E64C0">
              <w:rPr>
                <w:rFonts w:ascii="Arial" w:hAnsi="Arial" w:cs="Arial"/>
                <w:b/>
                <w:sz w:val="20"/>
                <w:szCs w:val="20"/>
              </w:rPr>
              <w:t>ŁĄCZNIE (Lp. 1-9)</w:t>
            </w:r>
          </w:p>
        </w:tc>
        <w:tc>
          <w:tcPr>
            <w:tcW w:w="2410"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85"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c>
          <w:tcPr>
            <w:tcW w:w="1949" w:type="dxa"/>
            <w:shd w:val="clear" w:color="auto" w:fill="DBE5F1" w:themeFill="accent1" w:themeFillTint="33"/>
          </w:tcPr>
          <w:p w:rsidR="0039083D" w:rsidRPr="00070571" w:rsidRDefault="0039083D" w:rsidP="0039083D">
            <w:pPr>
              <w:pStyle w:val="Domylnie"/>
              <w:jc w:val="both"/>
              <w:rPr>
                <w:rFonts w:ascii="Arial" w:hAnsi="Arial" w:cs="Arial"/>
                <w:sz w:val="20"/>
                <w:szCs w:val="20"/>
              </w:rPr>
            </w:pPr>
          </w:p>
        </w:tc>
      </w:tr>
    </w:tbl>
    <w:p w:rsidR="00ED276C" w:rsidRPr="00780A19" w:rsidRDefault="00ED276C">
      <w:pPr>
        <w:pStyle w:val="Domylnie"/>
        <w:jc w:val="both"/>
        <w:rPr>
          <w:rFonts w:ascii="Arial" w:hAnsi="Arial" w:cs="Arial"/>
          <w:sz w:val="22"/>
        </w:rPr>
      </w:pPr>
    </w:p>
    <w:p w:rsidR="00F94146" w:rsidRDefault="00F94146" w:rsidP="00795485">
      <w:pPr>
        <w:pStyle w:val="Domylnie"/>
        <w:jc w:val="both"/>
        <w:rPr>
          <w:rFonts w:ascii="Arial" w:hAnsi="Arial" w:cs="Arial"/>
          <w:sz w:val="22"/>
        </w:rPr>
      </w:pPr>
    </w:p>
    <w:p w:rsidR="0068096B" w:rsidRPr="0092125C" w:rsidRDefault="001768BB" w:rsidP="00795485">
      <w:pPr>
        <w:pStyle w:val="Domylnie"/>
        <w:ind w:left="720" w:hanging="720"/>
        <w:jc w:val="both"/>
        <w:rPr>
          <w:rFonts w:ascii="Arial" w:hAnsi="Arial" w:cs="Arial"/>
          <w:b/>
          <w:sz w:val="22"/>
        </w:rPr>
      </w:pPr>
      <w:r w:rsidRPr="0092125C">
        <w:rPr>
          <w:rFonts w:ascii="Arial" w:hAnsi="Arial" w:cs="Arial"/>
          <w:b/>
          <w:sz w:val="22"/>
        </w:rPr>
        <w:t>Ilość zatrudnionych</w:t>
      </w:r>
      <w:r w:rsidR="00BB59C0" w:rsidRPr="0092125C">
        <w:rPr>
          <w:rFonts w:ascii="Arial" w:hAnsi="Arial" w:cs="Arial"/>
          <w:b/>
          <w:sz w:val="22"/>
        </w:rPr>
        <w:t xml:space="preserve"> pracowników na umowę o pracę: ……..os</w:t>
      </w:r>
      <w:r w:rsidR="0068096B" w:rsidRPr="0092125C">
        <w:rPr>
          <w:rFonts w:ascii="Arial" w:hAnsi="Arial" w:cs="Arial"/>
          <w:b/>
          <w:sz w:val="22"/>
        </w:rPr>
        <w:t>oby</w:t>
      </w:r>
      <w:r w:rsidR="00BB59C0" w:rsidRPr="0092125C">
        <w:rPr>
          <w:rFonts w:ascii="Arial" w:hAnsi="Arial" w:cs="Arial"/>
          <w:b/>
          <w:sz w:val="22"/>
        </w:rPr>
        <w:t xml:space="preserve"> /</w:t>
      </w:r>
      <w:r w:rsidR="0068096B" w:rsidRPr="0092125C">
        <w:rPr>
          <w:rFonts w:ascii="Arial" w:hAnsi="Arial" w:cs="Arial"/>
          <w:b/>
          <w:sz w:val="22"/>
        </w:rPr>
        <w:t xml:space="preserve"> osobę /osób</w:t>
      </w:r>
    </w:p>
    <w:p w:rsidR="00BB59C0" w:rsidRPr="0068096B" w:rsidRDefault="00BB59C0" w:rsidP="002B4C0A">
      <w:pPr>
        <w:pStyle w:val="Domylnie"/>
        <w:ind w:left="720"/>
        <w:jc w:val="both"/>
        <w:rPr>
          <w:rFonts w:ascii="Arial" w:hAnsi="Arial" w:cs="Arial"/>
          <w:b/>
          <w:sz w:val="22"/>
        </w:rPr>
      </w:pPr>
      <w:r w:rsidRPr="0068096B">
        <w:rPr>
          <w:rFonts w:ascii="Arial" w:hAnsi="Arial" w:cs="Arial"/>
          <w:b/>
          <w:sz w:val="22"/>
        </w:rPr>
        <w:t xml:space="preserve"> </w:t>
      </w:r>
    </w:p>
    <w:p w:rsidR="00ED276C" w:rsidRPr="00AB04F3" w:rsidRDefault="00ED276C">
      <w:pPr>
        <w:pStyle w:val="Domylnie"/>
        <w:tabs>
          <w:tab w:val="left" w:pos="284"/>
        </w:tabs>
        <w:jc w:val="both"/>
        <w:rPr>
          <w:rFonts w:ascii="Arial" w:hAnsi="Arial" w:cs="Arial"/>
          <w:sz w:val="22"/>
        </w:rPr>
      </w:pPr>
      <w:r w:rsidRPr="00AB04F3">
        <w:rPr>
          <w:rFonts w:ascii="Arial" w:hAnsi="Arial" w:cs="Arial"/>
          <w:sz w:val="22"/>
        </w:rPr>
        <w:t xml:space="preserve">II. Deklarujemy wykonanie przedmiotu zamówienia w terminie określonym w SIWZ                              </w:t>
      </w:r>
    </w:p>
    <w:p w:rsidR="00ED276C" w:rsidRPr="00AB04F3" w:rsidRDefault="00ED276C" w:rsidP="001C0F96">
      <w:pPr>
        <w:pStyle w:val="Domylnie"/>
        <w:ind w:left="284" w:hanging="284"/>
        <w:jc w:val="both"/>
        <w:rPr>
          <w:rFonts w:ascii="Arial" w:hAnsi="Arial" w:cs="Arial"/>
          <w:sz w:val="22"/>
        </w:rPr>
      </w:pPr>
      <w:r w:rsidRPr="00AB04F3">
        <w:rPr>
          <w:rFonts w:ascii="Arial" w:hAnsi="Arial" w:cs="Arial"/>
          <w:sz w:val="22"/>
        </w:rPr>
        <w:t xml:space="preserve">III. Oświadczamy, że zapoznaliśmy się z opisem przedmiotu zamówienia i SIWZ, i uznajemy się za związanych określonymi w niej wymaganiami i zasadami postępowania. </w:t>
      </w:r>
    </w:p>
    <w:p w:rsidR="00ED276C" w:rsidRPr="00AB04F3" w:rsidRDefault="00ED276C" w:rsidP="001C0F96">
      <w:pPr>
        <w:pStyle w:val="Domylnie"/>
        <w:ind w:left="284" w:hanging="284"/>
        <w:jc w:val="both"/>
        <w:rPr>
          <w:rFonts w:ascii="Arial" w:hAnsi="Arial" w:cs="Arial"/>
          <w:sz w:val="22"/>
        </w:rPr>
      </w:pPr>
      <w:r w:rsidRPr="00AB04F3">
        <w:rPr>
          <w:rFonts w:ascii="Arial" w:hAnsi="Arial" w:cs="Arial"/>
          <w:sz w:val="22"/>
        </w:rPr>
        <w:t>IV. Oświadczamy, że uważamy się za związanych niniejszą ofertą na czas wskazany w SIWZ.</w:t>
      </w:r>
    </w:p>
    <w:p w:rsidR="00ED276C" w:rsidRPr="00AB04F3" w:rsidRDefault="00ED276C" w:rsidP="001C0F96">
      <w:pPr>
        <w:pStyle w:val="Domylnie"/>
        <w:ind w:left="284" w:hanging="284"/>
        <w:jc w:val="both"/>
        <w:rPr>
          <w:rFonts w:ascii="Arial" w:hAnsi="Arial" w:cs="Arial"/>
          <w:sz w:val="22"/>
        </w:rPr>
      </w:pPr>
      <w:r w:rsidRPr="00AB04F3">
        <w:rPr>
          <w:rFonts w:ascii="Arial" w:hAnsi="Arial" w:cs="Arial"/>
          <w:sz w:val="22"/>
        </w:rPr>
        <w:t>V. Oświadczamy, że zobowiązujemy się wykonać siłami własnymi następujący zakres rzeczowy robót:</w:t>
      </w:r>
    </w:p>
    <w:p w:rsidR="00ED276C" w:rsidRPr="00AB04F3" w:rsidRDefault="001C0F96" w:rsidP="00836763">
      <w:pPr>
        <w:pStyle w:val="Domylnie"/>
        <w:numPr>
          <w:ilvl w:val="0"/>
          <w:numId w:val="16"/>
        </w:numPr>
        <w:ind w:left="284" w:firstLine="0"/>
        <w:jc w:val="both"/>
        <w:rPr>
          <w:rFonts w:ascii="Arial" w:hAnsi="Arial" w:cs="Arial"/>
          <w:sz w:val="22"/>
        </w:rPr>
      </w:pPr>
      <w:r>
        <w:rPr>
          <w:rFonts w:ascii="Arial" w:hAnsi="Arial" w:cs="Arial"/>
          <w:sz w:val="22"/>
        </w:rPr>
        <w:t xml:space="preserve"> </w:t>
      </w:r>
      <w:r w:rsidR="00ED276C" w:rsidRPr="00AB04F3">
        <w:rPr>
          <w:rFonts w:ascii="Arial" w:hAnsi="Arial" w:cs="Arial"/>
          <w:sz w:val="22"/>
        </w:rPr>
        <w:t>Siłami własnymi - ………….%</w:t>
      </w:r>
    </w:p>
    <w:p w:rsidR="00ED276C" w:rsidRPr="00AB04F3" w:rsidRDefault="001C0F96" w:rsidP="00836763">
      <w:pPr>
        <w:pStyle w:val="Domylnie"/>
        <w:numPr>
          <w:ilvl w:val="0"/>
          <w:numId w:val="16"/>
        </w:numPr>
        <w:ind w:left="284" w:firstLine="0"/>
        <w:jc w:val="both"/>
        <w:rPr>
          <w:rFonts w:ascii="Arial" w:hAnsi="Arial" w:cs="Arial"/>
          <w:sz w:val="22"/>
        </w:rPr>
      </w:pPr>
      <w:r>
        <w:rPr>
          <w:rFonts w:ascii="Arial" w:hAnsi="Arial" w:cs="Arial"/>
          <w:sz w:val="22"/>
        </w:rPr>
        <w:t xml:space="preserve"> </w:t>
      </w:r>
      <w:r w:rsidR="00ED276C" w:rsidRPr="00AB04F3">
        <w:rPr>
          <w:rFonts w:ascii="Arial" w:hAnsi="Arial" w:cs="Arial"/>
          <w:sz w:val="22"/>
        </w:rPr>
        <w:t>Siłami podwykonawców - ……………%</w:t>
      </w:r>
    </w:p>
    <w:p w:rsidR="00ED276C" w:rsidRPr="00AB04F3" w:rsidRDefault="00ED276C" w:rsidP="001C0F96">
      <w:pPr>
        <w:pStyle w:val="Domylnie"/>
        <w:ind w:left="567"/>
        <w:jc w:val="both"/>
        <w:rPr>
          <w:rFonts w:ascii="Arial" w:hAnsi="Arial" w:cs="Arial"/>
          <w:sz w:val="22"/>
        </w:rPr>
      </w:pPr>
      <w:r w:rsidRPr="00AB04F3">
        <w:rPr>
          <w:rFonts w:ascii="Arial" w:hAnsi="Arial" w:cs="Arial"/>
          <w:sz w:val="22"/>
        </w:rPr>
        <w:t>Zakres prac, który Wykonawca wykona przy pomocy podwykonawców dotyczy w szczególności …………………………………………………………………………………………..</w:t>
      </w:r>
    </w:p>
    <w:p w:rsidR="00ED276C" w:rsidRPr="00AB04F3" w:rsidRDefault="00ED276C" w:rsidP="001C0F96">
      <w:pPr>
        <w:pStyle w:val="Domylnie"/>
        <w:ind w:left="284" w:hanging="284"/>
        <w:jc w:val="both"/>
        <w:rPr>
          <w:rFonts w:ascii="Arial" w:hAnsi="Arial" w:cs="Arial"/>
          <w:sz w:val="22"/>
        </w:rPr>
      </w:pPr>
      <w:r w:rsidRPr="00AB04F3">
        <w:rPr>
          <w:rFonts w:ascii="Arial" w:hAnsi="Arial" w:cs="Arial"/>
          <w:sz w:val="22"/>
        </w:rPr>
        <w:t>VI. Oświadczamy, że zawarty w SIWZ projekt umowy został przez nas zaakceptowany                           i zobowiązujemy się w przypadku wyboru naszej oferty do zawarcia umowy na wyżej wymienionych warunkach w miejscu i terminie wyznaczonym przez Zamawiającego.</w:t>
      </w:r>
    </w:p>
    <w:p w:rsidR="00ED276C" w:rsidRPr="00AB04F3" w:rsidRDefault="00ED276C" w:rsidP="001C0F96">
      <w:pPr>
        <w:pStyle w:val="Domylnie"/>
        <w:ind w:left="284" w:hanging="284"/>
        <w:jc w:val="both"/>
        <w:rPr>
          <w:rFonts w:ascii="Arial" w:hAnsi="Arial" w:cs="Arial"/>
          <w:sz w:val="22"/>
        </w:rPr>
      </w:pPr>
      <w:r w:rsidRPr="00AB04F3">
        <w:rPr>
          <w:rFonts w:ascii="Arial" w:hAnsi="Arial" w:cs="Arial"/>
          <w:sz w:val="22"/>
        </w:rPr>
        <w:t>VII. Oferujemy Zamawiającemu 30 dniowy okres płatności od faktur wystawionych za realizowany przedmiot umowy licząc od dnia dostarczenia prawidłowo wystawionej faktury do Urzędu Miasta Kołobrzeg.</w:t>
      </w:r>
    </w:p>
    <w:p w:rsidR="00847CC8" w:rsidRDefault="00ED276C" w:rsidP="00836763">
      <w:pPr>
        <w:pStyle w:val="Domylnie"/>
        <w:numPr>
          <w:ilvl w:val="0"/>
          <w:numId w:val="39"/>
        </w:numPr>
        <w:ind w:left="426" w:hanging="426"/>
        <w:jc w:val="both"/>
        <w:rPr>
          <w:rFonts w:ascii="Arial" w:hAnsi="Arial" w:cs="Arial"/>
        </w:rPr>
      </w:pPr>
      <w:r w:rsidRPr="00AB04F3">
        <w:rPr>
          <w:rFonts w:ascii="Arial" w:hAnsi="Arial" w:cs="Arial"/>
          <w:sz w:val="22"/>
        </w:rPr>
        <w:t>Oświadczamy, że oferta zawiera informacje stanowiące tajemnicę przedsiębiorstwa w rozumieniu przepisów o zwalczaniu</w:t>
      </w:r>
      <w:r w:rsidRPr="00780A19">
        <w:rPr>
          <w:rFonts w:ascii="Arial" w:hAnsi="Arial" w:cs="Arial"/>
          <w:sz w:val="22"/>
        </w:rPr>
        <w:t xml:space="preserve"> nieuczciwej konkurencji. Informacje takie zawarte są w następujących dokumentach: </w:t>
      </w:r>
    </w:p>
    <w:p w:rsidR="00ED276C" w:rsidRPr="00847CC8" w:rsidRDefault="00ED276C" w:rsidP="00847CC8">
      <w:pPr>
        <w:pStyle w:val="Domylnie"/>
        <w:jc w:val="both"/>
        <w:rPr>
          <w:rFonts w:ascii="Arial" w:hAnsi="Arial" w:cs="Arial"/>
        </w:rPr>
      </w:pPr>
      <w:r w:rsidRPr="00780A19">
        <w:rPr>
          <w:rFonts w:ascii="Arial" w:hAnsi="Arial" w:cs="Arial"/>
          <w:sz w:val="22"/>
        </w:rPr>
        <w:t>………………………………………………………………………………………………………………………………………………………………………………………………………………………………………………………………………………………………………………………………………</w:t>
      </w:r>
      <w:r w:rsidR="0068096B">
        <w:rPr>
          <w:rFonts w:ascii="Arial" w:hAnsi="Arial" w:cs="Arial"/>
          <w:sz w:val="22"/>
        </w:rPr>
        <w:t>……………………………………………………………………………………………………………</w:t>
      </w:r>
    </w:p>
    <w:p w:rsidR="0068096B" w:rsidRDefault="0068096B" w:rsidP="00847CC8">
      <w:pPr>
        <w:pStyle w:val="Domylnie"/>
        <w:tabs>
          <w:tab w:val="left" w:pos="720"/>
        </w:tabs>
        <w:ind w:left="360" w:hanging="360"/>
        <w:jc w:val="both"/>
        <w:rPr>
          <w:rFonts w:ascii="Arial" w:hAnsi="Arial" w:cs="Arial"/>
          <w:sz w:val="22"/>
        </w:rPr>
      </w:pPr>
    </w:p>
    <w:p w:rsidR="001C0F96" w:rsidRPr="00847CC8" w:rsidRDefault="00ED276C" w:rsidP="00847CC8">
      <w:pPr>
        <w:pStyle w:val="Domylnie"/>
        <w:tabs>
          <w:tab w:val="left" w:pos="720"/>
        </w:tabs>
        <w:ind w:left="360" w:hanging="360"/>
        <w:jc w:val="both"/>
        <w:rPr>
          <w:rFonts w:ascii="Arial" w:hAnsi="Arial" w:cs="Arial"/>
        </w:rPr>
      </w:pPr>
      <w:r w:rsidRPr="00780A19">
        <w:rPr>
          <w:rFonts w:ascii="Arial" w:hAnsi="Arial" w:cs="Arial"/>
          <w:sz w:val="22"/>
        </w:rPr>
        <w:t>IX. Oferta z załącznikami zawiera ........... ponumerowanych stron (kartek).</w:t>
      </w:r>
    </w:p>
    <w:p w:rsidR="00ED276C" w:rsidRPr="00847CC8" w:rsidRDefault="00ED276C">
      <w:pPr>
        <w:pStyle w:val="Domylnie"/>
        <w:rPr>
          <w:rFonts w:ascii="Arial" w:hAnsi="Arial" w:cs="Arial"/>
          <w:sz w:val="22"/>
        </w:rPr>
      </w:pPr>
      <w:r w:rsidRPr="00780A19">
        <w:rPr>
          <w:rFonts w:ascii="Arial" w:hAnsi="Arial" w:cs="Arial"/>
          <w:sz w:val="22"/>
        </w:rPr>
        <w:t>Załącz</w:t>
      </w:r>
      <w:r w:rsidR="00847CC8">
        <w:rPr>
          <w:rFonts w:ascii="Arial" w:hAnsi="Arial" w:cs="Arial"/>
          <w:sz w:val="22"/>
        </w:rPr>
        <w:t>nikami do niniejszej oferty są:</w:t>
      </w:r>
      <w:r w:rsidRPr="00780A19">
        <w:rPr>
          <w:rFonts w:ascii="Arial" w:hAnsi="Arial" w:cs="Arial"/>
        </w:rPr>
        <w:tab/>
      </w:r>
    </w:p>
    <w:p w:rsidR="00ED276C" w:rsidRPr="00780A19" w:rsidRDefault="00ED276C">
      <w:pPr>
        <w:pStyle w:val="Domylnie"/>
        <w:rPr>
          <w:rFonts w:ascii="Arial" w:hAnsi="Arial" w:cs="Arial"/>
        </w:rPr>
      </w:pPr>
      <w:r w:rsidRPr="00780A19">
        <w:rPr>
          <w:rFonts w:ascii="Arial" w:hAnsi="Arial" w:cs="Arial"/>
        </w:rPr>
        <w:t>1........................................................</w:t>
      </w:r>
    </w:p>
    <w:p w:rsidR="00ED276C" w:rsidRPr="00780A19" w:rsidRDefault="00ED276C">
      <w:pPr>
        <w:pStyle w:val="Domylnie"/>
        <w:rPr>
          <w:rFonts w:ascii="Arial" w:hAnsi="Arial" w:cs="Arial"/>
        </w:rPr>
      </w:pPr>
      <w:r w:rsidRPr="00780A19">
        <w:rPr>
          <w:rFonts w:ascii="Arial" w:hAnsi="Arial" w:cs="Arial"/>
        </w:rPr>
        <w:t>2........................................................</w:t>
      </w:r>
    </w:p>
    <w:p w:rsidR="00ED276C" w:rsidRPr="00780A19" w:rsidRDefault="00ED276C">
      <w:pPr>
        <w:pStyle w:val="Domylnie"/>
        <w:rPr>
          <w:rFonts w:ascii="Arial" w:hAnsi="Arial" w:cs="Arial"/>
        </w:rPr>
      </w:pPr>
      <w:r w:rsidRPr="00780A19">
        <w:rPr>
          <w:rFonts w:ascii="Arial" w:hAnsi="Arial" w:cs="Arial"/>
        </w:rPr>
        <w:t>3........................................................</w:t>
      </w:r>
    </w:p>
    <w:p w:rsidR="00ED276C" w:rsidRPr="00780A19" w:rsidRDefault="00ED276C">
      <w:pPr>
        <w:pStyle w:val="Domylnie"/>
        <w:rPr>
          <w:rFonts w:ascii="Arial" w:hAnsi="Arial" w:cs="Arial"/>
        </w:rPr>
      </w:pPr>
      <w:r w:rsidRPr="00780A19">
        <w:rPr>
          <w:rFonts w:ascii="Arial" w:hAnsi="Arial" w:cs="Arial"/>
        </w:rPr>
        <w:t>4........................................................</w:t>
      </w:r>
    </w:p>
    <w:p w:rsidR="00ED276C" w:rsidRPr="00780A19" w:rsidRDefault="00ED276C">
      <w:pPr>
        <w:pStyle w:val="Domylnie"/>
        <w:rPr>
          <w:rFonts w:ascii="Arial" w:hAnsi="Arial" w:cs="Arial"/>
        </w:rPr>
      </w:pPr>
      <w:r w:rsidRPr="00780A19">
        <w:rPr>
          <w:rFonts w:ascii="Arial" w:hAnsi="Arial" w:cs="Arial"/>
        </w:rPr>
        <w:t>5........................................................</w:t>
      </w:r>
    </w:p>
    <w:p w:rsidR="00ED276C" w:rsidRPr="00780A19" w:rsidRDefault="00ED276C">
      <w:pPr>
        <w:pStyle w:val="Domylnie"/>
        <w:rPr>
          <w:rFonts w:ascii="Arial" w:hAnsi="Arial" w:cs="Arial"/>
        </w:rPr>
      </w:pPr>
      <w:r w:rsidRPr="00780A19">
        <w:rPr>
          <w:rFonts w:ascii="Arial" w:hAnsi="Arial" w:cs="Arial"/>
        </w:rPr>
        <w:t>6........................................................</w:t>
      </w:r>
    </w:p>
    <w:p w:rsidR="00ED276C" w:rsidRPr="00780A19" w:rsidRDefault="00ED276C">
      <w:pPr>
        <w:pStyle w:val="Domylnie"/>
        <w:rPr>
          <w:rFonts w:ascii="Arial" w:hAnsi="Arial" w:cs="Arial"/>
        </w:rPr>
      </w:pPr>
      <w:r w:rsidRPr="00780A19">
        <w:rPr>
          <w:rFonts w:ascii="Arial" w:hAnsi="Arial" w:cs="Arial"/>
        </w:rPr>
        <w:t>7........................................................</w:t>
      </w:r>
    </w:p>
    <w:p w:rsidR="00ED276C" w:rsidRPr="00780A19" w:rsidRDefault="00ED276C">
      <w:pPr>
        <w:pStyle w:val="Domylnie"/>
        <w:rPr>
          <w:rFonts w:ascii="Arial" w:hAnsi="Arial" w:cs="Arial"/>
        </w:rPr>
      </w:pPr>
      <w:r w:rsidRPr="00780A19">
        <w:rPr>
          <w:rFonts w:ascii="Arial" w:hAnsi="Arial" w:cs="Arial"/>
        </w:rPr>
        <w:t>8........................................................</w:t>
      </w:r>
    </w:p>
    <w:p w:rsidR="00ED276C" w:rsidRPr="00780A19" w:rsidRDefault="00ED276C">
      <w:pPr>
        <w:pStyle w:val="Domylnie"/>
        <w:rPr>
          <w:rFonts w:ascii="Arial" w:hAnsi="Arial" w:cs="Arial"/>
        </w:rPr>
      </w:pPr>
      <w:r w:rsidRPr="00780A19">
        <w:rPr>
          <w:rFonts w:ascii="Arial" w:hAnsi="Arial" w:cs="Arial"/>
        </w:rPr>
        <w:t>9........................................................</w:t>
      </w:r>
    </w:p>
    <w:p w:rsidR="00ED276C" w:rsidRPr="00780A19" w:rsidRDefault="00ED276C">
      <w:pPr>
        <w:pStyle w:val="Domylnie"/>
        <w:rPr>
          <w:rFonts w:ascii="Arial" w:hAnsi="Arial" w:cs="Arial"/>
        </w:rPr>
      </w:pPr>
      <w:r w:rsidRPr="00780A19">
        <w:rPr>
          <w:rFonts w:ascii="Arial" w:hAnsi="Arial" w:cs="Arial"/>
        </w:rPr>
        <w:t>10........................</w:t>
      </w:r>
      <w:r w:rsidR="000D1F8F">
        <w:rPr>
          <w:rFonts w:ascii="Arial" w:hAnsi="Arial" w:cs="Arial"/>
        </w:rPr>
        <w:t>...............................</w:t>
      </w:r>
    </w:p>
    <w:p w:rsidR="001C0F96" w:rsidRDefault="00ED276C" w:rsidP="001C0F96">
      <w:pPr>
        <w:pStyle w:val="Domylnie"/>
        <w:rPr>
          <w:rFonts w:ascii="Arial" w:hAnsi="Arial" w:cs="Arial"/>
        </w:rPr>
      </w:pPr>
      <w:r w:rsidRPr="00780A19">
        <w:rPr>
          <w:rFonts w:ascii="Arial" w:hAnsi="Arial" w:cs="Arial"/>
        </w:rPr>
        <w:t>..........................dnia ...................</w:t>
      </w:r>
      <w:r w:rsidRPr="00780A19">
        <w:rPr>
          <w:rFonts w:ascii="Arial" w:hAnsi="Arial" w:cs="Arial"/>
        </w:rPr>
        <w:tab/>
      </w:r>
    </w:p>
    <w:p w:rsidR="00975094" w:rsidRDefault="00975094" w:rsidP="001C0F96">
      <w:pPr>
        <w:pStyle w:val="Domylnie"/>
        <w:rPr>
          <w:rFonts w:ascii="Arial" w:hAnsi="Arial" w:cs="Arial"/>
        </w:rPr>
      </w:pPr>
    </w:p>
    <w:p w:rsidR="00975094" w:rsidRDefault="00975094" w:rsidP="001C0F96">
      <w:pPr>
        <w:pStyle w:val="Domylnie"/>
        <w:rPr>
          <w:rFonts w:ascii="Arial" w:hAnsi="Arial" w:cs="Arial"/>
        </w:rPr>
      </w:pPr>
    </w:p>
    <w:p w:rsidR="00ED276C" w:rsidRPr="00780A19" w:rsidRDefault="00ED276C" w:rsidP="001C0F96">
      <w:pPr>
        <w:pStyle w:val="Domylnie"/>
        <w:jc w:val="right"/>
        <w:rPr>
          <w:rFonts w:ascii="Arial" w:hAnsi="Arial" w:cs="Arial"/>
        </w:rPr>
      </w:pPr>
      <w:r w:rsidRPr="00780A19">
        <w:rPr>
          <w:rFonts w:ascii="Arial" w:hAnsi="Arial" w:cs="Arial"/>
        </w:rPr>
        <w:tab/>
      </w:r>
      <w:r w:rsidRPr="00780A19">
        <w:rPr>
          <w:rFonts w:ascii="Arial" w:hAnsi="Arial" w:cs="Arial"/>
        </w:rPr>
        <w:tab/>
        <w:t xml:space="preserve">              __________________________</w:t>
      </w:r>
    </w:p>
    <w:p w:rsidR="00ED276C" w:rsidRPr="00847CC8" w:rsidRDefault="00975094" w:rsidP="001C0F96">
      <w:pPr>
        <w:pStyle w:val="Domylnie"/>
        <w:jc w:val="right"/>
        <w:rPr>
          <w:rFonts w:ascii="Arial" w:hAnsi="Arial" w:cs="Arial"/>
          <w:i/>
          <w:sz w:val="18"/>
          <w:szCs w:val="18"/>
        </w:rPr>
      </w:pPr>
      <w:r>
        <w:rPr>
          <w:rFonts w:ascii="Arial" w:hAnsi="Arial" w:cs="Arial"/>
          <w:i/>
          <w:sz w:val="18"/>
          <w:szCs w:val="18"/>
        </w:rPr>
        <w:t xml:space="preserve"> </w:t>
      </w:r>
      <w:r w:rsidR="00ED276C" w:rsidRPr="00847CC8">
        <w:rPr>
          <w:rFonts w:ascii="Arial" w:hAnsi="Arial" w:cs="Arial"/>
          <w:i/>
          <w:sz w:val="18"/>
          <w:szCs w:val="18"/>
        </w:rPr>
        <w:t>(podpis(y) osoby (osób) upoważnionej</w:t>
      </w:r>
    </w:p>
    <w:p w:rsidR="00ED276C" w:rsidRPr="00847CC8" w:rsidRDefault="00ED276C" w:rsidP="001C0F96">
      <w:pPr>
        <w:pStyle w:val="Domylnie"/>
        <w:jc w:val="right"/>
        <w:rPr>
          <w:rFonts w:ascii="Arial" w:hAnsi="Arial" w:cs="Arial"/>
          <w:i/>
          <w:sz w:val="18"/>
          <w:szCs w:val="18"/>
        </w:rPr>
      </w:pPr>
      <w:r w:rsidRPr="00847CC8">
        <w:rPr>
          <w:rFonts w:ascii="Arial" w:hAnsi="Arial" w:cs="Arial"/>
          <w:i/>
          <w:sz w:val="18"/>
          <w:szCs w:val="18"/>
        </w:rPr>
        <w:t>do reprezentacji wykonawcy,</w:t>
      </w:r>
    </w:p>
    <w:p w:rsidR="00ED276C" w:rsidRPr="00847CC8" w:rsidRDefault="00ED276C" w:rsidP="001C0F96">
      <w:pPr>
        <w:pStyle w:val="Domylnie"/>
        <w:jc w:val="right"/>
        <w:rPr>
          <w:rFonts w:ascii="Arial" w:hAnsi="Arial" w:cs="Arial"/>
          <w:i/>
          <w:sz w:val="18"/>
          <w:szCs w:val="18"/>
        </w:rPr>
      </w:pPr>
      <w:r w:rsidRPr="00847CC8">
        <w:rPr>
          <w:rFonts w:ascii="Arial" w:hAnsi="Arial" w:cs="Arial"/>
          <w:i/>
          <w:sz w:val="18"/>
          <w:szCs w:val="18"/>
        </w:rPr>
        <w:t>w przypadku oferty wspólnej – podpis</w:t>
      </w:r>
    </w:p>
    <w:p w:rsidR="0068096B" w:rsidRPr="00795485" w:rsidRDefault="00ED276C" w:rsidP="00795485">
      <w:pPr>
        <w:pStyle w:val="Domylnie"/>
        <w:jc w:val="right"/>
        <w:rPr>
          <w:rFonts w:ascii="Arial" w:hAnsi="Arial" w:cs="Arial"/>
          <w:i/>
          <w:sz w:val="18"/>
          <w:szCs w:val="18"/>
        </w:rPr>
      </w:pPr>
      <w:r w:rsidRPr="00847CC8">
        <w:rPr>
          <w:rFonts w:ascii="Arial" w:hAnsi="Arial" w:cs="Arial"/>
          <w:i/>
          <w:sz w:val="18"/>
          <w:szCs w:val="18"/>
        </w:rPr>
        <w:t>pełnomocnika wykonawców)</w:t>
      </w:r>
    </w:p>
    <w:p w:rsidR="00ED276C" w:rsidRPr="00847CC8" w:rsidRDefault="00ED276C">
      <w:pPr>
        <w:pStyle w:val="Domylnie"/>
        <w:jc w:val="right"/>
        <w:rPr>
          <w:rFonts w:ascii="Arial" w:hAnsi="Arial" w:cs="Arial"/>
          <w:b/>
          <w:i/>
          <w:sz w:val="22"/>
          <w:u w:val="single"/>
        </w:rPr>
      </w:pPr>
      <w:r w:rsidRPr="00847CC8">
        <w:rPr>
          <w:rFonts w:ascii="Arial" w:hAnsi="Arial" w:cs="Arial"/>
          <w:b/>
          <w:sz w:val="22"/>
          <w:u w:val="single"/>
        </w:rPr>
        <w:lastRenderedPageBreak/>
        <w:t>ZAŁĄCZNIK</w:t>
      </w:r>
      <w:r w:rsidRPr="00847CC8">
        <w:rPr>
          <w:rFonts w:ascii="Arial" w:hAnsi="Arial" w:cs="Arial"/>
          <w:b/>
          <w:i/>
          <w:sz w:val="22"/>
          <w:u w:val="single"/>
        </w:rPr>
        <w:t xml:space="preserve"> NR 2a DO SIWZ</w:t>
      </w:r>
    </w:p>
    <w:p w:rsidR="00ED276C" w:rsidRPr="00847CC8" w:rsidRDefault="00ED276C">
      <w:pPr>
        <w:pStyle w:val="Domylnie"/>
        <w:rPr>
          <w:rFonts w:ascii="Arial" w:hAnsi="Arial" w:cs="Arial"/>
          <w:b/>
        </w:rPr>
      </w:pPr>
    </w:p>
    <w:p w:rsidR="00ED276C" w:rsidRDefault="00ED276C">
      <w:pPr>
        <w:pStyle w:val="Domylnie"/>
        <w:jc w:val="right"/>
        <w:rPr>
          <w:b/>
        </w:rPr>
      </w:pPr>
    </w:p>
    <w:p w:rsidR="00ED276C" w:rsidRPr="00AE34A1" w:rsidRDefault="00ED276C">
      <w:pPr>
        <w:pStyle w:val="Domylnie"/>
        <w:jc w:val="center"/>
        <w:rPr>
          <w:rFonts w:ascii="Arial" w:hAnsi="Arial" w:cs="Arial"/>
          <w:b/>
          <w:sz w:val="22"/>
        </w:rPr>
      </w:pPr>
      <w:r w:rsidRPr="00AE34A1">
        <w:rPr>
          <w:rFonts w:ascii="Arial" w:hAnsi="Arial" w:cs="Arial"/>
          <w:b/>
          <w:sz w:val="22"/>
        </w:rPr>
        <w:t>Oświadczenie o spełnianiu warunków art. 22 ust.1</w:t>
      </w:r>
    </w:p>
    <w:p w:rsidR="00ED276C" w:rsidRPr="00AE34A1" w:rsidRDefault="00ED276C">
      <w:pPr>
        <w:pStyle w:val="Domylnie"/>
        <w:jc w:val="center"/>
        <w:rPr>
          <w:rFonts w:ascii="Arial" w:hAnsi="Arial" w:cs="Arial"/>
          <w:b/>
          <w:sz w:val="22"/>
        </w:rPr>
      </w:pPr>
      <w:r w:rsidRPr="00AE34A1">
        <w:rPr>
          <w:rFonts w:ascii="Arial" w:hAnsi="Arial" w:cs="Arial"/>
          <w:b/>
          <w:sz w:val="22"/>
        </w:rPr>
        <w:t>Ustawa z dnia 29 stycznia 2004 r. Prawo zamówień publicznych</w:t>
      </w:r>
    </w:p>
    <w:p w:rsidR="00ED276C" w:rsidRPr="00AE34A1" w:rsidRDefault="00847CC8">
      <w:pPr>
        <w:pStyle w:val="Domylnie"/>
        <w:jc w:val="center"/>
        <w:rPr>
          <w:rFonts w:ascii="Arial" w:hAnsi="Arial" w:cs="Arial"/>
          <w:b/>
          <w:sz w:val="22"/>
        </w:rPr>
      </w:pPr>
      <w:r w:rsidRPr="00AE34A1">
        <w:rPr>
          <w:rFonts w:ascii="Arial" w:hAnsi="Arial" w:cs="Arial"/>
          <w:b/>
          <w:sz w:val="22"/>
        </w:rPr>
        <w:t xml:space="preserve">(Dz.U. z </w:t>
      </w:r>
      <w:r w:rsidR="00D4430F">
        <w:rPr>
          <w:rFonts w:ascii="Arial" w:hAnsi="Arial" w:cs="Arial"/>
          <w:b/>
          <w:sz w:val="22"/>
        </w:rPr>
        <w:t>2015</w:t>
      </w:r>
      <w:r w:rsidR="001C0F96" w:rsidRPr="00AE34A1">
        <w:rPr>
          <w:rFonts w:ascii="Arial" w:hAnsi="Arial" w:cs="Arial"/>
          <w:b/>
          <w:sz w:val="22"/>
        </w:rPr>
        <w:t xml:space="preserve"> r., </w:t>
      </w:r>
      <w:r w:rsidR="00D4430F">
        <w:rPr>
          <w:rFonts w:ascii="Arial" w:hAnsi="Arial" w:cs="Arial"/>
          <w:b/>
          <w:sz w:val="22"/>
        </w:rPr>
        <w:t>poz. 2164</w:t>
      </w:r>
      <w:r w:rsidR="00ED276C" w:rsidRPr="00AE34A1">
        <w:rPr>
          <w:rFonts w:ascii="Arial" w:hAnsi="Arial" w:cs="Arial"/>
          <w:b/>
          <w:sz w:val="22"/>
        </w:rPr>
        <w:t xml:space="preserve">). </w:t>
      </w:r>
    </w:p>
    <w:p w:rsidR="00ED276C" w:rsidRPr="00AE34A1" w:rsidRDefault="00ED276C">
      <w:pPr>
        <w:pStyle w:val="Domylnie"/>
        <w:jc w:val="center"/>
        <w:rPr>
          <w:rFonts w:ascii="Arial" w:hAnsi="Arial" w:cs="Arial"/>
          <w:b/>
          <w:sz w:val="22"/>
        </w:rPr>
      </w:pPr>
    </w:p>
    <w:p w:rsidR="00ED276C" w:rsidRPr="00AE34A1" w:rsidRDefault="00ED276C">
      <w:pPr>
        <w:pStyle w:val="Domylnie"/>
        <w:jc w:val="center"/>
        <w:rPr>
          <w:rFonts w:ascii="Arial" w:hAnsi="Arial" w:cs="Arial"/>
          <w:sz w:val="22"/>
        </w:rPr>
      </w:pPr>
      <w:r w:rsidRPr="00AE34A1">
        <w:rPr>
          <w:rFonts w:ascii="Arial" w:hAnsi="Arial" w:cs="Arial"/>
          <w:sz w:val="22"/>
        </w:rPr>
        <w:t>Przystępując do postępowania w sprawie udzielenia zamó</w:t>
      </w:r>
      <w:r w:rsidR="001C0F96" w:rsidRPr="00AE34A1">
        <w:rPr>
          <w:rFonts w:ascii="Arial" w:hAnsi="Arial" w:cs="Arial"/>
          <w:sz w:val="22"/>
        </w:rPr>
        <w:t>wienia  na</w:t>
      </w:r>
      <w:r w:rsidRPr="00AE34A1">
        <w:rPr>
          <w:rFonts w:ascii="Arial" w:hAnsi="Arial" w:cs="Arial"/>
          <w:sz w:val="22"/>
        </w:rPr>
        <w:t>:</w:t>
      </w:r>
    </w:p>
    <w:p w:rsidR="00ED276C" w:rsidRPr="00AE34A1" w:rsidRDefault="00ED276C">
      <w:pPr>
        <w:pStyle w:val="WW-Tekstpodstawowy3"/>
        <w:rPr>
          <w:rFonts w:ascii="Arial" w:hAnsi="Arial" w:cs="Arial"/>
          <w:b/>
          <w:sz w:val="22"/>
        </w:rPr>
      </w:pPr>
    </w:p>
    <w:p w:rsidR="00ED276C" w:rsidRPr="00AE34A1" w:rsidRDefault="00ED276C">
      <w:pPr>
        <w:pStyle w:val="WW-Tekstpodstawowy3"/>
        <w:ind w:left="142" w:hanging="142"/>
        <w:rPr>
          <w:rFonts w:ascii="Arial" w:hAnsi="Arial" w:cs="Arial"/>
        </w:rPr>
      </w:pPr>
      <w:r w:rsidRPr="00AE34A1">
        <w:rPr>
          <w:rFonts w:ascii="Arial" w:hAnsi="Arial" w:cs="Arial"/>
          <w:b/>
          <w:sz w:val="22"/>
        </w:rPr>
        <w:t>„Obsługa i utrzymanie ogólnodostępnych toalet miejskich usytuowanych na terenach Gminy Miasto Kołobrzeg.”</w:t>
      </w:r>
    </w:p>
    <w:p w:rsidR="00ED276C" w:rsidRPr="00AE34A1" w:rsidRDefault="00ED276C">
      <w:pPr>
        <w:pStyle w:val="Domylnie"/>
        <w:jc w:val="both"/>
        <w:rPr>
          <w:rFonts w:ascii="Arial" w:hAnsi="Arial" w:cs="Arial"/>
          <w:b/>
          <w:sz w:val="22"/>
        </w:rPr>
      </w:pPr>
    </w:p>
    <w:p w:rsidR="00ED276C" w:rsidRPr="00AE34A1" w:rsidRDefault="00ED276C">
      <w:pPr>
        <w:pStyle w:val="Tekstpodstawowy21"/>
        <w:rPr>
          <w:rFonts w:ascii="Arial" w:hAnsi="Arial" w:cs="Arial"/>
        </w:rPr>
      </w:pPr>
      <w:r w:rsidRPr="00AE34A1">
        <w:rPr>
          <w:rFonts w:ascii="Arial" w:hAnsi="Arial" w:cs="Arial"/>
          <w:sz w:val="22"/>
        </w:rPr>
        <w:t>Ja (imię i nazwisko),</w:t>
      </w:r>
      <w:r w:rsidRPr="00AE34A1">
        <w:rPr>
          <w:rFonts w:ascii="Arial" w:hAnsi="Arial" w:cs="Arial"/>
        </w:rPr>
        <w:t xml:space="preserve"> ……………………………………………………………………………</w:t>
      </w:r>
      <w:r w:rsidR="001C0F96" w:rsidRPr="00AE34A1">
        <w:rPr>
          <w:rFonts w:ascii="Arial" w:hAnsi="Arial" w:cs="Arial"/>
        </w:rPr>
        <w:t>…………………….</w:t>
      </w:r>
      <w:r w:rsidRPr="00AE34A1">
        <w:rPr>
          <w:rFonts w:ascii="Arial" w:hAnsi="Arial" w:cs="Arial"/>
        </w:rPr>
        <w:t>.</w:t>
      </w:r>
    </w:p>
    <w:p w:rsidR="00ED276C" w:rsidRPr="00AE34A1" w:rsidRDefault="00ED276C">
      <w:pPr>
        <w:pStyle w:val="Tekstpodstawowy21"/>
        <w:rPr>
          <w:rFonts w:ascii="Arial" w:hAnsi="Arial" w:cs="Arial"/>
        </w:rPr>
      </w:pPr>
      <w:r w:rsidRPr="00AE34A1">
        <w:rPr>
          <w:rFonts w:ascii="Arial" w:hAnsi="Arial" w:cs="Arial"/>
        </w:rPr>
        <w:t>…………………………………………………………………………………………………...</w:t>
      </w:r>
    </w:p>
    <w:p w:rsidR="00ED276C" w:rsidRPr="00AE34A1" w:rsidRDefault="00ED276C">
      <w:pPr>
        <w:pStyle w:val="Tekstpodstawowy21"/>
        <w:rPr>
          <w:rFonts w:ascii="Arial" w:hAnsi="Arial" w:cs="Arial"/>
          <w:b/>
          <w:sz w:val="22"/>
        </w:rPr>
      </w:pPr>
    </w:p>
    <w:p w:rsidR="00ED276C" w:rsidRPr="00AE34A1" w:rsidRDefault="00ED276C">
      <w:pPr>
        <w:pStyle w:val="Domylnie"/>
        <w:rPr>
          <w:rFonts w:ascii="Arial" w:hAnsi="Arial" w:cs="Arial"/>
        </w:rPr>
      </w:pPr>
      <w:r w:rsidRPr="00AE34A1">
        <w:rPr>
          <w:rFonts w:ascii="Arial" w:hAnsi="Arial" w:cs="Arial"/>
          <w:sz w:val="22"/>
        </w:rPr>
        <w:t>reprezentując firmę (nazwa firmy):</w:t>
      </w:r>
      <w:r w:rsidRPr="00AE34A1">
        <w:rPr>
          <w:rFonts w:ascii="Arial" w:hAnsi="Arial" w:cs="Arial"/>
        </w:rPr>
        <w:t xml:space="preserve"> ……………………………………………………………………………..……………………………………………………………………………………………………………………..………………………………………………………………………………………..…………………………………………………………………………………………………………..……</w:t>
      </w:r>
    </w:p>
    <w:p w:rsidR="00ED276C" w:rsidRPr="00AE34A1" w:rsidRDefault="00ED276C">
      <w:pPr>
        <w:pStyle w:val="Domylnie"/>
        <w:rPr>
          <w:rFonts w:ascii="Arial" w:hAnsi="Arial" w:cs="Arial"/>
        </w:rPr>
      </w:pPr>
    </w:p>
    <w:p w:rsidR="00ED276C" w:rsidRPr="00AE34A1" w:rsidRDefault="00ED276C">
      <w:pPr>
        <w:pStyle w:val="Domylnie"/>
        <w:jc w:val="both"/>
        <w:rPr>
          <w:rFonts w:ascii="Arial" w:hAnsi="Arial" w:cs="Arial"/>
          <w:sz w:val="22"/>
        </w:rPr>
      </w:pPr>
      <w:r w:rsidRPr="00AE34A1">
        <w:rPr>
          <w:rFonts w:ascii="Arial" w:hAnsi="Arial" w:cs="Arial"/>
          <w:sz w:val="22"/>
        </w:rPr>
        <w:t>oświadczam(y), że spełniam(y) warunki, dotyczące:</w:t>
      </w:r>
    </w:p>
    <w:p w:rsidR="00ED276C" w:rsidRPr="00AE34A1" w:rsidRDefault="00ED276C">
      <w:pPr>
        <w:pStyle w:val="Domylnie"/>
        <w:ind w:left="360" w:hanging="360"/>
        <w:jc w:val="both"/>
        <w:rPr>
          <w:rFonts w:ascii="Arial" w:hAnsi="Arial" w:cs="Arial"/>
          <w:sz w:val="22"/>
        </w:rPr>
      </w:pPr>
      <w:r w:rsidRPr="00AE34A1">
        <w:rPr>
          <w:rFonts w:ascii="Arial" w:hAnsi="Arial" w:cs="Arial"/>
          <w:sz w:val="22"/>
        </w:rPr>
        <w:t>1) posiadania uprawnień do wykonania określonych działalności lub czynności, jeżeli ustawy   nakładają obowiązek posiadania takich uprawnień;*</w:t>
      </w:r>
    </w:p>
    <w:p w:rsidR="00ED276C" w:rsidRPr="00AE34A1" w:rsidRDefault="00ED276C">
      <w:pPr>
        <w:pStyle w:val="Domylnie"/>
        <w:jc w:val="both"/>
        <w:rPr>
          <w:rFonts w:ascii="Arial" w:hAnsi="Arial" w:cs="Arial"/>
          <w:sz w:val="22"/>
        </w:rPr>
      </w:pPr>
      <w:r w:rsidRPr="00AE34A1">
        <w:rPr>
          <w:rFonts w:ascii="Arial" w:hAnsi="Arial" w:cs="Arial"/>
          <w:sz w:val="22"/>
        </w:rPr>
        <w:t>2)   posiadania wiedzy i doświadczenia;*</w:t>
      </w:r>
    </w:p>
    <w:p w:rsidR="00ED276C" w:rsidRPr="00AE34A1" w:rsidRDefault="00ED276C">
      <w:pPr>
        <w:pStyle w:val="Domylnie"/>
        <w:ind w:left="360" w:hanging="360"/>
        <w:jc w:val="both"/>
        <w:rPr>
          <w:rFonts w:ascii="Arial" w:hAnsi="Arial" w:cs="Arial"/>
          <w:sz w:val="22"/>
        </w:rPr>
      </w:pPr>
      <w:r w:rsidRPr="00AE34A1">
        <w:rPr>
          <w:rFonts w:ascii="Arial" w:hAnsi="Arial" w:cs="Arial"/>
          <w:sz w:val="22"/>
        </w:rPr>
        <w:t>3) dysponowania odpowiednim potencjałem technicznym oraz osobami zdolnymi do wykonania  zamówienia;*</w:t>
      </w:r>
    </w:p>
    <w:p w:rsidR="00ED276C" w:rsidRPr="00AE34A1" w:rsidRDefault="00ED276C">
      <w:pPr>
        <w:pStyle w:val="Domylnie"/>
        <w:jc w:val="both"/>
        <w:rPr>
          <w:rFonts w:ascii="Arial" w:hAnsi="Arial" w:cs="Arial"/>
          <w:sz w:val="22"/>
        </w:rPr>
      </w:pPr>
      <w:r w:rsidRPr="00AE34A1">
        <w:rPr>
          <w:rFonts w:ascii="Arial" w:hAnsi="Arial" w:cs="Arial"/>
          <w:sz w:val="22"/>
        </w:rPr>
        <w:t>4)  sytuacji ekonomicznej i finansowej*.</w:t>
      </w:r>
    </w:p>
    <w:p w:rsidR="00ED276C" w:rsidRPr="00AE34A1" w:rsidRDefault="00ED276C">
      <w:pPr>
        <w:pStyle w:val="Domylnie"/>
        <w:jc w:val="both"/>
        <w:rPr>
          <w:rFonts w:ascii="Arial" w:hAnsi="Arial" w:cs="Arial"/>
        </w:rPr>
      </w:pPr>
    </w:p>
    <w:p w:rsidR="00ED276C" w:rsidRPr="00AE34A1" w:rsidRDefault="00ED276C">
      <w:pPr>
        <w:pStyle w:val="Domylnie"/>
        <w:jc w:val="both"/>
        <w:rPr>
          <w:rFonts w:ascii="Arial" w:hAnsi="Arial" w:cs="Arial"/>
          <w:sz w:val="20"/>
        </w:rPr>
      </w:pPr>
    </w:p>
    <w:p w:rsidR="00ED276C" w:rsidRPr="00AE34A1" w:rsidRDefault="00ED276C">
      <w:pPr>
        <w:pStyle w:val="Domylnie"/>
        <w:jc w:val="both"/>
        <w:rPr>
          <w:rFonts w:ascii="Arial" w:hAnsi="Arial" w:cs="Arial"/>
          <w:sz w:val="20"/>
        </w:rPr>
      </w:pPr>
      <w:r w:rsidRPr="00AE34A1">
        <w:rPr>
          <w:rFonts w:ascii="Arial" w:hAnsi="Arial" w:cs="Arial"/>
          <w:sz w:val="20"/>
        </w:rPr>
        <w:t>*W przypadku składania ofert wspólnych niepotrzebne skreślić.</w:t>
      </w:r>
    </w:p>
    <w:p w:rsidR="00ED276C" w:rsidRPr="00AE34A1" w:rsidRDefault="00ED276C">
      <w:pPr>
        <w:pStyle w:val="Domylnie"/>
        <w:jc w:val="both"/>
        <w:rPr>
          <w:rFonts w:ascii="Arial" w:hAnsi="Arial" w:cs="Arial"/>
          <w:sz w:val="20"/>
        </w:rPr>
      </w:pPr>
    </w:p>
    <w:p w:rsidR="00ED276C" w:rsidRPr="00AE34A1" w:rsidRDefault="00ED276C">
      <w:pPr>
        <w:pStyle w:val="Domylnie"/>
        <w:jc w:val="both"/>
        <w:rPr>
          <w:rFonts w:ascii="Arial" w:hAnsi="Arial" w:cs="Arial"/>
          <w:sz w:val="18"/>
        </w:rPr>
      </w:pPr>
    </w:p>
    <w:p w:rsidR="00ED276C" w:rsidRPr="00AE34A1" w:rsidRDefault="00ED276C">
      <w:pPr>
        <w:pStyle w:val="Domylnie"/>
        <w:jc w:val="both"/>
        <w:rPr>
          <w:rFonts w:ascii="Arial" w:hAnsi="Arial" w:cs="Arial"/>
          <w:sz w:val="18"/>
        </w:rPr>
      </w:pPr>
    </w:p>
    <w:p w:rsidR="00ED276C" w:rsidRPr="00AE34A1" w:rsidRDefault="00ED276C">
      <w:pPr>
        <w:pStyle w:val="Domylnie"/>
        <w:jc w:val="both"/>
        <w:rPr>
          <w:rFonts w:ascii="Arial" w:hAnsi="Arial" w:cs="Arial"/>
          <w:sz w:val="18"/>
        </w:rPr>
      </w:pPr>
    </w:p>
    <w:p w:rsidR="00ED276C" w:rsidRPr="00AE34A1" w:rsidRDefault="00ED276C">
      <w:pPr>
        <w:pStyle w:val="Domylnie"/>
        <w:jc w:val="both"/>
        <w:rPr>
          <w:rFonts w:ascii="Arial" w:hAnsi="Arial" w:cs="Arial"/>
          <w:sz w:val="18"/>
        </w:rPr>
      </w:pPr>
    </w:p>
    <w:p w:rsidR="00ED276C" w:rsidRPr="00AE34A1" w:rsidRDefault="00ED276C">
      <w:pPr>
        <w:pStyle w:val="Domylnie"/>
        <w:jc w:val="both"/>
        <w:rPr>
          <w:rFonts w:ascii="Arial" w:hAnsi="Arial" w:cs="Arial"/>
          <w:sz w:val="18"/>
        </w:rPr>
      </w:pPr>
    </w:p>
    <w:p w:rsidR="00ED276C" w:rsidRPr="00AE34A1" w:rsidRDefault="00ED276C">
      <w:pPr>
        <w:pStyle w:val="Domylnie"/>
        <w:jc w:val="both"/>
        <w:rPr>
          <w:rFonts w:ascii="Arial" w:hAnsi="Arial" w:cs="Arial"/>
          <w:sz w:val="18"/>
        </w:rPr>
      </w:pPr>
    </w:p>
    <w:p w:rsidR="00ED276C" w:rsidRPr="00AE34A1" w:rsidRDefault="00ED276C">
      <w:pPr>
        <w:pStyle w:val="Domylnie"/>
        <w:jc w:val="both"/>
        <w:rPr>
          <w:rFonts w:ascii="Arial" w:hAnsi="Arial" w:cs="Arial"/>
          <w:sz w:val="18"/>
        </w:rPr>
      </w:pPr>
    </w:p>
    <w:p w:rsidR="00ED276C" w:rsidRPr="00AE34A1" w:rsidRDefault="00ED276C">
      <w:pPr>
        <w:pStyle w:val="Domylnie"/>
        <w:jc w:val="both"/>
        <w:rPr>
          <w:rFonts w:ascii="Arial" w:hAnsi="Arial" w:cs="Arial"/>
          <w:sz w:val="20"/>
        </w:rPr>
      </w:pPr>
      <w:r w:rsidRPr="00AE34A1">
        <w:rPr>
          <w:rFonts w:ascii="Arial" w:hAnsi="Arial" w:cs="Arial"/>
          <w:sz w:val="20"/>
        </w:rPr>
        <w:t xml:space="preserve">Miejscowość i data _ _ _ _ _ _ _ </w:t>
      </w:r>
      <w:r w:rsidR="001C0F96" w:rsidRPr="00AE34A1">
        <w:rPr>
          <w:rFonts w:ascii="Arial" w:hAnsi="Arial" w:cs="Arial"/>
          <w:sz w:val="20"/>
        </w:rPr>
        <w:t xml:space="preserve">_ _ _ _ _ _ _ _ _ _ _ _       </w:t>
      </w:r>
      <w:r w:rsidRPr="00AE34A1">
        <w:rPr>
          <w:rFonts w:ascii="Arial" w:hAnsi="Arial" w:cs="Arial"/>
          <w:sz w:val="20"/>
        </w:rPr>
        <w:t>Podpisano_ _ _ _ _ _ _ __ _ _ _ _ _ _ __</w:t>
      </w:r>
    </w:p>
    <w:p w:rsidR="001C0F96" w:rsidRPr="00AE34A1" w:rsidRDefault="001C0F96">
      <w:pPr>
        <w:pStyle w:val="Domylnie"/>
        <w:jc w:val="both"/>
        <w:rPr>
          <w:rFonts w:ascii="Arial" w:hAnsi="Arial" w:cs="Arial"/>
          <w:sz w:val="20"/>
        </w:rPr>
      </w:pPr>
    </w:p>
    <w:p w:rsidR="00ED276C" w:rsidRPr="00AE34A1" w:rsidRDefault="00ED276C" w:rsidP="001C0F96">
      <w:pPr>
        <w:pStyle w:val="Domylnie"/>
        <w:jc w:val="right"/>
        <w:rPr>
          <w:rFonts w:ascii="Arial" w:hAnsi="Arial" w:cs="Arial"/>
          <w:i/>
          <w:sz w:val="18"/>
          <w:szCs w:val="18"/>
        </w:rPr>
      </w:pPr>
      <w:r w:rsidRPr="00AE34A1">
        <w:rPr>
          <w:rFonts w:ascii="Arial" w:hAnsi="Arial" w:cs="Arial"/>
          <w:i/>
          <w:sz w:val="18"/>
          <w:szCs w:val="18"/>
        </w:rPr>
        <w:t>(podpis(y) osoby (osób) upoważnionej                                                                                                                                      do repr</w:t>
      </w:r>
      <w:r w:rsidR="001C0F96" w:rsidRPr="00AE34A1">
        <w:rPr>
          <w:rFonts w:ascii="Arial" w:hAnsi="Arial" w:cs="Arial"/>
          <w:i/>
          <w:sz w:val="18"/>
          <w:szCs w:val="18"/>
        </w:rPr>
        <w:t xml:space="preserve">ezentacji wykonawcy, </w:t>
      </w:r>
      <w:r w:rsidRPr="00AE34A1">
        <w:rPr>
          <w:rFonts w:ascii="Arial" w:hAnsi="Arial" w:cs="Arial"/>
          <w:i/>
          <w:sz w:val="18"/>
          <w:szCs w:val="18"/>
        </w:rPr>
        <w:t xml:space="preserve">                                                                                                                       w prz</w:t>
      </w:r>
      <w:r w:rsidR="001C0F96" w:rsidRPr="00AE34A1">
        <w:rPr>
          <w:rFonts w:ascii="Arial" w:hAnsi="Arial" w:cs="Arial"/>
          <w:i/>
          <w:sz w:val="18"/>
          <w:szCs w:val="18"/>
        </w:rPr>
        <w:t>ypadku oferty wspólnej – podpis</w:t>
      </w:r>
      <w:r w:rsidRPr="00AE34A1">
        <w:rPr>
          <w:rFonts w:ascii="Arial" w:hAnsi="Arial" w:cs="Arial"/>
          <w:i/>
          <w:sz w:val="18"/>
          <w:szCs w:val="18"/>
        </w:rPr>
        <w:t xml:space="preserve">                                                                                                                                      pełnomocnika wykonawców)</w:t>
      </w:r>
    </w:p>
    <w:p w:rsidR="00ED276C" w:rsidRPr="00AE34A1" w:rsidRDefault="00ED276C">
      <w:pPr>
        <w:pStyle w:val="Domylnie"/>
        <w:jc w:val="right"/>
        <w:rPr>
          <w:rFonts w:ascii="Arial" w:hAnsi="Arial" w:cs="Arial"/>
          <w:b/>
          <w:i/>
          <w:sz w:val="20"/>
          <w:u w:val="single"/>
        </w:rPr>
      </w:pPr>
    </w:p>
    <w:p w:rsidR="00ED276C" w:rsidRPr="00AE34A1" w:rsidRDefault="00ED276C">
      <w:pPr>
        <w:pStyle w:val="Domylnie"/>
        <w:jc w:val="right"/>
        <w:rPr>
          <w:rFonts w:ascii="Arial" w:hAnsi="Arial" w:cs="Arial"/>
          <w:b/>
          <w:i/>
          <w:sz w:val="20"/>
          <w:u w:val="single"/>
        </w:rPr>
      </w:pPr>
    </w:p>
    <w:p w:rsidR="00ED276C" w:rsidRDefault="00ED276C">
      <w:pPr>
        <w:pStyle w:val="Domylnie"/>
        <w:jc w:val="right"/>
        <w:rPr>
          <w:b/>
          <w:i/>
          <w:sz w:val="20"/>
          <w:u w:val="single"/>
        </w:rPr>
      </w:pPr>
    </w:p>
    <w:p w:rsidR="00ED276C" w:rsidRDefault="00ED276C">
      <w:pPr>
        <w:pStyle w:val="Domylnie"/>
        <w:rPr>
          <w:b/>
          <w:i/>
          <w:sz w:val="20"/>
          <w:u w:val="single"/>
        </w:rPr>
      </w:pPr>
    </w:p>
    <w:p w:rsidR="00ED276C" w:rsidRDefault="00ED276C">
      <w:pPr>
        <w:pStyle w:val="Domylnie"/>
        <w:jc w:val="right"/>
        <w:rPr>
          <w:b/>
          <w:i/>
          <w:sz w:val="20"/>
          <w:u w:val="single"/>
        </w:rPr>
      </w:pPr>
    </w:p>
    <w:p w:rsidR="00ED276C" w:rsidRDefault="00ED276C">
      <w:pPr>
        <w:pStyle w:val="Domylnie"/>
        <w:jc w:val="right"/>
        <w:rPr>
          <w:b/>
          <w:i/>
          <w:sz w:val="20"/>
          <w:u w:val="single"/>
        </w:rPr>
      </w:pPr>
    </w:p>
    <w:p w:rsidR="001C0F96" w:rsidRPr="001C0F96" w:rsidRDefault="001C0F96">
      <w:pPr>
        <w:pStyle w:val="Domylnie"/>
        <w:rPr>
          <w:rFonts w:ascii="Arial"/>
          <w:b/>
          <w:sz w:val="22"/>
          <w:u w:val="single"/>
        </w:rPr>
      </w:pPr>
    </w:p>
    <w:p w:rsidR="00ED276C" w:rsidRPr="00847CC8" w:rsidRDefault="00ED276C">
      <w:pPr>
        <w:pStyle w:val="Domylnie"/>
        <w:jc w:val="right"/>
        <w:rPr>
          <w:rFonts w:ascii="Arial"/>
          <w:b/>
          <w:sz w:val="22"/>
          <w:u w:val="single"/>
        </w:rPr>
      </w:pPr>
      <w:r w:rsidRPr="00847CC8">
        <w:rPr>
          <w:rFonts w:ascii="Arial"/>
          <w:b/>
          <w:sz w:val="22"/>
          <w:u w:val="single"/>
        </w:rPr>
        <w:lastRenderedPageBreak/>
        <w:t>ZA</w:t>
      </w:r>
      <w:r w:rsidRPr="00847CC8">
        <w:rPr>
          <w:rFonts w:ascii="Arial"/>
          <w:b/>
          <w:sz w:val="22"/>
          <w:u w:val="single"/>
        </w:rPr>
        <w:t>ŁĄ</w:t>
      </w:r>
      <w:r w:rsidRPr="00847CC8">
        <w:rPr>
          <w:rFonts w:ascii="Arial"/>
          <w:b/>
          <w:sz w:val="22"/>
          <w:u w:val="single"/>
        </w:rPr>
        <w:t>CZNIK NR 2b DO SIWZ</w:t>
      </w:r>
    </w:p>
    <w:p w:rsidR="00ED276C" w:rsidRDefault="00ED276C">
      <w:pPr>
        <w:pStyle w:val="Domylnie"/>
        <w:rPr>
          <w:rFonts w:ascii="Arial"/>
          <w:b/>
          <w:sz w:val="28"/>
        </w:rPr>
      </w:pPr>
    </w:p>
    <w:p w:rsidR="00ED276C" w:rsidRDefault="00ED276C">
      <w:pPr>
        <w:pStyle w:val="Domylnie"/>
        <w:jc w:val="right"/>
        <w:rPr>
          <w:rFonts w:ascii="Arial"/>
          <w:b/>
        </w:rPr>
      </w:pPr>
    </w:p>
    <w:p w:rsidR="00ED276C" w:rsidRDefault="00ED276C">
      <w:pPr>
        <w:pStyle w:val="Domylnie"/>
        <w:jc w:val="both"/>
        <w:rPr>
          <w:rFonts w:ascii="Arial"/>
          <w:sz w:val="20"/>
        </w:rPr>
      </w:pPr>
    </w:p>
    <w:p w:rsidR="00ED276C" w:rsidRDefault="00ED276C">
      <w:pPr>
        <w:pStyle w:val="Domylnie"/>
        <w:jc w:val="right"/>
        <w:rPr>
          <w:rFonts w:ascii="Arial"/>
          <w:sz w:val="20"/>
        </w:rPr>
      </w:pPr>
      <w:r>
        <w:rPr>
          <w:rFonts w:ascii="Arial"/>
          <w:sz w:val="20"/>
        </w:rPr>
        <w:t>……………………………</w:t>
      </w:r>
      <w:r>
        <w:rPr>
          <w:rFonts w:ascii="Arial"/>
          <w:sz w:val="20"/>
        </w:rPr>
        <w:t xml:space="preserve">..  </w:t>
      </w:r>
    </w:p>
    <w:p w:rsidR="00ED276C" w:rsidRPr="001C0F96" w:rsidRDefault="00ED276C" w:rsidP="001C0F96">
      <w:pPr>
        <w:pStyle w:val="Domylnie"/>
        <w:jc w:val="right"/>
        <w:rPr>
          <w:rFonts w:ascii="Arial"/>
          <w:sz w:val="20"/>
        </w:rPr>
      </w:pPr>
      <w:r>
        <w:rPr>
          <w:rFonts w:ascii="Arial"/>
          <w:sz w:val="20"/>
        </w:rPr>
        <w:t xml:space="preserve">                                                                                                                               ( Miejscowo</w:t>
      </w:r>
      <w:r>
        <w:rPr>
          <w:rFonts w:ascii="Arial"/>
          <w:sz w:val="20"/>
        </w:rPr>
        <w:t>ść</w:t>
      </w:r>
      <w:r>
        <w:rPr>
          <w:rFonts w:ascii="Arial"/>
          <w:sz w:val="20"/>
        </w:rPr>
        <w:t xml:space="preserve"> i data)                                        </w:t>
      </w:r>
    </w:p>
    <w:p w:rsidR="00ED276C" w:rsidRDefault="00ED276C">
      <w:pPr>
        <w:pStyle w:val="Domylnie"/>
        <w:jc w:val="both"/>
        <w:rPr>
          <w:rFonts w:ascii="Arial"/>
          <w:sz w:val="18"/>
        </w:rPr>
      </w:pPr>
      <w:r>
        <w:rPr>
          <w:rFonts w:ascii="Arial"/>
          <w:sz w:val="18"/>
        </w:rPr>
        <w:t>…………………………………</w:t>
      </w:r>
    </w:p>
    <w:p w:rsidR="00ED276C" w:rsidRDefault="00ED276C">
      <w:pPr>
        <w:pStyle w:val="Domylnie"/>
        <w:jc w:val="both"/>
        <w:rPr>
          <w:rFonts w:ascii="Arial"/>
          <w:sz w:val="18"/>
        </w:rPr>
      </w:pPr>
      <w:r>
        <w:rPr>
          <w:rFonts w:ascii="Arial"/>
          <w:sz w:val="18"/>
        </w:rPr>
        <w:t>(Nazwa i adres wykonawcy)</w:t>
      </w:r>
    </w:p>
    <w:p w:rsidR="00ED276C" w:rsidRDefault="00ED276C">
      <w:pPr>
        <w:pStyle w:val="Domylnie"/>
        <w:jc w:val="both"/>
        <w:rPr>
          <w:sz w:val="18"/>
        </w:rPr>
      </w:pPr>
    </w:p>
    <w:p w:rsidR="00ED276C" w:rsidRDefault="00ED276C">
      <w:pPr>
        <w:pStyle w:val="Domylnie"/>
        <w:jc w:val="both"/>
        <w:rPr>
          <w:sz w:val="18"/>
        </w:rPr>
      </w:pPr>
    </w:p>
    <w:p w:rsidR="00ED276C" w:rsidRDefault="00ED276C">
      <w:pPr>
        <w:pStyle w:val="Domylnie"/>
        <w:jc w:val="both"/>
        <w:rPr>
          <w:sz w:val="18"/>
        </w:rPr>
      </w:pPr>
    </w:p>
    <w:p w:rsidR="00ED276C" w:rsidRDefault="00ED276C">
      <w:pPr>
        <w:pStyle w:val="Domylnie"/>
        <w:jc w:val="both"/>
        <w:rPr>
          <w:sz w:val="18"/>
        </w:rPr>
      </w:pPr>
    </w:p>
    <w:p w:rsidR="00ED276C" w:rsidRPr="00847CC8" w:rsidRDefault="00ED276C">
      <w:pPr>
        <w:pStyle w:val="Domylnie"/>
        <w:jc w:val="center"/>
        <w:rPr>
          <w:rFonts w:ascii="Arial" w:hAnsi="Arial" w:cs="Arial"/>
          <w:b/>
          <w:sz w:val="22"/>
          <w:szCs w:val="22"/>
        </w:rPr>
      </w:pPr>
      <w:r w:rsidRPr="00847CC8">
        <w:rPr>
          <w:rFonts w:ascii="Arial" w:hAnsi="Arial" w:cs="Arial"/>
          <w:b/>
          <w:sz w:val="22"/>
          <w:szCs w:val="22"/>
        </w:rPr>
        <w:t>OŚWIADCZENIE O BRAKU PODSTAW DO WYKLUCZENIA Z POSTĘPOWANIA                                                        O UDZIELENIE ZAMÓWIENIA PUBLICZNEGO PN:</w:t>
      </w:r>
    </w:p>
    <w:p w:rsidR="00ED276C" w:rsidRPr="00847CC8" w:rsidRDefault="00ED276C">
      <w:pPr>
        <w:pStyle w:val="WW-Tekstpodstawowy3"/>
        <w:rPr>
          <w:rFonts w:ascii="Arial" w:hAnsi="Arial" w:cs="Arial"/>
          <w:b/>
          <w:sz w:val="22"/>
          <w:szCs w:val="22"/>
        </w:rPr>
      </w:pPr>
    </w:p>
    <w:p w:rsidR="00ED276C" w:rsidRPr="00847CC8" w:rsidRDefault="00ED276C">
      <w:pPr>
        <w:pStyle w:val="WW-Tekstpodstawowy3"/>
        <w:ind w:left="142" w:hanging="142"/>
        <w:rPr>
          <w:rFonts w:ascii="Arial" w:hAnsi="Arial" w:cs="Arial"/>
          <w:sz w:val="22"/>
          <w:szCs w:val="22"/>
        </w:rPr>
      </w:pPr>
      <w:r w:rsidRPr="00847CC8">
        <w:rPr>
          <w:rFonts w:ascii="Arial" w:hAnsi="Arial" w:cs="Arial"/>
          <w:b/>
          <w:sz w:val="22"/>
          <w:szCs w:val="22"/>
        </w:rPr>
        <w:t>„Obsługa i utrzymanie ogólnodostępnych toalet miejskich usytuowanych na terenach Gminy Miasto Kołobrzeg.”</w:t>
      </w:r>
    </w:p>
    <w:p w:rsidR="00ED276C" w:rsidRPr="00847CC8" w:rsidRDefault="00ED276C">
      <w:pPr>
        <w:pStyle w:val="Domylnie"/>
        <w:jc w:val="both"/>
        <w:rPr>
          <w:rFonts w:ascii="Arial" w:hAnsi="Arial" w:cs="Arial"/>
          <w:b/>
          <w:sz w:val="22"/>
          <w:szCs w:val="22"/>
        </w:rPr>
      </w:pPr>
    </w:p>
    <w:p w:rsidR="00ED276C" w:rsidRPr="00847CC8" w:rsidRDefault="00ED276C">
      <w:pPr>
        <w:pStyle w:val="Domylnie"/>
        <w:ind w:firstLine="708"/>
        <w:jc w:val="both"/>
        <w:rPr>
          <w:rFonts w:ascii="Arial" w:hAnsi="Arial" w:cs="Arial"/>
          <w:sz w:val="22"/>
          <w:szCs w:val="22"/>
        </w:rPr>
      </w:pPr>
      <w:r w:rsidRPr="00847CC8">
        <w:rPr>
          <w:rFonts w:ascii="Arial" w:hAnsi="Arial" w:cs="Arial"/>
          <w:sz w:val="22"/>
          <w:szCs w:val="22"/>
        </w:rPr>
        <w:t>Niniejszym oświadczam(y), że nie podlegam(y) wykluczeniu z postępowania o udzielenie zamówienia na podstawie art. 24 ust.1 ustawy Prawo zamówień publicznych z dnia  29</w:t>
      </w:r>
      <w:r w:rsidR="00D4430F">
        <w:rPr>
          <w:rFonts w:ascii="Arial" w:hAnsi="Arial" w:cs="Arial"/>
          <w:sz w:val="22"/>
          <w:szCs w:val="22"/>
        </w:rPr>
        <w:t xml:space="preserve"> stycznia 2004r. ( Dz. U. z 2015</w:t>
      </w:r>
      <w:r w:rsidRPr="00847CC8">
        <w:rPr>
          <w:rFonts w:ascii="Arial" w:hAnsi="Arial" w:cs="Arial"/>
          <w:sz w:val="22"/>
          <w:szCs w:val="22"/>
        </w:rPr>
        <w:t xml:space="preserve"> r., poz</w:t>
      </w:r>
      <w:r w:rsidR="00D4430F">
        <w:rPr>
          <w:rFonts w:ascii="Arial" w:hAnsi="Arial" w:cs="Arial"/>
          <w:sz w:val="22"/>
          <w:szCs w:val="22"/>
        </w:rPr>
        <w:t>. 2164</w:t>
      </w:r>
      <w:r w:rsidRPr="00847CC8">
        <w:rPr>
          <w:rFonts w:ascii="Arial" w:hAnsi="Arial" w:cs="Arial"/>
          <w:sz w:val="22"/>
          <w:szCs w:val="22"/>
        </w:rPr>
        <w:t>)</w:t>
      </w:r>
    </w:p>
    <w:p w:rsidR="00ED276C" w:rsidRDefault="00ED276C">
      <w:pPr>
        <w:pStyle w:val="Domylnie"/>
        <w:jc w:val="both"/>
        <w:rPr>
          <w:sz w:val="18"/>
        </w:rPr>
      </w:pPr>
    </w:p>
    <w:p w:rsidR="00ED276C" w:rsidRDefault="00ED276C">
      <w:pPr>
        <w:pStyle w:val="Domylnie"/>
        <w:jc w:val="both"/>
        <w:rPr>
          <w:sz w:val="18"/>
        </w:rPr>
      </w:pPr>
    </w:p>
    <w:p w:rsidR="00ED276C" w:rsidRDefault="00ED276C">
      <w:pPr>
        <w:pStyle w:val="Domylnie"/>
        <w:jc w:val="both"/>
        <w:rPr>
          <w:sz w:val="18"/>
        </w:rPr>
      </w:pPr>
    </w:p>
    <w:p w:rsidR="00ED276C" w:rsidRDefault="00ED276C">
      <w:pPr>
        <w:pStyle w:val="Domylnie"/>
        <w:jc w:val="both"/>
        <w:rPr>
          <w:sz w:val="18"/>
        </w:rPr>
      </w:pPr>
    </w:p>
    <w:p w:rsidR="00ED276C" w:rsidRDefault="00ED276C">
      <w:pPr>
        <w:pStyle w:val="Domylnie"/>
        <w:jc w:val="both"/>
        <w:rPr>
          <w:sz w:val="18"/>
        </w:rPr>
      </w:pPr>
    </w:p>
    <w:p w:rsidR="00ED276C" w:rsidRDefault="00ED276C">
      <w:pPr>
        <w:pStyle w:val="Domylnie"/>
        <w:jc w:val="both"/>
        <w:rPr>
          <w:sz w:val="18"/>
        </w:rPr>
      </w:pPr>
    </w:p>
    <w:p w:rsidR="00ED276C" w:rsidRDefault="00ED276C">
      <w:pPr>
        <w:pStyle w:val="Domylnie"/>
        <w:jc w:val="both"/>
        <w:rPr>
          <w:sz w:val="20"/>
        </w:rPr>
      </w:pPr>
    </w:p>
    <w:p w:rsidR="00ED276C" w:rsidRDefault="00ED276C">
      <w:pPr>
        <w:pStyle w:val="Domylnie"/>
      </w:pPr>
    </w:p>
    <w:p w:rsidR="00ED276C" w:rsidRDefault="00ED276C">
      <w:pPr>
        <w:pStyle w:val="Domylnie"/>
        <w:jc w:val="both"/>
        <w:rPr>
          <w:sz w:val="18"/>
        </w:rPr>
      </w:pPr>
    </w:p>
    <w:p w:rsidR="00ED276C" w:rsidRDefault="00ED276C">
      <w:pPr>
        <w:pStyle w:val="Domylnie"/>
        <w:jc w:val="both"/>
        <w:rPr>
          <w:sz w:val="18"/>
        </w:rPr>
      </w:pPr>
    </w:p>
    <w:p w:rsidR="00ED276C" w:rsidRDefault="00ED276C">
      <w:pPr>
        <w:pStyle w:val="Domylnie"/>
        <w:jc w:val="both"/>
        <w:rPr>
          <w:sz w:val="18"/>
        </w:rPr>
      </w:pPr>
    </w:p>
    <w:p w:rsidR="00ED276C" w:rsidRDefault="00ED276C">
      <w:pPr>
        <w:pStyle w:val="Domylnie"/>
        <w:jc w:val="both"/>
        <w:rPr>
          <w:sz w:val="18"/>
        </w:rPr>
      </w:pPr>
    </w:p>
    <w:p w:rsidR="00ED276C" w:rsidRDefault="00ED276C">
      <w:pPr>
        <w:pStyle w:val="Domylnie"/>
        <w:jc w:val="both"/>
      </w:pPr>
      <w:r>
        <w:rPr>
          <w:rFonts w:ascii="Arial" w:hAnsi="Arial"/>
          <w:sz w:val="20"/>
        </w:rPr>
        <w:t xml:space="preserve">Miejscowość i data _ _ _ _ _ _ </w:t>
      </w:r>
      <w:r w:rsidR="001C0F96">
        <w:rPr>
          <w:rFonts w:ascii="Arial" w:hAnsi="Arial"/>
          <w:sz w:val="20"/>
        </w:rPr>
        <w:t xml:space="preserve">_ _ _ _ _ _ _ _ _ _ _ _        </w:t>
      </w:r>
      <w:r>
        <w:rPr>
          <w:rFonts w:ascii="Arial" w:hAnsi="Arial"/>
          <w:sz w:val="20"/>
        </w:rPr>
        <w:t xml:space="preserve">Podpisano_ _ _ _ _ _ _ __ _ _ _ _ _ _ __                             </w:t>
      </w:r>
    </w:p>
    <w:p w:rsidR="00ED276C" w:rsidRPr="00847CC8" w:rsidRDefault="00ED276C" w:rsidP="00847CC8">
      <w:pPr>
        <w:pStyle w:val="Domylnie"/>
        <w:jc w:val="right"/>
        <w:rPr>
          <w:rFonts w:ascii="Arial" w:hAnsi="Arial" w:cs="Arial"/>
          <w:i/>
          <w:sz w:val="18"/>
          <w:szCs w:val="18"/>
        </w:rPr>
      </w:pPr>
      <w:r>
        <w:rPr>
          <w:i/>
          <w:sz w:val="20"/>
        </w:rPr>
        <w:t xml:space="preserve">                                                                                                                       </w:t>
      </w:r>
      <w:r w:rsidRPr="00847CC8">
        <w:rPr>
          <w:rFonts w:ascii="Arial" w:hAnsi="Arial" w:cs="Arial"/>
          <w:i/>
          <w:sz w:val="18"/>
          <w:szCs w:val="18"/>
        </w:rPr>
        <w:t>(podpi</w:t>
      </w:r>
      <w:r w:rsidR="001C0F96" w:rsidRPr="00847CC8">
        <w:rPr>
          <w:rFonts w:ascii="Arial" w:hAnsi="Arial" w:cs="Arial"/>
          <w:i/>
          <w:sz w:val="18"/>
          <w:szCs w:val="18"/>
        </w:rPr>
        <w:t xml:space="preserve">s(y) osoby (osób) upoważnionej </w:t>
      </w:r>
      <w:r w:rsidRPr="00847CC8">
        <w:rPr>
          <w:rFonts w:ascii="Arial" w:hAnsi="Arial" w:cs="Arial"/>
          <w:i/>
          <w:sz w:val="18"/>
          <w:szCs w:val="18"/>
        </w:rPr>
        <w:t xml:space="preserve">                                                                                                                                  </w:t>
      </w:r>
      <w:r w:rsidR="001C0F96" w:rsidRPr="00847CC8">
        <w:rPr>
          <w:rFonts w:ascii="Arial" w:hAnsi="Arial" w:cs="Arial"/>
          <w:i/>
          <w:sz w:val="18"/>
          <w:szCs w:val="18"/>
        </w:rPr>
        <w:t xml:space="preserve">   do reprezentacji wykonawcy, </w:t>
      </w:r>
      <w:r w:rsidRPr="00847CC8">
        <w:rPr>
          <w:rFonts w:ascii="Arial" w:hAnsi="Arial" w:cs="Arial"/>
          <w:i/>
          <w:sz w:val="18"/>
          <w:szCs w:val="18"/>
        </w:rPr>
        <w:t xml:space="preserve">                                                                                                                   w prz</w:t>
      </w:r>
      <w:r w:rsidR="001C0F96" w:rsidRPr="00847CC8">
        <w:rPr>
          <w:rFonts w:ascii="Arial" w:hAnsi="Arial" w:cs="Arial"/>
          <w:i/>
          <w:sz w:val="18"/>
          <w:szCs w:val="18"/>
        </w:rPr>
        <w:t>ypadku oferty wspólnej – podpis</w:t>
      </w:r>
      <w:r w:rsidRPr="00847CC8">
        <w:rPr>
          <w:rFonts w:ascii="Arial" w:hAnsi="Arial" w:cs="Arial"/>
          <w:i/>
          <w:sz w:val="18"/>
          <w:szCs w:val="18"/>
        </w:rPr>
        <w:t xml:space="preserve">                                                                                                                                   pełnomocnika wykonawców)</w:t>
      </w:r>
    </w:p>
    <w:p w:rsidR="00ED276C" w:rsidRDefault="00ED276C" w:rsidP="001C0F96">
      <w:pPr>
        <w:pStyle w:val="Tytu"/>
        <w:jc w:val="right"/>
        <w:rPr>
          <w:sz w:val="28"/>
        </w:rPr>
      </w:pPr>
    </w:p>
    <w:p w:rsidR="00ED276C" w:rsidRDefault="00ED276C">
      <w:pPr>
        <w:pStyle w:val="Tytu"/>
        <w:rPr>
          <w:sz w:val="28"/>
        </w:rPr>
      </w:pPr>
    </w:p>
    <w:p w:rsidR="00ED276C" w:rsidRDefault="00ED276C">
      <w:pPr>
        <w:pStyle w:val="Tytu"/>
        <w:rPr>
          <w:sz w:val="28"/>
        </w:rPr>
      </w:pPr>
    </w:p>
    <w:p w:rsidR="00ED276C" w:rsidRDefault="00ED276C">
      <w:pPr>
        <w:pStyle w:val="Tytu"/>
        <w:rPr>
          <w:sz w:val="28"/>
        </w:rPr>
      </w:pPr>
    </w:p>
    <w:p w:rsidR="00ED276C" w:rsidRDefault="00ED276C">
      <w:pPr>
        <w:pStyle w:val="Domylnie"/>
        <w:rPr>
          <w:rFonts w:ascii="Arial"/>
          <w:i/>
          <w:sz w:val="28"/>
        </w:rPr>
      </w:pPr>
    </w:p>
    <w:p w:rsidR="00ED276C" w:rsidRDefault="00ED276C">
      <w:pPr>
        <w:pStyle w:val="Domylnie"/>
        <w:rPr>
          <w:rFonts w:ascii="Arial"/>
          <w:b/>
          <w:i/>
          <w:sz w:val="22"/>
          <w:u w:val="single"/>
        </w:rPr>
      </w:pPr>
    </w:p>
    <w:p w:rsidR="00ED276C" w:rsidRDefault="00ED276C">
      <w:pPr>
        <w:pStyle w:val="Domylnie"/>
        <w:jc w:val="right"/>
        <w:rPr>
          <w:rFonts w:ascii="Arial"/>
          <w:b/>
          <w:i/>
          <w:sz w:val="22"/>
          <w:u w:val="single"/>
        </w:rPr>
      </w:pPr>
    </w:p>
    <w:p w:rsidR="00ED276C" w:rsidRDefault="00ED276C">
      <w:pPr>
        <w:pStyle w:val="Domylnie"/>
        <w:jc w:val="right"/>
        <w:rPr>
          <w:rFonts w:ascii="Arial"/>
          <w:b/>
          <w:i/>
          <w:sz w:val="22"/>
          <w:u w:val="single"/>
        </w:rPr>
      </w:pPr>
    </w:p>
    <w:p w:rsidR="00ED276C" w:rsidRDefault="00ED276C">
      <w:pPr>
        <w:pStyle w:val="Domylnie"/>
        <w:jc w:val="right"/>
        <w:rPr>
          <w:rFonts w:ascii="Arial"/>
          <w:b/>
          <w:i/>
          <w:sz w:val="22"/>
          <w:u w:val="single"/>
        </w:rPr>
      </w:pPr>
    </w:p>
    <w:p w:rsidR="00ED276C" w:rsidRDefault="00ED276C" w:rsidP="001C0F96">
      <w:pPr>
        <w:pStyle w:val="Domylnie"/>
        <w:rPr>
          <w:rFonts w:ascii="Arial"/>
          <w:b/>
          <w:i/>
          <w:sz w:val="22"/>
          <w:u w:val="single"/>
        </w:rPr>
      </w:pPr>
    </w:p>
    <w:p w:rsidR="00847CC8" w:rsidRDefault="00847CC8" w:rsidP="001C0F96">
      <w:pPr>
        <w:pStyle w:val="Domylnie"/>
        <w:rPr>
          <w:rFonts w:ascii="Arial"/>
          <w:b/>
          <w:i/>
          <w:sz w:val="22"/>
          <w:u w:val="single"/>
        </w:rPr>
      </w:pPr>
    </w:p>
    <w:p w:rsidR="00847CC8" w:rsidRDefault="00847CC8" w:rsidP="001C0F96">
      <w:pPr>
        <w:pStyle w:val="Domylnie"/>
        <w:rPr>
          <w:rFonts w:ascii="Arial"/>
          <w:b/>
          <w:i/>
          <w:sz w:val="22"/>
          <w:u w:val="single"/>
        </w:rPr>
      </w:pPr>
    </w:p>
    <w:p w:rsidR="00847CC8" w:rsidRDefault="00847CC8" w:rsidP="001C0F96">
      <w:pPr>
        <w:pStyle w:val="Domylnie"/>
        <w:rPr>
          <w:rFonts w:ascii="Arial"/>
          <w:b/>
          <w:i/>
          <w:sz w:val="22"/>
          <w:u w:val="single"/>
        </w:rPr>
      </w:pPr>
    </w:p>
    <w:p w:rsidR="001C0F96" w:rsidRPr="001C0F96" w:rsidRDefault="001C0F96" w:rsidP="001C0F96">
      <w:pPr>
        <w:pStyle w:val="Domylnie"/>
        <w:rPr>
          <w:rFonts w:ascii="Arial"/>
          <w:b/>
          <w:sz w:val="22"/>
          <w:u w:val="single"/>
        </w:rPr>
      </w:pPr>
    </w:p>
    <w:p w:rsidR="00ED276C" w:rsidRDefault="00ED276C">
      <w:pPr>
        <w:pStyle w:val="Domylnie"/>
        <w:jc w:val="right"/>
        <w:rPr>
          <w:rFonts w:ascii="Arial"/>
          <w:b/>
          <w:i/>
          <w:sz w:val="22"/>
          <w:u w:val="single"/>
        </w:rPr>
      </w:pPr>
    </w:p>
    <w:p w:rsidR="00ED276C" w:rsidRPr="00847CC8" w:rsidRDefault="00ED276C">
      <w:pPr>
        <w:pStyle w:val="Domylnie"/>
        <w:jc w:val="right"/>
        <w:rPr>
          <w:rFonts w:ascii="Arial" w:hAnsi="Arial" w:cs="Arial"/>
          <w:b/>
          <w:sz w:val="22"/>
          <w:u w:val="single"/>
        </w:rPr>
      </w:pPr>
      <w:r w:rsidRPr="00847CC8">
        <w:rPr>
          <w:rFonts w:ascii="Arial" w:hAnsi="Arial" w:cs="Arial"/>
          <w:b/>
          <w:sz w:val="22"/>
          <w:u w:val="single"/>
        </w:rPr>
        <w:lastRenderedPageBreak/>
        <w:t>ZAŁĄCZNIK NR 3 DO SIWZ</w:t>
      </w:r>
    </w:p>
    <w:p w:rsidR="00ED276C" w:rsidRDefault="00ED276C">
      <w:pPr>
        <w:pStyle w:val="Domylnie"/>
        <w:rPr>
          <w:rFonts w:ascii="Arial"/>
        </w:rPr>
      </w:pPr>
      <w:r>
        <w:rPr>
          <w:rFonts w:ascii="Arial"/>
        </w:rPr>
        <w:t>...............................................</w:t>
      </w:r>
    </w:p>
    <w:p w:rsidR="00ED276C" w:rsidRDefault="00ED276C">
      <w:pPr>
        <w:pStyle w:val="Domylnie"/>
      </w:pPr>
      <w:r>
        <w:rPr>
          <w:rFonts w:ascii="Arial" w:hAnsi="Arial"/>
        </w:rPr>
        <w:t xml:space="preserve">    (</w:t>
      </w:r>
      <w:r>
        <w:rPr>
          <w:rFonts w:ascii="Arial" w:hAnsi="Arial"/>
          <w:i/>
          <w:sz w:val="20"/>
        </w:rPr>
        <w:t>nazwa i adres Wykonawcy)</w:t>
      </w:r>
    </w:p>
    <w:p w:rsidR="00ED276C" w:rsidRDefault="00ED276C">
      <w:pPr>
        <w:pStyle w:val="Domylnie"/>
        <w:rPr>
          <w:rFonts w:ascii="Arial"/>
        </w:rPr>
      </w:pPr>
    </w:p>
    <w:p w:rsidR="00ED276C" w:rsidRDefault="00ED276C">
      <w:pPr>
        <w:pStyle w:val="Domylnie"/>
        <w:rPr>
          <w:rFonts w:ascii="Arial"/>
        </w:rPr>
      </w:pPr>
    </w:p>
    <w:p w:rsidR="00ED276C" w:rsidRPr="00847CC8" w:rsidRDefault="00ED276C" w:rsidP="00847CC8">
      <w:pPr>
        <w:pStyle w:val="Tytu2"/>
        <w:jc w:val="center"/>
        <w:rPr>
          <w:rFonts w:ascii="Arial" w:hAnsi="Arial" w:cs="Arial"/>
          <w:sz w:val="22"/>
          <w:szCs w:val="22"/>
        </w:rPr>
      </w:pPr>
      <w:r w:rsidRPr="00847CC8">
        <w:rPr>
          <w:rFonts w:ascii="Arial" w:hAnsi="Arial" w:cs="Arial"/>
          <w:sz w:val="22"/>
          <w:szCs w:val="22"/>
        </w:rPr>
        <w:t>WYKAZ WYKONANYCH LUB WYKONYWANYCH GŁÓWNYCH USŁUG</w:t>
      </w:r>
    </w:p>
    <w:p w:rsidR="00ED276C" w:rsidRPr="00847CC8" w:rsidRDefault="00ED276C">
      <w:pPr>
        <w:pStyle w:val="Domylnie"/>
        <w:rPr>
          <w:rFonts w:ascii="Arial" w:hAnsi="Arial" w:cs="Arial"/>
          <w:sz w:val="22"/>
          <w:szCs w:val="22"/>
        </w:rPr>
      </w:pPr>
    </w:p>
    <w:p w:rsidR="00ED276C" w:rsidRPr="00847CC8" w:rsidRDefault="00ED276C">
      <w:pPr>
        <w:pStyle w:val="Domylnie"/>
        <w:rPr>
          <w:rFonts w:ascii="Arial" w:hAnsi="Arial" w:cs="Arial"/>
          <w:sz w:val="22"/>
          <w:szCs w:val="22"/>
        </w:rPr>
      </w:pPr>
      <w:r w:rsidRPr="00847CC8">
        <w:rPr>
          <w:rFonts w:ascii="Arial" w:hAnsi="Arial" w:cs="Arial"/>
          <w:sz w:val="22"/>
          <w:szCs w:val="22"/>
        </w:rPr>
        <w:t>Ja (My), niżej podpisany (ni)…………………………………………………………………………..</w:t>
      </w:r>
    </w:p>
    <w:p w:rsidR="00ED276C" w:rsidRPr="00847CC8" w:rsidRDefault="00ED276C">
      <w:pPr>
        <w:pStyle w:val="Domylnie"/>
        <w:rPr>
          <w:rFonts w:ascii="Arial" w:hAnsi="Arial" w:cs="Arial"/>
          <w:sz w:val="22"/>
          <w:szCs w:val="22"/>
        </w:rPr>
      </w:pPr>
      <w:r w:rsidRPr="00847CC8">
        <w:rPr>
          <w:rFonts w:ascii="Arial" w:hAnsi="Arial" w:cs="Arial"/>
          <w:sz w:val="22"/>
          <w:szCs w:val="22"/>
        </w:rPr>
        <w:t>działając w imieniu i na rzecz:</w:t>
      </w:r>
    </w:p>
    <w:p w:rsidR="00ED276C" w:rsidRPr="00847CC8" w:rsidRDefault="00ED276C">
      <w:pPr>
        <w:pStyle w:val="Domylnie"/>
        <w:rPr>
          <w:rFonts w:ascii="Arial" w:hAnsi="Arial" w:cs="Arial"/>
          <w:sz w:val="22"/>
          <w:szCs w:val="22"/>
        </w:rPr>
      </w:pPr>
    </w:p>
    <w:p w:rsidR="00ED276C" w:rsidRPr="00847CC8" w:rsidRDefault="00ED276C">
      <w:pPr>
        <w:pStyle w:val="Domylnie"/>
        <w:rPr>
          <w:rFonts w:ascii="Arial" w:hAnsi="Arial" w:cs="Arial"/>
          <w:sz w:val="22"/>
          <w:szCs w:val="22"/>
        </w:rPr>
      </w:pPr>
      <w:r w:rsidRPr="00847CC8">
        <w:rPr>
          <w:rFonts w:ascii="Arial" w:hAnsi="Arial" w:cs="Arial"/>
          <w:sz w:val="22"/>
          <w:szCs w:val="22"/>
        </w:rPr>
        <w:t>……………………………………………………………………………………………………………</w:t>
      </w:r>
    </w:p>
    <w:p w:rsidR="00ED276C" w:rsidRPr="00847CC8" w:rsidRDefault="00ED276C">
      <w:pPr>
        <w:pStyle w:val="Domylnie"/>
        <w:jc w:val="center"/>
        <w:rPr>
          <w:rFonts w:ascii="Arial" w:hAnsi="Arial" w:cs="Arial"/>
          <w:sz w:val="22"/>
          <w:szCs w:val="22"/>
        </w:rPr>
      </w:pPr>
      <w:r w:rsidRPr="00847CC8">
        <w:rPr>
          <w:rFonts w:ascii="Arial" w:hAnsi="Arial" w:cs="Arial"/>
          <w:sz w:val="22"/>
          <w:szCs w:val="22"/>
        </w:rPr>
        <w:t>(pełna nazwa wykonawcy)</w:t>
      </w:r>
    </w:p>
    <w:p w:rsidR="00ED276C" w:rsidRPr="00847CC8" w:rsidRDefault="00ED276C">
      <w:pPr>
        <w:pStyle w:val="Domylnie"/>
        <w:jc w:val="center"/>
        <w:rPr>
          <w:rFonts w:ascii="Arial" w:hAnsi="Arial" w:cs="Arial"/>
          <w:sz w:val="22"/>
          <w:szCs w:val="22"/>
        </w:rPr>
      </w:pPr>
    </w:p>
    <w:p w:rsidR="00ED276C" w:rsidRPr="00847CC8" w:rsidRDefault="00ED276C">
      <w:pPr>
        <w:pStyle w:val="Domylnie"/>
        <w:rPr>
          <w:rFonts w:ascii="Arial" w:hAnsi="Arial" w:cs="Arial"/>
          <w:sz w:val="22"/>
          <w:szCs w:val="22"/>
        </w:rPr>
      </w:pPr>
      <w:r w:rsidRPr="00847CC8">
        <w:rPr>
          <w:rFonts w:ascii="Arial" w:hAnsi="Arial" w:cs="Arial"/>
          <w:sz w:val="22"/>
          <w:szCs w:val="22"/>
        </w:rPr>
        <w:t>……………………………………………………………………………………………………………</w:t>
      </w:r>
    </w:p>
    <w:p w:rsidR="00ED276C" w:rsidRPr="00847CC8" w:rsidRDefault="00ED276C">
      <w:pPr>
        <w:pStyle w:val="Domylnie"/>
        <w:jc w:val="center"/>
        <w:rPr>
          <w:rFonts w:ascii="Arial" w:hAnsi="Arial" w:cs="Arial"/>
          <w:sz w:val="22"/>
          <w:szCs w:val="22"/>
        </w:rPr>
      </w:pPr>
      <w:r w:rsidRPr="00847CC8">
        <w:rPr>
          <w:rFonts w:ascii="Arial" w:hAnsi="Arial" w:cs="Arial"/>
          <w:sz w:val="22"/>
          <w:szCs w:val="22"/>
        </w:rPr>
        <w:t>(adres siedziby wykonawcy)</w:t>
      </w:r>
    </w:p>
    <w:p w:rsidR="00ED276C" w:rsidRPr="00847CC8" w:rsidRDefault="00ED276C">
      <w:pPr>
        <w:pStyle w:val="Domylnie"/>
        <w:jc w:val="center"/>
        <w:rPr>
          <w:rFonts w:ascii="Arial" w:hAnsi="Arial" w:cs="Arial"/>
          <w:sz w:val="22"/>
          <w:szCs w:val="22"/>
        </w:rPr>
      </w:pPr>
    </w:p>
    <w:p w:rsidR="00ED276C" w:rsidRDefault="00ED276C">
      <w:pPr>
        <w:pStyle w:val="Domylnie"/>
        <w:rPr>
          <w:rFonts w:ascii="Arial" w:hAnsi="Arial" w:cs="Arial"/>
          <w:sz w:val="22"/>
          <w:szCs w:val="22"/>
        </w:rPr>
      </w:pPr>
      <w:r w:rsidRPr="00847CC8">
        <w:rPr>
          <w:rFonts w:ascii="Arial" w:hAnsi="Arial" w:cs="Arial"/>
          <w:sz w:val="22"/>
          <w:szCs w:val="22"/>
        </w:rPr>
        <w:t>W odpowiedzi na ogłoszenie o przetargu nieograniczonym na:</w:t>
      </w:r>
    </w:p>
    <w:p w:rsidR="00A43010" w:rsidRPr="00847CC8" w:rsidRDefault="00A43010">
      <w:pPr>
        <w:pStyle w:val="Domylnie"/>
        <w:rPr>
          <w:rFonts w:ascii="Arial" w:hAnsi="Arial" w:cs="Arial"/>
          <w:sz w:val="22"/>
          <w:szCs w:val="22"/>
        </w:rPr>
      </w:pPr>
    </w:p>
    <w:p w:rsidR="00ED276C" w:rsidRPr="00847CC8" w:rsidRDefault="00ED276C">
      <w:pPr>
        <w:pStyle w:val="Domylnie"/>
        <w:jc w:val="center"/>
        <w:rPr>
          <w:rFonts w:ascii="Arial" w:hAnsi="Arial" w:cs="Arial"/>
          <w:sz w:val="22"/>
          <w:szCs w:val="22"/>
        </w:rPr>
      </w:pPr>
      <w:r w:rsidRPr="00847CC8">
        <w:rPr>
          <w:rFonts w:ascii="Arial" w:hAnsi="Arial" w:cs="Arial"/>
          <w:b/>
          <w:sz w:val="22"/>
          <w:szCs w:val="22"/>
        </w:rPr>
        <w:t xml:space="preserve">„Obsługa i utrzymanie ogólnodostępnych toalet miejskich usytuowanych na terenach Gminy Miasto Kołobrzeg.” </w:t>
      </w:r>
    </w:p>
    <w:p w:rsidR="00ED276C" w:rsidRDefault="00ED276C">
      <w:pPr>
        <w:pStyle w:val="Domylnie"/>
        <w:rPr>
          <w:rFonts w:ascii="Arial" w:hAnsi="Arial" w:cs="Arial"/>
          <w:sz w:val="22"/>
          <w:szCs w:val="22"/>
        </w:rPr>
      </w:pPr>
      <w:r w:rsidRPr="00847CC8">
        <w:rPr>
          <w:rFonts w:ascii="Arial" w:hAnsi="Arial" w:cs="Arial"/>
          <w:sz w:val="22"/>
          <w:szCs w:val="22"/>
        </w:rPr>
        <w:t>przedstawiam(y) następujące informacje:</w:t>
      </w:r>
    </w:p>
    <w:p w:rsidR="00A43010" w:rsidRPr="00847CC8" w:rsidRDefault="00A43010">
      <w:pPr>
        <w:pStyle w:val="Domylnie"/>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543"/>
        <w:gridCol w:w="3710"/>
        <w:gridCol w:w="1877"/>
        <w:gridCol w:w="1484"/>
        <w:gridCol w:w="1457"/>
      </w:tblGrid>
      <w:tr w:rsidR="00ED276C" w:rsidTr="00A43010">
        <w:trPr>
          <w:trHeight w:val="400"/>
          <w:jc w:val="center"/>
        </w:trPr>
        <w:tc>
          <w:tcPr>
            <w:tcW w:w="543" w:type="dxa"/>
            <w:tcBorders>
              <w:top w:val="single" w:sz="2" w:space="0" w:color="000000"/>
              <w:left w:val="single" w:sz="2" w:space="0" w:color="000000"/>
              <w:bottom w:val="single" w:sz="2" w:space="0" w:color="000000"/>
              <w:right w:val="nil"/>
            </w:tcBorders>
            <w:shd w:val="clear" w:color="auto" w:fill="FFFFFF"/>
            <w:vAlign w:val="center"/>
          </w:tcPr>
          <w:p w:rsidR="00ED276C" w:rsidRDefault="00ED276C">
            <w:pPr>
              <w:pStyle w:val="Domylnie"/>
              <w:jc w:val="center"/>
              <w:rPr>
                <w:rFonts w:ascii="Arial"/>
                <w:b/>
                <w:sz w:val="22"/>
              </w:rPr>
            </w:pPr>
            <w:r>
              <w:rPr>
                <w:rFonts w:ascii="Arial"/>
                <w:b/>
                <w:sz w:val="22"/>
              </w:rPr>
              <w:t>Lp.</w:t>
            </w:r>
          </w:p>
        </w:tc>
        <w:tc>
          <w:tcPr>
            <w:tcW w:w="3710" w:type="dxa"/>
            <w:tcBorders>
              <w:top w:val="single" w:sz="2" w:space="0" w:color="000000"/>
              <w:left w:val="single" w:sz="2" w:space="0" w:color="000000"/>
              <w:bottom w:val="single" w:sz="2" w:space="0" w:color="000000"/>
              <w:right w:val="nil"/>
            </w:tcBorders>
            <w:shd w:val="clear" w:color="auto" w:fill="FFFFFF"/>
            <w:vAlign w:val="center"/>
          </w:tcPr>
          <w:p w:rsidR="00ED276C" w:rsidRPr="00A43010" w:rsidRDefault="00ED276C">
            <w:pPr>
              <w:pStyle w:val="Domylnie"/>
              <w:jc w:val="center"/>
              <w:rPr>
                <w:rFonts w:ascii="Arial" w:hAnsi="Arial" w:cs="Arial"/>
                <w:b/>
                <w:sz w:val="22"/>
              </w:rPr>
            </w:pPr>
            <w:r w:rsidRPr="00A43010">
              <w:rPr>
                <w:rFonts w:ascii="Arial" w:hAnsi="Arial" w:cs="Arial"/>
                <w:b/>
                <w:sz w:val="22"/>
              </w:rPr>
              <w:t>Opis wykonanej lub wykonywanej głównej usługi</w:t>
            </w:r>
          </w:p>
        </w:tc>
        <w:tc>
          <w:tcPr>
            <w:tcW w:w="1877" w:type="dxa"/>
            <w:tcBorders>
              <w:top w:val="single" w:sz="2" w:space="0" w:color="000000"/>
              <w:left w:val="single" w:sz="2" w:space="0" w:color="000000"/>
              <w:bottom w:val="single" w:sz="2" w:space="0" w:color="000000"/>
              <w:right w:val="nil"/>
            </w:tcBorders>
            <w:shd w:val="clear" w:color="auto" w:fill="FFFFFF"/>
            <w:vAlign w:val="center"/>
          </w:tcPr>
          <w:p w:rsidR="00ED276C" w:rsidRPr="00A43010" w:rsidRDefault="00ED276C">
            <w:pPr>
              <w:pStyle w:val="Domylnie"/>
              <w:jc w:val="center"/>
              <w:rPr>
                <w:rFonts w:ascii="Arial" w:hAnsi="Arial" w:cs="Arial"/>
                <w:b/>
                <w:sz w:val="22"/>
              </w:rPr>
            </w:pPr>
            <w:r w:rsidRPr="00A43010">
              <w:rPr>
                <w:rFonts w:ascii="Arial" w:hAnsi="Arial" w:cs="Arial"/>
                <w:b/>
                <w:sz w:val="22"/>
              </w:rPr>
              <w:t>Wartość usługi</w:t>
            </w:r>
          </w:p>
        </w:tc>
        <w:tc>
          <w:tcPr>
            <w:tcW w:w="1484" w:type="dxa"/>
            <w:tcBorders>
              <w:top w:val="single" w:sz="2" w:space="0" w:color="000000"/>
              <w:left w:val="single" w:sz="2" w:space="0" w:color="000000"/>
              <w:bottom w:val="single" w:sz="2" w:space="0" w:color="000000"/>
              <w:right w:val="nil"/>
            </w:tcBorders>
            <w:shd w:val="clear" w:color="auto" w:fill="FFFFFF"/>
            <w:vAlign w:val="center"/>
          </w:tcPr>
          <w:p w:rsidR="00ED276C" w:rsidRPr="00A43010" w:rsidRDefault="00ED276C">
            <w:pPr>
              <w:pStyle w:val="Domylnie"/>
              <w:jc w:val="center"/>
              <w:rPr>
                <w:rFonts w:ascii="Arial" w:hAnsi="Arial" w:cs="Arial"/>
                <w:b/>
                <w:sz w:val="22"/>
              </w:rPr>
            </w:pPr>
            <w:r w:rsidRPr="00A43010">
              <w:rPr>
                <w:rFonts w:ascii="Arial" w:hAnsi="Arial" w:cs="Arial"/>
                <w:b/>
                <w:sz w:val="22"/>
              </w:rPr>
              <w:t>Podmiot zlecający usługę</w:t>
            </w:r>
          </w:p>
        </w:tc>
        <w:tc>
          <w:tcPr>
            <w:tcW w:w="14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D276C" w:rsidRPr="00A43010" w:rsidRDefault="00ED276C">
            <w:pPr>
              <w:pStyle w:val="Domylnie"/>
              <w:jc w:val="center"/>
              <w:rPr>
                <w:rFonts w:ascii="Arial" w:hAnsi="Arial" w:cs="Arial"/>
                <w:b/>
                <w:sz w:val="22"/>
              </w:rPr>
            </w:pPr>
            <w:r w:rsidRPr="00A43010">
              <w:rPr>
                <w:rFonts w:ascii="Arial" w:hAnsi="Arial" w:cs="Arial"/>
                <w:b/>
                <w:sz w:val="22"/>
              </w:rPr>
              <w:t>Data rozpoczęcia i</w:t>
            </w:r>
          </w:p>
          <w:p w:rsidR="00ED276C" w:rsidRPr="00A43010" w:rsidRDefault="00ED276C">
            <w:pPr>
              <w:pStyle w:val="Domylnie"/>
              <w:jc w:val="center"/>
              <w:rPr>
                <w:rFonts w:ascii="Arial" w:hAnsi="Arial" w:cs="Arial"/>
                <w:b/>
                <w:sz w:val="22"/>
              </w:rPr>
            </w:pPr>
            <w:r w:rsidRPr="00A43010">
              <w:rPr>
                <w:rFonts w:ascii="Arial" w:hAnsi="Arial" w:cs="Arial"/>
                <w:b/>
                <w:sz w:val="22"/>
              </w:rPr>
              <w:t>zakończenia usługi</w:t>
            </w:r>
          </w:p>
        </w:tc>
      </w:tr>
      <w:tr w:rsidR="00ED276C" w:rsidTr="00A43010">
        <w:trPr>
          <w:trHeight w:hRule="exact" w:val="240"/>
          <w:jc w:val="center"/>
        </w:trPr>
        <w:tc>
          <w:tcPr>
            <w:tcW w:w="543" w:type="dxa"/>
            <w:tcBorders>
              <w:top w:val="nil"/>
              <w:left w:val="single" w:sz="2" w:space="0" w:color="000000"/>
              <w:bottom w:val="single" w:sz="2" w:space="0" w:color="000000"/>
              <w:right w:val="nil"/>
            </w:tcBorders>
          </w:tcPr>
          <w:p w:rsidR="00ED276C" w:rsidRDefault="00ED276C">
            <w:pPr>
              <w:pStyle w:val="Domylnie"/>
              <w:jc w:val="center"/>
              <w:rPr>
                <w:rFonts w:ascii="Arial"/>
                <w:sz w:val="22"/>
              </w:rPr>
            </w:pPr>
            <w:r>
              <w:rPr>
                <w:rFonts w:ascii="Arial"/>
                <w:sz w:val="22"/>
              </w:rPr>
              <w:t>1</w:t>
            </w:r>
          </w:p>
        </w:tc>
        <w:tc>
          <w:tcPr>
            <w:tcW w:w="3710" w:type="dxa"/>
            <w:tcBorders>
              <w:top w:val="nil"/>
              <w:left w:val="single" w:sz="2" w:space="0" w:color="000000"/>
              <w:bottom w:val="single" w:sz="2" w:space="0" w:color="000000"/>
              <w:right w:val="nil"/>
            </w:tcBorders>
          </w:tcPr>
          <w:p w:rsidR="00ED276C" w:rsidRDefault="00ED276C">
            <w:pPr>
              <w:pStyle w:val="Domylnie"/>
              <w:jc w:val="center"/>
              <w:rPr>
                <w:rFonts w:ascii="Arial"/>
                <w:sz w:val="22"/>
              </w:rPr>
            </w:pPr>
            <w:r>
              <w:rPr>
                <w:rFonts w:ascii="Arial"/>
                <w:sz w:val="22"/>
              </w:rPr>
              <w:t>2</w:t>
            </w:r>
          </w:p>
        </w:tc>
        <w:tc>
          <w:tcPr>
            <w:tcW w:w="1877" w:type="dxa"/>
            <w:tcBorders>
              <w:top w:val="nil"/>
              <w:left w:val="single" w:sz="2" w:space="0" w:color="000000"/>
              <w:bottom w:val="single" w:sz="2" w:space="0" w:color="000000"/>
              <w:right w:val="nil"/>
            </w:tcBorders>
            <w:shd w:val="clear" w:color="auto" w:fill="FFFFFF"/>
          </w:tcPr>
          <w:p w:rsidR="00ED276C" w:rsidRDefault="00ED276C">
            <w:pPr>
              <w:pStyle w:val="Domylnie"/>
              <w:jc w:val="center"/>
              <w:rPr>
                <w:rFonts w:ascii="Arial"/>
                <w:sz w:val="22"/>
              </w:rPr>
            </w:pPr>
            <w:r>
              <w:rPr>
                <w:rFonts w:ascii="Arial"/>
                <w:sz w:val="22"/>
              </w:rPr>
              <w:t>3</w:t>
            </w:r>
          </w:p>
        </w:tc>
        <w:tc>
          <w:tcPr>
            <w:tcW w:w="1484" w:type="dxa"/>
            <w:tcBorders>
              <w:top w:val="nil"/>
              <w:left w:val="single" w:sz="2" w:space="0" w:color="000000"/>
              <w:bottom w:val="single" w:sz="2" w:space="0" w:color="000000"/>
              <w:right w:val="nil"/>
            </w:tcBorders>
            <w:shd w:val="clear" w:color="auto" w:fill="FFFFFF"/>
          </w:tcPr>
          <w:p w:rsidR="00ED276C" w:rsidRDefault="00ED276C">
            <w:pPr>
              <w:pStyle w:val="Domylnie"/>
              <w:jc w:val="center"/>
              <w:rPr>
                <w:rFonts w:ascii="Arial"/>
                <w:sz w:val="22"/>
              </w:rPr>
            </w:pPr>
            <w:r>
              <w:rPr>
                <w:rFonts w:ascii="Arial"/>
                <w:sz w:val="22"/>
              </w:rPr>
              <w:t>4</w:t>
            </w:r>
          </w:p>
        </w:tc>
        <w:tc>
          <w:tcPr>
            <w:tcW w:w="1457" w:type="dxa"/>
            <w:tcBorders>
              <w:top w:val="nil"/>
              <w:left w:val="single" w:sz="2" w:space="0" w:color="000000"/>
              <w:bottom w:val="single" w:sz="2" w:space="0" w:color="000000"/>
              <w:right w:val="single" w:sz="2" w:space="0" w:color="000000"/>
            </w:tcBorders>
            <w:shd w:val="clear" w:color="auto" w:fill="FFFFFF"/>
          </w:tcPr>
          <w:p w:rsidR="00ED276C" w:rsidRDefault="00ED276C">
            <w:pPr>
              <w:pStyle w:val="Domylnie"/>
              <w:jc w:val="center"/>
              <w:rPr>
                <w:rFonts w:ascii="Arial"/>
                <w:sz w:val="22"/>
              </w:rPr>
            </w:pPr>
            <w:r>
              <w:rPr>
                <w:rFonts w:ascii="Arial"/>
                <w:sz w:val="22"/>
              </w:rPr>
              <w:t>5</w:t>
            </w:r>
          </w:p>
        </w:tc>
      </w:tr>
      <w:tr w:rsidR="00ED276C" w:rsidTr="00A43010">
        <w:trPr>
          <w:trHeight w:val="400"/>
          <w:jc w:val="center"/>
        </w:trPr>
        <w:tc>
          <w:tcPr>
            <w:tcW w:w="543" w:type="dxa"/>
            <w:tcBorders>
              <w:top w:val="nil"/>
              <w:left w:val="single" w:sz="2" w:space="0" w:color="000000"/>
              <w:bottom w:val="single" w:sz="2" w:space="0" w:color="000000"/>
              <w:right w:val="nil"/>
            </w:tcBorders>
          </w:tcPr>
          <w:p w:rsidR="00ED276C" w:rsidRDefault="00ED276C">
            <w:pPr>
              <w:pStyle w:val="Domylnie"/>
              <w:jc w:val="center"/>
              <w:rPr>
                <w:rFonts w:ascii="Arial"/>
                <w:sz w:val="22"/>
              </w:rPr>
            </w:pPr>
            <w:r>
              <w:rPr>
                <w:rFonts w:ascii="Arial"/>
                <w:sz w:val="22"/>
              </w:rPr>
              <w:t>1</w:t>
            </w:r>
          </w:p>
        </w:tc>
        <w:tc>
          <w:tcPr>
            <w:tcW w:w="3710" w:type="dxa"/>
            <w:tcBorders>
              <w:top w:val="nil"/>
              <w:left w:val="single" w:sz="2" w:space="0" w:color="000000"/>
              <w:bottom w:val="single" w:sz="2" w:space="0" w:color="000000"/>
              <w:right w:val="nil"/>
            </w:tcBorders>
          </w:tcPr>
          <w:p w:rsidR="00ED276C" w:rsidRDefault="00ED276C">
            <w:pPr>
              <w:pStyle w:val="Domylnie"/>
              <w:jc w:val="center"/>
              <w:rPr>
                <w:rFonts w:ascii="Arial"/>
                <w:b/>
                <w:sz w:val="22"/>
              </w:rPr>
            </w:pPr>
          </w:p>
          <w:p w:rsidR="00ED276C" w:rsidRDefault="00ED276C">
            <w:pPr>
              <w:pStyle w:val="Domylnie"/>
              <w:jc w:val="center"/>
              <w:rPr>
                <w:rFonts w:ascii="Arial"/>
                <w:b/>
                <w:sz w:val="22"/>
              </w:rPr>
            </w:pPr>
          </w:p>
        </w:tc>
        <w:tc>
          <w:tcPr>
            <w:tcW w:w="1877" w:type="dxa"/>
            <w:tcBorders>
              <w:top w:val="nil"/>
              <w:left w:val="single" w:sz="2" w:space="0" w:color="000000"/>
              <w:bottom w:val="single" w:sz="2" w:space="0" w:color="000000"/>
              <w:right w:val="nil"/>
            </w:tcBorders>
            <w:shd w:val="clear" w:color="auto" w:fill="FFFFFF"/>
          </w:tcPr>
          <w:p w:rsidR="00ED276C" w:rsidRDefault="00ED276C">
            <w:pPr>
              <w:pStyle w:val="Domylnie"/>
              <w:jc w:val="center"/>
              <w:rPr>
                <w:rFonts w:ascii="Arial"/>
                <w:b/>
                <w:sz w:val="22"/>
              </w:rPr>
            </w:pPr>
          </w:p>
        </w:tc>
        <w:tc>
          <w:tcPr>
            <w:tcW w:w="1484" w:type="dxa"/>
            <w:tcBorders>
              <w:top w:val="nil"/>
              <w:left w:val="single" w:sz="2" w:space="0" w:color="000000"/>
              <w:bottom w:val="single" w:sz="2" w:space="0" w:color="000000"/>
              <w:right w:val="nil"/>
            </w:tcBorders>
            <w:shd w:val="clear" w:color="auto" w:fill="FFFFFF"/>
          </w:tcPr>
          <w:p w:rsidR="00ED276C" w:rsidRDefault="00ED276C">
            <w:pPr>
              <w:pStyle w:val="Domylnie"/>
              <w:jc w:val="center"/>
              <w:rPr>
                <w:rFonts w:ascii="Arial"/>
                <w:b/>
                <w:sz w:val="22"/>
              </w:rPr>
            </w:pPr>
          </w:p>
        </w:tc>
        <w:tc>
          <w:tcPr>
            <w:tcW w:w="1457" w:type="dxa"/>
            <w:tcBorders>
              <w:top w:val="nil"/>
              <w:left w:val="single" w:sz="2" w:space="0" w:color="000000"/>
              <w:bottom w:val="single" w:sz="2" w:space="0" w:color="000000"/>
              <w:right w:val="single" w:sz="2" w:space="0" w:color="000000"/>
            </w:tcBorders>
            <w:shd w:val="clear" w:color="auto" w:fill="FFFFFF"/>
          </w:tcPr>
          <w:p w:rsidR="00ED276C" w:rsidRDefault="00ED276C">
            <w:pPr>
              <w:pStyle w:val="Domylnie"/>
              <w:jc w:val="center"/>
              <w:rPr>
                <w:rFonts w:ascii="Arial"/>
                <w:b/>
                <w:sz w:val="22"/>
              </w:rPr>
            </w:pPr>
          </w:p>
        </w:tc>
      </w:tr>
      <w:tr w:rsidR="00ED276C" w:rsidTr="00A43010">
        <w:trPr>
          <w:trHeight w:val="400"/>
          <w:jc w:val="center"/>
        </w:trPr>
        <w:tc>
          <w:tcPr>
            <w:tcW w:w="543" w:type="dxa"/>
            <w:tcBorders>
              <w:top w:val="nil"/>
              <w:left w:val="single" w:sz="2" w:space="0" w:color="000000"/>
              <w:bottom w:val="single" w:sz="2" w:space="0" w:color="000000"/>
              <w:right w:val="nil"/>
            </w:tcBorders>
          </w:tcPr>
          <w:p w:rsidR="00ED276C" w:rsidRDefault="00ED276C">
            <w:pPr>
              <w:pStyle w:val="Domylnie"/>
              <w:jc w:val="center"/>
              <w:rPr>
                <w:rFonts w:ascii="Arial"/>
                <w:sz w:val="22"/>
              </w:rPr>
            </w:pPr>
            <w:r>
              <w:rPr>
                <w:rFonts w:ascii="Arial"/>
                <w:sz w:val="22"/>
              </w:rPr>
              <w:t>2</w:t>
            </w:r>
          </w:p>
        </w:tc>
        <w:tc>
          <w:tcPr>
            <w:tcW w:w="3710" w:type="dxa"/>
            <w:tcBorders>
              <w:top w:val="nil"/>
              <w:left w:val="single" w:sz="2" w:space="0" w:color="000000"/>
              <w:bottom w:val="single" w:sz="2" w:space="0" w:color="000000"/>
              <w:right w:val="nil"/>
            </w:tcBorders>
          </w:tcPr>
          <w:p w:rsidR="00ED276C" w:rsidRDefault="00ED276C">
            <w:pPr>
              <w:pStyle w:val="Domylnie"/>
              <w:jc w:val="center"/>
              <w:rPr>
                <w:rFonts w:ascii="Arial"/>
                <w:b/>
                <w:sz w:val="22"/>
              </w:rPr>
            </w:pPr>
          </w:p>
          <w:p w:rsidR="00ED276C" w:rsidRDefault="00ED276C">
            <w:pPr>
              <w:pStyle w:val="Domylnie"/>
              <w:jc w:val="center"/>
              <w:rPr>
                <w:rFonts w:ascii="Arial"/>
                <w:b/>
                <w:sz w:val="22"/>
              </w:rPr>
            </w:pPr>
          </w:p>
        </w:tc>
        <w:tc>
          <w:tcPr>
            <w:tcW w:w="1877" w:type="dxa"/>
            <w:tcBorders>
              <w:top w:val="nil"/>
              <w:left w:val="single" w:sz="2" w:space="0" w:color="000000"/>
              <w:bottom w:val="single" w:sz="2" w:space="0" w:color="000000"/>
              <w:right w:val="nil"/>
            </w:tcBorders>
            <w:shd w:val="clear" w:color="auto" w:fill="FFFFFF"/>
          </w:tcPr>
          <w:p w:rsidR="00ED276C" w:rsidRDefault="00ED276C">
            <w:pPr>
              <w:pStyle w:val="Domylnie"/>
              <w:jc w:val="center"/>
              <w:rPr>
                <w:rFonts w:ascii="Arial"/>
                <w:b/>
                <w:sz w:val="22"/>
              </w:rPr>
            </w:pPr>
          </w:p>
        </w:tc>
        <w:tc>
          <w:tcPr>
            <w:tcW w:w="1484" w:type="dxa"/>
            <w:tcBorders>
              <w:top w:val="nil"/>
              <w:left w:val="single" w:sz="2" w:space="0" w:color="000000"/>
              <w:bottom w:val="single" w:sz="2" w:space="0" w:color="000000"/>
              <w:right w:val="nil"/>
            </w:tcBorders>
            <w:shd w:val="clear" w:color="auto" w:fill="FFFFFF"/>
          </w:tcPr>
          <w:p w:rsidR="00ED276C" w:rsidRDefault="00ED276C">
            <w:pPr>
              <w:pStyle w:val="Domylnie"/>
              <w:jc w:val="center"/>
              <w:rPr>
                <w:rFonts w:ascii="Arial"/>
                <w:b/>
                <w:sz w:val="22"/>
              </w:rPr>
            </w:pPr>
          </w:p>
        </w:tc>
        <w:tc>
          <w:tcPr>
            <w:tcW w:w="1457" w:type="dxa"/>
            <w:tcBorders>
              <w:top w:val="nil"/>
              <w:left w:val="single" w:sz="2" w:space="0" w:color="000000"/>
              <w:bottom w:val="single" w:sz="2" w:space="0" w:color="000000"/>
              <w:right w:val="single" w:sz="2" w:space="0" w:color="000000"/>
            </w:tcBorders>
            <w:shd w:val="clear" w:color="auto" w:fill="FFFFFF"/>
          </w:tcPr>
          <w:p w:rsidR="00ED276C" w:rsidRDefault="00ED276C">
            <w:pPr>
              <w:pStyle w:val="Domylnie"/>
              <w:jc w:val="center"/>
              <w:rPr>
                <w:rFonts w:ascii="Arial"/>
                <w:b/>
                <w:sz w:val="22"/>
              </w:rPr>
            </w:pPr>
          </w:p>
        </w:tc>
      </w:tr>
      <w:tr w:rsidR="00ED276C" w:rsidTr="00A43010">
        <w:trPr>
          <w:trHeight w:val="400"/>
          <w:jc w:val="center"/>
        </w:trPr>
        <w:tc>
          <w:tcPr>
            <w:tcW w:w="543" w:type="dxa"/>
            <w:tcBorders>
              <w:top w:val="nil"/>
              <w:left w:val="single" w:sz="2" w:space="0" w:color="000000"/>
              <w:bottom w:val="single" w:sz="2" w:space="0" w:color="000000"/>
              <w:right w:val="nil"/>
            </w:tcBorders>
          </w:tcPr>
          <w:p w:rsidR="00ED276C" w:rsidRDefault="00ED276C">
            <w:pPr>
              <w:pStyle w:val="Domylnie"/>
              <w:jc w:val="center"/>
              <w:rPr>
                <w:rFonts w:ascii="Arial"/>
                <w:sz w:val="22"/>
              </w:rPr>
            </w:pPr>
            <w:r>
              <w:rPr>
                <w:rFonts w:ascii="Arial"/>
                <w:sz w:val="22"/>
              </w:rPr>
              <w:t>3</w:t>
            </w:r>
          </w:p>
        </w:tc>
        <w:tc>
          <w:tcPr>
            <w:tcW w:w="3710" w:type="dxa"/>
            <w:tcBorders>
              <w:top w:val="nil"/>
              <w:left w:val="single" w:sz="2" w:space="0" w:color="000000"/>
              <w:bottom w:val="single" w:sz="2" w:space="0" w:color="000000"/>
              <w:right w:val="nil"/>
            </w:tcBorders>
          </w:tcPr>
          <w:p w:rsidR="00ED276C" w:rsidRDefault="00ED276C">
            <w:pPr>
              <w:pStyle w:val="Domylnie"/>
              <w:jc w:val="center"/>
              <w:rPr>
                <w:rFonts w:ascii="Arial"/>
                <w:b/>
                <w:sz w:val="22"/>
              </w:rPr>
            </w:pPr>
          </w:p>
          <w:p w:rsidR="00ED276C" w:rsidRDefault="00ED276C">
            <w:pPr>
              <w:pStyle w:val="Domylnie"/>
              <w:jc w:val="center"/>
              <w:rPr>
                <w:rFonts w:ascii="Arial"/>
                <w:b/>
                <w:sz w:val="22"/>
              </w:rPr>
            </w:pPr>
          </w:p>
        </w:tc>
        <w:tc>
          <w:tcPr>
            <w:tcW w:w="1877" w:type="dxa"/>
            <w:tcBorders>
              <w:top w:val="nil"/>
              <w:left w:val="single" w:sz="2" w:space="0" w:color="000000"/>
              <w:bottom w:val="single" w:sz="2" w:space="0" w:color="000000"/>
              <w:right w:val="nil"/>
            </w:tcBorders>
            <w:shd w:val="clear" w:color="auto" w:fill="FFFFFF"/>
          </w:tcPr>
          <w:p w:rsidR="00ED276C" w:rsidRDefault="00ED276C">
            <w:pPr>
              <w:pStyle w:val="Domylnie"/>
              <w:jc w:val="center"/>
              <w:rPr>
                <w:rFonts w:ascii="Arial"/>
                <w:b/>
                <w:sz w:val="22"/>
              </w:rPr>
            </w:pPr>
          </w:p>
        </w:tc>
        <w:tc>
          <w:tcPr>
            <w:tcW w:w="1484" w:type="dxa"/>
            <w:tcBorders>
              <w:top w:val="nil"/>
              <w:left w:val="single" w:sz="2" w:space="0" w:color="000000"/>
              <w:bottom w:val="single" w:sz="2" w:space="0" w:color="000000"/>
              <w:right w:val="nil"/>
            </w:tcBorders>
            <w:shd w:val="clear" w:color="auto" w:fill="FFFFFF"/>
          </w:tcPr>
          <w:p w:rsidR="00ED276C" w:rsidRDefault="00ED276C">
            <w:pPr>
              <w:pStyle w:val="Domylnie"/>
              <w:jc w:val="center"/>
              <w:rPr>
                <w:rFonts w:ascii="Arial"/>
                <w:b/>
                <w:sz w:val="22"/>
              </w:rPr>
            </w:pPr>
          </w:p>
        </w:tc>
        <w:tc>
          <w:tcPr>
            <w:tcW w:w="1457" w:type="dxa"/>
            <w:tcBorders>
              <w:top w:val="nil"/>
              <w:left w:val="single" w:sz="2" w:space="0" w:color="000000"/>
              <w:bottom w:val="single" w:sz="2" w:space="0" w:color="000000"/>
              <w:right w:val="single" w:sz="2" w:space="0" w:color="000000"/>
            </w:tcBorders>
            <w:shd w:val="clear" w:color="auto" w:fill="FFFFFF"/>
          </w:tcPr>
          <w:p w:rsidR="00ED276C" w:rsidRDefault="00ED276C">
            <w:pPr>
              <w:pStyle w:val="Domylnie"/>
              <w:jc w:val="center"/>
              <w:rPr>
                <w:rFonts w:ascii="Arial"/>
                <w:b/>
                <w:sz w:val="22"/>
              </w:rPr>
            </w:pPr>
          </w:p>
        </w:tc>
      </w:tr>
      <w:tr w:rsidR="00ED276C" w:rsidTr="00A43010">
        <w:trPr>
          <w:trHeight w:val="400"/>
          <w:jc w:val="center"/>
        </w:trPr>
        <w:tc>
          <w:tcPr>
            <w:tcW w:w="543" w:type="dxa"/>
            <w:tcBorders>
              <w:top w:val="nil"/>
              <w:left w:val="single" w:sz="2" w:space="0" w:color="000000"/>
              <w:bottom w:val="single" w:sz="2" w:space="0" w:color="000000"/>
              <w:right w:val="nil"/>
            </w:tcBorders>
          </w:tcPr>
          <w:p w:rsidR="00ED276C" w:rsidRDefault="00ED276C">
            <w:pPr>
              <w:pStyle w:val="Domylnie"/>
              <w:jc w:val="center"/>
              <w:rPr>
                <w:rFonts w:ascii="Arial"/>
                <w:sz w:val="22"/>
              </w:rPr>
            </w:pPr>
            <w:r>
              <w:rPr>
                <w:rFonts w:ascii="Arial"/>
                <w:sz w:val="22"/>
              </w:rPr>
              <w:t>4</w:t>
            </w:r>
          </w:p>
        </w:tc>
        <w:tc>
          <w:tcPr>
            <w:tcW w:w="3710" w:type="dxa"/>
            <w:tcBorders>
              <w:top w:val="nil"/>
              <w:left w:val="single" w:sz="2" w:space="0" w:color="000000"/>
              <w:bottom w:val="single" w:sz="2" w:space="0" w:color="000000"/>
              <w:right w:val="nil"/>
            </w:tcBorders>
          </w:tcPr>
          <w:p w:rsidR="00ED276C" w:rsidRDefault="00ED276C">
            <w:pPr>
              <w:pStyle w:val="Domylnie"/>
              <w:jc w:val="center"/>
              <w:rPr>
                <w:rFonts w:ascii="Arial"/>
                <w:b/>
                <w:sz w:val="22"/>
              </w:rPr>
            </w:pPr>
          </w:p>
          <w:p w:rsidR="00ED276C" w:rsidRDefault="00ED276C">
            <w:pPr>
              <w:pStyle w:val="Domylnie"/>
              <w:jc w:val="center"/>
              <w:rPr>
                <w:rFonts w:ascii="Arial"/>
                <w:b/>
                <w:sz w:val="22"/>
              </w:rPr>
            </w:pPr>
          </w:p>
        </w:tc>
        <w:tc>
          <w:tcPr>
            <w:tcW w:w="1877" w:type="dxa"/>
            <w:tcBorders>
              <w:top w:val="nil"/>
              <w:left w:val="single" w:sz="2" w:space="0" w:color="000000"/>
              <w:bottom w:val="single" w:sz="2" w:space="0" w:color="000000"/>
              <w:right w:val="nil"/>
            </w:tcBorders>
            <w:shd w:val="clear" w:color="auto" w:fill="FFFFFF"/>
          </w:tcPr>
          <w:p w:rsidR="00ED276C" w:rsidRDefault="00ED276C">
            <w:pPr>
              <w:pStyle w:val="Domylnie"/>
              <w:jc w:val="center"/>
              <w:rPr>
                <w:rFonts w:ascii="Arial"/>
                <w:b/>
                <w:sz w:val="22"/>
              </w:rPr>
            </w:pPr>
          </w:p>
        </w:tc>
        <w:tc>
          <w:tcPr>
            <w:tcW w:w="1484" w:type="dxa"/>
            <w:tcBorders>
              <w:top w:val="nil"/>
              <w:left w:val="single" w:sz="2" w:space="0" w:color="000000"/>
              <w:bottom w:val="single" w:sz="2" w:space="0" w:color="000000"/>
              <w:right w:val="nil"/>
            </w:tcBorders>
            <w:shd w:val="clear" w:color="auto" w:fill="FFFFFF"/>
          </w:tcPr>
          <w:p w:rsidR="00ED276C" w:rsidRDefault="00ED276C">
            <w:pPr>
              <w:pStyle w:val="Domylnie"/>
              <w:jc w:val="center"/>
              <w:rPr>
                <w:rFonts w:ascii="Arial"/>
                <w:b/>
                <w:sz w:val="22"/>
              </w:rPr>
            </w:pPr>
          </w:p>
        </w:tc>
        <w:tc>
          <w:tcPr>
            <w:tcW w:w="1457" w:type="dxa"/>
            <w:tcBorders>
              <w:top w:val="nil"/>
              <w:left w:val="single" w:sz="2" w:space="0" w:color="000000"/>
              <w:bottom w:val="single" w:sz="2" w:space="0" w:color="000000"/>
              <w:right w:val="single" w:sz="2" w:space="0" w:color="000000"/>
            </w:tcBorders>
            <w:shd w:val="clear" w:color="auto" w:fill="FFFFFF"/>
          </w:tcPr>
          <w:p w:rsidR="00ED276C" w:rsidRDefault="00ED276C">
            <w:pPr>
              <w:pStyle w:val="Domylnie"/>
              <w:jc w:val="center"/>
              <w:rPr>
                <w:rFonts w:ascii="Arial"/>
                <w:b/>
                <w:sz w:val="22"/>
              </w:rPr>
            </w:pPr>
          </w:p>
        </w:tc>
      </w:tr>
    </w:tbl>
    <w:p w:rsidR="00A43010" w:rsidRDefault="00A43010">
      <w:pPr>
        <w:pStyle w:val="Tekstpodstawowy22"/>
        <w:tabs>
          <w:tab w:val="left" w:pos="1843"/>
          <w:tab w:val="left" w:pos="1985"/>
        </w:tabs>
        <w:ind w:left="993" w:hanging="993"/>
        <w:jc w:val="both"/>
        <w:rPr>
          <w:rFonts w:ascii="Arial" w:hAnsi="Arial"/>
          <w:sz w:val="22"/>
        </w:rPr>
      </w:pPr>
    </w:p>
    <w:p w:rsidR="00ED276C" w:rsidRPr="00A43010" w:rsidRDefault="00ED276C">
      <w:pPr>
        <w:pStyle w:val="Tekstpodstawowy22"/>
        <w:tabs>
          <w:tab w:val="left" w:pos="1843"/>
          <w:tab w:val="left" w:pos="1985"/>
        </w:tabs>
        <w:ind w:left="993" w:hanging="993"/>
        <w:jc w:val="both"/>
        <w:rPr>
          <w:b w:val="0"/>
        </w:rPr>
      </w:pPr>
      <w:r>
        <w:rPr>
          <w:rFonts w:ascii="Arial" w:hAnsi="Arial"/>
          <w:sz w:val="22"/>
        </w:rPr>
        <w:t xml:space="preserve">UWAGA: </w:t>
      </w:r>
      <w:r w:rsidRPr="00A43010">
        <w:rPr>
          <w:rFonts w:ascii="Arial" w:hAnsi="Arial"/>
          <w:b w:val="0"/>
          <w:sz w:val="18"/>
        </w:rPr>
        <w:t xml:space="preserve">Należy wykazać </w:t>
      </w:r>
      <w:r w:rsidRPr="00A43010">
        <w:rPr>
          <w:rFonts w:ascii="Arial" w:hAnsi="Arial"/>
          <w:b w:val="0"/>
          <w:sz w:val="18"/>
          <w:szCs w:val="18"/>
        </w:rPr>
        <w:t>w</w:t>
      </w:r>
      <w:r w:rsidRPr="00A43010">
        <w:rPr>
          <w:rFonts w:ascii="Arial"/>
          <w:b w:val="0"/>
          <w:sz w:val="18"/>
          <w:szCs w:val="18"/>
        </w:rPr>
        <w:t>ykonanie lub wykonywanie co najmniej</w:t>
      </w:r>
      <w:r w:rsidRPr="00A43010">
        <w:rPr>
          <w:rFonts w:ascii="Arial" w:hAnsi="Arial"/>
          <w:b w:val="0"/>
          <w:sz w:val="18"/>
        </w:rPr>
        <w:t xml:space="preserve"> jednej usługi o wartości mini</w:t>
      </w:r>
      <w:r w:rsidR="00AE34A1">
        <w:rPr>
          <w:rFonts w:ascii="Arial" w:hAnsi="Arial"/>
          <w:b w:val="0"/>
          <w:sz w:val="18"/>
        </w:rPr>
        <w:t>mum 100 000,00 zł PLN (brutto)</w:t>
      </w:r>
      <w:r w:rsidRPr="00A43010">
        <w:rPr>
          <w:rFonts w:ascii="Arial" w:hAnsi="Arial"/>
          <w:b w:val="0"/>
          <w:sz w:val="18"/>
        </w:rPr>
        <w:t xml:space="preserve"> w zak</w:t>
      </w:r>
      <w:r w:rsidR="00A43010" w:rsidRPr="00A43010">
        <w:rPr>
          <w:rFonts w:ascii="Arial" w:hAnsi="Arial"/>
          <w:b w:val="0"/>
          <w:sz w:val="18"/>
        </w:rPr>
        <w:t xml:space="preserve">resie </w:t>
      </w:r>
      <w:r w:rsidRPr="00A43010">
        <w:rPr>
          <w:rFonts w:ascii="Arial" w:hAnsi="Arial"/>
          <w:b w:val="0"/>
          <w:sz w:val="18"/>
        </w:rPr>
        <w:t xml:space="preserve">obsługi i utrzymania </w:t>
      </w:r>
      <w:r w:rsidR="00D4430F">
        <w:rPr>
          <w:rFonts w:ascii="Arial" w:hAnsi="Arial"/>
          <w:b w:val="0"/>
          <w:sz w:val="18"/>
        </w:rPr>
        <w:t xml:space="preserve">lub najem </w:t>
      </w:r>
      <w:r w:rsidRPr="00A43010">
        <w:rPr>
          <w:rFonts w:ascii="Arial" w:hAnsi="Arial"/>
          <w:b w:val="0"/>
          <w:sz w:val="18"/>
        </w:rPr>
        <w:t>toalet publicznych</w:t>
      </w:r>
    </w:p>
    <w:p w:rsidR="00ED276C" w:rsidRDefault="00ED276C">
      <w:pPr>
        <w:pStyle w:val="Domylnie"/>
        <w:rPr>
          <w:rFonts w:ascii="Arial"/>
        </w:rPr>
      </w:pPr>
    </w:p>
    <w:p w:rsidR="00ED276C" w:rsidRPr="00A43010" w:rsidRDefault="00ED276C">
      <w:pPr>
        <w:pStyle w:val="Tekstpodstawowy22"/>
        <w:tabs>
          <w:tab w:val="left" w:pos="1843"/>
          <w:tab w:val="left" w:pos="1985"/>
        </w:tabs>
        <w:ind w:left="993" w:hanging="993"/>
        <w:jc w:val="both"/>
        <w:rPr>
          <w:rFonts w:ascii="Arial" w:hAnsi="Arial" w:cs="Arial"/>
          <w:b w:val="0"/>
          <w:sz w:val="22"/>
        </w:rPr>
      </w:pPr>
    </w:p>
    <w:p w:rsidR="00ED276C" w:rsidRPr="00A43010" w:rsidRDefault="00ED276C">
      <w:pPr>
        <w:pStyle w:val="Tekstpodstawowy22"/>
        <w:tabs>
          <w:tab w:val="left" w:pos="1843"/>
          <w:tab w:val="left" w:pos="1985"/>
        </w:tabs>
        <w:ind w:left="993" w:hanging="993"/>
        <w:jc w:val="both"/>
        <w:rPr>
          <w:rFonts w:ascii="Arial" w:hAnsi="Arial" w:cs="Arial"/>
          <w:b w:val="0"/>
          <w:sz w:val="22"/>
        </w:rPr>
      </w:pPr>
      <w:r w:rsidRPr="00A43010">
        <w:rPr>
          <w:rFonts w:ascii="Arial" w:hAnsi="Arial" w:cs="Arial"/>
          <w:b w:val="0"/>
          <w:sz w:val="22"/>
        </w:rPr>
        <w:t>…………………… dnia ………………………………</w:t>
      </w:r>
    </w:p>
    <w:p w:rsidR="00ED276C" w:rsidRDefault="00A43010">
      <w:pPr>
        <w:pStyle w:val="Domylnie"/>
        <w:ind w:left="4956"/>
        <w:rPr>
          <w:rFonts w:ascii="Arial"/>
        </w:rPr>
      </w:pPr>
      <w:r>
        <w:rPr>
          <w:rFonts w:ascii="Arial"/>
        </w:rPr>
        <w:t xml:space="preserve">      </w:t>
      </w:r>
      <w:r w:rsidR="00ED276C">
        <w:rPr>
          <w:rFonts w:ascii="Arial"/>
        </w:rPr>
        <w:t xml:space="preserve">__________________________        </w:t>
      </w:r>
    </w:p>
    <w:p w:rsidR="00ED276C" w:rsidRPr="00A43010" w:rsidRDefault="00ED276C" w:rsidP="001C0F96">
      <w:pPr>
        <w:pStyle w:val="Domylnie"/>
        <w:jc w:val="right"/>
        <w:rPr>
          <w:rFonts w:ascii="Arial" w:hAnsi="Arial" w:cs="Arial"/>
          <w:i/>
          <w:sz w:val="18"/>
          <w:szCs w:val="18"/>
        </w:rPr>
      </w:pPr>
      <w:r>
        <w:rPr>
          <w:rFonts w:ascii="Arial"/>
          <w:i/>
          <w:sz w:val="20"/>
        </w:rPr>
        <w:t xml:space="preserve">                                                                                                      (</w:t>
      </w:r>
      <w:r w:rsidRPr="00A43010">
        <w:rPr>
          <w:rFonts w:ascii="Arial" w:hAnsi="Arial" w:cs="Arial"/>
          <w:i/>
          <w:sz w:val="18"/>
          <w:szCs w:val="18"/>
        </w:rPr>
        <w:t>podpis(y) osoby (osób) upoważ</w:t>
      </w:r>
      <w:r w:rsidR="001C0F96" w:rsidRPr="00A43010">
        <w:rPr>
          <w:rFonts w:ascii="Arial" w:hAnsi="Arial" w:cs="Arial"/>
          <w:i/>
          <w:sz w:val="18"/>
          <w:szCs w:val="18"/>
        </w:rPr>
        <w:t xml:space="preserve">nionej </w:t>
      </w:r>
      <w:r w:rsidRPr="00A43010">
        <w:rPr>
          <w:rFonts w:ascii="Arial" w:hAnsi="Arial" w:cs="Arial"/>
          <w:i/>
          <w:sz w:val="18"/>
          <w:szCs w:val="18"/>
        </w:rPr>
        <w:t xml:space="preserve">                                                                                                             </w:t>
      </w:r>
      <w:r w:rsidR="001C0F96" w:rsidRPr="00A43010">
        <w:rPr>
          <w:rFonts w:ascii="Arial" w:hAnsi="Arial" w:cs="Arial"/>
          <w:i/>
          <w:sz w:val="18"/>
          <w:szCs w:val="18"/>
        </w:rPr>
        <w:t xml:space="preserve">   do reprezentacji wykonawcy, </w:t>
      </w:r>
      <w:r w:rsidRPr="00A43010">
        <w:rPr>
          <w:rFonts w:ascii="Arial" w:hAnsi="Arial" w:cs="Arial"/>
          <w:i/>
          <w:sz w:val="18"/>
          <w:szCs w:val="18"/>
        </w:rPr>
        <w:t xml:space="preserve">                                                                                                    w przypadku oferty wspólnej –</w:t>
      </w:r>
      <w:r w:rsidR="001C0F96" w:rsidRPr="00A43010">
        <w:rPr>
          <w:rFonts w:ascii="Arial" w:hAnsi="Arial" w:cs="Arial"/>
          <w:i/>
          <w:sz w:val="18"/>
          <w:szCs w:val="18"/>
        </w:rPr>
        <w:t xml:space="preserve"> podpis</w:t>
      </w:r>
      <w:r w:rsidRPr="00A43010">
        <w:rPr>
          <w:rFonts w:ascii="Arial" w:hAnsi="Arial" w:cs="Arial"/>
          <w:i/>
          <w:sz w:val="18"/>
          <w:szCs w:val="18"/>
        </w:rPr>
        <w:t xml:space="preserve">                                                                                                               pełnomocnika wykonawców)</w:t>
      </w:r>
    </w:p>
    <w:p w:rsidR="00ED276C" w:rsidRDefault="00ED276C">
      <w:pPr>
        <w:pStyle w:val="Domylnie"/>
        <w:jc w:val="right"/>
        <w:rPr>
          <w:rFonts w:ascii="Arial"/>
          <w:b/>
          <w:i/>
          <w:sz w:val="22"/>
          <w:u w:val="single"/>
        </w:rPr>
      </w:pPr>
    </w:p>
    <w:p w:rsidR="00ED276C" w:rsidRDefault="00ED276C">
      <w:pPr>
        <w:pStyle w:val="Domylnie"/>
        <w:jc w:val="right"/>
        <w:rPr>
          <w:rFonts w:ascii="Arial"/>
          <w:b/>
          <w:i/>
          <w:sz w:val="22"/>
          <w:u w:val="single"/>
        </w:rPr>
      </w:pPr>
    </w:p>
    <w:p w:rsidR="00507285" w:rsidRDefault="00507285" w:rsidP="00F859E9">
      <w:pPr>
        <w:pStyle w:val="Domylnie"/>
        <w:rPr>
          <w:rFonts w:ascii="Arial"/>
          <w:b/>
          <w:i/>
          <w:sz w:val="22"/>
          <w:u w:val="single"/>
        </w:rPr>
      </w:pPr>
    </w:p>
    <w:p w:rsidR="00F859E9" w:rsidRDefault="00F859E9" w:rsidP="00F859E9">
      <w:pPr>
        <w:pStyle w:val="Domylnie"/>
        <w:rPr>
          <w:rFonts w:ascii="Arial"/>
          <w:b/>
          <w:i/>
          <w:sz w:val="22"/>
          <w:u w:val="single"/>
        </w:rPr>
      </w:pPr>
    </w:p>
    <w:p w:rsidR="00B74F14" w:rsidRDefault="00B74F14" w:rsidP="00F859E9">
      <w:pPr>
        <w:pStyle w:val="Domylnie"/>
        <w:rPr>
          <w:rFonts w:ascii="Arial"/>
          <w:b/>
          <w:i/>
          <w:sz w:val="22"/>
          <w:u w:val="single"/>
        </w:rPr>
      </w:pPr>
    </w:p>
    <w:p w:rsidR="000D1F8F" w:rsidRPr="00507285" w:rsidRDefault="000D1F8F" w:rsidP="00F859E9">
      <w:pPr>
        <w:pStyle w:val="Domylnie"/>
        <w:rPr>
          <w:rFonts w:ascii="Arial"/>
          <w:b/>
          <w:i/>
          <w:sz w:val="22"/>
          <w:u w:val="single"/>
        </w:rPr>
      </w:pPr>
    </w:p>
    <w:p w:rsidR="00ED276C" w:rsidRDefault="00ED276C">
      <w:pPr>
        <w:pStyle w:val="Domylnie"/>
        <w:jc w:val="right"/>
      </w:pPr>
      <w:r w:rsidRPr="00A43010">
        <w:rPr>
          <w:rFonts w:ascii="Arial" w:hAnsi="Arial"/>
          <w:b/>
          <w:sz w:val="22"/>
          <w:u w:val="single"/>
        </w:rPr>
        <w:lastRenderedPageBreak/>
        <w:t>ZAŁĄCZNIK</w:t>
      </w:r>
      <w:r w:rsidR="00975094">
        <w:rPr>
          <w:rFonts w:ascii="Arial" w:hAnsi="Arial"/>
          <w:b/>
          <w:i/>
          <w:sz w:val="22"/>
          <w:u w:val="single"/>
        </w:rPr>
        <w:t xml:space="preserve"> NR 4</w:t>
      </w:r>
      <w:r>
        <w:rPr>
          <w:rFonts w:ascii="Arial" w:hAnsi="Arial"/>
          <w:b/>
          <w:i/>
          <w:sz w:val="22"/>
          <w:u w:val="single"/>
        </w:rPr>
        <w:t xml:space="preserve"> DO SIWZ</w:t>
      </w:r>
    </w:p>
    <w:p w:rsidR="00ED276C" w:rsidRDefault="00ED276C">
      <w:pPr>
        <w:pStyle w:val="Domylnie"/>
        <w:jc w:val="right"/>
        <w:rPr>
          <w:rFonts w:ascii="Arial"/>
          <w:sz w:val="22"/>
        </w:rPr>
      </w:pPr>
      <w:r>
        <w:rPr>
          <w:rFonts w:ascii="Arial"/>
          <w:sz w:val="22"/>
        </w:rPr>
        <w:br/>
      </w:r>
    </w:p>
    <w:tbl>
      <w:tblPr>
        <w:tblW w:w="0" w:type="auto"/>
        <w:tblInd w:w="-135" w:type="dxa"/>
        <w:tblLayout w:type="fixed"/>
        <w:tblCellMar>
          <w:left w:w="0" w:type="dxa"/>
          <w:right w:w="0" w:type="dxa"/>
        </w:tblCellMar>
        <w:tblLook w:val="0000" w:firstRow="0" w:lastRow="0" w:firstColumn="0" w:lastColumn="0" w:noHBand="0" w:noVBand="0"/>
      </w:tblPr>
      <w:tblGrid>
        <w:gridCol w:w="9209"/>
      </w:tblGrid>
      <w:tr w:rsidR="00ED276C" w:rsidTr="001C0F96">
        <w:tc>
          <w:tcPr>
            <w:tcW w:w="920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1C0F96" w:rsidRDefault="001C0F96">
            <w:pPr>
              <w:pStyle w:val="Tytu2"/>
              <w:ind w:left="126" w:right="-278"/>
              <w:rPr>
                <w:rFonts w:ascii="Arial"/>
              </w:rPr>
            </w:pPr>
          </w:p>
          <w:p w:rsidR="00ED276C" w:rsidRPr="00A43010" w:rsidRDefault="00ED276C" w:rsidP="001C0F96">
            <w:pPr>
              <w:pStyle w:val="Tytu2"/>
              <w:ind w:left="126" w:right="-278"/>
              <w:jc w:val="center"/>
              <w:rPr>
                <w:rFonts w:ascii="Arial" w:hAnsi="Arial" w:cs="Arial"/>
                <w:sz w:val="22"/>
                <w:szCs w:val="22"/>
              </w:rPr>
            </w:pPr>
            <w:r w:rsidRPr="00A43010">
              <w:rPr>
                <w:rFonts w:ascii="Arial" w:hAnsi="Arial" w:cs="Arial"/>
                <w:sz w:val="22"/>
                <w:szCs w:val="22"/>
              </w:rPr>
              <w:t>Informacja na podstawie art.26 ust. 2d</w:t>
            </w:r>
          </w:p>
          <w:p w:rsidR="00ED276C" w:rsidRPr="00A43010" w:rsidRDefault="00ED276C" w:rsidP="001C0F96">
            <w:pPr>
              <w:pStyle w:val="Tytu2"/>
              <w:ind w:left="126" w:right="-278"/>
              <w:jc w:val="center"/>
              <w:rPr>
                <w:rFonts w:ascii="Arial" w:hAnsi="Arial" w:cs="Arial"/>
                <w:sz w:val="22"/>
                <w:szCs w:val="22"/>
              </w:rPr>
            </w:pPr>
          </w:p>
          <w:p w:rsidR="00ED276C" w:rsidRPr="00A43010" w:rsidRDefault="00ED276C" w:rsidP="001C0F96">
            <w:pPr>
              <w:pStyle w:val="Tytu2"/>
              <w:ind w:left="126" w:right="-278"/>
              <w:jc w:val="center"/>
              <w:rPr>
                <w:rFonts w:ascii="Arial" w:hAnsi="Arial" w:cs="Arial"/>
                <w:sz w:val="22"/>
                <w:szCs w:val="22"/>
              </w:rPr>
            </w:pPr>
            <w:r w:rsidRPr="00A43010">
              <w:rPr>
                <w:rFonts w:ascii="Arial" w:hAnsi="Arial" w:cs="Arial"/>
                <w:sz w:val="22"/>
                <w:szCs w:val="22"/>
              </w:rPr>
              <w:t>ustawy Prawo zamówień publicznych</w:t>
            </w:r>
          </w:p>
          <w:p w:rsidR="00ED276C" w:rsidRPr="00A43010" w:rsidRDefault="00ED276C" w:rsidP="001C0F96">
            <w:pPr>
              <w:pStyle w:val="Tytu2"/>
              <w:ind w:left="126" w:right="-278"/>
              <w:jc w:val="center"/>
              <w:rPr>
                <w:rFonts w:ascii="Arial" w:hAnsi="Arial" w:cs="Arial"/>
                <w:sz w:val="22"/>
                <w:szCs w:val="22"/>
              </w:rPr>
            </w:pPr>
          </w:p>
          <w:p w:rsidR="00ED276C" w:rsidRPr="00A43010" w:rsidRDefault="00D4430F" w:rsidP="001C0F96">
            <w:pPr>
              <w:pStyle w:val="Tytu2"/>
              <w:ind w:left="126" w:right="-278"/>
              <w:jc w:val="center"/>
              <w:rPr>
                <w:rFonts w:ascii="Arial" w:hAnsi="Arial" w:cs="Arial"/>
                <w:sz w:val="22"/>
                <w:szCs w:val="22"/>
              </w:rPr>
            </w:pPr>
            <w:r>
              <w:rPr>
                <w:rFonts w:ascii="Arial" w:hAnsi="Arial" w:cs="Arial"/>
                <w:sz w:val="22"/>
                <w:szCs w:val="22"/>
              </w:rPr>
              <w:t>(Dz. U. z 2015 r., 2164</w:t>
            </w:r>
            <w:r w:rsidR="00ED276C" w:rsidRPr="00A43010">
              <w:rPr>
                <w:rFonts w:ascii="Arial" w:hAnsi="Arial" w:cs="Arial"/>
                <w:sz w:val="22"/>
                <w:szCs w:val="22"/>
              </w:rPr>
              <w:t>)</w:t>
            </w:r>
          </w:p>
          <w:p w:rsidR="00ED276C" w:rsidRDefault="00ED276C">
            <w:pPr>
              <w:pStyle w:val="Tytu2"/>
              <w:ind w:left="126" w:right="-278"/>
            </w:pPr>
          </w:p>
        </w:tc>
      </w:tr>
    </w:tbl>
    <w:p w:rsidR="00ED276C" w:rsidRDefault="00ED276C">
      <w:pPr>
        <w:pStyle w:val="Domylnie"/>
        <w:jc w:val="right"/>
        <w:rPr>
          <w:rFonts w:ascii="Arial"/>
          <w:b/>
        </w:rPr>
      </w:pPr>
    </w:p>
    <w:p w:rsidR="00ED276C" w:rsidRDefault="00ED276C">
      <w:pPr>
        <w:pStyle w:val="Domylnie"/>
        <w:jc w:val="both"/>
        <w:rPr>
          <w:rFonts w:ascii="Calibri"/>
          <w:color w:val="000000"/>
          <w:sz w:val="18"/>
        </w:rPr>
      </w:pPr>
      <w:r>
        <w:rPr>
          <w:rFonts w:ascii="Calibri"/>
          <w:color w:val="000000"/>
          <w:sz w:val="18"/>
        </w:rPr>
        <w:t>………………………………</w:t>
      </w:r>
    </w:p>
    <w:p w:rsidR="00ED276C" w:rsidRDefault="00ED276C">
      <w:pPr>
        <w:pStyle w:val="Domylnie"/>
        <w:jc w:val="both"/>
        <w:rPr>
          <w:rFonts w:ascii="Arial"/>
          <w:color w:val="000000"/>
          <w:sz w:val="20"/>
        </w:rPr>
      </w:pPr>
      <w:r>
        <w:rPr>
          <w:rFonts w:ascii="Arial"/>
          <w:color w:val="000000"/>
          <w:sz w:val="20"/>
        </w:rPr>
        <w:t>nazwa i adres wykonawcy</w:t>
      </w:r>
    </w:p>
    <w:p w:rsidR="00ED276C" w:rsidRDefault="00ED276C">
      <w:pPr>
        <w:pStyle w:val="Domylnie"/>
        <w:jc w:val="both"/>
        <w:rPr>
          <w:rFonts w:ascii="Calibri"/>
          <w:color w:val="000000"/>
        </w:rPr>
      </w:pPr>
    </w:p>
    <w:p w:rsidR="00ED276C" w:rsidRPr="00A43010" w:rsidRDefault="00ED276C">
      <w:pPr>
        <w:pStyle w:val="Domylnie"/>
        <w:jc w:val="center"/>
        <w:rPr>
          <w:rFonts w:ascii="Arial" w:hAnsi="Arial" w:cs="Arial"/>
          <w:sz w:val="22"/>
        </w:rPr>
      </w:pPr>
      <w:r w:rsidRPr="00A43010">
        <w:rPr>
          <w:rFonts w:ascii="Arial" w:hAnsi="Arial" w:cs="Arial"/>
          <w:sz w:val="22"/>
        </w:rPr>
        <w:t xml:space="preserve">Przystępując do postępowania w sprawie udzielenia zamówienia  na: </w:t>
      </w:r>
      <w:r w:rsidRPr="00A43010">
        <w:rPr>
          <w:rFonts w:ascii="Arial" w:hAnsi="Arial" w:cs="Arial"/>
          <w:sz w:val="22"/>
        </w:rPr>
        <w:br/>
      </w:r>
    </w:p>
    <w:p w:rsidR="00ED276C" w:rsidRPr="00A43010" w:rsidRDefault="00ED276C">
      <w:pPr>
        <w:pStyle w:val="Domylnie"/>
        <w:jc w:val="center"/>
        <w:rPr>
          <w:rFonts w:ascii="Arial" w:hAnsi="Arial" w:cs="Arial"/>
        </w:rPr>
      </w:pPr>
      <w:r w:rsidRPr="00A43010">
        <w:rPr>
          <w:rFonts w:ascii="Arial" w:hAnsi="Arial" w:cs="Arial"/>
          <w:b/>
          <w:sz w:val="22"/>
        </w:rPr>
        <w:t>„Obsługa i utrzymanie ogólnodostępnych toalet miejskich usytuowanych na terenach Gminy Miasto Kołobrzeg.”</w:t>
      </w:r>
    </w:p>
    <w:p w:rsidR="00ED276C" w:rsidRPr="00A43010" w:rsidRDefault="00ED276C">
      <w:pPr>
        <w:pStyle w:val="Domylnie"/>
        <w:rPr>
          <w:rFonts w:ascii="Arial" w:hAnsi="Arial" w:cs="Arial"/>
          <w:sz w:val="22"/>
        </w:rPr>
      </w:pPr>
    </w:p>
    <w:p w:rsidR="00ED276C" w:rsidRPr="00A43010" w:rsidRDefault="00ED276C">
      <w:pPr>
        <w:pStyle w:val="Domylnie"/>
        <w:rPr>
          <w:rFonts w:ascii="Arial" w:hAnsi="Arial" w:cs="Arial"/>
          <w:sz w:val="22"/>
        </w:rPr>
      </w:pPr>
      <w:r w:rsidRPr="00A43010">
        <w:rPr>
          <w:rFonts w:ascii="Arial" w:hAnsi="Arial" w:cs="Arial"/>
          <w:sz w:val="22"/>
        </w:rPr>
        <w:t>Informuję, że*:</w:t>
      </w:r>
    </w:p>
    <w:p w:rsidR="00ED276C" w:rsidRDefault="00ED276C">
      <w:pPr>
        <w:pStyle w:val="Domylnie"/>
        <w:rPr>
          <w:rFonts w:ascii="Arial"/>
          <w:sz w:val="22"/>
        </w:rPr>
      </w:pPr>
    </w:p>
    <w:tbl>
      <w:tblPr>
        <w:tblW w:w="0" w:type="auto"/>
        <w:tblInd w:w="-214" w:type="dxa"/>
        <w:tblLayout w:type="fixed"/>
        <w:tblCellMar>
          <w:left w:w="0" w:type="dxa"/>
          <w:right w:w="0" w:type="dxa"/>
        </w:tblCellMar>
        <w:tblLook w:val="0000" w:firstRow="0" w:lastRow="0" w:firstColumn="0" w:lastColumn="0" w:noHBand="0" w:noVBand="0"/>
      </w:tblPr>
      <w:tblGrid>
        <w:gridCol w:w="747"/>
        <w:gridCol w:w="8538"/>
      </w:tblGrid>
      <w:tr w:rsidR="00ED276C">
        <w:tc>
          <w:tcPr>
            <w:tcW w:w="747" w:type="dxa"/>
            <w:tcBorders>
              <w:top w:val="nil"/>
              <w:left w:val="nil"/>
              <w:bottom w:val="nil"/>
              <w:right w:val="nil"/>
            </w:tcBorders>
          </w:tcPr>
          <w:p w:rsidR="00ED276C" w:rsidRDefault="00ED276C" w:rsidP="00836763">
            <w:pPr>
              <w:pStyle w:val="Domylnie"/>
              <w:numPr>
                <w:ilvl w:val="0"/>
                <w:numId w:val="38"/>
              </w:numPr>
              <w:tabs>
                <w:tab w:val="left" w:pos="709"/>
              </w:tabs>
              <w:ind w:left="142"/>
              <w:jc w:val="right"/>
              <w:rPr>
                <w:sz w:val="22"/>
              </w:rPr>
            </w:pPr>
            <w:r>
              <w:rPr>
                <w:rFonts w:ascii="Arial" w:hAnsi="Arial" w:cs="Arial"/>
                <w:sz w:val="22"/>
              </w:rPr>
              <w:t>⁪</w:t>
            </w:r>
          </w:p>
        </w:tc>
        <w:tc>
          <w:tcPr>
            <w:tcW w:w="8538" w:type="dxa"/>
            <w:tcBorders>
              <w:top w:val="nil"/>
              <w:left w:val="nil"/>
              <w:bottom w:val="nil"/>
              <w:right w:val="nil"/>
            </w:tcBorders>
          </w:tcPr>
          <w:p w:rsidR="00ED276C" w:rsidRDefault="0001704B">
            <w:pPr>
              <w:pStyle w:val="Domylnie"/>
              <w:jc w:val="both"/>
              <w:rPr>
                <w:rFonts w:ascii="Arial"/>
                <w:sz w:val="22"/>
              </w:rPr>
            </w:pPr>
            <w:r>
              <w:rPr>
                <w:rFonts w:ascii="Arial"/>
                <w:sz w:val="22"/>
              </w:rPr>
              <w:t xml:space="preserve">  </w:t>
            </w:r>
            <w:r w:rsidR="00ED276C">
              <w:rPr>
                <w:rFonts w:ascii="Arial"/>
                <w:sz w:val="22"/>
              </w:rPr>
              <w:t xml:space="preserve">nie </w:t>
            </w:r>
            <w:r w:rsidR="00ED276C" w:rsidRPr="00AE34A1">
              <w:rPr>
                <w:rFonts w:ascii="Arial" w:hAnsi="Arial" w:cs="Arial"/>
                <w:sz w:val="22"/>
              </w:rPr>
              <w:t>należę</w:t>
            </w:r>
          </w:p>
          <w:p w:rsidR="00ED276C" w:rsidRDefault="00ED276C" w:rsidP="0001704B">
            <w:pPr>
              <w:pStyle w:val="Domylnie"/>
              <w:ind w:left="170"/>
              <w:jc w:val="both"/>
            </w:pPr>
            <w:r>
              <w:rPr>
                <w:rFonts w:ascii="Arial" w:hAnsi="Arial"/>
                <w:sz w:val="22"/>
              </w:rPr>
              <w:t>do grupy kapitałowej w rozumieniu ustawy z dnia 16 lutego 2007 r. o ochr</w:t>
            </w:r>
            <w:r w:rsidR="0001704B">
              <w:rPr>
                <w:rFonts w:ascii="Arial" w:hAnsi="Arial"/>
                <w:sz w:val="22"/>
              </w:rPr>
              <w:t xml:space="preserve">onie  konkurencji </w:t>
            </w:r>
            <w:r>
              <w:rPr>
                <w:rFonts w:ascii="Arial" w:hAnsi="Arial"/>
                <w:sz w:val="22"/>
              </w:rPr>
              <w:t>i konsumentów (Dz. U. z 2015, poz. 184</w:t>
            </w:r>
            <w:r w:rsidR="009A314B">
              <w:rPr>
                <w:rFonts w:ascii="Arial" w:hAnsi="Arial"/>
                <w:sz w:val="22"/>
              </w:rPr>
              <w:t xml:space="preserve"> z </w:t>
            </w:r>
            <w:proofErr w:type="spellStart"/>
            <w:r w:rsidR="009A314B">
              <w:rPr>
                <w:rFonts w:ascii="Arial" w:hAnsi="Arial"/>
                <w:sz w:val="22"/>
              </w:rPr>
              <w:t>późn</w:t>
            </w:r>
            <w:proofErr w:type="spellEnd"/>
            <w:r w:rsidR="009A314B">
              <w:rPr>
                <w:rFonts w:ascii="Arial" w:hAnsi="Arial"/>
                <w:sz w:val="22"/>
              </w:rPr>
              <w:t>. zm.</w:t>
            </w:r>
            <w:r>
              <w:rPr>
                <w:rFonts w:ascii="Arial" w:hAnsi="Arial"/>
                <w:sz w:val="22"/>
              </w:rPr>
              <w:t>).</w:t>
            </w:r>
          </w:p>
          <w:p w:rsidR="00ED276C" w:rsidRDefault="00ED276C">
            <w:pPr>
              <w:pStyle w:val="Domylnie"/>
              <w:ind w:hanging="6"/>
              <w:jc w:val="both"/>
              <w:rPr>
                <w:rFonts w:ascii="Arial"/>
                <w:sz w:val="22"/>
              </w:rPr>
            </w:pPr>
          </w:p>
        </w:tc>
      </w:tr>
      <w:tr w:rsidR="00ED276C">
        <w:tc>
          <w:tcPr>
            <w:tcW w:w="747" w:type="dxa"/>
            <w:tcBorders>
              <w:top w:val="nil"/>
              <w:left w:val="nil"/>
              <w:bottom w:val="nil"/>
              <w:right w:val="nil"/>
            </w:tcBorders>
          </w:tcPr>
          <w:p w:rsidR="00ED276C" w:rsidRDefault="00ED276C" w:rsidP="00836763">
            <w:pPr>
              <w:pStyle w:val="Domylnie"/>
              <w:numPr>
                <w:ilvl w:val="0"/>
                <w:numId w:val="38"/>
              </w:numPr>
              <w:tabs>
                <w:tab w:val="left" w:pos="709"/>
              </w:tabs>
              <w:ind w:left="142"/>
              <w:jc w:val="right"/>
              <w:rPr>
                <w:sz w:val="22"/>
              </w:rPr>
            </w:pPr>
            <w:r>
              <w:rPr>
                <w:rFonts w:ascii="Arial" w:hAnsi="Arial" w:cs="Arial"/>
                <w:sz w:val="22"/>
              </w:rPr>
              <w:t>⁪</w:t>
            </w:r>
          </w:p>
        </w:tc>
        <w:tc>
          <w:tcPr>
            <w:tcW w:w="8538" w:type="dxa"/>
            <w:tcBorders>
              <w:top w:val="nil"/>
              <w:left w:val="nil"/>
              <w:bottom w:val="nil"/>
              <w:right w:val="nil"/>
            </w:tcBorders>
          </w:tcPr>
          <w:p w:rsidR="00ED276C" w:rsidRPr="00A43010" w:rsidRDefault="0001704B">
            <w:pPr>
              <w:pStyle w:val="Domylnie"/>
              <w:jc w:val="both"/>
              <w:rPr>
                <w:rFonts w:ascii="Arial" w:hAnsi="Arial" w:cs="Arial"/>
                <w:sz w:val="22"/>
              </w:rPr>
            </w:pPr>
            <w:r>
              <w:rPr>
                <w:rFonts w:ascii="Arial"/>
                <w:sz w:val="22"/>
              </w:rPr>
              <w:t xml:space="preserve">  </w:t>
            </w:r>
            <w:r w:rsidR="00ED276C" w:rsidRPr="00A43010">
              <w:rPr>
                <w:rFonts w:ascii="Arial" w:hAnsi="Arial" w:cs="Arial"/>
                <w:sz w:val="22"/>
              </w:rPr>
              <w:t>należę</w:t>
            </w:r>
          </w:p>
          <w:p w:rsidR="00ED276C" w:rsidRPr="00A43010" w:rsidRDefault="0001704B" w:rsidP="0001704B">
            <w:pPr>
              <w:pStyle w:val="Domylnie"/>
              <w:ind w:left="176" w:hanging="182"/>
              <w:jc w:val="both"/>
              <w:rPr>
                <w:rFonts w:ascii="Arial" w:hAnsi="Arial" w:cs="Arial"/>
                <w:sz w:val="22"/>
              </w:rPr>
            </w:pPr>
            <w:r w:rsidRPr="00A43010">
              <w:rPr>
                <w:rFonts w:ascii="Arial" w:hAnsi="Arial" w:cs="Arial"/>
                <w:sz w:val="22"/>
              </w:rPr>
              <w:t xml:space="preserve">  </w:t>
            </w:r>
            <w:r w:rsidR="00ED276C" w:rsidRPr="00A43010">
              <w:rPr>
                <w:rFonts w:ascii="Arial" w:hAnsi="Arial" w:cs="Arial"/>
                <w:sz w:val="22"/>
              </w:rPr>
              <w:t>do grupy kapitałowej w rozumieniu ustawy z dnia 16 lutego 2007 r. o ochron</w:t>
            </w:r>
            <w:r w:rsidRPr="00A43010">
              <w:rPr>
                <w:rFonts w:ascii="Arial" w:hAnsi="Arial" w:cs="Arial"/>
                <w:sz w:val="22"/>
              </w:rPr>
              <w:t xml:space="preserve">ie konkurencji </w:t>
            </w:r>
            <w:r w:rsidR="00ED276C" w:rsidRPr="00A43010">
              <w:rPr>
                <w:rFonts w:ascii="Arial" w:hAnsi="Arial" w:cs="Arial"/>
                <w:sz w:val="22"/>
              </w:rPr>
              <w:t>i konsumentów (Dz. U. z 2015, poz. 184</w:t>
            </w:r>
            <w:r w:rsidR="009A314B">
              <w:rPr>
                <w:rFonts w:ascii="Arial" w:hAnsi="Arial"/>
                <w:sz w:val="22"/>
              </w:rPr>
              <w:t xml:space="preserve"> z </w:t>
            </w:r>
            <w:proofErr w:type="spellStart"/>
            <w:r w:rsidR="009A314B">
              <w:rPr>
                <w:rFonts w:ascii="Arial" w:hAnsi="Arial"/>
                <w:sz w:val="22"/>
              </w:rPr>
              <w:t>późn</w:t>
            </w:r>
            <w:proofErr w:type="spellEnd"/>
            <w:r w:rsidR="009A314B">
              <w:rPr>
                <w:rFonts w:ascii="Arial" w:hAnsi="Arial"/>
                <w:sz w:val="22"/>
              </w:rPr>
              <w:t>. zm.</w:t>
            </w:r>
            <w:r w:rsidR="00ED276C" w:rsidRPr="00A43010">
              <w:rPr>
                <w:rFonts w:ascii="Arial" w:hAnsi="Arial" w:cs="Arial"/>
                <w:sz w:val="22"/>
              </w:rPr>
              <w:t>).W związku z powyższym przedkładam listę podmiotów należących do tej samej grupy kapitałowej, o której mowa w art.24 ust.2 pkt 5  ustawy Prawo zamówień publicznych</w:t>
            </w:r>
            <w:r w:rsidR="00D4430F">
              <w:rPr>
                <w:rFonts w:ascii="Arial" w:hAnsi="Arial" w:cs="Arial"/>
                <w:sz w:val="22"/>
              </w:rPr>
              <w:t xml:space="preserve"> (Dz. U. z 2015 r., poz. 2164</w:t>
            </w:r>
            <w:r w:rsidR="00ED276C" w:rsidRPr="00A43010">
              <w:rPr>
                <w:rFonts w:ascii="Arial" w:hAnsi="Arial" w:cs="Arial"/>
                <w:sz w:val="22"/>
              </w:rPr>
              <w:t>):</w:t>
            </w:r>
          </w:p>
          <w:p w:rsidR="004126E0" w:rsidRDefault="004126E0" w:rsidP="0001704B">
            <w:pPr>
              <w:pStyle w:val="Domylnie"/>
              <w:ind w:left="176" w:hanging="182"/>
              <w:jc w:val="both"/>
            </w:pPr>
          </w:p>
          <w:p w:rsidR="00ED276C" w:rsidRPr="0001704B" w:rsidRDefault="0001704B">
            <w:pPr>
              <w:pStyle w:val="Domylnie"/>
              <w:ind w:left="175"/>
              <w:jc w:val="both"/>
              <w:rPr>
                <w:rFonts w:ascii="Arial"/>
                <w:sz w:val="22"/>
              </w:rPr>
            </w:pPr>
            <w:r>
              <w:rPr>
                <w:rFonts w:ascii="Arial"/>
                <w:sz w:val="22"/>
              </w:rPr>
              <w:t>1.</w:t>
            </w:r>
            <w:r w:rsidR="00ED276C">
              <w:rPr>
                <w:rFonts w:ascii="Arial"/>
                <w:sz w:val="22"/>
              </w:rPr>
              <w:t>………………</w:t>
            </w:r>
            <w:r>
              <w:rPr>
                <w:rFonts w:ascii="Arial"/>
                <w:sz w:val="22"/>
              </w:rPr>
              <w:t>…………………………………………………………………………………</w:t>
            </w:r>
          </w:p>
          <w:p w:rsidR="00ED276C" w:rsidRDefault="00ED276C">
            <w:pPr>
              <w:pStyle w:val="Domylnie"/>
              <w:ind w:left="175"/>
              <w:jc w:val="both"/>
              <w:rPr>
                <w:rFonts w:ascii="Arial"/>
                <w:sz w:val="22"/>
              </w:rPr>
            </w:pPr>
          </w:p>
          <w:p w:rsidR="00ED276C" w:rsidRPr="0001704B" w:rsidRDefault="0001704B">
            <w:pPr>
              <w:pStyle w:val="Domylnie"/>
              <w:ind w:left="175"/>
              <w:jc w:val="both"/>
              <w:rPr>
                <w:rFonts w:ascii="Arial"/>
                <w:sz w:val="22"/>
              </w:rPr>
            </w:pPr>
            <w:r>
              <w:rPr>
                <w:rFonts w:ascii="Arial"/>
                <w:sz w:val="22"/>
              </w:rPr>
              <w:t>2.</w:t>
            </w:r>
            <w:r w:rsidR="00ED276C">
              <w:rPr>
                <w:rFonts w:ascii="Arial"/>
                <w:sz w:val="22"/>
              </w:rPr>
              <w:t>…………………</w:t>
            </w:r>
            <w:r>
              <w:rPr>
                <w:rFonts w:ascii="Arial"/>
                <w:sz w:val="22"/>
              </w:rPr>
              <w:t>………………………………………………………………………………</w:t>
            </w:r>
          </w:p>
          <w:p w:rsidR="00ED276C" w:rsidRDefault="00ED276C">
            <w:pPr>
              <w:pStyle w:val="Domylnie"/>
              <w:ind w:left="175"/>
              <w:jc w:val="both"/>
              <w:rPr>
                <w:rFonts w:ascii="Arial"/>
                <w:sz w:val="22"/>
              </w:rPr>
            </w:pPr>
          </w:p>
          <w:p w:rsidR="00ED276C" w:rsidRDefault="00ED276C">
            <w:pPr>
              <w:pStyle w:val="Domylnie"/>
              <w:ind w:left="175"/>
              <w:jc w:val="both"/>
              <w:rPr>
                <w:rFonts w:ascii="Arial"/>
                <w:sz w:val="22"/>
              </w:rPr>
            </w:pPr>
            <w:r>
              <w:rPr>
                <w:rFonts w:ascii="Arial"/>
                <w:sz w:val="22"/>
              </w:rPr>
              <w:t>3.</w:t>
            </w:r>
            <w:r>
              <w:rPr>
                <w:rFonts w:ascii="Arial"/>
                <w:sz w:val="22"/>
              </w:rPr>
              <w:t>………………………………………………………………………………</w:t>
            </w:r>
            <w:r>
              <w:rPr>
                <w:rFonts w:ascii="Arial"/>
                <w:sz w:val="22"/>
              </w:rPr>
              <w:t>..</w:t>
            </w:r>
            <w:r w:rsidR="0001704B">
              <w:rPr>
                <w:rFonts w:ascii="Arial"/>
                <w:sz w:val="22"/>
              </w:rPr>
              <w:t>……………</w:t>
            </w:r>
            <w:r w:rsidR="0001704B">
              <w:rPr>
                <w:rFonts w:ascii="Arial"/>
                <w:sz w:val="22"/>
              </w:rPr>
              <w:t>..</w:t>
            </w:r>
            <w:r>
              <w:rPr>
                <w:rFonts w:ascii="Arial"/>
                <w:sz w:val="22"/>
              </w:rPr>
              <w:t>**</w:t>
            </w:r>
          </w:p>
          <w:p w:rsidR="00ED276C" w:rsidRDefault="00ED276C">
            <w:pPr>
              <w:pStyle w:val="Domylnie"/>
              <w:ind w:left="432" w:hanging="432"/>
              <w:jc w:val="both"/>
              <w:rPr>
                <w:rFonts w:ascii="Arial"/>
                <w:sz w:val="22"/>
              </w:rPr>
            </w:pPr>
          </w:p>
        </w:tc>
      </w:tr>
    </w:tbl>
    <w:p w:rsidR="00ED276C" w:rsidRDefault="00ED276C">
      <w:pPr>
        <w:pStyle w:val="Domylnie"/>
        <w:rPr>
          <w:rFonts w:ascii="Arial"/>
          <w:sz w:val="22"/>
        </w:rPr>
      </w:pPr>
    </w:p>
    <w:p w:rsidR="00ED276C" w:rsidRDefault="00ED276C">
      <w:pPr>
        <w:pStyle w:val="Domylnie"/>
        <w:jc w:val="both"/>
        <w:rPr>
          <w:rFonts w:ascii="Arial"/>
          <w:sz w:val="22"/>
        </w:rPr>
      </w:pPr>
      <w:r>
        <w:rPr>
          <w:rFonts w:ascii="Arial"/>
          <w:sz w:val="22"/>
        </w:rPr>
        <w:t>*Zaznaczy</w:t>
      </w:r>
      <w:r>
        <w:rPr>
          <w:rFonts w:ascii="Arial"/>
          <w:sz w:val="22"/>
        </w:rPr>
        <w:t>ć</w:t>
      </w:r>
      <w:r>
        <w:rPr>
          <w:rFonts w:ascii="Arial"/>
          <w:sz w:val="22"/>
        </w:rPr>
        <w:t xml:space="preserve"> odpowiednie.</w:t>
      </w:r>
    </w:p>
    <w:p w:rsidR="00ED276C" w:rsidRDefault="00ED276C">
      <w:pPr>
        <w:pStyle w:val="Domylnie"/>
        <w:jc w:val="both"/>
        <w:rPr>
          <w:rFonts w:ascii="Arial"/>
          <w:sz w:val="22"/>
        </w:rPr>
      </w:pPr>
      <w:r>
        <w:rPr>
          <w:rFonts w:ascii="Arial"/>
          <w:sz w:val="22"/>
        </w:rPr>
        <w:t>** Wype</w:t>
      </w:r>
      <w:r>
        <w:rPr>
          <w:rFonts w:ascii="Arial"/>
          <w:sz w:val="22"/>
        </w:rPr>
        <w:t>ł</w:t>
      </w:r>
      <w:r>
        <w:rPr>
          <w:rFonts w:ascii="Arial"/>
          <w:sz w:val="22"/>
        </w:rPr>
        <w:t>ni</w:t>
      </w:r>
      <w:r>
        <w:rPr>
          <w:rFonts w:ascii="Arial"/>
          <w:sz w:val="22"/>
        </w:rPr>
        <w:t>ć</w:t>
      </w:r>
      <w:r>
        <w:rPr>
          <w:rFonts w:ascii="Arial"/>
          <w:sz w:val="22"/>
        </w:rPr>
        <w:t xml:space="preserve"> w przypadku zaznaczenia pola </w:t>
      </w:r>
      <w:r w:rsidRPr="00AE34A1">
        <w:rPr>
          <w:rFonts w:ascii="Arial" w:hAnsi="Arial" w:cs="Arial"/>
          <w:sz w:val="22"/>
        </w:rPr>
        <w:t>„należę”.</w:t>
      </w:r>
    </w:p>
    <w:p w:rsidR="00ED276C" w:rsidRDefault="00ED276C">
      <w:pPr>
        <w:pStyle w:val="Domylnie"/>
        <w:jc w:val="both"/>
        <w:rPr>
          <w:rFonts w:ascii="Arial"/>
          <w:sz w:val="22"/>
        </w:rPr>
      </w:pPr>
    </w:p>
    <w:p w:rsidR="00ED276C" w:rsidRDefault="00ED276C">
      <w:pPr>
        <w:pStyle w:val="Domylnie"/>
        <w:jc w:val="both"/>
        <w:rPr>
          <w:rFonts w:ascii="Arial"/>
          <w:sz w:val="22"/>
        </w:rPr>
      </w:pPr>
      <w:r>
        <w:rPr>
          <w:rFonts w:ascii="Arial"/>
          <w:sz w:val="22"/>
        </w:rPr>
        <w:t>………………</w:t>
      </w:r>
      <w:r>
        <w:rPr>
          <w:rFonts w:ascii="Arial"/>
          <w:sz w:val="22"/>
        </w:rPr>
        <w:t xml:space="preserve">  dnia </w:t>
      </w:r>
      <w:r>
        <w:rPr>
          <w:rFonts w:ascii="Arial"/>
          <w:sz w:val="22"/>
        </w:rPr>
        <w:t>…………………………</w:t>
      </w:r>
      <w:r>
        <w:rPr>
          <w:rFonts w:ascii="Arial"/>
          <w:sz w:val="22"/>
        </w:rPr>
        <w:t>..</w:t>
      </w:r>
    </w:p>
    <w:p w:rsidR="00ED276C" w:rsidRDefault="00ED276C">
      <w:pPr>
        <w:pStyle w:val="Domylnie"/>
        <w:ind w:left="5664"/>
      </w:pPr>
    </w:p>
    <w:p w:rsidR="00ED276C" w:rsidRPr="0001704B" w:rsidRDefault="00ED276C" w:rsidP="0001704B">
      <w:pPr>
        <w:pStyle w:val="Domylnie"/>
      </w:pPr>
    </w:p>
    <w:p w:rsidR="00ED276C" w:rsidRDefault="00ED276C">
      <w:pPr>
        <w:pStyle w:val="Domylnie"/>
        <w:ind w:left="5664"/>
      </w:pPr>
      <w:r>
        <w:t xml:space="preserve">__________________________         </w:t>
      </w:r>
    </w:p>
    <w:p w:rsidR="00A43010" w:rsidRPr="00D4430F" w:rsidRDefault="00ED276C" w:rsidP="00D4430F">
      <w:pPr>
        <w:pStyle w:val="Domylnie"/>
        <w:jc w:val="right"/>
        <w:rPr>
          <w:rFonts w:ascii="Arial"/>
          <w:i/>
          <w:sz w:val="18"/>
          <w:szCs w:val="18"/>
        </w:rPr>
      </w:pPr>
      <w:r w:rsidRPr="00A43010">
        <w:rPr>
          <w:rFonts w:ascii="Arial"/>
          <w:i/>
          <w:sz w:val="18"/>
          <w:szCs w:val="18"/>
        </w:rPr>
        <w:t xml:space="preserve">podpis(y) osoby </w:t>
      </w:r>
      <w:r w:rsidRPr="00D4430F">
        <w:rPr>
          <w:rFonts w:ascii="Arial" w:hAnsi="Arial" w:cs="Arial"/>
          <w:i/>
          <w:sz w:val="18"/>
          <w:szCs w:val="18"/>
        </w:rPr>
        <w:t>(osób)</w:t>
      </w:r>
      <w:r w:rsidRPr="00A43010">
        <w:rPr>
          <w:rFonts w:ascii="Arial"/>
          <w:i/>
          <w:sz w:val="18"/>
          <w:szCs w:val="18"/>
        </w:rPr>
        <w:t xml:space="preserve"> upowa</w:t>
      </w:r>
      <w:r w:rsidRPr="00A43010">
        <w:rPr>
          <w:rFonts w:ascii="Arial"/>
          <w:i/>
          <w:sz w:val="18"/>
          <w:szCs w:val="18"/>
        </w:rPr>
        <w:t>ż</w:t>
      </w:r>
      <w:r w:rsidRPr="00A43010">
        <w:rPr>
          <w:rFonts w:ascii="Arial"/>
          <w:i/>
          <w:sz w:val="18"/>
          <w:szCs w:val="18"/>
        </w:rPr>
        <w:t>nio</w:t>
      </w:r>
      <w:r w:rsidR="0001704B" w:rsidRPr="00A43010">
        <w:rPr>
          <w:rFonts w:ascii="Arial"/>
          <w:i/>
          <w:sz w:val="18"/>
          <w:szCs w:val="18"/>
        </w:rPr>
        <w:t xml:space="preserve">nej </w:t>
      </w:r>
      <w:r w:rsidRPr="00A43010">
        <w:rPr>
          <w:rFonts w:ascii="Arial"/>
          <w:i/>
          <w:sz w:val="18"/>
          <w:szCs w:val="18"/>
        </w:rPr>
        <w:t xml:space="preserve">                                                                                                              </w:t>
      </w:r>
      <w:r w:rsidR="0001704B" w:rsidRPr="00A43010">
        <w:rPr>
          <w:rFonts w:ascii="Arial"/>
          <w:i/>
          <w:sz w:val="18"/>
          <w:szCs w:val="18"/>
        </w:rPr>
        <w:t xml:space="preserve">   do reprezentacji wykonawcy, </w:t>
      </w:r>
      <w:r w:rsidRPr="00A43010">
        <w:rPr>
          <w:rFonts w:ascii="Arial"/>
          <w:i/>
          <w:sz w:val="18"/>
          <w:szCs w:val="18"/>
        </w:rPr>
        <w:t xml:space="preserve">                                                                                                             w przypadku oferty wsp</w:t>
      </w:r>
      <w:r w:rsidRPr="00A43010">
        <w:rPr>
          <w:rFonts w:ascii="Arial"/>
          <w:i/>
          <w:sz w:val="18"/>
          <w:szCs w:val="18"/>
        </w:rPr>
        <w:t>ó</w:t>
      </w:r>
      <w:r w:rsidRPr="00A43010">
        <w:rPr>
          <w:rFonts w:ascii="Arial"/>
          <w:i/>
          <w:sz w:val="18"/>
          <w:szCs w:val="18"/>
        </w:rPr>
        <w:t xml:space="preserve">lnej </w:t>
      </w:r>
      <w:r w:rsidRPr="00A43010">
        <w:rPr>
          <w:rFonts w:ascii="Arial"/>
          <w:i/>
          <w:sz w:val="18"/>
          <w:szCs w:val="18"/>
        </w:rPr>
        <w:t>–</w:t>
      </w:r>
      <w:r w:rsidR="0001704B" w:rsidRPr="00A43010">
        <w:rPr>
          <w:rFonts w:ascii="Arial"/>
          <w:i/>
          <w:sz w:val="18"/>
          <w:szCs w:val="18"/>
        </w:rPr>
        <w:t xml:space="preserve"> podpis</w:t>
      </w:r>
      <w:r w:rsidRPr="00A43010">
        <w:rPr>
          <w:rFonts w:ascii="Arial" w:hAnsi="Arial"/>
          <w:i/>
          <w:sz w:val="18"/>
          <w:szCs w:val="18"/>
        </w:rPr>
        <w:t xml:space="preserve">                                                                                                              pełnomocnika wykonawców</w:t>
      </w:r>
    </w:p>
    <w:p w:rsidR="000D1F8F" w:rsidRDefault="000D1F8F">
      <w:pPr>
        <w:pStyle w:val="Domylnie"/>
        <w:keepNext/>
        <w:jc w:val="both"/>
        <w:rPr>
          <w:rFonts w:ascii="Arial" w:hAnsi="Arial" w:cs="Arial"/>
          <w:b/>
          <w:sz w:val="22"/>
          <w:szCs w:val="22"/>
        </w:rPr>
      </w:pPr>
    </w:p>
    <w:p w:rsidR="00ED276C" w:rsidRPr="00F602B0" w:rsidRDefault="00ED276C">
      <w:pPr>
        <w:pStyle w:val="Domylnie"/>
        <w:keepNext/>
        <w:jc w:val="both"/>
        <w:rPr>
          <w:rFonts w:ascii="Arial" w:hAnsi="Arial" w:cs="Arial"/>
          <w:b/>
          <w:sz w:val="22"/>
          <w:szCs w:val="22"/>
        </w:rPr>
      </w:pPr>
      <w:r w:rsidRPr="00F602B0">
        <w:rPr>
          <w:rFonts w:ascii="Arial" w:hAnsi="Arial" w:cs="Arial"/>
          <w:b/>
          <w:sz w:val="22"/>
          <w:szCs w:val="22"/>
        </w:rPr>
        <w:t>CZĘŚĆ II – PROJEKT UMOWY</w:t>
      </w:r>
    </w:p>
    <w:p w:rsidR="00ED276C" w:rsidRDefault="00ED276C" w:rsidP="00F602B0">
      <w:pPr>
        <w:pStyle w:val="Domylnie"/>
        <w:keepNext/>
        <w:tabs>
          <w:tab w:val="left" w:pos="0"/>
        </w:tabs>
        <w:jc w:val="both"/>
        <w:rPr>
          <w:rFonts w:ascii="Arial"/>
          <w:b/>
        </w:rPr>
      </w:pPr>
    </w:p>
    <w:p w:rsidR="00ED276C" w:rsidRDefault="00ED276C">
      <w:pPr>
        <w:pStyle w:val="Domylnie"/>
        <w:jc w:val="center"/>
        <w:rPr>
          <w:rFonts w:ascii="Arial"/>
          <w:b/>
          <w:sz w:val="22"/>
        </w:rPr>
      </w:pPr>
      <w:r>
        <w:rPr>
          <w:rFonts w:ascii="Arial"/>
          <w:b/>
          <w:sz w:val="22"/>
        </w:rPr>
        <w:t>UMOWA NR ........../ K-L / 2016</w:t>
      </w:r>
    </w:p>
    <w:p w:rsidR="00ED276C" w:rsidRDefault="00ED276C">
      <w:pPr>
        <w:pStyle w:val="Domylnie"/>
        <w:jc w:val="both"/>
        <w:rPr>
          <w:rFonts w:ascii="Arial"/>
          <w:sz w:val="22"/>
        </w:rPr>
      </w:pPr>
    </w:p>
    <w:p w:rsidR="00ED276C" w:rsidRDefault="00ED276C">
      <w:pPr>
        <w:pStyle w:val="Domylnie"/>
        <w:jc w:val="both"/>
      </w:pPr>
      <w:r>
        <w:rPr>
          <w:rFonts w:ascii="Arial" w:hAnsi="Arial"/>
          <w:sz w:val="22"/>
        </w:rPr>
        <w:t>zawarta w dniu ........................................................... 2016</w:t>
      </w:r>
      <w:r w:rsidR="00163D36">
        <w:rPr>
          <w:rFonts w:ascii="Arial" w:hAnsi="Arial"/>
          <w:sz w:val="22"/>
        </w:rPr>
        <w:t xml:space="preserve"> </w:t>
      </w:r>
      <w:r>
        <w:rPr>
          <w:rFonts w:ascii="Arial" w:hAnsi="Arial"/>
          <w:sz w:val="22"/>
        </w:rPr>
        <w:t>r. w Kołobrzegu pomiędzy:</w:t>
      </w:r>
    </w:p>
    <w:p w:rsidR="00ED276C" w:rsidRDefault="00ED276C">
      <w:pPr>
        <w:pStyle w:val="Domylnie"/>
        <w:jc w:val="both"/>
        <w:rPr>
          <w:rFonts w:ascii="Arial"/>
          <w:sz w:val="22"/>
        </w:rPr>
      </w:pPr>
      <w:r>
        <w:rPr>
          <w:rFonts w:ascii="Arial"/>
          <w:sz w:val="22"/>
        </w:rPr>
        <w:t>Gmin</w:t>
      </w:r>
      <w:r>
        <w:rPr>
          <w:rFonts w:ascii="Arial"/>
          <w:sz w:val="22"/>
        </w:rPr>
        <w:t>ą</w:t>
      </w:r>
      <w:r>
        <w:rPr>
          <w:rFonts w:ascii="Arial"/>
          <w:sz w:val="22"/>
        </w:rPr>
        <w:t xml:space="preserve"> Miasto Ko</w:t>
      </w:r>
      <w:r>
        <w:rPr>
          <w:rFonts w:ascii="Arial"/>
          <w:sz w:val="22"/>
        </w:rPr>
        <w:t>ł</w:t>
      </w:r>
      <w:r>
        <w:rPr>
          <w:rFonts w:ascii="Arial"/>
          <w:sz w:val="22"/>
        </w:rPr>
        <w:t xml:space="preserve">obrzeg, ul. Ratuszowa 13, 78 </w:t>
      </w:r>
      <w:r>
        <w:rPr>
          <w:rFonts w:ascii="Arial"/>
          <w:sz w:val="22"/>
        </w:rPr>
        <w:t>–</w:t>
      </w:r>
      <w:r>
        <w:rPr>
          <w:rFonts w:ascii="Arial"/>
          <w:sz w:val="22"/>
        </w:rPr>
        <w:t xml:space="preserve"> 100 Ko</w:t>
      </w:r>
      <w:r>
        <w:rPr>
          <w:rFonts w:ascii="Arial"/>
          <w:sz w:val="22"/>
        </w:rPr>
        <w:t>ł</w:t>
      </w:r>
      <w:r>
        <w:rPr>
          <w:rFonts w:ascii="Arial"/>
          <w:sz w:val="22"/>
        </w:rPr>
        <w:t>obrzeg reprezentowan</w:t>
      </w:r>
      <w:r>
        <w:rPr>
          <w:rFonts w:ascii="Arial"/>
          <w:sz w:val="22"/>
        </w:rPr>
        <w:t>ą</w:t>
      </w:r>
      <w:r>
        <w:rPr>
          <w:rFonts w:ascii="Arial"/>
          <w:sz w:val="22"/>
        </w:rPr>
        <w:t xml:space="preserve"> przez:</w:t>
      </w:r>
    </w:p>
    <w:p w:rsidR="00ED276C" w:rsidRDefault="00ED276C">
      <w:pPr>
        <w:pStyle w:val="Domylnie"/>
        <w:jc w:val="both"/>
        <w:rPr>
          <w:rFonts w:ascii="Arial"/>
          <w:sz w:val="22"/>
        </w:rPr>
      </w:pPr>
      <w:r>
        <w:rPr>
          <w:rFonts w:ascii="Arial"/>
          <w:sz w:val="22"/>
        </w:rPr>
        <w:t xml:space="preserve">Janusza Gromka </w:t>
      </w:r>
      <w:r>
        <w:rPr>
          <w:rFonts w:ascii="Arial"/>
          <w:sz w:val="22"/>
        </w:rPr>
        <w:t>–</w:t>
      </w:r>
      <w:r>
        <w:rPr>
          <w:rFonts w:ascii="Arial"/>
          <w:sz w:val="22"/>
        </w:rPr>
        <w:t xml:space="preserve"> Prezydenta Miasta </w:t>
      </w:r>
    </w:p>
    <w:p w:rsidR="00ED276C" w:rsidRDefault="00ED276C">
      <w:pPr>
        <w:pStyle w:val="Domylnie"/>
        <w:jc w:val="both"/>
        <w:rPr>
          <w:rFonts w:ascii="Arial"/>
          <w:b/>
          <w:sz w:val="22"/>
        </w:rPr>
      </w:pPr>
      <w:r>
        <w:rPr>
          <w:rFonts w:ascii="Arial"/>
          <w:b/>
          <w:sz w:val="22"/>
        </w:rPr>
        <w:t>zwan</w:t>
      </w:r>
      <w:r>
        <w:rPr>
          <w:rFonts w:ascii="Arial"/>
          <w:b/>
          <w:sz w:val="22"/>
        </w:rPr>
        <w:t>ą</w:t>
      </w:r>
      <w:r>
        <w:rPr>
          <w:rFonts w:ascii="Arial"/>
          <w:b/>
          <w:sz w:val="22"/>
        </w:rPr>
        <w:t xml:space="preserve"> dalej w</w:t>
      </w:r>
      <w:r w:rsidRPr="00AE34A1">
        <w:rPr>
          <w:rFonts w:ascii="Arial" w:hAnsi="Arial" w:cs="Arial"/>
          <w:b/>
          <w:sz w:val="22"/>
        </w:rPr>
        <w:t xml:space="preserve"> treści</w:t>
      </w:r>
      <w:r>
        <w:rPr>
          <w:rFonts w:ascii="Arial"/>
          <w:b/>
          <w:sz w:val="22"/>
        </w:rPr>
        <w:t xml:space="preserve"> umowy Zamawiaj</w:t>
      </w:r>
      <w:r>
        <w:rPr>
          <w:rFonts w:ascii="Arial"/>
          <w:b/>
          <w:sz w:val="22"/>
        </w:rPr>
        <w:t>ą</w:t>
      </w:r>
      <w:r>
        <w:rPr>
          <w:rFonts w:ascii="Arial"/>
          <w:b/>
          <w:sz w:val="22"/>
        </w:rPr>
        <w:t xml:space="preserve">cym, </w:t>
      </w:r>
    </w:p>
    <w:p w:rsidR="00ED276C" w:rsidRDefault="00ED276C">
      <w:pPr>
        <w:pStyle w:val="Domylnie"/>
        <w:jc w:val="both"/>
        <w:rPr>
          <w:rFonts w:ascii="Arial"/>
          <w:b/>
          <w:sz w:val="22"/>
        </w:rPr>
      </w:pPr>
      <w:r>
        <w:rPr>
          <w:rFonts w:ascii="Arial"/>
          <w:b/>
          <w:sz w:val="22"/>
        </w:rPr>
        <w:t xml:space="preserve">a  </w:t>
      </w:r>
    </w:p>
    <w:p w:rsidR="00ED276C" w:rsidRDefault="00ED276C">
      <w:pPr>
        <w:pStyle w:val="Domylnie"/>
        <w:jc w:val="both"/>
        <w:rPr>
          <w:rFonts w:ascii="Arial"/>
          <w:sz w:val="22"/>
        </w:rPr>
      </w:pPr>
    </w:p>
    <w:p w:rsidR="00ED276C" w:rsidRDefault="00ED276C">
      <w:pPr>
        <w:pStyle w:val="Domylnie"/>
        <w:jc w:val="both"/>
        <w:rPr>
          <w:rFonts w:ascii="Arial"/>
          <w:sz w:val="22"/>
        </w:rPr>
      </w:pPr>
      <w:r>
        <w:rPr>
          <w:rFonts w:ascii="Arial"/>
          <w:sz w:val="22"/>
        </w:rPr>
        <w:t>..............................................................................z siedzib</w:t>
      </w:r>
      <w:r>
        <w:rPr>
          <w:rFonts w:ascii="Arial"/>
          <w:sz w:val="22"/>
        </w:rPr>
        <w:t>ą</w:t>
      </w:r>
      <w:r>
        <w:rPr>
          <w:rFonts w:ascii="Arial"/>
          <w:sz w:val="22"/>
        </w:rPr>
        <w:t xml:space="preserve"> w.................................. przy ulicy...........................NIP.................................,REGON..............................,KRS........................................................................reprezentowan</w:t>
      </w:r>
      <w:r>
        <w:rPr>
          <w:rFonts w:ascii="Arial"/>
          <w:sz w:val="22"/>
        </w:rPr>
        <w:t>ą</w:t>
      </w:r>
      <w:r>
        <w:rPr>
          <w:rFonts w:ascii="Arial"/>
          <w:sz w:val="22"/>
        </w:rPr>
        <w:t xml:space="preserve">  przez................................................................................</w:t>
      </w:r>
    </w:p>
    <w:p w:rsidR="00ED276C" w:rsidRDefault="00ED276C">
      <w:pPr>
        <w:pStyle w:val="Domylnie"/>
        <w:jc w:val="both"/>
        <w:rPr>
          <w:rFonts w:ascii="Arial"/>
          <w:b/>
          <w:sz w:val="22"/>
        </w:rPr>
      </w:pPr>
      <w:r>
        <w:rPr>
          <w:rFonts w:ascii="Arial"/>
          <w:b/>
          <w:sz w:val="22"/>
        </w:rPr>
        <w:t>zwanym dalej w tre</w:t>
      </w:r>
      <w:r>
        <w:rPr>
          <w:rFonts w:ascii="Arial"/>
          <w:b/>
          <w:sz w:val="22"/>
        </w:rPr>
        <w:t>ś</w:t>
      </w:r>
      <w:r>
        <w:rPr>
          <w:rFonts w:ascii="Arial"/>
          <w:b/>
          <w:sz w:val="22"/>
        </w:rPr>
        <w:t>ci umowy Wykonawc</w:t>
      </w:r>
      <w:r>
        <w:rPr>
          <w:rFonts w:ascii="Arial"/>
          <w:b/>
          <w:sz w:val="22"/>
        </w:rPr>
        <w:t>ą</w:t>
      </w:r>
    </w:p>
    <w:p w:rsidR="00ED276C" w:rsidRDefault="00ED276C">
      <w:pPr>
        <w:pStyle w:val="Domylnie"/>
        <w:jc w:val="both"/>
        <w:rPr>
          <w:rFonts w:ascii="Arial"/>
          <w:sz w:val="22"/>
        </w:rPr>
      </w:pPr>
    </w:p>
    <w:p w:rsidR="00ED276C" w:rsidRDefault="00ED276C">
      <w:pPr>
        <w:pStyle w:val="Domylnie"/>
        <w:jc w:val="both"/>
      </w:pPr>
      <w:r>
        <w:rPr>
          <w:rFonts w:ascii="Arial" w:hAnsi="Arial"/>
          <w:sz w:val="22"/>
        </w:rPr>
        <w:t>w rezultacie dokonania w dniu ………..2016</w:t>
      </w:r>
      <w:r w:rsidR="00D4430F">
        <w:rPr>
          <w:rFonts w:ascii="Arial" w:hAnsi="Arial"/>
          <w:sz w:val="22"/>
        </w:rPr>
        <w:t xml:space="preserve"> </w:t>
      </w:r>
      <w:r>
        <w:rPr>
          <w:rFonts w:ascii="Arial" w:hAnsi="Arial"/>
          <w:sz w:val="22"/>
        </w:rPr>
        <w:t>r. przez Zamawiającego wyboru oferty Wykonawcy w przetargu nieograniczonym zgodnie z ustawą z dnia 29 stycznia 2004r. Prawo Za</w:t>
      </w:r>
      <w:r w:rsidR="00D4430F">
        <w:rPr>
          <w:rFonts w:ascii="Arial" w:hAnsi="Arial"/>
          <w:sz w:val="22"/>
        </w:rPr>
        <w:t>mówień Publicznych (Dz.U. z 2015 r. poz. 2164</w:t>
      </w:r>
      <w:r>
        <w:rPr>
          <w:rFonts w:ascii="Arial" w:hAnsi="Arial"/>
          <w:sz w:val="22"/>
        </w:rPr>
        <w:t>) o następującej treści:</w:t>
      </w:r>
    </w:p>
    <w:p w:rsidR="00ED276C" w:rsidRDefault="00ED276C">
      <w:pPr>
        <w:pStyle w:val="Domylnie"/>
        <w:jc w:val="both"/>
        <w:rPr>
          <w:rFonts w:ascii="Arial"/>
          <w:sz w:val="22"/>
        </w:rPr>
      </w:pPr>
    </w:p>
    <w:p w:rsidR="00ED276C" w:rsidRPr="00F602B0" w:rsidRDefault="00ED276C">
      <w:pPr>
        <w:pStyle w:val="Domylnie"/>
        <w:jc w:val="center"/>
        <w:rPr>
          <w:rFonts w:ascii="Arial" w:hAnsi="Arial" w:cs="Arial"/>
          <w:sz w:val="22"/>
          <w:szCs w:val="22"/>
        </w:rPr>
      </w:pPr>
      <w:r w:rsidRPr="00F602B0">
        <w:rPr>
          <w:rFonts w:ascii="Arial" w:hAnsi="Arial" w:cs="Arial"/>
          <w:sz w:val="22"/>
          <w:szCs w:val="22"/>
        </w:rPr>
        <w:t>§1</w:t>
      </w:r>
    </w:p>
    <w:p w:rsidR="00ED276C" w:rsidRPr="00F602B0" w:rsidRDefault="00F602B0" w:rsidP="00836763">
      <w:pPr>
        <w:pStyle w:val="Domylnie"/>
        <w:numPr>
          <w:ilvl w:val="0"/>
          <w:numId w:val="20"/>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Przedmiotem zamówienia jest obsługa i utrzymanie n/w ogólnodostępnych toalet miejskich usytuowanych na terenach Gminy Miasto Kołobrzeg:</w:t>
      </w:r>
    </w:p>
    <w:p w:rsidR="00ED276C" w:rsidRPr="00F602B0" w:rsidRDefault="00F602B0" w:rsidP="00836763">
      <w:pPr>
        <w:pStyle w:val="Domylnie"/>
        <w:numPr>
          <w:ilvl w:val="0"/>
          <w:numId w:val="8"/>
        </w:numPr>
        <w:jc w:val="both"/>
        <w:rPr>
          <w:rFonts w:ascii="Arial" w:hAnsi="Arial" w:cs="Arial"/>
          <w:sz w:val="22"/>
          <w:szCs w:val="22"/>
        </w:rPr>
      </w:pPr>
      <w:r>
        <w:rPr>
          <w:rFonts w:ascii="Arial" w:hAnsi="Arial" w:cs="Arial"/>
          <w:sz w:val="22"/>
          <w:szCs w:val="22"/>
        </w:rPr>
        <w:t xml:space="preserve"> </w:t>
      </w:r>
      <w:r w:rsidR="002E6663">
        <w:rPr>
          <w:rFonts w:ascii="Arial" w:hAnsi="Arial" w:cs="Arial"/>
          <w:sz w:val="22"/>
          <w:szCs w:val="22"/>
        </w:rPr>
        <w:t>Toaleta wolnostojąca (toaleta automatyczna) położona</w:t>
      </w:r>
      <w:r w:rsidR="00ED276C" w:rsidRPr="00F602B0">
        <w:rPr>
          <w:rFonts w:ascii="Arial" w:hAnsi="Arial" w:cs="Arial"/>
          <w:sz w:val="22"/>
          <w:szCs w:val="22"/>
        </w:rPr>
        <w:t xml:space="preserve"> przy ul. Łopuskiego (Skwer Pionierów) - działka nr 135/2 obr. 12.</w:t>
      </w:r>
    </w:p>
    <w:p w:rsidR="00ED276C" w:rsidRPr="00F602B0" w:rsidRDefault="002E6663" w:rsidP="00836763">
      <w:pPr>
        <w:pStyle w:val="Domylnie"/>
        <w:numPr>
          <w:ilvl w:val="0"/>
          <w:numId w:val="8"/>
        </w:numPr>
        <w:jc w:val="both"/>
        <w:rPr>
          <w:rFonts w:ascii="Arial" w:hAnsi="Arial" w:cs="Arial"/>
          <w:sz w:val="22"/>
          <w:szCs w:val="22"/>
        </w:rPr>
      </w:pPr>
      <w:r>
        <w:rPr>
          <w:rFonts w:ascii="Arial" w:hAnsi="Arial" w:cs="Arial"/>
          <w:sz w:val="22"/>
          <w:szCs w:val="22"/>
        </w:rPr>
        <w:t xml:space="preserve"> Toaleta położona</w:t>
      </w:r>
      <w:r w:rsidR="00ED276C" w:rsidRPr="00F602B0">
        <w:rPr>
          <w:rFonts w:ascii="Arial" w:hAnsi="Arial" w:cs="Arial"/>
          <w:sz w:val="22"/>
          <w:szCs w:val="22"/>
        </w:rPr>
        <w:t xml:space="preserve"> w budynku mieszkal</w:t>
      </w:r>
      <w:r w:rsidR="00F602B0">
        <w:rPr>
          <w:rFonts w:ascii="Arial" w:hAnsi="Arial" w:cs="Arial"/>
          <w:sz w:val="22"/>
          <w:szCs w:val="22"/>
        </w:rPr>
        <w:t>nym przy ul. Mariackiej 14/II (</w:t>
      </w:r>
      <w:r w:rsidR="00ED276C" w:rsidRPr="00F602B0">
        <w:rPr>
          <w:rFonts w:ascii="Arial" w:hAnsi="Arial" w:cs="Arial"/>
          <w:sz w:val="22"/>
          <w:szCs w:val="22"/>
        </w:rPr>
        <w:t>przy A</w:t>
      </w:r>
      <w:r w:rsidR="00F602B0">
        <w:rPr>
          <w:rFonts w:ascii="Arial" w:hAnsi="Arial" w:cs="Arial"/>
          <w:sz w:val="22"/>
          <w:szCs w:val="22"/>
        </w:rPr>
        <w:t>ptece) o pow. użytkowej 66,62</w:t>
      </w:r>
      <w:r w:rsidR="00A43010">
        <w:rPr>
          <w:rFonts w:ascii="Arial" w:hAnsi="Arial" w:cs="Arial"/>
          <w:sz w:val="22"/>
          <w:szCs w:val="22"/>
        </w:rPr>
        <w:t xml:space="preserve"> </w:t>
      </w:r>
      <w:r w:rsidR="00F602B0">
        <w:rPr>
          <w:rFonts w:ascii="Arial" w:hAnsi="Arial" w:cs="Arial"/>
          <w:sz w:val="22"/>
          <w:szCs w:val="22"/>
        </w:rPr>
        <w:t>m</w:t>
      </w:r>
      <w:r w:rsidR="00A43010">
        <w:rPr>
          <w:rFonts w:ascii="Arial" w:hAnsi="Arial" w:cs="Arial"/>
          <w:sz w:val="22"/>
          <w:szCs w:val="22"/>
        </w:rPr>
        <w:t>²</w:t>
      </w:r>
      <w:r w:rsidR="00ED276C" w:rsidRPr="00F602B0">
        <w:rPr>
          <w:rFonts w:ascii="Arial" w:hAnsi="Arial" w:cs="Arial"/>
          <w:sz w:val="22"/>
          <w:szCs w:val="22"/>
        </w:rPr>
        <w:t xml:space="preserve"> - działka nr 357 obr. 12.</w:t>
      </w:r>
    </w:p>
    <w:p w:rsidR="00ED276C" w:rsidRPr="00F602B0" w:rsidRDefault="00F602B0" w:rsidP="00836763">
      <w:pPr>
        <w:pStyle w:val="Domylnie"/>
        <w:numPr>
          <w:ilvl w:val="0"/>
          <w:numId w:val="8"/>
        </w:numPr>
        <w:jc w:val="both"/>
        <w:rPr>
          <w:rFonts w:ascii="Arial" w:hAnsi="Arial" w:cs="Arial"/>
          <w:sz w:val="22"/>
          <w:szCs w:val="22"/>
        </w:rPr>
      </w:pPr>
      <w:r>
        <w:rPr>
          <w:rFonts w:ascii="Arial" w:hAnsi="Arial" w:cs="Arial"/>
          <w:sz w:val="22"/>
          <w:szCs w:val="22"/>
        </w:rPr>
        <w:t xml:space="preserve"> </w:t>
      </w:r>
      <w:r w:rsidR="002E6663">
        <w:rPr>
          <w:rFonts w:ascii="Arial" w:hAnsi="Arial" w:cs="Arial"/>
          <w:sz w:val="22"/>
          <w:szCs w:val="22"/>
        </w:rPr>
        <w:t>Toaleta k</w:t>
      </w:r>
      <w:r w:rsidR="00ED276C" w:rsidRPr="00F602B0">
        <w:rPr>
          <w:rFonts w:ascii="Arial" w:hAnsi="Arial" w:cs="Arial"/>
          <w:sz w:val="22"/>
          <w:szCs w:val="22"/>
        </w:rPr>
        <w:t>ontenerowa poł</w:t>
      </w:r>
      <w:r>
        <w:rPr>
          <w:rFonts w:ascii="Arial" w:hAnsi="Arial" w:cs="Arial"/>
          <w:sz w:val="22"/>
          <w:szCs w:val="22"/>
        </w:rPr>
        <w:t>ożona przy ul. Armii Krajowej (</w:t>
      </w:r>
      <w:r w:rsidR="00ED276C" w:rsidRPr="00F602B0">
        <w:rPr>
          <w:rFonts w:ascii="Arial" w:hAnsi="Arial" w:cs="Arial"/>
          <w:sz w:val="22"/>
          <w:szCs w:val="22"/>
        </w:rPr>
        <w:t>przy Sądzie Rej</w:t>
      </w:r>
      <w:r>
        <w:rPr>
          <w:rFonts w:ascii="Arial" w:hAnsi="Arial" w:cs="Arial"/>
          <w:sz w:val="22"/>
          <w:szCs w:val="22"/>
        </w:rPr>
        <w:t>onowym) o pow. użytkowej 9,00</w:t>
      </w:r>
      <w:r w:rsidR="00A43010">
        <w:rPr>
          <w:rFonts w:ascii="Arial" w:hAnsi="Arial" w:cs="Arial"/>
          <w:sz w:val="22"/>
          <w:szCs w:val="22"/>
        </w:rPr>
        <w:t xml:space="preserve"> </w:t>
      </w:r>
      <w:r>
        <w:rPr>
          <w:rFonts w:ascii="Arial" w:hAnsi="Arial" w:cs="Arial"/>
          <w:sz w:val="22"/>
          <w:szCs w:val="22"/>
        </w:rPr>
        <w:t>m</w:t>
      </w:r>
      <w:r w:rsidR="00A43010">
        <w:rPr>
          <w:rFonts w:ascii="Arial" w:hAnsi="Arial" w:cs="Arial"/>
          <w:sz w:val="22"/>
          <w:szCs w:val="22"/>
        </w:rPr>
        <w:t>²</w:t>
      </w:r>
      <w:r w:rsidR="00ED276C" w:rsidRPr="00F602B0">
        <w:rPr>
          <w:rFonts w:ascii="Arial" w:hAnsi="Arial" w:cs="Arial"/>
          <w:sz w:val="22"/>
          <w:szCs w:val="22"/>
        </w:rPr>
        <w:t xml:space="preserve"> - działka nr 240 obr. 12.</w:t>
      </w:r>
    </w:p>
    <w:p w:rsidR="00ED276C" w:rsidRPr="00F602B0" w:rsidRDefault="00F602B0" w:rsidP="00836763">
      <w:pPr>
        <w:pStyle w:val="Domylnie"/>
        <w:numPr>
          <w:ilvl w:val="0"/>
          <w:numId w:val="8"/>
        </w:numPr>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Toaleta położona przy ul. Skwer kmdr. Stanisława Mieszkowskiego ( w skarpie Latarni Morskiej ) o pow.</w:t>
      </w:r>
      <w:r>
        <w:rPr>
          <w:rFonts w:ascii="Arial" w:hAnsi="Arial" w:cs="Arial"/>
          <w:sz w:val="22"/>
          <w:szCs w:val="22"/>
        </w:rPr>
        <w:t xml:space="preserve"> użytkowej 98,90</w:t>
      </w:r>
      <w:r w:rsidR="00A43010">
        <w:rPr>
          <w:rFonts w:ascii="Arial" w:hAnsi="Arial" w:cs="Arial"/>
          <w:sz w:val="22"/>
          <w:szCs w:val="22"/>
        </w:rPr>
        <w:t xml:space="preserve"> </w:t>
      </w:r>
      <w:r>
        <w:rPr>
          <w:rFonts w:ascii="Arial" w:hAnsi="Arial" w:cs="Arial"/>
          <w:sz w:val="22"/>
          <w:szCs w:val="22"/>
        </w:rPr>
        <w:t>m</w:t>
      </w:r>
      <w:r w:rsidR="00A43010">
        <w:rPr>
          <w:rFonts w:ascii="Arial" w:hAnsi="Arial" w:cs="Arial"/>
          <w:sz w:val="22"/>
          <w:szCs w:val="22"/>
        </w:rPr>
        <w:t>²</w:t>
      </w:r>
      <w:r w:rsidR="00ED276C" w:rsidRPr="00F602B0">
        <w:rPr>
          <w:rFonts w:ascii="Arial" w:hAnsi="Arial" w:cs="Arial"/>
          <w:sz w:val="22"/>
          <w:szCs w:val="22"/>
        </w:rPr>
        <w:t xml:space="preserve"> - działka nr 4/8 obr. 4 - całoroczna</w:t>
      </w:r>
    </w:p>
    <w:p w:rsidR="00ED276C" w:rsidRPr="00F602B0" w:rsidRDefault="00F602B0" w:rsidP="00836763">
      <w:pPr>
        <w:pStyle w:val="Domylnie"/>
        <w:numPr>
          <w:ilvl w:val="0"/>
          <w:numId w:val="8"/>
        </w:numPr>
        <w:jc w:val="both"/>
        <w:rPr>
          <w:rFonts w:ascii="Arial" w:hAnsi="Arial" w:cs="Arial"/>
          <w:sz w:val="22"/>
          <w:szCs w:val="22"/>
        </w:rPr>
      </w:pPr>
      <w:r>
        <w:rPr>
          <w:rFonts w:ascii="Arial" w:hAnsi="Arial" w:cs="Arial"/>
          <w:sz w:val="22"/>
          <w:szCs w:val="22"/>
        </w:rPr>
        <w:t xml:space="preserve"> </w:t>
      </w:r>
      <w:r w:rsidR="002E6663">
        <w:rPr>
          <w:rFonts w:ascii="Arial" w:hAnsi="Arial" w:cs="Arial"/>
          <w:sz w:val="22"/>
          <w:szCs w:val="22"/>
        </w:rPr>
        <w:t>Toaleta murowana położona</w:t>
      </w:r>
      <w:r w:rsidR="00ED276C" w:rsidRPr="00F602B0">
        <w:rPr>
          <w:rFonts w:ascii="Arial" w:hAnsi="Arial" w:cs="Arial"/>
          <w:sz w:val="22"/>
          <w:szCs w:val="22"/>
        </w:rPr>
        <w:t xml:space="preserve"> p</w:t>
      </w:r>
      <w:r>
        <w:rPr>
          <w:rFonts w:ascii="Arial" w:hAnsi="Arial" w:cs="Arial"/>
          <w:sz w:val="22"/>
          <w:szCs w:val="22"/>
        </w:rPr>
        <w:t>rzy ul. Obrońców Westerplatte (</w:t>
      </w:r>
      <w:r w:rsidR="00ED276C" w:rsidRPr="00F602B0">
        <w:rPr>
          <w:rFonts w:ascii="Arial" w:hAnsi="Arial" w:cs="Arial"/>
          <w:sz w:val="22"/>
          <w:szCs w:val="22"/>
        </w:rPr>
        <w:t>przy</w:t>
      </w:r>
      <w:r>
        <w:rPr>
          <w:rFonts w:ascii="Arial" w:hAnsi="Arial" w:cs="Arial"/>
          <w:sz w:val="22"/>
          <w:szCs w:val="22"/>
        </w:rPr>
        <w:t xml:space="preserve"> molo) o pow. użytkowej 31,45</w:t>
      </w:r>
      <w:r w:rsidR="00A43010">
        <w:rPr>
          <w:rFonts w:ascii="Arial" w:hAnsi="Arial" w:cs="Arial"/>
          <w:sz w:val="22"/>
          <w:szCs w:val="22"/>
        </w:rPr>
        <w:t xml:space="preserve"> </w:t>
      </w:r>
      <w:r>
        <w:rPr>
          <w:rFonts w:ascii="Arial" w:hAnsi="Arial" w:cs="Arial"/>
          <w:sz w:val="22"/>
          <w:szCs w:val="22"/>
        </w:rPr>
        <w:t>m</w:t>
      </w:r>
      <w:r w:rsidR="00A43010">
        <w:rPr>
          <w:rFonts w:ascii="Arial" w:hAnsi="Arial" w:cs="Arial"/>
          <w:sz w:val="22"/>
          <w:szCs w:val="22"/>
        </w:rPr>
        <w:t>²</w:t>
      </w:r>
      <w:r w:rsidR="00ED276C" w:rsidRPr="00F602B0">
        <w:rPr>
          <w:rFonts w:ascii="Arial" w:hAnsi="Arial" w:cs="Arial"/>
          <w:sz w:val="22"/>
          <w:szCs w:val="22"/>
        </w:rPr>
        <w:t xml:space="preserve"> - działka nr 5/8 obr. 4.</w:t>
      </w:r>
    </w:p>
    <w:p w:rsidR="00ED276C" w:rsidRPr="00F602B0" w:rsidRDefault="00F602B0" w:rsidP="00836763">
      <w:pPr>
        <w:pStyle w:val="Domylnie"/>
        <w:numPr>
          <w:ilvl w:val="0"/>
          <w:numId w:val="8"/>
        </w:numPr>
        <w:jc w:val="both"/>
        <w:rPr>
          <w:rFonts w:ascii="Arial" w:hAnsi="Arial" w:cs="Arial"/>
          <w:sz w:val="22"/>
          <w:szCs w:val="22"/>
        </w:rPr>
      </w:pPr>
      <w:r>
        <w:rPr>
          <w:rFonts w:ascii="Arial" w:hAnsi="Arial" w:cs="Arial"/>
          <w:sz w:val="22"/>
          <w:szCs w:val="22"/>
        </w:rPr>
        <w:t xml:space="preserve"> </w:t>
      </w:r>
      <w:r w:rsidR="002E6663">
        <w:rPr>
          <w:rFonts w:ascii="Arial" w:hAnsi="Arial" w:cs="Arial"/>
          <w:sz w:val="22"/>
          <w:szCs w:val="22"/>
        </w:rPr>
        <w:t>Toaleta murowana położ</w:t>
      </w:r>
      <w:r w:rsidR="00466941">
        <w:rPr>
          <w:rFonts w:ascii="Arial" w:hAnsi="Arial" w:cs="Arial"/>
          <w:sz w:val="22"/>
          <w:szCs w:val="22"/>
        </w:rPr>
        <w:t>o</w:t>
      </w:r>
      <w:r w:rsidR="002E6663">
        <w:rPr>
          <w:rFonts w:ascii="Arial" w:hAnsi="Arial" w:cs="Arial"/>
          <w:sz w:val="22"/>
          <w:szCs w:val="22"/>
        </w:rPr>
        <w:t>na</w:t>
      </w:r>
      <w:r w:rsidR="00ED276C" w:rsidRPr="00F602B0">
        <w:rPr>
          <w:rFonts w:ascii="Arial" w:hAnsi="Arial" w:cs="Arial"/>
          <w:sz w:val="22"/>
          <w:szCs w:val="22"/>
        </w:rPr>
        <w:t xml:space="preserve"> przy ul</w:t>
      </w:r>
      <w:r>
        <w:rPr>
          <w:rFonts w:ascii="Arial" w:hAnsi="Arial" w:cs="Arial"/>
          <w:sz w:val="22"/>
          <w:szCs w:val="22"/>
        </w:rPr>
        <w:t>. Gen. Władysława Sikorskiego (</w:t>
      </w:r>
      <w:r w:rsidR="00ED276C" w:rsidRPr="00F602B0">
        <w:rPr>
          <w:rFonts w:ascii="Arial" w:hAnsi="Arial" w:cs="Arial"/>
          <w:sz w:val="22"/>
          <w:szCs w:val="22"/>
        </w:rPr>
        <w:t>przy kortach tenis</w:t>
      </w:r>
      <w:r>
        <w:rPr>
          <w:rFonts w:ascii="Arial" w:hAnsi="Arial" w:cs="Arial"/>
          <w:sz w:val="22"/>
          <w:szCs w:val="22"/>
        </w:rPr>
        <w:t>owych) o pow. użytkowej 73,00</w:t>
      </w:r>
      <w:r w:rsidR="00A43010">
        <w:rPr>
          <w:rFonts w:ascii="Arial" w:hAnsi="Arial" w:cs="Arial"/>
          <w:sz w:val="22"/>
          <w:szCs w:val="22"/>
        </w:rPr>
        <w:t xml:space="preserve"> </w:t>
      </w:r>
      <w:r>
        <w:rPr>
          <w:rFonts w:ascii="Arial" w:hAnsi="Arial" w:cs="Arial"/>
          <w:sz w:val="22"/>
          <w:szCs w:val="22"/>
        </w:rPr>
        <w:t>m</w:t>
      </w:r>
      <w:r w:rsidR="00A43010">
        <w:rPr>
          <w:rFonts w:ascii="Arial" w:hAnsi="Arial" w:cs="Arial"/>
          <w:sz w:val="22"/>
          <w:szCs w:val="22"/>
        </w:rPr>
        <w:t>²</w:t>
      </w:r>
      <w:r w:rsidR="00ED276C" w:rsidRPr="00F602B0">
        <w:rPr>
          <w:rFonts w:ascii="Arial" w:hAnsi="Arial" w:cs="Arial"/>
          <w:sz w:val="22"/>
          <w:szCs w:val="22"/>
        </w:rPr>
        <w:t xml:space="preserve"> - działka nr 2/6 obr. 5.</w:t>
      </w:r>
    </w:p>
    <w:p w:rsidR="00ED276C" w:rsidRPr="00F602B0" w:rsidRDefault="00F602B0" w:rsidP="00836763">
      <w:pPr>
        <w:pStyle w:val="Domylnie"/>
        <w:numPr>
          <w:ilvl w:val="0"/>
          <w:numId w:val="8"/>
        </w:numPr>
        <w:jc w:val="both"/>
        <w:rPr>
          <w:rFonts w:ascii="Arial" w:hAnsi="Arial" w:cs="Arial"/>
          <w:sz w:val="22"/>
          <w:szCs w:val="22"/>
        </w:rPr>
      </w:pPr>
      <w:r>
        <w:rPr>
          <w:rFonts w:ascii="Arial" w:hAnsi="Arial" w:cs="Arial"/>
          <w:sz w:val="22"/>
          <w:szCs w:val="22"/>
        </w:rPr>
        <w:t xml:space="preserve"> </w:t>
      </w:r>
      <w:r w:rsidR="002E6663">
        <w:rPr>
          <w:rFonts w:ascii="Arial" w:hAnsi="Arial" w:cs="Arial"/>
          <w:sz w:val="22"/>
          <w:szCs w:val="22"/>
        </w:rPr>
        <w:t>Toaleta murowana</w:t>
      </w:r>
      <w:r w:rsidR="002E6663" w:rsidRPr="00F602B0">
        <w:rPr>
          <w:rFonts w:ascii="Arial" w:hAnsi="Arial" w:cs="Arial"/>
          <w:sz w:val="22"/>
          <w:szCs w:val="22"/>
        </w:rPr>
        <w:t xml:space="preserve"> </w:t>
      </w:r>
      <w:r w:rsidR="002E6663">
        <w:rPr>
          <w:rFonts w:ascii="Arial" w:hAnsi="Arial" w:cs="Arial"/>
          <w:sz w:val="22"/>
          <w:szCs w:val="22"/>
        </w:rPr>
        <w:t>położ</w:t>
      </w:r>
      <w:r w:rsidR="00466941">
        <w:rPr>
          <w:rFonts w:ascii="Arial" w:hAnsi="Arial" w:cs="Arial"/>
          <w:sz w:val="22"/>
          <w:szCs w:val="22"/>
        </w:rPr>
        <w:t>o</w:t>
      </w:r>
      <w:r w:rsidR="002E6663">
        <w:rPr>
          <w:rFonts w:ascii="Arial" w:hAnsi="Arial" w:cs="Arial"/>
          <w:sz w:val="22"/>
          <w:szCs w:val="22"/>
        </w:rPr>
        <w:t>na</w:t>
      </w:r>
      <w:r w:rsidR="00ED276C" w:rsidRPr="00F602B0">
        <w:rPr>
          <w:rFonts w:ascii="Arial" w:hAnsi="Arial" w:cs="Arial"/>
          <w:sz w:val="22"/>
          <w:szCs w:val="22"/>
        </w:rPr>
        <w:t xml:space="preserve"> w parku im. Stefana Żeromskiego przy ul. Rodziewiczówny (przedłużenie ulicy Re</w:t>
      </w:r>
      <w:r>
        <w:rPr>
          <w:rFonts w:ascii="Arial" w:hAnsi="Arial" w:cs="Arial"/>
          <w:sz w:val="22"/>
          <w:szCs w:val="22"/>
        </w:rPr>
        <w:t>ymonta) o pow. użytkowej 73,00</w:t>
      </w:r>
      <w:r w:rsidR="00A43010">
        <w:rPr>
          <w:rFonts w:ascii="Arial" w:hAnsi="Arial" w:cs="Arial"/>
          <w:sz w:val="22"/>
          <w:szCs w:val="22"/>
        </w:rPr>
        <w:t xml:space="preserve"> </w:t>
      </w:r>
      <w:r>
        <w:rPr>
          <w:rFonts w:ascii="Arial" w:hAnsi="Arial" w:cs="Arial"/>
          <w:sz w:val="22"/>
          <w:szCs w:val="22"/>
        </w:rPr>
        <w:t>m</w:t>
      </w:r>
      <w:r w:rsidR="00A43010">
        <w:rPr>
          <w:rFonts w:ascii="Arial" w:hAnsi="Arial" w:cs="Arial"/>
          <w:sz w:val="22"/>
          <w:szCs w:val="22"/>
        </w:rPr>
        <w:t>²</w:t>
      </w:r>
      <w:r w:rsidR="00ED276C" w:rsidRPr="00F602B0">
        <w:rPr>
          <w:rFonts w:ascii="Arial" w:hAnsi="Arial" w:cs="Arial"/>
          <w:sz w:val="22"/>
          <w:szCs w:val="22"/>
        </w:rPr>
        <w:t xml:space="preserve"> - działka nr 46 obr. 4, </w:t>
      </w:r>
    </w:p>
    <w:p w:rsidR="00ED276C" w:rsidRPr="00F602B0" w:rsidRDefault="00F602B0" w:rsidP="00836763">
      <w:pPr>
        <w:pStyle w:val="Domylnie"/>
        <w:numPr>
          <w:ilvl w:val="0"/>
          <w:numId w:val="8"/>
        </w:numPr>
        <w:jc w:val="both"/>
        <w:rPr>
          <w:rFonts w:ascii="Arial" w:hAnsi="Arial" w:cs="Arial"/>
          <w:sz w:val="22"/>
          <w:szCs w:val="22"/>
        </w:rPr>
      </w:pPr>
      <w:r>
        <w:rPr>
          <w:rFonts w:ascii="Arial" w:hAnsi="Arial" w:cs="Arial"/>
          <w:sz w:val="22"/>
          <w:szCs w:val="22"/>
        </w:rPr>
        <w:t xml:space="preserve"> </w:t>
      </w:r>
      <w:r w:rsidR="002E6663">
        <w:rPr>
          <w:rFonts w:ascii="Arial" w:hAnsi="Arial" w:cs="Arial"/>
          <w:sz w:val="22"/>
          <w:szCs w:val="22"/>
        </w:rPr>
        <w:t>Toaleta murowana</w:t>
      </w:r>
      <w:r w:rsidR="002E6663" w:rsidRPr="00F602B0">
        <w:rPr>
          <w:rFonts w:ascii="Arial" w:hAnsi="Arial" w:cs="Arial"/>
          <w:sz w:val="22"/>
          <w:szCs w:val="22"/>
        </w:rPr>
        <w:t xml:space="preserve"> </w:t>
      </w:r>
      <w:r w:rsidR="002E6663">
        <w:rPr>
          <w:rFonts w:ascii="Arial" w:hAnsi="Arial" w:cs="Arial"/>
          <w:sz w:val="22"/>
          <w:szCs w:val="22"/>
        </w:rPr>
        <w:t>położona</w:t>
      </w:r>
      <w:r w:rsidR="00ED276C" w:rsidRPr="00F602B0">
        <w:rPr>
          <w:rFonts w:ascii="Arial" w:hAnsi="Arial" w:cs="Arial"/>
          <w:sz w:val="22"/>
          <w:szCs w:val="22"/>
        </w:rPr>
        <w:t xml:space="preserve"> w parku im. Stefana Żeromskiego przy ul</w:t>
      </w:r>
      <w:r>
        <w:rPr>
          <w:rFonts w:ascii="Arial" w:hAnsi="Arial" w:cs="Arial"/>
          <w:sz w:val="22"/>
          <w:szCs w:val="22"/>
        </w:rPr>
        <w:t>. Gen. Władysława Sikorskiego (na wysokości Ośrodka VERANO) o pow. użytkowej 31,45</w:t>
      </w:r>
      <w:r w:rsidR="00A43010">
        <w:rPr>
          <w:rFonts w:ascii="Arial" w:hAnsi="Arial" w:cs="Arial"/>
          <w:sz w:val="22"/>
          <w:szCs w:val="22"/>
        </w:rPr>
        <w:t xml:space="preserve"> </w:t>
      </w:r>
      <w:r>
        <w:rPr>
          <w:rFonts w:ascii="Arial" w:hAnsi="Arial" w:cs="Arial"/>
          <w:sz w:val="22"/>
          <w:szCs w:val="22"/>
        </w:rPr>
        <w:t>m</w:t>
      </w:r>
      <w:r w:rsidR="00A43010">
        <w:rPr>
          <w:rFonts w:ascii="Arial" w:hAnsi="Arial" w:cs="Arial"/>
          <w:sz w:val="22"/>
          <w:szCs w:val="22"/>
        </w:rPr>
        <w:t>²</w:t>
      </w:r>
      <w:r w:rsidR="00ED276C" w:rsidRPr="00F602B0">
        <w:rPr>
          <w:rFonts w:ascii="Arial" w:hAnsi="Arial" w:cs="Arial"/>
          <w:sz w:val="22"/>
          <w:szCs w:val="22"/>
        </w:rPr>
        <w:t xml:space="preserve"> - działka nr 5/8 obr. 5,</w:t>
      </w:r>
    </w:p>
    <w:p w:rsidR="00ED276C" w:rsidRPr="00F602B0" w:rsidRDefault="00F602B0" w:rsidP="00836763">
      <w:pPr>
        <w:pStyle w:val="Domylnie"/>
        <w:numPr>
          <w:ilvl w:val="0"/>
          <w:numId w:val="8"/>
        </w:numPr>
        <w:jc w:val="both"/>
        <w:rPr>
          <w:rFonts w:ascii="Arial" w:hAnsi="Arial" w:cs="Arial"/>
          <w:sz w:val="22"/>
          <w:szCs w:val="22"/>
        </w:rPr>
      </w:pPr>
      <w:r>
        <w:rPr>
          <w:rFonts w:ascii="Arial" w:hAnsi="Arial" w:cs="Arial"/>
          <w:sz w:val="22"/>
          <w:szCs w:val="22"/>
        </w:rPr>
        <w:t xml:space="preserve"> </w:t>
      </w:r>
      <w:r w:rsidR="002E6663">
        <w:rPr>
          <w:rFonts w:ascii="Arial" w:hAnsi="Arial" w:cs="Arial"/>
          <w:sz w:val="22"/>
          <w:szCs w:val="22"/>
        </w:rPr>
        <w:t>Toaleta murowana</w:t>
      </w:r>
      <w:r w:rsidR="002E6663" w:rsidRPr="00F602B0">
        <w:rPr>
          <w:rFonts w:ascii="Arial" w:hAnsi="Arial" w:cs="Arial"/>
          <w:sz w:val="22"/>
          <w:szCs w:val="22"/>
        </w:rPr>
        <w:t xml:space="preserve"> </w:t>
      </w:r>
      <w:r w:rsidR="002E6663">
        <w:rPr>
          <w:rFonts w:ascii="Arial" w:hAnsi="Arial" w:cs="Arial"/>
          <w:sz w:val="22"/>
          <w:szCs w:val="22"/>
        </w:rPr>
        <w:t>położona</w:t>
      </w:r>
      <w:r w:rsidR="00ED276C" w:rsidRPr="00F602B0">
        <w:rPr>
          <w:rFonts w:ascii="Arial" w:hAnsi="Arial" w:cs="Arial"/>
          <w:sz w:val="22"/>
          <w:szCs w:val="22"/>
        </w:rPr>
        <w:t xml:space="preserve"> w parku im. Stefana Żeromskiego przy ul. gen. Władysława Sikorskiego ( w sąsiedztwie Kamiennego Sz</w:t>
      </w:r>
      <w:r>
        <w:rPr>
          <w:rFonts w:ascii="Arial" w:hAnsi="Arial" w:cs="Arial"/>
          <w:sz w:val="22"/>
          <w:szCs w:val="22"/>
        </w:rPr>
        <w:t>ańca )  o pow. użytkowej 31,45</w:t>
      </w:r>
      <w:r w:rsidR="00A43010">
        <w:rPr>
          <w:rFonts w:ascii="Arial" w:hAnsi="Arial" w:cs="Arial"/>
          <w:sz w:val="22"/>
          <w:szCs w:val="22"/>
        </w:rPr>
        <w:t xml:space="preserve"> </w:t>
      </w:r>
      <w:r>
        <w:rPr>
          <w:rFonts w:ascii="Arial" w:hAnsi="Arial" w:cs="Arial"/>
          <w:sz w:val="22"/>
          <w:szCs w:val="22"/>
        </w:rPr>
        <w:t>m</w:t>
      </w:r>
      <w:r w:rsidR="00A43010">
        <w:rPr>
          <w:rFonts w:ascii="Arial" w:hAnsi="Arial" w:cs="Arial"/>
          <w:sz w:val="22"/>
          <w:szCs w:val="22"/>
        </w:rPr>
        <w:t>²</w:t>
      </w:r>
      <w:r w:rsidR="00ED276C" w:rsidRPr="00F602B0">
        <w:rPr>
          <w:rFonts w:ascii="Arial" w:hAnsi="Arial" w:cs="Arial"/>
          <w:sz w:val="22"/>
          <w:szCs w:val="22"/>
        </w:rPr>
        <w:t xml:space="preserve"> - działka nr 7 obr. 5,</w:t>
      </w:r>
    </w:p>
    <w:p w:rsidR="00ED276C" w:rsidRPr="00F602B0" w:rsidRDefault="00ED276C" w:rsidP="00836763">
      <w:pPr>
        <w:pStyle w:val="Domylnie"/>
        <w:numPr>
          <w:ilvl w:val="0"/>
          <w:numId w:val="8"/>
        </w:numPr>
        <w:jc w:val="both"/>
        <w:rPr>
          <w:rFonts w:ascii="Arial" w:hAnsi="Arial" w:cs="Arial"/>
          <w:sz w:val="22"/>
          <w:szCs w:val="22"/>
        </w:rPr>
      </w:pPr>
      <w:r w:rsidRPr="00F602B0">
        <w:rPr>
          <w:rFonts w:ascii="Arial" w:hAnsi="Arial" w:cs="Arial"/>
          <w:sz w:val="22"/>
          <w:szCs w:val="22"/>
        </w:rPr>
        <w:t xml:space="preserve"> </w:t>
      </w:r>
      <w:r w:rsidR="002E6663">
        <w:rPr>
          <w:rFonts w:ascii="Arial" w:hAnsi="Arial" w:cs="Arial"/>
          <w:sz w:val="22"/>
          <w:szCs w:val="22"/>
        </w:rPr>
        <w:t>Toaleta murowana</w:t>
      </w:r>
      <w:r w:rsidR="002E6663" w:rsidRPr="00F602B0">
        <w:rPr>
          <w:rFonts w:ascii="Arial" w:hAnsi="Arial" w:cs="Arial"/>
          <w:sz w:val="22"/>
          <w:szCs w:val="22"/>
        </w:rPr>
        <w:t xml:space="preserve"> </w:t>
      </w:r>
      <w:r w:rsidR="002E6663">
        <w:rPr>
          <w:rFonts w:ascii="Arial" w:hAnsi="Arial" w:cs="Arial"/>
          <w:sz w:val="22"/>
          <w:szCs w:val="22"/>
        </w:rPr>
        <w:t>położona</w:t>
      </w:r>
      <w:r w:rsidRPr="00F602B0">
        <w:rPr>
          <w:rFonts w:ascii="Arial" w:hAnsi="Arial" w:cs="Arial"/>
          <w:sz w:val="22"/>
          <w:szCs w:val="22"/>
        </w:rPr>
        <w:t xml:space="preserve"> przy ul. Aleksandra</w:t>
      </w:r>
      <w:r w:rsidR="00F602B0">
        <w:rPr>
          <w:rFonts w:ascii="Arial" w:hAnsi="Arial" w:cs="Arial"/>
          <w:sz w:val="22"/>
          <w:szCs w:val="22"/>
        </w:rPr>
        <w:t xml:space="preserve"> Fredry o pow. użytkowej 31,45</w:t>
      </w:r>
      <w:r w:rsidR="00A43010">
        <w:rPr>
          <w:rFonts w:ascii="Arial" w:hAnsi="Arial" w:cs="Arial"/>
          <w:sz w:val="22"/>
          <w:szCs w:val="22"/>
        </w:rPr>
        <w:t xml:space="preserve"> </w:t>
      </w:r>
      <w:r w:rsidR="00F602B0">
        <w:rPr>
          <w:rFonts w:ascii="Arial" w:hAnsi="Arial" w:cs="Arial"/>
          <w:sz w:val="22"/>
          <w:szCs w:val="22"/>
        </w:rPr>
        <w:t>m</w:t>
      </w:r>
      <w:r w:rsidR="00A43010">
        <w:rPr>
          <w:rFonts w:ascii="Arial" w:hAnsi="Arial" w:cs="Arial"/>
          <w:sz w:val="22"/>
          <w:szCs w:val="22"/>
        </w:rPr>
        <w:t>²</w:t>
      </w:r>
      <w:r w:rsidRPr="00F602B0">
        <w:rPr>
          <w:rFonts w:ascii="Arial" w:hAnsi="Arial" w:cs="Arial"/>
          <w:sz w:val="22"/>
          <w:szCs w:val="22"/>
        </w:rPr>
        <w:t xml:space="preserve"> - działka nr 94/3 obr. 5,</w:t>
      </w:r>
    </w:p>
    <w:p w:rsidR="00ED276C" w:rsidRPr="00F602B0" w:rsidRDefault="00F602B0" w:rsidP="00836763">
      <w:pPr>
        <w:pStyle w:val="Domylnie"/>
        <w:numPr>
          <w:ilvl w:val="0"/>
          <w:numId w:val="8"/>
        </w:numPr>
        <w:jc w:val="both"/>
        <w:rPr>
          <w:rFonts w:ascii="Arial" w:hAnsi="Arial" w:cs="Arial"/>
          <w:sz w:val="22"/>
          <w:szCs w:val="22"/>
        </w:rPr>
      </w:pPr>
      <w:r>
        <w:rPr>
          <w:rFonts w:ascii="Arial" w:hAnsi="Arial" w:cs="Arial"/>
          <w:sz w:val="22"/>
          <w:szCs w:val="22"/>
        </w:rPr>
        <w:t xml:space="preserve"> </w:t>
      </w:r>
      <w:r w:rsidR="002E6663">
        <w:rPr>
          <w:rFonts w:ascii="Arial" w:hAnsi="Arial" w:cs="Arial"/>
          <w:sz w:val="22"/>
          <w:szCs w:val="22"/>
        </w:rPr>
        <w:t>Toaleta murowana</w:t>
      </w:r>
      <w:r w:rsidR="002E6663" w:rsidRPr="00F602B0">
        <w:rPr>
          <w:rFonts w:ascii="Arial" w:hAnsi="Arial" w:cs="Arial"/>
          <w:sz w:val="22"/>
          <w:szCs w:val="22"/>
        </w:rPr>
        <w:t xml:space="preserve"> </w:t>
      </w:r>
      <w:r w:rsidR="002E6663">
        <w:rPr>
          <w:rFonts w:ascii="Arial" w:hAnsi="Arial" w:cs="Arial"/>
          <w:sz w:val="22"/>
          <w:szCs w:val="22"/>
        </w:rPr>
        <w:t>położona</w:t>
      </w:r>
      <w:r w:rsidR="00ED276C" w:rsidRPr="00F602B0">
        <w:rPr>
          <w:rFonts w:ascii="Arial" w:hAnsi="Arial" w:cs="Arial"/>
          <w:sz w:val="22"/>
          <w:szCs w:val="22"/>
        </w:rPr>
        <w:t xml:space="preserve"> w parku im. Jedności Narodowej przy ul. Krzysztofa Arciszewskiego</w:t>
      </w:r>
      <w:r>
        <w:rPr>
          <w:rFonts w:ascii="Arial" w:hAnsi="Arial" w:cs="Arial"/>
          <w:sz w:val="22"/>
          <w:szCs w:val="22"/>
        </w:rPr>
        <w:t xml:space="preserve"> o pow. użytkowej 31,45</w:t>
      </w:r>
      <w:r w:rsidR="00A43010">
        <w:rPr>
          <w:rFonts w:ascii="Arial" w:hAnsi="Arial" w:cs="Arial"/>
          <w:sz w:val="22"/>
          <w:szCs w:val="22"/>
        </w:rPr>
        <w:t xml:space="preserve"> </w:t>
      </w:r>
      <w:r>
        <w:rPr>
          <w:rFonts w:ascii="Arial" w:hAnsi="Arial" w:cs="Arial"/>
          <w:sz w:val="22"/>
          <w:szCs w:val="22"/>
        </w:rPr>
        <w:t>m</w:t>
      </w:r>
      <w:r w:rsidR="00ED276C" w:rsidRPr="00F602B0">
        <w:rPr>
          <w:rFonts w:ascii="Arial" w:hAnsi="Arial" w:cs="Arial"/>
          <w:sz w:val="22"/>
          <w:szCs w:val="22"/>
        </w:rPr>
        <w:t xml:space="preserve"> </w:t>
      </w:r>
      <w:r w:rsidR="00A43010">
        <w:rPr>
          <w:rFonts w:ascii="Arial" w:hAnsi="Arial" w:cs="Arial"/>
          <w:sz w:val="22"/>
          <w:szCs w:val="22"/>
        </w:rPr>
        <w:t>²</w:t>
      </w:r>
      <w:r w:rsidR="00ED276C" w:rsidRPr="00F602B0">
        <w:rPr>
          <w:rFonts w:ascii="Arial" w:hAnsi="Arial" w:cs="Arial"/>
          <w:sz w:val="22"/>
          <w:szCs w:val="22"/>
        </w:rPr>
        <w:t>- działka nr 4/5 obr. 2,</w:t>
      </w:r>
    </w:p>
    <w:p w:rsidR="00ED276C" w:rsidRPr="00F602B0" w:rsidRDefault="00F602B0" w:rsidP="00836763">
      <w:pPr>
        <w:pStyle w:val="Domylnie"/>
        <w:numPr>
          <w:ilvl w:val="0"/>
          <w:numId w:val="8"/>
        </w:numPr>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Toaleta kontenerow</w:t>
      </w:r>
      <w:r>
        <w:rPr>
          <w:rFonts w:ascii="Arial" w:hAnsi="Arial" w:cs="Arial"/>
          <w:sz w:val="22"/>
          <w:szCs w:val="22"/>
        </w:rPr>
        <w:t>a położona przy ul. Kolejowej (</w:t>
      </w:r>
      <w:r w:rsidR="00ED276C" w:rsidRPr="00F602B0">
        <w:rPr>
          <w:rFonts w:ascii="Arial" w:hAnsi="Arial" w:cs="Arial"/>
          <w:sz w:val="22"/>
          <w:szCs w:val="22"/>
        </w:rPr>
        <w:t xml:space="preserve">przy kładce nad </w:t>
      </w:r>
      <w:r>
        <w:rPr>
          <w:rFonts w:ascii="Arial" w:hAnsi="Arial" w:cs="Arial"/>
          <w:sz w:val="22"/>
          <w:szCs w:val="22"/>
        </w:rPr>
        <w:t>torami) o pow. użytkowej 8,20</w:t>
      </w:r>
      <w:r w:rsidR="00A43010">
        <w:rPr>
          <w:rFonts w:ascii="Arial" w:hAnsi="Arial" w:cs="Arial"/>
          <w:sz w:val="22"/>
          <w:szCs w:val="22"/>
        </w:rPr>
        <w:t xml:space="preserve"> </w:t>
      </w:r>
      <w:r>
        <w:rPr>
          <w:rFonts w:ascii="Arial" w:hAnsi="Arial" w:cs="Arial"/>
          <w:sz w:val="22"/>
          <w:szCs w:val="22"/>
        </w:rPr>
        <w:t>m</w:t>
      </w:r>
      <w:r w:rsidR="00A43010">
        <w:rPr>
          <w:rFonts w:ascii="Arial" w:hAnsi="Arial" w:cs="Arial"/>
          <w:sz w:val="22"/>
          <w:szCs w:val="22"/>
        </w:rPr>
        <w:t>²</w:t>
      </w:r>
      <w:r w:rsidR="00ED276C" w:rsidRPr="00F602B0">
        <w:rPr>
          <w:rFonts w:ascii="Arial" w:hAnsi="Arial" w:cs="Arial"/>
          <w:sz w:val="22"/>
          <w:szCs w:val="22"/>
        </w:rPr>
        <w:t xml:space="preserve"> - działka nr 1/14 obr. 12,</w:t>
      </w:r>
    </w:p>
    <w:p w:rsidR="00A43010" w:rsidRPr="00CA253B" w:rsidRDefault="00ED276C" w:rsidP="00836763">
      <w:pPr>
        <w:pStyle w:val="Domylnie"/>
        <w:numPr>
          <w:ilvl w:val="0"/>
          <w:numId w:val="8"/>
        </w:numPr>
        <w:jc w:val="both"/>
        <w:rPr>
          <w:rFonts w:ascii="Arial" w:hAnsi="Arial" w:cs="Arial"/>
          <w:sz w:val="22"/>
          <w:szCs w:val="22"/>
        </w:rPr>
      </w:pPr>
      <w:r w:rsidRPr="00F602B0">
        <w:rPr>
          <w:rFonts w:ascii="Arial" w:hAnsi="Arial" w:cs="Arial"/>
          <w:sz w:val="22"/>
          <w:szCs w:val="22"/>
        </w:rPr>
        <w:t xml:space="preserve"> Toaleta kontenerowa położona przy ul. Su</w:t>
      </w:r>
      <w:r w:rsidR="00F602B0">
        <w:rPr>
          <w:rFonts w:ascii="Arial" w:hAnsi="Arial" w:cs="Arial"/>
          <w:sz w:val="22"/>
          <w:szCs w:val="22"/>
        </w:rPr>
        <w:t>łkowskiego pow. użytkowej 8,20</w:t>
      </w:r>
      <w:r w:rsidR="00A43010">
        <w:rPr>
          <w:rFonts w:ascii="Arial" w:hAnsi="Arial" w:cs="Arial"/>
          <w:sz w:val="22"/>
          <w:szCs w:val="22"/>
        </w:rPr>
        <w:t xml:space="preserve"> </w:t>
      </w:r>
      <w:r w:rsidR="00F602B0">
        <w:rPr>
          <w:rFonts w:ascii="Arial" w:hAnsi="Arial" w:cs="Arial"/>
          <w:sz w:val="22"/>
          <w:szCs w:val="22"/>
        </w:rPr>
        <w:t>m</w:t>
      </w:r>
      <w:r w:rsidR="00A43010">
        <w:rPr>
          <w:rFonts w:ascii="Arial" w:hAnsi="Arial" w:cs="Arial"/>
          <w:sz w:val="22"/>
          <w:szCs w:val="22"/>
        </w:rPr>
        <w:t>²</w:t>
      </w:r>
      <w:r w:rsidRPr="00F602B0">
        <w:rPr>
          <w:rFonts w:ascii="Arial" w:hAnsi="Arial" w:cs="Arial"/>
          <w:sz w:val="22"/>
          <w:szCs w:val="22"/>
        </w:rPr>
        <w:t xml:space="preserve"> - działka nr 2/2 obr. 6,</w:t>
      </w:r>
    </w:p>
    <w:p w:rsidR="00ED276C" w:rsidRPr="00F602B0" w:rsidRDefault="00F602B0" w:rsidP="00836763">
      <w:pPr>
        <w:pStyle w:val="Domylnie"/>
        <w:numPr>
          <w:ilvl w:val="0"/>
          <w:numId w:val="8"/>
        </w:numPr>
        <w:jc w:val="both"/>
        <w:rPr>
          <w:rFonts w:ascii="Arial" w:hAnsi="Arial" w:cs="Arial"/>
          <w:sz w:val="22"/>
          <w:szCs w:val="22"/>
        </w:rPr>
      </w:pPr>
      <w:r>
        <w:rPr>
          <w:rFonts w:ascii="Arial" w:hAnsi="Arial" w:cs="Arial"/>
          <w:sz w:val="22"/>
          <w:szCs w:val="22"/>
        </w:rPr>
        <w:lastRenderedPageBreak/>
        <w:t xml:space="preserve"> </w:t>
      </w:r>
      <w:r w:rsidR="00ED276C" w:rsidRPr="00F602B0">
        <w:rPr>
          <w:rFonts w:ascii="Arial" w:hAnsi="Arial" w:cs="Arial"/>
          <w:sz w:val="22"/>
          <w:szCs w:val="22"/>
        </w:rPr>
        <w:t xml:space="preserve">Toaleta kontenerowa położona przy </w:t>
      </w:r>
      <w:r>
        <w:rPr>
          <w:rFonts w:ascii="Arial" w:hAnsi="Arial" w:cs="Arial"/>
          <w:sz w:val="22"/>
          <w:szCs w:val="22"/>
        </w:rPr>
        <w:t>ul. Krzysztofa Arciszewskiego (</w:t>
      </w:r>
      <w:r w:rsidR="00ED276C" w:rsidRPr="00F602B0">
        <w:rPr>
          <w:rFonts w:ascii="Arial" w:hAnsi="Arial" w:cs="Arial"/>
          <w:sz w:val="22"/>
          <w:szCs w:val="22"/>
        </w:rPr>
        <w:t xml:space="preserve">za Zespołem Szkół </w:t>
      </w:r>
      <w:r>
        <w:rPr>
          <w:rFonts w:ascii="Arial" w:hAnsi="Arial" w:cs="Arial"/>
          <w:sz w:val="22"/>
          <w:szCs w:val="22"/>
        </w:rPr>
        <w:t>Morskich) pow. użytkowej 8,20</w:t>
      </w:r>
      <w:r w:rsidR="00A43010">
        <w:rPr>
          <w:rFonts w:ascii="Arial" w:hAnsi="Arial" w:cs="Arial"/>
          <w:sz w:val="22"/>
          <w:szCs w:val="22"/>
        </w:rPr>
        <w:t xml:space="preserve"> </w:t>
      </w:r>
      <w:r>
        <w:rPr>
          <w:rFonts w:ascii="Arial" w:hAnsi="Arial" w:cs="Arial"/>
          <w:sz w:val="22"/>
          <w:szCs w:val="22"/>
        </w:rPr>
        <w:t>m</w:t>
      </w:r>
      <w:r w:rsidR="00ED276C" w:rsidRPr="00F602B0">
        <w:rPr>
          <w:rFonts w:ascii="Arial" w:hAnsi="Arial" w:cs="Arial"/>
          <w:sz w:val="22"/>
          <w:szCs w:val="22"/>
        </w:rPr>
        <w:t xml:space="preserve"> </w:t>
      </w:r>
      <w:r w:rsidR="00A43010">
        <w:rPr>
          <w:rFonts w:ascii="Arial" w:hAnsi="Arial" w:cs="Arial"/>
          <w:sz w:val="22"/>
          <w:szCs w:val="22"/>
        </w:rPr>
        <w:t>²</w:t>
      </w:r>
      <w:r w:rsidR="00ED276C" w:rsidRPr="00F602B0">
        <w:rPr>
          <w:rFonts w:ascii="Arial" w:hAnsi="Arial" w:cs="Arial"/>
          <w:sz w:val="22"/>
          <w:szCs w:val="22"/>
        </w:rPr>
        <w:t>- działka nr 11/3 obr. 2.</w:t>
      </w:r>
    </w:p>
    <w:p w:rsidR="00ED276C" w:rsidRPr="00F602B0" w:rsidRDefault="00F602B0" w:rsidP="00836763">
      <w:pPr>
        <w:pStyle w:val="Domylnie"/>
        <w:numPr>
          <w:ilvl w:val="0"/>
          <w:numId w:val="15"/>
        </w:numPr>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KOD CPV: 45215500-2 toalety publiczne</w:t>
      </w:r>
    </w:p>
    <w:p w:rsidR="00ED276C" w:rsidRPr="00F602B0" w:rsidRDefault="00F602B0">
      <w:pPr>
        <w:pStyle w:val="Domylnie"/>
        <w:ind w:left="400" w:firstLine="16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90910000-9 usługi sprzątania</w:t>
      </w:r>
    </w:p>
    <w:p w:rsidR="00ED276C" w:rsidRPr="00F602B0" w:rsidRDefault="00F602B0" w:rsidP="00836763">
      <w:pPr>
        <w:pStyle w:val="Domylnie"/>
        <w:numPr>
          <w:ilvl w:val="0"/>
          <w:numId w:val="15"/>
        </w:numPr>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Przedmiot zamówienia zgodny jest ze SIWZ.</w:t>
      </w:r>
    </w:p>
    <w:p w:rsidR="00ED276C" w:rsidRPr="00F602B0" w:rsidRDefault="00F602B0" w:rsidP="00836763">
      <w:pPr>
        <w:pStyle w:val="Domylnie"/>
        <w:numPr>
          <w:ilvl w:val="0"/>
          <w:numId w:val="15"/>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Zamawiający oświadcza, że posiada zabezpieczone środki finansowe na pokrycie kosztów zamówienia objętych niniejszą umową w budżecie Miasta Dział 900, Rozdział 90095, Paragraf 4300.</w:t>
      </w:r>
    </w:p>
    <w:p w:rsidR="00ED276C" w:rsidRPr="00F602B0" w:rsidRDefault="00ED276C">
      <w:pPr>
        <w:pStyle w:val="Domylnie"/>
        <w:jc w:val="both"/>
        <w:rPr>
          <w:rFonts w:ascii="Arial" w:hAnsi="Arial" w:cs="Arial"/>
          <w:sz w:val="22"/>
          <w:szCs w:val="22"/>
        </w:rPr>
      </w:pPr>
    </w:p>
    <w:p w:rsidR="00ED276C" w:rsidRPr="00F602B0" w:rsidRDefault="00ED276C">
      <w:pPr>
        <w:pStyle w:val="Domylnie"/>
        <w:jc w:val="center"/>
        <w:rPr>
          <w:rFonts w:ascii="Arial" w:hAnsi="Arial" w:cs="Arial"/>
          <w:sz w:val="22"/>
          <w:szCs w:val="22"/>
        </w:rPr>
      </w:pPr>
      <w:r w:rsidRPr="00F602B0">
        <w:rPr>
          <w:rFonts w:ascii="Arial" w:hAnsi="Arial" w:cs="Arial"/>
          <w:sz w:val="22"/>
          <w:szCs w:val="22"/>
        </w:rPr>
        <w:t>§2</w:t>
      </w:r>
    </w:p>
    <w:p w:rsidR="00ED276C" w:rsidRPr="00F602B0" w:rsidRDefault="00ED276C">
      <w:pPr>
        <w:pStyle w:val="Domylnie"/>
        <w:jc w:val="both"/>
        <w:rPr>
          <w:rFonts w:ascii="Arial" w:hAnsi="Arial" w:cs="Arial"/>
          <w:sz w:val="22"/>
          <w:szCs w:val="22"/>
        </w:rPr>
      </w:pPr>
      <w:r w:rsidRPr="00F602B0">
        <w:rPr>
          <w:rFonts w:ascii="Arial" w:hAnsi="Arial" w:cs="Arial"/>
          <w:sz w:val="22"/>
          <w:szCs w:val="22"/>
        </w:rPr>
        <w:t>Specyfikacja Istotnych Warunków Zamówienia w skrócie SIWZ wraz z załącznikami stanowi integralną część umowy.</w:t>
      </w:r>
    </w:p>
    <w:p w:rsidR="00ED276C" w:rsidRPr="00F602B0" w:rsidRDefault="00ED276C">
      <w:pPr>
        <w:pStyle w:val="Domylnie"/>
        <w:jc w:val="both"/>
        <w:rPr>
          <w:rFonts w:ascii="Arial" w:hAnsi="Arial" w:cs="Arial"/>
          <w:sz w:val="22"/>
          <w:szCs w:val="22"/>
        </w:rPr>
      </w:pPr>
    </w:p>
    <w:p w:rsidR="00ED276C" w:rsidRPr="00F602B0" w:rsidRDefault="00ED276C">
      <w:pPr>
        <w:pStyle w:val="Domylnie"/>
        <w:jc w:val="center"/>
        <w:rPr>
          <w:rFonts w:ascii="Arial" w:hAnsi="Arial" w:cs="Arial"/>
          <w:sz w:val="22"/>
          <w:szCs w:val="22"/>
        </w:rPr>
      </w:pPr>
      <w:r w:rsidRPr="00F602B0">
        <w:rPr>
          <w:rFonts w:ascii="Arial" w:hAnsi="Arial" w:cs="Arial"/>
          <w:sz w:val="22"/>
          <w:szCs w:val="22"/>
        </w:rPr>
        <w:t>§3</w:t>
      </w:r>
    </w:p>
    <w:p w:rsidR="00ED276C" w:rsidRPr="00F602B0" w:rsidRDefault="00ED276C">
      <w:pPr>
        <w:pStyle w:val="Domylnie"/>
        <w:ind w:left="3600" w:hanging="3600"/>
        <w:jc w:val="both"/>
        <w:rPr>
          <w:rFonts w:ascii="Arial" w:hAnsi="Arial" w:cs="Arial"/>
          <w:sz w:val="22"/>
          <w:szCs w:val="22"/>
        </w:rPr>
      </w:pPr>
      <w:r w:rsidRPr="00F602B0">
        <w:rPr>
          <w:rFonts w:ascii="Arial" w:hAnsi="Arial" w:cs="Arial"/>
          <w:sz w:val="22"/>
          <w:szCs w:val="22"/>
        </w:rPr>
        <w:t>Umowa zostaje zawarta na czas określony od dn</w:t>
      </w:r>
      <w:r w:rsidR="00795485">
        <w:rPr>
          <w:rFonts w:ascii="Arial" w:hAnsi="Arial" w:cs="Arial"/>
          <w:sz w:val="22"/>
          <w:szCs w:val="22"/>
        </w:rPr>
        <w:t>ia 01.04.2016</w:t>
      </w:r>
      <w:r w:rsidR="00163D36">
        <w:rPr>
          <w:rFonts w:ascii="Arial" w:hAnsi="Arial" w:cs="Arial"/>
          <w:sz w:val="22"/>
          <w:szCs w:val="22"/>
        </w:rPr>
        <w:t xml:space="preserve"> r.</w:t>
      </w:r>
      <w:r w:rsidR="00795485">
        <w:rPr>
          <w:rFonts w:ascii="Arial" w:hAnsi="Arial" w:cs="Arial"/>
          <w:sz w:val="22"/>
          <w:szCs w:val="22"/>
        </w:rPr>
        <w:t xml:space="preserve"> do dnia 31.12.2016</w:t>
      </w:r>
      <w:r w:rsidR="00163D36">
        <w:rPr>
          <w:rFonts w:ascii="Arial" w:hAnsi="Arial" w:cs="Arial"/>
          <w:sz w:val="22"/>
          <w:szCs w:val="22"/>
        </w:rPr>
        <w:t xml:space="preserve"> </w:t>
      </w:r>
      <w:r w:rsidRPr="00F602B0">
        <w:rPr>
          <w:rFonts w:ascii="Arial" w:hAnsi="Arial" w:cs="Arial"/>
          <w:sz w:val="22"/>
          <w:szCs w:val="22"/>
        </w:rPr>
        <w:t>r.</w:t>
      </w:r>
    </w:p>
    <w:p w:rsidR="00ED276C" w:rsidRPr="00F602B0" w:rsidRDefault="00ED276C">
      <w:pPr>
        <w:pStyle w:val="Domylnie"/>
        <w:ind w:left="3600" w:hanging="3600"/>
        <w:jc w:val="both"/>
        <w:rPr>
          <w:rFonts w:ascii="Arial" w:hAnsi="Arial" w:cs="Arial"/>
          <w:sz w:val="22"/>
          <w:szCs w:val="22"/>
        </w:rPr>
      </w:pPr>
    </w:p>
    <w:p w:rsidR="00ED276C" w:rsidRPr="00F602B0" w:rsidRDefault="00ED276C">
      <w:pPr>
        <w:pStyle w:val="Domylnie"/>
        <w:jc w:val="center"/>
        <w:rPr>
          <w:rFonts w:ascii="Arial" w:hAnsi="Arial" w:cs="Arial"/>
          <w:sz w:val="22"/>
          <w:szCs w:val="22"/>
        </w:rPr>
      </w:pPr>
      <w:r w:rsidRPr="00F602B0">
        <w:rPr>
          <w:rFonts w:ascii="Arial" w:hAnsi="Arial" w:cs="Arial"/>
          <w:sz w:val="22"/>
          <w:szCs w:val="22"/>
        </w:rPr>
        <w:t>§4</w:t>
      </w:r>
    </w:p>
    <w:p w:rsidR="00ED276C" w:rsidRPr="00F602B0" w:rsidRDefault="00ED276C">
      <w:pPr>
        <w:pStyle w:val="Domylnie"/>
        <w:jc w:val="both"/>
        <w:rPr>
          <w:rFonts w:ascii="Arial" w:hAnsi="Arial" w:cs="Arial"/>
          <w:sz w:val="22"/>
          <w:szCs w:val="22"/>
        </w:rPr>
      </w:pPr>
      <w:r w:rsidRPr="00F602B0">
        <w:rPr>
          <w:rFonts w:ascii="Arial" w:hAnsi="Arial" w:cs="Arial"/>
          <w:b/>
          <w:sz w:val="22"/>
          <w:szCs w:val="22"/>
        </w:rPr>
        <w:t>1. Do obowiązków Wykonawcy należy m.in.:</w:t>
      </w:r>
    </w:p>
    <w:p w:rsidR="00ED276C" w:rsidRPr="00F602B0" w:rsidRDefault="00F602B0" w:rsidP="00836763">
      <w:pPr>
        <w:pStyle w:val="Domylnie"/>
        <w:numPr>
          <w:ilvl w:val="0"/>
          <w:numId w:val="36"/>
        </w:numPr>
        <w:ind w:left="567" w:hanging="283"/>
        <w:jc w:val="both"/>
        <w:rPr>
          <w:rFonts w:ascii="Arial" w:hAnsi="Arial" w:cs="Arial"/>
          <w:sz w:val="22"/>
          <w:szCs w:val="22"/>
        </w:rPr>
      </w:pPr>
      <w:r>
        <w:rPr>
          <w:rFonts w:ascii="Arial" w:hAnsi="Arial" w:cs="Arial"/>
          <w:sz w:val="22"/>
          <w:szCs w:val="22"/>
        </w:rPr>
        <w:t xml:space="preserve"> </w:t>
      </w:r>
      <w:r w:rsidR="00C90EF8">
        <w:rPr>
          <w:rFonts w:ascii="Arial" w:hAnsi="Arial" w:cs="Arial"/>
          <w:sz w:val="22"/>
          <w:szCs w:val="22"/>
        </w:rPr>
        <w:t>Obsługa</w:t>
      </w:r>
      <w:r w:rsidR="00ED276C" w:rsidRPr="00F602B0">
        <w:rPr>
          <w:rFonts w:ascii="Arial" w:hAnsi="Arial" w:cs="Arial"/>
          <w:sz w:val="22"/>
          <w:szCs w:val="22"/>
        </w:rPr>
        <w:t xml:space="preserve"> opisanych w §1 ust. 1 </w:t>
      </w:r>
      <w:r w:rsidR="00A43010">
        <w:rPr>
          <w:rFonts w:ascii="Arial" w:hAnsi="Arial" w:cs="Arial"/>
          <w:sz w:val="22"/>
          <w:szCs w:val="22"/>
        </w:rPr>
        <w:t xml:space="preserve">pkt. 1-14 </w:t>
      </w:r>
      <w:r w:rsidR="00ED276C" w:rsidRPr="00F602B0">
        <w:rPr>
          <w:rFonts w:ascii="Arial" w:hAnsi="Arial" w:cs="Arial"/>
          <w:sz w:val="22"/>
          <w:szCs w:val="22"/>
        </w:rPr>
        <w:t>całorocznych i sezonowych toalet miejskich, nieprzerwane zapewnienie dostępu, czystości i właściwych warunków sanitarno – higienicznych korzystania z toalet w okresie trwania umowy,</w:t>
      </w:r>
    </w:p>
    <w:p w:rsidR="00ED276C" w:rsidRPr="00F602B0" w:rsidRDefault="00F602B0" w:rsidP="00836763">
      <w:pPr>
        <w:pStyle w:val="Domylnie"/>
        <w:numPr>
          <w:ilvl w:val="0"/>
          <w:numId w:val="36"/>
        </w:numPr>
        <w:ind w:left="1004" w:hanging="720"/>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Zapewnienie bezpłatnej możliwości korzystania z toalet</w:t>
      </w:r>
      <w:r w:rsidR="00466941" w:rsidRPr="00466941">
        <w:rPr>
          <w:rFonts w:ascii="Arial" w:hAnsi="Arial" w:cs="Arial"/>
          <w:sz w:val="22"/>
          <w:szCs w:val="22"/>
        </w:rPr>
        <w:t xml:space="preserve"> </w:t>
      </w:r>
      <w:r w:rsidR="00466941" w:rsidRPr="00F602B0">
        <w:rPr>
          <w:rFonts w:ascii="Arial" w:hAnsi="Arial" w:cs="Arial"/>
          <w:sz w:val="22"/>
          <w:szCs w:val="22"/>
        </w:rPr>
        <w:t>miejskich</w:t>
      </w:r>
      <w:r w:rsidR="00ED276C" w:rsidRPr="00F602B0">
        <w:rPr>
          <w:rFonts w:ascii="Arial" w:hAnsi="Arial" w:cs="Arial"/>
          <w:sz w:val="22"/>
          <w:szCs w:val="22"/>
        </w:rPr>
        <w:t>,</w:t>
      </w:r>
      <w:r w:rsidR="00466941">
        <w:rPr>
          <w:rFonts w:ascii="Arial" w:hAnsi="Arial" w:cs="Arial"/>
          <w:sz w:val="22"/>
          <w:szCs w:val="22"/>
        </w:rPr>
        <w:t xml:space="preserve"> </w:t>
      </w:r>
    </w:p>
    <w:p w:rsidR="00ED276C" w:rsidRPr="00F602B0" w:rsidRDefault="00F602B0" w:rsidP="00836763">
      <w:pPr>
        <w:pStyle w:val="Domylnie"/>
        <w:numPr>
          <w:ilvl w:val="0"/>
          <w:numId w:val="36"/>
        </w:numPr>
        <w:ind w:left="567" w:hanging="283"/>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Wyposażenie toalet miejskich w środki czystości oraz środki sanitarne i higieniczne tj. m.in.: papier toaletowy, ręczniki papierowe, mydło w płynie, środki do sprzątania, do dezynfekcji itp.,</w:t>
      </w:r>
    </w:p>
    <w:p w:rsidR="00ED276C" w:rsidRPr="00F602B0" w:rsidRDefault="00F602B0" w:rsidP="00836763">
      <w:pPr>
        <w:pStyle w:val="Domylnie"/>
        <w:numPr>
          <w:ilvl w:val="0"/>
          <w:numId w:val="36"/>
        </w:numPr>
        <w:ind w:left="567" w:hanging="283"/>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Codzienne utrzymanie czystości wewnątrz toalet miejskich polegające m.in. na: zmywaniu posadzek, myciu muszli ustępowych, pisuarów, sedesów, umywalek, kabin prysznicowych (w 2 toaletach), baterii, luster, okien, drzwi, ścian i lamp wg potrzeb,</w:t>
      </w:r>
    </w:p>
    <w:p w:rsidR="00ED276C" w:rsidRPr="00F602B0" w:rsidRDefault="00F602B0" w:rsidP="00836763">
      <w:pPr>
        <w:pStyle w:val="Domylnie"/>
        <w:numPr>
          <w:ilvl w:val="0"/>
          <w:numId w:val="36"/>
        </w:numPr>
        <w:ind w:left="567" w:hanging="283"/>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Opróżniania koszy na śmieci w kabinach toalet oraz usuwanie śmieci z pomieszczeń socjalnych i pomieszczenia serwisowego w automatycznej toalecie na Skwerze Pionierów,</w:t>
      </w:r>
    </w:p>
    <w:p w:rsidR="00ED276C" w:rsidRPr="00F602B0" w:rsidRDefault="00F602B0" w:rsidP="00836763">
      <w:pPr>
        <w:pStyle w:val="Domylnie"/>
        <w:numPr>
          <w:ilvl w:val="0"/>
          <w:numId w:val="36"/>
        </w:numPr>
        <w:ind w:left="567" w:hanging="283"/>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 xml:space="preserve">Uzupełnianie na bieżąco papieru toaletowego w kabinach, mydła w płynie w dozownikach przy umywalkach, ręczników papierowych w toaletach miejskich oraz odświeżacza powietrza w dozowniku umieszczonym w pomieszczeniu serwisowym w toalecie na Skwerze Pionierów, </w:t>
      </w:r>
    </w:p>
    <w:p w:rsidR="00ED276C" w:rsidRPr="00F602B0" w:rsidRDefault="00F602B0" w:rsidP="00836763">
      <w:pPr>
        <w:pStyle w:val="Domylnie"/>
        <w:numPr>
          <w:ilvl w:val="0"/>
          <w:numId w:val="36"/>
        </w:numPr>
        <w:ind w:left="567" w:hanging="283"/>
        <w:jc w:val="both"/>
        <w:rPr>
          <w:rFonts w:ascii="Arial" w:hAnsi="Arial" w:cs="Arial"/>
          <w:sz w:val="22"/>
          <w:szCs w:val="22"/>
        </w:rPr>
      </w:pPr>
      <w:r>
        <w:rPr>
          <w:rFonts w:ascii="Arial" w:hAnsi="Arial" w:cs="Arial"/>
          <w:sz w:val="22"/>
          <w:szCs w:val="22"/>
        </w:rPr>
        <w:t xml:space="preserve"> </w:t>
      </w:r>
      <w:r w:rsidR="003601B0">
        <w:rPr>
          <w:rFonts w:ascii="Arial" w:hAnsi="Arial" w:cs="Arial"/>
          <w:sz w:val="22"/>
          <w:szCs w:val="22"/>
        </w:rPr>
        <w:t>C</w:t>
      </w:r>
      <w:r w:rsidR="00ED276C" w:rsidRPr="00F602B0">
        <w:rPr>
          <w:rFonts w:ascii="Arial" w:hAnsi="Arial" w:cs="Arial"/>
          <w:sz w:val="22"/>
          <w:szCs w:val="22"/>
        </w:rPr>
        <w:t xml:space="preserve">odzienne </w:t>
      </w:r>
      <w:r w:rsidR="00627A85">
        <w:rPr>
          <w:rFonts w:ascii="Arial" w:hAnsi="Arial" w:cs="Arial"/>
          <w:sz w:val="22"/>
          <w:szCs w:val="22"/>
        </w:rPr>
        <w:t xml:space="preserve">wykonywanie </w:t>
      </w:r>
      <w:r w:rsidR="00ED276C" w:rsidRPr="00F602B0">
        <w:rPr>
          <w:rFonts w:ascii="Arial" w:hAnsi="Arial" w:cs="Arial"/>
          <w:sz w:val="22"/>
          <w:szCs w:val="22"/>
        </w:rPr>
        <w:t>czynności związanych z dezynfekcją pomieszczeń w toaletach miejskich,</w:t>
      </w:r>
    </w:p>
    <w:p w:rsidR="00ED276C" w:rsidRPr="00F602B0" w:rsidRDefault="00F602B0" w:rsidP="00836763">
      <w:pPr>
        <w:pStyle w:val="Domylnie"/>
        <w:numPr>
          <w:ilvl w:val="0"/>
          <w:numId w:val="36"/>
        </w:numPr>
        <w:ind w:left="567" w:hanging="283"/>
        <w:jc w:val="both"/>
        <w:rPr>
          <w:rFonts w:ascii="Arial" w:hAnsi="Arial" w:cs="Arial"/>
          <w:sz w:val="22"/>
          <w:szCs w:val="22"/>
        </w:rPr>
      </w:pPr>
      <w:r>
        <w:rPr>
          <w:rFonts w:ascii="Arial" w:hAnsi="Arial" w:cs="Arial"/>
          <w:sz w:val="22"/>
          <w:szCs w:val="22"/>
        </w:rPr>
        <w:t xml:space="preserve"> </w:t>
      </w:r>
      <w:r w:rsidR="003601B0">
        <w:rPr>
          <w:rFonts w:ascii="Arial" w:hAnsi="Arial" w:cs="Arial"/>
          <w:sz w:val="22"/>
          <w:szCs w:val="22"/>
        </w:rPr>
        <w:t>B</w:t>
      </w:r>
      <w:r w:rsidR="00ED276C" w:rsidRPr="00F602B0">
        <w:rPr>
          <w:rFonts w:ascii="Arial" w:hAnsi="Arial" w:cs="Arial"/>
          <w:sz w:val="22"/>
          <w:szCs w:val="22"/>
        </w:rPr>
        <w:t>ieżąca wymiana elementów zużywalnych np. żarówek, uszczelek, dokonywanie bieżących napraw i konserwacji,</w:t>
      </w:r>
    </w:p>
    <w:p w:rsidR="00ED276C" w:rsidRPr="00F602B0" w:rsidRDefault="00F602B0" w:rsidP="00836763">
      <w:pPr>
        <w:pStyle w:val="Domylnie"/>
        <w:numPr>
          <w:ilvl w:val="0"/>
          <w:numId w:val="36"/>
        </w:numPr>
        <w:ind w:left="567" w:hanging="283"/>
        <w:jc w:val="both"/>
        <w:rPr>
          <w:rFonts w:ascii="Arial" w:hAnsi="Arial" w:cs="Arial"/>
          <w:sz w:val="22"/>
          <w:szCs w:val="22"/>
        </w:rPr>
      </w:pPr>
      <w:r>
        <w:rPr>
          <w:rFonts w:ascii="Arial" w:hAnsi="Arial" w:cs="Arial"/>
          <w:sz w:val="22"/>
          <w:szCs w:val="22"/>
        </w:rPr>
        <w:t xml:space="preserve"> </w:t>
      </w:r>
      <w:r w:rsidR="003601B0">
        <w:rPr>
          <w:rFonts w:ascii="Arial" w:hAnsi="Arial" w:cs="Arial"/>
          <w:sz w:val="22"/>
          <w:szCs w:val="22"/>
        </w:rPr>
        <w:t>P</w:t>
      </w:r>
      <w:r w:rsidR="00ED276C" w:rsidRPr="00F602B0">
        <w:rPr>
          <w:rFonts w:ascii="Arial" w:hAnsi="Arial" w:cs="Arial"/>
          <w:sz w:val="22"/>
          <w:szCs w:val="22"/>
        </w:rPr>
        <w:t xml:space="preserve">rzygotowanie toalet opisanych w §1 ust. 1 pkt. </w:t>
      </w:r>
      <w:r w:rsidR="003601B0">
        <w:rPr>
          <w:rFonts w:ascii="Arial" w:hAnsi="Arial" w:cs="Arial"/>
          <w:sz w:val="22"/>
          <w:szCs w:val="22"/>
        </w:rPr>
        <w:t xml:space="preserve">3 oraz pkt. </w:t>
      </w:r>
      <w:r w:rsidR="00ED276C" w:rsidRPr="00F602B0">
        <w:rPr>
          <w:rFonts w:ascii="Arial" w:hAnsi="Arial" w:cs="Arial"/>
          <w:sz w:val="22"/>
          <w:szCs w:val="22"/>
        </w:rPr>
        <w:t>od 5</w:t>
      </w:r>
      <w:r w:rsidR="003601B0">
        <w:rPr>
          <w:rFonts w:ascii="Arial" w:hAnsi="Arial" w:cs="Arial"/>
          <w:sz w:val="22"/>
          <w:szCs w:val="22"/>
        </w:rPr>
        <w:t xml:space="preserve"> </w:t>
      </w:r>
      <w:r w:rsidR="00ED276C" w:rsidRPr="00F602B0">
        <w:rPr>
          <w:rFonts w:ascii="Arial" w:hAnsi="Arial" w:cs="Arial"/>
          <w:sz w:val="22"/>
          <w:szCs w:val="22"/>
        </w:rPr>
        <w:t>- do 14 do sezonu poprzez przeprowadzenie remontu polegającego m.in. na: wymianie uszkodzonych urządzeń sanitarnych, malowanie ś</w:t>
      </w:r>
      <w:r w:rsidR="003601B0">
        <w:rPr>
          <w:rFonts w:ascii="Arial" w:hAnsi="Arial" w:cs="Arial"/>
          <w:sz w:val="22"/>
          <w:szCs w:val="22"/>
        </w:rPr>
        <w:t xml:space="preserve">cian na zewnątrz toalet, drzwi </w:t>
      </w:r>
      <w:r w:rsidR="00ED276C" w:rsidRPr="00F602B0">
        <w:rPr>
          <w:rFonts w:ascii="Arial" w:hAnsi="Arial" w:cs="Arial"/>
          <w:sz w:val="22"/>
          <w:szCs w:val="22"/>
        </w:rPr>
        <w:t>oraz ścian wewnątrz toalet, sprawdzenie drożności kanalizacji sanitarnej, rynien. Prace należy przeprowadzić do dnia 30.04.</w:t>
      </w:r>
      <w:r w:rsidR="00163D36">
        <w:rPr>
          <w:rFonts w:ascii="Arial" w:hAnsi="Arial" w:cs="Arial"/>
          <w:sz w:val="22"/>
          <w:szCs w:val="22"/>
        </w:rPr>
        <w:t>2016 r</w:t>
      </w:r>
      <w:r w:rsidR="00ED276C" w:rsidRPr="00F602B0">
        <w:rPr>
          <w:rFonts w:ascii="Arial" w:hAnsi="Arial" w:cs="Arial"/>
          <w:sz w:val="22"/>
          <w:szCs w:val="22"/>
        </w:rPr>
        <w:t xml:space="preserve">. </w:t>
      </w:r>
    </w:p>
    <w:p w:rsidR="00ED276C" w:rsidRPr="00F602B0" w:rsidRDefault="00F602B0" w:rsidP="00836763">
      <w:pPr>
        <w:pStyle w:val="Domylnie"/>
        <w:numPr>
          <w:ilvl w:val="0"/>
          <w:numId w:val="36"/>
        </w:numPr>
        <w:ind w:left="709" w:hanging="425"/>
        <w:jc w:val="both"/>
        <w:rPr>
          <w:rFonts w:ascii="Arial" w:hAnsi="Arial" w:cs="Arial"/>
          <w:sz w:val="22"/>
          <w:szCs w:val="22"/>
        </w:rPr>
      </w:pPr>
      <w:r>
        <w:rPr>
          <w:rFonts w:ascii="Arial" w:hAnsi="Arial" w:cs="Arial"/>
          <w:sz w:val="22"/>
          <w:szCs w:val="22"/>
        </w:rPr>
        <w:t xml:space="preserve"> </w:t>
      </w:r>
      <w:r w:rsidR="003601B0">
        <w:rPr>
          <w:rFonts w:ascii="Arial" w:hAnsi="Arial" w:cs="Arial"/>
          <w:sz w:val="22"/>
          <w:szCs w:val="22"/>
        </w:rPr>
        <w:t>C</w:t>
      </w:r>
      <w:r w:rsidR="00ED276C" w:rsidRPr="00F602B0">
        <w:rPr>
          <w:rFonts w:ascii="Arial" w:hAnsi="Arial" w:cs="Arial"/>
          <w:sz w:val="22"/>
          <w:szCs w:val="22"/>
        </w:rPr>
        <w:t>odzienne utrzymywanie czystości na zewnątrz w obrębie toalet tj. m.in.: zamiatanie, usuwanie zanieczyszczeń z rynien (dotyczy całorocznych i sezonowych toalet), garbienie liści, odśnieżanie i usuwanie śliskości zgodnie z obowiązującymi przepisami (dotyczy toalet całorocznych),</w:t>
      </w:r>
    </w:p>
    <w:p w:rsidR="00ED276C" w:rsidRPr="00F602B0" w:rsidRDefault="00F602B0" w:rsidP="00836763">
      <w:pPr>
        <w:pStyle w:val="Domylnie"/>
        <w:numPr>
          <w:ilvl w:val="0"/>
          <w:numId w:val="36"/>
        </w:numPr>
        <w:ind w:left="284" w:firstLine="0"/>
        <w:jc w:val="both"/>
        <w:rPr>
          <w:rFonts w:ascii="Arial" w:hAnsi="Arial" w:cs="Arial"/>
          <w:sz w:val="22"/>
          <w:szCs w:val="22"/>
        </w:rPr>
      </w:pPr>
      <w:r>
        <w:rPr>
          <w:rFonts w:ascii="Arial" w:hAnsi="Arial" w:cs="Arial"/>
          <w:sz w:val="22"/>
          <w:szCs w:val="22"/>
        </w:rPr>
        <w:t xml:space="preserve"> </w:t>
      </w:r>
      <w:r w:rsidR="003601B0">
        <w:rPr>
          <w:rFonts w:ascii="Arial" w:hAnsi="Arial" w:cs="Arial"/>
          <w:sz w:val="22"/>
          <w:szCs w:val="22"/>
        </w:rPr>
        <w:t>Z</w:t>
      </w:r>
      <w:r w:rsidR="00ED276C" w:rsidRPr="00F602B0">
        <w:rPr>
          <w:rFonts w:ascii="Arial" w:hAnsi="Arial" w:cs="Arial"/>
          <w:sz w:val="22"/>
          <w:szCs w:val="22"/>
        </w:rPr>
        <w:t>awarcie umowy na wywóz szamba z toalety opisanej w §1 ust. 1 pkt. 9,</w:t>
      </w:r>
    </w:p>
    <w:p w:rsidR="00ED276C" w:rsidRPr="00F602B0" w:rsidRDefault="00F602B0" w:rsidP="00836763">
      <w:pPr>
        <w:pStyle w:val="Domylnie"/>
        <w:numPr>
          <w:ilvl w:val="0"/>
          <w:numId w:val="36"/>
        </w:numPr>
        <w:ind w:left="709" w:hanging="425"/>
        <w:jc w:val="both"/>
        <w:rPr>
          <w:rFonts w:ascii="Arial" w:hAnsi="Arial" w:cs="Arial"/>
          <w:sz w:val="22"/>
          <w:szCs w:val="22"/>
        </w:rPr>
      </w:pPr>
      <w:r>
        <w:rPr>
          <w:rFonts w:ascii="Arial" w:hAnsi="Arial" w:cs="Arial"/>
          <w:sz w:val="22"/>
          <w:szCs w:val="22"/>
        </w:rPr>
        <w:t xml:space="preserve"> </w:t>
      </w:r>
      <w:r w:rsidR="003601B0">
        <w:rPr>
          <w:rFonts w:ascii="Arial" w:hAnsi="Arial" w:cs="Arial"/>
          <w:sz w:val="22"/>
          <w:szCs w:val="22"/>
        </w:rPr>
        <w:t>Z</w:t>
      </w:r>
      <w:r w:rsidR="00ED276C" w:rsidRPr="00F602B0">
        <w:rPr>
          <w:rFonts w:ascii="Arial" w:hAnsi="Arial" w:cs="Arial"/>
          <w:sz w:val="22"/>
          <w:szCs w:val="22"/>
        </w:rPr>
        <w:t>awarcie stosownych umów na dostawę mediów (woda, ścieki, energia elektryczna) oraz wywóz nieczystości do toalet z podmiotami posiadającymi zezwolenie na prowadzenie tego typu działalności z wyjątkiem:</w:t>
      </w:r>
    </w:p>
    <w:p w:rsidR="00ED276C" w:rsidRPr="00F602B0" w:rsidRDefault="00ED276C">
      <w:pPr>
        <w:pStyle w:val="Domylnie"/>
        <w:ind w:left="993" w:hanging="284"/>
        <w:jc w:val="both"/>
        <w:rPr>
          <w:rFonts w:ascii="Arial" w:hAnsi="Arial" w:cs="Arial"/>
          <w:sz w:val="22"/>
          <w:szCs w:val="22"/>
        </w:rPr>
      </w:pPr>
      <w:r w:rsidRPr="00F602B0">
        <w:rPr>
          <w:rFonts w:ascii="Arial" w:hAnsi="Arial" w:cs="Arial"/>
          <w:sz w:val="22"/>
          <w:szCs w:val="22"/>
        </w:rPr>
        <w:t xml:space="preserve">a) toalety opisanej w §1 ust. 1 pkt. 12 – rozliczenie za energię elektryczną dokonywane </w:t>
      </w:r>
      <w:r w:rsidRPr="00F602B0">
        <w:rPr>
          <w:rFonts w:ascii="Arial" w:hAnsi="Arial" w:cs="Arial"/>
          <w:sz w:val="22"/>
          <w:szCs w:val="22"/>
        </w:rPr>
        <w:lastRenderedPageBreak/>
        <w:t>będzie przez Gminę Miasto Kołobrzeg,</w:t>
      </w:r>
    </w:p>
    <w:p w:rsidR="00ED276C" w:rsidRPr="00F602B0" w:rsidRDefault="00ED276C">
      <w:pPr>
        <w:pStyle w:val="Domylnie"/>
        <w:ind w:left="993" w:hanging="284"/>
        <w:jc w:val="both"/>
        <w:rPr>
          <w:rFonts w:ascii="Arial" w:hAnsi="Arial" w:cs="Arial"/>
          <w:sz w:val="22"/>
          <w:szCs w:val="22"/>
        </w:rPr>
      </w:pPr>
      <w:r w:rsidRPr="00F602B0">
        <w:rPr>
          <w:rFonts w:ascii="Arial" w:hAnsi="Arial" w:cs="Arial"/>
          <w:sz w:val="22"/>
          <w:szCs w:val="22"/>
        </w:rPr>
        <w:t xml:space="preserve">b)  toalety opisanej w §1 ust. 1 pkt. 3 – rozliczenie za wodę i ścieki dokonywane będzie przez Gminę Miasto Kołobrzeg, </w:t>
      </w:r>
    </w:p>
    <w:p w:rsidR="00ED276C" w:rsidRPr="00F602B0" w:rsidRDefault="00ED276C">
      <w:pPr>
        <w:pStyle w:val="Domylnie"/>
        <w:ind w:left="993" w:hanging="284"/>
        <w:jc w:val="both"/>
        <w:rPr>
          <w:rFonts w:ascii="Arial" w:hAnsi="Arial" w:cs="Arial"/>
          <w:sz w:val="22"/>
          <w:szCs w:val="22"/>
        </w:rPr>
      </w:pPr>
      <w:r w:rsidRPr="00F602B0">
        <w:rPr>
          <w:rFonts w:ascii="Arial" w:hAnsi="Arial" w:cs="Arial"/>
          <w:sz w:val="22"/>
          <w:szCs w:val="22"/>
        </w:rPr>
        <w:t xml:space="preserve">c) toalety opisanej w §1 ust. 1 pkt. 2 – rozliczenie za eksploatację, c.w. opłata stała, wywóz nieczystości, woda, ścieki, energia elektryczna, centralne ogrzewanie dokonywane będzie przez Gminę Miasto Kołobrzeg, </w:t>
      </w:r>
    </w:p>
    <w:p w:rsidR="00ED276C" w:rsidRDefault="00ED276C">
      <w:pPr>
        <w:pStyle w:val="Domylnie"/>
        <w:ind w:left="993" w:hanging="284"/>
        <w:jc w:val="both"/>
        <w:rPr>
          <w:rFonts w:ascii="Arial" w:hAnsi="Arial" w:cs="Arial"/>
          <w:sz w:val="22"/>
          <w:szCs w:val="22"/>
        </w:rPr>
      </w:pPr>
      <w:r w:rsidRPr="00F602B0">
        <w:rPr>
          <w:rFonts w:ascii="Arial" w:hAnsi="Arial" w:cs="Arial"/>
          <w:sz w:val="22"/>
          <w:szCs w:val="22"/>
        </w:rPr>
        <w:t>d) toalety opisanej w §1 ust. 1 pkt. 14 – rozliczenie za wodę i ścieki dokonywane będzie przez Gminę Miasto Kołobrzeg.</w:t>
      </w:r>
    </w:p>
    <w:p w:rsidR="00991AA7" w:rsidRPr="00F602B0" w:rsidRDefault="003601B0" w:rsidP="00991AA7">
      <w:pPr>
        <w:pStyle w:val="Domylnie"/>
        <w:ind w:left="709" w:hanging="425"/>
        <w:jc w:val="both"/>
        <w:rPr>
          <w:rFonts w:ascii="Arial" w:hAnsi="Arial" w:cs="Arial"/>
          <w:sz w:val="22"/>
          <w:szCs w:val="22"/>
        </w:rPr>
      </w:pPr>
      <w:r>
        <w:rPr>
          <w:rFonts w:ascii="Arial" w:hAnsi="Arial" w:cs="Arial"/>
          <w:sz w:val="22"/>
          <w:szCs w:val="22"/>
        </w:rPr>
        <w:t>13) P</w:t>
      </w:r>
      <w:r w:rsidR="00991AA7">
        <w:rPr>
          <w:rFonts w:ascii="Arial" w:hAnsi="Arial" w:cs="Arial"/>
          <w:sz w:val="22"/>
          <w:szCs w:val="22"/>
        </w:rPr>
        <w:t>onoszenie kosztów eksploatacyjnych tj. za energię elektryczną, wodę</w:t>
      </w:r>
      <w:r>
        <w:rPr>
          <w:rFonts w:ascii="Arial" w:hAnsi="Arial" w:cs="Arial"/>
          <w:sz w:val="22"/>
          <w:szCs w:val="22"/>
        </w:rPr>
        <w:t>,</w:t>
      </w:r>
      <w:r w:rsidR="00991AA7">
        <w:rPr>
          <w:rFonts w:ascii="Arial" w:hAnsi="Arial" w:cs="Arial"/>
          <w:sz w:val="22"/>
          <w:szCs w:val="22"/>
        </w:rPr>
        <w:t xml:space="preserve"> odprowadzan</w:t>
      </w:r>
      <w:r>
        <w:rPr>
          <w:rFonts w:ascii="Arial" w:hAnsi="Arial" w:cs="Arial"/>
          <w:sz w:val="22"/>
          <w:szCs w:val="22"/>
        </w:rPr>
        <w:t>ia</w:t>
      </w:r>
      <w:r w:rsidR="00991AA7">
        <w:rPr>
          <w:rFonts w:ascii="Arial" w:hAnsi="Arial" w:cs="Arial"/>
          <w:sz w:val="22"/>
          <w:szCs w:val="22"/>
        </w:rPr>
        <w:t xml:space="preserve"> ścieków, centralnego ogrzewania,</w:t>
      </w:r>
    </w:p>
    <w:p w:rsidR="00ED276C" w:rsidRPr="00F602B0" w:rsidRDefault="00F602B0" w:rsidP="00836763">
      <w:pPr>
        <w:pStyle w:val="Domylnie"/>
        <w:numPr>
          <w:ilvl w:val="0"/>
          <w:numId w:val="50"/>
        </w:numPr>
        <w:ind w:hanging="436"/>
        <w:jc w:val="both"/>
        <w:rPr>
          <w:rFonts w:ascii="Arial" w:hAnsi="Arial" w:cs="Arial"/>
          <w:sz w:val="22"/>
          <w:szCs w:val="22"/>
        </w:rPr>
      </w:pPr>
      <w:r>
        <w:rPr>
          <w:rFonts w:ascii="Arial" w:hAnsi="Arial" w:cs="Arial"/>
          <w:sz w:val="22"/>
          <w:szCs w:val="22"/>
        </w:rPr>
        <w:t xml:space="preserve"> </w:t>
      </w:r>
      <w:r w:rsidR="003601B0">
        <w:rPr>
          <w:rFonts w:ascii="Arial" w:hAnsi="Arial" w:cs="Arial"/>
          <w:sz w:val="22"/>
          <w:szCs w:val="22"/>
        </w:rPr>
        <w:t>U</w:t>
      </w:r>
      <w:r w:rsidR="00ED276C" w:rsidRPr="00F602B0">
        <w:rPr>
          <w:rFonts w:ascii="Arial" w:hAnsi="Arial" w:cs="Arial"/>
          <w:sz w:val="22"/>
          <w:szCs w:val="22"/>
        </w:rPr>
        <w:t>z</w:t>
      </w:r>
      <w:r w:rsidR="000D7971">
        <w:rPr>
          <w:rFonts w:ascii="Arial" w:hAnsi="Arial" w:cs="Arial"/>
          <w:sz w:val="22"/>
          <w:szCs w:val="22"/>
        </w:rPr>
        <w:t>yskanie przed otwarciem toalet</w:t>
      </w:r>
      <w:r w:rsidR="00ED276C" w:rsidRPr="00F602B0">
        <w:rPr>
          <w:rFonts w:ascii="Arial" w:hAnsi="Arial" w:cs="Arial"/>
          <w:sz w:val="22"/>
          <w:szCs w:val="22"/>
        </w:rPr>
        <w:t xml:space="preserve"> sezonowych pozytywnej opinii Państwowego Inspektora Sanitarnego,</w:t>
      </w:r>
    </w:p>
    <w:p w:rsidR="00ED276C" w:rsidRPr="00F602B0" w:rsidRDefault="00F602B0" w:rsidP="00836763">
      <w:pPr>
        <w:pStyle w:val="Domylnie"/>
        <w:numPr>
          <w:ilvl w:val="0"/>
          <w:numId w:val="50"/>
        </w:numPr>
        <w:ind w:left="709" w:hanging="425"/>
        <w:jc w:val="both"/>
        <w:rPr>
          <w:rFonts w:ascii="Arial" w:hAnsi="Arial" w:cs="Arial"/>
          <w:sz w:val="22"/>
          <w:szCs w:val="22"/>
        </w:rPr>
      </w:pPr>
      <w:r>
        <w:rPr>
          <w:rFonts w:ascii="Arial" w:hAnsi="Arial" w:cs="Arial"/>
          <w:sz w:val="22"/>
          <w:szCs w:val="22"/>
        </w:rPr>
        <w:t xml:space="preserve"> </w:t>
      </w:r>
      <w:r w:rsidR="003601B0">
        <w:rPr>
          <w:rFonts w:ascii="Arial" w:hAnsi="Arial" w:cs="Arial"/>
          <w:sz w:val="22"/>
          <w:szCs w:val="22"/>
        </w:rPr>
        <w:t>Z</w:t>
      </w:r>
      <w:r w:rsidR="00ED276C" w:rsidRPr="00F602B0">
        <w:rPr>
          <w:rFonts w:ascii="Arial" w:hAnsi="Arial" w:cs="Arial"/>
          <w:sz w:val="22"/>
          <w:szCs w:val="22"/>
        </w:rPr>
        <w:t>awiadomienie Zmawiającego o wszelkich szkodach spowodowanych kradzieżą, uszkodzeniem lub zniszczeniem toalet, niezwłocznie lecz nie później niż w ciągu 48 godzin od zaistnienia zdarzenia skutkującego szkodą oraz czuwanie nad sporządzaniem i sporządzania odpowiednich dokumentów, umożliwiających likwidację szkody przez towarzystwo ubezpieczeniowe,</w:t>
      </w:r>
    </w:p>
    <w:p w:rsidR="00ED276C" w:rsidRPr="00F602B0" w:rsidRDefault="00F602B0" w:rsidP="00836763">
      <w:pPr>
        <w:pStyle w:val="Domylnie"/>
        <w:numPr>
          <w:ilvl w:val="0"/>
          <w:numId w:val="50"/>
        </w:numPr>
        <w:ind w:left="709" w:hanging="425"/>
        <w:jc w:val="both"/>
        <w:rPr>
          <w:rFonts w:ascii="Arial" w:hAnsi="Arial" w:cs="Arial"/>
          <w:sz w:val="22"/>
          <w:szCs w:val="22"/>
        </w:rPr>
      </w:pPr>
      <w:r>
        <w:rPr>
          <w:rFonts w:ascii="Arial" w:hAnsi="Arial" w:cs="Arial"/>
          <w:sz w:val="22"/>
          <w:szCs w:val="22"/>
        </w:rPr>
        <w:t xml:space="preserve"> </w:t>
      </w:r>
      <w:r w:rsidR="003601B0">
        <w:rPr>
          <w:rFonts w:ascii="Arial" w:hAnsi="Arial" w:cs="Arial"/>
          <w:sz w:val="22"/>
          <w:szCs w:val="22"/>
        </w:rPr>
        <w:t>P</w:t>
      </w:r>
      <w:r w:rsidR="00ED276C" w:rsidRPr="00F602B0">
        <w:rPr>
          <w:rFonts w:ascii="Arial" w:hAnsi="Arial" w:cs="Arial"/>
          <w:sz w:val="22"/>
          <w:szCs w:val="22"/>
        </w:rPr>
        <w:t>rowadzenie i udostępnianie podczas kontroli toalet, książki kontroli sanitarnej dla każdej z toalet,</w:t>
      </w:r>
    </w:p>
    <w:p w:rsidR="00ED276C" w:rsidRPr="00F602B0" w:rsidRDefault="00F602B0" w:rsidP="00836763">
      <w:pPr>
        <w:pStyle w:val="Domylnie"/>
        <w:numPr>
          <w:ilvl w:val="0"/>
          <w:numId w:val="50"/>
        </w:numPr>
        <w:ind w:left="709" w:hanging="425"/>
        <w:jc w:val="both"/>
        <w:rPr>
          <w:rFonts w:ascii="Arial" w:hAnsi="Arial" w:cs="Arial"/>
          <w:sz w:val="22"/>
          <w:szCs w:val="22"/>
        </w:rPr>
      </w:pPr>
      <w:r>
        <w:rPr>
          <w:rFonts w:ascii="Arial" w:hAnsi="Arial" w:cs="Arial"/>
          <w:sz w:val="22"/>
          <w:szCs w:val="22"/>
        </w:rPr>
        <w:t xml:space="preserve"> </w:t>
      </w:r>
      <w:r w:rsidR="003601B0">
        <w:rPr>
          <w:rFonts w:ascii="Arial" w:hAnsi="Arial" w:cs="Arial"/>
          <w:sz w:val="22"/>
          <w:szCs w:val="22"/>
        </w:rPr>
        <w:t>Z</w:t>
      </w:r>
      <w:r w:rsidR="00ED276C" w:rsidRPr="00F602B0">
        <w:rPr>
          <w:rFonts w:ascii="Arial" w:hAnsi="Arial" w:cs="Arial"/>
          <w:sz w:val="22"/>
          <w:szCs w:val="22"/>
        </w:rPr>
        <w:t>głaszanie do Straży Miejskiej, Policji przypadków chuligaństwa i wandalizmu mających miejsce w toaletach</w:t>
      </w:r>
      <w:r w:rsidR="00466941" w:rsidRPr="00466941">
        <w:rPr>
          <w:rFonts w:ascii="Arial" w:hAnsi="Arial" w:cs="Arial"/>
          <w:sz w:val="22"/>
          <w:szCs w:val="22"/>
        </w:rPr>
        <w:t xml:space="preserve"> </w:t>
      </w:r>
      <w:r w:rsidR="00466941" w:rsidRPr="00F602B0">
        <w:rPr>
          <w:rFonts w:ascii="Arial" w:hAnsi="Arial" w:cs="Arial"/>
          <w:sz w:val="22"/>
          <w:szCs w:val="22"/>
        </w:rPr>
        <w:t>miejskich</w:t>
      </w:r>
      <w:r w:rsidR="00ED276C" w:rsidRPr="00F602B0">
        <w:rPr>
          <w:rFonts w:ascii="Arial" w:hAnsi="Arial" w:cs="Arial"/>
          <w:sz w:val="22"/>
          <w:szCs w:val="22"/>
        </w:rPr>
        <w:t>.</w:t>
      </w:r>
    </w:p>
    <w:p w:rsidR="00ED276C" w:rsidRPr="00F602B0" w:rsidRDefault="00F602B0" w:rsidP="00836763">
      <w:pPr>
        <w:pStyle w:val="Domylnie"/>
        <w:numPr>
          <w:ilvl w:val="0"/>
          <w:numId w:val="50"/>
        </w:numPr>
        <w:ind w:left="709" w:hanging="425"/>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 xml:space="preserve">Niezwłoczne usuwanie awarii urządzeń i uszkodzeń toalet wynikających z niewłaściwego korzystania z nich, </w:t>
      </w:r>
    </w:p>
    <w:p w:rsidR="00ED276C" w:rsidRPr="00F602B0" w:rsidRDefault="00F602B0" w:rsidP="00836763">
      <w:pPr>
        <w:pStyle w:val="Domylnie"/>
        <w:numPr>
          <w:ilvl w:val="0"/>
          <w:numId w:val="50"/>
        </w:numPr>
        <w:ind w:left="709" w:hanging="425"/>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 xml:space="preserve">W przypadku toalety automatycznej opisanej w. </w:t>
      </w:r>
      <w:r w:rsidR="003601B0" w:rsidRPr="00F602B0">
        <w:rPr>
          <w:rFonts w:ascii="Arial" w:hAnsi="Arial" w:cs="Arial"/>
          <w:sz w:val="22"/>
          <w:szCs w:val="22"/>
        </w:rPr>
        <w:t xml:space="preserve">§1 ust. 1 pkt. </w:t>
      </w:r>
      <w:r w:rsidR="00ED276C" w:rsidRPr="00F602B0">
        <w:rPr>
          <w:rFonts w:ascii="Arial" w:hAnsi="Arial" w:cs="Arial"/>
          <w:sz w:val="22"/>
          <w:szCs w:val="22"/>
        </w:rPr>
        <w:t>1 zakres przedmiotu zamówienia obejmuje dodatkowo:</w:t>
      </w:r>
      <w:r w:rsidR="003601B0">
        <w:rPr>
          <w:rFonts w:ascii="Arial" w:hAnsi="Arial" w:cs="Arial"/>
          <w:sz w:val="22"/>
          <w:szCs w:val="22"/>
        </w:rPr>
        <w:t xml:space="preserve"> </w:t>
      </w:r>
    </w:p>
    <w:p w:rsidR="00ED276C" w:rsidRPr="00F602B0" w:rsidRDefault="00ED276C">
      <w:pPr>
        <w:pStyle w:val="Domylnie"/>
        <w:ind w:left="993" w:hanging="273"/>
        <w:jc w:val="both"/>
        <w:rPr>
          <w:rFonts w:ascii="Arial" w:hAnsi="Arial" w:cs="Arial"/>
          <w:sz w:val="22"/>
          <w:szCs w:val="22"/>
        </w:rPr>
      </w:pPr>
      <w:r w:rsidRPr="00F602B0">
        <w:rPr>
          <w:rFonts w:ascii="Arial" w:hAnsi="Arial" w:cs="Arial"/>
          <w:sz w:val="22"/>
          <w:szCs w:val="22"/>
        </w:rPr>
        <w:t xml:space="preserve">a) pełnienie pod wskazanym przez Wykonawcę numerem telefonu całodobowego dyżuru (również w dni wolne i święta) umożliwiającego uruchomienie toalety w przypadku jej blokady w czasie nie dłuższym niż 30 minut od chwili zgłoszenia lub powzięcia informacji o jej blokadzie, </w:t>
      </w:r>
    </w:p>
    <w:p w:rsidR="00ED276C" w:rsidRPr="00F602B0" w:rsidRDefault="00ED276C">
      <w:pPr>
        <w:pStyle w:val="Domylnie"/>
        <w:ind w:left="993" w:hanging="284"/>
        <w:jc w:val="both"/>
        <w:rPr>
          <w:rFonts w:ascii="Arial" w:hAnsi="Arial" w:cs="Arial"/>
          <w:sz w:val="22"/>
          <w:szCs w:val="22"/>
        </w:rPr>
      </w:pPr>
      <w:r w:rsidRPr="00F602B0">
        <w:rPr>
          <w:rFonts w:ascii="Arial" w:hAnsi="Arial" w:cs="Arial"/>
          <w:sz w:val="22"/>
          <w:szCs w:val="22"/>
        </w:rPr>
        <w:t>b) obsługę układu sterowania automatyczną toaletą publiczną zgodnie z przekazaną w dniu podpisania umowy instrukcją producenta, który zawiera wybór: trybu pracy toalety, zestawów parametrów toalety,</w:t>
      </w:r>
    </w:p>
    <w:p w:rsidR="00ED276C" w:rsidRPr="00F602B0" w:rsidRDefault="00ED276C">
      <w:pPr>
        <w:pStyle w:val="Domylnie"/>
        <w:spacing w:line="240" w:lineRule="atLeast"/>
        <w:ind w:left="993" w:hanging="284"/>
        <w:jc w:val="both"/>
        <w:rPr>
          <w:rFonts w:ascii="Arial" w:hAnsi="Arial" w:cs="Arial"/>
          <w:sz w:val="22"/>
          <w:szCs w:val="22"/>
        </w:rPr>
      </w:pPr>
      <w:r w:rsidRPr="00F602B0">
        <w:rPr>
          <w:rFonts w:ascii="Arial" w:hAnsi="Arial" w:cs="Arial"/>
          <w:sz w:val="22"/>
          <w:szCs w:val="22"/>
        </w:rPr>
        <w:t xml:space="preserve">c) </w:t>
      </w:r>
      <w:r w:rsidRPr="00F602B0">
        <w:rPr>
          <w:rFonts w:ascii="Arial" w:hAnsi="Arial" w:cs="Arial"/>
          <w:color w:val="000000"/>
          <w:sz w:val="22"/>
          <w:szCs w:val="22"/>
        </w:rPr>
        <w:t xml:space="preserve">sprawdzanie z częstotliwością raz dziennie, czystości ścian i urządzeń oraz ewentualne zmycie lub doczyszczenie zabrudzeń odpowiednimi środkami czyszczącymi zgodnie z </w:t>
      </w:r>
      <w:r w:rsidRPr="00F602B0">
        <w:rPr>
          <w:rFonts w:ascii="Arial" w:hAnsi="Arial" w:cs="Arial"/>
          <w:sz w:val="22"/>
          <w:szCs w:val="22"/>
        </w:rPr>
        <w:t>przekazaną w dniu podpisania umowy instrukcją</w:t>
      </w:r>
      <w:r w:rsidRPr="00F602B0">
        <w:rPr>
          <w:rFonts w:ascii="Arial" w:hAnsi="Arial" w:cs="Arial"/>
          <w:color w:val="000000"/>
          <w:sz w:val="22"/>
          <w:szCs w:val="22"/>
        </w:rPr>
        <w:t xml:space="preserve"> mycia toalety,</w:t>
      </w:r>
    </w:p>
    <w:p w:rsidR="00ED276C" w:rsidRPr="00F602B0" w:rsidRDefault="00ED276C">
      <w:pPr>
        <w:pStyle w:val="Domylnie"/>
        <w:spacing w:line="240" w:lineRule="atLeast"/>
        <w:ind w:left="993" w:hanging="284"/>
        <w:jc w:val="both"/>
        <w:rPr>
          <w:rFonts w:ascii="Arial" w:hAnsi="Arial" w:cs="Arial"/>
          <w:sz w:val="22"/>
          <w:szCs w:val="22"/>
        </w:rPr>
      </w:pPr>
      <w:r w:rsidRPr="00F602B0">
        <w:rPr>
          <w:rFonts w:ascii="Arial" w:hAnsi="Arial" w:cs="Arial"/>
          <w:color w:val="000000"/>
          <w:sz w:val="22"/>
          <w:szCs w:val="22"/>
        </w:rPr>
        <w:t>d) sprawdzanie poprawności działania urządzeń, w przypadku awarii i uszkodzeń urządzeń zgłaszanie ich bezpośrednio do producenta i dostawcy toalety,</w:t>
      </w:r>
    </w:p>
    <w:p w:rsidR="00ED276C" w:rsidRPr="00F602B0" w:rsidRDefault="00C90EF8">
      <w:pPr>
        <w:pStyle w:val="Domylnie"/>
        <w:ind w:left="284" w:hanging="284"/>
        <w:jc w:val="both"/>
        <w:rPr>
          <w:rFonts w:ascii="Arial" w:hAnsi="Arial" w:cs="Arial"/>
          <w:sz w:val="22"/>
          <w:szCs w:val="22"/>
        </w:rPr>
      </w:pPr>
      <w:r>
        <w:rPr>
          <w:rFonts w:ascii="Arial" w:hAnsi="Arial" w:cs="Arial"/>
          <w:sz w:val="22"/>
          <w:szCs w:val="22"/>
        </w:rPr>
        <w:t>2. Toalety</w:t>
      </w:r>
      <w:r w:rsidR="00ED276C" w:rsidRPr="00F602B0">
        <w:rPr>
          <w:rFonts w:ascii="Arial" w:hAnsi="Arial" w:cs="Arial"/>
          <w:sz w:val="22"/>
          <w:szCs w:val="22"/>
        </w:rPr>
        <w:t xml:space="preserve"> opisane w §1 ust. 1 pkt 1,2,4 funkcjonować będą przez cały ro</w:t>
      </w:r>
      <w:r w:rsidR="00466941">
        <w:rPr>
          <w:rFonts w:ascii="Arial" w:hAnsi="Arial" w:cs="Arial"/>
          <w:sz w:val="22"/>
          <w:szCs w:val="22"/>
        </w:rPr>
        <w:t>k, pozostałe toalety</w:t>
      </w:r>
      <w:r w:rsidR="007159C9">
        <w:rPr>
          <w:rFonts w:ascii="Arial" w:hAnsi="Arial" w:cs="Arial"/>
          <w:sz w:val="22"/>
          <w:szCs w:val="22"/>
        </w:rPr>
        <w:t xml:space="preserve"> opisane w </w:t>
      </w:r>
      <w:r w:rsidR="00ED276C" w:rsidRPr="00F602B0">
        <w:rPr>
          <w:rFonts w:ascii="Arial" w:hAnsi="Arial" w:cs="Arial"/>
          <w:sz w:val="22"/>
          <w:szCs w:val="22"/>
        </w:rPr>
        <w:t xml:space="preserve">§1 ust. 1 pkt 3 i </w:t>
      </w:r>
      <w:r w:rsidR="003601B0">
        <w:rPr>
          <w:rFonts w:ascii="Arial" w:hAnsi="Arial" w:cs="Arial"/>
          <w:sz w:val="22"/>
          <w:szCs w:val="22"/>
        </w:rPr>
        <w:t xml:space="preserve">pkt. od 5 do </w:t>
      </w:r>
      <w:r w:rsidR="00ED276C" w:rsidRPr="00F602B0">
        <w:rPr>
          <w:rFonts w:ascii="Arial" w:hAnsi="Arial" w:cs="Arial"/>
          <w:sz w:val="22"/>
          <w:szCs w:val="22"/>
        </w:rPr>
        <w:t>14 funkcjonować będą w sezonie w ok</w:t>
      </w:r>
      <w:r w:rsidR="00795485">
        <w:rPr>
          <w:rFonts w:ascii="Arial" w:hAnsi="Arial" w:cs="Arial"/>
          <w:sz w:val="22"/>
          <w:szCs w:val="22"/>
        </w:rPr>
        <w:t>resie 01.05 - 30.09 2016 r</w:t>
      </w:r>
      <w:r w:rsidR="00ED276C" w:rsidRPr="00F602B0">
        <w:rPr>
          <w:rFonts w:ascii="Arial" w:hAnsi="Arial" w:cs="Arial"/>
          <w:sz w:val="22"/>
          <w:szCs w:val="22"/>
        </w:rPr>
        <w:t>.</w:t>
      </w:r>
    </w:p>
    <w:p w:rsidR="00ED276C" w:rsidRPr="00F602B0" w:rsidRDefault="00F602B0" w:rsidP="00836763">
      <w:pPr>
        <w:pStyle w:val="Domylnie"/>
        <w:numPr>
          <w:ilvl w:val="0"/>
          <w:numId w:val="21"/>
        </w:numPr>
        <w:ind w:hanging="3600"/>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Ustala się nastę</w:t>
      </w:r>
      <w:r w:rsidR="000D7971">
        <w:rPr>
          <w:rFonts w:ascii="Arial" w:hAnsi="Arial" w:cs="Arial"/>
          <w:sz w:val="22"/>
          <w:szCs w:val="22"/>
        </w:rPr>
        <w:t>pujące godziny otwarcia toalet</w:t>
      </w:r>
      <w:r w:rsidR="00ED276C" w:rsidRPr="00F602B0">
        <w:rPr>
          <w:rFonts w:ascii="Arial" w:hAnsi="Arial" w:cs="Arial"/>
          <w:sz w:val="22"/>
          <w:szCs w:val="22"/>
        </w:rPr>
        <w:t xml:space="preserve">: </w:t>
      </w:r>
    </w:p>
    <w:p w:rsidR="00ED276C" w:rsidRPr="007159C9" w:rsidRDefault="00C90EF8" w:rsidP="00836763">
      <w:pPr>
        <w:pStyle w:val="Domylnie"/>
        <w:numPr>
          <w:ilvl w:val="0"/>
          <w:numId w:val="30"/>
        </w:numPr>
        <w:jc w:val="both"/>
        <w:rPr>
          <w:rFonts w:ascii="Arial" w:hAnsi="Arial" w:cs="Arial"/>
          <w:sz w:val="22"/>
          <w:szCs w:val="22"/>
        </w:rPr>
      </w:pPr>
      <w:r>
        <w:rPr>
          <w:rFonts w:ascii="Arial" w:hAnsi="Arial" w:cs="Arial"/>
          <w:sz w:val="22"/>
          <w:szCs w:val="22"/>
        </w:rPr>
        <w:t>w przypadku toalet</w:t>
      </w:r>
      <w:r w:rsidR="00ED276C" w:rsidRPr="00F602B0">
        <w:rPr>
          <w:rFonts w:ascii="Arial" w:hAnsi="Arial" w:cs="Arial"/>
          <w:sz w:val="22"/>
          <w:szCs w:val="22"/>
        </w:rPr>
        <w:t xml:space="preserve"> całorocznych </w:t>
      </w:r>
      <w:r w:rsidR="007159C9">
        <w:rPr>
          <w:rFonts w:ascii="Arial" w:hAnsi="Arial" w:cs="Arial"/>
          <w:sz w:val="22"/>
          <w:szCs w:val="22"/>
        </w:rPr>
        <w:t xml:space="preserve">opisanych w </w:t>
      </w:r>
      <w:r>
        <w:rPr>
          <w:rFonts w:ascii="Arial" w:hAnsi="Arial" w:cs="Arial"/>
          <w:sz w:val="22"/>
          <w:szCs w:val="22"/>
        </w:rPr>
        <w:t xml:space="preserve">§1 ust. 1 </w:t>
      </w:r>
      <w:r w:rsidR="007159C9">
        <w:rPr>
          <w:rFonts w:ascii="Arial" w:hAnsi="Arial" w:cs="Arial"/>
          <w:sz w:val="22"/>
          <w:szCs w:val="22"/>
        </w:rPr>
        <w:t xml:space="preserve">pkt. </w:t>
      </w:r>
      <w:r w:rsidR="00D63DDA">
        <w:rPr>
          <w:rFonts w:ascii="Arial" w:hAnsi="Arial" w:cs="Arial"/>
          <w:sz w:val="22"/>
          <w:szCs w:val="22"/>
        </w:rPr>
        <w:t>1,</w:t>
      </w:r>
      <w:r w:rsidR="007159C9">
        <w:rPr>
          <w:rFonts w:ascii="Arial" w:hAnsi="Arial" w:cs="Arial"/>
          <w:sz w:val="22"/>
          <w:szCs w:val="22"/>
        </w:rPr>
        <w:t xml:space="preserve">2,4 </w:t>
      </w:r>
      <w:r w:rsidR="00ED276C" w:rsidRPr="00F602B0">
        <w:rPr>
          <w:rFonts w:ascii="Arial" w:hAnsi="Arial" w:cs="Arial"/>
          <w:sz w:val="22"/>
          <w:szCs w:val="22"/>
        </w:rPr>
        <w:t>od godz. 10.00 do godz. 20.00 zarówno w dni powszednie jak i niedziele i święta</w:t>
      </w:r>
      <w:r w:rsidR="00ED276C" w:rsidRPr="007159C9">
        <w:rPr>
          <w:rFonts w:ascii="Arial" w:hAnsi="Arial" w:cs="Arial"/>
          <w:sz w:val="22"/>
          <w:szCs w:val="22"/>
        </w:rPr>
        <w:t xml:space="preserve">. </w:t>
      </w:r>
    </w:p>
    <w:p w:rsidR="00ED276C" w:rsidRPr="00774DF1" w:rsidRDefault="003601B0" w:rsidP="00774DF1">
      <w:pPr>
        <w:pStyle w:val="Domylnie"/>
        <w:numPr>
          <w:ilvl w:val="0"/>
          <w:numId w:val="30"/>
        </w:numPr>
        <w:jc w:val="both"/>
        <w:rPr>
          <w:rFonts w:ascii="Arial" w:hAnsi="Arial" w:cs="Arial"/>
          <w:sz w:val="22"/>
          <w:szCs w:val="22"/>
        </w:rPr>
      </w:pPr>
      <w:r>
        <w:rPr>
          <w:rFonts w:ascii="Arial" w:hAnsi="Arial" w:cs="Arial"/>
          <w:sz w:val="22"/>
          <w:szCs w:val="22"/>
        </w:rPr>
        <w:t>w</w:t>
      </w:r>
      <w:r w:rsidR="00C90EF8">
        <w:rPr>
          <w:rFonts w:ascii="Arial" w:hAnsi="Arial" w:cs="Arial"/>
          <w:sz w:val="22"/>
          <w:szCs w:val="22"/>
        </w:rPr>
        <w:t xml:space="preserve"> przypadku toalet</w:t>
      </w:r>
      <w:r w:rsidR="00ED276C" w:rsidRPr="00F602B0">
        <w:rPr>
          <w:rFonts w:ascii="Arial" w:hAnsi="Arial" w:cs="Arial"/>
          <w:sz w:val="22"/>
          <w:szCs w:val="22"/>
        </w:rPr>
        <w:t xml:space="preserve"> sezonowych </w:t>
      </w:r>
      <w:r w:rsidR="00C90EF8">
        <w:rPr>
          <w:rFonts w:ascii="Arial" w:hAnsi="Arial" w:cs="Arial"/>
          <w:sz w:val="22"/>
          <w:szCs w:val="22"/>
        </w:rPr>
        <w:t xml:space="preserve">opisanych w §1 ust. 1 pkt. 3, od 5 do 14 </w:t>
      </w:r>
      <w:r w:rsidR="00ED276C" w:rsidRPr="00F602B0">
        <w:rPr>
          <w:rFonts w:ascii="Arial" w:hAnsi="Arial" w:cs="Arial"/>
          <w:sz w:val="22"/>
          <w:szCs w:val="22"/>
        </w:rPr>
        <w:t xml:space="preserve">od godz. 09.00 do godz. 21.00 zarówno w dni powszednie jak i niedziele i święta. </w:t>
      </w:r>
    </w:p>
    <w:p w:rsidR="00D63DDA" w:rsidRDefault="00807710" w:rsidP="00774DF1">
      <w:pPr>
        <w:pStyle w:val="Domylnie"/>
        <w:numPr>
          <w:ilvl w:val="0"/>
          <w:numId w:val="21"/>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Zmawiający zastrzega sobie możliwość zmiany</w:t>
      </w:r>
      <w:r w:rsidR="00C90EF8">
        <w:rPr>
          <w:rFonts w:ascii="Arial" w:hAnsi="Arial" w:cs="Arial"/>
          <w:sz w:val="22"/>
          <w:szCs w:val="22"/>
        </w:rPr>
        <w:t xml:space="preserve"> godzin otwarcia toalet</w:t>
      </w:r>
      <w:r w:rsidR="00ED276C" w:rsidRPr="00F602B0">
        <w:rPr>
          <w:rFonts w:ascii="Arial" w:hAnsi="Arial" w:cs="Arial"/>
          <w:sz w:val="22"/>
          <w:szCs w:val="22"/>
        </w:rPr>
        <w:t xml:space="preserve"> miejskich</w:t>
      </w:r>
      <w:r w:rsidR="00676382">
        <w:rPr>
          <w:rFonts w:ascii="Arial" w:hAnsi="Arial" w:cs="Arial"/>
          <w:sz w:val="22"/>
          <w:szCs w:val="22"/>
        </w:rPr>
        <w:t xml:space="preserve"> w trakcie trwania umowy w dowolnym czasie</w:t>
      </w:r>
      <w:r w:rsidR="00ED276C" w:rsidRPr="00F602B0">
        <w:rPr>
          <w:rFonts w:ascii="Arial" w:hAnsi="Arial" w:cs="Arial"/>
          <w:sz w:val="22"/>
          <w:szCs w:val="22"/>
        </w:rPr>
        <w:t>.</w:t>
      </w:r>
      <w:r w:rsidR="00676382">
        <w:rPr>
          <w:rFonts w:ascii="Arial" w:hAnsi="Arial" w:cs="Arial"/>
          <w:sz w:val="22"/>
          <w:szCs w:val="22"/>
        </w:rPr>
        <w:t xml:space="preserve"> Z</w:t>
      </w:r>
      <w:r w:rsidR="00830AF0">
        <w:rPr>
          <w:rFonts w:ascii="Arial" w:hAnsi="Arial" w:cs="Arial"/>
          <w:sz w:val="22"/>
          <w:szCs w:val="22"/>
        </w:rPr>
        <w:t>amawiający</w:t>
      </w:r>
      <w:r w:rsidR="00676382">
        <w:rPr>
          <w:rFonts w:ascii="Arial" w:hAnsi="Arial" w:cs="Arial"/>
          <w:sz w:val="22"/>
          <w:szCs w:val="22"/>
        </w:rPr>
        <w:t xml:space="preserve"> powiadomi Wykonawcę w formie pisemnej o zmianach godzin otwarcia</w:t>
      </w:r>
      <w:r w:rsidR="00830AF0">
        <w:rPr>
          <w:rFonts w:ascii="Arial" w:hAnsi="Arial" w:cs="Arial"/>
          <w:sz w:val="22"/>
          <w:szCs w:val="22"/>
        </w:rPr>
        <w:t xml:space="preserve"> toalet</w:t>
      </w:r>
      <w:r w:rsidR="00676382">
        <w:rPr>
          <w:rFonts w:ascii="Arial" w:hAnsi="Arial" w:cs="Arial"/>
          <w:sz w:val="22"/>
          <w:szCs w:val="22"/>
        </w:rPr>
        <w:t xml:space="preserve"> wyznaczając 3 </w:t>
      </w:r>
      <w:r w:rsidR="00830AF0">
        <w:rPr>
          <w:rFonts w:ascii="Arial" w:hAnsi="Arial" w:cs="Arial"/>
          <w:sz w:val="22"/>
          <w:szCs w:val="22"/>
        </w:rPr>
        <w:t xml:space="preserve">- </w:t>
      </w:r>
      <w:r w:rsidR="00676382">
        <w:rPr>
          <w:rFonts w:ascii="Arial" w:hAnsi="Arial" w:cs="Arial"/>
          <w:sz w:val="22"/>
          <w:szCs w:val="22"/>
        </w:rPr>
        <w:t xml:space="preserve">dniowy termin licząc od dnia otrzymania pisma </w:t>
      </w:r>
      <w:r w:rsidR="00830AF0">
        <w:rPr>
          <w:rFonts w:ascii="Arial" w:hAnsi="Arial" w:cs="Arial"/>
          <w:sz w:val="22"/>
          <w:szCs w:val="22"/>
        </w:rPr>
        <w:t xml:space="preserve">na wprowadzenie w życie nowych godzin funkcjonowania toalet.  </w:t>
      </w:r>
    </w:p>
    <w:p w:rsidR="00774DF1" w:rsidRDefault="00774DF1" w:rsidP="00774DF1">
      <w:pPr>
        <w:pStyle w:val="Domylnie"/>
        <w:ind w:left="284"/>
        <w:jc w:val="both"/>
        <w:rPr>
          <w:rFonts w:ascii="Arial" w:hAnsi="Arial" w:cs="Arial"/>
          <w:sz w:val="22"/>
          <w:szCs w:val="22"/>
        </w:rPr>
      </w:pPr>
    </w:p>
    <w:p w:rsidR="00774DF1" w:rsidRDefault="00774DF1" w:rsidP="00774DF1">
      <w:pPr>
        <w:pStyle w:val="Domylnie"/>
        <w:ind w:left="284"/>
        <w:jc w:val="both"/>
        <w:rPr>
          <w:rFonts w:ascii="Arial" w:hAnsi="Arial" w:cs="Arial"/>
          <w:sz w:val="22"/>
          <w:szCs w:val="22"/>
        </w:rPr>
      </w:pPr>
    </w:p>
    <w:p w:rsidR="00774DF1" w:rsidRPr="00774DF1" w:rsidRDefault="00774DF1" w:rsidP="00774DF1">
      <w:pPr>
        <w:pStyle w:val="Domylnie"/>
        <w:ind w:left="284"/>
        <w:jc w:val="both"/>
        <w:rPr>
          <w:rFonts w:ascii="Arial" w:hAnsi="Arial" w:cs="Arial"/>
          <w:sz w:val="22"/>
          <w:szCs w:val="22"/>
        </w:rPr>
      </w:pPr>
    </w:p>
    <w:p w:rsidR="003778FE" w:rsidRPr="00B70EA2" w:rsidRDefault="003778FE" w:rsidP="003778FE">
      <w:pPr>
        <w:pStyle w:val="Domylnie"/>
        <w:jc w:val="center"/>
        <w:rPr>
          <w:rFonts w:ascii="Arial" w:hAnsi="Arial" w:cs="Arial"/>
          <w:sz w:val="22"/>
          <w:szCs w:val="22"/>
        </w:rPr>
      </w:pPr>
      <w:r>
        <w:rPr>
          <w:rFonts w:ascii="Arial" w:hAnsi="Arial" w:cs="Arial"/>
          <w:sz w:val="22"/>
          <w:szCs w:val="22"/>
        </w:rPr>
        <w:lastRenderedPageBreak/>
        <w:t>§5</w:t>
      </w:r>
    </w:p>
    <w:p w:rsidR="0068096B" w:rsidRDefault="00AA5C2F" w:rsidP="00836763">
      <w:pPr>
        <w:pStyle w:val="Domylnie"/>
        <w:numPr>
          <w:ilvl w:val="3"/>
          <w:numId w:val="15"/>
        </w:numPr>
        <w:ind w:left="0" w:firstLine="0"/>
        <w:jc w:val="both"/>
        <w:rPr>
          <w:rFonts w:ascii="Arial" w:hAnsi="Arial" w:cs="Arial"/>
          <w:sz w:val="22"/>
          <w:szCs w:val="22"/>
        </w:rPr>
      </w:pPr>
      <w:r>
        <w:rPr>
          <w:rFonts w:ascii="Arial" w:hAnsi="Arial" w:cs="Arial"/>
          <w:sz w:val="22"/>
          <w:szCs w:val="22"/>
        </w:rPr>
        <w:t xml:space="preserve"> </w:t>
      </w:r>
      <w:r w:rsidR="003778FE">
        <w:rPr>
          <w:rFonts w:ascii="Arial" w:hAnsi="Arial" w:cs="Arial"/>
          <w:sz w:val="22"/>
          <w:szCs w:val="22"/>
        </w:rPr>
        <w:t xml:space="preserve">Wykonawca </w:t>
      </w:r>
      <w:r>
        <w:rPr>
          <w:rFonts w:ascii="Arial" w:hAnsi="Arial" w:cs="Arial"/>
          <w:sz w:val="22"/>
          <w:szCs w:val="22"/>
        </w:rPr>
        <w:t>lub podwykonawca w trakcie realizacji przedmiotu zamówienia:</w:t>
      </w:r>
    </w:p>
    <w:p w:rsidR="00AE215D" w:rsidRPr="00AE215D" w:rsidRDefault="00AA5C2F" w:rsidP="00836763">
      <w:pPr>
        <w:pStyle w:val="Default"/>
        <w:numPr>
          <w:ilvl w:val="0"/>
          <w:numId w:val="56"/>
        </w:numPr>
        <w:ind w:left="567" w:hanging="283"/>
        <w:jc w:val="both"/>
        <w:rPr>
          <w:rFonts w:ascii="Arial" w:hAnsi="Arial" w:cs="Arial"/>
          <w:color w:val="auto"/>
          <w:sz w:val="22"/>
          <w:szCs w:val="22"/>
        </w:rPr>
      </w:pPr>
      <w:r>
        <w:rPr>
          <w:rFonts w:ascii="Arial" w:hAnsi="Arial" w:cs="Arial"/>
          <w:sz w:val="22"/>
          <w:szCs w:val="22"/>
        </w:rPr>
        <w:t xml:space="preserve"> </w:t>
      </w:r>
      <w:r w:rsidR="00AE215D" w:rsidRPr="00AE215D">
        <w:rPr>
          <w:rFonts w:ascii="Arial" w:hAnsi="Arial" w:cs="Arial"/>
          <w:color w:val="auto"/>
          <w:sz w:val="22"/>
          <w:szCs w:val="22"/>
        </w:rPr>
        <w:t xml:space="preserve">Zobowiązany jest do zatrudniania na podstawie umowy o pracę w </w:t>
      </w:r>
      <w:r w:rsidR="00591B80">
        <w:rPr>
          <w:rFonts w:ascii="Arial" w:hAnsi="Arial" w:cs="Arial"/>
          <w:color w:val="auto"/>
          <w:sz w:val="22"/>
          <w:szCs w:val="22"/>
        </w:rPr>
        <w:t xml:space="preserve">pełnym </w:t>
      </w:r>
      <w:r w:rsidR="00AE215D" w:rsidRPr="00AE215D">
        <w:rPr>
          <w:rFonts w:ascii="Arial" w:hAnsi="Arial" w:cs="Arial"/>
          <w:color w:val="auto"/>
          <w:sz w:val="22"/>
          <w:szCs w:val="22"/>
        </w:rPr>
        <w:t xml:space="preserve">wymiarze czasu pracy </w:t>
      </w:r>
      <w:r w:rsidR="00774DF1" w:rsidRPr="0092125C">
        <w:rPr>
          <w:rFonts w:ascii="Arial" w:hAnsi="Arial" w:cs="Arial"/>
          <w:iCs/>
          <w:color w:val="auto"/>
          <w:sz w:val="22"/>
          <w:szCs w:val="22"/>
        </w:rPr>
        <w:t xml:space="preserve">osoby </w:t>
      </w:r>
      <w:r w:rsidR="00A610F8">
        <w:rPr>
          <w:rFonts w:ascii="Arial" w:hAnsi="Arial" w:cs="Arial"/>
          <w:iCs/>
          <w:color w:val="auto"/>
          <w:sz w:val="22"/>
          <w:szCs w:val="22"/>
        </w:rPr>
        <w:t>wykonuj</w:t>
      </w:r>
      <w:r w:rsidR="00774DF1">
        <w:rPr>
          <w:rFonts w:ascii="Arial" w:hAnsi="Arial" w:cs="Arial"/>
          <w:iCs/>
          <w:color w:val="auto"/>
          <w:sz w:val="22"/>
          <w:szCs w:val="22"/>
        </w:rPr>
        <w:t>ące</w:t>
      </w:r>
      <w:r w:rsidR="00A610F8">
        <w:rPr>
          <w:rFonts w:ascii="Arial" w:hAnsi="Arial" w:cs="Arial"/>
          <w:iCs/>
          <w:color w:val="auto"/>
          <w:sz w:val="22"/>
          <w:szCs w:val="22"/>
        </w:rPr>
        <w:t xml:space="preserve"> czynności codziennej obsługi toalet</w:t>
      </w:r>
      <w:r w:rsidR="00AE215D" w:rsidRPr="00AE215D">
        <w:rPr>
          <w:rFonts w:ascii="Arial" w:hAnsi="Arial" w:cs="Arial"/>
          <w:color w:val="auto"/>
          <w:sz w:val="22"/>
          <w:szCs w:val="22"/>
        </w:rPr>
        <w:t xml:space="preserve">. </w:t>
      </w:r>
    </w:p>
    <w:p w:rsidR="00AE215D" w:rsidRDefault="00807710" w:rsidP="00836763">
      <w:pPr>
        <w:numPr>
          <w:ilvl w:val="0"/>
          <w:numId w:val="56"/>
        </w:numPr>
        <w:autoSpaceDE w:val="0"/>
        <w:autoSpaceDN w:val="0"/>
        <w:spacing w:after="0" w:line="240" w:lineRule="auto"/>
        <w:ind w:left="567" w:hanging="283"/>
        <w:jc w:val="both"/>
        <w:rPr>
          <w:rFonts w:ascii="Arial" w:eastAsia="Times New Roman" w:hAnsi="Arial" w:cs="Arial"/>
        </w:rPr>
      </w:pPr>
      <w:r>
        <w:rPr>
          <w:rFonts w:ascii="Arial" w:eastAsia="Times New Roman" w:hAnsi="Arial" w:cs="Arial"/>
        </w:rPr>
        <w:t xml:space="preserve"> zobowiązuje się, że p</w:t>
      </w:r>
      <w:r w:rsidR="00AE215D" w:rsidRPr="00AE215D">
        <w:rPr>
          <w:rFonts w:ascii="Arial" w:eastAsia="Times New Roman" w:hAnsi="Arial" w:cs="Arial"/>
        </w:rPr>
        <w:t>racownicy świadczący usługi codziennego utrzymania toalet, będą w okresie realizacji umowy zatrudnieni na podstawie umowy o pracę w rozumieniu przepisów ustawy z dn</w:t>
      </w:r>
      <w:r>
        <w:rPr>
          <w:rFonts w:ascii="Arial" w:eastAsia="Times New Roman" w:hAnsi="Arial" w:cs="Arial"/>
        </w:rPr>
        <w:t>ia 26 czerwca 1974 r. - Kodeks P</w:t>
      </w:r>
      <w:r w:rsidR="00AE215D" w:rsidRPr="00AE215D">
        <w:rPr>
          <w:rFonts w:ascii="Arial" w:eastAsia="Times New Roman" w:hAnsi="Arial" w:cs="Arial"/>
        </w:rPr>
        <w:t xml:space="preserve">racy (Dz. U. z 2014 r., poz. 1502 z </w:t>
      </w:r>
      <w:proofErr w:type="spellStart"/>
      <w:r w:rsidR="00AE215D" w:rsidRPr="00AE215D">
        <w:rPr>
          <w:rFonts w:ascii="Arial" w:eastAsia="Times New Roman" w:hAnsi="Arial" w:cs="Arial"/>
        </w:rPr>
        <w:t>późn</w:t>
      </w:r>
      <w:proofErr w:type="spellEnd"/>
      <w:r w:rsidR="00AE215D" w:rsidRPr="00AE215D">
        <w:rPr>
          <w:rFonts w:ascii="Arial" w:eastAsia="Times New Roman" w:hAnsi="Arial" w:cs="Arial"/>
        </w:rPr>
        <w:t>. zm.), zgodnie z oświadczeniem złożonym w formularzu ofertowym.</w:t>
      </w:r>
    </w:p>
    <w:p w:rsidR="00591B80" w:rsidRPr="00591B80" w:rsidRDefault="00774DF1" w:rsidP="00836763">
      <w:pPr>
        <w:pStyle w:val="Akapitzlist"/>
        <w:numPr>
          <w:ilvl w:val="3"/>
          <w:numId w:val="15"/>
        </w:numPr>
        <w:autoSpaceDE w:val="0"/>
        <w:autoSpaceDN w:val="0"/>
        <w:spacing w:after="0" w:line="240" w:lineRule="auto"/>
        <w:ind w:left="284" w:hanging="284"/>
        <w:jc w:val="both"/>
        <w:rPr>
          <w:rFonts w:ascii="Arial" w:eastAsia="Times New Roman" w:hAnsi="Arial" w:cs="Arial"/>
        </w:rPr>
      </w:pPr>
      <w:r>
        <w:rPr>
          <w:rFonts w:ascii="Arial" w:hAnsi="Arial" w:cs="Arial"/>
        </w:rPr>
        <w:t xml:space="preserve"> </w:t>
      </w:r>
      <w:r w:rsidR="00591B80">
        <w:rPr>
          <w:rFonts w:ascii="Arial" w:hAnsi="Arial" w:cs="Arial"/>
        </w:rPr>
        <w:t>Do obowiązków Wykonawcy należy przedstawienie Zamawiającemu, w t</w:t>
      </w:r>
      <w:r>
        <w:rPr>
          <w:rFonts w:ascii="Arial" w:hAnsi="Arial" w:cs="Arial"/>
        </w:rPr>
        <w:t xml:space="preserve">erminie </w:t>
      </w:r>
      <w:r w:rsidR="00060498" w:rsidRPr="00060498">
        <w:rPr>
          <w:rFonts w:ascii="Arial" w:hAnsi="Arial" w:cs="Arial"/>
        </w:rPr>
        <w:t>7</w:t>
      </w:r>
      <w:r w:rsidR="00807710" w:rsidRPr="00060498">
        <w:rPr>
          <w:rFonts w:ascii="Arial" w:hAnsi="Arial" w:cs="Arial"/>
        </w:rPr>
        <w:t xml:space="preserve"> dni </w:t>
      </w:r>
      <w:r w:rsidR="00807710">
        <w:rPr>
          <w:rFonts w:ascii="Arial" w:hAnsi="Arial" w:cs="Arial"/>
        </w:rPr>
        <w:t>od dnia zawarcia u</w:t>
      </w:r>
      <w:r w:rsidR="00591B80">
        <w:rPr>
          <w:rFonts w:ascii="Arial" w:hAnsi="Arial" w:cs="Arial"/>
        </w:rPr>
        <w:t>mowy, dokumentu potwierdzającego zatrudnie</w:t>
      </w:r>
      <w:r w:rsidR="007D2F02">
        <w:rPr>
          <w:rFonts w:ascii="Arial" w:hAnsi="Arial" w:cs="Arial"/>
        </w:rPr>
        <w:t>nie osób, o których</w:t>
      </w:r>
      <w:r w:rsidR="00591B80">
        <w:rPr>
          <w:rFonts w:ascii="Arial" w:hAnsi="Arial" w:cs="Arial"/>
        </w:rPr>
        <w:t xml:space="preserve"> mowa w art. 29 ust. 4 pkt 4 ustawy Prawo zamówień publiczn</w:t>
      </w:r>
      <w:r w:rsidR="007D2F02">
        <w:rPr>
          <w:rFonts w:ascii="Arial" w:hAnsi="Arial" w:cs="Arial"/>
        </w:rPr>
        <w:t>ych, wykonujących</w:t>
      </w:r>
      <w:r w:rsidR="00591B80">
        <w:rPr>
          <w:rFonts w:ascii="Arial" w:hAnsi="Arial" w:cs="Arial"/>
        </w:rPr>
        <w:t xml:space="preserve"> czynności codziennej obsługi toalet na podstawie umowy o pracę, w pełnym wymiarze czasu pracy, na cały okres realizacji przedmiotowego zamówienia, w tym udzielenie na każde żądanie, w terminie dwóch dni roboczych, w formie przez Zamawiającego określonej, wyjaśnień w powyższym zakresie. W przypadku uchybienia powyższemu obowiązkowi, Zamawiający będzie upoważniony do zastosowania sankcji z tytułu nienależytego wykon</w:t>
      </w:r>
      <w:r w:rsidR="00807710">
        <w:rPr>
          <w:rFonts w:ascii="Arial" w:hAnsi="Arial" w:cs="Arial"/>
        </w:rPr>
        <w:t>ania u</w:t>
      </w:r>
      <w:r w:rsidR="007D2F02">
        <w:rPr>
          <w:rFonts w:ascii="Arial" w:hAnsi="Arial" w:cs="Arial"/>
        </w:rPr>
        <w:t>mowy, o któ</w:t>
      </w:r>
      <w:r w:rsidR="00807710">
        <w:rPr>
          <w:rFonts w:ascii="Arial" w:hAnsi="Arial" w:cs="Arial"/>
        </w:rPr>
        <w:t>rej mowa w § 8 ust.2 pkt. 1 lit</w:t>
      </w:r>
      <w:r w:rsidR="007D2F02">
        <w:rPr>
          <w:rFonts w:ascii="Arial" w:hAnsi="Arial" w:cs="Arial"/>
        </w:rPr>
        <w:t xml:space="preserve">. e </w:t>
      </w:r>
      <w:r w:rsidR="00591B80">
        <w:rPr>
          <w:rFonts w:ascii="Arial" w:hAnsi="Arial" w:cs="Arial"/>
        </w:rPr>
        <w:t>umowy.</w:t>
      </w:r>
    </w:p>
    <w:p w:rsidR="00591B80" w:rsidRPr="00591B80" w:rsidRDefault="00591B80" w:rsidP="00836763">
      <w:pPr>
        <w:pStyle w:val="Default"/>
        <w:numPr>
          <w:ilvl w:val="3"/>
          <w:numId w:val="15"/>
        </w:numPr>
        <w:ind w:left="284" w:hanging="284"/>
        <w:jc w:val="both"/>
        <w:rPr>
          <w:rFonts w:ascii="Arial" w:hAnsi="Arial" w:cs="Arial"/>
          <w:color w:val="auto"/>
          <w:sz w:val="22"/>
          <w:szCs w:val="22"/>
        </w:rPr>
      </w:pPr>
      <w:r>
        <w:rPr>
          <w:rFonts w:ascii="Arial" w:hAnsi="Arial" w:cs="Arial"/>
          <w:color w:val="auto"/>
          <w:sz w:val="22"/>
          <w:szCs w:val="22"/>
        </w:rPr>
        <w:t xml:space="preserve"> Zamawiający ma prawo zażądać od Wykonawcy przedstawienia dokumentacji świadczącej zatrudnienie osób na podstawie umowy o pracę, wraz z dowodami potwierdzającymi odprowadzanie składek na ubezpieczenie społeczne oraz ewidencją czasu pracy, natomiast Wykonawca ma obowiązek niezwłoczne, nie później niż w ciągu </w:t>
      </w:r>
      <w:r w:rsidR="00A1784E">
        <w:rPr>
          <w:rFonts w:ascii="Arial" w:hAnsi="Arial" w:cs="Arial"/>
          <w:color w:val="auto"/>
          <w:sz w:val="22"/>
          <w:szCs w:val="22"/>
        </w:rPr>
        <w:t xml:space="preserve">2 </w:t>
      </w:r>
      <w:r>
        <w:rPr>
          <w:rFonts w:ascii="Arial" w:hAnsi="Arial" w:cs="Arial"/>
          <w:color w:val="auto"/>
          <w:sz w:val="22"/>
          <w:szCs w:val="22"/>
        </w:rPr>
        <w:t xml:space="preserve">dni roboczych przedstawić je Zamawiającemu. </w:t>
      </w:r>
      <w:r w:rsidRPr="00591B80">
        <w:rPr>
          <w:rFonts w:ascii="Arial" w:hAnsi="Arial" w:cs="Arial"/>
          <w:color w:val="auto"/>
          <w:sz w:val="22"/>
          <w:szCs w:val="22"/>
        </w:rPr>
        <w:t>W tym celu Wykonawca zobowiązany jest do uzyskania od pracowników zgody na przetwarzanie danych osobowych zgodnie z przepisami o ochronie danych osobowych.</w:t>
      </w:r>
    </w:p>
    <w:p w:rsidR="00591B80" w:rsidRDefault="00591B80" w:rsidP="00836763">
      <w:pPr>
        <w:pStyle w:val="Default"/>
        <w:numPr>
          <w:ilvl w:val="3"/>
          <w:numId w:val="15"/>
        </w:numPr>
        <w:ind w:left="284" w:hanging="284"/>
        <w:jc w:val="both"/>
        <w:rPr>
          <w:rFonts w:ascii="Arial" w:hAnsi="Arial" w:cs="Arial"/>
          <w:color w:val="auto"/>
          <w:sz w:val="22"/>
          <w:szCs w:val="22"/>
        </w:rPr>
      </w:pPr>
      <w:r w:rsidRPr="00591B80">
        <w:rPr>
          <w:rFonts w:ascii="Arial" w:hAnsi="Arial" w:cs="Arial"/>
          <w:color w:val="auto"/>
          <w:sz w:val="22"/>
          <w:szCs w:val="22"/>
        </w:rPr>
        <w:t xml:space="preserve"> Nieprzedłożenie przez Wykonawcę kopii umów zawartych przez Wykonaw</w:t>
      </w:r>
      <w:r w:rsidR="003971A9">
        <w:rPr>
          <w:rFonts w:ascii="Arial" w:hAnsi="Arial" w:cs="Arial"/>
          <w:color w:val="auto"/>
          <w:sz w:val="22"/>
          <w:szCs w:val="22"/>
        </w:rPr>
        <w:t>cę z p</w:t>
      </w:r>
      <w:r w:rsidR="00807710">
        <w:rPr>
          <w:rFonts w:ascii="Arial" w:hAnsi="Arial" w:cs="Arial"/>
          <w:color w:val="auto"/>
          <w:sz w:val="22"/>
          <w:szCs w:val="22"/>
        </w:rPr>
        <w:t>racownikami świadczącymi u</w:t>
      </w:r>
      <w:r w:rsidRPr="00591B80">
        <w:rPr>
          <w:rFonts w:ascii="Arial" w:hAnsi="Arial" w:cs="Arial"/>
          <w:color w:val="auto"/>
          <w:sz w:val="22"/>
          <w:szCs w:val="22"/>
        </w:rPr>
        <w:t>sługi w terminie wskazanym prze</w:t>
      </w:r>
      <w:r>
        <w:rPr>
          <w:rFonts w:ascii="Arial" w:hAnsi="Arial" w:cs="Arial"/>
          <w:color w:val="auto"/>
          <w:sz w:val="22"/>
          <w:szCs w:val="22"/>
        </w:rPr>
        <w:t>z Zamawiającego zgodnie z ust. 3</w:t>
      </w:r>
      <w:r w:rsidRPr="00591B80">
        <w:rPr>
          <w:rFonts w:ascii="Arial" w:hAnsi="Arial" w:cs="Arial"/>
          <w:color w:val="auto"/>
          <w:sz w:val="22"/>
          <w:szCs w:val="22"/>
        </w:rPr>
        <w:t xml:space="preserve"> będzie traktowane jako niewypełnienie obowiązku zatrudn</w:t>
      </w:r>
      <w:r w:rsidR="00807710">
        <w:rPr>
          <w:rFonts w:ascii="Arial" w:hAnsi="Arial" w:cs="Arial"/>
          <w:color w:val="auto"/>
          <w:sz w:val="22"/>
          <w:szCs w:val="22"/>
        </w:rPr>
        <w:t>ienia pracowników świadczących u</w:t>
      </w:r>
      <w:r w:rsidRPr="00591B80">
        <w:rPr>
          <w:rFonts w:ascii="Arial" w:hAnsi="Arial" w:cs="Arial"/>
          <w:color w:val="auto"/>
          <w:sz w:val="22"/>
          <w:szCs w:val="22"/>
        </w:rPr>
        <w:t xml:space="preserve">sługi na podstawie umowy o pracę. </w:t>
      </w:r>
    </w:p>
    <w:p w:rsidR="00A1784E" w:rsidRDefault="00A1784E" w:rsidP="00836763">
      <w:pPr>
        <w:pStyle w:val="Default"/>
        <w:numPr>
          <w:ilvl w:val="0"/>
          <w:numId w:val="57"/>
        </w:numPr>
        <w:ind w:left="284" w:hanging="284"/>
        <w:jc w:val="both"/>
        <w:rPr>
          <w:rFonts w:ascii="Arial" w:hAnsi="Arial" w:cs="Arial"/>
          <w:color w:val="auto"/>
          <w:sz w:val="22"/>
          <w:szCs w:val="22"/>
        </w:rPr>
      </w:pPr>
      <w:r>
        <w:rPr>
          <w:rFonts w:ascii="Arial" w:hAnsi="Arial" w:cs="Arial"/>
          <w:color w:val="auto"/>
          <w:sz w:val="22"/>
          <w:szCs w:val="22"/>
        </w:rPr>
        <w:t xml:space="preserve"> Wykonawca zobowiązany jest do </w:t>
      </w:r>
      <w:r w:rsidR="000958A5">
        <w:rPr>
          <w:rFonts w:ascii="Arial" w:hAnsi="Arial" w:cs="Arial"/>
          <w:color w:val="auto"/>
          <w:sz w:val="22"/>
          <w:szCs w:val="22"/>
        </w:rPr>
        <w:t>10</w:t>
      </w:r>
      <w:r>
        <w:rPr>
          <w:rFonts w:ascii="Arial" w:hAnsi="Arial" w:cs="Arial"/>
          <w:color w:val="auto"/>
          <w:sz w:val="22"/>
          <w:szCs w:val="22"/>
        </w:rPr>
        <w:t xml:space="preserve"> dnia każdego miesiąca przedłożyć Zamawiającemu pisemne oświadczenie potwierdzające spełnienie wymogów o których mowa w § </w:t>
      </w:r>
      <w:r w:rsidR="000958A5">
        <w:rPr>
          <w:rFonts w:ascii="Arial" w:hAnsi="Arial" w:cs="Arial"/>
          <w:color w:val="auto"/>
          <w:sz w:val="22"/>
          <w:szCs w:val="22"/>
        </w:rPr>
        <w:t xml:space="preserve">5 </w:t>
      </w:r>
      <w:r>
        <w:rPr>
          <w:rFonts w:ascii="Arial" w:hAnsi="Arial" w:cs="Arial"/>
          <w:color w:val="auto"/>
          <w:sz w:val="22"/>
          <w:szCs w:val="22"/>
        </w:rPr>
        <w:t xml:space="preserve">ust. 1 i 2 umowy. </w:t>
      </w:r>
    </w:p>
    <w:p w:rsidR="00A1784E" w:rsidRDefault="00A1784E" w:rsidP="00836763">
      <w:pPr>
        <w:pStyle w:val="Default"/>
        <w:numPr>
          <w:ilvl w:val="0"/>
          <w:numId w:val="57"/>
        </w:numPr>
        <w:ind w:left="284" w:hanging="284"/>
        <w:jc w:val="both"/>
        <w:rPr>
          <w:rFonts w:ascii="Arial" w:hAnsi="Arial" w:cs="Arial"/>
          <w:color w:val="auto"/>
          <w:sz w:val="22"/>
          <w:szCs w:val="22"/>
        </w:rPr>
      </w:pPr>
      <w:r>
        <w:rPr>
          <w:rFonts w:ascii="Arial" w:hAnsi="Arial" w:cs="Arial"/>
          <w:color w:val="auto"/>
          <w:sz w:val="22"/>
          <w:szCs w:val="22"/>
        </w:rPr>
        <w:t>W przypadku zaniechania obowiązku przedłożenia ośw</w:t>
      </w:r>
      <w:r w:rsidR="000958A5">
        <w:rPr>
          <w:rFonts w:ascii="Arial" w:hAnsi="Arial" w:cs="Arial"/>
          <w:color w:val="auto"/>
          <w:sz w:val="22"/>
          <w:szCs w:val="22"/>
        </w:rPr>
        <w:t>iadczenia o którym mowa w ust. 5</w:t>
      </w:r>
      <w:r>
        <w:rPr>
          <w:rFonts w:ascii="Arial" w:hAnsi="Arial" w:cs="Arial"/>
          <w:color w:val="auto"/>
          <w:sz w:val="22"/>
          <w:szCs w:val="22"/>
        </w:rPr>
        <w:t>, Zamawiający będzie upoważniony do zastosowania sankcji z tytułu nienależytego wyk</w:t>
      </w:r>
      <w:r w:rsidR="007D2F02">
        <w:rPr>
          <w:rFonts w:ascii="Arial" w:hAnsi="Arial" w:cs="Arial"/>
          <w:color w:val="auto"/>
          <w:sz w:val="22"/>
          <w:szCs w:val="22"/>
        </w:rPr>
        <w:t>onania umowy</w:t>
      </w:r>
      <w:r w:rsidR="00807710">
        <w:rPr>
          <w:rFonts w:ascii="Arial" w:hAnsi="Arial" w:cs="Arial"/>
          <w:color w:val="auto"/>
          <w:sz w:val="22"/>
          <w:szCs w:val="22"/>
        </w:rPr>
        <w:t xml:space="preserve"> (zgodnie z §8 ust. 2 pkt.1 lit</w:t>
      </w:r>
      <w:r w:rsidR="007D2F02">
        <w:rPr>
          <w:rFonts w:ascii="Arial" w:hAnsi="Arial" w:cs="Arial"/>
          <w:color w:val="auto"/>
          <w:sz w:val="22"/>
          <w:szCs w:val="22"/>
        </w:rPr>
        <w:t xml:space="preserve">. g </w:t>
      </w:r>
      <w:r>
        <w:rPr>
          <w:rFonts w:ascii="Arial" w:hAnsi="Arial" w:cs="Arial"/>
          <w:color w:val="auto"/>
          <w:sz w:val="22"/>
          <w:szCs w:val="22"/>
        </w:rPr>
        <w:t xml:space="preserve">umowy). </w:t>
      </w:r>
    </w:p>
    <w:p w:rsidR="00A1784E" w:rsidRDefault="00A1784E" w:rsidP="00836763">
      <w:pPr>
        <w:pStyle w:val="Default"/>
        <w:numPr>
          <w:ilvl w:val="0"/>
          <w:numId w:val="57"/>
        </w:numPr>
        <w:ind w:left="284" w:hanging="284"/>
        <w:jc w:val="both"/>
        <w:rPr>
          <w:rFonts w:ascii="Arial" w:hAnsi="Arial" w:cs="Arial"/>
          <w:color w:val="auto"/>
          <w:sz w:val="22"/>
          <w:szCs w:val="22"/>
        </w:rPr>
      </w:pPr>
      <w:r w:rsidRPr="0092125C">
        <w:rPr>
          <w:rFonts w:ascii="Arial" w:hAnsi="Arial" w:cs="Arial"/>
          <w:color w:val="auto"/>
          <w:sz w:val="22"/>
          <w:szCs w:val="22"/>
        </w:rPr>
        <w:t xml:space="preserve">W przypadku </w:t>
      </w:r>
      <w:r w:rsidR="00C40BA2" w:rsidRPr="0092125C">
        <w:rPr>
          <w:rFonts w:ascii="Arial" w:hAnsi="Arial" w:cs="Arial"/>
          <w:color w:val="auto"/>
          <w:sz w:val="22"/>
          <w:szCs w:val="22"/>
        </w:rPr>
        <w:t xml:space="preserve">niezatrudnienia przy realizacji </w:t>
      </w:r>
      <w:proofErr w:type="spellStart"/>
      <w:r w:rsidR="00C40BA2" w:rsidRPr="0092125C">
        <w:rPr>
          <w:rFonts w:ascii="Arial" w:hAnsi="Arial" w:cs="Arial"/>
          <w:color w:val="auto"/>
          <w:sz w:val="22"/>
          <w:szCs w:val="22"/>
        </w:rPr>
        <w:t>ww</w:t>
      </w:r>
      <w:proofErr w:type="spellEnd"/>
      <w:r w:rsidR="00C40BA2" w:rsidRPr="0092125C">
        <w:rPr>
          <w:rFonts w:ascii="Arial" w:hAnsi="Arial" w:cs="Arial"/>
          <w:color w:val="auto"/>
          <w:sz w:val="22"/>
          <w:szCs w:val="22"/>
        </w:rPr>
        <w:t xml:space="preserve"> zamówienia osoby / osób na umowę o pracę lub </w:t>
      </w:r>
      <w:r w:rsidRPr="0092125C">
        <w:rPr>
          <w:rFonts w:ascii="Arial" w:hAnsi="Arial" w:cs="Arial"/>
          <w:color w:val="auto"/>
          <w:sz w:val="22"/>
          <w:szCs w:val="22"/>
        </w:rPr>
        <w:t>nieprzedstawienia Zamawiającemu na jego każde żądanie, dokumentu potwierdzającego zatrudnienie ww. osoby/</w:t>
      </w:r>
      <w:r w:rsidR="00774DF1" w:rsidRPr="0092125C">
        <w:rPr>
          <w:rFonts w:ascii="Arial" w:hAnsi="Arial" w:cs="Arial"/>
          <w:color w:val="auto"/>
          <w:sz w:val="22"/>
          <w:szCs w:val="22"/>
        </w:rPr>
        <w:t>os</w:t>
      </w:r>
      <w:r w:rsidRPr="0092125C">
        <w:rPr>
          <w:rFonts w:ascii="Arial" w:hAnsi="Arial" w:cs="Arial"/>
          <w:color w:val="auto"/>
          <w:sz w:val="22"/>
          <w:szCs w:val="22"/>
        </w:rPr>
        <w:t xml:space="preserve">ób na podstawie umowy o pracę, </w:t>
      </w:r>
      <w:r>
        <w:rPr>
          <w:rFonts w:ascii="Arial" w:hAnsi="Arial" w:cs="Arial"/>
          <w:color w:val="auto"/>
          <w:sz w:val="22"/>
          <w:szCs w:val="22"/>
        </w:rPr>
        <w:t>Zamawiający będzie upoważniony do zastosowania sankcji z tytułu nienależytego wykonania umowy, określonych w umowie (zg</w:t>
      </w:r>
      <w:r w:rsidR="007D2F02">
        <w:rPr>
          <w:rFonts w:ascii="Arial" w:hAnsi="Arial" w:cs="Arial"/>
          <w:color w:val="auto"/>
          <w:sz w:val="22"/>
          <w:szCs w:val="22"/>
        </w:rPr>
        <w:t>odnie z §12 ust. 2 pkt. 3</w:t>
      </w:r>
      <w:r>
        <w:rPr>
          <w:rFonts w:ascii="Arial" w:hAnsi="Arial" w:cs="Arial"/>
          <w:color w:val="auto"/>
          <w:sz w:val="22"/>
          <w:szCs w:val="22"/>
        </w:rPr>
        <w:t xml:space="preserve"> umowy).</w:t>
      </w:r>
    </w:p>
    <w:p w:rsidR="00A1784E" w:rsidRDefault="00A1784E" w:rsidP="00836763">
      <w:pPr>
        <w:pStyle w:val="Default"/>
        <w:numPr>
          <w:ilvl w:val="0"/>
          <w:numId w:val="57"/>
        </w:numPr>
        <w:ind w:left="284" w:hanging="284"/>
        <w:jc w:val="both"/>
        <w:rPr>
          <w:rFonts w:ascii="Arial" w:hAnsi="Arial" w:cs="Arial"/>
          <w:color w:val="auto"/>
          <w:sz w:val="22"/>
          <w:szCs w:val="22"/>
        </w:rPr>
      </w:pPr>
      <w:r>
        <w:rPr>
          <w:rFonts w:ascii="Arial" w:hAnsi="Arial" w:cs="Arial"/>
          <w:color w:val="auto"/>
          <w:sz w:val="22"/>
          <w:szCs w:val="22"/>
        </w:rPr>
        <w:t>W czasie realizacji przedmiotu zamówienia Zamawiający ma prawo zażądać do wglądu od Wykonawcy wszystkich istotnych dokumentów związanych z procesem zatrudnienia personelu świadczącego usług</w:t>
      </w:r>
      <w:r w:rsidR="00991611">
        <w:rPr>
          <w:rFonts w:ascii="Arial" w:hAnsi="Arial" w:cs="Arial"/>
          <w:color w:val="auto"/>
          <w:sz w:val="22"/>
          <w:szCs w:val="22"/>
        </w:rPr>
        <w:t>i</w:t>
      </w:r>
      <w:r>
        <w:rPr>
          <w:rFonts w:ascii="Arial" w:hAnsi="Arial" w:cs="Arial"/>
          <w:color w:val="auto"/>
          <w:sz w:val="22"/>
          <w:szCs w:val="22"/>
        </w:rPr>
        <w:t xml:space="preserve"> codziennej obsługi toalet. </w:t>
      </w:r>
    </w:p>
    <w:p w:rsidR="00774DF1" w:rsidRPr="0092125C" w:rsidRDefault="00774DF1" w:rsidP="00774DF1">
      <w:pPr>
        <w:autoSpaceDE w:val="0"/>
        <w:autoSpaceDN w:val="0"/>
        <w:spacing w:after="0" w:line="240" w:lineRule="auto"/>
        <w:jc w:val="both"/>
        <w:rPr>
          <w:rFonts w:ascii="Arial" w:eastAsia="Times New Roman" w:hAnsi="Arial" w:cs="Arial"/>
        </w:rPr>
      </w:pPr>
      <w:r w:rsidRPr="0092125C">
        <w:rPr>
          <w:rFonts w:ascii="Arial" w:hAnsi="Arial" w:cs="Arial"/>
        </w:rPr>
        <w:t xml:space="preserve">Zapis </w:t>
      </w:r>
      <w:r w:rsidR="00370FE7" w:rsidRPr="0092125C">
        <w:rPr>
          <w:rFonts w:ascii="Arial" w:hAnsi="Arial" w:cs="Arial"/>
        </w:rPr>
        <w:t>w ust od 1 do 8 dotycz</w:t>
      </w:r>
      <w:r w:rsidR="00AE5265" w:rsidRPr="0092125C">
        <w:rPr>
          <w:rFonts w:ascii="Arial" w:hAnsi="Arial" w:cs="Arial"/>
        </w:rPr>
        <w:t>y</w:t>
      </w:r>
      <w:r w:rsidRPr="0092125C">
        <w:rPr>
          <w:rFonts w:ascii="Arial" w:hAnsi="Arial" w:cs="Arial"/>
        </w:rPr>
        <w:t xml:space="preserve"> Wykonawcy, który wskazał w kryterium ilość zatrudnionych pracowników na umowę o pracę.</w:t>
      </w:r>
    </w:p>
    <w:p w:rsidR="003778FE" w:rsidRDefault="003778FE" w:rsidP="00591B80">
      <w:pPr>
        <w:pStyle w:val="Domylnie"/>
        <w:rPr>
          <w:rFonts w:ascii="Arial" w:hAnsi="Arial" w:cs="Arial"/>
          <w:sz w:val="22"/>
          <w:szCs w:val="22"/>
        </w:rPr>
      </w:pPr>
    </w:p>
    <w:p w:rsidR="00ED276C" w:rsidRPr="00B70EA2" w:rsidRDefault="003778FE">
      <w:pPr>
        <w:pStyle w:val="Domylnie"/>
        <w:jc w:val="center"/>
        <w:rPr>
          <w:rFonts w:ascii="Arial" w:hAnsi="Arial" w:cs="Arial"/>
          <w:sz w:val="22"/>
          <w:szCs w:val="22"/>
        </w:rPr>
      </w:pPr>
      <w:r>
        <w:rPr>
          <w:rFonts w:ascii="Arial" w:hAnsi="Arial" w:cs="Arial"/>
          <w:sz w:val="22"/>
          <w:szCs w:val="22"/>
        </w:rPr>
        <w:t>§6</w:t>
      </w:r>
    </w:p>
    <w:p w:rsidR="00ED276C" w:rsidRPr="00F602B0" w:rsidRDefault="00F602B0" w:rsidP="00836763">
      <w:pPr>
        <w:pStyle w:val="Domylnie"/>
        <w:numPr>
          <w:ilvl w:val="3"/>
          <w:numId w:val="29"/>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 xml:space="preserve">Określa się całkowitą ryczałtową wartość umowy na kwotę ………………………….zł brutto </w:t>
      </w:r>
      <w:r>
        <w:rPr>
          <w:rFonts w:ascii="Arial" w:hAnsi="Arial" w:cs="Arial"/>
          <w:sz w:val="22"/>
          <w:szCs w:val="22"/>
        </w:rPr>
        <w:t xml:space="preserve">(słownie:……………………………………………………), </w:t>
      </w:r>
      <w:r w:rsidR="00ED276C" w:rsidRPr="00F602B0">
        <w:rPr>
          <w:rFonts w:ascii="Arial" w:hAnsi="Arial" w:cs="Arial"/>
          <w:sz w:val="22"/>
          <w:szCs w:val="22"/>
        </w:rPr>
        <w:t>określoną w formularzu ofertowym stanowiącym integralną część umowy.</w:t>
      </w:r>
    </w:p>
    <w:p w:rsidR="00ED276C" w:rsidRPr="00F602B0" w:rsidRDefault="00F602B0" w:rsidP="00836763">
      <w:pPr>
        <w:pStyle w:val="Domylnie"/>
        <w:numPr>
          <w:ilvl w:val="3"/>
          <w:numId w:val="29"/>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Wynagrodzenie będzie wypłacane Wykonaw</w:t>
      </w:r>
      <w:r w:rsidR="00B70EA2">
        <w:rPr>
          <w:rFonts w:ascii="Arial" w:hAnsi="Arial" w:cs="Arial"/>
          <w:sz w:val="22"/>
          <w:szCs w:val="22"/>
        </w:rPr>
        <w:t>cy miesięcznie</w:t>
      </w:r>
      <w:r w:rsidR="00ED276C" w:rsidRPr="00F602B0">
        <w:rPr>
          <w:rFonts w:ascii="Arial" w:hAnsi="Arial" w:cs="Arial"/>
          <w:sz w:val="22"/>
          <w:szCs w:val="22"/>
        </w:rPr>
        <w:t xml:space="preserve"> w wysokości </w:t>
      </w:r>
      <w:r w:rsidR="00B70EA2">
        <w:rPr>
          <w:rFonts w:ascii="Arial" w:hAnsi="Arial" w:cs="Arial"/>
          <w:sz w:val="22"/>
          <w:szCs w:val="22"/>
        </w:rPr>
        <w:t xml:space="preserve">określonej w formularzu ofertowym </w:t>
      </w:r>
      <w:r w:rsidR="00B70EA2" w:rsidRPr="00F602B0">
        <w:rPr>
          <w:rFonts w:ascii="Arial" w:hAnsi="Arial" w:cs="Arial"/>
          <w:sz w:val="22"/>
          <w:szCs w:val="22"/>
        </w:rPr>
        <w:t xml:space="preserve">stanowiącym integralną część umowy </w:t>
      </w:r>
      <w:r w:rsidR="00ED276C" w:rsidRPr="00F602B0">
        <w:rPr>
          <w:rFonts w:ascii="Arial" w:hAnsi="Arial" w:cs="Arial"/>
          <w:sz w:val="22"/>
          <w:szCs w:val="22"/>
        </w:rPr>
        <w:t xml:space="preserve">na podstawie faktury VAT wystawionej przez Wykonawcę </w:t>
      </w:r>
      <w:r w:rsidR="00ED276C" w:rsidRPr="00F602B0">
        <w:rPr>
          <w:rFonts w:ascii="Arial" w:hAnsi="Arial" w:cs="Arial"/>
          <w:color w:val="000000"/>
          <w:sz w:val="22"/>
          <w:szCs w:val="22"/>
        </w:rPr>
        <w:t xml:space="preserve">na koniec danego miesiąca kalendarzowego. </w:t>
      </w:r>
      <w:r w:rsidR="00B70EA2">
        <w:rPr>
          <w:rFonts w:ascii="Arial" w:hAnsi="Arial" w:cs="Arial"/>
          <w:color w:val="000000"/>
          <w:sz w:val="22"/>
          <w:szCs w:val="22"/>
        </w:rPr>
        <w:t xml:space="preserve"> </w:t>
      </w:r>
    </w:p>
    <w:p w:rsidR="00ED276C" w:rsidRDefault="00F602B0" w:rsidP="00836763">
      <w:pPr>
        <w:pStyle w:val="Domylnie"/>
        <w:numPr>
          <w:ilvl w:val="3"/>
          <w:numId w:val="29"/>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Płatność za wykonane usługi</w:t>
      </w:r>
      <w:r w:rsidR="00B70EA2">
        <w:rPr>
          <w:rFonts w:ascii="Arial" w:hAnsi="Arial" w:cs="Arial"/>
          <w:sz w:val="22"/>
          <w:szCs w:val="22"/>
        </w:rPr>
        <w:t xml:space="preserve"> nastąpi przelewem w terminie 30</w:t>
      </w:r>
      <w:r w:rsidR="00ED276C" w:rsidRPr="00F602B0">
        <w:rPr>
          <w:rFonts w:ascii="Arial" w:hAnsi="Arial" w:cs="Arial"/>
          <w:sz w:val="22"/>
          <w:szCs w:val="22"/>
        </w:rPr>
        <w:t xml:space="preserve"> dni </w:t>
      </w:r>
      <w:r w:rsidR="00830AF0">
        <w:rPr>
          <w:rFonts w:ascii="Arial" w:hAnsi="Arial" w:cs="Arial"/>
          <w:sz w:val="22"/>
          <w:szCs w:val="22"/>
        </w:rPr>
        <w:t xml:space="preserve">licząc </w:t>
      </w:r>
      <w:r w:rsidR="00ED276C" w:rsidRPr="00F602B0">
        <w:rPr>
          <w:rFonts w:ascii="Arial" w:hAnsi="Arial" w:cs="Arial"/>
          <w:sz w:val="22"/>
          <w:szCs w:val="22"/>
        </w:rPr>
        <w:t xml:space="preserve">od daty </w:t>
      </w:r>
      <w:r w:rsidR="00ED276C" w:rsidRPr="00F602B0">
        <w:rPr>
          <w:rFonts w:ascii="Arial" w:hAnsi="Arial" w:cs="Arial"/>
          <w:sz w:val="22"/>
          <w:szCs w:val="22"/>
        </w:rPr>
        <w:lastRenderedPageBreak/>
        <w:t xml:space="preserve">dostarczenia prawidłowo wystawionej faktury VAT </w:t>
      </w:r>
      <w:r w:rsidR="008F0805" w:rsidRPr="0092125C">
        <w:rPr>
          <w:rFonts w:ascii="Arial" w:hAnsi="Arial" w:cs="Arial"/>
          <w:sz w:val="22"/>
          <w:szCs w:val="22"/>
        </w:rPr>
        <w:t xml:space="preserve">uwzględniającej potrącenia wynagrodzenia o których mowa w ust. 4 </w:t>
      </w:r>
      <w:r w:rsidR="00ED276C" w:rsidRPr="00F602B0">
        <w:rPr>
          <w:rFonts w:ascii="Arial" w:hAnsi="Arial" w:cs="Arial"/>
          <w:sz w:val="22"/>
          <w:szCs w:val="22"/>
        </w:rPr>
        <w:t>wraz z pr</w:t>
      </w:r>
      <w:r w:rsidR="00830AF0">
        <w:rPr>
          <w:rFonts w:ascii="Arial" w:hAnsi="Arial" w:cs="Arial"/>
          <w:sz w:val="22"/>
          <w:szCs w:val="22"/>
        </w:rPr>
        <w:t>otokołem, o którym mowa w ust. 7</w:t>
      </w:r>
      <w:r w:rsidR="00ED276C" w:rsidRPr="00F602B0">
        <w:rPr>
          <w:rFonts w:ascii="Arial" w:hAnsi="Arial" w:cs="Arial"/>
          <w:sz w:val="22"/>
          <w:szCs w:val="22"/>
        </w:rPr>
        <w:t xml:space="preserve"> na rachunek bankowy Wykonawcy określony na fakturze.</w:t>
      </w:r>
    </w:p>
    <w:p w:rsidR="00CE776A" w:rsidRDefault="00CE776A" w:rsidP="00836763">
      <w:pPr>
        <w:pStyle w:val="Domylnie"/>
        <w:numPr>
          <w:ilvl w:val="3"/>
          <w:numId w:val="29"/>
        </w:numPr>
        <w:ind w:left="284" w:hanging="284"/>
        <w:jc w:val="both"/>
        <w:rPr>
          <w:rFonts w:ascii="Arial" w:hAnsi="Arial" w:cs="Arial"/>
          <w:sz w:val="22"/>
          <w:szCs w:val="22"/>
        </w:rPr>
      </w:pPr>
      <w:r>
        <w:rPr>
          <w:rFonts w:ascii="Arial" w:hAnsi="Arial" w:cs="Arial"/>
          <w:sz w:val="22"/>
          <w:szCs w:val="22"/>
        </w:rPr>
        <w:t xml:space="preserve"> Zamawiający będzie potrącał z miesięcznego wynagrodzenia wykonawcy koszty za media dostarczone do:</w:t>
      </w:r>
    </w:p>
    <w:p w:rsidR="00CE776A" w:rsidRDefault="00CE776A" w:rsidP="00836763">
      <w:pPr>
        <w:pStyle w:val="Domylnie"/>
        <w:numPr>
          <w:ilvl w:val="1"/>
          <w:numId w:val="54"/>
        </w:numPr>
        <w:ind w:hanging="1156"/>
        <w:jc w:val="both"/>
        <w:rPr>
          <w:rFonts w:ascii="Arial" w:hAnsi="Arial" w:cs="Arial"/>
          <w:sz w:val="22"/>
          <w:szCs w:val="22"/>
        </w:rPr>
      </w:pPr>
      <w:r>
        <w:rPr>
          <w:rFonts w:ascii="Arial" w:hAnsi="Arial" w:cs="Arial"/>
          <w:sz w:val="22"/>
          <w:szCs w:val="22"/>
        </w:rPr>
        <w:t xml:space="preserve"> toalety opisanej w §1 ust. 1 pkt. 12 (opłaty za energię elektryczną),</w:t>
      </w:r>
    </w:p>
    <w:p w:rsidR="00CE776A" w:rsidRDefault="00CE776A" w:rsidP="00836763">
      <w:pPr>
        <w:pStyle w:val="Domylnie"/>
        <w:numPr>
          <w:ilvl w:val="1"/>
          <w:numId w:val="54"/>
        </w:numPr>
        <w:ind w:hanging="1156"/>
        <w:jc w:val="both"/>
        <w:rPr>
          <w:rFonts w:ascii="Arial" w:hAnsi="Arial" w:cs="Arial"/>
          <w:sz w:val="22"/>
          <w:szCs w:val="22"/>
        </w:rPr>
      </w:pPr>
      <w:r>
        <w:rPr>
          <w:rFonts w:ascii="Arial" w:hAnsi="Arial" w:cs="Arial"/>
          <w:sz w:val="22"/>
          <w:szCs w:val="22"/>
        </w:rPr>
        <w:t xml:space="preserve"> toalety opisanej w §1 ust. 1 pkt. 3 ( opłaty za wodę i ścieki),</w:t>
      </w:r>
    </w:p>
    <w:p w:rsidR="00CE776A" w:rsidRDefault="00CE776A" w:rsidP="00836763">
      <w:pPr>
        <w:pStyle w:val="Domylnie"/>
        <w:numPr>
          <w:ilvl w:val="1"/>
          <w:numId w:val="54"/>
        </w:numPr>
        <w:ind w:left="567" w:hanging="283"/>
        <w:jc w:val="both"/>
        <w:rPr>
          <w:rFonts w:ascii="Arial" w:hAnsi="Arial" w:cs="Arial"/>
          <w:sz w:val="22"/>
          <w:szCs w:val="22"/>
        </w:rPr>
      </w:pPr>
      <w:r>
        <w:rPr>
          <w:rFonts w:ascii="Arial" w:hAnsi="Arial" w:cs="Arial"/>
          <w:sz w:val="22"/>
          <w:szCs w:val="22"/>
        </w:rPr>
        <w:t xml:space="preserve"> toalety opisanej w §1 ust. 1 pkt. 2 ( opłaty </w:t>
      </w:r>
      <w:r w:rsidRPr="00F602B0">
        <w:rPr>
          <w:rFonts w:ascii="Arial" w:hAnsi="Arial" w:cs="Arial"/>
          <w:sz w:val="22"/>
          <w:szCs w:val="22"/>
        </w:rPr>
        <w:t xml:space="preserve">za eksploatację, </w:t>
      </w:r>
      <w:proofErr w:type="spellStart"/>
      <w:r w:rsidRPr="00F602B0">
        <w:rPr>
          <w:rFonts w:ascii="Arial" w:hAnsi="Arial" w:cs="Arial"/>
          <w:sz w:val="22"/>
          <w:szCs w:val="22"/>
        </w:rPr>
        <w:t>c.w</w:t>
      </w:r>
      <w:proofErr w:type="spellEnd"/>
      <w:r w:rsidRPr="00F602B0">
        <w:rPr>
          <w:rFonts w:ascii="Arial" w:hAnsi="Arial" w:cs="Arial"/>
          <w:sz w:val="22"/>
          <w:szCs w:val="22"/>
        </w:rPr>
        <w:t>. opłata stała, wywóz nieczystości, woda, ścieki, energia elektryczna, centralne ogrzewanie</w:t>
      </w:r>
      <w:r>
        <w:rPr>
          <w:rFonts w:ascii="Arial" w:hAnsi="Arial" w:cs="Arial"/>
          <w:sz w:val="22"/>
          <w:szCs w:val="22"/>
        </w:rPr>
        <w:t>),</w:t>
      </w:r>
    </w:p>
    <w:p w:rsidR="00CE776A" w:rsidRDefault="00CE776A" w:rsidP="00836763">
      <w:pPr>
        <w:pStyle w:val="Domylnie"/>
        <w:numPr>
          <w:ilvl w:val="1"/>
          <w:numId w:val="54"/>
        </w:numPr>
        <w:ind w:hanging="1156"/>
        <w:jc w:val="both"/>
        <w:rPr>
          <w:rFonts w:ascii="Arial" w:hAnsi="Arial" w:cs="Arial"/>
          <w:sz w:val="22"/>
          <w:szCs w:val="22"/>
        </w:rPr>
      </w:pPr>
      <w:r>
        <w:rPr>
          <w:rFonts w:ascii="Arial" w:hAnsi="Arial" w:cs="Arial"/>
          <w:sz w:val="22"/>
          <w:szCs w:val="22"/>
        </w:rPr>
        <w:t xml:space="preserve"> toalety opisanej w §1 ust. 1 pkt. 14 (opłaty za wodę i ścieki).</w:t>
      </w:r>
    </w:p>
    <w:p w:rsidR="00B70EA2" w:rsidRDefault="00B70EA2" w:rsidP="00836763">
      <w:pPr>
        <w:pStyle w:val="Domylnie"/>
        <w:numPr>
          <w:ilvl w:val="3"/>
          <w:numId w:val="29"/>
        </w:numPr>
        <w:ind w:left="284" w:hanging="284"/>
        <w:jc w:val="both"/>
        <w:rPr>
          <w:rFonts w:ascii="Arial" w:hAnsi="Arial" w:cs="Arial"/>
          <w:sz w:val="22"/>
          <w:szCs w:val="22"/>
        </w:rPr>
      </w:pPr>
      <w:r>
        <w:rPr>
          <w:rFonts w:ascii="Arial" w:hAnsi="Arial" w:cs="Arial"/>
          <w:sz w:val="22"/>
          <w:szCs w:val="22"/>
        </w:rPr>
        <w:t xml:space="preserve"> Całkowita ryczałtowa wartość umowy może ulec zmianie w przypadku:</w:t>
      </w:r>
    </w:p>
    <w:p w:rsidR="00B70EA2" w:rsidRDefault="00B70EA2" w:rsidP="00836763">
      <w:pPr>
        <w:pStyle w:val="Domylnie"/>
        <w:numPr>
          <w:ilvl w:val="1"/>
          <w:numId w:val="55"/>
        </w:numPr>
        <w:ind w:left="567" w:hanging="283"/>
        <w:jc w:val="both"/>
        <w:rPr>
          <w:rFonts w:ascii="Arial" w:hAnsi="Arial" w:cs="Arial"/>
          <w:sz w:val="22"/>
          <w:szCs w:val="22"/>
        </w:rPr>
      </w:pPr>
      <w:r>
        <w:rPr>
          <w:rFonts w:ascii="Arial" w:hAnsi="Arial" w:cs="Arial"/>
          <w:sz w:val="22"/>
          <w:szCs w:val="22"/>
        </w:rPr>
        <w:t xml:space="preserve"> </w:t>
      </w:r>
      <w:r w:rsidR="00692436">
        <w:rPr>
          <w:rFonts w:ascii="Arial" w:hAnsi="Arial" w:cs="Arial"/>
          <w:sz w:val="22"/>
          <w:szCs w:val="22"/>
        </w:rPr>
        <w:t>t</w:t>
      </w:r>
      <w:r>
        <w:rPr>
          <w:rFonts w:ascii="Arial" w:hAnsi="Arial" w:cs="Arial"/>
          <w:sz w:val="22"/>
          <w:szCs w:val="22"/>
        </w:rPr>
        <w:t>rwałego lub czasowego wyłączenia z obsł</w:t>
      </w:r>
      <w:r w:rsidR="00795485">
        <w:rPr>
          <w:rFonts w:ascii="Arial" w:hAnsi="Arial" w:cs="Arial"/>
          <w:sz w:val="22"/>
          <w:szCs w:val="22"/>
        </w:rPr>
        <w:t xml:space="preserve">ugi i utrzymania, którejkolwiek </w:t>
      </w:r>
      <w:r w:rsidR="00692436">
        <w:rPr>
          <w:rFonts w:ascii="Arial" w:hAnsi="Arial" w:cs="Arial"/>
          <w:sz w:val="22"/>
          <w:szCs w:val="22"/>
        </w:rPr>
        <w:t>z wymienionych w §1 ust.1 pkt. 1-14 ogólnodostępnych toalet miejskich,</w:t>
      </w:r>
    </w:p>
    <w:p w:rsidR="00692436" w:rsidRPr="00F602B0" w:rsidRDefault="00692436" w:rsidP="00836763">
      <w:pPr>
        <w:pStyle w:val="Domylnie"/>
        <w:numPr>
          <w:ilvl w:val="1"/>
          <w:numId w:val="55"/>
        </w:numPr>
        <w:ind w:hanging="1156"/>
        <w:jc w:val="both"/>
        <w:rPr>
          <w:rFonts w:ascii="Arial" w:hAnsi="Arial" w:cs="Arial"/>
          <w:sz w:val="22"/>
          <w:szCs w:val="22"/>
        </w:rPr>
      </w:pPr>
      <w:r>
        <w:rPr>
          <w:rFonts w:ascii="Arial" w:hAnsi="Arial" w:cs="Arial"/>
          <w:sz w:val="22"/>
          <w:szCs w:val="22"/>
        </w:rPr>
        <w:t xml:space="preserve"> objęcia stałą lub okresową obsługą i utrzymaniem nowopowstałych toalet miejskich.</w:t>
      </w:r>
    </w:p>
    <w:p w:rsidR="00ED276C" w:rsidRPr="00F602B0" w:rsidRDefault="00F602B0" w:rsidP="00836763">
      <w:pPr>
        <w:pStyle w:val="Domylnie"/>
        <w:numPr>
          <w:ilvl w:val="3"/>
          <w:numId w:val="29"/>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Za moment zapłaty uznaje się dzień obciążenia rachunku bankowego Zmawiającego.</w:t>
      </w:r>
    </w:p>
    <w:p w:rsidR="00ED276C" w:rsidRPr="00F602B0" w:rsidRDefault="00F602B0" w:rsidP="00836763">
      <w:pPr>
        <w:pStyle w:val="Domylnie"/>
        <w:numPr>
          <w:ilvl w:val="3"/>
          <w:numId w:val="29"/>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Rozliczenie za usługę nastąpi na podstawie comiesięcznego protokołu z kontroli toalet podpisanym przez upoważnionego przedstawiciela Zamawiającego oraz przedstawiciela Wykonawcy.</w:t>
      </w:r>
    </w:p>
    <w:p w:rsidR="00ED276C" w:rsidRDefault="00ED276C" w:rsidP="00836763">
      <w:pPr>
        <w:pStyle w:val="Domylnie"/>
        <w:numPr>
          <w:ilvl w:val="3"/>
          <w:numId w:val="29"/>
        </w:numPr>
        <w:ind w:left="284" w:hanging="284"/>
        <w:jc w:val="both"/>
        <w:rPr>
          <w:rFonts w:ascii="Arial" w:hAnsi="Arial" w:cs="Arial"/>
          <w:sz w:val="22"/>
          <w:szCs w:val="22"/>
        </w:rPr>
      </w:pPr>
      <w:r w:rsidRPr="00F602B0">
        <w:rPr>
          <w:rFonts w:ascii="Arial" w:hAnsi="Arial" w:cs="Arial"/>
          <w:sz w:val="22"/>
          <w:szCs w:val="22"/>
        </w:rPr>
        <w:t xml:space="preserve"> Comiesięczna kontrola toalet następować będzie ostatniego dnia każdego miesiąca kalendarzowego. W przypadku kiedy ostatni dzień miesiąca przypadnie na dzień ustawowo wolny od pracy, za dzień kontroli uważa się najbliższy następny dzień powszedni. </w:t>
      </w:r>
    </w:p>
    <w:p w:rsidR="00D56F31" w:rsidRPr="0092125C" w:rsidRDefault="00D56F31" w:rsidP="00D56F31">
      <w:pPr>
        <w:pStyle w:val="Domylnie"/>
        <w:numPr>
          <w:ilvl w:val="3"/>
          <w:numId w:val="29"/>
        </w:numPr>
        <w:ind w:left="284" w:hanging="284"/>
        <w:jc w:val="both"/>
        <w:rPr>
          <w:rFonts w:ascii="Arial" w:hAnsi="Arial" w:cs="Arial"/>
          <w:sz w:val="22"/>
          <w:szCs w:val="22"/>
        </w:rPr>
      </w:pPr>
      <w:r>
        <w:rPr>
          <w:rFonts w:ascii="Arial" w:hAnsi="Arial" w:cs="Arial"/>
        </w:rPr>
        <w:t xml:space="preserve"> </w:t>
      </w:r>
      <w:r w:rsidRPr="0092125C">
        <w:rPr>
          <w:rFonts w:ascii="Arial" w:hAnsi="Arial" w:cs="Arial"/>
          <w:sz w:val="22"/>
          <w:szCs w:val="22"/>
        </w:rPr>
        <w:t>Strony wyłączają możliwość dokonania przez Wykonawcę przelewu wierzytelności z tytułu wynagrodzenia należnego Wykonawcy na podstawie niniejszej umowy.</w:t>
      </w:r>
    </w:p>
    <w:p w:rsidR="00ED276C" w:rsidRPr="00F602B0" w:rsidRDefault="00ED276C" w:rsidP="00D56F31">
      <w:pPr>
        <w:pStyle w:val="Domylnie"/>
        <w:jc w:val="both"/>
        <w:rPr>
          <w:rFonts w:ascii="Arial" w:hAnsi="Arial" w:cs="Arial"/>
          <w:sz w:val="22"/>
          <w:szCs w:val="22"/>
        </w:rPr>
      </w:pPr>
    </w:p>
    <w:p w:rsidR="00ED276C" w:rsidRPr="00F602B0" w:rsidRDefault="00AE215D">
      <w:pPr>
        <w:pStyle w:val="Domylnie"/>
        <w:jc w:val="center"/>
        <w:rPr>
          <w:rFonts w:ascii="Arial" w:hAnsi="Arial" w:cs="Arial"/>
          <w:sz w:val="22"/>
          <w:szCs w:val="22"/>
        </w:rPr>
      </w:pPr>
      <w:r>
        <w:rPr>
          <w:rFonts w:ascii="Arial" w:hAnsi="Arial" w:cs="Arial"/>
          <w:sz w:val="22"/>
          <w:szCs w:val="22"/>
        </w:rPr>
        <w:t>§7</w:t>
      </w:r>
    </w:p>
    <w:p w:rsidR="00ED276C" w:rsidRPr="00F602B0" w:rsidRDefault="00F602B0" w:rsidP="00836763">
      <w:pPr>
        <w:pStyle w:val="Domylnie"/>
        <w:numPr>
          <w:ilvl w:val="6"/>
          <w:numId w:val="29"/>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 xml:space="preserve">Wykonawca zobowiązany jest wykonywać czynności wchodzące w zakres umowy z </w:t>
      </w:r>
      <w:r w:rsidR="00980DA1">
        <w:rPr>
          <w:rFonts w:ascii="Arial" w:hAnsi="Arial" w:cs="Arial"/>
          <w:sz w:val="22"/>
          <w:szCs w:val="22"/>
        </w:rPr>
        <w:t xml:space="preserve"> </w:t>
      </w:r>
      <w:r w:rsidR="00ED276C" w:rsidRPr="00F602B0">
        <w:rPr>
          <w:rFonts w:ascii="Arial" w:hAnsi="Arial" w:cs="Arial"/>
          <w:sz w:val="22"/>
          <w:szCs w:val="22"/>
        </w:rPr>
        <w:t>należytą starannością.</w:t>
      </w:r>
    </w:p>
    <w:p w:rsidR="00ED276C" w:rsidRPr="00F602B0" w:rsidRDefault="00F602B0" w:rsidP="00836763">
      <w:pPr>
        <w:pStyle w:val="Domylnie"/>
        <w:numPr>
          <w:ilvl w:val="0"/>
          <w:numId w:val="4"/>
        </w:numPr>
        <w:jc w:val="both"/>
        <w:rPr>
          <w:rFonts w:ascii="Arial" w:hAnsi="Arial" w:cs="Arial"/>
          <w:color w:val="000000"/>
          <w:sz w:val="22"/>
          <w:szCs w:val="22"/>
        </w:rPr>
      </w:pPr>
      <w:r>
        <w:rPr>
          <w:rFonts w:ascii="Arial" w:hAnsi="Arial" w:cs="Arial"/>
          <w:color w:val="000000"/>
          <w:sz w:val="22"/>
          <w:szCs w:val="22"/>
        </w:rPr>
        <w:t xml:space="preserve">  </w:t>
      </w:r>
      <w:r w:rsidR="00ED276C" w:rsidRPr="00F602B0">
        <w:rPr>
          <w:rFonts w:ascii="Arial" w:hAnsi="Arial" w:cs="Arial"/>
          <w:color w:val="000000"/>
          <w:sz w:val="22"/>
          <w:szCs w:val="22"/>
        </w:rPr>
        <w:t>Wykonawca jest odpowiedzialny wobec Zamawiającego za wszelkie szkody będące następstwem nienależytego wykonywania umowy.</w:t>
      </w:r>
    </w:p>
    <w:p w:rsidR="00B56250" w:rsidRPr="00B56250" w:rsidRDefault="00F602B0" w:rsidP="00836763">
      <w:pPr>
        <w:pStyle w:val="Domylnie"/>
        <w:numPr>
          <w:ilvl w:val="0"/>
          <w:numId w:val="4"/>
        </w:numPr>
        <w:jc w:val="both"/>
        <w:rPr>
          <w:rFonts w:ascii="Arial" w:hAnsi="Arial" w:cs="Arial"/>
          <w:sz w:val="22"/>
          <w:szCs w:val="22"/>
        </w:rPr>
      </w:pPr>
      <w:r>
        <w:rPr>
          <w:rFonts w:ascii="Arial" w:hAnsi="Arial" w:cs="Arial"/>
          <w:color w:val="000000"/>
          <w:sz w:val="22"/>
          <w:szCs w:val="22"/>
        </w:rPr>
        <w:t xml:space="preserve">  </w:t>
      </w:r>
      <w:r w:rsidR="00ED276C" w:rsidRPr="00F602B0">
        <w:rPr>
          <w:rFonts w:ascii="Arial" w:hAnsi="Arial" w:cs="Arial"/>
          <w:color w:val="000000"/>
          <w:sz w:val="22"/>
          <w:szCs w:val="22"/>
        </w:rPr>
        <w:t>Koszt zakupu materiałów do utrzymania czystości pomieszczeń w tym do ich dezynfekcji oraz kos</w:t>
      </w:r>
      <w:r w:rsidR="0020117A">
        <w:rPr>
          <w:rFonts w:ascii="Arial" w:hAnsi="Arial" w:cs="Arial"/>
          <w:color w:val="000000"/>
          <w:sz w:val="22"/>
          <w:szCs w:val="22"/>
        </w:rPr>
        <w:t xml:space="preserve">zt zakupu środków higienicznych </w:t>
      </w:r>
      <w:r w:rsidR="0020117A" w:rsidRPr="00F602B0">
        <w:rPr>
          <w:rFonts w:ascii="Arial" w:hAnsi="Arial" w:cs="Arial"/>
          <w:color w:val="000000"/>
          <w:sz w:val="22"/>
          <w:szCs w:val="22"/>
        </w:rPr>
        <w:t>niezbędnych do realizacji zamówienia ponosi Wykonawca</w:t>
      </w:r>
      <w:r w:rsidR="0020117A">
        <w:rPr>
          <w:rFonts w:ascii="Arial" w:hAnsi="Arial" w:cs="Arial"/>
          <w:color w:val="000000"/>
          <w:sz w:val="22"/>
          <w:szCs w:val="22"/>
        </w:rPr>
        <w:t>. Stosowane przez Wykonawcę środki czystości i środki higieniczne</w:t>
      </w:r>
      <w:r w:rsidR="00B11EB0">
        <w:rPr>
          <w:rFonts w:ascii="Arial" w:hAnsi="Arial" w:cs="Arial"/>
          <w:color w:val="000000"/>
          <w:sz w:val="22"/>
          <w:szCs w:val="22"/>
        </w:rPr>
        <w:t xml:space="preserve">: </w:t>
      </w:r>
    </w:p>
    <w:p w:rsidR="00B11EB0" w:rsidRPr="00B11EB0" w:rsidRDefault="00B11EB0" w:rsidP="00836763">
      <w:pPr>
        <w:pStyle w:val="Akapitzlist"/>
        <w:numPr>
          <w:ilvl w:val="1"/>
          <w:numId w:val="4"/>
        </w:numPr>
        <w:spacing w:after="0" w:line="240" w:lineRule="auto"/>
        <w:ind w:left="709" w:hanging="283"/>
        <w:rPr>
          <w:rFonts w:ascii="Arial" w:eastAsia="Times New Roman" w:hAnsi="Arial" w:cs="Arial"/>
          <w:color w:val="000000"/>
        </w:rPr>
      </w:pPr>
      <w:r w:rsidRPr="00B11EB0">
        <w:rPr>
          <w:rFonts w:ascii="Arial" w:hAnsi="Arial" w:cs="Arial"/>
          <w:color w:val="000000"/>
        </w:rPr>
        <w:t xml:space="preserve"> </w:t>
      </w:r>
      <w:r w:rsidRPr="00B11EB0">
        <w:rPr>
          <w:rFonts w:ascii="Arial" w:eastAsia="Times New Roman" w:hAnsi="Arial" w:cs="Arial"/>
          <w:color w:val="000000"/>
        </w:rPr>
        <w:t>muszą być</w:t>
      </w:r>
      <w:r>
        <w:rPr>
          <w:rFonts w:ascii="Arial" w:eastAsia="Times New Roman" w:hAnsi="Arial" w:cs="Arial"/>
          <w:color w:val="000000"/>
        </w:rPr>
        <w:t xml:space="preserve"> </w:t>
      </w:r>
      <w:r w:rsidRPr="00B11EB0">
        <w:rPr>
          <w:rFonts w:ascii="Arial" w:hAnsi="Arial" w:cs="Arial"/>
          <w:color w:val="000000"/>
        </w:rPr>
        <w:t>odpowiedniej jakości, skuteczne w stosowaniu, powszechnie dostępne i używane na rynku, posiadające atest PZH, bezpieczne dla każdej zmywalnej powierzchni, rozkładane, nietoksyczne, posiadające właściwości odłuszczająco – myjące,</w:t>
      </w:r>
    </w:p>
    <w:p w:rsidR="00B11EB0" w:rsidRPr="00B11EB0" w:rsidRDefault="00B11EB0" w:rsidP="00836763">
      <w:pPr>
        <w:pStyle w:val="Domylnie"/>
        <w:numPr>
          <w:ilvl w:val="1"/>
          <w:numId w:val="4"/>
        </w:numPr>
        <w:ind w:left="709" w:hanging="283"/>
        <w:jc w:val="both"/>
        <w:rPr>
          <w:rFonts w:ascii="Arial" w:hAnsi="Arial" w:cs="Arial"/>
          <w:sz w:val="22"/>
          <w:szCs w:val="22"/>
        </w:rPr>
      </w:pPr>
      <w:r>
        <w:rPr>
          <w:rFonts w:ascii="Arial" w:hAnsi="Arial" w:cs="Arial"/>
          <w:color w:val="000000"/>
          <w:sz w:val="22"/>
          <w:szCs w:val="22"/>
        </w:rPr>
        <w:t xml:space="preserve"> muszą odpowiadać wymogom ustawy z dnia 25 lutego 2011r. o substancjach chemicznych i ich mieszaninach (Dz. U. z 2015r., poz. 1203) tj. nie mogą zawierać substancji powodujących zagrożenie dla środowiska, zdrowia lub życia człowieka,</w:t>
      </w:r>
    </w:p>
    <w:p w:rsidR="0020117A" w:rsidRPr="00B11EB0" w:rsidRDefault="00B11EB0" w:rsidP="00836763">
      <w:pPr>
        <w:pStyle w:val="Domylnie"/>
        <w:numPr>
          <w:ilvl w:val="1"/>
          <w:numId w:val="4"/>
        </w:numPr>
        <w:ind w:left="709" w:hanging="283"/>
        <w:jc w:val="both"/>
        <w:rPr>
          <w:rFonts w:ascii="Arial" w:hAnsi="Arial" w:cs="Arial"/>
          <w:sz w:val="22"/>
          <w:szCs w:val="22"/>
        </w:rPr>
      </w:pPr>
      <w:r>
        <w:rPr>
          <w:rFonts w:ascii="Arial" w:hAnsi="Arial" w:cs="Arial"/>
          <w:color w:val="000000"/>
          <w:sz w:val="22"/>
          <w:szCs w:val="22"/>
        </w:rPr>
        <w:t xml:space="preserve"> </w:t>
      </w:r>
      <w:r w:rsidR="0020117A">
        <w:rPr>
          <w:rFonts w:ascii="Arial" w:hAnsi="Arial" w:cs="Arial"/>
          <w:color w:val="000000"/>
          <w:sz w:val="22"/>
          <w:szCs w:val="22"/>
        </w:rPr>
        <w:t xml:space="preserve"> </w:t>
      </w:r>
      <w:r>
        <w:rPr>
          <w:rFonts w:ascii="Arial" w:hAnsi="Arial" w:cs="Arial"/>
          <w:color w:val="000000"/>
          <w:sz w:val="22"/>
          <w:szCs w:val="22"/>
        </w:rPr>
        <w:t>Będą dostarczane i uzupełniane według bieżących potrzeb w celu zapewnienia należytego wykonania umowy,</w:t>
      </w:r>
    </w:p>
    <w:p w:rsidR="00B11EB0" w:rsidRPr="0020117A" w:rsidRDefault="00B11EB0" w:rsidP="00836763">
      <w:pPr>
        <w:pStyle w:val="Domylnie"/>
        <w:numPr>
          <w:ilvl w:val="1"/>
          <w:numId w:val="4"/>
        </w:numPr>
        <w:ind w:left="709" w:hanging="283"/>
        <w:jc w:val="both"/>
        <w:rPr>
          <w:rFonts w:ascii="Arial" w:hAnsi="Arial" w:cs="Arial"/>
          <w:sz w:val="22"/>
          <w:szCs w:val="22"/>
        </w:rPr>
      </w:pPr>
      <w:r>
        <w:rPr>
          <w:rFonts w:ascii="Arial" w:hAnsi="Arial" w:cs="Arial"/>
          <w:color w:val="000000"/>
          <w:sz w:val="22"/>
          <w:szCs w:val="22"/>
        </w:rPr>
        <w:t xml:space="preserve"> będą nowe, nie używane wcześniej, wolne od wad fizycznych oraz będą posiadać oznaczenia na opakowaniach w języku polskim / przewidzianą przez producenta dokumentację w języku polskim</w:t>
      </w:r>
      <w:r w:rsidR="00921F0D">
        <w:rPr>
          <w:rFonts w:ascii="Arial" w:hAnsi="Arial" w:cs="Arial"/>
          <w:color w:val="000000"/>
          <w:sz w:val="22"/>
          <w:szCs w:val="22"/>
        </w:rPr>
        <w:t>.</w:t>
      </w:r>
      <w:r>
        <w:rPr>
          <w:rFonts w:ascii="Arial" w:hAnsi="Arial" w:cs="Arial"/>
          <w:color w:val="000000"/>
          <w:sz w:val="22"/>
          <w:szCs w:val="22"/>
        </w:rPr>
        <w:t xml:space="preserve"> </w:t>
      </w:r>
    </w:p>
    <w:p w:rsidR="00ED276C" w:rsidRPr="00370FE7" w:rsidRDefault="0020117A" w:rsidP="00836763">
      <w:pPr>
        <w:pStyle w:val="Domylnie"/>
        <w:numPr>
          <w:ilvl w:val="0"/>
          <w:numId w:val="4"/>
        </w:numPr>
        <w:jc w:val="both"/>
        <w:rPr>
          <w:rFonts w:ascii="Arial" w:hAnsi="Arial" w:cs="Arial"/>
          <w:sz w:val="22"/>
          <w:szCs w:val="22"/>
        </w:rPr>
      </w:pPr>
      <w:r>
        <w:rPr>
          <w:rFonts w:ascii="Arial" w:hAnsi="Arial" w:cs="Arial"/>
          <w:color w:val="000000"/>
          <w:sz w:val="22"/>
          <w:szCs w:val="22"/>
        </w:rPr>
        <w:t xml:space="preserve"> </w:t>
      </w:r>
      <w:r w:rsidR="009C1F41">
        <w:rPr>
          <w:rFonts w:ascii="Arial" w:hAnsi="Arial" w:cs="Arial"/>
          <w:color w:val="000000"/>
          <w:sz w:val="22"/>
          <w:szCs w:val="22"/>
        </w:rPr>
        <w:t xml:space="preserve"> K</w:t>
      </w:r>
      <w:r w:rsidR="00ED276C" w:rsidRPr="00F602B0">
        <w:rPr>
          <w:rFonts w:ascii="Arial" w:hAnsi="Arial" w:cs="Arial"/>
          <w:color w:val="000000"/>
          <w:sz w:val="22"/>
          <w:szCs w:val="22"/>
        </w:rPr>
        <w:t>oszty zatrudnienia osoby/ osób niezbędnych do realizacji zamówienia ponosi Wykonawca.</w:t>
      </w:r>
    </w:p>
    <w:p w:rsidR="0068096B" w:rsidRPr="0092125C" w:rsidRDefault="00370FE7" w:rsidP="00370FE7">
      <w:pPr>
        <w:pStyle w:val="Domylnie"/>
        <w:numPr>
          <w:ilvl w:val="0"/>
          <w:numId w:val="4"/>
        </w:numPr>
        <w:jc w:val="both"/>
        <w:rPr>
          <w:rFonts w:ascii="Arial" w:hAnsi="Arial" w:cs="Arial"/>
          <w:sz w:val="22"/>
          <w:szCs w:val="22"/>
        </w:rPr>
      </w:pPr>
      <w:r>
        <w:rPr>
          <w:rFonts w:ascii="Arial" w:hAnsi="Arial" w:cs="Arial"/>
          <w:color w:val="000000"/>
          <w:sz w:val="22"/>
          <w:szCs w:val="22"/>
        </w:rPr>
        <w:t xml:space="preserve">  </w:t>
      </w:r>
      <w:r w:rsidR="0068096B" w:rsidRPr="00370FE7">
        <w:rPr>
          <w:rFonts w:ascii="Arial" w:hAnsi="Arial" w:cs="Arial"/>
          <w:color w:val="000000"/>
          <w:sz w:val="22"/>
          <w:szCs w:val="22"/>
        </w:rPr>
        <w:t xml:space="preserve">Wykonawca zobowiązany jest do przedłożenia </w:t>
      </w:r>
      <w:r w:rsidR="00F60615" w:rsidRPr="0092125C">
        <w:rPr>
          <w:rFonts w:ascii="Arial" w:hAnsi="Arial" w:cs="Arial"/>
          <w:sz w:val="22"/>
          <w:szCs w:val="22"/>
        </w:rPr>
        <w:t>kopii</w:t>
      </w:r>
      <w:r w:rsidR="00F60615" w:rsidRPr="00370FE7">
        <w:rPr>
          <w:rFonts w:ascii="Arial" w:hAnsi="Arial" w:cs="Arial"/>
          <w:color w:val="000000"/>
          <w:sz w:val="22"/>
          <w:szCs w:val="22"/>
        </w:rPr>
        <w:t xml:space="preserve"> </w:t>
      </w:r>
      <w:r w:rsidR="0068096B" w:rsidRPr="00370FE7">
        <w:rPr>
          <w:rFonts w:ascii="Arial" w:hAnsi="Arial" w:cs="Arial"/>
          <w:color w:val="000000"/>
          <w:sz w:val="22"/>
          <w:szCs w:val="22"/>
        </w:rPr>
        <w:t>podpisanej umowy o pracę z pracown</w:t>
      </w:r>
      <w:r w:rsidRPr="00370FE7">
        <w:rPr>
          <w:rFonts w:ascii="Arial" w:hAnsi="Arial" w:cs="Arial"/>
          <w:color w:val="000000"/>
          <w:sz w:val="22"/>
          <w:szCs w:val="22"/>
        </w:rPr>
        <w:t xml:space="preserve">ikiem lub pracownikami w ciągu </w:t>
      </w:r>
      <w:r w:rsidR="00C40BA2" w:rsidRPr="00C40BA2">
        <w:rPr>
          <w:rFonts w:ascii="Arial" w:hAnsi="Arial" w:cs="Arial"/>
          <w:sz w:val="22"/>
          <w:szCs w:val="22"/>
        </w:rPr>
        <w:t>7</w:t>
      </w:r>
      <w:r w:rsidR="0068096B" w:rsidRPr="00C40BA2">
        <w:rPr>
          <w:rFonts w:ascii="Arial" w:hAnsi="Arial" w:cs="Arial"/>
          <w:sz w:val="22"/>
          <w:szCs w:val="22"/>
        </w:rPr>
        <w:t xml:space="preserve"> dni </w:t>
      </w:r>
      <w:r w:rsidR="0068096B" w:rsidRPr="00370FE7">
        <w:rPr>
          <w:rFonts w:ascii="Arial" w:hAnsi="Arial" w:cs="Arial"/>
          <w:color w:val="000000"/>
          <w:sz w:val="22"/>
          <w:szCs w:val="22"/>
        </w:rPr>
        <w:t>od zawarcia umowy – zgodnie z oświadczeniem w ofercie – zał. nr 1 do SIWZ</w:t>
      </w:r>
      <w:r w:rsidRPr="00370FE7">
        <w:rPr>
          <w:rFonts w:ascii="Arial" w:hAnsi="Arial" w:cs="Arial"/>
          <w:color w:val="000000"/>
          <w:sz w:val="22"/>
          <w:szCs w:val="22"/>
        </w:rPr>
        <w:t xml:space="preserve"> </w:t>
      </w:r>
      <w:r w:rsidRPr="0092125C">
        <w:rPr>
          <w:rFonts w:ascii="Arial" w:hAnsi="Arial" w:cs="Arial"/>
          <w:sz w:val="22"/>
          <w:szCs w:val="22"/>
        </w:rPr>
        <w:t xml:space="preserve">(zapis dotyczy Wykonawcy, który </w:t>
      </w:r>
      <w:r w:rsidRPr="0092125C">
        <w:rPr>
          <w:rFonts w:ascii="Arial" w:hAnsi="Arial" w:cs="Arial"/>
        </w:rPr>
        <w:t>wskazał</w:t>
      </w:r>
      <w:r w:rsidRPr="0092125C">
        <w:rPr>
          <w:rFonts w:ascii="Arial" w:hAnsi="Arial" w:cs="Arial"/>
          <w:sz w:val="22"/>
          <w:szCs w:val="22"/>
        </w:rPr>
        <w:t xml:space="preserve"> w kryterium ilość zatrudnionych pracowników na umowę o pracę)</w:t>
      </w:r>
      <w:r w:rsidRPr="0092125C">
        <w:rPr>
          <w:rFonts w:ascii="Arial" w:hAnsi="Arial" w:cs="Arial"/>
        </w:rPr>
        <w:t>.</w:t>
      </w:r>
    </w:p>
    <w:p w:rsidR="00ED276C" w:rsidRPr="00F602B0" w:rsidRDefault="00F602B0" w:rsidP="00836763">
      <w:pPr>
        <w:pStyle w:val="Domylnie"/>
        <w:numPr>
          <w:ilvl w:val="0"/>
          <w:numId w:val="4"/>
        </w:numPr>
        <w:jc w:val="both"/>
        <w:rPr>
          <w:rFonts w:ascii="Arial" w:hAnsi="Arial" w:cs="Arial"/>
          <w:sz w:val="22"/>
          <w:szCs w:val="22"/>
        </w:rPr>
      </w:pPr>
      <w:r>
        <w:rPr>
          <w:rFonts w:ascii="Arial" w:hAnsi="Arial" w:cs="Arial"/>
          <w:color w:val="000000"/>
          <w:sz w:val="22"/>
          <w:szCs w:val="22"/>
        </w:rPr>
        <w:t xml:space="preserve">  </w:t>
      </w:r>
      <w:r w:rsidR="00ED276C" w:rsidRPr="00F602B0">
        <w:rPr>
          <w:rFonts w:ascii="Arial" w:hAnsi="Arial" w:cs="Arial"/>
          <w:color w:val="000000"/>
          <w:sz w:val="22"/>
          <w:szCs w:val="22"/>
        </w:rPr>
        <w:t xml:space="preserve">Koszty wywozu nieczystości, wywozu szamba z </w:t>
      </w:r>
      <w:r w:rsidR="00ED276C" w:rsidRPr="00F602B0">
        <w:rPr>
          <w:rFonts w:ascii="Arial" w:hAnsi="Arial" w:cs="Arial"/>
          <w:sz w:val="22"/>
          <w:szCs w:val="22"/>
        </w:rPr>
        <w:t>toale</w:t>
      </w:r>
      <w:r w:rsidR="00D97C22">
        <w:rPr>
          <w:rFonts w:ascii="Arial" w:hAnsi="Arial" w:cs="Arial"/>
          <w:sz w:val="22"/>
          <w:szCs w:val="22"/>
        </w:rPr>
        <w:t xml:space="preserve">ty opisanej w §1 ust. 1 pkt. 9 </w:t>
      </w:r>
      <w:r w:rsidR="00ED276C" w:rsidRPr="00F602B0">
        <w:rPr>
          <w:rFonts w:ascii="Arial" w:hAnsi="Arial" w:cs="Arial"/>
          <w:sz w:val="22"/>
          <w:szCs w:val="22"/>
        </w:rPr>
        <w:t>ponosi Wykonawca.</w:t>
      </w:r>
    </w:p>
    <w:p w:rsidR="00ED276C" w:rsidRPr="00F602B0" w:rsidRDefault="00F602B0" w:rsidP="00836763">
      <w:pPr>
        <w:pStyle w:val="Domylnie"/>
        <w:numPr>
          <w:ilvl w:val="0"/>
          <w:numId w:val="4"/>
        </w:numPr>
        <w:jc w:val="both"/>
        <w:rPr>
          <w:rFonts w:ascii="Arial" w:hAnsi="Arial" w:cs="Arial"/>
          <w:sz w:val="22"/>
          <w:szCs w:val="22"/>
        </w:rPr>
      </w:pPr>
      <w:r>
        <w:rPr>
          <w:rFonts w:ascii="Arial" w:hAnsi="Arial" w:cs="Arial"/>
          <w:color w:val="000000"/>
          <w:sz w:val="22"/>
          <w:szCs w:val="22"/>
        </w:rPr>
        <w:t xml:space="preserve">  </w:t>
      </w:r>
      <w:r w:rsidR="00ED276C" w:rsidRPr="00F602B0">
        <w:rPr>
          <w:rFonts w:ascii="Arial" w:hAnsi="Arial" w:cs="Arial"/>
          <w:color w:val="000000"/>
          <w:sz w:val="22"/>
          <w:szCs w:val="22"/>
        </w:rPr>
        <w:t xml:space="preserve">Koszty wymiany elementów zużywalnych, bieżących napraw, konserwacji i przygotowanie </w:t>
      </w:r>
      <w:r w:rsidR="00ED276C" w:rsidRPr="00F602B0">
        <w:rPr>
          <w:rFonts w:ascii="Arial" w:hAnsi="Arial" w:cs="Arial"/>
          <w:color w:val="000000"/>
          <w:sz w:val="22"/>
          <w:szCs w:val="22"/>
        </w:rPr>
        <w:lastRenderedPageBreak/>
        <w:t>toalet do sezonu ponosi Wykonawca.</w:t>
      </w:r>
    </w:p>
    <w:p w:rsidR="00ED276C" w:rsidRPr="00F602B0" w:rsidRDefault="00ED276C" w:rsidP="009C1F41">
      <w:pPr>
        <w:pStyle w:val="Domylnie"/>
        <w:rPr>
          <w:rFonts w:ascii="Arial" w:hAnsi="Arial" w:cs="Arial"/>
          <w:sz w:val="22"/>
          <w:szCs w:val="22"/>
        </w:rPr>
      </w:pPr>
    </w:p>
    <w:p w:rsidR="00ED276C" w:rsidRPr="00F602B0" w:rsidRDefault="00AE215D">
      <w:pPr>
        <w:pStyle w:val="Domylnie"/>
        <w:jc w:val="center"/>
        <w:rPr>
          <w:rFonts w:ascii="Arial" w:hAnsi="Arial" w:cs="Arial"/>
          <w:sz w:val="22"/>
          <w:szCs w:val="22"/>
        </w:rPr>
      </w:pPr>
      <w:r>
        <w:rPr>
          <w:rFonts w:ascii="Arial" w:hAnsi="Arial" w:cs="Arial"/>
          <w:sz w:val="22"/>
          <w:szCs w:val="22"/>
        </w:rPr>
        <w:t>§8</w:t>
      </w:r>
    </w:p>
    <w:p w:rsidR="00ED276C" w:rsidRPr="00F602B0" w:rsidRDefault="006F1967" w:rsidP="00836763">
      <w:pPr>
        <w:pStyle w:val="Domylnie"/>
        <w:numPr>
          <w:ilvl w:val="3"/>
          <w:numId w:val="4"/>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Strony postanawiają, że w przypadkach określonych w ust. 2 obowiązującą formą odszkodowania są kary umowne.</w:t>
      </w:r>
    </w:p>
    <w:p w:rsidR="00ED276C" w:rsidRPr="00F602B0" w:rsidRDefault="006F1967" w:rsidP="00836763">
      <w:pPr>
        <w:pStyle w:val="Domylnie"/>
        <w:numPr>
          <w:ilvl w:val="3"/>
          <w:numId w:val="4"/>
        </w:numPr>
        <w:ind w:hanging="2880"/>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Kary umowne będą naliczane w następujących wypadkach i wysokościach:</w:t>
      </w:r>
    </w:p>
    <w:p w:rsidR="00ED276C" w:rsidRPr="00F602B0" w:rsidRDefault="006F1967" w:rsidP="00836763">
      <w:pPr>
        <w:pStyle w:val="Domylnie"/>
        <w:numPr>
          <w:ilvl w:val="0"/>
          <w:numId w:val="14"/>
        </w:numPr>
        <w:rPr>
          <w:rFonts w:ascii="Arial" w:hAnsi="Arial" w:cs="Arial"/>
          <w:b/>
          <w:sz w:val="22"/>
          <w:szCs w:val="22"/>
        </w:rPr>
      </w:pPr>
      <w:r>
        <w:rPr>
          <w:rFonts w:ascii="Arial" w:hAnsi="Arial" w:cs="Arial"/>
          <w:b/>
          <w:sz w:val="22"/>
          <w:szCs w:val="22"/>
        </w:rPr>
        <w:t xml:space="preserve"> </w:t>
      </w:r>
      <w:r w:rsidR="00ED276C" w:rsidRPr="00F602B0">
        <w:rPr>
          <w:rFonts w:ascii="Arial" w:hAnsi="Arial" w:cs="Arial"/>
          <w:b/>
          <w:sz w:val="22"/>
          <w:szCs w:val="22"/>
        </w:rPr>
        <w:t>Wykonawca płaci Zamawiającej kary umowne:</w:t>
      </w:r>
    </w:p>
    <w:p w:rsidR="00ED276C" w:rsidRPr="00F602B0" w:rsidRDefault="006F1967" w:rsidP="00836763">
      <w:pPr>
        <w:pStyle w:val="Obszartekstu"/>
        <w:numPr>
          <w:ilvl w:val="0"/>
          <w:numId w:val="24"/>
        </w:numPr>
        <w:spacing w:line="240" w:lineRule="atLeast"/>
        <w:ind w:left="2138" w:hanging="1571"/>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 xml:space="preserve">w przypadku każdorazowego stwierdzenia przez Zamawiającego braku porządku i </w:t>
      </w:r>
    </w:p>
    <w:p w:rsidR="00ED276C" w:rsidRPr="00F602B0" w:rsidRDefault="006F1967" w:rsidP="006F1967">
      <w:pPr>
        <w:pStyle w:val="Obszartekstu"/>
        <w:spacing w:line="240" w:lineRule="atLeast"/>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czystości w obie</w:t>
      </w:r>
      <w:r w:rsidR="003971A9">
        <w:rPr>
          <w:rFonts w:ascii="Arial" w:hAnsi="Arial" w:cs="Arial"/>
          <w:sz w:val="22"/>
          <w:szCs w:val="22"/>
        </w:rPr>
        <w:t xml:space="preserve">kcie i na terenie wokół </w:t>
      </w:r>
      <w:r w:rsidR="00F60615" w:rsidRPr="00C40BA2">
        <w:rPr>
          <w:rFonts w:ascii="Arial" w:hAnsi="Arial" w:cs="Arial"/>
          <w:color w:val="auto"/>
          <w:sz w:val="22"/>
          <w:szCs w:val="22"/>
        </w:rPr>
        <w:t>toalet</w:t>
      </w:r>
      <w:r w:rsidR="00ED276C" w:rsidRPr="00F602B0">
        <w:rPr>
          <w:rFonts w:ascii="Arial" w:hAnsi="Arial" w:cs="Arial"/>
          <w:sz w:val="22"/>
          <w:szCs w:val="22"/>
        </w:rPr>
        <w:t xml:space="preserve"> – 50 zł brutto, </w:t>
      </w:r>
    </w:p>
    <w:p w:rsidR="00ED276C" w:rsidRPr="00F602B0" w:rsidRDefault="006F1967" w:rsidP="006F1967">
      <w:pPr>
        <w:pStyle w:val="Obszartekstu"/>
        <w:spacing w:line="240" w:lineRule="atLeast"/>
        <w:ind w:left="851" w:hanging="284"/>
        <w:jc w:val="both"/>
        <w:rPr>
          <w:rFonts w:ascii="Arial" w:hAnsi="Arial" w:cs="Arial"/>
          <w:sz w:val="22"/>
          <w:szCs w:val="22"/>
        </w:rPr>
      </w:pPr>
      <w:r>
        <w:rPr>
          <w:rFonts w:ascii="Arial" w:hAnsi="Arial" w:cs="Arial"/>
          <w:sz w:val="22"/>
          <w:szCs w:val="22"/>
        </w:rPr>
        <w:t xml:space="preserve">b) </w:t>
      </w:r>
      <w:r w:rsidR="00ED276C" w:rsidRPr="00F602B0">
        <w:rPr>
          <w:rFonts w:ascii="Arial" w:hAnsi="Arial" w:cs="Arial"/>
          <w:sz w:val="22"/>
          <w:szCs w:val="22"/>
        </w:rPr>
        <w:t>w przypadku każdorazowego stwierdzenia przez Zamawiającego braku w toalecie</w:t>
      </w:r>
      <w:r>
        <w:rPr>
          <w:rFonts w:ascii="Arial" w:hAnsi="Arial" w:cs="Arial"/>
          <w:sz w:val="22"/>
          <w:szCs w:val="22"/>
        </w:rPr>
        <w:t xml:space="preserve"> </w:t>
      </w:r>
      <w:r w:rsidR="00ED276C" w:rsidRPr="00F602B0">
        <w:rPr>
          <w:rFonts w:ascii="Arial" w:hAnsi="Arial" w:cs="Arial"/>
          <w:sz w:val="22"/>
          <w:szCs w:val="22"/>
        </w:rPr>
        <w:t xml:space="preserve">niezbędnych środków higienicznych i sanitarnych – 50 zł brutto, </w:t>
      </w:r>
    </w:p>
    <w:p w:rsidR="00ED276C" w:rsidRPr="00F602B0" w:rsidRDefault="00ED276C" w:rsidP="006F1967">
      <w:pPr>
        <w:pStyle w:val="Obszartekstu"/>
        <w:spacing w:line="240" w:lineRule="atLeast"/>
        <w:ind w:left="851" w:hanging="284"/>
        <w:jc w:val="both"/>
        <w:rPr>
          <w:rFonts w:ascii="Arial" w:hAnsi="Arial" w:cs="Arial"/>
          <w:sz w:val="22"/>
          <w:szCs w:val="22"/>
        </w:rPr>
      </w:pPr>
      <w:r w:rsidRPr="00F602B0">
        <w:rPr>
          <w:rFonts w:ascii="Arial" w:hAnsi="Arial" w:cs="Arial"/>
          <w:sz w:val="22"/>
          <w:szCs w:val="22"/>
        </w:rPr>
        <w:t>c)</w:t>
      </w:r>
      <w:r w:rsidRPr="00F602B0">
        <w:rPr>
          <w:rFonts w:ascii="Arial" w:hAnsi="Arial" w:cs="Arial"/>
          <w:sz w:val="22"/>
          <w:szCs w:val="22"/>
        </w:rPr>
        <w:tab/>
        <w:t>w przypadku konieczności zamknięcia toalety z przyczyn leżących po stronie Wykonawcy – 100 zł brutto za każdy dzień nie funkcjonowania toalety.</w:t>
      </w:r>
    </w:p>
    <w:p w:rsidR="007D2F02" w:rsidRDefault="00ED276C" w:rsidP="007D2F02">
      <w:pPr>
        <w:pStyle w:val="Obszartekstu"/>
        <w:spacing w:line="240" w:lineRule="atLeast"/>
        <w:ind w:left="851" w:hanging="284"/>
        <w:jc w:val="both"/>
        <w:rPr>
          <w:rFonts w:ascii="Arial" w:hAnsi="Arial" w:cs="Arial"/>
          <w:sz w:val="22"/>
          <w:szCs w:val="22"/>
        </w:rPr>
      </w:pPr>
      <w:r w:rsidRPr="00F602B0">
        <w:rPr>
          <w:rFonts w:ascii="Arial" w:hAnsi="Arial" w:cs="Arial"/>
          <w:sz w:val="22"/>
          <w:szCs w:val="22"/>
        </w:rPr>
        <w:t xml:space="preserve">d) za nieterminowe przeprowadzenie prac remontowych toalet mających funkcjonować w okresie sezonu – 50 zł brutto za każdy dzień przekroczenia wyznaczonego przez Zamawiającego terminu. </w:t>
      </w:r>
    </w:p>
    <w:p w:rsidR="007D2F02" w:rsidRDefault="00B664A7" w:rsidP="00B664A7">
      <w:pPr>
        <w:spacing w:after="0" w:line="240" w:lineRule="auto"/>
        <w:ind w:left="851" w:hanging="284"/>
        <w:jc w:val="both"/>
        <w:rPr>
          <w:rFonts w:ascii="Arial" w:hAnsi="Arial" w:cs="Arial"/>
        </w:rPr>
      </w:pPr>
      <w:r w:rsidRPr="00B664A7">
        <w:rPr>
          <w:rFonts w:ascii="Arial" w:hAnsi="Arial" w:cs="Arial"/>
        </w:rPr>
        <w:t xml:space="preserve">e) </w:t>
      </w:r>
      <w:r w:rsidR="007D2F02">
        <w:rPr>
          <w:rFonts w:ascii="Arial" w:hAnsi="Arial" w:cs="Arial"/>
        </w:rPr>
        <w:t>za nie przedłożenie dokumentu potwierdzającego zatrudnienie osób wykonujących czynności codziennej obsługi toalet na podstawie umowy o pracę lub nieudzielenia wyjaśnień w powyższym zakresie w określonym w § 5 ust. 2 przez Zamawiającego terminie w</w:t>
      </w:r>
      <w:r w:rsidR="00ED276C" w:rsidRPr="00B664A7">
        <w:rPr>
          <w:rFonts w:ascii="Arial" w:hAnsi="Arial" w:cs="Arial"/>
        </w:rPr>
        <w:t xml:space="preserve"> </w:t>
      </w:r>
      <w:r w:rsidR="007D2F02">
        <w:rPr>
          <w:rFonts w:ascii="Arial" w:eastAsia="Times New Roman" w:hAnsi="Arial" w:cs="Arial"/>
          <w:iCs/>
          <w:lang w:eastAsia="ar-SA"/>
        </w:rPr>
        <w:t>wysokości 0,2</w:t>
      </w:r>
      <w:r w:rsidR="007D2F02" w:rsidRPr="00B664A7">
        <w:rPr>
          <w:rFonts w:ascii="Arial" w:eastAsia="Times New Roman" w:hAnsi="Arial" w:cs="Arial"/>
          <w:iCs/>
          <w:lang w:eastAsia="ar-SA"/>
        </w:rPr>
        <w:t xml:space="preserve"> % miesięcznego wyn</w:t>
      </w:r>
      <w:r w:rsidR="007D2F02">
        <w:rPr>
          <w:rFonts w:ascii="Arial" w:eastAsia="Times New Roman" w:hAnsi="Arial" w:cs="Arial"/>
          <w:iCs/>
          <w:lang w:eastAsia="ar-SA"/>
        </w:rPr>
        <w:t>agrodzenia brutto wskazanego w umowie</w:t>
      </w:r>
      <w:r w:rsidR="007D2F02" w:rsidRPr="00B664A7">
        <w:rPr>
          <w:rFonts w:ascii="Arial" w:eastAsia="Times New Roman" w:hAnsi="Arial" w:cs="Arial"/>
          <w:iCs/>
          <w:lang w:eastAsia="ar-SA"/>
        </w:rPr>
        <w:t xml:space="preserve"> za ka</w:t>
      </w:r>
      <w:r w:rsidR="00807710">
        <w:rPr>
          <w:rFonts w:ascii="Arial" w:eastAsia="Times New Roman" w:hAnsi="Arial" w:cs="Arial"/>
          <w:iCs/>
          <w:lang w:eastAsia="ar-SA"/>
        </w:rPr>
        <w:t>żdy rozpoczęty dzień przekroczenia terminu</w:t>
      </w:r>
      <w:r w:rsidR="007D2F02" w:rsidRPr="00B664A7">
        <w:rPr>
          <w:rFonts w:ascii="Arial" w:eastAsia="Times New Roman" w:hAnsi="Arial" w:cs="Arial"/>
          <w:iCs/>
          <w:lang w:eastAsia="ar-SA"/>
        </w:rPr>
        <w:t xml:space="preserve"> licząc od dnia następnego po dniu wyznaczonym na ich przekazanie;</w:t>
      </w:r>
      <w:r w:rsidR="007D2F02">
        <w:rPr>
          <w:rFonts w:ascii="Arial" w:eastAsia="Times New Roman" w:hAnsi="Arial" w:cs="Arial"/>
          <w:iCs/>
          <w:lang w:eastAsia="ar-SA"/>
        </w:rPr>
        <w:t xml:space="preserve"> </w:t>
      </w:r>
    </w:p>
    <w:p w:rsidR="00B664A7" w:rsidRPr="00B664A7" w:rsidRDefault="007D2F02" w:rsidP="00B664A7">
      <w:pPr>
        <w:spacing w:after="0" w:line="240" w:lineRule="auto"/>
        <w:ind w:left="851" w:hanging="284"/>
        <w:jc w:val="both"/>
        <w:rPr>
          <w:rFonts w:ascii="Arial" w:eastAsia="Times New Roman" w:hAnsi="Arial" w:cs="Arial"/>
          <w:iCs/>
          <w:lang w:eastAsia="ar-SA"/>
        </w:rPr>
      </w:pPr>
      <w:r>
        <w:rPr>
          <w:rFonts w:ascii="Arial" w:eastAsia="Times New Roman" w:hAnsi="Arial" w:cs="Arial"/>
          <w:iCs/>
          <w:lang w:eastAsia="ar-SA"/>
        </w:rPr>
        <w:t xml:space="preserve">f) za </w:t>
      </w:r>
      <w:r w:rsidR="00807710">
        <w:rPr>
          <w:rFonts w:ascii="Arial" w:eastAsia="Times New Roman" w:hAnsi="Arial" w:cs="Arial"/>
          <w:iCs/>
          <w:lang w:eastAsia="ar-SA"/>
        </w:rPr>
        <w:t>nieterminowe przekazanie</w:t>
      </w:r>
      <w:r w:rsidR="00B664A7" w:rsidRPr="00B664A7">
        <w:rPr>
          <w:rFonts w:ascii="Arial" w:eastAsia="Times New Roman" w:hAnsi="Arial" w:cs="Arial"/>
          <w:iCs/>
          <w:lang w:eastAsia="ar-SA"/>
        </w:rPr>
        <w:t xml:space="preserve"> d</w:t>
      </w:r>
      <w:r w:rsidR="00B664A7">
        <w:rPr>
          <w:rFonts w:ascii="Arial" w:eastAsia="Times New Roman" w:hAnsi="Arial" w:cs="Arial"/>
          <w:iCs/>
          <w:lang w:eastAsia="ar-SA"/>
        </w:rPr>
        <w:t>okumentów, o których mowa w § 5 ust. 3</w:t>
      </w:r>
      <w:r w:rsidR="00B664A7" w:rsidRPr="00B664A7">
        <w:rPr>
          <w:rFonts w:ascii="Arial" w:eastAsia="Times New Roman" w:hAnsi="Arial" w:cs="Arial"/>
          <w:iCs/>
          <w:lang w:eastAsia="ar-SA"/>
        </w:rPr>
        <w:t>. Umowy, z przyczy</w:t>
      </w:r>
      <w:r w:rsidR="00B664A7">
        <w:rPr>
          <w:rFonts w:ascii="Arial" w:eastAsia="Times New Roman" w:hAnsi="Arial" w:cs="Arial"/>
          <w:iCs/>
          <w:lang w:eastAsia="ar-SA"/>
        </w:rPr>
        <w:t>n leżących po stronie Wykonawcy - w wysokości 0,2</w:t>
      </w:r>
      <w:r w:rsidR="00B664A7" w:rsidRPr="00B664A7">
        <w:rPr>
          <w:rFonts w:ascii="Arial" w:eastAsia="Times New Roman" w:hAnsi="Arial" w:cs="Arial"/>
          <w:iCs/>
          <w:lang w:eastAsia="ar-SA"/>
        </w:rPr>
        <w:t xml:space="preserve"> % miesięcznego wyn</w:t>
      </w:r>
      <w:r>
        <w:rPr>
          <w:rFonts w:ascii="Arial" w:eastAsia="Times New Roman" w:hAnsi="Arial" w:cs="Arial"/>
          <w:iCs/>
          <w:lang w:eastAsia="ar-SA"/>
        </w:rPr>
        <w:t>agrodzenia brutto wskazanego w umowie</w:t>
      </w:r>
      <w:r w:rsidR="00B664A7" w:rsidRPr="00B664A7">
        <w:rPr>
          <w:rFonts w:ascii="Arial" w:eastAsia="Times New Roman" w:hAnsi="Arial" w:cs="Arial"/>
          <w:iCs/>
          <w:lang w:eastAsia="ar-SA"/>
        </w:rPr>
        <w:t xml:space="preserve"> za ka</w:t>
      </w:r>
      <w:r>
        <w:rPr>
          <w:rFonts w:ascii="Arial" w:eastAsia="Times New Roman" w:hAnsi="Arial" w:cs="Arial"/>
          <w:iCs/>
          <w:lang w:eastAsia="ar-SA"/>
        </w:rPr>
        <w:t xml:space="preserve">żdy rozpoczęty dzień </w:t>
      </w:r>
      <w:r w:rsidR="00807710">
        <w:rPr>
          <w:rFonts w:ascii="Arial" w:eastAsia="Times New Roman" w:hAnsi="Arial" w:cs="Arial"/>
          <w:iCs/>
          <w:lang w:eastAsia="ar-SA"/>
        </w:rPr>
        <w:t xml:space="preserve">przekroczenia terminu </w:t>
      </w:r>
      <w:r w:rsidR="00B664A7" w:rsidRPr="00B664A7">
        <w:rPr>
          <w:rFonts w:ascii="Arial" w:eastAsia="Times New Roman" w:hAnsi="Arial" w:cs="Arial"/>
          <w:iCs/>
          <w:lang w:eastAsia="ar-SA"/>
        </w:rPr>
        <w:t>licząc od dnia następnego po dniu wyznaczonym na ich przekazanie;</w:t>
      </w:r>
    </w:p>
    <w:p w:rsidR="00ED276C" w:rsidRPr="00B664A7" w:rsidRDefault="007D2F02" w:rsidP="007D2F02">
      <w:pPr>
        <w:pStyle w:val="Akapitzlist"/>
        <w:numPr>
          <w:ilvl w:val="0"/>
          <w:numId w:val="58"/>
        </w:numPr>
        <w:autoSpaceDE w:val="0"/>
        <w:autoSpaceDN w:val="0"/>
        <w:spacing w:after="0" w:line="240" w:lineRule="auto"/>
        <w:ind w:left="851" w:hanging="284"/>
        <w:jc w:val="both"/>
        <w:rPr>
          <w:rFonts w:ascii="Arial" w:eastAsia="Times New Roman" w:hAnsi="Arial" w:cs="Arial"/>
          <w:iCs/>
        </w:rPr>
      </w:pPr>
      <w:r>
        <w:rPr>
          <w:rFonts w:ascii="Arial" w:eastAsia="Times New Roman" w:hAnsi="Arial" w:cs="Arial"/>
          <w:iCs/>
        </w:rPr>
        <w:t xml:space="preserve"> za nie </w:t>
      </w:r>
      <w:r w:rsidR="00B664A7" w:rsidRPr="00B664A7">
        <w:rPr>
          <w:rFonts w:ascii="Arial" w:eastAsia="Times New Roman" w:hAnsi="Arial" w:cs="Arial"/>
          <w:iCs/>
        </w:rPr>
        <w:t>przedłożenie oświadc</w:t>
      </w:r>
      <w:r w:rsidR="00B664A7">
        <w:rPr>
          <w:rFonts w:ascii="Arial" w:eastAsia="Times New Roman" w:hAnsi="Arial" w:cs="Arial"/>
          <w:iCs/>
        </w:rPr>
        <w:t>zenia o którym mowa w § 5 ust. 6</w:t>
      </w:r>
      <w:r>
        <w:rPr>
          <w:rFonts w:ascii="Arial" w:eastAsia="Times New Roman" w:hAnsi="Arial" w:cs="Arial"/>
          <w:iCs/>
        </w:rPr>
        <w:t xml:space="preserve"> w wysokości 0,2% </w:t>
      </w:r>
      <w:r w:rsidRPr="00B664A7">
        <w:rPr>
          <w:rFonts w:ascii="Arial" w:eastAsia="Times New Roman" w:hAnsi="Arial" w:cs="Arial"/>
          <w:iCs/>
          <w:lang w:eastAsia="ar-SA"/>
        </w:rPr>
        <w:t>miesięcznego wyn</w:t>
      </w:r>
      <w:r>
        <w:rPr>
          <w:rFonts w:ascii="Arial" w:eastAsia="Times New Roman" w:hAnsi="Arial" w:cs="Arial"/>
          <w:iCs/>
          <w:lang w:eastAsia="ar-SA"/>
        </w:rPr>
        <w:t>agrodzenia brutto wskazanego w umowie</w:t>
      </w:r>
      <w:r w:rsidRPr="00B664A7">
        <w:rPr>
          <w:rFonts w:ascii="Arial" w:eastAsia="Times New Roman" w:hAnsi="Arial" w:cs="Arial"/>
          <w:iCs/>
          <w:lang w:eastAsia="ar-SA"/>
        </w:rPr>
        <w:t xml:space="preserve"> za ka</w:t>
      </w:r>
      <w:r>
        <w:rPr>
          <w:rFonts w:ascii="Arial" w:eastAsia="Times New Roman" w:hAnsi="Arial" w:cs="Arial"/>
          <w:iCs/>
          <w:lang w:eastAsia="ar-SA"/>
        </w:rPr>
        <w:t xml:space="preserve">żdy rozpoczęty dzień </w:t>
      </w:r>
      <w:r w:rsidR="00807710">
        <w:rPr>
          <w:rFonts w:ascii="Arial" w:eastAsia="Times New Roman" w:hAnsi="Arial" w:cs="Arial"/>
          <w:iCs/>
          <w:lang w:eastAsia="ar-SA"/>
        </w:rPr>
        <w:t xml:space="preserve">przekroczenia terminu </w:t>
      </w:r>
      <w:r w:rsidRPr="00B664A7">
        <w:rPr>
          <w:rFonts w:ascii="Arial" w:eastAsia="Times New Roman" w:hAnsi="Arial" w:cs="Arial"/>
          <w:iCs/>
          <w:lang w:eastAsia="ar-SA"/>
        </w:rPr>
        <w:t>licząc od dnia następnego po dniu wyznaczonym na ich przekazanie;</w:t>
      </w:r>
    </w:p>
    <w:p w:rsidR="00ED276C" w:rsidRDefault="00370FE7" w:rsidP="00370FE7">
      <w:pPr>
        <w:pStyle w:val="Obszartekstu"/>
        <w:numPr>
          <w:ilvl w:val="0"/>
          <w:numId w:val="58"/>
        </w:numPr>
        <w:spacing w:line="240" w:lineRule="atLeast"/>
        <w:ind w:left="851"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za odstąpienie od umowy z przyczyn zależnych od Wykonawcy w kwocie 20 %  wynagrodze</w:t>
      </w:r>
      <w:r w:rsidR="00807710">
        <w:rPr>
          <w:rFonts w:ascii="Arial" w:hAnsi="Arial" w:cs="Arial"/>
          <w:sz w:val="22"/>
          <w:szCs w:val="22"/>
        </w:rPr>
        <w:t>nia brutto ustalonego w §6</w:t>
      </w:r>
      <w:r w:rsidR="00ED276C" w:rsidRPr="00F602B0">
        <w:rPr>
          <w:rFonts w:ascii="Arial" w:hAnsi="Arial" w:cs="Arial"/>
          <w:sz w:val="22"/>
          <w:szCs w:val="22"/>
        </w:rPr>
        <w:t xml:space="preserve"> ust.1 umowy. </w:t>
      </w:r>
    </w:p>
    <w:p w:rsidR="00370FE7" w:rsidRPr="0092125C" w:rsidRDefault="00370FE7" w:rsidP="00370FE7">
      <w:pPr>
        <w:autoSpaceDE w:val="0"/>
        <w:autoSpaceDN w:val="0"/>
        <w:spacing w:after="0" w:line="240" w:lineRule="auto"/>
        <w:jc w:val="both"/>
        <w:rPr>
          <w:rFonts w:ascii="Arial" w:eastAsia="Times New Roman" w:hAnsi="Arial" w:cs="Arial"/>
        </w:rPr>
      </w:pPr>
      <w:r w:rsidRPr="0092125C">
        <w:rPr>
          <w:rFonts w:ascii="Arial" w:hAnsi="Arial" w:cs="Arial"/>
        </w:rPr>
        <w:t xml:space="preserve">Zapis w ust </w:t>
      </w:r>
      <w:r w:rsidR="00AE5265" w:rsidRPr="0092125C">
        <w:rPr>
          <w:rFonts w:ascii="Arial" w:hAnsi="Arial" w:cs="Arial"/>
        </w:rPr>
        <w:t>2 pkt. 1 lit. od e do g</w:t>
      </w:r>
      <w:r w:rsidRPr="0092125C">
        <w:rPr>
          <w:rFonts w:ascii="Arial" w:hAnsi="Arial" w:cs="Arial"/>
        </w:rPr>
        <w:t xml:space="preserve"> dotycz</w:t>
      </w:r>
      <w:r w:rsidR="00AE5265" w:rsidRPr="0092125C">
        <w:rPr>
          <w:rFonts w:ascii="Arial" w:hAnsi="Arial" w:cs="Arial"/>
        </w:rPr>
        <w:t>y</w:t>
      </w:r>
      <w:r w:rsidRPr="0092125C">
        <w:rPr>
          <w:rFonts w:ascii="Arial" w:hAnsi="Arial" w:cs="Arial"/>
        </w:rPr>
        <w:t xml:space="preserve"> Wykonawcy, który wskazał w kryterium ilość zatrudnionych pracowników na umowę o pracę.</w:t>
      </w:r>
    </w:p>
    <w:p w:rsidR="00370FE7" w:rsidRPr="00F602B0" w:rsidRDefault="00370FE7" w:rsidP="00370FE7">
      <w:pPr>
        <w:pStyle w:val="Obszartekstu"/>
        <w:spacing w:line="240" w:lineRule="atLeast"/>
        <w:ind w:left="1080" w:hanging="938"/>
        <w:jc w:val="both"/>
        <w:rPr>
          <w:rFonts w:ascii="Arial" w:hAnsi="Arial" w:cs="Arial"/>
          <w:sz w:val="22"/>
          <w:szCs w:val="22"/>
        </w:rPr>
      </w:pPr>
    </w:p>
    <w:p w:rsidR="00ED276C" w:rsidRPr="00D97C22" w:rsidRDefault="006F1967" w:rsidP="00836763">
      <w:pPr>
        <w:pStyle w:val="Obszartekstu"/>
        <w:numPr>
          <w:ilvl w:val="2"/>
          <w:numId w:val="28"/>
        </w:numPr>
        <w:tabs>
          <w:tab w:val="left" w:pos="720"/>
        </w:tabs>
        <w:spacing w:line="240" w:lineRule="atLeast"/>
        <w:ind w:left="2700" w:hanging="2416"/>
        <w:rPr>
          <w:rFonts w:ascii="Arial" w:hAnsi="Arial" w:cs="Arial"/>
          <w:b/>
          <w:sz w:val="22"/>
          <w:szCs w:val="22"/>
        </w:rPr>
      </w:pPr>
      <w:r>
        <w:rPr>
          <w:rFonts w:ascii="Arial" w:hAnsi="Arial" w:cs="Arial"/>
          <w:b/>
          <w:sz w:val="22"/>
          <w:szCs w:val="22"/>
        </w:rPr>
        <w:t xml:space="preserve"> </w:t>
      </w:r>
      <w:r w:rsidR="00ED276C" w:rsidRPr="00F602B0">
        <w:rPr>
          <w:rFonts w:ascii="Arial" w:hAnsi="Arial" w:cs="Arial"/>
          <w:b/>
          <w:sz w:val="22"/>
          <w:szCs w:val="22"/>
        </w:rPr>
        <w:t>Zamawiająca płaci Wykonawcy kary umowne:</w:t>
      </w:r>
    </w:p>
    <w:p w:rsidR="00ED276C" w:rsidRPr="00F602B0" w:rsidRDefault="006F1967" w:rsidP="00836763">
      <w:pPr>
        <w:pStyle w:val="Obszartekstu"/>
        <w:numPr>
          <w:ilvl w:val="3"/>
          <w:numId w:val="28"/>
        </w:numPr>
        <w:spacing w:line="240" w:lineRule="atLeast"/>
        <w:ind w:left="851"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za odstąpienie od umowy z przyczyn zależnych od Zamawiającej w kwocie 20 % wyna</w:t>
      </w:r>
      <w:r w:rsidR="00807710">
        <w:rPr>
          <w:rFonts w:ascii="Arial" w:hAnsi="Arial" w:cs="Arial"/>
          <w:sz w:val="22"/>
          <w:szCs w:val="22"/>
        </w:rPr>
        <w:t>grodzenia brutto ustalonego w §6</w:t>
      </w:r>
      <w:r w:rsidR="00ED276C" w:rsidRPr="00F602B0">
        <w:rPr>
          <w:rFonts w:ascii="Arial" w:hAnsi="Arial" w:cs="Arial"/>
          <w:sz w:val="22"/>
          <w:szCs w:val="22"/>
        </w:rPr>
        <w:t xml:space="preserve"> ust.1 umowy.</w:t>
      </w:r>
    </w:p>
    <w:p w:rsidR="00ED276C" w:rsidRPr="00F602B0" w:rsidRDefault="00ED276C" w:rsidP="00D97C22">
      <w:pPr>
        <w:pStyle w:val="Obszartekstu"/>
        <w:spacing w:line="240" w:lineRule="atLeast"/>
        <w:ind w:left="426" w:hanging="426"/>
        <w:jc w:val="both"/>
        <w:rPr>
          <w:rFonts w:ascii="Arial" w:hAnsi="Arial" w:cs="Arial"/>
          <w:sz w:val="22"/>
          <w:szCs w:val="22"/>
        </w:rPr>
      </w:pPr>
      <w:r w:rsidRPr="00F602B0">
        <w:rPr>
          <w:rFonts w:ascii="Arial" w:hAnsi="Arial" w:cs="Arial"/>
          <w:sz w:val="22"/>
          <w:szCs w:val="22"/>
        </w:rPr>
        <w:t xml:space="preserve"> 3. Strony zastrzegają sobie prawo do odszkodowania uzupełniającego, przenoszącego wysokość kar umownych do wysokości rzeczywiście poniesionej szkody.</w:t>
      </w:r>
    </w:p>
    <w:p w:rsidR="00ED276C" w:rsidRPr="00F602B0" w:rsidRDefault="00ED276C">
      <w:pPr>
        <w:pStyle w:val="Domylnie"/>
        <w:spacing w:line="240" w:lineRule="atLeast"/>
        <w:ind w:left="426" w:hanging="426"/>
        <w:jc w:val="both"/>
        <w:rPr>
          <w:rFonts w:ascii="Arial" w:hAnsi="Arial" w:cs="Arial"/>
          <w:sz w:val="22"/>
          <w:szCs w:val="22"/>
        </w:rPr>
      </w:pPr>
      <w:r w:rsidRPr="00F602B0">
        <w:rPr>
          <w:rFonts w:ascii="Arial" w:hAnsi="Arial" w:cs="Arial"/>
          <w:color w:val="000000"/>
          <w:sz w:val="22"/>
          <w:szCs w:val="22"/>
        </w:rPr>
        <w:t xml:space="preserve"> 4. Zamawiający zastrzega sobie prawo potrącenia kary umownej z wynagrodzenia  należnego Wykonawcy.</w:t>
      </w:r>
    </w:p>
    <w:p w:rsidR="00ED276C" w:rsidRPr="00F602B0" w:rsidRDefault="00D97C22">
      <w:pPr>
        <w:pStyle w:val="Domylnie"/>
        <w:spacing w:line="240" w:lineRule="atLeast"/>
        <w:ind w:left="426" w:hanging="426"/>
        <w:jc w:val="both"/>
        <w:rPr>
          <w:rFonts w:ascii="Arial" w:hAnsi="Arial" w:cs="Arial"/>
          <w:sz w:val="22"/>
          <w:szCs w:val="22"/>
        </w:rPr>
      </w:pPr>
      <w:r>
        <w:rPr>
          <w:rFonts w:ascii="Arial" w:hAnsi="Arial" w:cs="Arial"/>
          <w:color w:val="000000"/>
          <w:sz w:val="22"/>
          <w:szCs w:val="22"/>
        </w:rPr>
        <w:t xml:space="preserve"> 5. </w:t>
      </w:r>
      <w:r w:rsidR="00ED276C" w:rsidRPr="00F602B0">
        <w:rPr>
          <w:rFonts w:ascii="Arial" w:hAnsi="Arial" w:cs="Arial"/>
          <w:color w:val="000000"/>
          <w:sz w:val="22"/>
          <w:szCs w:val="22"/>
        </w:rPr>
        <w:t xml:space="preserve">Strony ustalają, ze warunkiem naliczenia kar umownych, o których mowa w ust.2 pkt 1 </w:t>
      </w:r>
      <w:r>
        <w:rPr>
          <w:rFonts w:ascii="Arial" w:hAnsi="Arial" w:cs="Arial"/>
          <w:color w:val="000000"/>
          <w:sz w:val="22"/>
          <w:szCs w:val="22"/>
        </w:rPr>
        <w:t xml:space="preserve">lit. a – d </w:t>
      </w:r>
      <w:r w:rsidR="00ED276C" w:rsidRPr="00F602B0">
        <w:rPr>
          <w:rFonts w:ascii="Arial" w:hAnsi="Arial" w:cs="Arial"/>
          <w:color w:val="000000"/>
          <w:sz w:val="22"/>
          <w:szCs w:val="22"/>
        </w:rPr>
        <w:t xml:space="preserve">umowy jest wcześniejsze pisemne wezwanie Wykonawcy ( faksem na nr………….lub pocztą elektroniczną na adres:……………………………) do usunięcia nieprawidłowości.  Nieusunięcie przez Wykonawcę </w:t>
      </w:r>
      <w:r>
        <w:rPr>
          <w:rFonts w:ascii="Arial" w:hAnsi="Arial" w:cs="Arial"/>
          <w:color w:val="000000"/>
          <w:sz w:val="22"/>
          <w:szCs w:val="22"/>
        </w:rPr>
        <w:t xml:space="preserve">wskazanych przez Zamawiającego </w:t>
      </w:r>
      <w:r w:rsidR="00ED276C" w:rsidRPr="00F602B0">
        <w:rPr>
          <w:rFonts w:ascii="Arial" w:hAnsi="Arial" w:cs="Arial"/>
          <w:color w:val="000000"/>
          <w:sz w:val="22"/>
          <w:szCs w:val="22"/>
        </w:rPr>
        <w:t>nieprawidłowości w terminie 24 godzin skutkować będzie naliczeniem kar.</w:t>
      </w:r>
    </w:p>
    <w:p w:rsidR="00ED276C" w:rsidRPr="00F602B0" w:rsidRDefault="00ED276C" w:rsidP="00A610F8">
      <w:pPr>
        <w:pStyle w:val="Domylnie"/>
        <w:spacing w:line="240" w:lineRule="atLeast"/>
        <w:ind w:left="426" w:hanging="426"/>
        <w:jc w:val="both"/>
        <w:rPr>
          <w:rFonts w:ascii="Arial" w:hAnsi="Arial" w:cs="Arial"/>
          <w:sz w:val="22"/>
          <w:szCs w:val="22"/>
        </w:rPr>
      </w:pPr>
      <w:r w:rsidRPr="00F602B0">
        <w:rPr>
          <w:rFonts w:ascii="Arial" w:hAnsi="Arial" w:cs="Arial"/>
          <w:color w:val="000000"/>
          <w:sz w:val="22"/>
          <w:szCs w:val="22"/>
        </w:rPr>
        <w:t xml:space="preserve">6. Przerwy w realizacji usługi spowodowane działaniami sił wyższych oraz innymi przyczynami, niezawinionymi przez Wykonawcę, nie pociągają za sobą obowiązku zapłaty kar umownych. </w:t>
      </w:r>
    </w:p>
    <w:p w:rsidR="00ED276C" w:rsidRPr="00F602B0" w:rsidRDefault="00AE215D">
      <w:pPr>
        <w:pStyle w:val="Domylnie"/>
        <w:jc w:val="center"/>
        <w:rPr>
          <w:rFonts w:ascii="Arial" w:hAnsi="Arial" w:cs="Arial"/>
          <w:sz w:val="22"/>
          <w:szCs w:val="22"/>
        </w:rPr>
      </w:pPr>
      <w:r>
        <w:rPr>
          <w:rFonts w:ascii="Arial" w:hAnsi="Arial" w:cs="Arial"/>
          <w:sz w:val="22"/>
          <w:szCs w:val="22"/>
        </w:rPr>
        <w:t>§9</w:t>
      </w:r>
    </w:p>
    <w:p w:rsidR="00ED276C" w:rsidRPr="00F602B0" w:rsidRDefault="006F1967" w:rsidP="00836763">
      <w:pPr>
        <w:pStyle w:val="Domylnie"/>
        <w:numPr>
          <w:ilvl w:val="0"/>
          <w:numId w:val="1"/>
        </w:numPr>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 xml:space="preserve">W celu zapewnienia właściwej jakości usług, ustanawia się zabezpieczenie należytego </w:t>
      </w:r>
      <w:r w:rsidR="00ED276C" w:rsidRPr="00F602B0">
        <w:rPr>
          <w:rFonts w:ascii="Arial" w:hAnsi="Arial" w:cs="Arial"/>
          <w:sz w:val="22"/>
          <w:szCs w:val="22"/>
        </w:rPr>
        <w:lastRenderedPageBreak/>
        <w:t xml:space="preserve">wykonania umowy </w:t>
      </w:r>
      <w:r w:rsidR="00ED276C" w:rsidRPr="00F602B0">
        <w:rPr>
          <w:rFonts w:ascii="Arial" w:hAnsi="Arial" w:cs="Arial"/>
          <w:b/>
          <w:sz w:val="22"/>
          <w:szCs w:val="22"/>
        </w:rPr>
        <w:t>w wysokości …………………. zł tj. 5% wynagrodzenia</w:t>
      </w:r>
      <w:r w:rsidR="00ED276C" w:rsidRPr="00F602B0">
        <w:rPr>
          <w:rFonts w:ascii="Arial" w:hAnsi="Arial" w:cs="Arial"/>
          <w:sz w:val="22"/>
          <w:szCs w:val="22"/>
        </w:rPr>
        <w:t>, słownie: ……………………………………………………………… i …./100.</w:t>
      </w:r>
    </w:p>
    <w:p w:rsidR="00ED276C" w:rsidRPr="00F602B0" w:rsidRDefault="006F1967" w:rsidP="00836763">
      <w:pPr>
        <w:pStyle w:val="Domylnie"/>
        <w:numPr>
          <w:ilvl w:val="0"/>
          <w:numId w:val="1"/>
        </w:numPr>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Wykonawca wnosi zabezpieczenie należytego wykonania umowy w formie ………………………..............................................................................................................</w:t>
      </w:r>
    </w:p>
    <w:p w:rsidR="00ED276C" w:rsidRPr="00F602B0" w:rsidRDefault="006F1967" w:rsidP="00836763">
      <w:pPr>
        <w:pStyle w:val="Domylnie"/>
        <w:numPr>
          <w:ilvl w:val="0"/>
          <w:numId w:val="1"/>
        </w:numPr>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Zabezpieczenie służy pokryciu roszczeń z tytułu niewykonania lub nienależytego wykonania umowy (w tym kar umownych).</w:t>
      </w:r>
    </w:p>
    <w:p w:rsidR="00ED276C" w:rsidRPr="00F602B0" w:rsidRDefault="006F1967" w:rsidP="00836763">
      <w:pPr>
        <w:pStyle w:val="Domylnie"/>
        <w:numPr>
          <w:ilvl w:val="0"/>
          <w:numId w:val="1"/>
        </w:numPr>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Strony ustalają, że po wykonaniu zamówienia i zakończeniu umowy zabezpieczenie należytego wyko</w:t>
      </w:r>
      <w:r w:rsidR="00A05791">
        <w:rPr>
          <w:rFonts w:ascii="Arial" w:hAnsi="Arial" w:cs="Arial"/>
          <w:sz w:val="22"/>
          <w:szCs w:val="22"/>
        </w:rPr>
        <w:t>nania umowy, o którym mowa w ust</w:t>
      </w:r>
      <w:r w:rsidR="00ED276C" w:rsidRPr="00F602B0">
        <w:rPr>
          <w:rFonts w:ascii="Arial" w:hAnsi="Arial" w:cs="Arial"/>
          <w:sz w:val="22"/>
          <w:szCs w:val="22"/>
        </w:rPr>
        <w:t>. 1 zostanie zwrócone Wykonawcy w terminie i na zasadach określonych w ustawie P.z.p.</w:t>
      </w:r>
    </w:p>
    <w:p w:rsidR="00ED276C" w:rsidRPr="00F602B0" w:rsidRDefault="00ED276C">
      <w:pPr>
        <w:pStyle w:val="Domylnie"/>
        <w:ind w:left="357"/>
        <w:jc w:val="both"/>
        <w:rPr>
          <w:rFonts w:ascii="Arial" w:hAnsi="Arial" w:cs="Arial"/>
          <w:sz w:val="22"/>
          <w:szCs w:val="22"/>
        </w:rPr>
      </w:pPr>
    </w:p>
    <w:p w:rsidR="00ED276C" w:rsidRPr="00F602B0" w:rsidRDefault="00AE215D">
      <w:pPr>
        <w:pStyle w:val="Domylnie"/>
        <w:jc w:val="center"/>
        <w:rPr>
          <w:rFonts w:ascii="Arial" w:hAnsi="Arial" w:cs="Arial"/>
          <w:sz w:val="22"/>
          <w:szCs w:val="22"/>
        </w:rPr>
      </w:pPr>
      <w:r>
        <w:rPr>
          <w:rFonts w:ascii="Arial" w:hAnsi="Arial" w:cs="Arial"/>
          <w:sz w:val="22"/>
          <w:szCs w:val="22"/>
        </w:rPr>
        <w:t>§10</w:t>
      </w:r>
    </w:p>
    <w:p w:rsidR="00ED276C" w:rsidRPr="00F602B0" w:rsidRDefault="006F1967" w:rsidP="00836763">
      <w:pPr>
        <w:pStyle w:val="Domylnie"/>
        <w:numPr>
          <w:ilvl w:val="0"/>
          <w:numId w:val="32"/>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 xml:space="preserve">Osobą odpowiedzialną za realizację przedmiotu zamówienia ze strony Zamawiającego jest pracownik wyznaczony przez Naczelnika Wydziału Komunalnego. </w:t>
      </w:r>
    </w:p>
    <w:p w:rsidR="00ED276C" w:rsidRPr="00A610F8" w:rsidRDefault="006F1967" w:rsidP="00A610F8">
      <w:pPr>
        <w:pStyle w:val="Domylnie"/>
        <w:numPr>
          <w:ilvl w:val="0"/>
          <w:numId w:val="32"/>
        </w:numPr>
        <w:ind w:left="284" w:hanging="284"/>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Osobą odpowiedzialną za realizację przedmiotu zamówienia ze strony Wykonawcy jest .............................................................................................................................................</w:t>
      </w:r>
      <w:r w:rsidR="00A610F8">
        <w:rPr>
          <w:rFonts w:ascii="Arial" w:hAnsi="Arial" w:cs="Arial"/>
          <w:sz w:val="22"/>
          <w:szCs w:val="22"/>
        </w:rPr>
        <w:t>..</w:t>
      </w:r>
    </w:p>
    <w:p w:rsidR="00A610F8" w:rsidRDefault="00A610F8">
      <w:pPr>
        <w:pStyle w:val="Domylnie"/>
        <w:jc w:val="center"/>
        <w:rPr>
          <w:rFonts w:ascii="Arial" w:hAnsi="Arial" w:cs="Arial"/>
          <w:sz w:val="22"/>
          <w:szCs w:val="22"/>
        </w:rPr>
      </w:pPr>
    </w:p>
    <w:p w:rsidR="00ED276C" w:rsidRPr="00F602B0" w:rsidRDefault="00AE215D">
      <w:pPr>
        <w:pStyle w:val="Domylnie"/>
        <w:jc w:val="center"/>
        <w:rPr>
          <w:rFonts w:ascii="Arial" w:hAnsi="Arial" w:cs="Arial"/>
          <w:sz w:val="22"/>
          <w:szCs w:val="22"/>
        </w:rPr>
      </w:pPr>
      <w:r>
        <w:rPr>
          <w:rFonts w:ascii="Arial" w:hAnsi="Arial" w:cs="Arial"/>
          <w:sz w:val="22"/>
          <w:szCs w:val="22"/>
        </w:rPr>
        <w:t>§11</w:t>
      </w:r>
    </w:p>
    <w:p w:rsidR="00ED276C" w:rsidRPr="00F602B0" w:rsidRDefault="00ED276C" w:rsidP="00836763">
      <w:pPr>
        <w:pStyle w:val="Domylnie"/>
        <w:numPr>
          <w:ilvl w:val="2"/>
          <w:numId w:val="43"/>
        </w:numPr>
        <w:ind w:left="284" w:hanging="284"/>
        <w:jc w:val="both"/>
        <w:rPr>
          <w:rFonts w:ascii="Arial" w:hAnsi="Arial" w:cs="Arial"/>
          <w:sz w:val="22"/>
          <w:szCs w:val="22"/>
        </w:rPr>
      </w:pPr>
      <w:r w:rsidRPr="00F602B0">
        <w:rPr>
          <w:rFonts w:ascii="Arial" w:hAnsi="Arial" w:cs="Arial"/>
          <w:sz w:val="22"/>
          <w:szCs w:val="22"/>
        </w:rPr>
        <w:t xml:space="preserve"> Wykonawca zobowiązuje się wykonywać przedmiot zamówienia przy użyciu materiałów, sprzętu oraz transportu własnym staraniem i na własny koszt zgodnie z warunkami opisanymi w umowie - ……. % tj……………………………….. lub siłami podwykonawcy - ……….% tj. ……………………………………………………</w:t>
      </w:r>
    </w:p>
    <w:p w:rsidR="00ED276C" w:rsidRPr="00F602B0" w:rsidRDefault="00ED276C" w:rsidP="00836763">
      <w:pPr>
        <w:pStyle w:val="Domylnie"/>
        <w:numPr>
          <w:ilvl w:val="2"/>
          <w:numId w:val="43"/>
        </w:numPr>
        <w:ind w:left="284" w:hanging="284"/>
        <w:jc w:val="both"/>
        <w:rPr>
          <w:rFonts w:ascii="Arial" w:hAnsi="Arial" w:cs="Arial"/>
          <w:sz w:val="22"/>
          <w:szCs w:val="22"/>
          <w:lang w:eastAsia="en-US"/>
        </w:rPr>
      </w:pPr>
      <w:r w:rsidRPr="00F602B0">
        <w:rPr>
          <w:rFonts w:ascii="Arial" w:hAnsi="Arial" w:cs="Arial"/>
          <w:sz w:val="22"/>
          <w:szCs w:val="22"/>
          <w:lang w:eastAsia="en-US"/>
        </w:rPr>
        <w:t xml:space="preserve"> Zakres prac, który Wykonawca wykona przy pomocy podwykonawcy dotyczy prac związanych z ………………………………………………………………………………..…….</w:t>
      </w:r>
    </w:p>
    <w:p w:rsidR="00ED276C" w:rsidRPr="00F602B0" w:rsidRDefault="00ED276C" w:rsidP="00836763">
      <w:pPr>
        <w:pStyle w:val="Domylnie"/>
        <w:numPr>
          <w:ilvl w:val="2"/>
          <w:numId w:val="43"/>
        </w:numPr>
        <w:ind w:left="284" w:hanging="284"/>
        <w:jc w:val="both"/>
        <w:rPr>
          <w:rFonts w:ascii="Arial" w:hAnsi="Arial" w:cs="Arial"/>
          <w:sz w:val="22"/>
          <w:szCs w:val="22"/>
          <w:lang w:eastAsia="en-US"/>
        </w:rPr>
      </w:pPr>
      <w:r w:rsidRPr="00F602B0">
        <w:rPr>
          <w:rFonts w:ascii="Arial" w:hAnsi="Arial" w:cs="Arial"/>
          <w:sz w:val="22"/>
          <w:szCs w:val="22"/>
          <w:lang w:eastAsia="en-US"/>
        </w:rPr>
        <w:t xml:space="preserve"> Zamawiający nie wyraża zgody na zawieranie umów przez podwykonawców z dalszym podwykonawcą. </w:t>
      </w:r>
    </w:p>
    <w:p w:rsidR="00ED276C" w:rsidRPr="00F602B0" w:rsidRDefault="00ED276C" w:rsidP="00836763">
      <w:pPr>
        <w:pStyle w:val="Domylnie"/>
        <w:numPr>
          <w:ilvl w:val="2"/>
          <w:numId w:val="43"/>
        </w:numPr>
        <w:ind w:left="284" w:hanging="284"/>
        <w:jc w:val="both"/>
        <w:rPr>
          <w:rFonts w:ascii="Arial" w:hAnsi="Arial" w:cs="Arial"/>
          <w:sz w:val="22"/>
          <w:szCs w:val="22"/>
          <w:lang w:eastAsia="en-US"/>
        </w:rPr>
      </w:pPr>
      <w:r w:rsidRPr="00F602B0">
        <w:rPr>
          <w:rFonts w:ascii="Arial" w:hAnsi="Arial" w:cs="Arial"/>
          <w:sz w:val="22"/>
          <w:szCs w:val="22"/>
          <w:lang w:eastAsia="en-US"/>
        </w:rPr>
        <w:t xml:space="preserve"> Zmiana podwykonawcy lub rezygnacja z podwykonawcy wskazanego w ofercie, na którego zasoby Wykonawca powoływał się na zasadach określonych w art. 26 ust. 2</w:t>
      </w:r>
      <w:r w:rsidR="00A05791">
        <w:rPr>
          <w:rFonts w:ascii="Arial" w:hAnsi="Arial" w:cs="Arial"/>
          <w:sz w:val="22"/>
          <w:szCs w:val="22"/>
          <w:lang w:eastAsia="en-US"/>
        </w:rPr>
        <w:t>b ustawy wymaga pisemnej zgody Z</w:t>
      </w:r>
      <w:r w:rsidRPr="00F602B0">
        <w:rPr>
          <w:rFonts w:ascii="Arial" w:hAnsi="Arial" w:cs="Arial"/>
          <w:sz w:val="22"/>
          <w:szCs w:val="22"/>
          <w:lang w:eastAsia="en-US"/>
        </w:rPr>
        <w:t>amawiającego.</w:t>
      </w:r>
    </w:p>
    <w:p w:rsidR="00ED276C" w:rsidRPr="00F602B0" w:rsidRDefault="00ED276C" w:rsidP="00836763">
      <w:pPr>
        <w:pStyle w:val="Domylnie"/>
        <w:numPr>
          <w:ilvl w:val="2"/>
          <w:numId w:val="43"/>
        </w:numPr>
        <w:ind w:left="284" w:hanging="284"/>
        <w:jc w:val="both"/>
        <w:rPr>
          <w:rFonts w:ascii="Arial" w:hAnsi="Arial" w:cs="Arial"/>
          <w:sz w:val="22"/>
          <w:szCs w:val="22"/>
          <w:lang w:eastAsia="en-US"/>
        </w:rPr>
      </w:pPr>
      <w:r w:rsidRPr="00F602B0">
        <w:rPr>
          <w:rFonts w:ascii="Arial" w:hAnsi="Arial" w:cs="Arial"/>
          <w:sz w:val="22"/>
          <w:szCs w:val="22"/>
          <w:lang w:eastAsia="en-US"/>
        </w:rPr>
        <w:t xml:space="preserve"> Zamawiający zaakceptuje zmianę, o której mowa w ust. 4 wyłącznie wtedy, gdy Wykonawca wykaże Zamawiającemu, iż proponowany inny podwykonawca lub Wykonawca samodzielnie spełnia warunki udziału w postępowaniu w stopniu nie mniejszym niż wymagany w trakcie postępowania o udzielenie zamówienia.</w:t>
      </w:r>
    </w:p>
    <w:p w:rsidR="00ED276C" w:rsidRPr="00F602B0" w:rsidRDefault="00ED276C" w:rsidP="00836763">
      <w:pPr>
        <w:pStyle w:val="Domylnie"/>
        <w:numPr>
          <w:ilvl w:val="2"/>
          <w:numId w:val="43"/>
        </w:numPr>
        <w:ind w:left="284" w:hanging="284"/>
        <w:jc w:val="both"/>
        <w:rPr>
          <w:rFonts w:ascii="Arial" w:hAnsi="Arial" w:cs="Arial"/>
          <w:sz w:val="22"/>
          <w:szCs w:val="22"/>
          <w:lang w:eastAsia="en-US"/>
        </w:rPr>
      </w:pPr>
      <w:r w:rsidRPr="00F602B0">
        <w:rPr>
          <w:rFonts w:ascii="Arial" w:hAnsi="Arial" w:cs="Arial"/>
          <w:sz w:val="22"/>
          <w:szCs w:val="22"/>
          <w:lang w:eastAsia="en-US"/>
        </w:rPr>
        <w:t xml:space="preserve"> Za działania lub zaniechania podmiotów, którym</w:t>
      </w:r>
      <w:r w:rsidR="00A05791">
        <w:rPr>
          <w:rFonts w:ascii="Arial" w:hAnsi="Arial" w:cs="Arial"/>
          <w:sz w:val="22"/>
          <w:szCs w:val="22"/>
          <w:lang w:eastAsia="en-US"/>
        </w:rPr>
        <w:t xml:space="preserve"> Wykonawca powierzył wykonanie z</w:t>
      </w:r>
      <w:r w:rsidRPr="00F602B0">
        <w:rPr>
          <w:rFonts w:ascii="Arial" w:hAnsi="Arial" w:cs="Arial"/>
          <w:sz w:val="22"/>
          <w:szCs w:val="22"/>
          <w:lang w:eastAsia="en-US"/>
        </w:rPr>
        <w:t>adania, Wykonawca odpowiada jak za własne.</w:t>
      </w:r>
    </w:p>
    <w:p w:rsidR="00ED276C" w:rsidRPr="00F602B0" w:rsidRDefault="00ED276C" w:rsidP="00836763">
      <w:pPr>
        <w:pStyle w:val="Domylnie"/>
        <w:numPr>
          <w:ilvl w:val="2"/>
          <w:numId w:val="43"/>
        </w:numPr>
        <w:ind w:left="284" w:hanging="284"/>
        <w:jc w:val="both"/>
        <w:rPr>
          <w:rFonts w:ascii="Arial" w:hAnsi="Arial" w:cs="Arial"/>
          <w:sz w:val="22"/>
          <w:szCs w:val="22"/>
          <w:lang w:eastAsia="en-US"/>
        </w:rPr>
      </w:pPr>
      <w:r w:rsidRPr="00F602B0">
        <w:rPr>
          <w:rFonts w:ascii="Arial" w:hAnsi="Arial" w:cs="Arial"/>
          <w:sz w:val="22"/>
          <w:szCs w:val="22"/>
          <w:lang w:eastAsia="en-US"/>
        </w:rPr>
        <w:t xml:space="preserve"> W przypadku wykonania zamówienia siłami własnymi w 100% ustęp od 1 do 6 nie będzie miał zastosowania</w:t>
      </w:r>
    </w:p>
    <w:p w:rsidR="00ED276C" w:rsidRPr="00F602B0" w:rsidRDefault="00ED276C" w:rsidP="00836763">
      <w:pPr>
        <w:pStyle w:val="Domylnie"/>
        <w:numPr>
          <w:ilvl w:val="2"/>
          <w:numId w:val="43"/>
        </w:numPr>
        <w:ind w:left="284" w:hanging="284"/>
        <w:jc w:val="both"/>
        <w:rPr>
          <w:rFonts w:ascii="Arial" w:hAnsi="Arial" w:cs="Arial"/>
          <w:sz w:val="22"/>
          <w:szCs w:val="22"/>
          <w:lang w:eastAsia="en-US"/>
        </w:rPr>
      </w:pPr>
      <w:r w:rsidRPr="00F602B0">
        <w:rPr>
          <w:rFonts w:ascii="Arial" w:hAnsi="Arial" w:cs="Arial"/>
          <w:sz w:val="22"/>
          <w:szCs w:val="22"/>
          <w:lang w:eastAsia="en-US"/>
        </w:rPr>
        <w:t xml:space="preserve"> Wykonawca ponosi całkowitą odpowiedzialność za wszelkie działania ewentualnych podwykonawców, co oznacza, że Wykonawca nie może powołać się na jakiekolwiek okoliczności wynikające z faktu podzlecenia części prac, dla usprawiedliwienia się z niewykonania postanowień niniejszej umowy.   </w:t>
      </w:r>
    </w:p>
    <w:p w:rsidR="00ED276C" w:rsidRDefault="00ED276C" w:rsidP="00A610F8">
      <w:pPr>
        <w:pStyle w:val="Domylnie"/>
        <w:numPr>
          <w:ilvl w:val="2"/>
          <w:numId w:val="43"/>
        </w:numPr>
        <w:ind w:left="284" w:hanging="284"/>
        <w:jc w:val="both"/>
        <w:rPr>
          <w:rFonts w:ascii="Arial" w:hAnsi="Arial" w:cs="Arial"/>
          <w:sz w:val="22"/>
          <w:szCs w:val="22"/>
        </w:rPr>
      </w:pPr>
      <w:r w:rsidRPr="00F602B0">
        <w:rPr>
          <w:rFonts w:ascii="Arial" w:hAnsi="Arial" w:cs="Arial"/>
          <w:sz w:val="22"/>
          <w:szCs w:val="22"/>
        </w:rPr>
        <w:t xml:space="preserve"> Na czas obowiązywania umowy, Wykonawca przyjmuje na siebie pełną odpowiedzialność za skutki i następstwa zdarzeń wynikłych wskutek nienależytego wykonania lub niewykonania umowy, w tym m.in. odpowiedzialność cywilną w stosunku do osób trzecich z tytułu uszkodzeń ciała oraz uszkodzeń mienia.</w:t>
      </w:r>
    </w:p>
    <w:p w:rsidR="00A610F8" w:rsidRPr="00A610F8" w:rsidRDefault="00A610F8" w:rsidP="00A610F8">
      <w:pPr>
        <w:pStyle w:val="Domylnie"/>
        <w:ind w:left="284"/>
        <w:jc w:val="both"/>
        <w:rPr>
          <w:rFonts w:ascii="Arial" w:hAnsi="Arial" w:cs="Arial"/>
          <w:sz w:val="22"/>
          <w:szCs w:val="22"/>
        </w:rPr>
      </w:pPr>
    </w:p>
    <w:p w:rsidR="00ED276C" w:rsidRPr="00F602B0" w:rsidRDefault="00AE215D">
      <w:pPr>
        <w:pStyle w:val="Domylnie"/>
        <w:jc w:val="center"/>
        <w:rPr>
          <w:rFonts w:ascii="Arial" w:hAnsi="Arial" w:cs="Arial"/>
          <w:sz w:val="22"/>
          <w:szCs w:val="22"/>
        </w:rPr>
      </w:pPr>
      <w:r>
        <w:rPr>
          <w:rFonts w:ascii="Arial" w:hAnsi="Arial" w:cs="Arial"/>
          <w:sz w:val="22"/>
          <w:szCs w:val="22"/>
        </w:rPr>
        <w:t>§12</w:t>
      </w:r>
    </w:p>
    <w:p w:rsidR="00ED276C" w:rsidRPr="00F602B0" w:rsidRDefault="00ED276C" w:rsidP="00836763">
      <w:pPr>
        <w:pStyle w:val="Obszartekstu"/>
        <w:numPr>
          <w:ilvl w:val="3"/>
          <w:numId w:val="43"/>
        </w:numPr>
        <w:spacing w:line="240" w:lineRule="atLeast"/>
        <w:ind w:left="284" w:right="-311" w:hanging="284"/>
        <w:jc w:val="both"/>
        <w:rPr>
          <w:rFonts w:ascii="Arial" w:hAnsi="Arial" w:cs="Arial"/>
          <w:sz w:val="22"/>
          <w:szCs w:val="22"/>
        </w:rPr>
      </w:pPr>
      <w:r w:rsidRPr="00F602B0">
        <w:rPr>
          <w:rFonts w:ascii="Arial" w:hAnsi="Arial" w:cs="Arial"/>
          <w:sz w:val="22"/>
          <w:szCs w:val="22"/>
        </w:rPr>
        <w:t xml:space="preserve">  Każda ze stron może wypowiedzieć umowę przed upływem terminu określonego w §3 umowy z zachowaniem trzymiesięcznego okresu wypowiedzenia. </w:t>
      </w:r>
    </w:p>
    <w:p w:rsidR="006F1967" w:rsidRPr="006F1967" w:rsidRDefault="00ED276C" w:rsidP="00836763">
      <w:pPr>
        <w:pStyle w:val="Obszartekstu"/>
        <w:numPr>
          <w:ilvl w:val="3"/>
          <w:numId w:val="43"/>
        </w:numPr>
        <w:spacing w:line="240" w:lineRule="atLeast"/>
        <w:ind w:left="284" w:right="-311" w:hanging="284"/>
        <w:jc w:val="both"/>
        <w:rPr>
          <w:rFonts w:ascii="Arial" w:hAnsi="Arial" w:cs="Arial"/>
          <w:sz w:val="22"/>
          <w:szCs w:val="22"/>
        </w:rPr>
      </w:pPr>
      <w:r w:rsidRPr="00F602B0">
        <w:rPr>
          <w:rFonts w:ascii="Arial" w:hAnsi="Arial" w:cs="Arial"/>
          <w:sz w:val="22"/>
          <w:szCs w:val="22"/>
        </w:rPr>
        <w:t xml:space="preserve"> Zamawiającemu przysługuje prawo rozwiązania niniejszej umowy ze skutkiem natychmiastowym w przypadku stwierdzenia, iż Wykonawca w rażący sposób narusza warunki umowy a w szczególności</w:t>
      </w:r>
      <w:r w:rsidR="006F1967">
        <w:rPr>
          <w:rFonts w:ascii="Arial" w:hAnsi="Arial" w:cs="Arial"/>
          <w:sz w:val="22"/>
          <w:szCs w:val="22"/>
        </w:rPr>
        <w:t>:</w:t>
      </w:r>
    </w:p>
    <w:p w:rsidR="00ED276C" w:rsidRPr="00F602B0" w:rsidRDefault="00ED276C" w:rsidP="006F1967">
      <w:pPr>
        <w:pStyle w:val="Obszartekstu"/>
        <w:spacing w:line="240" w:lineRule="atLeast"/>
        <w:ind w:left="284" w:right="-311"/>
        <w:jc w:val="both"/>
        <w:rPr>
          <w:rFonts w:ascii="Arial" w:hAnsi="Arial" w:cs="Arial"/>
          <w:sz w:val="22"/>
          <w:szCs w:val="22"/>
        </w:rPr>
      </w:pPr>
      <w:r w:rsidRPr="00F602B0">
        <w:rPr>
          <w:rFonts w:ascii="Arial" w:hAnsi="Arial" w:cs="Arial"/>
          <w:sz w:val="22"/>
          <w:szCs w:val="22"/>
        </w:rPr>
        <w:t xml:space="preserve"> 1) w przypadku powtarzającego się minimum 3-krotnie stwierdzonego komisyjnie:</w:t>
      </w:r>
    </w:p>
    <w:p w:rsidR="00ED276C" w:rsidRPr="00F602B0" w:rsidRDefault="006F1967" w:rsidP="00836763">
      <w:pPr>
        <w:pStyle w:val="Domylnie"/>
        <w:numPr>
          <w:ilvl w:val="0"/>
          <w:numId w:val="23"/>
        </w:numPr>
        <w:ind w:hanging="720"/>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Braku porządku i czystości w toaletach objętych umową,</w:t>
      </w:r>
    </w:p>
    <w:p w:rsidR="00ED276C" w:rsidRPr="00F602B0" w:rsidRDefault="006F1967" w:rsidP="00836763">
      <w:pPr>
        <w:pStyle w:val="Domylnie"/>
        <w:numPr>
          <w:ilvl w:val="0"/>
          <w:numId w:val="23"/>
        </w:numPr>
        <w:ind w:hanging="720"/>
        <w:jc w:val="both"/>
        <w:rPr>
          <w:rFonts w:ascii="Arial" w:hAnsi="Arial" w:cs="Arial"/>
          <w:sz w:val="22"/>
          <w:szCs w:val="22"/>
        </w:rPr>
      </w:pPr>
      <w:r>
        <w:rPr>
          <w:rFonts w:ascii="Arial" w:hAnsi="Arial" w:cs="Arial"/>
          <w:sz w:val="22"/>
          <w:szCs w:val="22"/>
        </w:rPr>
        <w:lastRenderedPageBreak/>
        <w:t xml:space="preserve"> </w:t>
      </w:r>
      <w:r w:rsidR="00ED276C" w:rsidRPr="00F602B0">
        <w:rPr>
          <w:rFonts w:ascii="Arial" w:hAnsi="Arial" w:cs="Arial"/>
          <w:sz w:val="22"/>
          <w:szCs w:val="22"/>
        </w:rPr>
        <w:t>Stwierdzenie braków w toaletach w niezbędne środki higieniczne i sanitarne</w:t>
      </w:r>
    </w:p>
    <w:p w:rsidR="00ED276C" w:rsidRPr="00F602B0" w:rsidRDefault="006F1967" w:rsidP="00836763">
      <w:pPr>
        <w:pStyle w:val="Domylnie"/>
        <w:numPr>
          <w:ilvl w:val="0"/>
          <w:numId w:val="23"/>
        </w:numPr>
        <w:ind w:hanging="720"/>
        <w:jc w:val="both"/>
        <w:rPr>
          <w:rFonts w:ascii="Arial" w:hAnsi="Arial" w:cs="Arial"/>
          <w:sz w:val="22"/>
          <w:szCs w:val="22"/>
        </w:rPr>
      </w:pPr>
      <w:r>
        <w:rPr>
          <w:rFonts w:ascii="Arial" w:hAnsi="Arial" w:cs="Arial"/>
          <w:sz w:val="22"/>
          <w:szCs w:val="22"/>
        </w:rPr>
        <w:t xml:space="preserve"> </w:t>
      </w:r>
      <w:r w:rsidR="00ED276C" w:rsidRPr="00F602B0">
        <w:rPr>
          <w:rFonts w:ascii="Arial" w:hAnsi="Arial" w:cs="Arial"/>
          <w:sz w:val="22"/>
          <w:szCs w:val="22"/>
        </w:rPr>
        <w:t>Nieczynnych toalet z winy Wykonawcy.</w:t>
      </w:r>
    </w:p>
    <w:p w:rsidR="00ED276C" w:rsidRDefault="006F1967" w:rsidP="00836763">
      <w:pPr>
        <w:pStyle w:val="Domylnie"/>
        <w:numPr>
          <w:ilvl w:val="0"/>
          <w:numId w:val="14"/>
        </w:numPr>
        <w:jc w:val="both"/>
        <w:rPr>
          <w:rFonts w:ascii="Arial" w:hAnsi="Arial" w:cs="Arial"/>
          <w:sz w:val="22"/>
          <w:szCs w:val="22"/>
        </w:rPr>
      </w:pPr>
      <w:r>
        <w:rPr>
          <w:rFonts w:ascii="Arial" w:hAnsi="Arial" w:cs="Arial"/>
          <w:sz w:val="22"/>
          <w:szCs w:val="22"/>
        </w:rPr>
        <w:t xml:space="preserve"> </w:t>
      </w:r>
      <w:r w:rsidR="00D97C22">
        <w:rPr>
          <w:rFonts w:ascii="Arial" w:hAnsi="Arial" w:cs="Arial"/>
          <w:sz w:val="22"/>
          <w:szCs w:val="22"/>
        </w:rPr>
        <w:t xml:space="preserve">Wykonawca </w:t>
      </w:r>
      <w:r w:rsidR="00ED276C" w:rsidRPr="00F602B0">
        <w:rPr>
          <w:rFonts w:ascii="Arial" w:hAnsi="Arial" w:cs="Arial"/>
          <w:sz w:val="22"/>
          <w:szCs w:val="22"/>
        </w:rPr>
        <w:t>nie przeprowadzi remontu toalet mających funkcjonować w okresie sezonu.</w:t>
      </w:r>
    </w:p>
    <w:p w:rsidR="006F1967" w:rsidRPr="0092125C" w:rsidRDefault="008E221A" w:rsidP="00836763">
      <w:pPr>
        <w:pStyle w:val="Domylnie"/>
        <w:numPr>
          <w:ilvl w:val="0"/>
          <w:numId w:val="14"/>
        </w:numPr>
        <w:jc w:val="both"/>
        <w:rPr>
          <w:rFonts w:ascii="Arial" w:hAnsi="Arial" w:cs="Arial"/>
          <w:sz w:val="22"/>
          <w:szCs w:val="22"/>
        </w:rPr>
      </w:pPr>
      <w:r>
        <w:rPr>
          <w:rFonts w:ascii="Arial" w:hAnsi="Arial" w:cs="Arial"/>
          <w:sz w:val="22"/>
          <w:szCs w:val="22"/>
        </w:rPr>
        <w:t xml:space="preserve"> Braku umowy o pracę z pracownikiem lub pracownikami zgodnie z oświadczeniem złożonym w ofercie</w:t>
      </w:r>
      <w:r w:rsidR="00A05791">
        <w:rPr>
          <w:rFonts w:ascii="Arial" w:hAnsi="Arial" w:cs="Arial"/>
          <w:sz w:val="22"/>
          <w:szCs w:val="22"/>
        </w:rPr>
        <w:t xml:space="preserve"> za niedopełnienie wymogu zatrudnienia pracowników świadczących usługi na podstawie umowy o pracę w rozumieniu przepisów Kodeksu Pracy</w:t>
      </w:r>
      <w:r w:rsidR="00C40BA2">
        <w:rPr>
          <w:rFonts w:ascii="Arial" w:hAnsi="Arial" w:cs="Arial"/>
          <w:sz w:val="22"/>
          <w:szCs w:val="22"/>
        </w:rPr>
        <w:t xml:space="preserve"> </w:t>
      </w:r>
      <w:r w:rsidR="00C40BA2" w:rsidRPr="0092125C">
        <w:rPr>
          <w:rFonts w:ascii="Arial" w:hAnsi="Arial" w:cs="Arial"/>
          <w:sz w:val="22"/>
          <w:szCs w:val="22"/>
        </w:rPr>
        <w:t xml:space="preserve">(zapis dotyczy Wykonawcy, który </w:t>
      </w:r>
      <w:r w:rsidR="00C40BA2" w:rsidRPr="0092125C">
        <w:rPr>
          <w:rFonts w:ascii="Arial" w:hAnsi="Arial" w:cs="Arial"/>
        </w:rPr>
        <w:t>wskazał</w:t>
      </w:r>
      <w:r w:rsidR="00C40BA2" w:rsidRPr="0092125C">
        <w:rPr>
          <w:rFonts w:ascii="Arial" w:hAnsi="Arial" w:cs="Arial"/>
          <w:sz w:val="22"/>
          <w:szCs w:val="22"/>
        </w:rPr>
        <w:t xml:space="preserve"> w kryterium ilość zatrudnionych pracowników na umowę o pracę)</w:t>
      </w:r>
      <w:r w:rsidRPr="0092125C">
        <w:rPr>
          <w:rFonts w:ascii="Arial" w:hAnsi="Arial" w:cs="Arial"/>
          <w:sz w:val="22"/>
          <w:szCs w:val="22"/>
        </w:rPr>
        <w:t>.</w:t>
      </w:r>
    </w:p>
    <w:p w:rsidR="00A05791" w:rsidRPr="00B664A7" w:rsidRDefault="00A05791" w:rsidP="00A05791">
      <w:pPr>
        <w:pStyle w:val="Domylnie"/>
        <w:ind w:left="644"/>
        <w:jc w:val="both"/>
        <w:rPr>
          <w:rFonts w:ascii="Arial" w:hAnsi="Arial" w:cs="Arial"/>
          <w:sz w:val="22"/>
          <w:szCs w:val="22"/>
        </w:rPr>
      </w:pPr>
    </w:p>
    <w:p w:rsidR="00ED276C" w:rsidRPr="00F602B0" w:rsidRDefault="00AE215D">
      <w:pPr>
        <w:pStyle w:val="Domylnie"/>
        <w:jc w:val="center"/>
        <w:rPr>
          <w:rFonts w:ascii="Arial" w:hAnsi="Arial" w:cs="Arial"/>
          <w:sz w:val="22"/>
          <w:szCs w:val="22"/>
        </w:rPr>
      </w:pPr>
      <w:r>
        <w:rPr>
          <w:rFonts w:ascii="Arial" w:hAnsi="Arial" w:cs="Arial"/>
          <w:sz w:val="22"/>
          <w:szCs w:val="22"/>
        </w:rPr>
        <w:t>§13</w:t>
      </w:r>
    </w:p>
    <w:p w:rsidR="00A610F8" w:rsidRDefault="00ED276C">
      <w:pPr>
        <w:pStyle w:val="Domylnie"/>
        <w:rPr>
          <w:rFonts w:ascii="Arial" w:hAnsi="Arial" w:cs="Arial"/>
          <w:sz w:val="22"/>
          <w:szCs w:val="22"/>
        </w:rPr>
      </w:pPr>
      <w:r w:rsidRPr="00F602B0">
        <w:rPr>
          <w:rFonts w:ascii="Arial" w:hAnsi="Arial" w:cs="Arial"/>
          <w:sz w:val="22"/>
          <w:szCs w:val="22"/>
        </w:rPr>
        <w:t>W sprawach nieuregulowanych postanowieniami umowy mieć będą zastosowanie przepisy Kodeksu cywilnego i ustawy Prawo z</w:t>
      </w:r>
      <w:r w:rsidR="00A610F8">
        <w:rPr>
          <w:rFonts w:ascii="Arial" w:hAnsi="Arial" w:cs="Arial"/>
          <w:sz w:val="22"/>
          <w:szCs w:val="22"/>
        </w:rPr>
        <w:t>amówień publicznych.</w:t>
      </w:r>
    </w:p>
    <w:p w:rsidR="003971A9" w:rsidRPr="00F602B0" w:rsidRDefault="003971A9">
      <w:pPr>
        <w:pStyle w:val="Domylnie"/>
        <w:rPr>
          <w:rFonts w:ascii="Arial" w:hAnsi="Arial" w:cs="Arial"/>
          <w:sz w:val="22"/>
          <w:szCs w:val="22"/>
        </w:rPr>
      </w:pPr>
    </w:p>
    <w:p w:rsidR="00ED276C" w:rsidRPr="00F602B0" w:rsidRDefault="00AE215D">
      <w:pPr>
        <w:pStyle w:val="Domylnie"/>
        <w:jc w:val="center"/>
        <w:rPr>
          <w:rFonts w:ascii="Arial" w:hAnsi="Arial" w:cs="Arial"/>
          <w:sz w:val="22"/>
          <w:szCs w:val="22"/>
        </w:rPr>
      </w:pPr>
      <w:r>
        <w:rPr>
          <w:rFonts w:ascii="Arial" w:hAnsi="Arial" w:cs="Arial"/>
          <w:sz w:val="22"/>
          <w:szCs w:val="22"/>
        </w:rPr>
        <w:t>§14</w:t>
      </w:r>
    </w:p>
    <w:p w:rsidR="00ED276C" w:rsidRPr="00F602B0" w:rsidRDefault="00ED276C">
      <w:pPr>
        <w:pStyle w:val="Domylnie"/>
        <w:jc w:val="both"/>
        <w:rPr>
          <w:rFonts w:ascii="Arial" w:hAnsi="Arial" w:cs="Arial"/>
          <w:sz w:val="22"/>
          <w:szCs w:val="22"/>
        </w:rPr>
      </w:pPr>
      <w:r w:rsidRPr="00F602B0">
        <w:rPr>
          <w:rFonts w:ascii="Arial" w:hAnsi="Arial" w:cs="Arial"/>
          <w:sz w:val="22"/>
          <w:szCs w:val="22"/>
        </w:rPr>
        <w:t>Zmiany niniejszej umowy wymagają formy pisemnej pod rygorem nieważności.</w:t>
      </w:r>
    </w:p>
    <w:p w:rsidR="00ED276C" w:rsidRPr="00F602B0" w:rsidRDefault="00ED276C">
      <w:pPr>
        <w:pStyle w:val="Domylnie"/>
        <w:jc w:val="both"/>
        <w:rPr>
          <w:rFonts w:ascii="Arial" w:hAnsi="Arial" w:cs="Arial"/>
          <w:sz w:val="22"/>
          <w:szCs w:val="22"/>
        </w:rPr>
      </w:pPr>
    </w:p>
    <w:p w:rsidR="00ED276C" w:rsidRPr="00F602B0" w:rsidRDefault="00AE215D">
      <w:pPr>
        <w:pStyle w:val="Domylnie"/>
        <w:jc w:val="center"/>
        <w:rPr>
          <w:rFonts w:ascii="Arial" w:hAnsi="Arial" w:cs="Arial"/>
          <w:sz w:val="22"/>
          <w:szCs w:val="22"/>
        </w:rPr>
      </w:pPr>
      <w:r>
        <w:rPr>
          <w:rFonts w:ascii="Arial" w:hAnsi="Arial" w:cs="Arial"/>
          <w:sz w:val="22"/>
          <w:szCs w:val="22"/>
        </w:rPr>
        <w:t>§15</w:t>
      </w:r>
    </w:p>
    <w:p w:rsidR="008E221A" w:rsidRDefault="00ED276C" w:rsidP="00991AA7">
      <w:pPr>
        <w:pStyle w:val="Domylnie"/>
        <w:jc w:val="both"/>
        <w:rPr>
          <w:rFonts w:ascii="Arial" w:hAnsi="Arial" w:cs="Arial"/>
          <w:sz w:val="22"/>
          <w:szCs w:val="22"/>
        </w:rPr>
      </w:pPr>
      <w:r w:rsidRPr="00F602B0">
        <w:rPr>
          <w:rFonts w:ascii="Arial" w:hAnsi="Arial" w:cs="Arial"/>
          <w:sz w:val="22"/>
          <w:szCs w:val="22"/>
        </w:rPr>
        <w:t>Ewentualne spory mogące powstać na tle realizacji ninie</w:t>
      </w:r>
      <w:r w:rsidR="00D97C22">
        <w:rPr>
          <w:rFonts w:ascii="Arial" w:hAnsi="Arial" w:cs="Arial"/>
          <w:sz w:val="22"/>
          <w:szCs w:val="22"/>
        </w:rPr>
        <w:t>jszej umowy będzie rozstrzygał S</w:t>
      </w:r>
      <w:r w:rsidRPr="00F602B0">
        <w:rPr>
          <w:rFonts w:ascii="Arial" w:hAnsi="Arial" w:cs="Arial"/>
          <w:sz w:val="22"/>
          <w:szCs w:val="22"/>
        </w:rPr>
        <w:t>ąd powszechny właściwy dla siedziby Zamawiającego.</w:t>
      </w:r>
    </w:p>
    <w:p w:rsidR="0066064C" w:rsidRPr="00B664A7" w:rsidRDefault="0066064C" w:rsidP="00991AA7">
      <w:pPr>
        <w:pStyle w:val="Domylnie"/>
        <w:jc w:val="both"/>
        <w:rPr>
          <w:rFonts w:ascii="Arial" w:hAnsi="Arial" w:cs="Arial"/>
          <w:sz w:val="22"/>
          <w:szCs w:val="22"/>
        </w:rPr>
      </w:pPr>
    </w:p>
    <w:p w:rsidR="00A610F8" w:rsidRDefault="00A610F8" w:rsidP="006F1967">
      <w:pPr>
        <w:pStyle w:val="Domylnie"/>
        <w:rPr>
          <w:rFonts w:ascii="Arial" w:hAnsi="Arial" w:cs="Arial"/>
          <w:b/>
          <w:sz w:val="22"/>
          <w:szCs w:val="22"/>
        </w:rPr>
      </w:pPr>
      <w:r>
        <w:rPr>
          <w:rFonts w:ascii="Arial" w:hAnsi="Arial" w:cs="Arial"/>
          <w:b/>
          <w:sz w:val="22"/>
          <w:szCs w:val="22"/>
        </w:rPr>
        <w:t xml:space="preserve">    ZAMAWIAJĄCY                                           WYKONAWCA</w:t>
      </w: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66064C" w:rsidRDefault="0066064C" w:rsidP="006F1967">
      <w:pPr>
        <w:pStyle w:val="Domylnie"/>
        <w:rPr>
          <w:rFonts w:ascii="Arial" w:hAnsi="Arial" w:cs="Arial"/>
          <w:b/>
          <w:sz w:val="22"/>
          <w:szCs w:val="22"/>
        </w:rPr>
      </w:pPr>
    </w:p>
    <w:p w:rsidR="003971A9" w:rsidRDefault="003971A9" w:rsidP="006F1967">
      <w:pPr>
        <w:pStyle w:val="Domylnie"/>
        <w:rPr>
          <w:rFonts w:ascii="Arial" w:hAnsi="Arial" w:cs="Arial"/>
          <w:b/>
          <w:sz w:val="22"/>
          <w:szCs w:val="22"/>
        </w:rPr>
      </w:pPr>
    </w:p>
    <w:p w:rsidR="00C40BA2" w:rsidRDefault="00C40BA2" w:rsidP="006F1967">
      <w:pPr>
        <w:pStyle w:val="Domylnie"/>
        <w:rPr>
          <w:rFonts w:ascii="Arial" w:hAnsi="Arial" w:cs="Arial"/>
          <w:b/>
          <w:sz w:val="22"/>
          <w:szCs w:val="22"/>
        </w:rPr>
      </w:pPr>
    </w:p>
    <w:p w:rsidR="006F1967" w:rsidRPr="0001704B" w:rsidRDefault="006F1967" w:rsidP="006F1967">
      <w:pPr>
        <w:pStyle w:val="Domylnie"/>
        <w:rPr>
          <w:rFonts w:ascii="Arial" w:hAnsi="Arial" w:cs="Arial"/>
          <w:b/>
          <w:sz w:val="22"/>
          <w:szCs w:val="22"/>
        </w:rPr>
      </w:pPr>
      <w:r w:rsidRPr="0001704B">
        <w:rPr>
          <w:rFonts w:ascii="Arial" w:hAnsi="Arial" w:cs="Arial"/>
          <w:b/>
          <w:sz w:val="22"/>
          <w:szCs w:val="22"/>
        </w:rPr>
        <w:lastRenderedPageBreak/>
        <w:t xml:space="preserve">CZĘŚĆ III </w:t>
      </w:r>
    </w:p>
    <w:p w:rsidR="006F1967" w:rsidRPr="0001704B" w:rsidRDefault="006F1967" w:rsidP="006F1967">
      <w:pPr>
        <w:pStyle w:val="Domylnie"/>
        <w:keepNext/>
        <w:jc w:val="both"/>
        <w:rPr>
          <w:rFonts w:ascii="Arial" w:hAnsi="Arial" w:cs="Arial"/>
          <w:b/>
          <w:sz w:val="22"/>
          <w:szCs w:val="22"/>
        </w:rPr>
      </w:pPr>
      <w:r w:rsidRPr="0001704B">
        <w:rPr>
          <w:rFonts w:ascii="Arial" w:hAnsi="Arial" w:cs="Arial"/>
          <w:b/>
          <w:sz w:val="22"/>
          <w:szCs w:val="22"/>
        </w:rPr>
        <w:t>OPIS PRZEDMIOTU ZAMÓWIENIA</w:t>
      </w:r>
    </w:p>
    <w:p w:rsidR="006F1967" w:rsidRPr="0001704B" w:rsidRDefault="006F1967" w:rsidP="006F1967">
      <w:pPr>
        <w:pStyle w:val="Domylnie"/>
        <w:jc w:val="right"/>
        <w:rPr>
          <w:rFonts w:ascii="Arial" w:hAnsi="Arial" w:cs="Arial"/>
          <w:sz w:val="22"/>
          <w:szCs w:val="22"/>
        </w:rPr>
      </w:pPr>
    </w:p>
    <w:p w:rsidR="006F1967" w:rsidRPr="0001704B" w:rsidRDefault="006F1967" w:rsidP="00836763">
      <w:pPr>
        <w:pStyle w:val="Domylnie"/>
        <w:numPr>
          <w:ilvl w:val="3"/>
          <w:numId w:val="16"/>
        </w:numPr>
        <w:ind w:left="284" w:hanging="284"/>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Przedmiotem zamówienia jest obsługa i utrzymanie n/w ogólnodostępnych toalet miejskich usytuowanych na terenach Gminy Miasto Kołobrzeg:</w:t>
      </w:r>
    </w:p>
    <w:p w:rsidR="006F1967" w:rsidRPr="0001704B" w:rsidRDefault="006F1967" w:rsidP="00836763">
      <w:pPr>
        <w:pStyle w:val="Domylnie"/>
        <w:numPr>
          <w:ilvl w:val="0"/>
          <w:numId w:val="34"/>
        </w:numPr>
        <w:ind w:left="567" w:hanging="283"/>
        <w:jc w:val="both"/>
        <w:rPr>
          <w:rFonts w:ascii="Arial" w:hAnsi="Arial" w:cs="Arial"/>
          <w:sz w:val="22"/>
          <w:szCs w:val="22"/>
        </w:rPr>
      </w:pPr>
      <w:r>
        <w:rPr>
          <w:rFonts w:ascii="Arial" w:hAnsi="Arial" w:cs="Arial"/>
          <w:sz w:val="22"/>
          <w:szCs w:val="22"/>
        </w:rPr>
        <w:t xml:space="preserve"> </w:t>
      </w:r>
      <w:r w:rsidR="00A05791">
        <w:rPr>
          <w:rFonts w:ascii="Arial" w:hAnsi="Arial" w:cs="Arial"/>
          <w:sz w:val="22"/>
          <w:szCs w:val="22"/>
        </w:rPr>
        <w:t>Toaleta wolnostojąca</w:t>
      </w:r>
      <w:r w:rsidRPr="0001704B">
        <w:rPr>
          <w:rFonts w:ascii="Arial" w:hAnsi="Arial" w:cs="Arial"/>
          <w:sz w:val="22"/>
          <w:szCs w:val="22"/>
        </w:rPr>
        <w:t xml:space="preserve"> (toaleta automatyczna) położony przy ul. Łopuskiego (Skwer Pionierów) - działka nr 135/2 obr. 12.</w:t>
      </w:r>
    </w:p>
    <w:p w:rsidR="006F1967" w:rsidRPr="0001704B" w:rsidRDefault="006F1967" w:rsidP="00836763">
      <w:pPr>
        <w:pStyle w:val="Domylnie"/>
        <w:numPr>
          <w:ilvl w:val="0"/>
          <w:numId w:val="34"/>
        </w:numPr>
        <w:ind w:left="567" w:hanging="283"/>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Toaleta położona w budynku mieszkal</w:t>
      </w:r>
      <w:r w:rsidR="00D97C22">
        <w:rPr>
          <w:rFonts w:ascii="Arial" w:hAnsi="Arial" w:cs="Arial"/>
          <w:sz w:val="22"/>
          <w:szCs w:val="22"/>
        </w:rPr>
        <w:t>nym przy ul. Mariackiej 14/II (przy Aptece</w:t>
      </w:r>
      <w:r w:rsidRPr="0001704B">
        <w:rPr>
          <w:rFonts w:ascii="Arial" w:hAnsi="Arial" w:cs="Arial"/>
          <w:sz w:val="22"/>
          <w:szCs w:val="22"/>
        </w:rPr>
        <w:t>) o pow. użytkowej 66,62</w:t>
      </w:r>
      <w:r w:rsidR="00D97C22">
        <w:rPr>
          <w:rFonts w:ascii="Arial" w:hAnsi="Arial" w:cs="Arial"/>
          <w:sz w:val="22"/>
          <w:szCs w:val="22"/>
        </w:rPr>
        <w:t xml:space="preserve"> </w:t>
      </w:r>
      <w:r w:rsidRPr="0001704B">
        <w:rPr>
          <w:rFonts w:ascii="Arial" w:hAnsi="Arial" w:cs="Arial"/>
          <w:sz w:val="22"/>
          <w:szCs w:val="22"/>
        </w:rPr>
        <w:t>m</w:t>
      </w:r>
      <w:r w:rsidR="00D97C22">
        <w:rPr>
          <w:rFonts w:ascii="Arial" w:hAnsi="Arial" w:cs="Arial"/>
          <w:sz w:val="22"/>
          <w:szCs w:val="22"/>
        </w:rPr>
        <w:t>²</w:t>
      </w:r>
      <w:r w:rsidRPr="0001704B">
        <w:rPr>
          <w:rFonts w:ascii="Arial" w:hAnsi="Arial" w:cs="Arial"/>
          <w:sz w:val="22"/>
          <w:szCs w:val="22"/>
        </w:rPr>
        <w:t xml:space="preserve"> - działka nr 357 obr. 12.</w:t>
      </w:r>
    </w:p>
    <w:p w:rsidR="006F1967" w:rsidRPr="0001704B" w:rsidRDefault="006F1967" w:rsidP="00836763">
      <w:pPr>
        <w:pStyle w:val="Domylnie"/>
        <w:numPr>
          <w:ilvl w:val="0"/>
          <w:numId w:val="34"/>
        </w:numPr>
        <w:ind w:left="567" w:hanging="283"/>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Toaleta Kontenerowa poł</w:t>
      </w:r>
      <w:r w:rsidR="00D97C22">
        <w:rPr>
          <w:rFonts w:ascii="Arial" w:hAnsi="Arial" w:cs="Arial"/>
          <w:sz w:val="22"/>
          <w:szCs w:val="22"/>
        </w:rPr>
        <w:t>ożona przy ul. Armii Krajowej (przy Sądzie Rejonowym</w:t>
      </w:r>
      <w:r w:rsidRPr="0001704B">
        <w:rPr>
          <w:rFonts w:ascii="Arial" w:hAnsi="Arial" w:cs="Arial"/>
          <w:sz w:val="22"/>
          <w:szCs w:val="22"/>
        </w:rPr>
        <w:t>) o pow. użytkowej 9,00</w:t>
      </w:r>
      <w:r w:rsidR="00D97C22">
        <w:rPr>
          <w:rFonts w:ascii="Arial" w:hAnsi="Arial" w:cs="Arial"/>
          <w:sz w:val="22"/>
          <w:szCs w:val="22"/>
        </w:rPr>
        <w:t xml:space="preserve"> </w:t>
      </w:r>
      <w:r w:rsidRPr="0001704B">
        <w:rPr>
          <w:rFonts w:ascii="Arial" w:hAnsi="Arial" w:cs="Arial"/>
          <w:sz w:val="22"/>
          <w:szCs w:val="22"/>
        </w:rPr>
        <w:t>m</w:t>
      </w:r>
      <w:r w:rsidR="00D97C22">
        <w:rPr>
          <w:rFonts w:ascii="Arial" w:hAnsi="Arial" w:cs="Arial"/>
          <w:sz w:val="22"/>
          <w:szCs w:val="22"/>
        </w:rPr>
        <w:t>²</w:t>
      </w:r>
      <w:r w:rsidRPr="0001704B">
        <w:rPr>
          <w:rFonts w:ascii="Arial" w:hAnsi="Arial" w:cs="Arial"/>
          <w:sz w:val="22"/>
          <w:szCs w:val="22"/>
        </w:rPr>
        <w:t xml:space="preserve"> - działka nr 240 obr. 12.</w:t>
      </w:r>
    </w:p>
    <w:p w:rsidR="006F1967" w:rsidRPr="0001704B" w:rsidRDefault="006F1967" w:rsidP="00836763">
      <w:pPr>
        <w:pStyle w:val="Domylnie"/>
        <w:numPr>
          <w:ilvl w:val="0"/>
          <w:numId w:val="34"/>
        </w:numPr>
        <w:ind w:left="567" w:hanging="283"/>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Toaleta położona przy ul. Skwer km</w:t>
      </w:r>
      <w:r w:rsidR="00D97C22">
        <w:rPr>
          <w:rFonts w:ascii="Arial" w:hAnsi="Arial" w:cs="Arial"/>
          <w:sz w:val="22"/>
          <w:szCs w:val="22"/>
        </w:rPr>
        <w:t>dr. Stanisława Mieszkowskiego (w skarpie Latarni Morskiej</w:t>
      </w:r>
      <w:r w:rsidRPr="0001704B">
        <w:rPr>
          <w:rFonts w:ascii="Arial" w:hAnsi="Arial" w:cs="Arial"/>
          <w:sz w:val="22"/>
          <w:szCs w:val="22"/>
        </w:rPr>
        <w:t>) o pow. użytkowej 98,90</w:t>
      </w:r>
      <w:r w:rsidR="00D97C22">
        <w:rPr>
          <w:rFonts w:ascii="Arial" w:hAnsi="Arial" w:cs="Arial"/>
          <w:sz w:val="22"/>
          <w:szCs w:val="22"/>
        </w:rPr>
        <w:t xml:space="preserve"> </w:t>
      </w:r>
      <w:r w:rsidRPr="0001704B">
        <w:rPr>
          <w:rFonts w:ascii="Arial" w:hAnsi="Arial" w:cs="Arial"/>
          <w:sz w:val="22"/>
          <w:szCs w:val="22"/>
        </w:rPr>
        <w:t>m</w:t>
      </w:r>
      <w:r w:rsidR="00D97C22">
        <w:rPr>
          <w:rFonts w:ascii="Arial" w:hAnsi="Arial" w:cs="Arial"/>
          <w:sz w:val="22"/>
          <w:szCs w:val="22"/>
        </w:rPr>
        <w:t>²</w:t>
      </w:r>
      <w:r w:rsidRPr="0001704B">
        <w:rPr>
          <w:rFonts w:ascii="Arial" w:hAnsi="Arial" w:cs="Arial"/>
          <w:sz w:val="22"/>
          <w:szCs w:val="22"/>
        </w:rPr>
        <w:t xml:space="preserve"> - działka nr 4/8 obr. 4.</w:t>
      </w:r>
    </w:p>
    <w:p w:rsidR="006F1967" w:rsidRPr="0001704B" w:rsidRDefault="006F1967" w:rsidP="00836763">
      <w:pPr>
        <w:pStyle w:val="Domylnie"/>
        <w:numPr>
          <w:ilvl w:val="0"/>
          <w:numId w:val="34"/>
        </w:numPr>
        <w:ind w:left="567" w:hanging="283"/>
        <w:jc w:val="both"/>
        <w:rPr>
          <w:rFonts w:ascii="Arial" w:hAnsi="Arial" w:cs="Arial"/>
          <w:sz w:val="22"/>
          <w:szCs w:val="22"/>
        </w:rPr>
      </w:pPr>
      <w:r>
        <w:rPr>
          <w:rFonts w:ascii="Arial" w:hAnsi="Arial" w:cs="Arial"/>
          <w:sz w:val="22"/>
          <w:szCs w:val="22"/>
        </w:rPr>
        <w:t xml:space="preserve"> </w:t>
      </w:r>
      <w:r w:rsidR="00A05791">
        <w:rPr>
          <w:rFonts w:ascii="Arial" w:hAnsi="Arial" w:cs="Arial"/>
          <w:sz w:val="22"/>
          <w:szCs w:val="22"/>
        </w:rPr>
        <w:t>Toaleta murowana położona</w:t>
      </w:r>
      <w:r w:rsidRPr="0001704B">
        <w:rPr>
          <w:rFonts w:ascii="Arial" w:hAnsi="Arial" w:cs="Arial"/>
          <w:sz w:val="22"/>
          <w:szCs w:val="22"/>
        </w:rPr>
        <w:t xml:space="preserve"> przy ul. Obrońców Westerplatte ( przy molo ) o pow. użytkowej 31,45</w:t>
      </w:r>
      <w:r w:rsidR="00D97C22">
        <w:rPr>
          <w:rFonts w:ascii="Arial" w:hAnsi="Arial" w:cs="Arial"/>
          <w:sz w:val="22"/>
          <w:szCs w:val="22"/>
        </w:rPr>
        <w:t xml:space="preserve"> </w:t>
      </w:r>
      <w:r w:rsidRPr="0001704B">
        <w:rPr>
          <w:rFonts w:ascii="Arial" w:hAnsi="Arial" w:cs="Arial"/>
          <w:sz w:val="22"/>
          <w:szCs w:val="22"/>
        </w:rPr>
        <w:t>m</w:t>
      </w:r>
      <w:r w:rsidR="00D97C22">
        <w:rPr>
          <w:rFonts w:ascii="Arial" w:hAnsi="Arial" w:cs="Arial"/>
          <w:sz w:val="22"/>
          <w:szCs w:val="22"/>
        </w:rPr>
        <w:t>²</w:t>
      </w:r>
      <w:r w:rsidRPr="0001704B">
        <w:rPr>
          <w:rFonts w:ascii="Arial" w:hAnsi="Arial" w:cs="Arial"/>
          <w:sz w:val="22"/>
          <w:szCs w:val="22"/>
        </w:rPr>
        <w:t xml:space="preserve"> - działka nr 5/8 obr. 4.</w:t>
      </w:r>
    </w:p>
    <w:p w:rsidR="006F1967" w:rsidRPr="0001704B" w:rsidRDefault="006F1967" w:rsidP="00836763">
      <w:pPr>
        <w:pStyle w:val="Domylnie"/>
        <w:numPr>
          <w:ilvl w:val="0"/>
          <w:numId w:val="34"/>
        </w:numPr>
        <w:ind w:left="567" w:hanging="283"/>
        <w:jc w:val="both"/>
        <w:rPr>
          <w:rFonts w:ascii="Arial" w:hAnsi="Arial" w:cs="Arial"/>
          <w:sz w:val="22"/>
          <w:szCs w:val="22"/>
        </w:rPr>
      </w:pPr>
      <w:r>
        <w:rPr>
          <w:rFonts w:ascii="Arial" w:hAnsi="Arial" w:cs="Arial"/>
          <w:sz w:val="22"/>
          <w:szCs w:val="22"/>
        </w:rPr>
        <w:t xml:space="preserve"> </w:t>
      </w:r>
      <w:r w:rsidR="00A05791">
        <w:rPr>
          <w:rFonts w:ascii="Arial" w:hAnsi="Arial" w:cs="Arial"/>
          <w:sz w:val="22"/>
          <w:szCs w:val="22"/>
        </w:rPr>
        <w:t>Toaleta murowana położona</w:t>
      </w:r>
      <w:r w:rsidR="00A05791" w:rsidRPr="0001704B">
        <w:rPr>
          <w:rFonts w:ascii="Arial" w:hAnsi="Arial" w:cs="Arial"/>
          <w:sz w:val="22"/>
          <w:szCs w:val="22"/>
        </w:rPr>
        <w:t xml:space="preserve"> </w:t>
      </w:r>
      <w:r w:rsidRPr="0001704B">
        <w:rPr>
          <w:rFonts w:ascii="Arial" w:hAnsi="Arial" w:cs="Arial"/>
          <w:sz w:val="22"/>
          <w:szCs w:val="22"/>
        </w:rPr>
        <w:t>przy ul</w:t>
      </w:r>
      <w:r w:rsidR="00D97C22">
        <w:rPr>
          <w:rFonts w:ascii="Arial" w:hAnsi="Arial" w:cs="Arial"/>
          <w:sz w:val="22"/>
          <w:szCs w:val="22"/>
        </w:rPr>
        <w:t>. Gen. Władysława Sikorskiego (przy kortach tenisowych</w:t>
      </w:r>
      <w:r w:rsidRPr="0001704B">
        <w:rPr>
          <w:rFonts w:ascii="Arial" w:hAnsi="Arial" w:cs="Arial"/>
          <w:sz w:val="22"/>
          <w:szCs w:val="22"/>
        </w:rPr>
        <w:t>) o pow. użytkowej 73,00</w:t>
      </w:r>
      <w:r w:rsidR="00D97C22">
        <w:rPr>
          <w:rFonts w:ascii="Arial" w:hAnsi="Arial" w:cs="Arial"/>
          <w:sz w:val="22"/>
          <w:szCs w:val="22"/>
        </w:rPr>
        <w:t xml:space="preserve"> </w:t>
      </w:r>
      <w:r w:rsidRPr="0001704B">
        <w:rPr>
          <w:rFonts w:ascii="Arial" w:hAnsi="Arial" w:cs="Arial"/>
          <w:sz w:val="22"/>
          <w:szCs w:val="22"/>
        </w:rPr>
        <w:t>m</w:t>
      </w:r>
      <w:r w:rsidR="00D97C22">
        <w:rPr>
          <w:rFonts w:ascii="Arial" w:hAnsi="Arial" w:cs="Arial"/>
          <w:sz w:val="22"/>
          <w:szCs w:val="22"/>
        </w:rPr>
        <w:t>²</w:t>
      </w:r>
      <w:r w:rsidRPr="0001704B">
        <w:rPr>
          <w:rFonts w:ascii="Arial" w:hAnsi="Arial" w:cs="Arial"/>
          <w:sz w:val="22"/>
          <w:szCs w:val="22"/>
        </w:rPr>
        <w:t xml:space="preserve"> - działka nr 2/6 obr. 5.</w:t>
      </w:r>
    </w:p>
    <w:p w:rsidR="006F1967" w:rsidRPr="0001704B" w:rsidRDefault="006F1967" w:rsidP="00836763">
      <w:pPr>
        <w:pStyle w:val="Domylnie"/>
        <w:numPr>
          <w:ilvl w:val="0"/>
          <w:numId w:val="34"/>
        </w:numPr>
        <w:ind w:left="567" w:hanging="283"/>
        <w:jc w:val="both"/>
        <w:rPr>
          <w:rFonts w:ascii="Arial" w:hAnsi="Arial" w:cs="Arial"/>
          <w:sz w:val="22"/>
          <w:szCs w:val="22"/>
        </w:rPr>
      </w:pPr>
      <w:r>
        <w:rPr>
          <w:rFonts w:ascii="Arial" w:hAnsi="Arial" w:cs="Arial"/>
          <w:sz w:val="22"/>
          <w:szCs w:val="22"/>
        </w:rPr>
        <w:t xml:space="preserve"> </w:t>
      </w:r>
      <w:r w:rsidR="00A05791">
        <w:rPr>
          <w:rFonts w:ascii="Arial" w:hAnsi="Arial" w:cs="Arial"/>
          <w:sz w:val="22"/>
          <w:szCs w:val="22"/>
        </w:rPr>
        <w:t>Toaleta murowana położona</w:t>
      </w:r>
      <w:r w:rsidR="00A05791" w:rsidRPr="0001704B">
        <w:rPr>
          <w:rFonts w:ascii="Arial" w:hAnsi="Arial" w:cs="Arial"/>
          <w:sz w:val="22"/>
          <w:szCs w:val="22"/>
        </w:rPr>
        <w:t xml:space="preserve"> </w:t>
      </w:r>
      <w:r w:rsidRPr="0001704B">
        <w:rPr>
          <w:rFonts w:ascii="Arial" w:hAnsi="Arial" w:cs="Arial"/>
          <w:sz w:val="22"/>
          <w:szCs w:val="22"/>
        </w:rPr>
        <w:t>w parku im. Stefana Żeromskiego przy ul. Rodziewiczówny (przedłużenie ulicy Reymonta) o pow. użytkowej 73,00</w:t>
      </w:r>
      <w:r w:rsidR="00D97C22">
        <w:rPr>
          <w:rFonts w:ascii="Arial" w:hAnsi="Arial" w:cs="Arial"/>
          <w:sz w:val="22"/>
          <w:szCs w:val="22"/>
        </w:rPr>
        <w:t xml:space="preserve"> </w:t>
      </w:r>
      <w:r w:rsidRPr="0001704B">
        <w:rPr>
          <w:rFonts w:ascii="Arial" w:hAnsi="Arial" w:cs="Arial"/>
          <w:sz w:val="22"/>
          <w:szCs w:val="22"/>
        </w:rPr>
        <w:t>m</w:t>
      </w:r>
      <w:r w:rsidR="00D97C22">
        <w:rPr>
          <w:rFonts w:ascii="Arial" w:hAnsi="Arial" w:cs="Arial"/>
          <w:sz w:val="22"/>
          <w:szCs w:val="22"/>
        </w:rPr>
        <w:t>²</w:t>
      </w:r>
      <w:r w:rsidRPr="0001704B">
        <w:rPr>
          <w:rFonts w:ascii="Arial" w:hAnsi="Arial" w:cs="Arial"/>
          <w:sz w:val="22"/>
          <w:szCs w:val="22"/>
        </w:rPr>
        <w:t xml:space="preserve"> - działka nr 46 obr. 4.</w:t>
      </w:r>
    </w:p>
    <w:p w:rsidR="006F1967" w:rsidRPr="0001704B" w:rsidRDefault="006F1967" w:rsidP="00836763">
      <w:pPr>
        <w:pStyle w:val="Domylnie"/>
        <w:numPr>
          <w:ilvl w:val="0"/>
          <w:numId w:val="34"/>
        </w:numPr>
        <w:ind w:left="567" w:hanging="283"/>
        <w:jc w:val="both"/>
        <w:rPr>
          <w:rFonts w:ascii="Arial" w:hAnsi="Arial" w:cs="Arial"/>
          <w:sz w:val="22"/>
          <w:szCs w:val="22"/>
        </w:rPr>
      </w:pPr>
      <w:r>
        <w:rPr>
          <w:rFonts w:ascii="Arial" w:hAnsi="Arial" w:cs="Arial"/>
          <w:sz w:val="22"/>
          <w:szCs w:val="22"/>
        </w:rPr>
        <w:t xml:space="preserve"> </w:t>
      </w:r>
      <w:r w:rsidR="00A05791">
        <w:rPr>
          <w:rFonts w:ascii="Arial" w:hAnsi="Arial" w:cs="Arial"/>
          <w:sz w:val="22"/>
          <w:szCs w:val="22"/>
        </w:rPr>
        <w:t>Toaleta murowana położona</w:t>
      </w:r>
      <w:r w:rsidR="00A05791" w:rsidRPr="0001704B">
        <w:rPr>
          <w:rFonts w:ascii="Arial" w:hAnsi="Arial" w:cs="Arial"/>
          <w:sz w:val="22"/>
          <w:szCs w:val="22"/>
        </w:rPr>
        <w:t xml:space="preserve"> </w:t>
      </w:r>
      <w:r w:rsidRPr="0001704B">
        <w:rPr>
          <w:rFonts w:ascii="Arial" w:hAnsi="Arial" w:cs="Arial"/>
          <w:sz w:val="22"/>
          <w:szCs w:val="22"/>
        </w:rPr>
        <w:t>w parku im. Stefana Żeromskiego przy ul</w:t>
      </w:r>
      <w:r w:rsidR="00D97C22">
        <w:rPr>
          <w:rFonts w:ascii="Arial" w:hAnsi="Arial" w:cs="Arial"/>
          <w:sz w:val="22"/>
          <w:szCs w:val="22"/>
        </w:rPr>
        <w:t>. Gen. Władysława Sikorskiego (na wysokości Ośrodka VERANO</w:t>
      </w:r>
      <w:r w:rsidRPr="0001704B">
        <w:rPr>
          <w:rFonts w:ascii="Arial" w:hAnsi="Arial" w:cs="Arial"/>
          <w:sz w:val="22"/>
          <w:szCs w:val="22"/>
        </w:rPr>
        <w:t>) o pow. użytkowej 31,45</w:t>
      </w:r>
      <w:r w:rsidR="00D97C22">
        <w:rPr>
          <w:rFonts w:ascii="Arial" w:hAnsi="Arial" w:cs="Arial"/>
          <w:sz w:val="22"/>
          <w:szCs w:val="22"/>
        </w:rPr>
        <w:t xml:space="preserve"> </w:t>
      </w:r>
      <w:r w:rsidRPr="0001704B">
        <w:rPr>
          <w:rFonts w:ascii="Arial" w:hAnsi="Arial" w:cs="Arial"/>
          <w:sz w:val="22"/>
          <w:szCs w:val="22"/>
        </w:rPr>
        <w:t>m</w:t>
      </w:r>
      <w:r w:rsidR="00D97C22">
        <w:rPr>
          <w:rFonts w:ascii="Arial" w:hAnsi="Arial" w:cs="Arial"/>
          <w:sz w:val="22"/>
          <w:szCs w:val="22"/>
        </w:rPr>
        <w:t>²</w:t>
      </w:r>
      <w:r w:rsidRPr="0001704B">
        <w:rPr>
          <w:rFonts w:ascii="Arial" w:hAnsi="Arial" w:cs="Arial"/>
          <w:sz w:val="22"/>
          <w:szCs w:val="22"/>
        </w:rPr>
        <w:t xml:space="preserve"> - działka nr 5/8 obr. 5.</w:t>
      </w:r>
    </w:p>
    <w:p w:rsidR="006F1967" w:rsidRPr="0001704B" w:rsidRDefault="006F1967" w:rsidP="00836763">
      <w:pPr>
        <w:pStyle w:val="Domylnie"/>
        <w:numPr>
          <w:ilvl w:val="0"/>
          <w:numId w:val="34"/>
        </w:numPr>
        <w:ind w:left="567" w:hanging="283"/>
        <w:jc w:val="both"/>
        <w:rPr>
          <w:rFonts w:ascii="Arial" w:hAnsi="Arial" w:cs="Arial"/>
          <w:sz w:val="22"/>
          <w:szCs w:val="22"/>
        </w:rPr>
      </w:pPr>
      <w:r>
        <w:rPr>
          <w:rFonts w:ascii="Arial" w:hAnsi="Arial" w:cs="Arial"/>
          <w:sz w:val="22"/>
          <w:szCs w:val="22"/>
        </w:rPr>
        <w:t xml:space="preserve"> </w:t>
      </w:r>
      <w:r w:rsidR="00A05791">
        <w:rPr>
          <w:rFonts w:ascii="Arial" w:hAnsi="Arial" w:cs="Arial"/>
          <w:sz w:val="22"/>
          <w:szCs w:val="22"/>
        </w:rPr>
        <w:t>Toaleta murowana położona</w:t>
      </w:r>
      <w:r w:rsidR="00A05791" w:rsidRPr="0001704B">
        <w:rPr>
          <w:rFonts w:ascii="Arial" w:hAnsi="Arial" w:cs="Arial"/>
          <w:sz w:val="22"/>
          <w:szCs w:val="22"/>
        </w:rPr>
        <w:t xml:space="preserve"> </w:t>
      </w:r>
      <w:r w:rsidRPr="0001704B">
        <w:rPr>
          <w:rFonts w:ascii="Arial" w:hAnsi="Arial" w:cs="Arial"/>
          <w:sz w:val="22"/>
          <w:szCs w:val="22"/>
        </w:rPr>
        <w:t>w parku im. Stefana Żeromskiego przy ul</w:t>
      </w:r>
      <w:r w:rsidR="00D97C22">
        <w:rPr>
          <w:rFonts w:ascii="Arial" w:hAnsi="Arial" w:cs="Arial"/>
          <w:sz w:val="22"/>
          <w:szCs w:val="22"/>
        </w:rPr>
        <w:t>. gen. Władysława Sikorskiego (w sąsiedztwie Kamiennego Szańca</w:t>
      </w:r>
      <w:r w:rsidRPr="0001704B">
        <w:rPr>
          <w:rFonts w:ascii="Arial" w:hAnsi="Arial" w:cs="Arial"/>
          <w:sz w:val="22"/>
          <w:szCs w:val="22"/>
        </w:rPr>
        <w:t>)  o pow. użytkowej 31,45</w:t>
      </w:r>
      <w:r w:rsidR="003C05AB">
        <w:rPr>
          <w:rFonts w:ascii="Arial" w:hAnsi="Arial" w:cs="Arial"/>
          <w:sz w:val="22"/>
          <w:szCs w:val="22"/>
        </w:rPr>
        <w:t xml:space="preserve"> </w:t>
      </w:r>
      <w:r w:rsidRPr="0001704B">
        <w:rPr>
          <w:rFonts w:ascii="Arial" w:hAnsi="Arial" w:cs="Arial"/>
          <w:sz w:val="22"/>
          <w:szCs w:val="22"/>
        </w:rPr>
        <w:t>m</w:t>
      </w:r>
      <w:r w:rsidR="003C05AB">
        <w:rPr>
          <w:rFonts w:ascii="Arial" w:hAnsi="Arial" w:cs="Arial"/>
          <w:sz w:val="22"/>
          <w:szCs w:val="22"/>
        </w:rPr>
        <w:t>²</w:t>
      </w:r>
      <w:r w:rsidRPr="0001704B">
        <w:rPr>
          <w:rFonts w:ascii="Arial" w:hAnsi="Arial" w:cs="Arial"/>
          <w:sz w:val="22"/>
          <w:szCs w:val="22"/>
        </w:rPr>
        <w:t xml:space="preserve"> - działka nr 7 obr. 5.</w:t>
      </w:r>
    </w:p>
    <w:p w:rsidR="006F1967" w:rsidRPr="0001704B" w:rsidRDefault="006F1967" w:rsidP="00836763">
      <w:pPr>
        <w:pStyle w:val="Domylnie"/>
        <w:numPr>
          <w:ilvl w:val="0"/>
          <w:numId w:val="34"/>
        </w:numPr>
        <w:ind w:left="709" w:hanging="425"/>
        <w:jc w:val="both"/>
        <w:rPr>
          <w:rFonts w:ascii="Arial" w:hAnsi="Arial" w:cs="Arial"/>
          <w:sz w:val="22"/>
          <w:szCs w:val="22"/>
        </w:rPr>
      </w:pPr>
      <w:r w:rsidRPr="0001704B">
        <w:rPr>
          <w:rFonts w:ascii="Arial" w:hAnsi="Arial" w:cs="Arial"/>
          <w:sz w:val="22"/>
          <w:szCs w:val="22"/>
        </w:rPr>
        <w:t xml:space="preserve"> </w:t>
      </w:r>
      <w:r w:rsidR="00A05791">
        <w:rPr>
          <w:rFonts w:ascii="Arial" w:hAnsi="Arial" w:cs="Arial"/>
          <w:sz w:val="22"/>
          <w:szCs w:val="22"/>
        </w:rPr>
        <w:t>Toaleta murowana położona</w:t>
      </w:r>
      <w:r w:rsidR="00A05791" w:rsidRPr="0001704B">
        <w:rPr>
          <w:rFonts w:ascii="Arial" w:hAnsi="Arial" w:cs="Arial"/>
          <w:sz w:val="22"/>
          <w:szCs w:val="22"/>
        </w:rPr>
        <w:t xml:space="preserve"> </w:t>
      </w:r>
      <w:r w:rsidRPr="0001704B">
        <w:rPr>
          <w:rFonts w:ascii="Arial" w:hAnsi="Arial" w:cs="Arial"/>
          <w:sz w:val="22"/>
          <w:szCs w:val="22"/>
        </w:rPr>
        <w:t>przy ul. Aleksandra Fredry o pow. użytkowej 31,45</w:t>
      </w:r>
      <w:r w:rsidR="003C05AB">
        <w:rPr>
          <w:rFonts w:ascii="Arial" w:hAnsi="Arial" w:cs="Arial"/>
          <w:sz w:val="22"/>
          <w:szCs w:val="22"/>
        </w:rPr>
        <w:t xml:space="preserve"> </w:t>
      </w:r>
      <w:r w:rsidRPr="0001704B">
        <w:rPr>
          <w:rFonts w:ascii="Arial" w:hAnsi="Arial" w:cs="Arial"/>
          <w:sz w:val="22"/>
          <w:szCs w:val="22"/>
        </w:rPr>
        <w:t>m</w:t>
      </w:r>
      <w:r w:rsidR="003C05AB">
        <w:rPr>
          <w:rFonts w:ascii="Arial" w:hAnsi="Arial" w:cs="Arial"/>
          <w:sz w:val="22"/>
          <w:szCs w:val="22"/>
        </w:rPr>
        <w:t>²</w:t>
      </w:r>
      <w:r w:rsidRPr="0001704B">
        <w:rPr>
          <w:rFonts w:ascii="Arial" w:hAnsi="Arial" w:cs="Arial"/>
          <w:sz w:val="22"/>
          <w:szCs w:val="22"/>
        </w:rPr>
        <w:t xml:space="preserve"> - działka nr 94/3 obr. 5.</w:t>
      </w:r>
    </w:p>
    <w:p w:rsidR="006F1967" w:rsidRPr="0001704B" w:rsidRDefault="006F1967" w:rsidP="00836763">
      <w:pPr>
        <w:pStyle w:val="Domylnie"/>
        <w:numPr>
          <w:ilvl w:val="0"/>
          <w:numId w:val="34"/>
        </w:numPr>
        <w:ind w:left="709" w:hanging="425"/>
        <w:jc w:val="both"/>
        <w:rPr>
          <w:rFonts w:ascii="Arial" w:hAnsi="Arial" w:cs="Arial"/>
          <w:sz w:val="22"/>
          <w:szCs w:val="22"/>
        </w:rPr>
      </w:pPr>
      <w:r w:rsidRPr="0001704B">
        <w:rPr>
          <w:rFonts w:ascii="Arial" w:hAnsi="Arial" w:cs="Arial"/>
          <w:sz w:val="22"/>
          <w:szCs w:val="22"/>
        </w:rPr>
        <w:t xml:space="preserve"> </w:t>
      </w:r>
      <w:r w:rsidR="00A05791">
        <w:rPr>
          <w:rFonts w:ascii="Arial" w:hAnsi="Arial" w:cs="Arial"/>
          <w:sz w:val="22"/>
          <w:szCs w:val="22"/>
        </w:rPr>
        <w:t>Toaleta murowana położona</w:t>
      </w:r>
      <w:r w:rsidR="00A05791" w:rsidRPr="0001704B">
        <w:rPr>
          <w:rFonts w:ascii="Arial" w:hAnsi="Arial" w:cs="Arial"/>
          <w:sz w:val="22"/>
          <w:szCs w:val="22"/>
        </w:rPr>
        <w:t xml:space="preserve"> </w:t>
      </w:r>
      <w:r w:rsidRPr="0001704B">
        <w:rPr>
          <w:rFonts w:ascii="Arial" w:hAnsi="Arial" w:cs="Arial"/>
          <w:sz w:val="22"/>
          <w:szCs w:val="22"/>
        </w:rPr>
        <w:t>w parku im. Jedności Narodowej przy ul. Krzysztofa Arciszewskiego o pow. użytkowej 31,45</w:t>
      </w:r>
      <w:r w:rsidR="003C05AB">
        <w:rPr>
          <w:rFonts w:ascii="Arial" w:hAnsi="Arial" w:cs="Arial"/>
          <w:sz w:val="22"/>
          <w:szCs w:val="22"/>
        </w:rPr>
        <w:t xml:space="preserve"> </w:t>
      </w:r>
      <w:r w:rsidRPr="0001704B">
        <w:rPr>
          <w:rFonts w:ascii="Arial" w:hAnsi="Arial" w:cs="Arial"/>
          <w:sz w:val="22"/>
          <w:szCs w:val="22"/>
        </w:rPr>
        <w:t>m</w:t>
      </w:r>
      <w:r w:rsidR="003C05AB">
        <w:rPr>
          <w:rFonts w:ascii="Arial" w:hAnsi="Arial" w:cs="Arial"/>
          <w:sz w:val="22"/>
          <w:szCs w:val="22"/>
        </w:rPr>
        <w:t xml:space="preserve">² </w:t>
      </w:r>
      <w:r w:rsidRPr="0001704B">
        <w:rPr>
          <w:rFonts w:ascii="Arial" w:hAnsi="Arial" w:cs="Arial"/>
          <w:sz w:val="22"/>
          <w:szCs w:val="22"/>
        </w:rPr>
        <w:t>- działka nr 4/5 obr. 2.</w:t>
      </w:r>
    </w:p>
    <w:p w:rsidR="006F1967" w:rsidRPr="0001704B" w:rsidRDefault="006F1967" w:rsidP="00836763">
      <w:pPr>
        <w:pStyle w:val="Domylnie"/>
        <w:numPr>
          <w:ilvl w:val="0"/>
          <w:numId w:val="34"/>
        </w:numPr>
        <w:ind w:left="709" w:hanging="425"/>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Toaleta kontenerowa położona przy ul. Kolejowej ( przy kładce nad torami ) o pow. użytkowej 8,20</w:t>
      </w:r>
      <w:r w:rsidR="003C05AB">
        <w:rPr>
          <w:rFonts w:ascii="Arial" w:hAnsi="Arial" w:cs="Arial"/>
          <w:sz w:val="22"/>
          <w:szCs w:val="22"/>
        </w:rPr>
        <w:t xml:space="preserve"> </w:t>
      </w:r>
      <w:r w:rsidRPr="0001704B">
        <w:rPr>
          <w:rFonts w:ascii="Arial" w:hAnsi="Arial" w:cs="Arial"/>
          <w:sz w:val="22"/>
          <w:szCs w:val="22"/>
        </w:rPr>
        <w:t>m</w:t>
      </w:r>
      <w:r w:rsidR="003C05AB">
        <w:rPr>
          <w:rFonts w:ascii="Arial" w:hAnsi="Arial" w:cs="Arial"/>
          <w:sz w:val="22"/>
          <w:szCs w:val="22"/>
        </w:rPr>
        <w:t>²</w:t>
      </w:r>
      <w:r w:rsidRPr="0001704B">
        <w:rPr>
          <w:rFonts w:ascii="Arial" w:hAnsi="Arial" w:cs="Arial"/>
          <w:sz w:val="22"/>
          <w:szCs w:val="22"/>
        </w:rPr>
        <w:t xml:space="preserve"> - działka nr 1/14 obr. 12.</w:t>
      </w:r>
    </w:p>
    <w:p w:rsidR="006F1967" w:rsidRPr="0001704B" w:rsidRDefault="006F1967" w:rsidP="00836763">
      <w:pPr>
        <w:pStyle w:val="Domylnie"/>
        <w:numPr>
          <w:ilvl w:val="0"/>
          <w:numId w:val="34"/>
        </w:numPr>
        <w:ind w:left="709" w:hanging="425"/>
        <w:jc w:val="both"/>
        <w:rPr>
          <w:rFonts w:ascii="Arial" w:hAnsi="Arial" w:cs="Arial"/>
          <w:sz w:val="22"/>
          <w:szCs w:val="22"/>
        </w:rPr>
      </w:pPr>
      <w:r w:rsidRPr="0001704B">
        <w:rPr>
          <w:rFonts w:ascii="Arial" w:hAnsi="Arial" w:cs="Arial"/>
          <w:sz w:val="22"/>
          <w:szCs w:val="22"/>
        </w:rPr>
        <w:t xml:space="preserve"> Toaleta kontenerowa położona przy ul. Sułkowskiego pow. użytkowej 8,20</w:t>
      </w:r>
      <w:r w:rsidR="003C05AB">
        <w:rPr>
          <w:rFonts w:ascii="Arial" w:hAnsi="Arial" w:cs="Arial"/>
          <w:sz w:val="22"/>
          <w:szCs w:val="22"/>
        </w:rPr>
        <w:t xml:space="preserve"> </w:t>
      </w:r>
      <w:r w:rsidRPr="0001704B">
        <w:rPr>
          <w:rFonts w:ascii="Arial" w:hAnsi="Arial" w:cs="Arial"/>
          <w:sz w:val="22"/>
          <w:szCs w:val="22"/>
        </w:rPr>
        <w:t>m</w:t>
      </w:r>
      <w:r w:rsidR="003C05AB">
        <w:rPr>
          <w:rFonts w:ascii="Arial" w:hAnsi="Arial" w:cs="Arial"/>
          <w:sz w:val="22"/>
          <w:szCs w:val="22"/>
        </w:rPr>
        <w:t>²</w:t>
      </w:r>
      <w:r w:rsidRPr="0001704B">
        <w:rPr>
          <w:rFonts w:ascii="Arial" w:hAnsi="Arial" w:cs="Arial"/>
          <w:sz w:val="22"/>
          <w:szCs w:val="22"/>
        </w:rPr>
        <w:t xml:space="preserve"> - działka nr 2/2 obr. 6.</w:t>
      </w:r>
    </w:p>
    <w:p w:rsidR="006F1967" w:rsidRPr="0001704B" w:rsidRDefault="006F1967" w:rsidP="00836763">
      <w:pPr>
        <w:pStyle w:val="Domylnie"/>
        <w:numPr>
          <w:ilvl w:val="0"/>
          <w:numId w:val="34"/>
        </w:numPr>
        <w:ind w:left="709" w:hanging="425"/>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Toaleta kontenerowa położona przy ul. Krzysztofa Arciszewskiego ( za Zespołem Szkół Morskich ) pow</w:t>
      </w:r>
      <w:r w:rsidR="003C05AB">
        <w:rPr>
          <w:rFonts w:ascii="Arial" w:hAnsi="Arial" w:cs="Arial"/>
          <w:sz w:val="22"/>
          <w:szCs w:val="22"/>
        </w:rPr>
        <w:t>. użytkowej 8,20 m²</w:t>
      </w:r>
      <w:r w:rsidRPr="0001704B">
        <w:rPr>
          <w:rFonts w:ascii="Arial" w:hAnsi="Arial" w:cs="Arial"/>
          <w:sz w:val="22"/>
          <w:szCs w:val="22"/>
        </w:rPr>
        <w:t xml:space="preserve"> - działka nr 11/3 obr. 2. </w:t>
      </w:r>
    </w:p>
    <w:p w:rsidR="006F1967" w:rsidRPr="0001704B" w:rsidRDefault="006F1967" w:rsidP="00836763">
      <w:pPr>
        <w:pStyle w:val="Domylnie"/>
        <w:numPr>
          <w:ilvl w:val="3"/>
          <w:numId w:val="16"/>
        </w:numPr>
        <w:ind w:hanging="3600"/>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Szczegółowy zakres przedmiotu zamówienia obejmuje:</w:t>
      </w:r>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 xml:space="preserve">Obsługę opisanych w </w:t>
      </w:r>
      <w:r w:rsidR="003C05AB">
        <w:rPr>
          <w:rFonts w:ascii="Arial" w:hAnsi="Arial" w:cs="Arial"/>
          <w:sz w:val="22"/>
          <w:szCs w:val="22"/>
        </w:rPr>
        <w:t xml:space="preserve">pkt. 1 </w:t>
      </w:r>
      <w:proofErr w:type="spellStart"/>
      <w:r w:rsidR="003C05AB">
        <w:rPr>
          <w:rFonts w:ascii="Arial" w:hAnsi="Arial" w:cs="Arial"/>
          <w:sz w:val="22"/>
          <w:szCs w:val="22"/>
        </w:rPr>
        <w:t>ppkt</w:t>
      </w:r>
      <w:proofErr w:type="spellEnd"/>
      <w:r w:rsidR="003C05AB">
        <w:rPr>
          <w:rFonts w:ascii="Arial" w:hAnsi="Arial" w:cs="Arial"/>
          <w:sz w:val="22"/>
          <w:szCs w:val="22"/>
        </w:rPr>
        <w:t xml:space="preserve">. 1-14 </w:t>
      </w:r>
      <w:r w:rsidRPr="0001704B">
        <w:rPr>
          <w:rFonts w:ascii="Arial" w:hAnsi="Arial" w:cs="Arial"/>
          <w:sz w:val="22"/>
          <w:szCs w:val="22"/>
        </w:rPr>
        <w:t>całorocznych i sezonowych toalet miejskich, nieprzerwane zapewnienie dostępu, czystości i właściwych warunków sanitarno – higienicznych korzystania z toalet w okresie trwania umowy,</w:t>
      </w:r>
      <w:r w:rsidR="003C05AB">
        <w:rPr>
          <w:rFonts w:ascii="Arial" w:hAnsi="Arial" w:cs="Arial"/>
          <w:sz w:val="22"/>
          <w:szCs w:val="22"/>
        </w:rPr>
        <w:t xml:space="preserve"> </w:t>
      </w:r>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Zapewnienie bezpłatnej możliwości korzystania z toalet</w:t>
      </w:r>
      <w:r w:rsidR="003971A9" w:rsidRPr="003971A9">
        <w:rPr>
          <w:rFonts w:ascii="Arial" w:hAnsi="Arial" w:cs="Arial"/>
          <w:sz w:val="22"/>
          <w:szCs w:val="22"/>
        </w:rPr>
        <w:t xml:space="preserve"> </w:t>
      </w:r>
      <w:r w:rsidR="003971A9" w:rsidRPr="0001704B">
        <w:rPr>
          <w:rFonts w:ascii="Arial" w:hAnsi="Arial" w:cs="Arial"/>
          <w:sz w:val="22"/>
          <w:szCs w:val="22"/>
        </w:rPr>
        <w:t>miejskich</w:t>
      </w:r>
      <w:r w:rsidRPr="0001704B">
        <w:rPr>
          <w:rFonts w:ascii="Arial" w:hAnsi="Arial" w:cs="Arial"/>
          <w:sz w:val="22"/>
          <w:szCs w:val="22"/>
        </w:rPr>
        <w:t>,</w:t>
      </w:r>
      <w:r w:rsidR="003971A9">
        <w:rPr>
          <w:rFonts w:ascii="Arial" w:hAnsi="Arial" w:cs="Arial"/>
          <w:sz w:val="22"/>
          <w:szCs w:val="22"/>
        </w:rPr>
        <w:t xml:space="preserve"> </w:t>
      </w:r>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Wyposażenie toalet miejskich w środki czystości oraz środki sanitarne i higieniczne tj. m.in.: papier toaletowy, ręczniki papierowe, mydło w płynie, środki do sprzątania, do dezynfekcji itp.,</w:t>
      </w:r>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Codzienne utrzymanie czystości wewnątrz toalet miejskich polegające m.in. na: zmywaniu posadzek, myciu muszli ustępowych, pisuarów, sedesów, umywalek, kabin prysznicowych (w 2 toaletach), baterii, luster, okien, drzwi, ścian i lamp wg potrzeb,</w:t>
      </w:r>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Opróżniania koszy na śmieci w kabinach toalet oraz usuwanie śmieci z pomieszczeń socjalnych i pomieszczenia serwisowego w automatycznej toalecie na Skwerze Pionierów,</w:t>
      </w:r>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 xml:space="preserve">Uzupełnianie na bieżąco papieru toaletowego w kabinach, mydła w płynie w dozownikach przy umywalkach, ręczników papierowych w toaletach miejskich oraz odświeżacza powietrza w dozowniku umieszczonym w pomieszczeniu serwisowym w toalecie na Skwerze Pionierów, </w:t>
      </w:r>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lastRenderedPageBreak/>
        <w:t xml:space="preserve">  </w:t>
      </w:r>
      <w:r w:rsidR="00753003">
        <w:rPr>
          <w:rFonts w:ascii="Arial" w:hAnsi="Arial" w:cs="Arial"/>
          <w:sz w:val="22"/>
          <w:szCs w:val="22"/>
        </w:rPr>
        <w:t>Codzienne wykonywanie</w:t>
      </w:r>
      <w:r w:rsidRPr="0001704B">
        <w:rPr>
          <w:rFonts w:ascii="Arial" w:hAnsi="Arial" w:cs="Arial"/>
          <w:sz w:val="22"/>
          <w:szCs w:val="22"/>
        </w:rPr>
        <w:t xml:space="preserve"> czynności związanych z dezynfekcją pomieszczeń w toaletach miejskich,</w:t>
      </w:r>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Bieżąca wymiana elementów zużywalnych np. żarówek, uszczelek, dokonywanie bieżących napraw i konserwacji,</w:t>
      </w:r>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Przygotowanie toal</w:t>
      </w:r>
      <w:r w:rsidR="003971A9">
        <w:rPr>
          <w:rFonts w:ascii="Arial" w:hAnsi="Arial" w:cs="Arial"/>
          <w:sz w:val="22"/>
          <w:szCs w:val="22"/>
        </w:rPr>
        <w:t xml:space="preserve">et opisanych w pkt. 1 ust. </w:t>
      </w:r>
      <w:r w:rsidR="00FD5A2E">
        <w:rPr>
          <w:rFonts w:ascii="Arial" w:hAnsi="Arial" w:cs="Arial"/>
          <w:sz w:val="22"/>
          <w:szCs w:val="22"/>
        </w:rPr>
        <w:t xml:space="preserve">3 i ust </w:t>
      </w:r>
      <w:r w:rsidR="003971A9">
        <w:rPr>
          <w:rFonts w:ascii="Arial" w:hAnsi="Arial" w:cs="Arial"/>
          <w:sz w:val="22"/>
          <w:szCs w:val="22"/>
        </w:rPr>
        <w:t>od 5</w:t>
      </w:r>
      <w:r w:rsidRPr="0001704B">
        <w:rPr>
          <w:rFonts w:ascii="Arial" w:hAnsi="Arial" w:cs="Arial"/>
          <w:sz w:val="22"/>
          <w:szCs w:val="22"/>
        </w:rPr>
        <w:t xml:space="preserve"> do 14 do sezonu poprzez przeprowadzenie  remontu polegającego m.in. na: wymianie uszkodzonych urządzeń sanitarnych, malowanie ś</w:t>
      </w:r>
      <w:r w:rsidR="00FD5A2E">
        <w:rPr>
          <w:rFonts w:ascii="Arial" w:hAnsi="Arial" w:cs="Arial"/>
          <w:sz w:val="22"/>
          <w:szCs w:val="22"/>
        </w:rPr>
        <w:t xml:space="preserve">cian na zewnątrz toalet, drzwi </w:t>
      </w:r>
      <w:r w:rsidRPr="0001704B">
        <w:rPr>
          <w:rFonts w:ascii="Arial" w:hAnsi="Arial" w:cs="Arial"/>
          <w:sz w:val="22"/>
          <w:szCs w:val="22"/>
        </w:rPr>
        <w:t>oraz ścian wewnątrz toalet, sprawdzenie drożności kanalizacji sanitarnej, rynien. Prace należy przeprowadzić do dnia 30.04.</w:t>
      </w:r>
      <w:r w:rsidR="00163D36">
        <w:rPr>
          <w:rFonts w:ascii="Arial" w:hAnsi="Arial" w:cs="Arial"/>
          <w:sz w:val="22"/>
          <w:szCs w:val="22"/>
        </w:rPr>
        <w:t>2016 r</w:t>
      </w:r>
      <w:r w:rsidRPr="0001704B">
        <w:rPr>
          <w:rFonts w:ascii="Arial" w:hAnsi="Arial" w:cs="Arial"/>
          <w:sz w:val="22"/>
          <w:szCs w:val="22"/>
        </w:rPr>
        <w:t xml:space="preserve">. </w:t>
      </w:r>
      <w:bookmarkStart w:id="1" w:name="DDE_LINK1"/>
      <w:bookmarkEnd w:id="1"/>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Codzienne utrzymywanie czystości na zewnątrz w obrębie toalet tj. m.in.: zamiatanie, usuwanie zanieczyszczeń z rynien (dotyczy całorocznych i sezonowych toalet), garbienie liści, odśnieżanie i usuwanie śliskości zgodnie z obowiązującymi przepisami (dotyczy toalet całorocznych),</w:t>
      </w:r>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t xml:space="preserve"> </w:t>
      </w:r>
      <w:r w:rsidR="003C05AB">
        <w:rPr>
          <w:rFonts w:ascii="Arial" w:hAnsi="Arial" w:cs="Arial"/>
          <w:sz w:val="22"/>
          <w:szCs w:val="22"/>
        </w:rPr>
        <w:t>Z</w:t>
      </w:r>
      <w:r w:rsidRPr="0001704B">
        <w:rPr>
          <w:rFonts w:ascii="Arial" w:hAnsi="Arial" w:cs="Arial"/>
          <w:sz w:val="22"/>
          <w:szCs w:val="22"/>
        </w:rPr>
        <w:t>awarcie umowy na wywóz szamba</w:t>
      </w:r>
      <w:r w:rsidR="003C05AB">
        <w:rPr>
          <w:rFonts w:ascii="Arial" w:hAnsi="Arial" w:cs="Arial"/>
          <w:sz w:val="22"/>
          <w:szCs w:val="22"/>
        </w:rPr>
        <w:t xml:space="preserve"> z toalety opisanej w pkt. 1 </w:t>
      </w:r>
      <w:proofErr w:type="spellStart"/>
      <w:r w:rsidR="003C05AB">
        <w:rPr>
          <w:rFonts w:ascii="Arial" w:hAnsi="Arial" w:cs="Arial"/>
          <w:sz w:val="22"/>
          <w:szCs w:val="22"/>
        </w:rPr>
        <w:t>ppkt</w:t>
      </w:r>
      <w:proofErr w:type="spellEnd"/>
      <w:r w:rsidRPr="0001704B">
        <w:rPr>
          <w:rFonts w:ascii="Arial" w:hAnsi="Arial" w:cs="Arial"/>
          <w:sz w:val="22"/>
          <w:szCs w:val="22"/>
        </w:rPr>
        <w:t>. 9,</w:t>
      </w:r>
    </w:p>
    <w:p w:rsidR="006F1967" w:rsidRPr="0001704B" w:rsidRDefault="006F1967" w:rsidP="00836763">
      <w:pPr>
        <w:pStyle w:val="Domylnie"/>
        <w:numPr>
          <w:ilvl w:val="0"/>
          <w:numId w:val="33"/>
        </w:numPr>
        <w:jc w:val="both"/>
        <w:rPr>
          <w:rFonts w:ascii="Arial" w:hAnsi="Arial" w:cs="Arial"/>
          <w:sz w:val="22"/>
          <w:szCs w:val="22"/>
        </w:rPr>
      </w:pPr>
      <w:r>
        <w:rPr>
          <w:rFonts w:ascii="Arial" w:hAnsi="Arial" w:cs="Arial"/>
          <w:sz w:val="22"/>
          <w:szCs w:val="22"/>
        </w:rPr>
        <w:t xml:space="preserve"> </w:t>
      </w:r>
      <w:r w:rsidR="003C05AB">
        <w:rPr>
          <w:rFonts w:ascii="Arial" w:hAnsi="Arial" w:cs="Arial"/>
          <w:sz w:val="22"/>
          <w:szCs w:val="22"/>
        </w:rPr>
        <w:t>Z</w:t>
      </w:r>
      <w:r w:rsidRPr="0001704B">
        <w:rPr>
          <w:rFonts w:ascii="Arial" w:hAnsi="Arial" w:cs="Arial"/>
          <w:sz w:val="22"/>
          <w:szCs w:val="22"/>
        </w:rPr>
        <w:t>awarcie stosownych umów na dostawę mediów (woda, ścieki, energia elektryczna oraz wywóz nieczystości) do toalet z podmiotami posiadającymi zezwolenie na prowadzenie tego typu działalności z wyjątkiem:</w:t>
      </w:r>
    </w:p>
    <w:p w:rsidR="006F1967" w:rsidRPr="0001704B" w:rsidRDefault="006F1967" w:rsidP="006F1967">
      <w:pPr>
        <w:pStyle w:val="Domylnie"/>
        <w:ind w:left="993" w:hanging="284"/>
        <w:jc w:val="both"/>
        <w:rPr>
          <w:rFonts w:ascii="Arial" w:hAnsi="Arial" w:cs="Arial"/>
          <w:sz w:val="22"/>
          <w:szCs w:val="22"/>
        </w:rPr>
      </w:pPr>
      <w:r w:rsidRPr="0001704B">
        <w:rPr>
          <w:rFonts w:ascii="Arial" w:hAnsi="Arial" w:cs="Arial"/>
          <w:sz w:val="22"/>
          <w:szCs w:val="22"/>
        </w:rPr>
        <w:t>a) toalety opisanej w pkt. 1 ust. 12 – rozliczenie za energię elektryczną dokonywane będzie przez Gminę Miasto Kołobrzeg,</w:t>
      </w:r>
    </w:p>
    <w:p w:rsidR="006F1967" w:rsidRPr="0001704B" w:rsidRDefault="006F1967" w:rsidP="006F1967">
      <w:pPr>
        <w:pStyle w:val="Domylnie"/>
        <w:ind w:left="993" w:hanging="284"/>
        <w:jc w:val="both"/>
        <w:rPr>
          <w:rFonts w:ascii="Arial" w:hAnsi="Arial" w:cs="Arial"/>
          <w:sz w:val="22"/>
          <w:szCs w:val="22"/>
        </w:rPr>
      </w:pPr>
      <w:r w:rsidRPr="0001704B">
        <w:rPr>
          <w:rFonts w:ascii="Arial" w:hAnsi="Arial" w:cs="Arial"/>
          <w:sz w:val="22"/>
          <w:szCs w:val="22"/>
        </w:rPr>
        <w:t xml:space="preserve">b)  toalety opisanej w pkt. 1 ust. 3 – rozliczenie za wodę i ścieki dokonywane będzie przez Gminę Miasto Kołobrzeg, </w:t>
      </w:r>
    </w:p>
    <w:p w:rsidR="006F1967" w:rsidRPr="0001704B" w:rsidRDefault="006F1967" w:rsidP="006F1967">
      <w:pPr>
        <w:pStyle w:val="Domylnie"/>
        <w:ind w:left="993" w:hanging="284"/>
        <w:jc w:val="both"/>
        <w:rPr>
          <w:rFonts w:ascii="Arial" w:hAnsi="Arial" w:cs="Arial"/>
          <w:sz w:val="22"/>
          <w:szCs w:val="22"/>
        </w:rPr>
      </w:pPr>
      <w:r w:rsidRPr="0001704B">
        <w:rPr>
          <w:rFonts w:ascii="Arial" w:hAnsi="Arial" w:cs="Arial"/>
          <w:sz w:val="22"/>
          <w:szCs w:val="22"/>
        </w:rPr>
        <w:t xml:space="preserve">c) toalety opisanej w pkt. 1 ust. 2 – rozliczenie za eksploatację, c.w. opłata stała, wywóz nieczystości, woda, ścieki, energia elektryczna, centralne ogrzewanie dokonywane będzie przez Gminę Miasto Kołobrzeg, </w:t>
      </w:r>
    </w:p>
    <w:p w:rsidR="006F1967" w:rsidRDefault="006F1967" w:rsidP="006F1967">
      <w:pPr>
        <w:pStyle w:val="Domylnie"/>
        <w:ind w:left="993" w:hanging="284"/>
        <w:jc w:val="both"/>
        <w:rPr>
          <w:rFonts w:ascii="Arial" w:hAnsi="Arial" w:cs="Arial"/>
          <w:sz w:val="22"/>
          <w:szCs w:val="22"/>
        </w:rPr>
      </w:pPr>
      <w:r w:rsidRPr="0001704B">
        <w:rPr>
          <w:rFonts w:ascii="Arial" w:hAnsi="Arial" w:cs="Arial"/>
          <w:sz w:val="22"/>
          <w:szCs w:val="22"/>
        </w:rPr>
        <w:t>d) toalety opisanej w pkt. 1 ust. 14 – rozliczenie za wodę i ścieki dokonywane będzie przez Gminę Miasto Kołobrzeg.</w:t>
      </w:r>
    </w:p>
    <w:p w:rsidR="00991AA7" w:rsidRPr="0001704B" w:rsidRDefault="003C05AB" w:rsidP="003C05AB">
      <w:pPr>
        <w:pStyle w:val="Domylnie"/>
        <w:ind w:left="851" w:hanging="425"/>
        <w:jc w:val="both"/>
        <w:rPr>
          <w:rFonts w:ascii="Arial" w:hAnsi="Arial" w:cs="Arial"/>
          <w:sz w:val="22"/>
          <w:szCs w:val="22"/>
        </w:rPr>
      </w:pPr>
      <w:r>
        <w:rPr>
          <w:rFonts w:ascii="Arial" w:hAnsi="Arial" w:cs="Arial"/>
          <w:sz w:val="22"/>
          <w:szCs w:val="22"/>
        </w:rPr>
        <w:t>13) P</w:t>
      </w:r>
      <w:r w:rsidR="00991AA7">
        <w:rPr>
          <w:rFonts w:ascii="Arial" w:hAnsi="Arial" w:cs="Arial"/>
          <w:sz w:val="22"/>
          <w:szCs w:val="22"/>
        </w:rPr>
        <w:t>onoszenie kosztów eksploatacyjnych tj</w:t>
      </w:r>
      <w:r>
        <w:rPr>
          <w:rFonts w:ascii="Arial" w:hAnsi="Arial" w:cs="Arial"/>
          <w:sz w:val="22"/>
          <w:szCs w:val="22"/>
        </w:rPr>
        <w:t>. za energię elektryczną, wodę,</w:t>
      </w:r>
      <w:r w:rsidR="00991AA7">
        <w:rPr>
          <w:rFonts w:ascii="Arial" w:hAnsi="Arial" w:cs="Arial"/>
          <w:sz w:val="22"/>
          <w:szCs w:val="22"/>
        </w:rPr>
        <w:t xml:space="preserve">  </w:t>
      </w:r>
      <w:r>
        <w:rPr>
          <w:rFonts w:ascii="Arial" w:hAnsi="Arial" w:cs="Arial"/>
          <w:sz w:val="22"/>
          <w:szCs w:val="22"/>
        </w:rPr>
        <w:t xml:space="preserve"> </w:t>
      </w:r>
      <w:r w:rsidR="00991AA7">
        <w:rPr>
          <w:rFonts w:ascii="Arial" w:hAnsi="Arial" w:cs="Arial"/>
          <w:sz w:val="22"/>
          <w:szCs w:val="22"/>
        </w:rPr>
        <w:t>odprowadzanie ścieków, centralnego ogrzewania,</w:t>
      </w:r>
    </w:p>
    <w:p w:rsidR="006F1967" w:rsidRPr="0001704B" w:rsidRDefault="00991AA7" w:rsidP="00836763">
      <w:pPr>
        <w:pStyle w:val="Domylnie"/>
        <w:numPr>
          <w:ilvl w:val="0"/>
          <w:numId w:val="51"/>
        </w:numPr>
        <w:ind w:left="851" w:hanging="425"/>
        <w:jc w:val="both"/>
        <w:rPr>
          <w:rFonts w:ascii="Arial" w:hAnsi="Arial" w:cs="Arial"/>
          <w:sz w:val="22"/>
          <w:szCs w:val="22"/>
        </w:rPr>
      </w:pPr>
      <w:r>
        <w:rPr>
          <w:rFonts w:ascii="Arial" w:hAnsi="Arial" w:cs="Arial"/>
          <w:sz w:val="22"/>
          <w:szCs w:val="22"/>
        </w:rPr>
        <w:t xml:space="preserve"> </w:t>
      </w:r>
      <w:r w:rsidR="003C05AB">
        <w:rPr>
          <w:rFonts w:ascii="Arial" w:hAnsi="Arial" w:cs="Arial"/>
          <w:sz w:val="22"/>
          <w:szCs w:val="22"/>
        </w:rPr>
        <w:t>U</w:t>
      </w:r>
      <w:r w:rsidR="006F1967" w:rsidRPr="0001704B">
        <w:rPr>
          <w:rFonts w:ascii="Arial" w:hAnsi="Arial" w:cs="Arial"/>
          <w:sz w:val="22"/>
          <w:szCs w:val="22"/>
        </w:rPr>
        <w:t>zyskan</w:t>
      </w:r>
      <w:r w:rsidR="000D7971">
        <w:rPr>
          <w:rFonts w:ascii="Arial" w:hAnsi="Arial" w:cs="Arial"/>
          <w:sz w:val="22"/>
          <w:szCs w:val="22"/>
        </w:rPr>
        <w:t>ie przed otwarciem toalet</w:t>
      </w:r>
      <w:r w:rsidR="006F1967" w:rsidRPr="0001704B">
        <w:rPr>
          <w:rFonts w:ascii="Arial" w:hAnsi="Arial" w:cs="Arial"/>
          <w:sz w:val="22"/>
          <w:szCs w:val="22"/>
        </w:rPr>
        <w:t xml:space="preserve"> sezonowych pozytywnej opinii Państwowego Inspektora Sanitarnego,</w:t>
      </w:r>
    </w:p>
    <w:p w:rsidR="006F1967" w:rsidRPr="0001704B" w:rsidRDefault="006F1967" w:rsidP="00836763">
      <w:pPr>
        <w:pStyle w:val="Domylnie"/>
        <w:numPr>
          <w:ilvl w:val="0"/>
          <w:numId w:val="51"/>
        </w:numPr>
        <w:ind w:left="851" w:hanging="425"/>
        <w:jc w:val="both"/>
        <w:rPr>
          <w:rFonts w:ascii="Arial" w:hAnsi="Arial" w:cs="Arial"/>
          <w:sz w:val="22"/>
          <w:szCs w:val="22"/>
        </w:rPr>
      </w:pPr>
      <w:r>
        <w:rPr>
          <w:rFonts w:ascii="Arial" w:hAnsi="Arial" w:cs="Arial"/>
          <w:sz w:val="22"/>
          <w:szCs w:val="22"/>
        </w:rPr>
        <w:t xml:space="preserve"> </w:t>
      </w:r>
      <w:r w:rsidR="003C05AB">
        <w:rPr>
          <w:rFonts w:ascii="Arial" w:hAnsi="Arial" w:cs="Arial"/>
          <w:sz w:val="22"/>
          <w:szCs w:val="22"/>
        </w:rPr>
        <w:t>Z</w:t>
      </w:r>
      <w:r w:rsidRPr="0001704B">
        <w:rPr>
          <w:rFonts w:ascii="Arial" w:hAnsi="Arial" w:cs="Arial"/>
          <w:sz w:val="22"/>
          <w:szCs w:val="22"/>
        </w:rPr>
        <w:t>awiadomienie Zmawiającego o wszelkich szkodach spowodowanych kradzieżą, uszkodzeniem lub zniszczeniem toalet, niezwłocznie lecz nie później niż w ciągu 48 godzin od zaistnienia zdarzenia skutkującego szkodą oraz czuwanie nad sporządzaniem i sporzą</w:t>
      </w:r>
      <w:r>
        <w:rPr>
          <w:rFonts w:ascii="Arial" w:hAnsi="Arial" w:cs="Arial"/>
          <w:sz w:val="22"/>
          <w:szCs w:val="22"/>
        </w:rPr>
        <w:t xml:space="preserve">dzania odpowiednich dokumentów, </w:t>
      </w:r>
      <w:r w:rsidRPr="0001704B">
        <w:rPr>
          <w:rFonts w:ascii="Arial" w:hAnsi="Arial" w:cs="Arial"/>
          <w:sz w:val="22"/>
          <w:szCs w:val="22"/>
        </w:rPr>
        <w:t>umożliwiających likwidację szkody przez towarzystwo ubezpieczeniowe,</w:t>
      </w:r>
    </w:p>
    <w:p w:rsidR="006F1967" w:rsidRPr="0001704B" w:rsidRDefault="006F1967" w:rsidP="00836763">
      <w:pPr>
        <w:pStyle w:val="Domylnie"/>
        <w:numPr>
          <w:ilvl w:val="0"/>
          <w:numId w:val="51"/>
        </w:numPr>
        <w:ind w:left="851" w:hanging="425"/>
        <w:jc w:val="both"/>
        <w:rPr>
          <w:rFonts w:ascii="Arial" w:hAnsi="Arial" w:cs="Arial"/>
          <w:sz w:val="22"/>
          <w:szCs w:val="22"/>
        </w:rPr>
      </w:pPr>
      <w:r>
        <w:rPr>
          <w:rFonts w:ascii="Arial" w:hAnsi="Arial" w:cs="Arial"/>
          <w:sz w:val="22"/>
          <w:szCs w:val="22"/>
        </w:rPr>
        <w:t xml:space="preserve"> </w:t>
      </w:r>
      <w:r w:rsidR="003C05AB">
        <w:rPr>
          <w:rFonts w:ascii="Arial" w:hAnsi="Arial" w:cs="Arial"/>
          <w:sz w:val="22"/>
          <w:szCs w:val="22"/>
        </w:rPr>
        <w:t>P</w:t>
      </w:r>
      <w:r w:rsidRPr="0001704B">
        <w:rPr>
          <w:rFonts w:ascii="Arial" w:hAnsi="Arial" w:cs="Arial"/>
          <w:sz w:val="22"/>
          <w:szCs w:val="22"/>
        </w:rPr>
        <w:t>rowadzenie i udostępnianie podczas kontroli toalet, książki kontroli sanitarnej dla każdej z toalet,</w:t>
      </w:r>
    </w:p>
    <w:p w:rsidR="006F1967" w:rsidRPr="0001704B" w:rsidRDefault="006F1967" w:rsidP="00836763">
      <w:pPr>
        <w:pStyle w:val="Domylnie"/>
        <w:numPr>
          <w:ilvl w:val="0"/>
          <w:numId w:val="51"/>
        </w:numPr>
        <w:ind w:left="851" w:hanging="425"/>
        <w:jc w:val="both"/>
        <w:rPr>
          <w:rFonts w:ascii="Arial" w:hAnsi="Arial" w:cs="Arial"/>
          <w:sz w:val="22"/>
          <w:szCs w:val="22"/>
        </w:rPr>
      </w:pPr>
      <w:r>
        <w:rPr>
          <w:rFonts w:ascii="Arial" w:hAnsi="Arial" w:cs="Arial"/>
          <w:sz w:val="22"/>
          <w:szCs w:val="22"/>
        </w:rPr>
        <w:t xml:space="preserve"> </w:t>
      </w:r>
      <w:r w:rsidR="003C05AB">
        <w:rPr>
          <w:rFonts w:ascii="Arial" w:hAnsi="Arial" w:cs="Arial"/>
          <w:sz w:val="22"/>
          <w:szCs w:val="22"/>
        </w:rPr>
        <w:t>Z</w:t>
      </w:r>
      <w:r w:rsidRPr="0001704B">
        <w:rPr>
          <w:rFonts w:ascii="Arial" w:hAnsi="Arial" w:cs="Arial"/>
          <w:sz w:val="22"/>
          <w:szCs w:val="22"/>
        </w:rPr>
        <w:t>głaszanie do Straży Miejskiej, Policji przypadków chuligaństwa i wandalizmu mających miejsce w toaletach</w:t>
      </w:r>
      <w:r w:rsidR="00FD5A2E" w:rsidRPr="00FD5A2E">
        <w:rPr>
          <w:rFonts w:ascii="Arial" w:hAnsi="Arial" w:cs="Arial"/>
          <w:sz w:val="22"/>
          <w:szCs w:val="22"/>
        </w:rPr>
        <w:t xml:space="preserve"> </w:t>
      </w:r>
      <w:r w:rsidR="00FD5A2E" w:rsidRPr="0001704B">
        <w:rPr>
          <w:rFonts w:ascii="Arial" w:hAnsi="Arial" w:cs="Arial"/>
          <w:sz w:val="22"/>
          <w:szCs w:val="22"/>
        </w:rPr>
        <w:t>miejskich</w:t>
      </w:r>
      <w:r w:rsidRPr="0001704B">
        <w:rPr>
          <w:rFonts w:ascii="Arial" w:hAnsi="Arial" w:cs="Arial"/>
          <w:sz w:val="22"/>
          <w:szCs w:val="22"/>
        </w:rPr>
        <w:t>.</w:t>
      </w:r>
      <w:r w:rsidR="00FD5A2E">
        <w:rPr>
          <w:rFonts w:ascii="Arial" w:hAnsi="Arial" w:cs="Arial"/>
          <w:sz w:val="22"/>
          <w:szCs w:val="22"/>
        </w:rPr>
        <w:t xml:space="preserve"> </w:t>
      </w:r>
    </w:p>
    <w:p w:rsidR="006F1967" w:rsidRPr="0001704B" w:rsidRDefault="006F1967" w:rsidP="00836763">
      <w:pPr>
        <w:pStyle w:val="Domylnie"/>
        <w:numPr>
          <w:ilvl w:val="0"/>
          <w:numId w:val="51"/>
        </w:numPr>
        <w:ind w:left="851" w:hanging="425"/>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 xml:space="preserve">Niezwłoczne usuwanie awarii urządzeń i uszkodzeń toalet wynikających z niewłaściwego korzystania z nich, </w:t>
      </w:r>
    </w:p>
    <w:p w:rsidR="006F1967" w:rsidRPr="0001704B" w:rsidRDefault="006F1967" w:rsidP="00836763">
      <w:pPr>
        <w:pStyle w:val="Domylnie"/>
        <w:numPr>
          <w:ilvl w:val="0"/>
          <w:numId w:val="51"/>
        </w:numPr>
        <w:ind w:left="851" w:hanging="425"/>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W przypadku toalety auto</w:t>
      </w:r>
      <w:r w:rsidR="003C05AB">
        <w:rPr>
          <w:rFonts w:ascii="Arial" w:hAnsi="Arial" w:cs="Arial"/>
          <w:sz w:val="22"/>
          <w:szCs w:val="22"/>
        </w:rPr>
        <w:t xml:space="preserve">matycznej opisanej w pkt. 1 </w:t>
      </w:r>
      <w:proofErr w:type="spellStart"/>
      <w:r w:rsidR="003C05AB">
        <w:rPr>
          <w:rFonts w:ascii="Arial" w:hAnsi="Arial" w:cs="Arial"/>
          <w:sz w:val="22"/>
          <w:szCs w:val="22"/>
        </w:rPr>
        <w:t>ppkt</w:t>
      </w:r>
      <w:proofErr w:type="spellEnd"/>
      <w:r w:rsidR="003C05AB">
        <w:rPr>
          <w:rFonts w:ascii="Arial" w:hAnsi="Arial" w:cs="Arial"/>
          <w:sz w:val="22"/>
          <w:szCs w:val="22"/>
        </w:rPr>
        <w:t>.</w:t>
      </w:r>
      <w:r w:rsidRPr="0001704B">
        <w:rPr>
          <w:rFonts w:ascii="Arial" w:hAnsi="Arial" w:cs="Arial"/>
          <w:sz w:val="22"/>
          <w:szCs w:val="22"/>
        </w:rPr>
        <w:t xml:space="preserve"> 1 zakres przedmiotu zamówienia obejmuje dodatkowo:</w:t>
      </w:r>
    </w:p>
    <w:p w:rsidR="006F1967" w:rsidRPr="0001704B" w:rsidRDefault="006F1967" w:rsidP="006F1967">
      <w:pPr>
        <w:pStyle w:val="Domylnie"/>
        <w:ind w:left="1134" w:hanging="414"/>
        <w:jc w:val="both"/>
        <w:rPr>
          <w:rFonts w:ascii="Arial" w:hAnsi="Arial" w:cs="Arial"/>
          <w:sz w:val="22"/>
          <w:szCs w:val="22"/>
        </w:rPr>
      </w:pPr>
      <w:r w:rsidRPr="0001704B">
        <w:rPr>
          <w:rFonts w:ascii="Arial" w:hAnsi="Arial" w:cs="Arial"/>
          <w:sz w:val="22"/>
          <w:szCs w:val="22"/>
        </w:rPr>
        <w:t xml:space="preserve">a)  pełnienie pod wskazanym przez Wykonawcę numerem telefonu całodobowego dyżuru (również w dni wolne i święta) umożliwiającego uruchomienie toalety w przypadku jej blokady w czasie nie dłuższym niż 30 minut od chwili zgłoszenia lub powzięcia informacji o jej blokadzie, </w:t>
      </w:r>
    </w:p>
    <w:p w:rsidR="006F1967" w:rsidRPr="0001704B" w:rsidRDefault="006F1967" w:rsidP="006F1967">
      <w:pPr>
        <w:pStyle w:val="Domylnie"/>
        <w:ind w:left="1134" w:hanging="425"/>
        <w:jc w:val="both"/>
        <w:rPr>
          <w:rFonts w:ascii="Arial" w:hAnsi="Arial" w:cs="Arial"/>
          <w:sz w:val="22"/>
          <w:szCs w:val="22"/>
        </w:rPr>
      </w:pPr>
      <w:r w:rsidRPr="0001704B">
        <w:rPr>
          <w:rFonts w:ascii="Arial" w:hAnsi="Arial" w:cs="Arial"/>
          <w:sz w:val="22"/>
          <w:szCs w:val="22"/>
        </w:rPr>
        <w:t>b)  obsługę układu sterowania automatyczną toaletą publiczną zgodnie z przekazaną w dniu podpisania umowy instrukcją producenta, który zawiera wybór: trybu pracy toalety, zestawów parametrów toalety,</w:t>
      </w:r>
    </w:p>
    <w:p w:rsidR="006F1967" w:rsidRPr="0001704B" w:rsidRDefault="006F1967" w:rsidP="006F1967">
      <w:pPr>
        <w:pStyle w:val="Domylnie"/>
        <w:spacing w:line="240" w:lineRule="atLeast"/>
        <w:ind w:left="1134" w:hanging="425"/>
        <w:jc w:val="both"/>
        <w:rPr>
          <w:rFonts w:ascii="Arial" w:hAnsi="Arial" w:cs="Arial"/>
          <w:sz w:val="22"/>
          <w:szCs w:val="22"/>
        </w:rPr>
      </w:pPr>
      <w:r w:rsidRPr="0001704B">
        <w:rPr>
          <w:rFonts w:ascii="Arial" w:hAnsi="Arial" w:cs="Arial"/>
          <w:sz w:val="22"/>
          <w:szCs w:val="22"/>
        </w:rPr>
        <w:t xml:space="preserve">c)  </w:t>
      </w:r>
      <w:r w:rsidRPr="0001704B">
        <w:rPr>
          <w:rFonts w:ascii="Arial" w:hAnsi="Arial" w:cs="Arial"/>
          <w:color w:val="000000"/>
          <w:sz w:val="22"/>
          <w:szCs w:val="22"/>
        </w:rPr>
        <w:t xml:space="preserve">sprawdzanie z częstotliwością raz dziennie, czystości ścian i urządzeń oraz ewentualne zmycie lub doczyszczenie zabrudzeń odpowiednimi środkami czyszczącymi zgodnie z </w:t>
      </w:r>
      <w:r w:rsidRPr="0001704B">
        <w:rPr>
          <w:rFonts w:ascii="Arial" w:hAnsi="Arial" w:cs="Arial"/>
          <w:sz w:val="22"/>
          <w:szCs w:val="22"/>
        </w:rPr>
        <w:t>przekazaną w dniu podpisania umowy instrukcją</w:t>
      </w:r>
      <w:r w:rsidRPr="0001704B">
        <w:rPr>
          <w:rFonts w:ascii="Arial" w:hAnsi="Arial" w:cs="Arial"/>
          <w:color w:val="000000"/>
          <w:sz w:val="22"/>
          <w:szCs w:val="22"/>
        </w:rPr>
        <w:t xml:space="preserve"> mycia </w:t>
      </w:r>
      <w:r w:rsidRPr="0001704B">
        <w:rPr>
          <w:rFonts w:ascii="Arial" w:hAnsi="Arial" w:cs="Arial"/>
          <w:color w:val="000000"/>
          <w:sz w:val="22"/>
          <w:szCs w:val="22"/>
        </w:rPr>
        <w:lastRenderedPageBreak/>
        <w:t>toalety,</w:t>
      </w:r>
    </w:p>
    <w:p w:rsidR="006F1967" w:rsidRPr="0001704B" w:rsidRDefault="006F1967" w:rsidP="006F1967">
      <w:pPr>
        <w:pStyle w:val="Domylnie"/>
        <w:spacing w:line="240" w:lineRule="atLeast"/>
        <w:ind w:left="1134" w:hanging="425"/>
        <w:jc w:val="both"/>
        <w:rPr>
          <w:rFonts w:ascii="Arial" w:hAnsi="Arial" w:cs="Arial"/>
          <w:sz w:val="22"/>
          <w:szCs w:val="22"/>
        </w:rPr>
      </w:pPr>
      <w:r w:rsidRPr="0001704B">
        <w:rPr>
          <w:rFonts w:ascii="Arial" w:hAnsi="Arial" w:cs="Arial"/>
          <w:color w:val="000000"/>
          <w:sz w:val="22"/>
          <w:szCs w:val="22"/>
        </w:rPr>
        <w:t>d)  sprawdzanie poprawności działania urządzeń, w przypadku awarii i uszkodzeń urządzeń zgłaszanie ich bezpośrednio do producenta i dostawcy toalety,</w:t>
      </w:r>
    </w:p>
    <w:p w:rsidR="006F1967" w:rsidRPr="0001704B" w:rsidRDefault="006F1967" w:rsidP="006F1967">
      <w:pPr>
        <w:pStyle w:val="Domylnie"/>
        <w:jc w:val="both"/>
        <w:rPr>
          <w:rFonts w:ascii="Arial" w:hAnsi="Arial" w:cs="Arial"/>
          <w:sz w:val="22"/>
          <w:szCs w:val="22"/>
        </w:rPr>
      </w:pPr>
    </w:p>
    <w:p w:rsidR="006F1967" w:rsidRPr="0001704B" w:rsidRDefault="006F1967" w:rsidP="00836763">
      <w:pPr>
        <w:pStyle w:val="Domylnie"/>
        <w:numPr>
          <w:ilvl w:val="3"/>
          <w:numId w:val="16"/>
        </w:numPr>
        <w:ind w:left="284" w:hanging="284"/>
        <w:jc w:val="both"/>
        <w:rPr>
          <w:rFonts w:ascii="Arial" w:hAnsi="Arial" w:cs="Arial"/>
          <w:sz w:val="22"/>
          <w:szCs w:val="22"/>
        </w:rPr>
      </w:pPr>
      <w:r>
        <w:rPr>
          <w:rFonts w:ascii="Arial" w:hAnsi="Arial" w:cs="Arial"/>
          <w:sz w:val="22"/>
          <w:szCs w:val="22"/>
        </w:rPr>
        <w:t xml:space="preserve"> </w:t>
      </w:r>
      <w:r w:rsidR="000D7971">
        <w:rPr>
          <w:rFonts w:ascii="Arial" w:hAnsi="Arial" w:cs="Arial"/>
          <w:sz w:val="22"/>
          <w:szCs w:val="22"/>
        </w:rPr>
        <w:t>Toalety</w:t>
      </w:r>
      <w:r w:rsidR="003C05AB">
        <w:rPr>
          <w:rFonts w:ascii="Arial" w:hAnsi="Arial" w:cs="Arial"/>
          <w:sz w:val="22"/>
          <w:szCs w:val="22"/>
        </w:rPr>
        <w:t xml:space="preserve"> opisane w pkt 1 </w:t>
      </w:r>
      <w:proofErr w:type="spellStart"/>
      <w:r w:rsidR="003C05AB">
        <w:rPr>
          <w:rFonts w:ascii="Arial" w:hAnsi="Arial" w:cs="Arial"/>
          <w:sz w:val="22"/>
          <w:szCs w:val="22"/>
        </w:rPr>
        <w:t>ppkt</w:t>
      </w:r>
      <w:proofErr w:type="spellEnd"/>
      <w:r w:rsidRPr="0001704B">
        <w:rPr>
          <w:rFonts w:ascii="Arial" w:hAnsi="Arial" w:cs="Arial"/>
          <w:sz w:val="22"/>
          <w:szCs w:val="22"/>
        </w:rPr>
        <w:t>. 1,2,4 funkcjonować będą przez cały rok,</w:t>
      </w:r>
      <w:r w:rsidR="003C05AB">
        <w:rPr>
          <w:rFonts w:ascii="Arial" w:hAnsi="Arial" w:cs="Arial"/>
          <w:sz w:val="22"/>
          <w:szCs w:val="22"/>
        </w:rPr>
        <w:t xml:space="preserve"> pozostałe </w:t>
      </w:r>
      <w:r w:rsidR="000D7971">
        <w:rPr>
          <w:rFonts w:ascii="Arial" w:hAnsi="Arial" w:cs="Arial"/>
          <w:sz w:val="22"/>
          <w:szCs w:val="22"/>
        </w:rPr>
        <w:t>toalety</w:t>
      </w:r>
      <w:r w:rsidR="003C05AB">
        <w:rPr>
          <w:rFonts w:ascii="Arial" w:hAnsi="Arial" w:cs="Arial"/>
          <w:sz w:val="22"/>
          <w:szCs w:val="22"/>
        </w:rPr>
        <w:t xml:space="preserve"> opisane w </w:t>
      </w:r>
      <w:proofErr w:type="spellStart"/>
      <w:r w:rsidR="003C05AB">
        <w:rPr>
          <w:rFonts w:ascii="Arial" w:hAnsi="Arial" w:cs="Arial"/>
          <w:sz w:val="22"/>
          <w:szCs w:val="22"/>
        </w:rPr>
        <w:t>ppkt</w:t>
      </w:r>
      <w:proofErr w:type="spellEnd"/>
      <w:r w:rsidR="003C05AB">
        <w:rPr>
          <w:rFonts w:ascii="Arial" w:hAnsi="Arial" w:cs="Arial"/>
          <w:sz w:val="22"/>
          <w:szCs w:val="22"/>
        </w:rPr>
        <w:t>.</w:t>
      </w:r>
      <w:r w:rsidRPr="0001704B">
        <w:rPr>
          <w:rFonts w:ascii="Arial" w:hAnsi="Arial" w:cs="Arial"/>
          <w:sz w:val="22"/>
          <w:szCs w:val="22"/>
        </w:rPr>
        <w:t xml:space="preserve"> 3 i </w:t>
      </w:r>
      <w:proofErr w:type="spellStart"/>
      <w:r w:rsidR="003C05AB">
        <w:rPr>
          <w:rFonts w:ascii="Arial" w:hAnsi="Arial" w:cs="Arial"/>
          <w:sz w:val="22"/>
          <w:szCs w:val="22"/>
        </w:rPr>
        <w:t>ppkt</w:t>
      </w:r>
      <w:proofErr w:type="spellEnd"/>
      <w:r w:rsidR="003C05AB">
        <w:rPr>
          <w:rFonts w:ascii="Arial" w:hAnsi="Arial" w:cs="Arial"/>
          <w:sz w:val="22"/>
          <w:szCs w:val="22"/>
        </w:rPr>
        <w:t xml:space="preserve">. od 5 do </w:t>
      </w:r>
      <w:r w:rsidRPr="0001704B">
        <w:rPr>
          <w:rFonts w:ascii="Arial" w:hAnsi="Arial" w:cs="Arial"/>
          <w:sz w:val="22"/>
          <w:szCs w:val="22"/>
        </w:rPr>
        <w:t>14 funkcjonować będą w sezonie w ok</w:t>
      </w:r>
      <w:r w:rsidR="00795485">
        <w:rPr>
          <w:rFonts w:ascii="Arial" w:hAnsi="Arial" w:cs="Arial"/>
          <w:sz w:val="22"/>
          <w:szCs w:val="22"/>
        </w:rPr>
        <w:t>resie 01.05 - 30.09.2016 r</w:t>
      </w:r>
      <w:r w:rsidRPr="0001704B">
        <w:rPr>
          <w:rFonts w:ascii="Arial" w:hAnsi="Arial" w:cs="Arial"/>
          <w:sz w:val="22"/>
          <w:szCs w:val="22"/>
        </w:rPr>
        <w:t>.</w:t>
      </w:r>
    </w:p>
    <w:p w:rsidR="006F1967" w:rsidRPr="0001704B" w:rsidRDefault="006F1967" w:rsidP="00836763">
      <w:pPr>
        <w:pStyle w:val="Domylnie"/>
        <w:numPr>
          <w:ilvl w:val="3"/>
          <w:numId w:val="16"/>
        </w:numPr>
        <w:ind w:hanging="3600"/>
        <w:jc w:val="both"/>
        <w:rPr>
          <w:rFonts w:ascii="Arial" w:hAnsi="Arial" w:cs="Arial"/>
          <w:sz w:val="22"/>
          <w:szCs w:val="22"/>
        </w:rPr>
      </w:pPr>
      <w:r>
        <w:rPr>
          <w:rFonts w:ascii="Arial" w:hAnsi="Arial" w:cs="Arial"/>
          <w:sz w:val="22"/>
          <w:szCs w:val="22"/>
        </w:rPr>
        <w:t xml:space="preserve"> </w:t>
      </w:r>
      <w:r w:rsidRPr="0001704B">
        <w:rPr>
          <w:rFonts w:ascii="Arial" w:hAnsi="Arial" w:cs="Arial"/>
          <w:sz w:val="22"/>
          <w:szCs w:val="22"/>
        </w:rPr>
        <w:t>Ustala się nastę</w:t>
      </w:r>
      <w:r w:rsidR="000D7971">
        <w:rPr>
          <w:rFonts w:ascii="Arial" w:hAnsi="Arial" w:cs="Arial"/>
          <w:sz w:val="22"/>
          <w:szCs w:val="22"/>
        </w:rPr>
        <w:t>pujące godziny otwarcia toalet</w:t>
      </w:r>
      <w:r w:rsidRPr="0001704B">
        <w:rPr>
          <w:rFonts w:ascii="Arial" w:hAnsi="Arial" w:cs="Arial"/>
          <w:sz w:val="22"/>
          <w:szCs w:val="22"/>
        </w:rPr>
        <w:t xml:space="preserve">: </w:t>
      </w:r>
    </w:p>
    <w:p w:rsidR="006F1967" w:rsidRPr="0001704B" w:rsidRDefault="00FD5A2E" w:rsidP="00836763">
      <w:pPr>
        <w:pStyle w:val="Domylnie"/>
        <w:numPr>
          <w:ilvl w:val="0"/>
          <w:numId w:val="30"/>
        </w:numPr>
        <w:jc w:val="both"/>
        <w:rPr>
          <w:rFonts w:ascii="Arial" w:hAnsi="Arial" w:cs="Arial"/>
          <w:sz w:val="22"/>
          <w:szCs w:val="22"/>
        </w:rPr>
      </w:pPr>
      <w:r>
        <w:rPr>
          <w:rFonts w:ascii="Arial" w:hAnsi="Arial" w:cs="Arial"/>
          <w:sz w:val="22"/>
          <w:szCs w:val="22"/>
        </w:rPr>
        <w:t>w przypadku toalet</w:t>
      </w:r>
      <w:r w:rsidR="006F1967" w:rsidRPr="0001704B">
        <w:rPr>
          <w:rFonts w:ascii="Arial" w:hAnsi="Arial" w:cs="Arial"/>
          <w:sz w:val="22"/>
          <w:szCs w:val="22"/>
        </w:rPr>
        <w:t xml:space="preserve"> całorocznych </w:t>
      </w:r>
      <w:r w:rsidR="009C1F41">
        <w:rPr>
          <w:rFonts w:ascii="Arial" w:hAnsi="Arial" w:cs="Arial"/>
          <w:sz w:val="22"/>
          <w:szCs w:val="22"/>
        </w:rPr>
        <w:t xml:space="preserve">opisanych w pkt. 1 </w:t>
      </w:r>
      <w:proofErr w:type="spellStart"/>
      <w:r w:rsidR="009C1F41">
        <w:rPr>
          <w:rFonts w:ascii="Arial" w:hAnsi="Arial" w:cs="Arial"/>
          <w:sz w:val="22"/>
          <w:szCs w:val="22"/>
        </w:rPr>
        <w:t>ppkt</w:t>
      </w:r>
      <w:proofErr w:type="spellEnd"/>
      <w:r w:rsidR="009C1F41">
        <w:rPr>
          <w:rFonts w:ascii="Arial" w:hAnsi="Arial" w:cs="Arial"/>
          <w:sz w:val="22"/>
          <w:szCs w:val="22"/>
        </w:rPr>
        <w:t xml:space="preserve">. </w:t>
      </w:r>
      <w:r w:rsidR="00D63DDA">
        <w:rPr>
          <w:rFonts w:ascii="Arial" w:hAnsi="Arial" w:cs="Arial"/>
          <w:sz w:val="22"/>
          <w:szCs w:val="22"/>
        </w:rPr>
        <w:t>1,</w:t>
      </w:r>
      <w:r w:rsidR="009C1F41">
        <w:rPr>
          <w:rFonts w:ascii="Arial" w:hAnsi="Arial" w:cs="Arial"/>
          <w:sz w:val="22"/>
          <w:szCs w:val="22"/>
        </w:rPr>
        <w:t xml:space="preserve">2,4 </w:t>
      </w:r>
      <w:r w:rsidR="006F1967" w:rsidRPr="0001704B">
        <w:rPr>
          <w:rFonts w:ascii="Arial" w:hAnsi="Arial" w:cs="Arial"/>
          <w:sz w:val="22"/>
          <w:szCs w:val="22"/>
        </w:rPr>
        <w:t>od godz. 10.00 do godz. 20.00 zarówno w dni pows</w:t>
      </w:r>
      <w:r w:rsidR="009C1F41">
        <w:rPr>
          <w:rFonts w:ascii="Arial" w:hAnsi="Arial" w:cs="Arial"/>
          <w:sz w:val="22"/>
          <w:szCs w:val="22"/>
        </w:rPr>
        <w:t>zednie jak i niedziele i święta.</w:t>
      </w:r>
      <w:r w:rsidR="006F1967" w:rsidRPr="0001704B">
        <w:rPr>
          <w:rFonts w:ascii="Arial" w:hAnsi="Arial" w:cs="Arial"/>
          <w:sz w:val="22"/>
          <w:szCs w:val="22"/>
        </w:rPr>
        <w:t xml:space="preserve"> </w:t>
      </w:r>
    </w:p>
    <w:p w:rsidR="006F1967" w:rsidRPr="00F60615" w:rsidRDefault="000D7971" w:rsidP="00F60615">
      <w:pPr>
        <w:pStyle w:val="Domylnie"/>
        <w:numPr>
          <w:ilvl w:val="0"/>
          <w:numId w:val="30"/>
        </w:numPr>
        <w:jc w:val="both"/>
        <w:rPr>
          <w:rFonts w:ascii="Arial" w:hAnsi="Arial" w:cs="Arial"/>
          <w:sz w:val="22"/>
          <w:szCs w:val="22"/>
        </w:rPr>
      </w:pPr>
      <w:r>
        <w:rPr>
          <w:rFonts w:ascii="Arial" w:hAnsi="Arial" w:cs="Arial"/>
          <w:sz w:val="22"/>
          <w:szCs w:val="22"/>
        </w:rPr>
        <w:t>W przypadku toalet</w:t>
      </w:r>
      <w:r w:rsidR="006F1967" w:rsidRPr="0001704B">
        <w:rPr>
          <w:rFonts w:ascii="Arial" w:hAnsi="Arial" w:cs="Arial"/>
          <w:sz w:val="22"/>
          <w:szCs w:val="22"/>
        </w:rPr>
        <w:t xml:space="preserve"> sezonowych </w:t>
      </w:r>
      <w:r>
        <w:rPr>
          <w:rFonts w:ascii="Arial" w:hAnsi="Arial" w:cs="Arial"/>
          <w:sz w:val="22"/>
          <w:szCs w:val="22"/>
        </w:rPr>
        <w:t xml:space="preserve">opisanych w pkt. 1 </w:t>
      </w:r>
      <w:proofErr w:type="spellStart"/>
      <w:r>
        <w:rPr>
          <w:rFonts w:ascii="Arial" w:hAnsi="Arial" w:cs="Arial"/>
          <w:sz w:val="22"/>
          <w:szCs w:val="22"/>
        </w:rPr>
        <w:t>ppkt</w:t>
      </w:r>
      <w:proofErr w:type="spellEnd"/>
      <w:r>
        <w:rPr>
          <w:rFonts w:ascii="Arial" w:hAnsi="Arial" w:cs="Arial"/>
          <w:sz w:val="22"/>
          <w:szCs w:val="22"/>
        </w:rPr>
        <w:t>.</w:t>
      </w:r>
      <w:r w:rsidRPr="0001704B">
        <w:rPr>
          <w:rFonts w:ascii="Arial" w:hAnsi="Arial" w:cs="Arial"/>
          <w:sz w:val="22"/>
          <w:szCs w:val="22"/>
        </w:rPr>
        <w:t xml:space="preserve"> 3 i </w:t>
      </w:r>
      <w:proofErr w:type="spellStart"/>
      <w:r>
        <w:rPr>
          <w:rFonts w:ascii="Arial" w:hAnsi="Arial" w:cs="Arial"/>
          <w:sz w:val="22"/>
          <w:szCs w:val="22"/>
        </w:rPr>
        <w:t>ppkt</w:t>
      </w:r>
      <w:proofErr w:type="spellEnd"/>
      <w:r>
        <w:rPr>
          <w:rFonts w:ascii="Arial" w:hAnsi="Arial" w:cs="Arial"/>
          <w:sz w:val="22"/>
          <w:szCs w:val="22"/>
        </w:rPr>
        <w:t xml:space="preserve">. od 5 do </w:t>
      </w:r>
      <w:r w:rsidRPr="0001704B">
        <w:rPr>
          <w:rFonts w:ascii="Arial" w:hAnsi="Arial" w:cs="Arial"/>
          <w:sz w:val="22"/>
          <w:szCs w:val="22"/>
        </w:rPr>
        <w:t xml:space="preserve">14 </w:t>
      </w:r>
      <w:r w:rsidR="006F1967" w:rsidRPr="0001704B">
        <w:rPr>
          <w:rFonts w:ascii="Arial" w:hAnsi="Arial" w:cs="Arial"/>
          <w:sz w:val="22"/>
          <w:szCs w:val="22"/>
        </w:rPr>
        <w:t xml:space="preserve">od godz. 09.00 do godz. 21.00 zarówno w dni powszednie jak i niedziele i święta. </w:t>
      </w:r>
    </w:p>
    <w:p w:rsidR="0085044A" w:rsidRDefault="000D7971" w:rsidP="000D7971">
      <w:pPr>
        <w:pStyle w:val="Domylnie"/>
        <w:numPr>
          <w:ilvl w:val="3"/>
          <w:numId w:val="16"/>
        </w:numPr>
        <w:ind w:left="284" w:hanging="284"/>
        <w:jc w:val="both"/>
        <w:rPr>
          <w:rFonts w:ascii="Arial" w:hAnsi="Arial" w:cs="Arial"/>
          <w:sz w:val="22"/>
          <w:szCs w:val="22"/>
        </w:rPr>
      </w:pPr>
      <w:r>
        <w:rPr>
          <w:rFonts w:ascii="Arial" w:hAnsi="Arial" w:cs="Arial"/>
          <w:sz w:val="22"/>
          <w:szCs w:val="22"/>
        </w:rPr>
        <w:t xml:space="preserve"> </w:t>
      </w:r>
      <w:r w:rsidR="003C05AB" w:rsidRPr="00F602B0">
        <w:rPr>
          <w:rFonts w:ascii="Arial" w:hAnsi="Arial" w:cs="Arial"/>
          <w:sz w:val="22"/>
          <w:szCs w:val="22"/>
        </w:rPr>
        <w:t>Zmawiający zastrzega sobie możliwość</w:t>
      </w:r>
      <w:r>
        <w:rPr>
          <w:rFonts w:ascii="Arial" w:hAnsi="Arial" w:cs="Arial"/>
          <w:sz w:val="22"/>
          <w:szCs w:val="22"/>
        </w:rPr>
        <w:t xml:space="preserve"> zmiany godzin otwarcia toalet</w:t>
      </w:r>
      <w:r w:rsidR="003C05AB" w:rsidRPr="00F602B0">
        <w:rPr>
          <w:rFonts w:ascii="Arial" w:hAnsi="Arial" w:cs="Arial"/>
          <w:sz w:val="22"/>
          <w:szCs w:val="22"/>
        </w:rPr>
        <w:t xml:space="preserve"> miejskich</w:t>
      </w:r>
      <w:r w:rsidR="003C05AB">
        <w:rPr>
          <w:rFonts w:ascii="Arial" w:hAnsi="Arial" w:cs="Arial"/>
          <w:sz w:val="22"/>
          <w:szCs w:val="22"/>
        </w:rPr>
        <w:t xml:space="preserve"> w trakcie trwania umowy w dowolnym czasie</w:t>
      </w:r>
      <w:r w:rsidR="003C05AB" w:rsidRPr="00F602B0">
        <w:rPr>
          <w:rFonts w:ascii="Arial" w:hAnsi="Arial" w:cs="Arial"/>
          <w:sz w:val="22"/>
          <w:szCs w:val="22"/>
        </w:rPr>
        <w:t>.</w:t>
      </w:r>
      <w:r w:rsidR="003C05AB">
        <w:rPr>
          <w:rFonts w:ascii="Arial" w:hAnsi="Arial" w:cs="Arial"/>
          <w:sz w:val="22"/>
          <w:szCs w:val="22"/>
        </w:rPr>
        <w:t xml:space="preserve"> Zamawiający powiadomi Wykonawcę w formie pisemnej o zmianach godzin otwarcia toalet wyznaczając 3 - dniowy termin licząc od dnia otrzymania pisma na wprowadzenie w życie nowych godzin funkcjonowania toalet. </w:t>
      </w:r>
    </w:p>
    <w:p w:rsidR="00A82809" w:rsidRPr="0092125C" w:rsidRDefault="0085044A" w:rsidP="00836763">
      <w:pPr>
        <w:pStyle w:val="Domylnie"/>
        <w:numPr>
          <w:ilvl w:val="3"/>
          <w:numId w:val="16"/>
        </w:numPr>
        <w:ind w:left="284" w:hanging="284"/>
        <w:jc w:val="both"/>
        <w:rPr>
          <w:rFonts w:ascii="Arial" w:hAnsi="Arial" w:cs="Arial"/>
          <w:sz w:val="22"/>
          <w:szCs w:val="22"/>
        </w:rPr>
      </w:pPr>
      <w:r>
        <w:rPr>
          <w:rFonts w:ascii="Arial" w:hAnsi="Arial" w:cs="Arial"/>
          <w:sz w:val="22"/>
          <w:szCs w:val="22"/>
        </w:rPr>
        <w:t xml:space="preserve"> </w:t>
      </w:r>
      <w:r w:rsidR="003C05AB">
        <w:rPr>
          <w:rFonts w:ascii="Arial" w:hAnsi="Arial" w:cs="Arial"/>
          <w:sz w:val="22"/>
          <w:szCs w:val="22"/>
        </w:rPr>
        <w:t xml:space="preserve"> </w:t>
      </w:r>
      <w:r>
        <w:rPr>
          <w:rFonts w:ascii="Arial" w:hAnsi="Arial" w:cs="Arial"/>
          <w:sz w:val="22"/>
          <w:szCs w:val="22"/>
        </w:rPr>
        <w:t>Wykonawca jest zobowiązany zatrudnić, na podstawie umowy o prac</w:t>
      </w:r>
      <w:r w:rsidR="00D410DF">
        <w:rPr>
          <w:rFonts w:ascii="Arial" w:hAnsi="Arial" w:cs="Arial"/>
          <w:sz w:val="22"/>
          <w:szCs w:val="22"/>
        </w:rPr>
        <w:t>ę w pełnym wymiarze czasu pracy</w:t>
      </w:r>
      <w:r>
        <w:rPr>
          <w:rFonts w:ascii="Arial" w:hAnsi="Arial" w:cs="Arial"/>
          <w:sz w:val="22"/>
          <w:szCs w:val="22"/>
        </w:rPr>
        <w:t xml:space="preserve"> </w:t>
      </w:r>
      <w:r w:rsidR="00D410DF">
        <w:rPr>
          <w:rFonts w:ascii="Arial" w:hAnsi="Arial" w:cs="Arial"/>
          <w:sz w:val="22"/>
          <w:szCs w:val="22"/>
        </w:rPr>
        <w:t>osoby, o których</w:t>
      </w:r>
      <w:r>
        <w:rPr>
          <w:rFonts w:ascii="Arial" w:hAnsi="Arial" w:cs="Arial"/>
          <w:sz w:val="22"/>
          <w:szCs w:val="22"/>
        </w:rPr>
        <w:t xml:space="preserve"> mowa w art. 29 ust. 4 pkt 4 ustawy Prawo zamówień publicznych, wykonujące czynności codziennej obsługi toalet związane z realizacją przedmiotowego zamówienia </w:t>
      </w:r>
      <w:r>
        <w:rPr>
          <w:rFonts w:ascii="Arial" w:hAnsi="Arial" w:cs="Arial"/>
          <w:sz w:val="22"/>
          <w:szCs w:val="22"/>
          <w:u w:val="single"/>
        </w:rPr>
        <w:t>na cały okres realizacji zamówienia</w:t>
      </w:r>
      <w:r w:rsidR="00D410DF">
        <w:rPr>
          <w:rFonts w:ascii="Arial" w:hAnsi="Arial" w:cs="Arial"/>
          <w:sz w:val="22"/>
          <w:szCs w:val="22"/>
          <w:u w:val="single"/>
        </w:rPr>
        <w:t xml:space="preserve"> </w:t>
      </w:r>
      <w:r w:rsidR="00D410DF" w:rsidRPr="0092125C">
        <w:rPr>
          <w:rFonts w:ascii="Arial" w:hAnsi="Arial" w:cs="Arial"/>
          <w:sz w:val="22"/>
          <w:szCs w:val="22"/>
        </w:rPr>
        <w:t>(zapis dotyczy Wykonawcy, który wskaże w kryterium ilość zatrudnionych pracowników na umowę o pracę)</w:t>
      </w:r>
      <w:r w:rsidR="00D63DDA" w:rsidRPr="0092125C">
        <w:rPr>
          <w:rFonts w:ascii="Arial" w:hAnsi="Arial" w:cs="Arial"/>
          <w:sz w:val="22"/>
          <w:szCs w:val="22"/>
        </w:rPr>
        <w:t>.</w:t>
      </w:r>
    </w:p>
    <w:p w:rsidR="006F1967" w:rsidRPr="0001704B" w:rsidRDefault="00FD5A2E" w:rsidP="00FD5A2E">
      <w:pPr>
        <w:pStyle w:val="Domylnie"/>
        <w:numPr>
          <w:ilvl w:val="3"/>
          <w:numId w:val="53"/>
        </w:numPr>
        <w:ind w:left="284" w:hanging="284"/>
        <w:jc w:val="both"/>
        <w:rPr>
          <w:rFonts w:ascii="Arial" w:hAnsi="Arial" w:cs="Arial"/>
          <w:sz w:val="22"/>
          <w:szCs w:val="22"/>
        </w:rPr>
      </w:pPr>
      <w:r>
        <w:rPr>
          <w:rFonts w:ascii="Arial" w:hAnsi="Arial" w:cs="Arial"/>
          <w:sz w:val="22"/>
          <w:szCs w:val="22"/>
        </w:rPr>
        <w:t xml:space="preserve"> </w:t>
      </w:r>
      <w:r w:rsidR="006F1967" w:rsidRPr="0001704B">
        <w:rPr>
          <w:rFonts w:ascii="Arial" w:hAnsi="Arial" w:cs="Arial"/>
          <w:sz w:val="22"/>
          <w:szCs w:val="22"/>
        </w:rPr>
        <w:t>Zaleca się aby Wykonawca dokonał wizji lokalnej obszaru objętego zamówieniem oraz zebrał na swój własny koszt, odpowiedzialność i ryzyko, wszelkie informacje mogące okazać się niezbędne do przygotowania jego oferty.</w:t>
      </w: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keepNext/>
        <w:jc w:val="both"/>
        <w:rPr>
          <w:rFonts w:ascii="Arial"/>
          <w:b/>
        </w:rPr>
      </w:pPr>
    </w:p>
    <w:p w:rsidR="006F1967" w:rsidRDefault="006F1967" w:rsidP="006F1967">
      <w:pPr>
        <w:pStyle w:val="Domylnie"/>
        <w:jc w:val="both"/>
        <w:rPr>
          <w:rFonts w:ascii="Arial"/>
          <w:b/>
        </w:rPr>
      </w:pPr>
    </w:p>
    <w:p w:rsidR="006F1967" w:rsidRDefault="006F1967" w:rsidP="006F1967">
      <w:pPr>
        <w:pStyle w:val="Domylnie"/>
        <w:jc w:val="both"/>
        <w:rPr>
          <w:rFonts w:ascii="Arial"/>
          <w:b/>
        </w:rPr>
      </w:pPr>
    </w:p>
    <w:p w:rsidR="006F1967" w:rsidRDefault="006F1967" w:rsidP="006F1967">
      <w:pPr>
        <w:pStyle w:val="Domylnie"/>
        <w:jc w:val="both"/>
        <w:rPr>
          <w:rFonts w:ascii="Arial"/>
          <w:b/>
        </w:rPr>
      </w:pPr>
    </w:p>
    <w:p w:rsidR="006F1967" w:rsidRDefault="006F1967" w:rsidP="006F1967">
      <w:pPr>
        <w:pStyle w:val="Domylnie"/>
        <w:jc w:val="both"/>
        <w:rPr>
          <w:rFonts w:ascii="Arial"/>
          <w:b/>
        </w:rPr>
      </w:pPr>
    </w:p>
    <w:p w:rsidR="006F1967" w:rsidRDefault="006F1967" w:rsidP="006F1967">
      <w:pPr>
        <w:pStyle w:val="Domylnie"/>
        <w:jc w:val="both"/>
        <w:rPr>
          <w:rFonts w:ascii="Arial"/>
          <w:b/>
        </w:rPr>
      </w:pPr>
    </w:p>
    <w:p w:rsidR="006F1967" w:rsidRDefault="006F1967" w:rsidP="006F1967">
      <w:pPr>
        <w:pStyle w:val="Domylnie"/>
        <w:jc w:val="both"/>
        <w:rPr>
          <w:rFonts w:ascii="Arial"/>
          <w:b/>
        </w:rPr>
      </w:pPr>
    </w:p>
    <w:p w:rsidR="006F1967" w:rsidRDefault="006F1967" w:rsidP="006F1967">
      <w:pPr>
        <w:pStyle w:val="Domylnie"/>
        <w:jc w:val="both"/>
        <w:rPr>
          <w:rFonts w:ascii="Arial"/>
          <w:sz w:val="22"/>
        </w:rPr>
      </w:pPr>
    </w:p>
    <w:p w:rsidR="006F1967" w:rsidRPr="00F602B0" w:rsidRDefault="006F1967" w:rsidP="006F1967">
      <w:pPr>
        <w:pStyle w:val="Domylnie"/>
        <w:jc w:val="both"/>
        <w:rPr>
          <w:rFonts w:ascii="Arial"/>
          <w:sz w:val="22"/>
        </w:rPr>
      </w:pPr>
    </w:p>
    <w:p w:rsidR="006F1967" w:rsidRPr="006F1967" w:rsidRDefault="006F1967" w:rsidP="00D63DDA">
      <w:pPr>
        <w:pStyle w:val="Domylnie"/>
        <w:jc w:val="both"/>
        <w:rPr>
          <w:rFonts w:ascii="Arial"/>
          <w:sz w:val="22"/>
        </w:rPr>
      </w:pPr>
    </w:p>
    <w:sectPr w:rsidR="006F1967" w:rsidRPr="006F1967">
      <w:headerReference w:type="default" r:id="rId16"/>
      <w:footerReference w:type="default" r:id="rId17"/>
      <w:pgSz w:w="11905" w:h="16837"/>
      <w:pgMar w:top="1417" w:right="1417" w:bottom="1871"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3E" w:rsidRDefault="00E0593E">
      <w:pPr>
        <w:spacing w:after="0" w:line="240" w:lineRule="auto"/>
      </w:pPr>
      <w:r>
        <w:separator/>
      </w:r>
    </w:p>
  </w:endnote>
  <w:endnote w:type="continuationSeparator" w:id="0">
    <w:p w:rsidR="00E0593E" w:rsidRDefault="00E0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60" w:rsidRDefault="00EB2660">
    <w:pPr>
      <w:pStyle w:val="Stopka"/>
      <w:framePr w:w="440" w:h="23" w:wrap="auto" w:vAnchor="text" w:hAnchor="text" w:xAlign="right" w:y="2"/>
    </w:pPr>
    <w:r>
      <w:fldChar w:fldCharType="begin"/>
    </w:r>
    <w:r>
      <w:instrText>\page</w:instrText>
    </w:r>
    <w:r>
      <w:fldChar w:fldCharType="separate"/>
    </w:r>
    <w:r w:rsidR="005D5863">
      <w:rPr>
        <w:noProof/>
      </w:rPr>
      <w:t>4</w:t>
    </w:r>
    <w:r>
      <w:fldChar w:fldCharType="end"/>
    </w:r>
  </w:p>
  <w:p w:rsidR="00EB2660" w:rsidRDefault="00EB2660">
    <w:pPr>
      <w:pStyle w:val="Domylnie"/>
      <w:rPr>
        <w:rFonts w:ascii="Arial"/>
        <w:sz w:val="16"/>
      </w:rPr>
    </w:pPr>
    <w:r>
      <w:rPr>
        <w:rFonts w:ascii="Arial"/>
        <w:sz w:val="16"/>
      </w:rPr>
      <w:t xml:space="preserve">SIWZ </w:t>
    </w:r>
    <w:r>
      <w:rPr>
        <w:rFonts w:ascii="Arial"/>
        <w:sz w:val="16"/>
      </w:rPr>
      <w:t>„</w:t>
    </w:r>
    <w:r>
      <w:rPr>
        <w:rFonts w:ascii="Arial"/>
        <w:sz w:val="16"/>
      </w:rPr>
      <w:t>Obs</w:t>
    </w:r>
    <w:r>
      <w:rPr>
        <w:rFonts w:ascii="Arial"/>
        <w:sz w:val="16"/>
      </w:rPr>
      <w:t>ł</w:t>
    </w:r>
    <w:r>
      <w:rPr>
        <w:rFonts w:ascii="Arial"/>
        <w:sz w:val="16"/>
      </w:rPr>
      <w:t>uga i utrzymanie og</w:t>
    </w:r>
    <w:r>
      <w:rPr>
        <w:rFonts w:ascii="Arial"/>
        <w:sz w:val="16"/>
      </w:rPr>
      <w:t>ó</w:t>
    </w:r>
    <w:r>
      <w:rPr>
        <w:rFonts w:ascii="Arial"/>
        <w:sz w:val="16"/>
      </w:rPr>
      <w:t>lnodost</w:t>
    </w:r>
    <w:r>
      <w:rPr>
        <w:rFonts w:ascii="Arial"/>
        <w:sz w:val="16"/>
      </w:rPr>
      <w:t>ę</w:t>
    </w:r>
    <w:r>
      <w:rPr>
        <w:rFonts w:ascii="Arial"/>
        <w:sz w:val="16"/>
      </w:rPr>
      <w:t>pnych toalet miejskich usytuowanych na terenach Gminy Miasto Ko</w:t>
    </w:r>
    <w:r>
      <w:rPr>
        <w:rFonts w:ascii="Arial"/>
        <w:sz w:val="16"/>
      </w:rPr>
      <w:t>ł</w:t>
    </w:r>
    <w:r>
      <w:rPr>
        <w:rFonts w:ascii="Arial"/>
        <w:sz w:val="16"/>
      </w:rPr>
      <w:t>obrzeg.</w:t>
    </w:r>
    <w:r>
      <w:rPr>
        <w:rFonts w:ascii="Arial"/>
        <w:sz w:val="16"/>
      </w:rPr>
      <w:t>”</w:t>
    </w:r>
  </w:p>
  <w:p w:rsidR="00EB2660" w:rsidRDefault="00EB2660">
    <w:pPr>
      <w:pStyle w:val="Stopka"/>
      <w:rPr>
        <w:b/>
        <w:i/>
        <w:sz w:val="18"/>
      </w:rPr>
    </w:pPr>
  </w:p>
  <w:p w:rsidR="00EB2660" w:rsidRDefault="00EB2660">
    <w:pPr>
      <w:pStyle w:val="Domylnie"/>
      <w:jc w:val="center"/>
      <w:rPr>
        <w:rFonts w:ascii="Arial"/>
        <w: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60" w:rsidRDefault="00EB2660">
    <w:pPr>
      <w:pStyle w:val="Stopka"/>
      <w:framePr w:w="440" w:h="23" w:wrap="auto" w:vAnchor="text" w:hAnchor="text" w:xAlign="right" w:y="2"/>
    </w:pPr>
    <w:r>
      <w:fldChar w:fldCharType="begin"/>
    </w:r>
    <w:r>
      <w:instrText>\page</w:instrText>
    </w:r>
    <w:r>
      <w:fldChar w:fldCharType="separate"/>
    </w:r>
    <w:r w:rsidR="005D5863">
      <w:rPr>
        <w:noProof/>
      </w:rPr>
      <w:t>40</w:t>
    </w:r>
    <w:r>
      <w:fldChar w:fldCharType="end"/>
    </w:r>
  </w:p>
  <w:p w:rsidR="00EB2660" w:rsidRDefault="00EB2660">
    <w:pPr>
      <w:pStyle w:val="Domylnie"/>
      <w:rPr>
        <w:rFonts w:ascii="Arial"/>
        <w:sz w:val="16"/>
      </w:rPr>
    </w:pPr>
    <w:r>
      <w:rPr>
        <w:rFonts w:ascii="Arial"/>
        <w:sz w:val="16"/>
      </w:rPr>
      <w:t xml:space="preserve">SIWZ </w:t>
    </w:r>
    <w:r>
      <w:rPr>
        <w:rFonts w:ascii="Arial"/>
        <w:sz w:val="16"/>
      </w:rPr>
      <w:t>„</w:t>
    </w:r>
    <w:r>
      <w:rPr>
        <w:rFonts w:ascii="Arial"/>
        <w:sz w:val="16"/>
      </w:rPr>
      <w:t>Obs</w:t>
    </w:r>
    <w:r>
      <w:rPr>
        <w:rFonts w:ascii="Arial"/>
        <w:sz w:val="16"/>
      </w:rPr>
      <w:t>ł</w:t>
    </w:r>
    <w:r>
      <w:rPr>
        <w:rFonts w:ascii="Arial"/>
        <w:sz w:val="16"/>
      </w:rPr>
      <w:t>uga i utrzymanie og</w:t>
    </w:r>
    <w:r>
      <w:rPr>
        <w:rFonts w:ascii="Arial"/>
        <w:sz w:val="16"/>
      </w:rPr>
      <w:t>ó</w:t>
    </w:r>
    <w:r>
      <w:rPr>
        <w:rFonts w:ascii="Arial"/>
        <w:sz w:val="16"/>
      </w:rPr>
      <w:t>lnodost</w:t>
    </w:r>
    <w:r>
      <w:rPr>
        <w:rFonts w:ascii="Arial"/>
        <w:sz w:val="16"/>
      </w:rPr>
      <w:t>ę</w:t>
    </w:r>
    <w:r>
      <w:rPr>
        <w:rFonts w:ascii="Arial"/>
        <w:sz w:val="16"/>
      </w:rPr>
      <w:t>pnych toalet miejskich usytuowanych na terenach Gminy Miasto Ko</w:t>
    </w:r>
    <w:r>
      <w:rPr>
        <w:rFonts w:ascii="Arial"/>
        <w:sz w:val="16"/>
      </w:rPr>
      <w:t>ł</w:t>
    </w:r>
    <w:r>
      <w:rPr>
        <w:rFonts w:ascii="Arial"/>
        <w:sz w:val="16"/>
      </w:rPr>
      <w:t>obrzeg.</w:t>
    </w:r>
    <w:r>
      <w:rPr>
        <w:rFonts w:ascii="Arial"/>
        <w:sz w:val="16"/>
      </w:rPr>
      <w:t>”</w:t>
    </w:r>
  </w:p>
  <w:p w:rsidR="00EB2660" w:rsidRDefault="00EB2660">
    <w:pPr>
      <w:pStyle w:val="Stopka"/>
      <w:rPr>
        <w:b/>
        <w:i/>
        <w:sz w:val="18"/>
      </w:rPr>
    </w:pPr>
  </w:p>
  <w:p w:rsidR="00EB2660" w:rsidRDefault="00EB2660">
    <w:pPr>
      <w:pStyle w:val="Domylnie"/>
      <w:jc w:val="center"/>
      <w:rPr>
        <w:rFonts w:ascii="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3E" w:rsidRDefault="00E0593E">
      <w:pPr>
        <w:spacing w:after="0" w:line="240" w:lineRule="auto"/>
      </w:pPr>
      <w:r>
        <w:separator/>
      </w:r>
    </w:p>
  </w:footnote>
  <w:footnote w:type="continuationSeparator" w:id="0">
    <w:p w:rsidR="00E0593E" w:rsidRDefault="00E05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60" w:rsidRDefault="00EB2660">
    <w:pPr>
      <w:pStyle w:val="Stopka"/>
    </w:pPr>
  </w:p>
  <w:p w:rsidR="00EB2660" w:rsidRDefault="00EB2660">
    <w:pPr>
      <w:pStyle w:val="Stop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60" w:rsidRDefault="00EB2660">
    <w:pPr>
      <w:pStyle w:val="Stopka"/>
    </w:pPr>
  </w:p>
  <w:p w:rsidR="00EB2660" w:rsidRDefault="00EB2660">
    <w:pPr>
      <w:pStyle w:val="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nothing"/>
      <w:lvlText w:val="%1."/>
      <w:lvlJc w:val="left"/>
      <w:pPr>
        <w:ind w:left="360" w:hanging="360"/>
      </w:pPr>
    </w:lvl>
  </w:abstractNum>
  <w:abstractNum w:abstractNumId="1">
    <w:nsid w:val="00000003"/>
    <w:multiLevelType w:val="multilevel"/>
    <w:tmpl w:val="00000003"/>
    <w:lvl w:ilvl="0">
      <w:start w:val="1"/>
      <w:numFmt w:val="lowerLetter"/>
      <w:suff w:val="nothing"/>
      <w:lvlText w:val="%1)"/>
      <w:lvlJc w:val="left"/>
      <w:pPr>
        <w:ind w:left="1083"/>
      </w:pPr>
    </w:lvl>
    <w:lvl w:ilvl="1">
      <w:start w:val="1"/>
      <w:numFmt w:val="lowerLetter"/>
      <w:suff w:val="nothing"/>
      <w:lvlText w:val="%2)"/>
      <w:lvlJc w:val="left"/>
      <w:pPr>
        <w:ind w:left="1083"/>
      </w:pPr>
    </w:lvl>
    <w:lvl w:ilvl="2">
      <w:start w:val="1"/>
      <w:numFmt w:val="lowerLetter"/>
      <w:suff w:val="nothing"/>
      <w:lvlText w:val="%3)"/>
      <w:lvlJc w:val="left"/>
      <w:pPr>
        <w:ind w:left="1083"/>
      </w:pPr>
    </w:lvl>
    <w:lvl w:ilvl="3">
      <w:start w:val="1"/>
      <w:numFmt w:val="lowerLetter"/>
      <w:suff w:val="nothing"/>
      <w:lvlText w:val="%4)"/>
      <w:lvlJc w:val="left"/>
      <w:pPr>
        <w:ind w:left="1083"/>
      </w:pPr>
    </w:lvl>
    <w:lvl w:ilvl="4">
      <w:start w:val="1"/>
      <w:numFmt w:val="lowerLetter"/>
      <w:suff w:val="nothing"/>
      <w:lvlText w:val="%5)"/>
      <w:lvlJc w:val="left"/>
      <w:pPr>
        <w:ind w:left="1083"/>
      </w:pPr>
    </w:lvl>
    <w:lvl w:ilvl="5">
      <w:start w:val="1"/>
      <w:numFmt w:val="lowerLetter"/>
      <w:suff w:val="nothing"/>
      <w:lvlText w:val="%6)"/>
      <w:lvlJc w:val="left"/>
      <w:pPr>
        <w:ind w:left="1083"/>
      </w:pPr>
    </w:lvl>
    <w:lvl w:ilvl="6">
      <w:start w:val="1"/>
      <w:numFmt w:val="lowerLetter"/>
      <w:suff w:val="nothing"/>
      <w:lvlText w:val="%7)"/>
      <w:lvlJc w:val="left"/>
      <w:pPr>
        <w:ind w:left="1083"/>
      </w:pPr>
    </w:lvl>
    <w:lvl w:ilvl="7">
      <w:start w:val="1"/>
      <w:numFmt w:val="lowerLetter"/>
      <w:suff w:val="nothing"/>
      <w:lvlText w:val="%8)"/>
      <w:lvlJc w:val="left"/>
      <w:pPr>
        <w:ind w:left="1083"/>
      </w:pPr>
    </w:lvl>
    <w:lvl w:ilvl="8">
      <w:start w:val="1"/>
      <w:numFmt w:val="lowerLetter"/>
      <w:suff w:val="nothing"/>
      <w:lvlText w:val="%9)"/>
      <w:lvlJc w:val="left"/>
      <w:pPr>
        <w:ind w:left="1083"/>
      </w:pPr>
    </w:lvl>
  </w:abstractNum>
  <w:abstractNum w:abstractNumId="2">
    <w:nsid w:val="00000004"/>
    <w:multiLevelType w:val="multilevel"/>
    <w:tmpl w:val="B79E9AC8"/>
    <w:name w:val="WW8Num64"/>
    <w:lvl w:ilvl="0">
      <w:start w:val="1"/>
      <w:numFmt w:val="lowerLetter"/>
      <w:suff w:val="nothing"/>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5"/>
    <w:multiLevelType w:val="multilevel"/>
    <w:tmpl w:val="00000005"/>
    <w:name w:val="WW8Num63"/>
    <w:lvl w:ilvl="0">
      <w:start w:val="2"/>
      <w:numFmt w:val="decimal"/>
      <w:suff w:val="nothing"/>
      <w:lvlText w:val="%1."/>
      <w:lvlJc w:val="left"/>
      <w:pPr>
        <w:ind w:left="36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
    <w:nsid w:val="00000006"/>
    <w:multiLevelType w:val="multilevel"/>
    <w:tmpl w:val="CCFED920"/>
    <w:name w:val="WW8Num62"/>
    <w:lvl w:ilvl="0">
      <w:start w:val="1"/>
      <w:numFmt w:val="decimal"/>
      <w:suff w:val="nothing"/>
      <w:lvlText w:val="%1)"/>
      <w:lvlJc w:val="left"/>
      <w:pPr>
        <w:ind w:left="1440" w:hanging="360"/>
      </w:pPr>
      <w:rPr>
        <w:rFonts w:ascii="Arial" w:hAnsi="Arial"/>
      </w:rPr>
    </w:lvl>
    <w:lvl w:ilvl="1">
      <w:start w:val="1"/>
      <w:numFmt w:val="lowerLetter"/>
      <w:suff w:val="nothing"/>
      <w:lvlText w:val="%2)"/>
      <w:lvlJc w:val="left"/>
      <w:pPr>
        <w:ind w:left="1260" w:hanging="360"/>
      </w:pPr>
      <w:rPr>
        <w:sz w:val="22"/>
        <w:szCs w:val="22"/>
      </w:rPr>
    </w:lvl>
    <w:lvl w:ilvl="2">
      <w:start w:val="1"/>
      <w:numFmt w:val="lowerRoman"/>
      <w:suff w:val="nothing"/>
      <w:lvlText w:val="%3."/>
      <w:lvlJc w:val="right"/>
      <w:pPr>
        <w:ind w:left="1980" w:hanging="180"/>
      </w:pPr>
    </w:lvl>
    <w:lvl w:ilvl="3">
      <w:start w:val="1"/>
      <w:numFmt w:val="decimal"/>
      <w:suff w:val="nothing"/>
      <w:lvlText w:val="%4."/>
      <w:lvlJc w:val="left"/>
      <w:pPr>
        <w:ind w:left="2700" w:hanging="360"/>
      </w:pPr>
    </w:lvl>
    <w:lvl w:ilvl="4">
      <w:start w:val="1"/>
      <w:numFmt w:val="lowerLetter"/>
      <w:suff w:val="nothing"/>
      <w:lvlText w:val="%5."/>
      <w:lvlJc w:val="left"/>
      <w:pPr>
        <w:ind w:left="3420" w:hanging="360"/>
      </w:pPr>
    </w:lvl>
    <w:lvl w:ilvl="5">
      <w:start w:val="1"/>
      <w:numFmt w:val="lowerRoman"/>
      <w:suff w:val="nothing"/>
      <w:lvlText w:val="%6."/>
      <w:lvlJc w:val="right"/>
      <w:pPr>
        <w:ind w:left="4140" w:hanging="180"/>
      </w:pPr>
    </w:lvl>
    <w:lvl w:ilvl="6">
      <w:start w:val="1"/>
      <w:numFmt w:val="decimal"/>
      <w:suff w:val="nothing"/>
      <w:lvlText w:val="%7."/>
      <w:lvlJc w:val="left"/>
      <w:pPr>
        <w:ind w:left="4860" w:hanging="360"/>
      </w:pPr>
    </w:lvl>
    <w:lvl w:ilvl="7">
      <w:start w:val="1"/>
      <w:numFmt w:val="lowerLetter"/>
      <w:suff w:val="nothing"/>
      <w:lvlText w:val="%8."/>
      <w:lvlJc w:val="left"/>
      <w:pPr>
        <w:ind w:left="5580" w:hanging="360"/>
      </w:pPr>
    </w:lvl>
    <w:lvl w:ilvl="8">
      <w:start w:val="1"/>
      <w:numFmt w:val="lowerRoman"/>
      <w:suff w:val="nothing"/>
      <w:lvlText w:val="%9."/>
      <w:lvlJc w:val="right"/>
      <w:pPr>
        <w:ind w:left="6300" w:hanging="180"/>
      </w:pPr>
    </w:lvl>
  </w:abstractNum>
  <w:abstractNum w:abstractNumId="5">
    <w:nsid w:val="00000007"/>
    <w:multiLevelType w:val="singleLevel"/>
    <w:tmpl w:val="00000007"/>
    <w:name w:val="WW8Num61"/>
    <w:lvl w:ilvl="0">
      <w:start w:val="4"/>
      <w:numFmt w:val="decimal"/>
      <w:suff w:val="nothing"/>
      <w:lvlText w:val="%1."/>
      <w:lvlJc w:val="left"/>
      <w:pPr>
        <w:ind w:left="643" w:hanging="360"/>
      </w:pPr>
    </w:lvl>
  </w:abstractNum>
  <w:abstractNum w:abstractNumId="6">
    <w:nsid w:val="00000008"/>
    <w:multiLevelType w:val="multilevel"/>
    <w:tmpl w:val="B0984900"/>
    <w:name w:val="WW8Num60"/>
    <w:lvl w:ilvl="0">
      <w:start w:val="2"/>
      <w:numFmt w:val="upperRoman"/>
      <w:suff w:val="nothing"/>
      <w:lvlText w:val="%1."/>
      <w:lvlJc w:val="left"/>
      <w:pPr>
        <w:ind w:left="1080" w:hanging="72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rPr>
        <w:rFonts w:ascii="Arial" w:hAnsi="Arial" w:cs="Arial" w:hint="default"/>
        <w:sz w:val="22"/>
        <w:szCs w:val="22"/>
      </w:r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7">
    <w:nsid w:val="00000009"/>
    <w:multiLevelType w:val="multilevel"/>
    <w:tmpl w:val="00000009"/>
    <w:name w:val="WW8Num5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nsid w:val="0000000A"/>
    <w:multiLevelType w:val="singleLevel"/>
    <w:tmpl w:val="0000000A"/>
    <w:name w:val="WW8Num58"/>
    <w:lvl w:ilvl="0">
      <w:start w:val="1"/>
      <w:numFmt w:val="decimal"/>
      <w:suff w:val="nothing"/>
      <w:lvlText w:val="%1)"/>
      <w:lvlJc w:val="left"/>
      <w:pPr>
        <w:ind w:left="720" w:hanging="360"/>
      </w:pPr>
    </w:lvl>
  </w:abstractNum>
  <w:abstractNum w:abstractNumId="9">
    <w:nsid w:val="0000000B"/>
    <w:multiLevelType w:val="singleLevel"/>
    <w:tmpl w:val="0000000B"/>
    <w:name w:val="WW8Num57"/>
    <w:lvl w:ilvl="0">
      <w:start w:val="1"/>
      <w:numFmt w:val="lowerLetter"/>
      <w:suff w:val="nothing"/>
      <w:lvlText w:val="%1)"/>
      <w:lvlJc w:val="left"/>
      <w:pPr>
        <w:ind w:left="360" w:hanging="360"/>
      </w:pPr>
    </w:lvl>
  </w:abstractNum>
  <w:abstractNum w:abstractNumId="10">
    <w:nsid w:val="0000000C"/>
    <w:multiLevelType w:val="singleLevel"/>
    <w:tmpl w:val="0000000C"/>
    <w:name w:val="WW8Num56"/>
    <w:lvl w:ilvl="0">
      <w:start w:val="1"/>
      <w:numFmt w:val="upperRoman"/>
      <w:suff w:val="nothing"/>
      <w:lvlText w:val="%1."/>
      <w:lvlJc w:val="left"/>
      <w:pPr>
        <w:ind w:left="1184" w:hanging="720"/>
      </w:pPr>
    </w:lvl>
  </w:abstractNum>
  <w:abstractNum w:abstractNumId="11">
    <w:nsid w:val="0000000D"/>
    <w:multiLevelType w:val="singleLevel"/>
    <w:tmpl w:val="F162F21A"/>
    <w:name w:val="WW8Num55"/>
    <w:lvl w:ilvl="0">
      <w:start w:val="1"/>
      <w:numFmt w:val="lowerLetter"/>
      <w:suff w:val="nothing"/>
      <w:lvlText w:val="%1)"/>
      <w:lvlJc w:val="left"/>
      <w:pPr>
        <w:ind w:left="720" w:hanging="360"/>
      </w:pPr>
      <w:rPr>
        <w:rFonts w:ascii="Arial" w:hAnsi="Arial" w:cs="Arial" w:hint="default"/>
      </w:rPr>
    </w:lvl>
  </w:abstractNum>
  <w:abstractNum w:abstractNumId="12">
    <w:nsid w:val="0000000E"/>
    <w:multiLevelType w:val="singleLevel"/>
    <w:tmpl w:val="0000000E"/>
    <w:name w:val="WW8Num53"/>
    <w:lvl w:ilvl="0">
      <w:start w:val="1"/>
      <w:numFmt w:val="decimal"/>
      <w:suff w:val="nothing"/>
      <w:lvlText w:val="%1)"/>
      <w:lvlJc w:val="left"/>
      <w:pPr>
        <w:ind w:left="1098" w:hanging="390"/>
      </w:pPr>
      <w:rPr>
        <w:color w:val="auto"/>
      </w:rPr>
    </w:lvl>
  </w:abstractNum>
  <w:abstractNum w:abstractNumId="13">
    <w:nsid w:val="0000000F"/>
    <w:multiLevelType w:val="multilevel"/>
    <w:tmpl w:val="77429CE0"/>
    <w:name w:val="WW8Num52"/>
    <w:lvl w:ilvl="0">
      <w:start w:val="1"/>
      <w:numFmt w:val="lowerLetter"/>
      <w:suff w:val="nothing"/>
      <w:lvlText w:val="%1)"/>
      <w:lvlJc w:val="left"/>
      <w:pPr>
        <w:ind w:left="1080" w:hanging="360"/>
      </w:pPr>
    </w:lvl>
    <w:lvl w:ilvl="1">
      <w:start w:val="1"/>
      <w:numFmt w:val="lowerRoman"/>
      <w:suff w:val="nothing"/>
      <w:lvlText w:val="%2)"/>
      <w:lvlJc w:val="left"/>
      <w:pPr>
        <w:ind w:left="567" w:hanging="283"/>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0"/>
    <w:multiLevelType w:val="singleLevel"/>
    <w:tmpl w:val="00000010"/>
    <w:name w:val="WW8Num51"/>
    <w:lvl w:ilvl="0">
      <w:start w:val="1"/>
      <w:numFmt w:val="decimal"/>
      <w:suff w:val="nothing"/>
      <w:lvlText w:val="%1)"/>
      <w:lvlJc w:val="left"/>
      <w:pPr>
        <w:ind w:left="644" w:hanging="360"/>
      </w:pPr>
    </w:lvl>
  </w:abstractNum>
  <w:abstractNum w:abstractNumId="15">
    <w:nsid w:val="00000011"/>
    <w:multiLevelType w:val="multilevel"/>
    <w:tmpl w:val="00000011"/>
    <w:name w:val="WW8Num49"/>
    <w:lvl w:ilvl="0">
      <w:start w:val="2"/>
      <w:numFmt w:val="decimal"/>
      <w:suff w:val="nothing"/>
      <w:lvlText w:val="%1."/>
      <w:lvlJc w:val="left"/>
      <w:pPr>
        <w:ind w:left="36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6">
    <w:nsid w:val="00000012"/>
    <w:multiLevelType w:val="singleLevel"/>
    <w:tmpl w:val="00000012"/>
    <w:name w:val="WW8Num47"/>
    <w:lvl w:ilvl="0">
      <w:start w:val="2"/>
      <w:numFmt w:val="decimal"/>
      <w:suff w:val="nothing"/>
      <w:lvlText w:val="%1."/>
      <w:lvlJc w:val="left"/>
      <w:pPr>
        <w:ind w:left="720" w:hanging="360"/>
      </w:pPr>
    </w:lvl>
  </w:abstractNum>
  <w:abstractNum w:abstractNumId="17">
    <w:nsid w:val="00000013"/>
    <w:multiLevelType w:val="multilevel"/>
    <w:tmpl w:val="00000013"/>
    <w:name w:val="WW8Num45"/>
    <w:lvl w:ilvl="0">
      <w:start w:val="1"/>
      <w:numFmt w:val="decimal"/>
      <w:suff w:val="nothing"/>
      <w:lvlText w:val="%1)"/>
      <w:lvlJc w:val="left"/>
      <w:pPr>
        <w:ind w:left="1440" w:hanging="360"/>
      </w:pPr>
    </w:lvl>
    <w:lvl w:ilvl="1">
      <w:start w:val="1"/>
      <w:numFmt w:val="lowerLetter"/>
      <w:suff w:val="nothing"/>
      <w:lvlText w:val="%2."/>
      <w:lvlJc w:val="left"/>
      <w:pPr>
        <w:ind w:left="2160" w:hanging="360"/>
      </w:pPr>
    </w:lvl>
    <w:lvl w:ilvl="2">
      <w:start w:val="1"/>
      <w:numFmt w:val="lowerRoman"/>
      <w:suff w:val="nothing"/>
      <w:lvlText w:val="%3."/>
      <w:lvlJc w:val="right"/>
      <w:pPr>
        <w:ind w:left="2880" w:hanging="180"/>
      </w:pPr>
    </w:lvl>
    <w:lvl w:ilvl="3">
      <w:start w:val="1"/>
      <w:numFmt w:val="decimal"/>
      <w:suff w:val="nothing"/>
      <w:lvlText w:val="%4."/>
      <w:lvlJc w:val="left"/>
      <w:pPr>
        <w:ind w:left="3600" w:hanging="360"/>
      </w:pPr>
    </w:lvl>
    <w:lvl w:ilvl="4">
      <w:start w:val="1"/>
      <w:numFmt w:val="lowerLetter"/>
      <w:suff w:val="nothing"/>
      <w:lvlText w:val="%5."/>
      <w:lvlJc w:val="left"/>
      <w:pPr>
        <w:ind w:left="4320" w:hanging="360"/>
      </w:pPr>
    </w:lvl>
    <w:lvl w:ilvl="5">
      <w:start w:val="1"/>
      <w:numFmt w:val="lowerRoman"/>
      <w:suff w:val="nothing"/>
      <w:lvlText w:val="%6."/>
      <w:lvlJc w:val="right"/>
      <w:pPr>
        <w:ind w:left="5040" w:hanging="180"/>
      </w:pPr>
    </w:lvl>
    <w:lvl w:ilvl="6">
      <w:start w:val="1"/>
      <w:numFmt w:val="decimal"/>
      <w:suff w:val="nothing"/>
      <w:lvlText w:val="%7."/>
      <w:lvlJc w:val="left"/>
      <w:pPr>
        <w:ind w:left="5760" w:hanging="360"/>
      </w:pPr>
    </w:lvl>
    <w:lvl w:ilvl="7">
      <w:start w:val="1"/>
      <w:numFmt w:val="lowerLetter"/>
      <w:suff w:val="nothing"/>
      <w:lvlText w:val="%8."/>
      <w:lvlJc w:val="left"/>
      <w:pPr>
        <w:ind w:left="6480" w:hanging="360"/>
      </w:pPr>
    </w:lvl>
    <w:lvl w:ilvl="8">
      <w:start w:val="1"/>
      <w:numFmt w:val="lowerRoman"/>
      <w:suff w:val="nothing"/>
      <w:lvlText w:val="%9."/>
      <w:lvlJc w:val="right"/>
      <w:pPr>
        <w:ind w:left="7200" w:hanging="180"/>
      </w:pPr>
    </w:lvl>
  </w:abstractNum>
  <w:abstractNum w:abstractNumId="18">
    <w:nsid w:val="00000014"/>
    <w:multiLevelType w:val="singleLevel"/>
    <w:tmpl w:val="00000014"/>
    <w:name w:val="WW8Num44"/>
    <w:lvl w:ilvl="0">
      <w:start w:val="1"/>
      <w:numFmt w:val="lowerLetter"/>
      <w:suff w:val="nothing"/>
      <w:lvlText w:val="%1)"/>
      <w:lvlJc w:val="left"/>
      <w:pPr>
        <w:ind w:left="360" w:hanging="360"/>
      </w:pPr>
    </w:lvl>
  </w:abstractNum>
  <w:abstractNum w:abstractNumId="19">
    <w:nsid w:val="00000015"/>
    <w:multiLevelType w:val="singleLevel"/>
    <w:tmpl w:val="00000015"/>
    <w:name w:val="WW8Num43"/>
    <w:lvl w:ilvl="0">
      <w:start w:val="10"/>
      <w:numFmt w:val="upperRoman"/>
      <w:suff w:val="nothing"/>
      <w:lvlText w:val="%1."/>
      <w:lvlJc w:val="left"/>
      <w:pPr>
        <w:ind w:left="1080" w:hanging="720"/>
      </w:pPr>
    </w:lvl>
  </w:abstractNum>
  <w:abstractNum w:abstractNumId="20">
    <w:nsid w:val="00000016"/>
    <w:multiLevelType w:val="singleLevel"/>
    <w:tmpl w:val="9AEAB02C"/>
    <w:name w:val="WW8Num42"/>
    <w:lvl w:ilvl="0">
      <w:start w:val="1"/>
      <w:numFmt w:val="decimal"/>
      <w:suff w:val="nothing"/>
      <w:lvlText w:val="%1)"/>
      <w:lvlJc w:val="left"/>
      <w:pPr>
        <w:ind w:left="720" w:hanging="360"/>
      </w:pPr>
      <w:rPr>
        <w:b/>
        <w:sz w:val="22"/>
        <w:szCs w:val="22"/>
        <w:lang w:val="pl-PL"/>
      </w:rPr>
    </w:lvl>
  </w:abstractNum>
  <w:abstractNum w:abstractNumId="21">
    <w:nsid w:val="00000017"/>
    <w:multiLevelType w:val="singleLevel"/>
    <w:tmpl w:val="00000017"/>
    <w:name w:val="WW8Num41"/>
    <w:lvl w:ilvl="0">
      <w:start w:val="1"/>
      <w:numFmt w:val="decimal"/>
      <w:suff w:val="nothing"/>
      <w:lvlText w:val="%1."/>
      <w:lvlJc w:val="left"/>
      <w:pPr>
        <w:ind w:left="3600" w:hanging="360"/>
      </w:pPr>
    </w:lvl>
  </w:abstractNum>
  <w:abstractNum w:abstractNumId="22">
    <w:nsid w:val="00000018"/>
    <w:multiLevelType w:val="singleLevel"/>
    <w:tmpl w:val="00000018"/>
    <w:name w:val="WW8Num40"/>
    <w:lvl w:ilvl="0">
      <w:start w:val="3"/>
      <w:numFmt w:val="decimal"/>
      <w:suff w:val="nothing"/>
      <w:lvlText w:val="%1."/>
      <w:lvlJc w:val="left"/>
      <w:pPr>
        <w:ind w:left="3600" w:hanging="360"/>
      </w:pPr>
    </w:lvl>
  </w:abstractNum>
  <w:abstractNum w:abstractNumId="23">
    <w:nsid w:val="00000019"/>
    <w:multiLevelType w:val="multilevel"/>
    <w:tmpl w:val="D1DA1496"/>
    <w:name w:val="WW8Num39"/>
    <w:lvl w:ilvl="0">
      <w:start w:val="1"/>
      <w:numFmt w:val="lowerLetter"/>
      <w:suff w:val="nothing"/>
      <w:lvlText w:val="%1)"/>
      <w:lvlJc w:val="left"/>
      <w:pPr>
        <w:ind w:left="360" w:hanging="360"/>
      </w:pPr>
      <w:rPr>
        <w:color w:val="auto"/>
      </w:rPr>
    </w:lvl>
    <w:lvl w:ilvl="1">
      <w:start w:val="4"/>
      <w:numFmt w:val="decimal"/>
      <w:suff w:val="nothing"/>
      <w:lvlText w:val="%2."/>
      <w:lvlJc w:val="left"/>
      <w:pPr>
        <w:ind w:left="1440" w:hanging="360"/>
      </w:pPr>
      <w:rPr>
        <w:color w:val="auto"/>
        <w:sz w:val="22"/>
        <w:szCs w:val="22"/>
      </w:rPr>
    </w:lvl>
    <w:lvl w:ilvl="2">
      <w:start w:val="8"/>
      <w:numFmt w:val="decimal"/>
      <w:suff w:val="nothing"/>
      <w:lvlText w:val="%3"/>
      <w:lvlJc w:val="left"/>
      <w:pPr>
        <w:ind w:left="2340" w:hanging="36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4">
    <w:nsid w:val="0000001A"/>
    <w:multiLevelType w:val="singleLevel"/>
    <w:tmpl w:val="0000001A"/>
    <w:name w:val="WW8Num38"/>
    <w:lvl w:ilvl="0">
      <w:start w:val="1"/>
      <w:numFmt w:val="lowerLetter"/>
      <w:suff w:val="nothing"/>
      <w:lvlText w:val="%1)"/>
      <w:lvlJc w:val="left"/>
      <w:pPr>
        <w:ind w:left="1429" w:hanging="360"/>
      </w:pPr>
    </w:lvl>
  </w:abstractNum>
  <w:abstractNum w:abstractNumId="25">
    <w:nsid w:val="0000001B"/>
    <w:multiLevelType w:val="singleLevel"/>
    <w:tmpl w:val="0000001B"/>
    <w:name w:val="WW8Num37"/>
    <w:lvl w:ilvl="0">
      <w:start w:val="1"/>
      <w:numFmt w:val="lowerLetter"/>
      <w:suff w:val="nothing"/>
      <w:lvlText w:val="%1)"/>
      <w:lvlJc w:val="left"/>
      <w:pPr>
        <w:ind w:left="1429" w:hanging="360"/>
      </w:pPr>
    </w:lvl>
  </w:abstractNum>
  <w:abstractNum w:abstractNumId="26">
    <w:nsid w:val="0000001C"/>
    <w:multiLevelType w:val="multilevel"/>
    <w:tmpl w:val="0000001C"/>
    <w:name w:val="WW8Num36"/>
    <w:lvl w:ilvl="0">
      <w:start w:val="1"/>
      <w:numFmt w:val="lowerLetter"/>
      <w:suff w:val="nothing"/>
      <w:lvlText w:val="%1)"/>
      <w:lvlJc w:val="left"/>
      <w:pPr>
        <w:ind w:left="1440" w:hanging="360"/>
      </w:pPr>
      <w:rPr>
        <w:rFonts w:ascii="Times New Roman" w:hAnsi="Times New Roman"/>
      </w:rPr>
    </w:lvl>
    <w:lvl w:ilvl="1">
      <w:start w:val="1"/>
      <w:numFmt w:val="lowerLetter"/>
      <w:suff w:val="nothing"/>
      <w:lvlText w:val="%2)"/>
      <w:lvlJc w:val="left"/>
      <w:pPr>
        <w:ind w:left="1440" w:hanging="360"/>
      </w:pPr>
    </w:lvl>
    <w:lvl w:ilvl="2">
      <w:start w:val="1"/>
      <w:numFmt w:val="decimal"/>
      <w:suff w:val="nothing"/>
      <w:lvlText w:val="%3)"/>
      <w:lvlJc w:val="left"/>
      <w:pPr>
        <w:ind w:left="2340" w:hanging="360"/>
      </w:pPr>
    </w:lvl>
    <w:lvl w:ilvl="3">
      <w:start w:val="9"/>
      <w:numFmt w:val="decimal"/>
      <w:suff w:val="nothing"/>
      <w:lvlText w:val="%4)"/>
      <w:lvlJc w:val="left"/>
      <w:pPr>
        <w:ind w:left="2880" w:hanging="360"/>
      </w:pPr>
    </w:lvl>
    <w:lvl w:ilvl="4">
      <w:start w:val="27"/>
      <w:numFmt w:val="lowerLetter"/>
      <w:suff w:val="nothing"/>
      <w:lvlText w:val="%5."/>
      <w:lvlJc w:val="left"/>
      <w:pPr>
        <w:ind w:left="1637"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7">
    <w:nsid w:val="0000001D"/>
    <w:multiLevelType w:val="singleLevel"/>
    <w:tmpl w:val="5EA8E6EA"/>
    <w:name w:val="WW8Num35"/>
    <w:lvl w:ilvl="0">
      <w:start w:val="1"/>
      <w:numFmt w:val="decimal"/>
      <w:suff w:val="nothing"/>
      <w:lvlText w:val="%1."/>
      <w:lvlJc w:val="left"/>
      <w:pPr>
        <w:ind w:left="720" w:hanging="360"/>
      </w:pPr>
      <w:rPr>
        <w:rFonts w:ascii="Arial" w:hAnsi="Arial" w:cs="Arial" w:hint="default"/>
      </w:rPr>
    </w:lvl>
  </w:abstractNum>
  <w:abstractNum w:abstractNumId="28">
    <w:nsid w:val="0000001E"/>
    <w:multiLevelType w:val="singleLevel"/>
    <w:tmpl w:val="0000001E"/>
    <w:name w:val="WW8Num33"/>
    <w:lvl w:ilvl="0">
      <w:start w:val="1"/>
      <w:numFmt w:val="decimal"/>
      <w:suff w:val="nothing"/>
      <w:lvlText w:val="%1)"/>
      <w:lvlJc w:val="left"/>
      <w:pPr>
        <w:ind w:left="1080" w:hanging="360"/>
      </w:pPr>
    </w:lvl>
  </w:abstractNum>
  <w:abstractNum w:abstractNumId="29">
    <w:nsid w:val="0000001F"/>
    <w:multiLevelType w:val="multilevel"/>
    <w:tmpl w:val="0000001F"/>
    <w:name w:val="WW8Num32"/>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2"/>
      <w:numFmt w:val="decimal"/>
      <w:suff w:val="nothing"/>
      <w:lvlText w:val="%3)"/>
      <w:lvlJc w:val="left"/>
      <w:pPr>
        <w:ind w:left="2340" w:hanging="360"/>
      </w:pPr>
    </w:lvl>
    <w:lvl w:ilvl="3">
      <w:start w:val="1"/>
      <w:numFmt w:val="lowerLetter"/>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0">
    <w:nsid w:val="00000020"/>
    <w:multiLevelType w:val="multilevel"/>
    <w:tmpl w:val="00000020"/>
    <w:name w:val="WW8Num31"/>
    <w:lvl w:ilvl="0">
      <w:start w:val="1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1">
    <w:nsid w:val="00000021"/>
    <w:multiLevelType w:val="singleLevel"/>
    <w:tmpl w:val="04150017"/>
    <w:name w:val="WW8Num42232"/>
    <w:lvl w:ilvl="0">
      <w:start w:val="1"/>
      <w:numFmt w:val="lowerLetter"/>
      <w:lvlText w:val="%1)"/>
      <w:lvlJc w:val="left"/>
      <w:pPr>
        <w:ind w:left="720" w:hanging="360"/>
      </w:pPr>
      <w:rPr>
        <w:rFonts w:hint="default"/>
      </w:rPr>
    </w:lvl>
  </w:abstractNum>
  <w:abstractNum w:abstractNumId="32">
    <w:nsid w:val="00000022"/>
    <w:multiLevelType w:val="singleLevel"/>
    <w:tmpl w:val="00000022"/>
    <w:name w:val="WW8Num27"/>
    <w:lvl w:ilvl="0">
      <w:start w:val="1"/>
      <w:numFmt w:val="decimal"/>
      <w:suff w:val="nothing"/>
      <w:lvlText w:val="%1."/>
      <w:lvlJc w:val="left"/>
      <w:pPr>
        <w:ind w:left="720" w:hanging="360"/>
      </w:pPr>
    </w:lvl>
  </w:abstractNum>
  <w:abstractNum w:abstractNumId="33">
    <w:nsid w:val="00000023"/>
    <w:multiLevelType w:val="singleLevel"/>
    <w:tmpl w:val="00000023"/>
    <w:name w:val="WW8Num26"/>
    <w:lvl w:ilvl="0">
      <w:start w:val="1"/>
      <w:numFmt w:val="decimal"/>
      <w:suff w:val="nothing"/>
      <w:lvlText w:val="%1."/>
      <w:lvlJc w:val="left"/>
      <w:pPr>
        <w:ind w:left="720" w:hanging="360"/>
      </w:pPr>
    </w:lvl>
  </w:abstractNum>
  <w:abstractNum w:abstractNumId="34">
    <w:nsid w:val="00000024"/>
    <w:multiLevelType w:val="singleLevel"/>
    <w:tmpl w:val="00000024"/>
    <w:name w:val="WW8Num25"/>
    <w:lvl w:ilvl="0">
      <w:start w:val="1"/>
      <w:numFmt w:val="decimal"/>
      <w:suff w:val="nothing"/>
      <w:lvlText w:val="%1)"/>
      <w:lvlJc w:val="left"/>
      <w:pPr>
        <w:ind w:left="720" w:hanging="360"/>
      </w:pPr>
    </w:lvl>
  </w:abstractNum>
  <w:abstractNum w:abstractNumId="35">
    <w:nsid w:val="00000025"/>
    <w:multiLevelType w:val="singleLevel"/>
    <w:tmpl w:val="00000025"/>
    <w:name w:val="WW8Num24"/>
    <w:lvl w:ilvl="0">
      <w:start w:val="1"/>
      <w:numFmt w:val="decimal"/>
      <w:suff w:val="nothing"/>
      <w:lvlText w:val="%1)"/>
      <w:lvlJc w:val="left"/>
      <w:pPr>
        <w:ind w:left="1440" w:hanging="360"/>
      </w:pPr>
    </w:lvl>
  </w:abstractNum>
  <w:abstractNum w:abstractNumId="36">
    <w:nsid w:val="00000026"/>
    <w:multiLevelType w:val="multilevel"/>
    <w:tmpl w:val="00000026"/>
    <w:name w:val="WW8Num23"/>
    <w:lvl w:ilvl="0">
      <w:start w:val="1"/>
      <w:numFmt w:val="decimal"/>
      <w:suff w:val="nothing"/>
      <w:lvlText w:val="%1."/>
      <w:lvlJc w:val="left"/>
      <w:pPr>
        <w:ind w:left="72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7">
    <w:nsid w:val="00000027"/>
    <w:multiLevelType w:val="singleLevel"/>
    <w:tmpl w:val="00000027"/>
    <w:name w:val="WW8Num22"/>
    <w:lvl w:ilvl="0">
      <w:start w:val="1"/>
      <w:numFmt w:val="decimal"/>
      <w:suff w:val="nothing"/>
      <w:lvlText w:val="%1)"/>
      <w:lvlJc w:val="left"/>
      <w:pPr>
        <w:ind w:left="720" w:hanging="360"/>
      </w:pPr>
    </w:lvl>
  </w:abstractNum>
  <w:abstractNum w:abstractNumId="38">
    <w:nsid w:val="00000028"/>
    <w:multiLevelType w:val="multilevel"/>
    <w:tmpl w:val="CA06CDD4"/>
    <w:name w:val="WW8Num21"/>
    <w:lvl w:ilvl="0">
      <w:start w:val="2"/>
      <w:numFmt w:val="decimal"/>
      <w:suff w:val="nothing"/>
      <w:lvlText w:val="%1."/>
      <w:lvlJc w:val="left"/>
      <w:pPr>
        <w:ind w:left="360" w:hanging="360"/>
      </w:pPr>
    </w:lvl>
    <w:lvl w:ilvl="1">
      <w:start w:val="1"/>
      <w:numFmt w:val="lowerLetter"/>
      <w:suff w:val="nothing"/>
      <w:lvlText w:val="%2)"/>
      <w:lvlJc w:val="left"/>
      <w:pPr>
        <w:ind w:left="1440" w:hanging="360"/>
      </w:pPr>
      <w:rPr>
        <w:sz w:val="22"/>
        <w:szCs w:val="22"/>
      </w:r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9">
    <w:nsid w:val="00000029"/>
    <w:multiLevelType w:val="singleLevel"/>
    <w:tmpl w:val="00000029"/>
    <w:name w:val="WW8Num20"/>
    <w:lvl w:ilvl="0">
      <w:start w:val="4"/>
      <w:numFmt w:val="lowerLetter"/>
      <w:suff w:val="nothing"/>
      <w:lvlText w:val="%1)"/>
      <w:lvlJc w:val="left"/>
      <w:pPr>
        <w:ind w:left="1222" w:hanging="360"/>
      </w:pPr>
    </w:lvl>
  </w:abstractNum>
  <w:abstractNum w:abstractNumId="40">
    <w:nsid w:val="0000002A"/>
    <w:multiLevelType w:val="singleLevel"/>
    <w:tmpl w:val="0000002A"/>
    <w:name w:val="WW8Num19"/>
    <w:lvl w:ilvl="0">
      <w:start w:val="1"/>
      <w:numFmt w:val="bullet"/>
      <w:suff w:val="nothing"/>
      <w:lvlText w:val=""/>
      <w:lvlJc w:val="left"/>
      <w:pPr>
        <w:ind w:left="1440" w:hanging="360"/>
      </w:pPr>
      <w:rPr>
        <w:rFonts w:ascii="Symbol" w:hAnsi="Symbol"/>
      </w:rPr>
    </w:lvl>
  </w:abstractNum>
  <w:abstractNum w:abstractNumId="41">
    <w:nsid w:val="0000002B"/>
    <w:multiLevelType w:val="multilevel"/>
    <w:tmpl w:val="0000002B"/>
    <w:name w:val="WW8Num18"/>
    <w:lvl w:ilvl="0">
      <w:start w:val="6"/>
      <w:numFmt w:val="upperRoman"/>
      <w:suff w:val="nothing"/>
      <w:lvlText w:val="%1."/>
      <w:lvlJc w:val="left"/>
    </w:lvl>
    <w:lvl w:ilvl="1">
      <w:start w:val="1"/>
      <w:numFmt w:val="decimal"/>
      <w:suff w:val="nothing"/>
      <w:lvlText w:val="%2."/>
      <w:lvlJc w:val="left"/>
      <w:rPr>
        <w:color w:val="auto"/>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2">
    <w:nsid w:val="0000002C"/>
    <w:multiLevelType w:val="multilevel"/>
    <w:tmpl w:val="0000002C"/>
    <w:name w:val="WW8Num17"/>
    <w:lvl w:ilvl="0">
      <w:start w:val="8"/>
      <w:numFmt w:val="upperRoman"/>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3">
    <w:nsid w:val="0000002D"/>
    <w:multiLevelType w:val="multilevel"/>
    <w:tmpl w:val="0000002D"/>
    <w:name w:val="WW8Num16"/>
    <w:lvl w:ilvl="0">
      <w:start w:val="11"/>
      <w:numFmt w:val="upperRoman"/>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4">
    <w:nsid w:val="0000002E"/>
    <w:multiLevelType w:val="multilevel"/>
    <w:tmpl w:val="0000002E"/>
    <w:name w:val="WW8Num1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5">
    <w:nsid w:val="0000002F"/>
    <w:multiLevelType w:val="multilevel"/>
    <w:tmpl w:val="0000002F"/>
    <w:name w:val="WW8Num13"/>
    <w:lvl w:ilvl="0">
      <w:start w:val="1"/>
      <w:numFmt w:val="lowerLetter"/>
      <w:suff w:val="nothing"/>
      <w:lvlText w:val="%1)"/>
      <w:lvlJc w:val="left"/>
      <w:pPr>
        <w:ind w:left="720" w:hanging="360"/>
      </w:pPr>
    </w:lvl>
    <w:lvl w:ilvl="1">
      <w:start w:val="1"/>
      <w:numFmt w:val="lowerLetter"/>
      <w:suff w:val="nothing"/>
      <w:lvlText w:val="%2."/>
      <w:lvlJc w:val="left"/>
      <w:pPr>
        <w:ind w:left="1440" w:hanging="360"/>
      </w:pPr>
    </w:lvl>
    <w:lvl w:ilvl="2">
      <w:start w:val="1"/>
      <w:numFmt w:val="decimal"/>
      <w:suff w:val="nothing"/>
      <w:lvlText w:val="%3."/>
      <w:lvlJc w:val="left"/>
      <w:pPr>
        <w:ind w:left="2340" w:hanging="36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6">
    <w:nsid w:val="00000030"/>
    <w:multiLevelType w:val="singleLevel"/>
    <w:tmpl w:val="00000030"/>
    <w:name w:val="WW8Num12"/>
    <w:lvl w:ilvl="0">
      <w:start w:val="1"/>
      <w:numFmt w:val="decimal"/>
      <w:suff w:val="nothing"/>
      <w:lvlText w:val="%1."/>
      <w:lvlJc w:val="left"/>
      <w:pPr>
        <w:ind w:left="720" w:hanging="360"/>
      </w:pPr>
    </w:lvl>
  </w:abstractNum>
  <w:abstractNum w:abstractNumId="47">
    <w:nsid w:val="00000031"/>
    <w:multiLevelType w:val="multilevel"/>
    <w:tmpl w:val="052487A4"/>
    <w:name w:val="WW8Num11"/>
    <w:lvl w:ilvl="0">
      <w:start w:val="1"/>
      <w:numFmt w:val="decimal"/>
      <w:suff w:val="nothing"/>
      <w:lvlText w:val="%1."/>
      <w:lvlJc w:val="left"/>
      <w:pPr>
        <w:ind w:left="360" w:hanging="360"/>
      </w:pPr>
      <w:rPr>
        <w:rFonts w:ascii="Arial" w:hAnsi="Arial" w:cs="Arial" w:hint="default"/>
      </w:rPr>
    </w:lvl>
    <w:lvl w:ilvl="1">
      <w:start w:val="1"/>
      <w:numFmt w:val="decimal"/>
      <w:suff w:val="nothing"/>
      <w:lvlText w:val="%2)"/>
      <w:lvlJc w:val="left"/>
      <w:pPr>
        <w:ind w:left="1440" w:hanging="360"/>
      </w:pPr>
      <w:rPr>
        <w:rFonts w:ascii="Arial" w:hAnsi="Arial" w:cs="Arial" w:hint="default"/>
      </w:r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8">
    <w:nsid w:val="00000032"/>
    <w:multiLevelType w:val="singleLevel"/>
    <w:tmpl w:val="1E0E68EE"/>
    <w:name w:val="WW8Num7"/>
    <w:lvl w:ilvl="0">
      <w:start w:val="1"/>
      <w:numFmt w:val="decimal"/>
      <w:suff w:val="nothing"/>
      <w:lvlText w:val="%1."/>
      <w:lvlJc w:val="left"/>
      <w:pPr>
        <w:ind w:left="720" w:hanging="360"/>
      </w:pPr>
      <w:rPr>
        <w:b w:val="0"/>
        <w:color w:val="auto"/>
        <w:sz w:val="22"/>
        <w:szCs w:val="22"/>
      </w:rPr>
    </w:lvl>
  </w:abstractNum>
  <w:abstractNum w:abstractNumId="49">
    <w:nsid w:val="00000033"/>
    <w:multiLevelType w:val="multilevel"/>
    <w:tmpl w:val="00000033"/>
    <w:name w:val="WW8Num5"/>
    <w:lvl w:ilvl="0">
      <w:start w:val="1"/>
      <w:numFmt w:val="decimal"/>
      <w:suff w:val="nothing"/>
      <w:lvlText w:val="%1."/>
      <w:lvlJc w:val="left"/>
      <w:pPr>
        <w:ind w:left="36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50">
    <w:nsid w:val="00000034"/>
    <w:multiLevelType w:val="singleLevel"/>
    <w:tmpl w:val="3BC42C12"/>
    <w:name w:val="WW8Num3"/>
    <w:lvl w:ilvl="0">
      <w:start w:val="1"/>
      <w:numFmt w:val="decimal"/>
      <w:suff w:val="nothing"/>
      <w:lvlText w:val="%1."/>
      <w:lvlJc w:val="left"/>
      <w:pPr>
        <w:ind w:left="720" w:hanging="360"/>
      </w:pPr>
      <w:rPr>
        <w:sz w:val="22"/>
        <w:szCs w:val="22"/>
      </w:rPr>
    </w:lvl>
  </w:abstractNum>
  <w:abstractNum w:abstractNumId="51">
    <w:nsid w:val="00000035"/>
    <w:multiLevelType w:val="multilevel"/>
    <w:tmpl w:val="C3E835F2"/>
    <w:name w:val="WW8Num2"/>
    <w:lvl w:ilvl="0">
      <w:start w:val="1"/>
      <w:numFmt w:val="decimal"/>
      <w:suff w:val="nothing"/>
      <w:lvlText w:val="%1."/>
      <w:lvlJc w:val="left"/>
      <w:pPr>
        <w:ind w:left="357" w:hanging="357"/>
      </w:pPr>
      <w:rPr>
        <w:rFonts w:ascii="Arial" w:hAnsi="Arial" w:cs="Arial" w:hint="default"/>
        <w:sz w:val="22"/>
        <w:szCs w:val="22"/>
      </w:rPr>
    </w:lvl>
    <w:lvl w:ilvl="1">
      <w:start w:val="4"/>
      <w:numFmt w:val="decimal"/>
      <w:suff w:val="nothing"/>
      <w:lvlText w:val="%2)"/>
      <w:lvlJc w:val="left"/>
      <w:pPr>
        <w:ind w:left="1620" w:hanging="360"/>
      </w:pPr>
      <w:rPr>
        <w:color w:val="auto"/>
      </w:rPr>
    </w:lvl>
    <w:lvl w:ilvl="2">
      <w:start w:val="1"/>
      <w:numFmt w:val="lowerRoman"/>
      <w:suff w:val="nothing"/>
      <w:lvlText w:val="%3."/>
      <w:lvlJc w:val="right"/>
      <w:pPr>
        <w:ind w:left="2340" w:hanging="180"/>
      </w:pPr>
    </w:lvl>
    <w:lvl w:ilvl="3">
      <w:start w:val="1"/>
      <w:numFmt w:val="decimal"/>
      <w:suff w:val="nothing"/>
      <w:lvlText w:val="%4."/>
      <w:lvlJc w:val="left"/>
      <w:pPr>
        <w:ind w:left="3060" w:hanging="360"/>
      </w:pPr>
    </w:lvl>
    <w:lvl w:ilvl="4">
      <w:start w:val="1"/>
      <w:numFmt w:val="lowerLetter"/>
      <w:suff w:val="nothing"/>
      <w:lvlText w:val="%5."/>
      <w:lvlJc w:val="left"/>
      <w:pPr>
        <w:ind w:left="3780" w:hanging="360"/>
      </w:pPr>
    </w:lvl>
    <w:lvl w:ilvl="5">
      <w:start w:val="1"/>
      <w:numFmt w:val="lowerRoman"/>
      <w:suff w:val="nothing"/>
      <w:lvlText w:val="%6."/>
      <w:lvlJc w:val="right"/>
      <w:pPr>
        <w:ind w:left="4500" w:hanging="180"/>
      </w:pPr>
    </w:lvl>
    <w:lvl w:ilvl="6">
      <w:start w:val="1"/>
      <w:numFmt w:val="decimal"/>
      <w:suff w:val="nothing"/>
      <w:lvlText w:val="%7."/>
      <w:lvlJc w:val="left"/>
      <w:pPr>
        <w:ind w:left="5220" w:hanging="360"/>
      </w:pPr>
    </w:lvl>
    <w:lvl w:ilvl="7">
      <w:start w:val="1"/>
      <w:numFmt w:val="lowerLetter"/>
      <w:suff w:val="nothing"/>
      <w:lvlText w:val="%8."/>
      <w:lvlJc w:val="left"/>
      <w:pPr>
        <w:ind w:left="5940" w:hanging="360"/>
      </w:pPr>
    </w:lvl>
    <w:lvl w:ilvl="8">
      <w:start w:val="1"/>
      <w:numFmt w:val="lowerRoman"/>
      <w:suff w:val="nothing"/>
      <w:lvlText w:val="%9."/>
      <w:lvlJc w:val="right"/>
      <w:pPr>
        <w:ind w:left="6660" w:hanging="180"/>
      </w:pPr>
    </w:lvl>
  </w:abstractNum>
  <w:abstractNum w:abstractNumId="52">
    <w:nsid w:val="00000036"/>
    <w:multiLevelType w:val="multilevel"/>
    <w:tmpl w:val="00000036"/>
    <w:name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3">
    <w:nsid w:val="007C5443"/>
    <w:multiLevelType w:val="multilevel"/>
    <w:tmpl w:val="C2FE3BC2"/>
    <w:name w:val="WW8Num4523"/>
    <w:lvl w:ilvl="0">
      <w:start w:val="1"/>
      <w:numFmt w:val="decimal"/>
      <w:suff w:val="nothing"/>
      <w:lvlText w:val="%1)"/>
      <w:lvlJc w:val="left"/>
      <w:pPr>
        <w:ind w:left="1440" w:hanging="360"/>
      </w:pPr>
      <w:rPr>
        <w:rFonts w:hint="default"/>
      </w:rPr>
    </w:lvl>
    <w:lvl w:ilvl="1">
      <w:start w:val="1"/>
      <w:numFmt w:val="lowerLetter"/>
      <w:suff w:val="nothing"/>
      <w:lvlText w:val="%2."/>
      <w:lvlJc w:val="left"/>
      <w:pPr>
        <w:ind w:left="2160" w:hanging="360"/>
      </w:pPr>
      <w:rPr>
        <w:rFonts w:hint="default"/>
      </w:rPr>
    </w:lvl>
    <w:lvl w:ilvl="2">
      <w:start w:val="1"/>
      <w:numFmt w:val="lowerRoman"/>
      <w:suff w:val="nothing"/>
      <w:lvlText w:val="%3."/>
      <w:lvlJc w:val="right"/>
      <w:pPr>
        <w:ind w:left="2880" w:hanging="180"/>
      </w:pPr>
      <w:rPr>
        <w:rFonts w:hint="default"/>
      </w:rPr>
    </w:lvl>
    <w:lvl w:ilvl="3">
      <w:start w:val="1"/>
      <w:numFmt w:val="decimal"/>
      <w:suff w:val="nothing"/>
      <w:lvlText w:val="%4."/>
      <w:lvlJc w:val="left"/>
      <w:pPr>
        <w:ind w:left="3600" w:hanging="360"/>
      </w:pPr>
      <w:rPr>
        <w:rFonts w:hint="default"/>
      </w:rPr>
    </w:lvl>
    <w:lvl w:ilvl="4">
      <w:start w:val="1"/>
      <w:numFmt w:val="lowerLetter"/>
      <w:suff w:val="nothing"/>
      <w:lvlText w:val="%5."/>
      <w:lvlJc w:val="left"/>
      <w:pPr>
        <w:ind w:left="4320" w:hanging="360"/>
      </w:pPr>
      <w:rPr>
        <w:rFonts w:hint="default"/>
      </w:rPr>
    </w:lvl>
    <w:lvl w:ilvl="5">
      <w:start w:val="1"/>
      <w:numFmt w:val="lowerRoman"/>
      <w:suff w:val="nothing"/>
      <w:lvlText w:val="%6."/>
      <w:lvlJc w:val="right"/>
      <w:pPr>
        <w:ind w:left="5040" w:hanging="180"/>
      </w:pPr>
      <w:rPr>
        <w:rFonts w:hint="default"/>
      </w:rPr>
    </w:lvl>
    <w:lvl w:ilvl="6">
      <w:start w:val="1"/>
      <w:numFmt w:val="decimal"/>
      <w:suff w:val="nothing"/>
      <w:lvlText w:val="%7."/>
      <w:lvlJc w:val="left"/>
      <w:pPr>
        <w:ind w:left="5760" w:hanging="360"/>
      </w:pPr>
      <w:rPr>
        <w:rFonts w:hint="default"/>
      </w:rPr>
    </w:lvl>
    <w:lvl w:ilvl="7">
      <w:start w:val="1"/>
      <w:numFmt w:val="lowerLetter"/>
      <w:suff w:val="nothing"/>
      <w:lvlText w:val="%8."/>
      <w:lvlJc w:val="left"/>
      <w:pPr>
        <w:ind w:left="6480" w:hanging="360"/>
      </w:pPr>
      <w:rPr>
        <w:rFonts w:hint="default"/>
      </w:rPr>
    </w:lvl>
    <w:lvl w:ilvl="8">
      <w:start w:val="1"/>
      <w:numFmt w:val="lowerRoman"/>
      <w:suff w:val="nothing"/>
      <w:lvlText w:val="%9."/>
      <w:lvlJc w:val="right"/>
      <w:pPr>
        <w:ind w:left="7200" w:hanging="180"/>
      </w:pPr>
      <w:rPr>
        <w:rFonts w:hint="default"/>
      </w:rPr>
    </w:lvl>
  </w:abstractNum>
  <w:abstractNum w:abstractNumId="54">
    <w:nsid w:val="06C7368B"/>
    <w:multiLevelType w:val="hybridMultilevel"/>
    <w:tmpl w:val="5D3C2E58"/>
    <w:name w:val="WW8Num242"/>
    <w:lvl w:ilvl="0" w:tplc="5C0E0FDE">
      <w:start w:val="14"/>
      <w:numFmt w:val="decimal"/>
      <w:suff w:val="nothing"/>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A46511E"/>
    <w:multiLevelType w:val="multilevel"/>
    <w:tmpl w:val="15E67ADE"/>
    <w:name w:val="WW8Num522"/>
    <w:lvl w:ilvl="0">
      <w:start w:val="10"/>
      <w:numFmt w:val="lowerLetter"/>
      <w:suff w:val="nothing"/>
      <w:lvlText w:val="%1)"/>
      <w:lvlJc w:val="left"/>
      <w:pPr>
        <w:ind w:left="1080" w:hanging="360"/>
      </w:pPr>
      <w:rPr>
        <w:rFonts w:hint="default"/>
      </w:rPr>
    </w:lvl>
    <w:lvl w:ilvl="1">
      <w:start w:val="1"/>
      <w:numFmt w:val="lowerRoman"/>
      <w:suff w:val="nothing"/>
      <w:lvlText w:val="%2)"/>
      <w:lvlJc w:val="left"/>
      <w:pPr>
        <w:ind w:left="567" w:hanging="283"/>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0D302A2D"/>
    <w:multiLevelType w:val="hybridMultilevel"/>
    <w:tmpl w:val="13668110"/>
    <w:lvl w:ilvl="0" w:tplc="0004D9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F96245A"/>
    <w:multiLevelType w:val="multilevel"/>
    <w:tmpl w:val="6A442BB4"/>
    <w:name w:val="WW8Num452"/>
    <w:lvl w:ilvl="0">
      <w:start w:val="1"/>
      <w:numFmt w:val="decimal"/>
      <w:suff w:val="nothing"/>
      <w:lvlText w:val="%1)"/>
      <w:lvlJc w:val="left"/>
      <w:pPr>
        <w:ind w:left="1440" w:hanging="360"/>
      </w:pPr>
      <w:rPr>
        <w:rFonts w:hint="default"/>
      </w:rPr>
    </w:lvl>
    <w:lvl w:ilvl="1">
      <w:start w:val="1"/>
      <w:numFmt w:val="lowerLetter"/>
      <w:suff w:val="nothing"/>
      <w:lvlText w:val="%2."/>
      <w:lvlJc w:val="left"/>
      <w:pPr>
        <w:ind w:left="2160" w:hanging="360"/>
      </w:pPr>
      <w:rPr>
        <w:rFonts w:hint="default"/>
      </w:rPr>
    </w:lvl>
    <w:lvl w:ilvl="2">
      <w:start w:val="1"/>
      <w:numFmt w:val="lowerRoman"/>
      <w:suff w:val="nothing"/>
      <w:lvlText w:val="%3."/>
      <w:lvlJc w:val="right"/>
      <w:pPr>
        <w:ind w:left="2880" w:hanging="180"/>
      </w:pPr>
      <w:rPr>
        <w:rFonts w:hint="default"/>
      </w:rPr>
    </w:lvl>
    <w:lvl w:ilvl="3">
      <w:start w:val="1"/>
      <w:numFmt w:val="decimal"/>
      <w:suff w:val="nothing"/>
      <w:lvlText w:val="%4."/>
      <w:lvlJc w:val="left"/>
      <w:pPr>
        <w:ind w:left="3600" w:hanging="360"/>
      </w:pPr>
      <w:rPr>
        <w:rFonts w:hint="default"/>
      </w:rPr>
    </w:lvl>
    <w:lvl w:ilvl="4">
      <w:start w:val="1"/>
      <w:numFmt w:val="lowerLetter"/>
      <w:suff w:val="nothing"/>
      <w:lvlText w:val="%5."/>
      <w:lvlJc w:val="left"/>
      <w:pPr>
        <w:ind w:left="4320" w:hanging="360"/>
      </w:pPr>
      <w:rPr>
        <w:rFonts w:hint="default"/>
      </w:rPr>
    </w:lvl>
    <w:lvl w:ilvl="5">
      <w:start w:val="1"/>
      <w:numFmt w:val="lowerRoman"/>
      <w:suff w:val="nothing"/>
      <w:lvlText w:val="%6."/>
      <w:lvlJc w:val="right"/>
      <w:pPr>
        <w:ind w:left="5040" w:hanging="180"/>
      </w:pPr>
      <w:rPr>
        <w:rFonts w:hint="default"/>
      </w:rPr>
    </w:lvl>
    <w:lvl w:ilvl="6">
      <w:start w:val="1"/>
      <w:numFmt w:val="decimal"/>
      <w:suff w:val="nothing"/>
      <w:lvlText w:val="%7."/>
      <w:lvlJc w:val="left"/>
      <w:pPr>
        <w:ind w:left="5760" w:hanging="360"/>
      </w:pPr>
      <w:rPr>
        <w:rFonts w:hint="default"/>
      </w:rPr>
    </w:lvl>
    <w:lvl w:ilvl="7">
      <w:start w:val="1"/>
      <w:numFmt w:val="lowerLetter"/>
      <w:suff w:val="nothing"/>
      <w:lvlText w:val="%8."/>
      <w:lvlJc w:val="left"/>
      <w:pPr>
        <w:ind w:left="6480" w:hanging="360"/>
      </w:pPr>
      <w:rPr>
        <w:rFonts w:hint="default"/>
      </w:rPr>
    </w:lvl>
    <w:lvl w:ilvl="8">
      <w:start w:val="1"/>
      <w:numFmt w:val="lowerRoman"/>
      <w:suff w:val="nothing"/>
      <w:lvlText w:val="%9."/>
      <w:lvlJc w:val="right"/>
      <w:pPr>
        <w:ind w:left="7200" w:hanging="180"/>
      </w:pPr>
      <w:rPr>
        <w:rFonts w:hint="default"/>
      </w:rPr>
    </w:lvl>
  </w:abstractNum>
  <w:abstractNum w:abstractNumId="58">
    <w:nsid w:val="239F529B"/>
    <w:multiLevelType w:val="hybridMultilevel"/>
    <w:tmpl w:val="8A44E2F2"/>
    <w:name w:val="WW8Num42232"/>
    <w:lvl w:ilvl="0" w:tplc="557A813E">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F7B2D45"/>
    <w:multiLevelType w:val="hybridMultilevel"/>
    <w:tmpl w:val="D17AB96E"/>
    <w:lvl w:ilvl="0" w:tplc="AF48F2BC">
      <w:start w:val="1"/>
      <w:numFmt w:val="decimal"/>
      <w:lvlText w:val="%1)"/>
      <w:lvlJc w:val="left"/>
      <w:pPr>
        <w:ind w:left="2310" w:hanging="360"/>
      </w:pPr>
      <w:rPr>
        <w:color w:val="auto"/>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start w:val="1"/>
      <w:numFmt w:val="decimal"/>
      <w:lvlText w:val="%4."/>
      <w:lvlJc w:val="left"/>
      <w:pPr>
        <w:ind w:left="4470" w:hanging="360"/>
      </w:pPr>
    </w:lvl>
    <w:lvl w:ilvl="4" w:tplc="04150019">
      <w:start w:val="1"/>
      <w:numFmt w:val="lowerLetter"/>
      <w:lvlText w:val="%5."/>
      <w:lvlJc w:val="left"/>
      <w:pPr>
        <w:ind w:left="5190" w:hanging="360"/>
      </w:pPr>
    </w:lvl>
    <w:lvl w:ilvl="5" w:tplc="0415001B">
      <w:start w:val="1"/>
      <w:numFmt w:val="lowerRoman"/>
      <w:lvlText w:val="%6."/>
      <w:lvlJc w:val="right"/>
      <w:pPr>
        <w:ind w:left="5910" w:hanging="180"/>
      </w:pPr>
    </w:lvl>
    <w:lvl w:ilvl="6" w:tplc="0415000F">
      <w:start w:val="1"/>
      <w:numFmt w:val="decimal"/>
      <w:lvlText w:val="%7."/>
      <w:lvlJc w:val="left"/>
      <w:pPr>
        <w:ind w:left="6630" w:hanging="360"/>
      </w:pPr>
    </w:lvl>
    <w:lvl w:ilvl="7" w:tplc="04150019">
      <w:start w:val="1"/>
      <w:numFmt w:val="lowerLetter"/>
      <w:lvlText w:val="%8."/>
      <w:lvlJc w:val="left"/>
      <w:pPr>
        <w:ind w:left="7350" w:hanging="360"/>
      </w:pPr>
    </w:lvl>
    <w:lvl w:ilvl="8" w:tplc="0415001B">
      <w:start w:val="1"/>
      <w:numFmt w:val="lowerRoman"/>
      <w:lvlText w:val="%9."/>
      <w:lvlJc w:val="right"/>
      <w:pPr>
        <w:ind w:left="8070" w:hanging="180"/>
      </w:pPr>
    </w:lvl>
  </w:abstractNum>
  <w:abstractNum w:abstractNumId="60">
    <w:nsid w:val="30BA0490"/>
    <w:multiLevelType w:val="multilevel"/>
    <w:tmpl w:val="A418A1F2"/>
    <w:name w:val="WW8Num642"/>
    <w:lvl w:ilvl="0">
      <w:start w:val="7"/>
      <w:numFmt w:val="lowerLetter"/>
      <w:suff w:val="nothing"/>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3C473C3E"/>
    <w:multiLevelType w:val="hybridMultilevel"/>
    <w:tmpl w:val="CDC49186"/>
    <w:name w:val="WW8Num4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AD129C"/>
    <w:multiLevelType w:val="hybridMultilevel"/>
    <w:tmpl w:val="62D4EF8A"/>
    <w:name w:val="WW8Num422322"/>
    <w:lvl w:ilvl="0" w:tplc="9E14D9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61008B4"/>
    <w:multiLevelType w:val="multilevel"/>
    <w:tmpl w:val="6B423012"/>
    <w:name w:val="WW8Num112"/>
    <w:lvl w:ilvl="0">
      <w:start w:val="3"/>
      <w:numFmt w:val="decimal"/>
      <w:suff w:val="nothing"/>
      <w:lvlText w:val="%1."/>
      <w:lvlJc w:val="left"/>
      <w:pPr>
        <w:ind w:left="360" w:hanging="360"/>
      </w:pPr>
      <w:rPr>
        <w:rFonts w:ascii="Arial" w:hAnsi="Arial" w:cs="Arial" w:hint="default"/>
      </w:rPr>
    </w:lvl>
    <w:lvl w:ilvl="1">
      <w:start w:val="1"/>
      <w:numFmt w:val="decimal"/>
      <w:suff w:val="nothing"/>
      <w:lvlText w:val="%2)"/>
      <w:lvlJc w:val="left"/>
      <w:pPr>
        <w:ind w:left="1440" w:hanging="360"/>
      </w:pPr>
      <w:rPr>
        <w:rFonts w:ascii="Arial" w:hAnsi="Arial" w:cs="Arial" w:hint="default"/>
      </w:rPr>
    </w:lvl>
    <w:lvl w:ilvl="2">
      <w:start w:val="1"/>
      <w:numFmt w:val="lowerRoman"/>
      <w:suff w:val="nothing"/>
      <w:lvlText w:val="%3."/>
      <w:lvlJc w:val="right"/>
      <w:pPr>
        <w:ind w:left="2160" w:hanging="180"/>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64">
    <w:nsid w:val="4DB601DB"/>
    <w:multiLevelType w:val="hybridMultilevel"/>
    <w:tmpl w:val="AF26DA92"/>
    <w:name w:val="WW8Num422"/>
    <w:lvl w:ilvl="0" w:tplc="17E85EC2">
      <w:start w:val="1"/>
      <w:numFmt w:val="decimal"/>
      <w:suff w:val="nothing"/>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73D0D03"/>
    <w:multiLevelType w:val="hybridMultilevel"/>
    <w:tmpl w:val="98069D20"/>
    <w:name w:val="WW8Num222"/>
    <w:lvl w:ilvl="0" w:tplc="7B525844">
      <w:start w:val="14"/>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871339E"/>
    <w:multiLevelType w:val="multilevel"/>
    <w:tmpl w:val="FC74A454"/>
    <w:name w:val="WW8Num4522"/>
    <w:lvl w:ilvl="0">
      <w:start w:val="6"/>
      <w:numFmt w:val="decimal"/>
      <w:suff w:val="nothing"/>
      <w:lvlText w:val="%1)"/>
      <w:lvlJc w:val="left"/>
      <w:pPr>
        <w:ind w:left="1440" w:hanging="360"/>
      </w:pPr>
      <w:rPr>
        <w:rFonts w:hint="default"/>
      </w:rPr>
    </w:lvl>
    <w:lvl w:ilvl="1">
      <w:start w:val="1"/>
      <w:numFmt w:val="lowerLetter"/>
      <w:suff w:val="nothing"/>
      <w:lvlText w:val="%2."/>
      <w:lvlJc w:val="left"/>
      <w:pPr>
        <w:ind w:left="2160" w:hanging="360"/>
      </w:pPr>
      <w:rPr>
        <w:rFonts w:hint="default"/>
      </w:rPr>
    </w:lvl>
    <w:lvl w:ilvl="2">
      <w:start w:val="1"/>
      <w:numFmt w:val="lowerRoman"/>
      <w:suff w:val="nothing"/>
      <w:lvlText w:val="%3."/>
      <w:lvlJc w:val="right"/>
      <w:pPr>
        <w:ind w:left="2880" w:hanging="180"/>
      </w:pPr>
      <w:rPr>
        <w:rFonts w:hint="default"/>
      </w:rPr>
    </w:lvl>
    <w:lvl w:ilvl="3">
      <w:start w:val="8"/>
      <w:numFmt w:val="decimal"/>
      <w:suff w:val="nothing"/>
      <w:lvlText w:val="%4."/>
      <w:lvlJc w:val="left"/>
      <w:pPr>
        <w:ind w:left="3600" w:hanging="360"/>
      </w:pPr>
      <w:rPr>
        <w:rFonts w:hint="default"/>
      </w:rPr>
    </w:lvl>
    <w:lvl w:ilvl="4">
      <w:start w:val="1"/>
      <w:numFmt w:val="lowerLetter"/>
      <w:suff w:val="nothing"/>
      <w:lvlText w:val="%5."/>
      <w:lvlJc w:val="left"/>
      <w:pPr>
        <w:ind w:left="4320" w:hanging="360"/>
      </w:pPr>
      <w:rPr>
        <w:rFonts w:hint="default"/>
      </w:rPr>
    </w:lvl>
    <w:lvl w:ilvl="5">
      <w:start w:val="1"/>
      <w:numFmt w:val="lowerRoman"/>
      <w:suff w:val="nothing"/>
      <w:lvlText w:val="%6."/>
      <w:lvlJc w:val="right"/>
      <w:pPr>
        <w:ind w:left="5040" w:hanging="180"/>
      </w:pPr>
      <w:rPr>
        <w:rFonts w:hint="default"/>
      </w:rPr>
    </w:lvl>
    <w:lvl w:ilvl="6">
      <w:start w:val="1"/>
      <w:numFmt w:val="decimal"/>
      <w:suff w:val="nothing"/>
      <w:lvlText w:val="%7."/>
      <w:lvlJc w:val="left"/>
      <w:pPr>
        <w:ind w:left="5760" w:hanging="360"/>
      </w:pPr>
      <w:rPr>
        <w:rFonts w:hint="default"/>
      </w:rPr>
    </w:lvl>
    <w:lvl w:ilvl="7">
      <w:start w:val="1"/>
      <w:numFmt w:val="lowerLetter"/>
      <w:suff w:val="nothing"/>
      <w:lvlText w:val="%8."/>
      <w:lvlJc w:val="left"/>
      <w:pPr>
        <w:ind w:left="6480" w:hanging="360"/>
      </w:pPr>
      <w:rPr>
        <w:rFonts w:hint="default"/>
      </w:rPr>
    </w:lvl>
    <w:lvl w:ilvl="8">
      <w:start w:val="1"/>
      <w:numFmt w:val="lowerRoman"/>
      <w:suff w:val="nothing"/>
      <w:lvlText w:val="%9."/>
      <w:lvlJc w:val="right"/>
      <w:pPr>
        <w:ind w:left="7200" w:hanging="180"/>
      </w:pPr>
      <w:rPr>
        <w:rFonts w:hint="default"/>
      </w:rPr>
    </w:lvl>
  </w:abstractNum>
  <w:abstractNum w:abstractNumId="67">
    <w:nsid w:val="5EFA58F0"/>
    <w:multiLevelType w:val="hybridMultilevel"/>
    <w:tmpl w:val="85D85994"/>
    <w:name w:val="WW8Num4223"/>
    <w:lvl w:ilvl="0" w:tplc="557A813E">
      <w:start w:val="4"/>
      <w:numFmt w:val="lowerLetter"/>
      <w:lvlText w:val="%1)"/>
      <w:lvlJc w:val="left"/>
      <w:pPr>
        <w:ind w:left="540"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964684"/>
    <w:multiLevelType w:val="hybridMultilevel"/>
    <w:tmpl w:val="85F44608"/>
    <w:name w:val="WW8Num362"/>
    <w:lvl w:ilvl="0" w:tplc="00000021">
      <w:start w:val="1"/>
      <w:numFmt w:val="lowerLetter"/>
      <w:lvlText w:val="%1)"/>
      <w:lvlJc w:val="left"/>
      <w:pPr>
        <w:ind w:left="2160" w:hanging="18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120AA6"/>
    <w:multiLevelType w:val="hybridMultilevel"/>
    <w:tmpl w:val="4A62235A"/>
    <w:lvl w:ilvl="0" w:tplc="4D9EFBD6">
      <w:start w:val="5"/>
      <w:numFmt w:val="decimal"/>
      <w:lvlText w:val="%1."/>
      <w:lvlJc w:val="left"/>
      <w:pPr>
        <w:ind w:left="2310" w:hanging="360"/>
      </w:pPr>
      <w:rPr>
        <w:rFonts w:cs="Arial" w:hint="default"/>
        <w:strike w:val="0"/>
        <w:dstrike w:val="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6256BCA"/>
    <w:multiLevelType w:val="multilevel"/>
    <w:tmpl w:val="5926936A"/>
    <w:name w:val="WW8Num492"/>
    <w:lvl w:ilvl="0">
      <w:start w:val="4"/>
      <w:numFmt w:val="decimal"/>
      <w:suff w:val="nothing"/>
      <w:lvlText w:val="%1."/>
      <w:lvlJc w:val="left"/>
      <w:pPr>
        <w:ind w:left="360" w:hanging="360"/>
      </w:pPr>
      <w:rPr>
        <w:rFonts w:hint="default"/>
      </w:rPr>
    </w:lvl>
    <w:lvl w:ilvl="1">
      <w:start w:val="1"/>
      <w:numFmt w:val="decimal"/>
      <w:suff w:val="nothing"/>
      <w:lvlText w:val="%2)"/>
      <w:lvlJc w:val="left"/>
      <w:pPr>
        <w:ind w:left="1440" w:hanging="360"/>
      </w:pPr>
      <w:rPr>
        <w:rFonts w:hint="default"/>
      </w:rPr>
    </w:lvl>
    <w:lvl w:ilvl="2">
      <w:start w:val="1"/>
      <w:numFmt w:val="lowerRoman"/>
      <w:suff w:val="nothing"/>
      <w:lvlText w:val="%3."/>
      <w:lvlJc w:val="right"/>
      <w:pPr>
        <w:ind w:left="2160" w:hanging="180"/>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71">
    <w:nsid w:val="782F6CFF"/>
    <w:multiLevelType w:val="hybridMultilevel"/>
    <w:tmpl w:val="F79CA9C2"/>
    <w:lvl w:ilvl="0" w:tplc="F29CFF5C">
      <w:start w:val="7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7"/>
  </w:num>
  <w:num w:numId="45">
    <w:abstractNumId w:val="48"/>
  </w:num>
  <w:num w:numId="46">
    <w:abstractNumId w:val="49"/>
  </w:num>
  <w:num w:numId="47">
    <w:abstractNumId w:val="50"/>
  </w:num>
  <w:num w:numId="48">
    <w:abstractNumId w:val="51"/>
  </w:num>
  <w:num w:numId="49">
    <w:abstractNumId w:val="71"/>
  </w:num>
  <w:num w:numId="50">
    <w:abstractNumId w:val="65"/>
  </w:num>
  <w:num w:numId="51">
    <w:abstractNumId w:val="54"/>
  </w:num>
  <w:num w:numId="52">
    <w:abstractNumId w:val="56"/>
  </w:num>
  <w:num w:numId="53">
    <w:abstractNumId w:val="66"/>
  </w:num>
  <w:num w:numId="54">
    <w:abstractNumId w:val="70"/>
  </w:num>
  <w:num w:numId="55">
    <w:abstractNumId w:val="63"/>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num>
  <w:num w:numId="58">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6C"/>
    <w:rsid w:val="0001704B"/>
    <w:rsid w:val="000250BC"/>
    <w:rsid w:val="00035B9B"/>
    <w:rsid w:val="00060498"/>
    <w:rsid w:val="00070571"/>
    <w:rsid w:val="000958A5"/>
    <w:rsid w:val="000B57CC"/>
    <w:rsid w:val="000D1F8F"/>
    <w:rsid w:val="000D479B"/>
    <w:rsid w:val="000D7971"/>
    <w:rsid w:val="000E64C0"/>
    <w:rsid w:val="000F6156"/>
    <w:rsid w:val="00107934"/>
    <w:rsid w:val="001401D2"/>
    <w:rsid w:val="00141717"/>
    <w:rsid w:val="00163D36"/>
    <w:rsid w:val="00164115"/>
    <w:rsid w:val="001768BB"/>
    <w:rsid w:val="00181615"/>
    <w:rsid w:val="001C0F96"/>
    <w:rsid w:val="0020117A"/>
    <w:rsid w:val="00216772"/>
    <w:rsid w:val="002373AE"/>
    <w:rsid w:val="00270472"/>
    <w:rsid w:val="002B4C0A"/>
    <w:rsid w:val="002E6663"/>
    <w:rsid w:val="002F7690"/>
    <w:rsid w:val="003031C3"/>
    <w:rsid w:val="0033578D"/>
    <w:rsid w:val="003601B0"/>
    <w:rsid w:val="00360769"/>
    <w:rsid w:val="00370FE7"/>
    <w:rsid w:val="003778FE"/>
    <w:rsid w:val="003865AC"/>
    <w:rsid w:val="0039083D"/>
    <w:rsid w:val="003971A9"/>
    <w:rsid w:val="003C05AB"/>
    <w:rsid w:val="003E6C0E"/>
    <w:rsid w:val="004126E0"/>
    <w:rsid w:val="00415F2C"/>
    <w:rsid w:val="00466941"/>
    <w:rsid w:val="004F2230"/>
    <w:rsid w:val="004F257A"/>
    <w:rsid w:val="00500264"/>
    <w:rsid w:val="00507285"/>
    <w:rsid w:val="00550CAF"/>
    <w:rsid w:val="00570A93"/>
    <w:rsid w:val="00587309"/>
    <w:rsid w:val="00591B80"/>
    <w:rsid w:val="005C1DE3"/>
    <w:rsid w:val="005D5863"/>
    <w:rsid w:val="005E1D2D"/>
    <w:rsid w:val="005F3307"/>
    <w:rsid w:val="00627A85"/>
    <w:rsid w:val="00645791"/>
    <w:rsid w:val="0065199C"/>
    <w:rsid w:val="006542D2"/>
    <w:rsid w:val="0066064C"/>
    <w:rsid w:val="00676382"/>
    <w:rsid w:val="0068096B"/>
    <w:rsid w:val="00692436"/>
    <w:rsid w:val="00697881"/>
    <w:rsid w:val="006A21CB"/>
    <w:rsid w:val="006A220C"/>
    <w:rsid w:val="006A651C"/>
    <w:rsid w:val="006C7732"/>
    <w:rsid w:val="006E5A6E"/>
    <w:rsid w:val="006F1967"/>
    <w:rsid w:val="007159C9"/>
    <w:rsid w:val="00753003"/>
    <w:rsid w:val="00774DF1"/>
    <w:rsid w:val="00780A19"/>
    <w:rsid w:val="00782087"/>
    <w:rsid w:val="007870A2"/>
    <w:rsid w:val="00795485"/>
    <w:rsid w:val="007A2ECA"/>
    <w:rsid w:val="007B46F9"/>
    <w:rsid w:val="007D2F02"/>
    <w:rsid w:val="00807710"/>
    <w:rsid w:val="00815054"/>
    <w:rsid w:val="00824FFB"/>
    <w:rsid w:val="00830AF0"/>
    <w:rsid w:val="00836763"/>
    <w:rsid w:val="00843ACE"/>
    <w:rsid w:val="00847CC8"/>
    <w:rsid w:val="0085044A"/>
    <w:rsid w:val="00874BD7"/>
    <w:rsid w:val="008B0443"/>
    <w:rsid w:val="008C62CC"/>
    <w:rsid w:val="008E221A"/>
    <w:rsid w:val="008F0805"/>
    <w:rsid w:val="009023FB"/>
    <w:rsid w:val="0092125C"/>
    <w:rsid w:val="00921F0D"/>
    <w:rsid w:val="00975094"/>
    <w:rsid w:val="00980DA1"/>
    <w:rsid w:val="0098616A"/>
    <w:rsid w:val="00991611"/>
    <w:rsid w:val="00991AA7"/>
    <w:rsid w:val="009A314B"/>
    <w:rsid w:val="009C1F41"/>
    <w:rsid w:val="009D5596"/>
    <w:rsid w:val="009E2317"/>
    <w:rsid w:val="00A05791"/>
    <w:rsid w:val="00A1784E"/>
    <w:rsid w:val="00A43010"/>
    <w:rsid w:val="00A610F8"/>
    <w:rsid w:val="00A82809"/>
    <w:rsid w:val="00AA5C2F"/>
    <w:rsid w:val="00AA6488"/>
    <w:rsid w:val="00AB04F3"/>
    <w:rsid w:val="00AB514D"/>
    <w:rsid w:val="00AC00EA"/>
    <w:rsid w:val="00AE215D"/>
    <w:rsid w:val="00AE34A1"/>
    <w:rsid w:val="00AE5265"/>
    <w:rsid w:val="00B11EB0"/>
    <w:rsid w:val="00B474D0"/>
    <w:rsid w:val="00B56250"/>
    <w:rsid w:val="00B6632C"/>
    <w:rsid w:val="00B664A7"/>
    <w:rsid w:val="00B70EA2"/>
    <w:rsid w:val="00B728E4"/>
    <w:rsid w:val="00B74F14"/>
    <w:rsid w:val="00BA041A"/>
    <w:rsid w:val="00BB549E"/>
    <w:rsid w:val="00BB59C0"/>
    <w:rsid w:val="00C2645F"/>
    <w:rsid w:val="00C40BA2"/>
    <w:rsid w:val="00C64EF0"/>
    <w:rsid w:val="00C67662"/>
    <w:rsid w:val="00C77EE2"/>
    <w:rsid w:val="00C90EF8"/>
    <w:rsid w:val="00CA253B"/>
    <w:rsid w:val="00CC6409"/>
    <w:rsid w:val="00CE776A"/>
    <w:rsid w:val="00CF5392"/>
    <w:rsid w:val="00D410DF"/>
    <w:rsid w:val="00D4430F"/>
    <w:rsid w:val="00D56F31"/>
    <w:rsid w:val="00D63DDA"/>
    <w:rsid w:val="00D97C22"/>
    <w:rsid w:val="00DC4B44"/>
    <w:rsid w:val="00DE6323"/>
    <w:rsid w:val="00E0593E"/>
    <w:rsid w:val="00E060E6"/>
    <w:rsid w:val="00E33FE0"/>
    <w:rsid w:val="00E3408E"/>
    <w:rsid w:val="00E468BF"/>
    <w:rsid w:val="00E975A8"/>
    <w:rsid w:val="00EB2660"/>
    <w:rsid w:val="00ED0A27"/>
    <w:rsid w:val="00ED276C"/>
    <w:rsid w:val="00F000F3"/>
    <w:rsid w:val="00F02795"/>
    <w:rsid w:val="00F602B0"/>
    <w:rsid w:val="00F60615"/>
    <w:rsid w:val="00F6230C"/>
    <w:rsid w:val="00F77B01"/>
    <w:rsid w:val="00F77DC5"/>
    <w:rsid w:val="00F82E61"/>
    <w:rsid w:val="00F859E9"/>
    <w:rsid w:val="00F94146"/>
    <w:rsid w:val="00FD5A2E"/>
    <w:rsid w:val="00FE1AD4"/>
    <w:rsid w:val="00FF2E0A"/>
    <w:rsid w:val="00FF4389"/>
    <w:rsid w:val="00FF4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7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ytu">
    <w:name w:val="Title"/>
    <w:basedOn w:val="Domylnie"/>
    <w:next w:val="Podtytu"/>
    <w:link w:val="TytuZnak"/>
    <w:uiPriority w:val="99"/>
    <w:qFormat/>
    <w:rPr>
      <w:b/>
    </w:rPr>
  </w:style>
  <w:style w:type="character" w:customStyle="1" w:styleId="TytuZnak">
    <w:name w:val="Tytuł Znak"/>
    <w:basedOn w:val="Domylnaczcionkaakapitu"/>
    <w:link w:val="Tytu"/>
    <w:uiPriority w:val="99"/>
    <w:rPr>
      <w:rFonts w:eastAsia="Times New Roman"/>
      <w:b/>
    </w:rPr>
  </w:style>
  <w:style w:type="paragraph" w:customStyle="1" w:styleId="Obszartekstu">
    <w:name w:val="Obszar tekstu"/>
    <w:basedOn w:val="Domylnie"/>
    <w:uiPriority w:val="99"/>
    <w:rPr>
      <w:color w:val="000000"/>
    </w:rPr>
  </w:style>
  <w:style w:type="paragraph" w:customStyle="1" w:styleId="Tytu1">
    <w:name w:val="Tytuł 1"/>
    <w:basedOn w:val="Domylnie"/>
    <w:next w:val="Domylnie"/>
    <w:uiPriority w:val="99"/>
    <w:pPr>
      <w:keepNext/>
    </w:pPr>
    <w:rPr>
      <w:b/>
      <w:sz w:val="32"/>
    </w:rPr>
  </w:style>
  <w:style w:type="paragraph" w:customStyle="1" w:styleId="Tytu2">
    <w:name w:val="Tytuł 2"/>
    <w:basedOn w:val="Domylnie"/>
    <w:next w:val="Domylnie"/>
    <w:uiPriority w:val="99"/>
    <w:pPr>
      <w:keepNext/>
    </w:pPr>
    <w:rPr>
      <w:b/>
      <w:sz w:val="28"/>
    </w:rPr>
  </w:style>
  <w:style w:type="paragraph" w:customStyle="1" w:styleId="Tytu3">
    <w:name w:val="Tytuł 3"/>
    <w:basedOn w:val="Domylnie"/>
    <w:next w:val="Domylnie"/>
    <w:uiPriority w:val="99"/>
    <w:pPr>
      <w:keepNext/>
    </w:pPr>
    <w:rPr>
      <w:sz w:val="28"/>
    </w:rPr>
  </w:style>
  <w:style w:type="paragraph" w:customStyle="1" w:styleId="Tytu4">
    <w:name w:val="Tytuł 4"/>
    <w:basedOn w:val="Domylnie"/>
    <w:next w:val="Domylnie"/>
    <w:uiPriority w:val="99"/>
    <w:pPr>
      <w:keepNext/>
    </w:pPr>
    <w:rPr>
      <w:b/>
    </w:rPr>
  </w:style>
  <w:style w:type="paragraph" w:customStyle="1" w:styleId="Tytu5">
    <w:name w:val="Tytuł 5"/>
    <w:basedOn w:val="Domylnie"/>
    <w:next w:val="Domylnie"/>
    <w:uiPriority w:val="99"/>
    <w:pPr>
      <w:keepNext/>
      <w:keepLines/>
      <w:spacing w:before="40"/>
    </w:pPr>
    <w:rPr>
      <w:rFonts w:ascii="Calibri Light"/>
      <w:color w:val="00FFFF"/>
    </w:rPr>
  </w:style>
  <w:style w:type="paragraph" w:customStyle="1" w:styleId="Tytu8">
    <w:name w:val="Tytuł 8"/>
    <w:basedOn w:val="Domylnie"/>
    <w:next w:val="Domylnie"/>
    <w:uiPriority w:val="99"/>
    <w:pPr>
      <w:keepNext/>
    </w:pPr>
    <w:rPr>
      <w:b/>
    </w:rPr>
  </w:style>
  <w:style w:type="paragraph" w:customStyle="1" w:styleId="Tytu9">
    <w:name w:val="Tytuł 9"/>
    <w:basedOn w:val="Domylnie"/>
    <w:next w:val="Domylnie"/>
    <w:uiPriority w:val="99"/>
    <w:pPr>
      <w:keepNext/>
    </w:pPr>
    <w:rPr>
      <w:b/>
    </w:rPr>
  </w:style>
  <w:style w:type="paragraph" w:customStyle="1" w:styleId="Nagwek3">
    <w:name w:val="Nagłówek3"/>
    <w:basedOn w:val="Domylnie"/>
    <w:next w:val="Obszartekstu"/>
    <w:uiPriority w:val="99"/>
    <w:pPr>
      <w:keepNext/>
      <w:spacing w:before="240" w:after="120"/>
    </w:pPr>
    <w:rPr>
      <w:rFonts w:ascii="Arial"/>
      <w:sz w:val="28"/>
    </w:rPr>
  </w:style>
  <w:style w:type="paragraph" w:styleId="Lista">
    <w:name w:val="List"/>
    <w:basedOn w:val="Domylnie"/>
    <w:uiPriority w:val="99"/>
    <w:rPr>
      <w:sz w:val="20"/>
    </w:rPr>
  </w:style>
  <w:style w:type="paragraph" w:customStyle="1" w:styleId="Podpis3">
    <w:name w:val="Podpis3"/>
    <w:basedOn w:val="Domylnie"/>
    <w:uiPriority w:val="99"/>
    <w:pPr>
      <w:spacing w:before="120" w:after="120"/>
    </w:pPr>
    <w:rPr>
      <w:i/>
    </w:rPr>
  </w:style>
  <w:style w:type="paragraph" w:customStyle="1" w:styleId="Indeks">
    <w:name w:val="Indeks"/>
    <w:basedOn w:val="Domylnie"/>
    <w:uiPriority w:val="99"/>
  </w:style>
  <w:style w:type="paragraph" w:customStyle="1" w:styleId="Nagwek2">
    <w:name w:val="Nagłówek2"/>
    <w:basedOn w:val="Domylnie"/>
    <w:next w:val="Obszartekstu"/>
    <w:uiPriority w:val="99"/>
    <w:pPr>
      <w:keepNext/>
      <w:spacing w:before="240" w:after="120"/>
    </w:pPr>
    <w:rPr>
      <w:rFonts w:ascii="Arial"/>
      <w:sz w:val="28"/>
    </w:rPr>
  </w:style>
  <w:style w:type="paragraph" w:customStyle="1" w:styleId="Podpis2">
    <w:name w:val="Podpis2"/>
    <w:basedOn w:val="Domylnie"/>
    <w:uiPriority w:val="99"/>
    <w:pPr>
      <w:spacing w:before="120" w:after="120"/>
    </w:pPr>
    <w:rPr>
      <w:i/>
    </w:rPr>
  </w:style>
  <w:style w:type="paragraph" w:customStyle="1" w:styleId="Nagwek1">
    <w:name w:val="Nagłówek1"/>
    <w:basedOn w:val="Domylnie"/>
    <w:next w:val="Obszartekstu"/>
    <w:uiPriority w:val="99"/>
    <w:pPr>
      <w:keepNext/>
      <w:spacing w:before="240" w:after="120"/>
    </w:pPr>
    <w:rPr>
      <w:rFonts w:ascii="Arial"/>
      <w:sz w:val="28"/>
    </w:rPr>
  </w:style>
  <w:style w:type="paragraph" w:customStyle="1" w:styleId="Podpis1">
    <w:name w:val="Podpis1"/>
    <w:basedOn w:val="Domylnie"/>
    <w:uiPriority w:val="99"/>
    <w:pPr>
      <w:spacing w:before="120" w:after="120"/>
    </w:pPr>
    <w:rPr>
      <w:i/>
    </w:rPr>
  </w:style>
  <w:style w:type="paragraph" w:customStyle="1" w:styleId="Tekstpodstawowy21">
    <w:name w:val="Tekst podstawowy 21"/>
    <w:basedOn w:val="Domylnie"/>
    <w:uiPriority w:val="99"/>
  </w:style>
  <w:style w:type="paragraph" w:styleId="Spistreci1">
    <w:name w:val="toc 1"/>
    <w:basedOn w:val="Domylnie"/>
    <w:next w:val="Domylnie"/>
    <w:uiPriority w:val="99"/>
  </w:style>
  <w:style w:type="paragraph" w:customStyle="1" w:styleId="BodyText21">
    <w:name w:val="Body Text 21"/>
    <w:basedOn w:val="Domylnie"/>
    <w:uiPriority w:val="99"/>
    <w:pPr>
      <w:spacing w:line="240" w:lineRule="atLeast"/>
    </w:pPr>
    <w:rPr>
      <w:b/>
      <w:lang w:val="cs-CZ"/>
    </w:rPr>
  </w:style>
  <w:style w:type="paragraph" w:customStyle="1" w:styleId="Tekstpodstawowywcity21">
    <w:name w:val="Tekst podstawowy wcięty 21"/>
    <w:basedOn w:val="Domylnie"/>
    <w:uiPriority w:val="99"/>
  </w:style>
  <w:style w:type="paragraph" w:customStyle="1" w:styleId="Tekstpodstawowywcity31">
    <w:name w:val="Tekst podstawowy wcięty 31"/>
    <w:basedOn w:val="Domylnie"/>
    <w:uiPriority w:val="99"/>
    <w:rPr>
      <w:color w:val="000000"/>
    </w:rPr>
  </w:style>
  <w:style w:type="paragraph" w:styleId="Stopka">
    <w:name w:val="footer"/>
    <w:basedOn w:val="Domylnie"/>
    <w:link w:val="StopkaZnak"/>
    <w:uiPriority w:val="99"/>
    <w:rPr>
      <w:sz w:val="20"/>
    </w:rPr>
  </w:style>
  <w:style w:type="character" w:customStyle="1" w:styleId="StopkaZnak">
    <w:name w:val="Stopka Znak"/>
    <w:basedOn w:val="Domylnaczcionkaakapitu"/>
    <w:link w:val="Stopka"/>
    <w:uiPriority w:val="99"/>
    <w:rPr>
      <w:rFonts w:eastAsia="Times New Roman"/>
      <w:sz w:val="20"/>
    </w:rPr>
  </w:style>
  <w:style w:type="paragraph" w:customStyle="1" w:styleId="Legenda1">
    <w:name w:val="Legenda1"/>
    <w:basedOn w:val="Domylnie"/>
    <w:next w:val="Domylnie"/>
    <w:uiPriority w:val="99"/>
    <w:pPr>
      <w:spacing w:before="120" w:after="120"/>
    </w:pPr>
    <w:rPr>
      <w:b/>
      <w:sz w:val="20"/>
    </w:rPr>
  </w:style>
  <w:style w:type="paragraph" w:styleId="Nagwek">
    <w:name w:val="header"/>
    <w:basedOn w:val="Domylnie"/>
    <w:link w:val="NagwekZnak"/>
    <w:uiPriority w:val="99"/>
  </w:style>
  <w:style w:type="character" w:customStyle="1" w:styleId="NagwekZnak">
    <w:name w:val="Nagłówek Znak"/>
    <w:basedOn w:val="Domylnaczcionkaakapitu"/>
    <w:link w:val="Nagwek"/>
    <w:uiPriority w:val="99"/>
    <w:rPr>
      <w:rFonts w:eastAsia="Times New Roman"/>
    </w:rPr>
  </w:style>
  <w:style w:type="paragraph" w:customStyle="1" w:styleId="Tekstpodstawowy31">
    <w:name w:val="Tekst podstawowy 31"/>
    <w:basedOn w:val="Domylnie"/>
    <w:uiPriority w:val="99"/>
    <w:rPr>
      <w:b/>
    </w:rPr>
  </w:style>
  <w:style w:type="paragraph" w:customStyle="1" w:styleId="Wcicietekstu">
    <w:name w:val="Wcięcie tekstu"/>
    <w:basedOn w:val="Domylnie"/>
    <w:uiPriority w:val="99"/>
  </w:style>
  <w:style w:type="paragraph" w:customStyle="1" w:styleId="Zawartotabeli">
    <w:name w:val="Zawartość tabeli"/>
    <w:basedOn w:val="Domylnie"/>
    <w:uiPriority w:val="99"/>
  </w:style>
  <w:style w:type="paragraph" w:customStyle="1" w:styleId="Nagwektabeli">
    <w:name w:val="Nagłówek tabeli"/>
    <w:basedOn w:val="Zawartotabeli"/>
    <w:uiPriority w:val="99"/>
    <w:rPr>
      <w:b/>
      <w:i/>
    </w:rPr>
  </w:style>
  <w:style w:type="paragraph" w:customStyle="1" w:styleId="Spistreci10">
    <w:name w:val="Spis treści 10"/>
    <w:basedOn w:val="Indeks"/>
    <w:uiPriority w:val="99"/>
  </w:style>
  <w:style w:type="paragraph" w:customStyle="1" w:styleId="Zawartoramki">
    <w:name w:val="Zawartość ramki"/>
    <w:basedOn w:val="Obszartekstu"/>
    <w:uiPriority w:val="99"/>
    <w:rPr>
      <w:color w:val="auto"/>
    </w:rPr>
  </w:style>
  <w:style w:type="paragraph" w:styleId="Podtytu">
    <w:name w:val="Subtitle"/>
    <w:basedOn w:val="Nagwek2"/>
    <w:next w:val="Obszartekstu"/>
    <w:link w:val="PodtytuZnak"/>
    <w:uiPriority w:val="99"/>
    <w:qFormat/>
    <w:rPr>
      <w:i/>
    </w:rPr>
  </w:style>
  <w:style w:type="character" w:customStyle="1" w:styleId="PodtytuZnak">
    <w:name w:val="Podtytuł Znak"/>
    <w:basedOn w:val="Domylnaczcionkaakapitu"/>
    <w:link w:val="Podtytu"/>
    <w:uiPriority w:val="99"/>
    <w:rPr>
      <w:rFonts w:ascii="Arial" w:eastAsia="Times New Roman"/>
      <w:i/>
      <w:sz w:val="28"/>
    </w:rPr>
  </w:style>
  <w:style w:type="paragraph" w:customStyle="1" w:styleId="Tekstpodstawowy22">
    <w:name w:val="Tekst podstawowy 22"/>
    <w:basedOn w:val="Domylnie"/>
    <w:uiPriority w:val="99"/>
    <w:rPr>
      <w:b/>
    </w:rPr>
  </w:style>
  <w:style w:type="paragraph" w:customStyle="1" w:styleId="Tekstpodstawowy32">
    <w:name w:val="Tekst podstawowy 32"/>
    <w:basedOn w:val="Domylnie"/>
    <w:uiPriority w:val="99"/>
    <w:rPr>
      <w:rFonts w:ascii="Arial"/>
      <w:i/>
      <w:sz w:val="20"/>
    </w:rPr>
  </w:style>
  <w:style w:type="paragraph" w:customStyle="1" w:styleId="Nagwek4">
    <w:name w:val="Nagłówek4"/>
    <w:basedOn w:val="Domylnie"/>
    <w:next w:val="Obszartekstu"/>
    <w:uiPriority w:val="99"/>
    <w:pPr>
      <w:keepNext/>
      <w:spacing w:before="240" w:after="120"/>
    </w:pPr>
    <w:rPr>
      <w:rFonts w:ascii="Arial"/>
      <w:sz w:val="28"/>
    </w:rPr>
  </w:style>
  <w:style w:type="paragraph" w:customStyle="1" w:styleId="WW-Tekstdymka">
    <w:name w:val="WW-Tekst dymka"/>
    <w:basedOn w:val="Domylnie"/>
    <w:uiPriority w:val="99"/>
    <w:rPr>
      <w:rFonts w:ascii="Tahoma"/>
      <w:sz w:val="16"/>
    </w:rPr>
  </w:style>
  <w:style w:type="paragraph" w:customStyle="1" w:styleId="WW-Tekstkomentarza">
    <w:name w:val="WW-Tekst komentarza"/>
    <w:basedOn w:val="Domylnie"/>
    <w:uiPriority w:val="99"/>
    <w:rPr>
      <w:sz w:val="20"/>
    </w:rPr>
  </w:style>
  <w:style w:type="paragraph" w:customStyle="1" w:styleId="WW-Tematkomentarza">
    <w:name w:val="WW-Temat komentarza"/>
    <w:basedOn w:val="WW-Tekstkomentarza"/>
    <w:next w:val="WW-Tekstkomentarza"/>
    <w:uiPriority w:val="99"/>
    <w:rPr>
      <w:b/>
    </w:rPr>
  </w:style>
  <w:style w:type="paragraph" w:customStyle="1" w:styleId="WW-Tekstpodstawowy2">
    <w:name w:val="WW-Tekst podstawowy 2"/>
    <w:basedOn w:val="Domylnie"/>
    <w:uiPriority w:val="99"/>
    <w:pPr>
      <w:spacing w:after="120" w:line="480" w:lineRule="auto"/>
    </w:pPr>
  </w:style>
  <w:style w:type="paragraph" w:customStyle="1" w:styleId="pkt">
    <w:name w:val="pkt"/>
    <w:basedOn w:val="Domylnie"/>
    <w:uiPriority w:val="99"/>
    <w:pPr>
      <w:spacing w:before="60" w:after="60" w:line="360" w:lineRule="auto"/>
    </w:pPr>
    <w:rPr>
      <w:rFonts w:ascii="Arial"/>
      <w:sz w:val="19"/>
    </w:rPr>
  </w:style>
  <w:style w:type="paragraph" w:customStyle="1" w:styleId="WW-Tekstpodstawowy3">
    <w:name w:val="WW-Tekst podstawowy 3"/>
    <w:basedOn w:val="Domylnie"/>
    <w:uiPriority w:val="99"/>
    <w:pPr>
      <w:spacing w:after="120"/>
    </w:pPr>
    <w:rPr>
      <w:sz w:val="16"/>
    </w:rPr>
  </w:style>
  <w:style w:type="paragraph" w:customStyle="1" w:styleId="Style19">
    <w:name w:val="Style19"/>
    <w:basedOn w:val="Domylnie"/>
    <w:uiPriority w:val="99"/>
    <w:pPr>
      <w:spacing w:line="275" w:lineRule="exact"/>
    </w:pPr>
  </w:style>
  <w:style w:type="paragraph" w:customStyle="1" w:styleId="WW-Akapitzlist">
    <w:name w:val="WW-Akapit z listą"/>
    <w:basedOn w:val="Domylnie"/>
    <w:uiPriority w:val="99"/>
    <w:pPr>
      <w:spacing w:after="200" w:line="276" w:lineRule="auto"/>
    </w:pPr>
    <w:rPr>
      <w:rFonts w:ascii="Calibri"/>
      <w:sz w:val="22"/>
    </w:rPr>
  </w:style>
  <w:style w:type="paragraph" w:customStyle="1" w:styleId="Standard">
    <w:name w:val="Standard"/>
    <w:uiPriority w:val="99"/>
    <w:pPr>
      <w:widowControl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Tekstwstpniesformatowany">
    <w:name w:val="Tekst wstępnie sformatowany"/>
    <w:basedOn w:val="Domylnie"/>
    <w:uiPriority w:val="99"/>
    <w:rPr>
      <w:sz w:val="20"/>
    </w:rPr>
  </w:style>
  <w:style w:type="paragraph" w:customStyle="1" w:styleId="CharCharCharCharCharChar1CharCharCharCarCharChar">
    <w:name w:val="Char Char Char Char Char Char1 Char Char Char Car Char Char"/>
    <w:basedOn w:val="Domylnie"/>
    <w:uiPriority w:val="99"/>
    <w:pPr>
      <w:spacing w:after="160" w:line="240" w:lineRule="exact"/>
    </w:pPr>
    <w:rPr>
      <w:rFonts w:ascii="Tahoma"/>
      <w:sz w:val="20"/>
      <w:lang w:val="en-US"/>
    </w:rPr>
  </w:style>
  <w:style w:type="paragraph" w:customStyle="1" w:styleId="ZnakZnakZnakZnakZnakZnak">
    <w:name w:val="Znak Znak Znak Znak Znak Znak"/>
    <w:basedOn w:val="Domylnie"/>
    <w:uiPriority w:val="99"/>
    <w:pPr>
      <w:spacing w:after="160" w:line="240" w:lineRule="exact"/>
    </w:pPr>
    <w:rPr>
      <w:rFonts w:ascii="Tahoma"/>
      <w:sz w:val="20"/>
      <w:lang w:val="en-US"/>
    </w:rPr>
  </w:style>
  <w:style w:type="paragraph" w:customStyle="1" w:styleId="WW-Listapunktowana2">
    <w:name w:val="WW-Lista punktowana 2"/>
    <w:basedOn w:val="Domylnie"/>
    <w:uiPriority w:val="99"/>
    <w:pPr>
      <w:overflowPunct w:val="0"/>
      <w:textAlignment w:val="baseline"/>
    </w:pPr>
    <w:rPr>
      <w:sz w:val="20"/>
    </w:rPr>
  </w:style>
  <w:style w:type="paragraph" w:customStyle="1" w:styleId="WW-NormalnyWeb">
    <w:name w:val="WW-Normalny (Web)"/>
    <w:basedOn w:val="Domylnie"/>
    <w:uiPriority w:val="99"/>
    <w:pPr>
      <w:spacing w:before="100" w:after="100"/>
    </w:pPr>
  </w:style>
  <w:style w:type="paragraph" w:customStyle="1" w:styleId="WW-Tekstpodstawowywcity3">
    <w:name w:val="WW-Tekst podstawowy wcięty 3"/>
    <w:basedOn w:val="Domylnie"/>
    <w:uiPriority w:val="99"/>
    <w:pPr>
      <w:spacing w:after="120"/>
      <w:ind w:left="283" w:firstLine="1"/>
    </w:pPr>
    <w:rPr>
      <w:sz w:val="16"/>
    </w:rPr>
  </w:style>
  <w:style w:type="paragraph" w:customStyle="1" w:styleId="Tytutabeli">
    <w:name w:val="Tytuł tabeli"/>
    <w:basedOn w:val="Zawartotabeli"/>
    <w:uiPriority w:val="99"/>
    <w:pPr>
      <w:jc w:val="center"/>
    </w:pPr>
    <w:rPr>
      <w:b/>
      <w:bCs/>
      <w:i/>
      <w:iCs/>
    </w:rPr>
  </w:style>
  <w:style w:type="character" w:customStyle="1" w:styleId="WW-Domylnaczcionkaakapitu">
    <w:name w:val="WW-Domyślna czcionka akapitu"/>
    <w:uiPriority w:val="99"/>
    <w:rPr>
      <w:rFonts w:eastAsia="Times New Roman"/>
    </w:rPr>
  </w:style>
  <w:style w:type="character" w:customStyle="1" w:styleId="Nagwek1Znak">
    <w:name w:val="Nagłówek 1 Znak"/>
    <w:uiPriority w:val="99"/>
    <w:rPr>
      <w:rFonts w:eastAsia="Times New Roman"/>
      <w:b/>
      <w:sz w:val="20"/>
    </w:rPr>
  </w:style>
  <w:style w:type="character" w:customStyle="1" w:styleId="Nagwek2Znak">
    <w:name w:val="Nagłówek 2 Znak"/>
    <w:uiPriority w:val="99"/>
    <w:rPr>
      <w:rFonts w:eastAsia="Times New Roman"/>
      <w:b/>
      <w:sz w:val="20"/>
    </w:rPr>
  </w:style>
  <w:style w:type="character" w:customStyle="1" w:styleId="Nagwek3Znak">
    <w:name w:val="Nagłówek 3 Znak"/>
    <w:uiPriority w:val="99"/>
    <w:rPr>
      <w:rFonts w:eastAsia="Times New Roman"/>
    </w:rPr>
  </w:style>
  <w:style w:type="character" w:customStyle="1" w:styleId="Nagwek4Znak">
    <w:name w:val="Nagłówek 4 Znak"/>
    <w:uiPriority w:val="99"/>
    <w:rPr>
      <w:rFonts w:eastAsia="Times New Roman"/>
      <w:b/>
    </w:rPr>
  </w:style>
  <w:style w:type="character" w:customStyle="1" w:styleId="Nagwek5Znak">
    <w:name w:val="Nagłówek 5 Znak"/>
    <w:uiPriority w:val="99"/>
    <w:rPr>
      <w:rFonts w:ascii="Calibri Light" w:eastAsia="Times New Roman"/>
      <w:color w:val="00FFFF"/>
    </w:rPr>
  </w:style>
  <w:style w:type="character" w:customStyle="1" w:styleId="Nagwek8Znak">
    <w:name w:val="Nagłówek 8 Znak"/>
    <w:uiPriority w:val="99"/>
    <w:rPr>
      <w:rFonts w:eastAsia="Times New Roman"/>
      <w:b/>
    </w:rPr>
  </w:style>
  <w:style w:type="character" w:customStyle="1" w:styleId="Nagwek9Znak">
    <w:name w:val="Nagłówek 9 Znak"/>
    <w:uiPriority w:val="99"/>
    <w:rPr>
      <w:rFonts w:eastAsia="Times New Roman"/>
      <w:b/>
    </w:rPr>
  </w:style>
  <w:style w:type="character" w:customStyle="1" w:styleId="WW8Num10z0">
    <w:name w:val="WW8Num10z0"/>
    <w:uiPriority w:val="99"/>
    <w:rPr>
      <w:rFonts w:eastAsia="Times New Roman"/>
      <w:b/>
    </w:rPr>
  </w:style>
  <w:style w:type="character" w:customStyle="1" w:styleId="WW8Num13z1">
    <w:name w:val="WW8Num13z1"/>
    <w:uiPriority w:val="99"/>
    <w:rPr>
      <w:rFonts w:eastAsia="Times New Roman"/>
    </w:rPr>
  </w:style>
  <w:style w:type="character" w:customStyle="1" w:styleId="WW8Num17z0">
    <w:name w:val="WW8Num17z0"/>
    <w:uiPriority w:val="99"/>
    <w:rPr>
      <w:rFonts w:eastAsia="Times New Roman"/>
      <w:b/>
    </w:rPr>
  </w:style>
  <w:style w:type="character" w:customStyle="1" w:styleId="WW8Num21z1">
    <w:name w:val="WW8Num21z1"/>
    <w:uiPriority w:val="99"/>
    <w:rPr>
      <w:rFonts w:eastAsia="Times New Roman"/>
    </w:rPr>
  </w:style>
  <w:style w:type="character" w:customStyle="1" w:styleId="Absatz-Standardschriftart">
    <w:name w:val="Absatz-Standardschriftart"/>
    <w:uiPriority w:val="99"/>
    <w:rPr>
      <w:rFonts w:eastAsia="Times New Roman"/>
    </w:rPr>
  </w:style>
  <w:style w:type="character" w:customStyle="1" w:styleId="WW-Absatz-Standardschriftart">
    <w:name w:val="WW-Absatz-Standardschriftart"/>
    <w:uiPriority w:val="99"/>
    <w:rPr>
      <w:rFonts w:eastAsia="Times New Roman"/>
    </w:rPr>
  </w:style>
  <w:style w:type="character" w:customStyle="1" w:styleId="WW-Absatz-Standardschriftart1">
    <w:name w:val="WW-Absatz-Standardschriftart1"/>
    <w:uiPriority w:val="99"/>
    <w:rPr>
      <w:rFonts w:eastAsia="Times New Roman"/>
    </w:rPr>
  </w:style>
  <w:style w:type="character" w:customStyle="1" w:styleId="WW8Num22z1">
    <w:name w:val="WW8Num22z1"/>
    <w:uiPriority w:val="99"/>
    <w:rPr>
      <w:rFonts w:eastAsia="Times New Roman"/>
    </w:rPr>
  </w:style>
  <w:style w:type="character" w:customStyle="1" w:styleId="Domylnaczcionkaakapitu3">
    <w:name w:val="Domyślna czcionka akapitu3"/>
    <w:uiPriority w:val="99"/>
    <w:rPr>
      <w:rFonts w:eastAsia="Times New Roman"/>
    </w:rPr>
  </w:style>
  <w:style w:type="character" w:customStyle="1" w:styleId="WW8Num12z0">
    <w:name w:val="WW8Num12z0"/>
    <w:uiPriority w:val="99"/>
    <w:rPr>
      <w:rFonts w:eastAsia="Times New Roman"/>
      <w:b/>
    </w:rPr>
  </w:style>
  <w:style w:type="character" w:customStyle="1" w:styleId="WW8Num15z1">
    <w:name w:val="WW8Num15z1"/>
    <w:uiPriority w:val="99"/>
    <w:rPr>
      <w:rFonts w:eastAsia="Times New Roman"/>
    </w:rPr>
  </w:style>
  <w:style w:type="character" w:customStyle="1" w:styleId="WW8Num19z0">
    <w:name w:val="WW8Num19z0"/>
    <w:uiPriority w:val="99"/>
    <w:rPr>
      <w:rFonts w:eastAsia="Times New Roman"/>
      <w:b/>
    </w:rPr>
  </w:style>
  <w:style w:type="character" w:customStyle="1" w:styleId="WW-Absatz-Standardschriftart11">
    <w:name w:val="WW-Absatz-Standardschriftart11"/>
    <w:uiPriority w:val="99"/>
    <w:rPr>
      <w:rFonts w:eastAsia="Times New Roman"/>
    </w:rPr>
  </w:style>
  <w:style w:type="character" w:customStyle="1" w:styleId="WW-Absatz-Standardschriftart111">
    <w:name w:val="WW-Absatz-Standardschriftart111"/>
    <w:uiPriority w:val="99"/>
    <w:rPr>
      <w:rFonts w:eastAsia="Times New Roman"/>
    </w:rPr>
  </w:style>
  <w:style w:type="character" w:customStyle="1" w:styleId="WW-Absatz-Standardschriftart1111">
    <w:name w:val="WW-Absatz-Standardschriftart1111"/>
    <w:uiPriority w:val="99"/>
    <w:rPr>
      <w:rFonts w:eastAsia="Times New Roman"/>
    </w:rPr>
  </w:style>
  <w:style w:type="character" w:customStyle="1" w:styleId="WW8Num13z0">
    <w:name w:val="WW8Num13z0"/>
    <w:uiPriority w:val="99"/>
    <w:rPr>
      <w:rFonts w:eastAsia="Times New Roman"/>
      <w:b/>
    </w:rPr>
  </w:style>
  <w:style w:type="character" w:customStyle="1" w:styleId="WW8Num16z1">
    <w:name w:val="WW8Num16z1"/>
    <w:uiPriority w:val="99"/>
    <w:rPr>
      <w:rFonts w:eastAsia="Times New Roman"/>
    </w:rPr>
  </w:style>
  <w:style w:type="character" w:customStyle="1" w:styleId="WW8Num20z0">
    <w:name w:val="WW8Num20z0"/>
    <w:uiPriority w:val="99"/>
    <w:rPr>
      <w:rFonts w:eastAsia="Times New Roman"/>
      <w:b/>
    </w:rPr>
  </w:style>
  <w:style w:type="character" w:customStyle="1" w:styleId="WW8Num23z1">
    <w:name w:val="WW8Num23z1"/>
    <w:uiPriority w:val="99"/>
    <w:rPr>
      <w:rFonts w:eastAsia="Times New Roman"/>
    </w:rPr>
  </w:style>
  <w:style w:type="character" w:customStyle="1" w:styleId="Domylnaczcionkaakapitu2">
    <w:name w:val="Domyślna czcionka akapitu2"/>
    <w:uiPriority w:val="99"/>
    <w:rPr>
      <w:rFonts w:eastAsia="Times New Roman"/>
    </w:rPr>
  </w:style>
  <w:style w:type="character" w:customStyle="1" w:styleId="WW-Absatz-Standardschriftart11111">
    <w:name w:val="WW-Absatz-Standardschriftart11111"/>
    <w:uiPriority w:val="99"/>
    <w:rPr>
      <w:rFonts w:eastAsia="Times New Roman"/>
    </w:rPr>
  </w:style>
  <w:style w:type="character" w:customStyle="1" w:styleId="WW-Absatz-Standardschriftart111111">
    <w:name w:val="WW-Absatz-Standardschriftart111111"/>
    <w:uiPriority w:val="99"/>
    <w:rPr>
      <w:rFonts w:eastAsia="Times New Roman"/>
    </w:rPr>
  </w:style>
  <w:style w:type="character" w:customStyle="1" w:styleId="WW8Num21z0">
    <w:name w:val="WW8Num21z0"/>
    <w:uiPriority w:val="99"/>
    <w:rPr>
      <w:rFonts w:eastAsia="Times New Roman"/>
      <w:b/>
    </w:rPr>
  </w:style>
  <w:style w:type="character" w:customStyle="1" w:styleId="WW-Absatz-Standardschriftart1111111">
    <w:name w:val="WW-Absatz-Standardschriftart1111111"/>
    <w:uiPriority w:val="99"/>
    <w:rPr>
      <w:rFonts w:eastAsia="Times New Roman"/>
    </w:rPr>
  </w:style>
  <w:style w:type="character" w:customStyle="1" w:styleId="WW8Num15z0">
    <w:name w:val="WW8Num15z0"/>
    <w:uiPriority w:val="99"/>
    <w:rPr>
      <w:rFonts w:eastAsia="Times New Roman"/>
      <w:b/>
    </w:rPr>
  </w:style>
  <w:style w:type="character" w:customStyle="1" w:styleId="WW8Num19z1">
    <w:name w:val="WW8Num19z1"/>
    <w:uiPriority w:val="99"/>
    <w:rPr>
      <w:rFonts w:eastAsia="Times New Roman"/>
    </w:rPr>
  </w:style>
  <w:style w:type="character" w:customStyle="1" w:styleId="WW-Absatz-Standardschriftart11111111">
    <w:name w:val="WW-Absatz-Standardschriftart11111111"/>
    <w:uiPriority w:val="99"/>
    <w:rPr>
      <w:rFonts w:eastAsia="Times New Roman"/>
    </w:rPr>
  </w:style>
  <w:style w:type="character" w:customStyle="1" w:styleId="WW-Absatz-Standardschriftart111111111">
    <w:name w:val="WW-Absatz-Standardschriftart111111111"/>
    <w:uiPriority w:val="99"/>
    <w:rPr>
      <w:rFonts w:eastAsia="Times New Roman"/>
    </w:rPr>
  </w:style>
  <w:style w:type="character" w:customStyle="1" w:styleId="WW-Absatz-Standardschriftart1111111111">
    <w:name w:val="WW-Absatz-Standardschriftart1111111111"/>
    <w:uiPriority w:val="99"/>
    <w:rPr>
      <w:rFonts w:eastAsia="Times New Roman"/>
    </w:rPr>
  </w:style>
  <w:style w:type="character" w:customStyle="1" w:styleId="WW-Absatz-Standardschriftart11111111111">
    <w:name w:val="WW-Absatz-Standardschriftart11111111111"/>
    <w:uiPriority w:val="99"/>
    <w:rPr>
      <w:rFonts w:eastAsia="Times New Roman"/>
    </w:rPr>
  </w:style>
  <w:style w:type="character" w:customStyle="1" w:styleId="WW8Num11z0">
    <w:name w:val="WW8Num11z0"/>
    <w:uiPriority w:val="99"/>
    <w:rPr>
      <w:rFonts w:eastAsia="Times New Roman"/>
    </w:rPr>
  </w:style>
  <w:style w:type="character" w:customStyle="1" w:styleId="WW8Num38z0">
    <w:name w:val="WW8Num38z0"/>
    <w:uiPriority w:val="99"/>
    <w:rPr>
      <w:rFonts w:ascii="Wingdings" w:eastAsia="Times New Roman"/>
    </w:rPr>
  </w:style>
  <w:style w:type="character" w:customStyle="1" w:styleId="WW8Num51z1">
    <w:name w:val="WW8Num51z1"/>
    <w:uiPriority w:val="99"/>
    <w:rPr>
      <w:rFonts w:ascii="Symbol" w:eastAsia="Times New Roman"/>
    </w:rPr>
  </w:style>
  <w:style w:type="character" w:customStyle="1" w:styleId="WW8Num58z0">
    <w:name w:val="WW8Num58z0"/>
    <w:uiPriority w:val="99"/>
    <w:rPr>
      <w:rFonts w:ascii="Symbol" w:eastAsia="Times New Roman"/>
    </w:rPr>
  </w:style>
  <w:style w:type="character" w:customStyle="1" w:styleId="WW8Num77z0">
    <w:name w:val="WW8Num77z0"/>
    <w:uiPriority w:val="99"/>
    <w:rPr>
      <w:rFonts w:ascii="Symbol" w:eastAsia="Times New Roman"/>
    </w:rPr>
  </w:style>
  <w:style w:type="character" w:customStyle="1" w:styleId="WW8Num90z1">
    <w:name w:val="WW8Num90z1"/>
    <w:uiPriority w:val="99"/>
    <w:rPr>
      <w:rFonts w:eastAsia="Times New Roman"/>
    </w:rPr>
  </w:style>
  <w:style w:type="character" w:customStyle="1" w:styleId="WW8Num90z2">
    <w:name w:val="WW8Num90z2"/>
    <w:uiPriority w:val="99"/>
    <w:rPr>
      <w:rFonts w:ascii="Symbol" w:eastAsia="Times New Roman"/>
    </w:rPr>
  </w:style>
  <w:style w:type="character" w:customStyle="1" w:styleId="WW8Num96z0">
    <w:name w:val="WW8Num96z0"/>
    <w:uiPriority w:val="99"/>
    <w:rPr>
      <w:rFonts w:eastAsia="Times New Roman"/>
    </w:rPr>
  </w:style>
  <w:style w:type="character" w:customStyle="1" w:styleId="WW8Num104z0">
    <w:name w:val="WW8Num104z0"/>
    <w:uiPriority w:val="99"/>
    <w:rPr>
      <w:rFonts w:eastAsia="Times New Roman"/>
    </w:rPr>
  </w:style>
  <w:style w:type="character" w:customStyle="1" w:styleId="WW8Num104z1">
    <w:name w:val="WW8Num104z1"/>
    <w:uiPriority w:val="99"/>
    <w:rPr>
      <w:rFonts w:ascii="Courier New" w:eastAsia="Times New Roman"/>
    </w:rPr>
  </w:style>
  <w:style w:type="character" w:customStyle="1" w:styleId="WW8Num104z2">
    <w:name w:val="WW8Num104z2"/>
    <w:uiPriority w:val="99"/>
    <w:rPr>
      <w:rFonts w:ascii="Wingdings" w:eastAsia="Times New Roman"/>
    </w:rPr>
  </w:style>
  <w:style w:type="character" w:customStyle="1" w:styleId="WW8Num104z3">
    <w:name w:val="WW8Num104z3"/>
    <w:uiPriority w:val="99"/>
    <w:rPr>
      <w:rFonts w:ascii="Symbol" w:eastAsia="Times New Roman"/>
    </w:rPr>
  </w:style>
  <w:style w:type="character" w:customStyle="1" w:styleId="WW8Num132z0">
    <w:name w:val="WW8Num132z0"/>
    <w:uiPriority w:val="99"/>
    <w:rPr>
      <w:rFonts w:ascii="Symbol" w:eastAsia="Times New Roman"/>
    </w:rPr>
  </w:style>
  <w:style w:type="character" w:customStyle="1" w:styleId="WW8Num132z1">
    <w:name w:val="WW8Num132z1"/>
    <w:uiPriority w:val="99"/>
    <w:rPr>
      <w:rFonts w:ascii="Courier New" w:eastAsia="Times New Roman"/>
    </w:rPr>
  </w:style>
  <w:style w:type="character" w:customStyle="1" w:styleId="WW8Num132z2">
    <w:name w:val="WW8Num132z2"/>
    <w:uiPriority w:val="99"/>
    <w:rPr>
      <w:rFonts w:ascii="Wingdings" w:eastAsia="Times New Roman"/>
    </w:rPr>
  </w:style>
  <w:style w:type="character" w:customStyle="1" w:styleId="WW8Num137z0">
    <w:name w:val="WW8Num137z0"/>
    <w:uiPriority w:val="99"/>
    <w:rPr>
      <w:rFonts w:eastAsia="Times New Roman"/>
      <w:u w:val="single"/>
    </w:rPr>
  </w:style>
  <w:style w:type="character" w:customStyle="1" w:styleId="WW8Num144z0">
    <w:name w:val="WW8Num144z0"/>
    <w:uiPriority w:val="99"/>
    <w:rPr>
      <w:rFonts w:ascii="Symbol" w:eastAsia="Times New Roman"/>
    </w:rPr>
  </w:style>
  <w:style w:type="character" w:customStyle="1" w:styleId="WW8Num156z0">
    <w:name w:val="WW8Num156z0"/>
    <w:uiPriority w:val="99"/>
    <w:rPr>
      <w:rFonts w:eastAsia="Times New Roman"/>
    </w:rPr>
  </w:style>
  <w:style w:type="character" w:customStyle="1" w:styleId="WW8Num171z0">
    <w:name w:val="WW8Num171z0"/>
    <w:uiPriority w:val="99"/>
    <w:rPr>
      <w:rFonts w:ascii="Symbol" w:eastAsia="Times New Roman"/>
    </w:rPr>
  </w:style>
  <w:style w:type="character" w:customStyle="1" w:styleId="WW8Num174z0">
    <w:name w:val="WW8Num174z0"/>
    <w:uiPriority w:val="99"/>
    <w:rPr>
      <w:rFonts w:eastAsia="Times New Roman"/>
    </w:rPr>
  </w:style>
  <w:style w:type="character" w:customStyle="1" w:styleId="WW8Num175z0">
    <w:name w:val="WW8Num175z0"/>
    <w:uiPriority w:val="99"/>
    <w:rPr>
      <w:rFonts w:eastAsia="Times New Roman"/>
    </w:rPr>
  </w:style>
  <w:style w:type="character" w:customStyle="1" w:styleId="WW8Num180z0">
    <w:name w:val="WW8Num180z0"/>
    <w:uiPriority w:val="99"/>
    <w:rPr>
      <w:rFonts w:ascii="Symbol" w:eastAsia="Times New Roman"/>
    </w:rPr>
  </w:style>
  <w:style w:type="character" w:customStyle="1" w:styleId="WW8Num187z0">
    <w:name w:val="WW8Num187z0"/>
    <w:uiPriority w:val="99"/>
    <w:rPr>
      <w:rFonts w:ascii="Symbol" w:eastAsia="Times New Roman"/>
    </w:rPr>
  </w:style>
  <w:style w:type="character" w:customStyle="1" w:styleId="WW8Num187z1">
    <w:name w:val="WW8Num187z1"/>
    <w:uiPriority w:val="99"/>
    <w:rPr>
      <w:rFonts w:ascii="Symbol" w:eastAsia="Times New Roman"/>
    </w:rPr>
  </w:style>
  <w:style w:type="character" w:customStyle="1" w:styleId="WW8Num192z0">
    <w:name w:val="WW8Num192z0"/>
    <w:uiPriority w:val="99"/>
    <w:rPr>
      <w:rFonts w:eastAsia="Times New Roman"/>
      <w:b/>
    </w:rPr>
  </w:style>
  <w:style w:type="character" w:customStyle="1" w:styleId="WW8Num203z0">
    <w:name w:val="WW8Num203z0"/>
    <w:uiPriority w:val="99"/>
    <w:rPr>
      <w:rFonts w:eastAsia="Times New Roman"/>
    </w:rPr>
  </w:style>
  <w:style w:type="character" w:customStyle="1" w:styleId="WW8Num220z0">
    <w:name w:val="WW8Num220z0"/>
    <w:uiPriority w:val="99"/>
    <w:rPr>
      <w:rFonts w:ascii="Symbol" w:eastAsia="Times New Roman"/>
    </w:rPr>
  </w:style>
  <w:style w:type="character" w:customStyle="1" w:styleId="WW8Num230z0">
    <w:name w:val="WW8Num230z0"/>
    <w:uiPriority w:val="99"/>
    <w:rPr>
      <w:rFonts w:eastAsia="Times New Roman"/>
    </w:rPr>
  </w:style>
  <w:style w:type="character" w:customStyle="1" w:styleId="WW8Num230z1">
    <w:name w:val="WW8Num230z1"/>
    <w:uiPriority w:val="99"/>
    <w:rPr>
      <w:rFonts w:ascii="Courier New" w:eastAsia="Times New Roman"/>
    </w:rPr>
  </w:style>
  <w:style w:type="character" w:customStyle="1" w:styleId="WW8Num230z2">
    <w:name w:val="WW8Num230z2"/>
    <w:uiPriority w:val="99"/>
    <w:rPr>
      <w:rFonts w:ascii="Wingdings" w:eastAsia="Times New Roman"/>
    </w:rPr>
  </w:style>
  <w:style w:type="character" w:customStyle="1" w:styleId="WW8Num230z3">
    <w:name w:val="WW8Num230z3"/>
    <w:uiPriority w:val="99"/>
    <w:rPr>
      <w:rFonts w:ascii="Symbol" w:eastAsia="Times New Roman"/>
    </w:rPr>
  </w:style>
  <w:style w:type="character" w:customStyle="1" w:styleId="WW8Num231z0">
    <w:name w:val="WW8Num231z0"/>
    <w:uiPriority w:val="99"/>
    <w:rPr>
      <w:rFonts w:eastAsia="Times New Roman"/>
    </w:rPr>
  </w:style>
  <w:style w:type="character" w:customStyle="1" w:styleId="WW8Num235z0">
    <w:name w:val="WW8Num235z0"/>
    <w:uiPriority w:val="99"/>
    <w:rPr>
      <w:rFonts w:ascii="Symbol" w:eastAsia="Times New Roman"/>
    </w:rPr>
  </w:style>
  <w:style w:type="character" w:customStyle="1" w:styleId="WW8Num246z1">
    <w:name w:val="WW8Num246z1"/>
    <w:uiPriority w:val="99"/>
    <w:rPr>
      <w:rFonts w:eastAsia="Times New Roman"/>
    </w:rPr>
  </w:style>
  <w:style w:type="character" w:customStyle="1" w:styleId="WW8Num287z0">
    <w:name w:val="WW8Num287z0"/>
    <w:uiPriority w:val="99"/>
    <w:rPr>
      <w:rFonts w:eastAsia="Times New Roman"/>
    </w:rPr>
  </w:style>
  <w:style w:type="character" w:customStyle="1" w:styleId="WW8Num295z0">
    <w:name w:val="WW8Num295z0"/>
    <w:uiPriority w:val="99"/>
    <w:rPr>
      <w:rFonts w:ascii="Symbol" w:eastAsia="Times New Roman"/>
    </w:rPr>
  </w:style>
  <w:style w:type="character" w:customStyle="1" w:styleId="WW8Num299z0">
    <w:name w:val="WW8Num299z0"/>
    <w:uiPriority w:val="99"/>
    <w:rPr>
      <w:rFonts w:eastAsia="Times New Roman"/>
    </w:rPr>
  </w:style>
  <w:style w:type="character" w:customStyle="1" w:styleId="WW8Num304z1">
    <w:name w:val="WW8Num304z1"/>
    <w:uiPriority w:val="99"/>
    <w:rPr>
      <w:rFonts w:ascii="Symbol" w:eastAsia="Times New Roman"/>
    </w:rPr>
  </w:style>
  <w:style w:type="character" w:customStyle="1" w:styleId="WW8Num304z4">
    <w:name w:val="WW8Num304z4"/>
    <w:uiPriority w:val="99"/>
    <w:rPr>
      <w:rFonts w:ascii="Courier New" w:eastAsia="Times New Roman"/>
    </w:rPr>
  </w:style>
  <w:style w:type="character" w:customStyle="1" w:styleId="WW8Num304z5">
    <w:name w:val="WW8Num304z5"/>
    <w:uiPriority w:val="99"/>
    <w:rPr>
      <w:rFonts w:ascii="Wingdings" w:eastAsia="Times New Roman"/>
    </w:rPr>
  </w:style>
  <w:style w:type="character" w:customStyle="1" w:styleId="WW8NumSt263z0">
    <w:name w:val="WW8NumSt263z0"/>
    <w:uiPriority w:val="99"/>
    <w:rPr>
      <w:rFonts w:ascii="Symbol" w:eastAsia="Times New Roman"/>
    </w:rPr>
  </w:style>
  <w:style w:type="character" w:customStyle="1" w:styleId="WW8NumSt264z0">
    <w:name w:val="WW8NumSt264z0"/>
    <w:uiPriority w:val="99"/>
    <w:rPr>
      <w:rFonts w:ascii="Symbol" w:eastAsia="Times New Roman"/>
    </w:rPr>
  </w:style>
  <w:style w:type="character" w:customStyle="1" w:styleId="Domylnaczcionkaakapitu1">
    <w:name w:val="Domyślna czcionka akapitu1"/>
    <w:uiPriority w:val="99"/>
    <w:rPr>
      <w:rFonts w:eastAsia="Times New Roman"/>
    </w:rPr>
  </w:style>
  <w:style w:type="character" w:customStyle="1" w:styleId="czeinternetowe">
    <w:name w:val="Łącze internetowe"/>
    <w:uiPriority w:val="99"/>
    <w:rPr>
      <w:rFonts w:eastAsia="Times New Roman"/>
      <w:color w:val="0000FF"/>
      <w:u w:val="single"/>
    </w:rPr>
  </w:style>
  <w:style w:type="character" w:customStyle="1" w:styleId="Ilostron">
    <w:name w:val="Ilość stron"/>
    <w:uiPriority w:val="99"/>
    <w:rPr>
      <w:rFonts w:eastAsia="Times New Roman"/>
    </w:rPr>
  </w:style>
  <w:style w:type="character" w:customStyle="1" w:styleId="Odwiedzoneczeinternetowe">
    <w:name w:val="Odwiedzone łącze internetowe"/>
    <w:uiPriority w:val="99"/>
    <w:rPr>
      <w:rFonts w:eastAsia="Times New Roman"/>
      <w:color w:val="800080"/>
      <w:u w:val="single"/>
    </w:rPr>
  </w:style>
  <w:style w:type="character" w:customStyle="1" w:styleId="WW8Num193z0">
    <w:name w:val="WW8Num193z0"/>
    <w:uiPriority w:val="99"/>
    <w:rPr>
      <w:rFonts w:eastAsia="Times New Roman"/>
      <w:b/>
    </w:rPr>
  </w:style>
  <w:style w:type="character" w:customStyle="1" w:styleId="Znakinumeracji">
    <w:name w:val="Znaki numeracji"/>
    <w:uiPriority w:val="99"/>
    <w:rPr>
      <w:rFonts w:eastAsia="Times New Roman"/>
    </w:rPr>
  </w:style>
  <w:style w:type="character" w:customStyle="1" w:styleId="WW-Znakinumeracji">
    <w:name w:val="WW-Znaki numeracji"/>
    <w:uiPriority w:val="99"/>
    <w:rPr>
      <w:rFonts w:eastAsia="Times New Roman"/>
    </w:rPr>
  </w:style>
  <w:style w:type="character" w:customStyle="1" w:styleId="Symbolewypunktowania">
    <w:name w:val="Symbole wypunktowania"/>
    <w:uiPriority w:val="99"/>
    <w:rPr>
      <w:rFonts w:ascii="Arial Unicode MS" w:eastAsia="Times New Roman"/>
      <w:sz w:val="18"/>
    </w:rPr>
  </w:style>
  <w:style w:type="character" w:customStyle="1" w:styleId="TekstpodstawowyZnak">
    <w:name w:val="Tekst podstawowy Znak"/>
    <w:uiPriority w:val="99"/>
    <w:rPr>
      <w:rFonts w:eastAsia="Times New Roman"/>
      <w:sz w:val="20"/>
    </w:rPr>
  </w:style>
  <w:style w:type="character" w:customStyle="1" w:styleId="TekstpodstawowywcityZnak">
    <w:name w:val="Tekst podstawowy wcięty Znak"/>
    <w:uiPriority w:val="99"/>
    <w:rPr>
      <w:rFonts w:eastAsia="Times New Roman"/>
    </w:rPr>
  </w:style>
  <w:style w:type="character" w:customStyle="1" w:styleId="Mocnowyrniony">
    <w:name w:val="Mocno wyróżniony"/>
    <w:uiPriority w:val="99"/>
    <w:rPr>
      <w:rFonts w:eastAsia="Times New Roman"/>
      <w:b/>
    </w:rPr>
  </w:style>
  <w:style w:type="character" w:customStyle="1" w:styleId="TekstdymkaZnak">
    <w:name w:val="Tekst dymka Znak"/>
    <w:uiPriority w:val="99"/>
    <w:rPr>
      <w:rFonts w:ascii="Tahoma" w:eastAsia="Times New Roman"/>
      <w:sz w:val="16"/>
    </w:rPr>
  </w:style>
  <w:style w:type="character" w:customStyle="1" w:styleId="WW-Odwoaniedokomentarza">
    <w:name w:val="WW-Odwołanie do komentarza"/>
    <w:uiPriority w:val="99"/>
    <w:rPr>
      <w:rFonts w:eastAsia="Times New Roman"/>
      <w:sz w:val="16"/>
    </w:rPr>
  </w:style>
  <w:style w:type="character" w:customStyle="1" w:styleId="TekstkomentarzaZnak">
    <w:name w:val="Tekst komentarza Znak"/>
    <w:uiPriority w:val="99"/>
    <w:rPr>
      <w:rFonts w:eastAsia="Times New Roman"/>
      <w:sz w:val="20"/>
    </w:rPr>
  </w:style>
  <w:style w:type="character" w:customStyle="1" w:styleId="TematkomentarzaZnak">
    <w:name w:val="Temat komentarza Znak"/>
    <w:uiPriority w:val="99"/>
    <w:rPr>
      <w:rFonts w:eastAsia="Times New Roman"/>
      <w:b/>
      <w:sz w:val="20"/>
    </w:rPr>
  </w:style>
  <w:style w:type="character" w:customStyle="1" w:styleId="Tekstpodstawowy2Znak">
    <w:name w:val="Tekst podstawowy 2 Znak"/>
    <w:uiPriority w:val="99"/>
    <w:rPr>
      <w:rFonts w:eastAsia="Times New Roman"/>
    </w:rPr>
  </w:style>
  <w:style w:type="character" w:customStyle="1" w:styleId="Tekstpodstawowy3Znak">
    <w:name w:val="Tekst podstawowy 3 Znak"/>
    <w:uiPriority w:val="99"/>
    <w:rPr>
      <w:rFonts w:eastAsia="Times New Roman"/>
      <w:sz w:val="16"/>
    </w:rPr>
  </w:style>
  <w:style w:type="character" w:customStyle="1" w:styleId="FontStyle34">
    <w:name w:val="Font Style34"/>
    <w:uiPriority w:val="99"/>
    <w:rPr>
      <w:rFonts w:eastAsia="Times New Roman"/>
      <w:sz w:val="22"/>
    </w:rPr>
  </w:style>
  <w:style w:type="character" w:customStyle="1" w:styleId="tabulatory">
    <w:name w:val="tabulatory"/>
    <w:uiPriority w:val="99"/>
    <w:rPr>
      <w:rFonts w:eastAsia="Times New Roman"/>
    </w:rPr>
  </w:style>
  <w:style w:type="character" w:customStyle="1" w:styleId="luchili">
    <w:name w:val="luc_hili"/>
    <w:uiPriority w:val="99"/>
    <w:rPr>
      <w:rFonts w:eastAsia="Times New Roman"/>
    </w:rPr>
  </w:style>
  <w:style w:type="character" w:customStyle="1" w:styleId="txt-new">
    <w:name w:val="txt-new"/>
    <w:uiPriority w:val="99"/>
    <w:rPr>
      <w:rFonts w:eastAsia="Times New Roman"/>
    </w:rPr>
  </w:style>
  <w:style w:type="character" w:customStyle="1" w:styleId="apple-converted-space">
    <w:name w:val="apple-converted-space"/>
    <w:basedOn w:val="WW-Domylnaczcionkaakapitu"/>
    <w:uiPriority w:val="99"/>
    <w:rPr>
      <w:rFonts w:eastAsia="Times New Roman"/>
    </w:rPr>
  </w:style>
  <w:style w:type="character" w:customStyle="1" w:styleId="Tekstpodstawowywcity3Znak">
    <w:name w:val="Tekst podstawowy wcięty 3 Znak"/>
    <w:uiPriority w:val="99"/>
    <w:rPr>
      <w:rFonts w:eastAsia="Times New Roman"/>
      <w:sz w:val="16"/>
    </w:rPr>
  </w:style>
  <w:style w:type="character" w:customStyle="1" w:styleId="WW8Num2z1">
    <w:name w:val="WW8Num2z1"/>
    <w:uiPriority w:val="99"/>
    <w:rPr>
      <w:rFonts w:eastAsia="Times New Roman"/>
      <w:color w:val="FF0000"/>
    </w:rPr>
  </w:style>
  <w:style w:type="character" w:customStyle="1" w:styleId="WW8Num6z0">
    <w:name w:val="WW8Num6z0"/>
    <w:uiPriority w:val="99"/>
    <w:rPr>
      <w:rFonts w:eastAsia="Times New Roman"/>
      <w:b/>
    </w:rPr>
  </w:style>
  <w:style w:type="character" w:customStyle="1" w:styleId="WW8Num7z0">
    <w:name w:val="WW8Num7z0"/>
    <w:uiPriority w:val="99"/>
    <w:rPr>
      <w:rFonts w:eastAsia="Times New Roman"/>
    </w:rPr>
  </w:style>
  <w:style w:type="character" w:customStyle="1" w:styleId="WW8Num11z01">
    <w:name w:val="WW8Num11z01"/>
    <w:uiPriority w:val="99"/>
    <w:rPr>
      <w:rFonts w:ascii="Arial" w:eastAsia="Times New Roman"/>
    </w:rPr>
  </w:style>
  <w:style w:type="character" w:customStyle="1" w:styleId="WW8Num14z0">
    <w:name w:val="WW8Num14z0"/>
    <w:uiPriority w:val="99"/>
    <w:rPr>
      <w:rFonts w:eastAsia="Times New Roman"/>
      <w:b/>
    </w:rPr>
  </w:style>
  <w:style w:type="character" w:customStyle="1" w:styleId="WW8Num18z1">
    <w:name w:val="WW8Num18z1"/>
    <w:uiPriority w:val="99"/>
    <w:rPr>
      <w:rFonts w:eastAsia="Times New Roman"/>
    </w:rPr>
  </w:style>
  <w:style w:type="character" w:customStyle="1" w:styleId="WW8Num19z01">
    <w:name w:val="WW8Num19z01"/>
    <w:uiPriority w:val="99"/>
    <w:rPr>
      <w:rFonts w:ascii="Symbol" w:eastAsia="Times New Roman"/>
    </w:rPr>
  </w:style>
  <w:style w:type="character" w:customStyle="1" w:styleId="WW8Num35z0">
    <w:name w:val="WW8Num35z0"/>
    <w:uiPriority w:val="99"/>
    <w:rPr>
      <w:rFonts w:eastAsia="Times New Roman"/>
    </w:rPr>
  </w:style>
  <w:style w:type="character" w:customStyle="1" w:styleId="WW8Num36z0">
    <w:name w:val="WW8Num36z0"/>
    <w:uiPriority w:val="99"/>
    <w:rPr>
      <w:rFonts w:ascii="Arial" w:eastAsia="Times New Roman"/>
    </w:rPr>
  </w:style>
  <w:style w:type="character" w:customStyle="1" w:styleId="WW8Num36z2">
    <w:name w:val="WW8Num36z2"/>
    <w:uiPriority w:val="99"/>
    <w:rPr>
      <w:rFonts w:eastAsia="Times New Roman"/>
    </w:rPr>
  </w:style>
  <w:style w:type="character" w:customStyle="1" w:styleId="WW8Num36z4">
    <w:name w:val="WW8Num36z4"/>
    <w:uiPriority w:val="99"/>
    <w:rPr>
      <w:rFonts w:eastAsia="Times New Roman"/>
    </w:rPr>
  </w:style>
  <w:style w:type="character" w:customStyle="1" w:styleId="WW8Num39z0">
    <w:name w:val="WW8Num39z0"/>
    <w:uiPriority w:val="99"/>
    <w:rPr>
      <w:rFonts w:eastAsia="Times New Roman"/>
    </w:rPr>
  </w:style>
  <w:style w:type="character" w:customStyle="1" w:styleId="WW8Num46z0">
    <w:name w:val="WW8Num46z0"/>
    <w:uiPriority w:val="99"/>
    <w:rPr>
      <w:rFonts w:eastAsia="Times New Roman"/>
    </w:rPr>
  </w:style>
  <w:style w:type="character" w:customStyle="1" w:styleId="WW8Num48z1">
    <w:name w:val="WW8Num48z1"/>
    <w:uiPriority w:val="99"/>
    <w:rPr>
      <w:rFonts w:eastAsia="Times New Roman"/>
    </w:rPr>
  </w:style>
  <w:style w:type="character" w:customStyle="1" w:styleId="WW8Num48z2">
    <w:name w:val="WW8Num48z2"/>
    <w:uiPriority w:val="99"/>
    <w:rPr>
      <w:rFonts w:eastAsia="Times New Roman"/>
      <w:sz w:val="22"/>
    </w:rPr>
  </w:style>
  <w:style w:type="character" w:customStyle="1" w:styleId="WW8Num50z1">
    <w:name w:val="WW8Num50z1"/>
    <w:uiPriority w:val="99"/>
    <w:rPr>
      <w:rFonts w:eastAsia="Times New Roman"/>
    </w:rPr>
  </w:style>
  <w:style w:type="character" w:customStyle="1" w:styleId="WW8Num53z0">
    <w:name w:val="WW8Num53z0"/>
    <w:uiPriority w:val="99"/>
    <w:rPr>
      <w:rFonts w:eastAsia="Times New Roman"/>
    </w:rPr>
  </w:style>
  <w:style w:type="character" w:customStyle="1" w:styleId="WW8Num54z0">
    <w:name w:val="WW8Num54z0"/>
    <w:uiPriority w:val="99"/>
    <w:rPr>
      <w:rFonts w:ascii="Arial" w:eastAsia="Times New Roman"/>
    </w:rPr>
  </w:style>
  <w:style w:type="character" w:customStyle="1" w:styleId="WW8Num55z0">
    <w:name w:val="WW8Num55z0"/>
    <w:uiPriority w:val="99"/>
    <w:rPr>
      <w:rFonts w:ascii="Arial" w:eastAsia="Times New Roman"/>
    </w:rPr>
  </w:style>
  <w:style w:type="character" w:customStyle="1" w:styleId="WW8Num55z1">
    <w:name w:val="WW8Num55z1"/>
    <w:uiPriority w:val="99"/>
    <w:rPr>
      <w:rFonts w:ascii="Courier New" w:eastAsia="Times New Roman"/>
    </w:rPr>
  </w:style>
  <w:style w:type="character" w:customStyle="1" w:styleId="WW8Num55z2">
    <w:name w:val="WW8Num55z2"/>
    <w:uiPriority w:val="99"/>
    <w:rPr>
      <w:rFonts w:ascii="Wingdings" w:eastAsia="Times New Roman"/>
    </w:rPr>
  </w:style>
  <w:style w:type="character" w:customStyle="1" w:styleId="WW8Num55z3">
    <w:name w:val="WW8Num55z3"/>
    <w:uiPriority w:val="99"/>
    <w:rPr>
      <w:rFonts w:ascii="Symbol" w:eastAsia="Times New Roman"/>
    </w:rPr>
  </w:style>
  <w:style w:type="character" w:customStyle="1" w:styleId="WW8Num60z3">
    <w:name w:val="WW8Num60z3"/>
    <w:uiPriority w:val="99"/>
    <w:rPr>
      <w:rFonts w:ascii="Arial" w:eastAsia="Times New Roman"/>
    </w:rPr>
  </w:style>
  <w:style w:type="character" w:customStyle="1" w:styleId="WW8Num62z0">
    <w:name w:val="WW8Num62z0"/>
    <w:uiPriority w:val="99"/>
    <w:rPr>
      <w:rFonts w:ascii="Arial" w:eastAsia="Times New Roman"/>
    </w:rPr>
  </w:style>
  <w:style w:type="paragraph" w:styleId="Tekstdymka">
    <w:name w:val="Balloon Text"/>
    <w:basedOn w:val="Normalny"/>
    <w:link w:val="TekstdymkaZnak1"/>
    <w:uiPriority w:val="99"/>
    <w:semiHidden/>
    <w:unhideWhenUsed/>
    <w:rsid w:val="004126E0"/>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4126E0"/>
    <w:rPr>
      <w:rFonts w:ascii="Tahoma" w:hAnsi="Tahoma" w:cs="Tahoma"/>
      <w:sz w:val="16"/>
      <w:szCs w:val="16"/>
    </w:rPr>
  </w:style>
  <w:style w:type="table" w:styleId="Tabela-Siatka">
    <w:name w:val="Table Grid"/>
    <w:basedOn w:val="Standardowy"/>
    <w:uiPriority w:val="59"/>
    <w:rsid w:val="00C2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77EE2"/>
    <w:pPr>
      <w:ind w:left="720"/>
      <w:contextualSpacing/>
    </w:pPr>
  </w:style>
  <w:style w:type="paragraph" w:customStyle="1" w:styleId="Default">
    <w:name w:val="Default"/>
    <w:basedOn w:val="Normalny"/>
    <w:rsid w:val="005E1D2D"/>
    <w:pPr>
      <w:autoSpaceDE w:val="0"/>
      <w:autoSpaceDN w:val="0"/>
      <w:spacing w:after="0"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7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ytu">
    <w:name w:val="Title"/>
    <w:basedOn w:val="Domylnie"/>
    <w:next w:val="Podtytu"/>
    <w:link w:val="TytuZnak"/>
    <w:uiPriority w:val="99"/>
    <w:qFormat/>
    <w:rPr>
      <w:b/>
    </w:rPr>
  </w:style>
  <w:style w:type="character" w:customStyle="1" w:styleId="TytuZnak">
    <w:name w:val="Tytuł Znak"/>
    <w:basedOn w:val="Domylnaczcionkaakapitu"/>
    <w:link w:val="Tytu"/>
    <w:uiPriority w:val="99"/>
    <w:rPr>
      <w:rFonts w:eastAsia="Times New Roman"/>
      <w:b/>
    </w:rPr>
  </w:style>
  <w:style w:type="paragraph" w:customStyle="1" w:styleId="Obszartekstu">
    <w:name w:val="Obszar tekstu"/>
    <w:basedOn w:val="Domylnie"/>
    <w:uiPriority w:val="99"/>
    <w:rPr>
      <w:color w:val="000000"/>
    </w:rPr>
  </w:style>
  <w:style w:type="paragraph" w:customStyle="1" w:styleId="Tytu1">
    <w:name w:val="Tytuł 1"/>
    <w:basedOn w:val="Domylnie"/>
    <w:next w:val="Domylnie"/>
    <w:uiPriority w:val="99"/>
    <w:pPr>
      <w:keepNext/>
    </w:pPr>
    <w:rPr>
      <w:b/>
      <w:sz w:val="32"/>
    </w:rPr>
  </w:style>
  <w:style w:type="paragraph" w:customStyle="1" w:styleId="Tytu2">
    <w:name w:val="Tytuł 2"/>
    <w:basedOn w:val="Domylnie"/>
    <w:next w:val="Domylnie"/>
    <w:uiPriority w:val="99"/>
    <w:pPr>
      <w:keepNext/>
    </w:pPr>
    <w:rPr>
      <w:b/>
      <w:sz w:val="28"/>
    </w:rPr>
  </w:style>
  <w:style w:type="paragraph" w:customStyle="1" w:styleId="Tytu3">
    <w:name w:val="Tytuł 3"/>
    <w:basedOn w:val="Domylnie"/>
    <w:next w:val="Domylnie"/>
    <w:uiPriority w:val="99"/>
    <w:pPr>
      <w:keepNext/>
    </w:pPr>
    <w:rPr>
      <w:sz w:val="28"/>
    </w:rPr>
  </w:style>
  <w:style w:type="paragraph" w:customStyle="1" w:styleId="Tytu4">
    <w:name w:val="Tytuł 4"/>
    <w:basedOn w:val="Domylnie"/>
    <w:next w:val="Domylnie"/>
    <w:uiPriority w:val="99"/>
    <w:pPr>
      <w:keepNext/>
    </w:pPr>
    <w:rPr>
      <w:b/>
    </w:rPr>
  </w:style>
  <w:style w:type="paragraph" w:customStyle="1" w:styleId="Tytu5">
    <w:name w:val="Tytuł 5"/>
    <w:basedOn w:val="Domylnie"/>
    <w:next w:val="Domylnie"/>
    <w:uiPriority w:val="99"/>
    <w:pPr>
      <w:keepNext/>
      <w:keepLines/>
      <w:spacing w:before="40"/>
    </w:pPr>
    <w:rPr>
      <w:rFonts w:ascii="Calibri Light"/>
      <w:color w:val="00FFFF"/>
    </w:rPr>
  </w:style>
  <w:style w:type="paragraph" w:customStyle="1" w:styleId="Tytu8">
    <w:name w:val="Tytuł 8"/>
    <w:basedOn w:val="Domylnie"/>
    <w:next w:val="Domylnie"/>
    <w:uiPriority w:val="99"/>
    <w:pPr>
      <w:keepNext/>
    </w:pPr>
    <w:rPr>
      <w:b/>
    </w:rPr>
  </w:style>
  <w:style w:type="paragraph" w:customStyle="1" w:styleId="Tytu9">
    <w:name w:val="Tytuł 9"/>
    <w:basedOn w:val="Domylnie"/>
    <w:next w:val="Domylnie"/>
    <w:uiPriority w:val="99"/>
    <w:pPr>
      <w:keepNext/>
    </w:pPr>
    <w:rPr>
      <w:b/>
    </w:rPr>
  </w:style>
  <w:style w:type="paragraph" w:customStyle="1" w:styleId="Nagwek3">
    <w:name w:val="Nagłówek3"/>
    <w:basedOn w:val="Domylnie"/>
    <w:next w:val="Obszartekstu"/>
    <w:uiPriority w:val="99"/>
    <w:pPr>
      <w:keepNext/>
      <w:spacing w:before="240" w:after="120"/>
    </w:pPr>
    <w:rPr>
      <w:rFonts w:ascii="Arial"/>
      <w:sz w:val="28"/>
    </w:rPr>
  </w:style>
  <w:style w:type="paragraph" w:styleId="Lista">
    <w:name w:val="List"/>
    <w:basedOn w:val="Domylnie"/>
    <w:uiPriority w:val="99"/>
    <w:rPr>
      <w:sz w:val="20"/>
    </w:rPr>
  </w:style>
  <w:style w:type="paragraph" w:customStyle="1" w:styleId="Podpis3">
    <w:name w:val="Podpis3"/>
    <w:basedOn w:val="Domylnie"/>
    <w:uiPriority w:val="99"/>
    <w:pPr>
      <w:spacing w:before="120" w:after="120"/>
    </w:pPr>
    <w:rPr>
      <w:i/>
    </w:rPr>
  </w:style>
  <w:style w:type="paragraph" w:customStyle="1" w:styleId="Indeks">
    <w:name w:val="Indeks"/>
    <w:basedOn w:val="Domylnie"/>
    <w:uiPriority w:val="99"/>
  </w:style>
  <w:style w:type="paragraph" w:customStyle="1" w:styleId="Nagwek2">
    <w:name w:val="Nagłówek2"/>
    <w:basedOn w:val="Domylnie"/>
    <w:next w:val="Obszartekstu"/>
    <w:uiPriority w:val="99"/>
    <w:pPr>
      <w:keepNext/>
      <w:spacing w:before="240" w:after="120"/>
    </w:pPr>
    <w:rPr>
      <w:rFonts w:ascii="Arial"/>
      <w:sz w:val="28"/>
    </w:rPr>
  </w:style>
  <w:style w:type="paragraph" w:customStyle="1" w:styleId="Podpis2">
    <w:name w:val="Podpis2"/>
    <w:basedOn w:val="Domylnie"/>
    <w:uiPriority w:val="99"/>
    <w:pPr>
      <w:spacing w:before="120" w:after="120"/>
    </w:pPr>
    <w:rPr>
      <w:i/>
    </w:rPr>
  </w:style>
  <w:style w:type="paragraph" w:customStyle="1" w:styleId="Nagwek1">
    <w:name w:val="Nagłówek1"/>
    <w:basedOn w:val="Domylnie"/>
    <w:next w:val="Obszartekstu"/>
    <w:uiPriority w:val="99"/>
    <w:pPr>
      <w:keepNext/>
      <w:spacing w:before="240" w:after="120"/>
    </w:pPr>
    <w:rPr>
      <w:rFonts w:ascii="Arial"/>
      <w:sz w:val="28"/>
    </w:rPr>
  </w:style>
  <w:style w:type="paragraph" w:customStyle="1" w:styleId="Podpis1">
    <w:name w:val="Podpis1"/>
    <w:basedOn w:val="Domylnie"/>
    <w:uiPriority w:val="99"/>
    <w:pPr>
      <w:spacing w:before="120" w:after="120"/>
    </w:pPr>
    <w:rPr>
      <w:i/>
    </w:rPr>
  </w:style>
  <w:style w:type="paragraph" w:customStyle="1" w:styleId="Tekstpodstawowy21">
    <w:name w:val="Tekst podstawowy 21"/>
    <w:basedOn w:val="Domylnie"/>
    <w:uiPriority w:val="99"/>
  </w:style>
  <w:style w:type="paragraph" w:styleId="Spistreci1">
    <w:name w:val="toc 1"/>
    <w:basedOn w:val="Domylnie"/>
    <w:next w:val="Domylnie"/>
    <w:uiPriority w:val="99"/>
  </w:style>
  <w:style w:type="paragraph" w:customStyle="1" w:styleId="BodyText21">
    <w:name w:val="Body Text 21"/>
    <w:basedOn w:val="Domylnie"/>
    <w:uiPriority w:val="99"/>
    <w:pPr>
      <w:spacing w:line="240" w:lineRule="atLeast"/>
    </w:pPr>
    <w:rPr>
      <w:b/>
      <w:lang w:val="cs-CZ"/>
    </w:rPr>
  </w:style>
  <w:style w:type="paragraph" w:customStyle="1" w:styleId="Tekstpodstawowywcity21">
    <w:name w:val="Tekst podstawowy wcięty 21"/>
    <w:basedOn w:val="Domylnie"/>
    <w:uiPriority w:val="99"/>
  </w:style>
  <w:style w:type="paragraph" w:customStyle="1" w:styleId="Tekstpodstawowywcity31">
    <w:name w:val="Tekst podstawowy wcięty 31"/>
    <w:basedOn w:val="Domylnie"/>
    <w:uiPriority w:val="99"/>
    <w:rPr>
      <w:color w:val="000000"/>
    </w:rPr>
  </w:style>
  <w:style w:type="paragraph" w:styleId="Stopka">
    <w:name w:val="footer"/>
    <w:basedOn w:val="Domylnie"/>
    <w:link w:val="StopkaZnak"/>
    <w:uiPriority w:val="99"/>
    <w:rPr>
      <w:sz w:val="20"/>
    </w:rPr>
  </w:style>
  <w:style w:type="character" w:customStyle="1" w:styleId="StopkaZnak">
    <w:name w:val="Stopka Znak"/>
    <w:basedOn w:val="Domylnaczcionkaakapitu"/>
    <w:link w:val="Stopka"/>
    <w:uiPriority w:val="99"/>
    <w:rPr>
      <w:rFonts w:eastAsia="Times New Roman"/>
      <w:sz w:val="20"/>
    </w:rPr>
  </w:style>
  <w:style w:type="paragraph" w:customStyle="1" w:styleId="Legenda1">
    <w:name w:val="Legenda1"/>
    <w:basedOn w:val="Domylnie"/>
    <w:next w:val="Domylnie"/>
    <w:uiPriority w:val="99"/>
    <w:pPr>
      <w:spacing w:before="120" w:after="120"/>
    </w:pPr>
    <w:rPr>
      <w:b/>
      <w:sz w:val="20"/>
    </w:rPr>
  </w:style>
  <w:style w:type="paragraph" w:styleId="Nagwek">
    <w:name w:val="header"/>
    <w:basedOn w:val="Domylnie"/>
    <w:link w:val="NagwekZnak"/>
    <w:uiPriority w:val="99"/>
  </w:style>
  <w:style w:type="character" w:customStyle="1" w:styleId="NagwekZnak">
    <w:name w:val="Nagłówek Znak"/>
    <w:basedOn w:val="Domylnaczcionkaakapitu"/>
    <w:link w:val="Nagwek"/>
    <w:uiPriority w:val="99"/>
    <w:rPr>
      <w:rFonts w:eastAsia="Times New Roman"/>
    </w:rPr>
  </w:style>
  <w:style w:type="paragraph" w:customStyle="1" w:styleId="Tekstpodstawowy31">
    <w:name w:val="Tekst podstawowy 31"/>
    <w:basedOn w:val="Domylnie"/>
    <w:uiPriority w:val="99"/>
    <w:rPr>
      <w:b/>
    </w:rPr>
  </w:style>
  <w:style w:type="paragraph" w:customStyle="1" w:styleId="Wcicietekstu">
    <w:name w:val="Wcięcie tekstu"/>
    <w:basedOn w:val="Domylnie"/>
    <w:uiPriority w:val="99"/>
  </w:style>
  <w:style w:type="paragraph" w:customStyle="1" w:styleId="Zawartotabeli">
    <w:name w:val="Zawartość tabeli"/>
    <w:basedOn w:val="Domylnie"/>
    <w:uiPriority w:val="99"/>
  </w:style>
  <w:style w:type="paragraph" w:customStyle="1" w:styleId="Nagwektabeli">
    <w:name w:val="Nagłówek tabeli"/>
    <w:basedOn w:val="Zawartotabeli"/>
    <w:uiPriority w:val="99"/>
    <w:rPr>
      <w:b/>
      <w:i/>
    </w:rPr>
  </w:style>
  <w:style w:type="paragraph" w:customStyle="1" w:styleId="Spistreci10">
    <w:name w:val="Spis treści 10"/>
    <w:basedOn w:val="Indeks"/>
    <w:uiPriority w:val="99"/>
  </w:style>
  <w:style w:type="paragraph" w:customStyle="1" w:styleId="Zawartoramki">
    <w:name w:val="Zawartość ramki"/>
    <w:basedOn w:val="Obszartekstu"/>
    <w:uiPriority w:val="99"/>
    <w:rPr>
      <w:color w:val="auto"/>
    </w:rPr>
  </w:style>
  <w:style w:type="paragraph" w:styleId="Podtytu">
    <w:name w:val="Subtitle"/>
    <w:basedOn w:val="Nagwek2"/>
    <w:next w:val="Obszartekstu"/>
    <w:link w:val="PodtytuZnak"/>
    <w:uiPriority w:val="99"/>
    <w:qFormat/>
    <w:rPr>
      <w:i/>
    </w:rPr>
  </w:style>
  <w:style w:type="character" w:customStyle="1" w:styleId="PodtytuZnak">
    <w:name w:val="Podtytuł Znak"/>
    <w:basedOn w:val="Domylnaczcionkaakapitu"/>
    <w:link w:val="Podtytu"/>
    <w:uiPriority w:val="99"/>
    <w:rPr>
      <w:rFonts w:ascii="Arial" w:eastAsia="Times New Roman"/>
      <w:i/>
      <w:sz w:val="28"/>
    </w:rPr>
  </w:style>
  <w:style w:type="paragraph" w:customStyle="1" w:styleId="Tekstpodstawowy22">
    <w:name w:val="Tekst podstawowy 22"/>
    <w:basedOn w:val="Domylnie"/>
    <w:uiPriority w:val="99"/>
    <w:rPr>
      <w:b/>
    </w:rPr>
  </w:style>
  <w:style w:type="paragraph" w:customStyle="1" w:styleId="Tekstpodstawowy32">
    <w:name w:val="Tekst podstawowy 32"/>
    <w:basedOn w:val="Domylnie"/>
    <w:uiPriority w:val="99"/>
    <w:rPr>
      <w:rFonts w:ascii="Arial"/>
      <w:i/>
      <w:sz w:val="20"/>
    </w:rPr>
  </w:style>
  <w:style w:type="paragraph" w:customStyle="1" w:styleId="Nagwek4">
    <w:name w:val="Nagłówek4"/>
    <w:basedOn w:val="Domylnie"/>
    <w:next w:val="Obszartekstu"/>
    <w:uiPriority w:val="99"/>
    <w:pPr>
      <w:keepNext/>
      <w:spacing w:before="240" w:after="120"/>
    </w:pPr>
    <w:rPr>
      <w:rFonts w:ascii="Arial"/>
      <w:sz w:val="28"/>
    </w:rPr>
  </w:style>
  <w:style w:type="paragraph" w:customStyle="1" w:styleId="WW-Tekstdymka">
    <w:name w:val="WW-Tekst dymka"/>
    <w:basedOn w:val="Domylnie"/>
    <w:uiPriority w:val="99"/>
    <w:rPr>
      <w:rFonts w:ascii="Tahoma"/>
      <w:sz w:val="16"/>
    </w:rPr>
  </w:style>
  <w:style w:type="paragraph" w:customStyle="1" w:styleId="WW-Tekstkomentarza">
    <w:name w:val="WW-Tekst komentarza"/>
    <w:basedOn w:val="Domylnie"/>
    <w:uiPriority w:val="99"/>
    <w:rPr>
      <w:sz w:val="20"/>
    </w:rPr>
  </w:style>
  <w:style w:type="paragraph" w:customStyle="1" w:styleId="WW-Tematkomentarza">
    <w:name w:val="WW-Temat komentarza"/>
    <w:basedOn w:val="WW-Tekstkomentarza"/>
    <w:next w:val="WW-Tekstkomentarza"/>
    <w:uiPriority w:val="99"/>
    <w:rPr>
      <w:b/>
    </w:rPr>
  </w:style>
  <w:style w:type="paragraph" w:customStyle="1" w:styleId="WW-Tekstpodstawowy2">
    <w:name w:val="WW-Tekst podstawowy 2"/>
    <w:basedOn w:val="Domylnie"/>
    <w:uiPriority w:val="99"/>
    <w:pPr>
      <w:spacing w:after="120" w:line="480" w:lineRule="auto"/>
    </w:pPr>
  </w:style>
  <w:style w:type="paragraph" w:customStyle="1" w:styleId="pkt">
    <w:name w:val="pkt"/>
    <w:basedOn w:val="Domylnie"/>
    <w:uiPriority w:val="99"/>
    <w:pPr>
      <w:spacing w:before="60" w:after="60" w:line="360" w:lineRule="auto"/>
    </w:pPr>
    <w:rPr>
      <w:rFonts w:ascii="Arial"/>
      <w:sz w:val="19"/>
    </w:rPr>
  </w:style>
  <w:style w:type="paragraph" w:customStyle="1" w:styleId="WW-Tekstpodstawowy3">
    <w:name w:val="WW-Tekst podstawowy 3"/>
    <w:basedOn w:val="Domylnie"/>
    <w:uiPriority w:val="99"/>
    <w:pPr>
      <w:spacing w:after="120"/>
    </w:pPr>
    <w:rPr>
      <w:sz w:val="16"/>
    </w:rPr>
  </w:style>
  <w:style w:type="paragraph" w:customStyle="1" w:styleId="Style19">
    <w:name w:val="Style19"/>
    <w:basedOn w:val="Domylnie"/>
    <w:uiPriority w:val="99"/>
    <w:pPr>
      <w:spacing w:line="275" w:lineRule="exact"/>
    </w:pPr>
  </w:style>
  <w:style w:type="paragraph" w:customStyle="1" w:styleId="WW-Akapitzlist">
    <w:name w:val="WW-Akapit z listą"/>
    <w:basedOn w:val="Domylnie"/>
    <w:uiPriority w:val="99"/>
    <w:pPr>
      <w:spacing w:after="200" w:line="276" w:lineRule="auto"/>
    </w:pPr>
    <w:rPr>
      <w:rFonts w:ascii="Calibri"/>
      <w:sz w:val="22"/>
    </w:rPr>
  </w:style>
  <w:style w:type="paragraph" w:customStyle="1" w:styleId="Standard">
    <w:name w:val="Standard"/>
    <w:uiPriority w:val="99"/>
    <w:pPr>
      <w:widowControl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Tekstwstpniesformatowany">
    <w:name w:val="Tekst wstępnie sformatowany"/>
    <w:basedOn w:val="Domylnie"/>
    <w:uiPriority w:val="99"/>
    <w:rPr>
      <w:sz w:val="20"/>
    </w:rPr>
  </w:style>
  <w:style w:type="paragraph" w:customStyle="1" w:styleId="CharCharCharCharCharChar1CharCharCharCarCharChar">
    <w:name w:val="Char Char Char Char Char Char1 Char Char Char Car Char Char"/>
    <w:basedOn w:val="Domylnie"/>
    <w:uiPriority w:val="99"/>
    <w:pPr>
      <w:spacing w:after="160" w:line="240" w:lineRule="exact"/>
    </w:pPr>
    <w:rPr>
      <w:rFonts w:ascii="Tahoma"/>
      <w:sz w:val="20"/>
      <w:lang w:val="en-US"/>
    </w:rPr>
  </w:style>
  <w:style w:type="paragraph" w:customStyle="1" w:styleId="ZnakZnakZnakZnakZnakZnak">
    <w:name w:val="Znak Znak Znak Znak Znak Znak"/>
    <w:basedOn w:val="Domylnie"/>
    <w:uiPriority w:val="99"/>
    <w:pPr>
      <w:spacing w:after="160" w:line="240" w:lineRule="exact"/>
    </w:pPr>
    <w:rPr>
      <w:rFonts w:ascii="Tahoma"/>
      <w:sz w:val="20"/>
      <w:lang w:val="en-US"/>
    </w:rPr>
  </w:style>
  <w:style w:type="paragraph" w:customStyle="1" w:styleId="WW-Listapunktowana2">
    <w:name w:val="WW-Lista punktowana 2"/>
    <w:basedOn w:val="Domylnie"/>
    <w:uiPriority w:val="99"/>
    <w:pPr>
      <w:overflowPunct w:val="0"/>
      <w:textAlignment w:val="baseline"/>
    </w:pPr>
    <w:rPr>
      <w:sz w:val="20"/>
    </w:rPr>
  </w:style>
  <w:style w:type="paragraph" w:customStyle="1" w:styleId="WW-NormalnyWeb">
    <w:name w:val="WW-Normalny (Web)"/>
    <w:basedOn w:val="Domylnie"/>
    <w:uiPriority w:val="99"/>
    <w:pPr>
      <w:spacing w:before="100" w:after="100"/>
    </w:pPr>
  </w:style>
  <w:style w:type="paragraph" w:customStyle="1" w:styleId="WW-Tekstpodstawowywcity3">
    <w:name w:val="WW-Tekst podstawowy wcięty 3"/>
    <w:basedOn w:val="Domylnie"/>
    <w:uiPriority w:val="99"/>
    <w:pPr>
      <w:spacing w:after="120"/>
      <w:ind w:left="283" w:firstLine="1"/>
    </w:pPr>
    <w:rPr>
      <w:sz w:val="16"/>
    </w:rPr>
  </w:style>
  <w:style w:type="paragraph" w:customStyle="1" w:styleId="Tytutabeli">
    <w:name w:val="Tytuł tabeli"/>
    <w:basedOn w:val="Zawartotabeli"/>
    <w:uiPriority w:val="99"/>
    <w:pPr>
      <w:jc w:val="center"/>
    </w:pPr>
    <w:rPr>
      <w:b/>
      <w:bCs/>
      <w:i/>
      <w:iCs/>
    </w:rPr>
  </w:style>
  <w:style w:type="character" w:customStyle="1" w:styleId="WW-Domylnaczcionkaakapitu">
    <w:name w:val="WW-Domyślna czcionka akapitu"/>
    <w:uiPriority w:val="99"/>
    <w:rPr>
      <w:rFonts w:eastAsia="Times New Roman"/>
    </w:rPr>
  </w:style>
  <w:style w:type="character" w:customStyle="1" w:styleId="Nagwek1Znak">
    <w:name w:val="Nagłówek 1 Znak"/>
    <w:uiPriority w:val="99"/>
    <w:rPr>
      <w:rFonts w:eastAsia="Times New Roman"/>
      <w:b/>
      <w:sz w:val="20"/>
    </w:rPr>
  </w:style>
  <w:style w:type="character" w:customStyle="1" w:styleId="Nagwek2Znak">
    <w:name w:val="Nagłówek 2 Znak"/>
    <w:uiPriority w:val="99"/>
    <w:rPr>
      <w:rFonts w:eastAsia="Times New Roman"/>
      <w:b/>
      <w:sz w:val="20"/>
    </w:rPr>
  </w:style>
  <w:style w:type="character" w:customStyle="1" w:styleId="Nagwek3Znak">
    <w:name w:val="Nagłówek 3 Znak"/>
    <w:uiPriority w:val="99"/>
    <w:rPr>
      <w:rFonts w:eastAsia="Times New Roman"/>
    </w:rPr>
  </w:style>
  <w:style w:type="character" w:customStyle="1" w:styleId="Nagwek4Znak">
    <w:name w:val="Nagłówek 4 Znak"/>
    <w:uiPriority w:val="99"/>
    <w:rPr>
      <w:rFonts w:eastAsia="Times New Roman"/>
      <w:b/>
    </w:rPr>
  </w:style>
  <w:style w:type="character" w:customStyle="1" w:styleId="Nagwek5Znak">
    <w:name w:val="Nagłówek 5 Znak"/>
    <w:uiPriority w:val="99"/>
    <w:rPr>
      <w:rFonts w:ascii="Calibri Light" w:eastAsia="Times New Roman"/>
      <w:color w:val="00FFFF"/>
    </w:rPr>
  </w:style>
  <w:style w:type="character" w:customStyle="1" w:styleId="Nagwek8Znak">
    <w:name w:val="Nagłówek 8 Znak"/>
    <w:uiPriority w:val="99"/>
    <w:rPr>
      <w:rFonts w:eastAsia="Times New Roman"/>
      <w:b/>
    </w:rPr>
  </w:style>
  <w:style w:type="character" w:customStyle="1" w:styleId="Nagwek9Znak">
    <w:name w:val="Nagłówek 9 Znak"/>
    <w:uiPriority w:val="99"/>
    <w:rPr>
      <w:rFonts w:eastAsia="Times New Roman"/>
      <w:b/>
    </w:rPr>
  </w:style>
  <w:style w:type="character" w:customStyle="1" w:styleId="WW8Num10z0">
    <w:name w:val="WW8Num10z0"/>
    <w:uiPriority w:val="99"/>
    <w:rPr>
      <w:rFonts w:eastAsia="Times New Roman"/>
      <w:b/>
    </w:rPr>
  </w:style>
  <w:style w:type="character" w:customStyle="1" w:styleId="WW8Num13z1">
    <w:name w:val="WW8Num13z1"/>
    <w:uiPriority w:val="99"/>
    <w:rPr>
      <w:rFonts w:eastAsia="Times New Roman"/>
    </w:rPr>
  </w:style>
  <w:style w:type="character" w:customStyle="1" w:styleId="WW8Num17z0">
    <w:name w:val="WW8Num17z0"/>
    <w:uiPriority w:val="99"/>
    <w:rPr>
      <w:rFonts w:eastAsia="Times New Roman"/>
      <w:b/>
    </w:rPr>
  </w:style>
  <w:style w:type="character" w:customStyle="1" w:styleId="WW8Num21z1">
    <w:name w:val="WW8Num21z1"/>
    <w:uiPriority w:val="99"/>
    <w:rPr>
      <w:rFonts w:eastAsia="Times New Roman"/>
    </w:rPr>
  </w:style>
  <w:style w:type="character" w:customStyle="1" w:styleId="Absatz-Standardschriftart">
    <w:name w:val="Absatz-Standardschriftart"/>
    <w:uiPriority w:val="99"/>
    <w:rPr>
      <w:rFonts w:eastAsia="Times New Roman"/>
    </w:rPr>
  </w:style>
  <w:style w:type="character" w:customStyle="1" w:styleId="WW-Absatz-Standardschriftart">
    <w:name w:val="WW-Absatz-Standardschriftart"/>
    <w:uiPriority w:val="99"/>
    <w:rPr>
      <w:rFonts w:eastAsia="Times New Roman"/>
    </w:rPr>
  </w:style>
  <w:style w:type="character" w:customStyle="1" w:styleId="WW-Absatz-Standardschriftart1">
    <w:name w:val="WW-Absatz-Standardschriftart1"/>
    <w:uiPriority w:val="99"/>
    <w:rPr>
      <w:rFonts w:eastAsia="Times New Roman"/>
    </w:rPr>
  </w:style>
  <w:style w:type="character" w:customStyle="1" w:styleId="WW8Num22z1">
    <w:name w:val="WW8Num22z1"/>
    <w:uiPriority w:val="99"/>
    <w:rPr>
      <w:rFonts w:eastAsia="Times New Roman"/>
    </w:rPr>
  </w:style>
  <w:style w:type="character" w:customStyle="1" w:styleId="Domylnaczcionkaakapitu3">
    <w:name w:val="Domyślna czcionka akapitu3"/>
    <w:uiPriority w:val="99"/>
    <w:rPr>
      <w:rFonts w:eastAsia="Times New Roman"/>
    </w:rPr>
  </w:style>
  <w:style w:type="character" w:customStyle="1" w:styleId="WW8Num12z0">
    <w:name w:val="WW8Num12z0"/>
    <w:uiPriority w:val="99"/>
    <w:rPr>
      <w:rFonts w:eastAsia="Times New Roman"/>
      <w:b/>
    </w:rPr>
  </w:style>
  <w:style w:type="character" w:customStyle="1" w:styleId="WW8Num15z1">
    <w:name w:val="WW8Num15z1"/>
    <w:uiPriority w:val="99"/>
    <w:rPr>
      <w:rFonts w:eastAsia="Times New Roman"/>
    </w:rPr>
  </w:style>
  <w:style w:type="character" w:customStyle="1" w:styleId="WW8Num19z0">
    <w:name w:val="WW8Num19z0"/>
    <w:uiPriority w:val="99"/>
    <w:rPr>
      <w:rFonts w:eastAsia="Times New Roman"/>
      <w:b/>
    </w:rPr>
  </w:style>
  <w:style w:type="character" w:customStyle="1" w:styleId="WW-Absatz-Standardschriftart11">
    <w:name w:val="WW-Absatz-Standardschriftart11"/>
    <w:uiPriority w:val="99"/>
    <w:rPr>
      <w:rFonts w:eastAsia="Times New Roman"/>
    </w:rPr>
  </w:style>
  <w:style w:type="character" w:customStyle="1" w:styleId="WW-Absatz-Standardschriftart111">
    <w:name w:val="WW-Absatz-Standardschriftart111"/>
    <w:uiPriority w:val="99"/>
    <w:rPr>
      <w:rFonts w:eastAsia="Times New Roman"/>
    </w:rPr>
  </w:style>
  <w:style w:type="character" w:customStyle="1" w:styleId="WW-Absatz-Standardschriftart1111">
    <w:name w:val="WW-Absatz-Standardschriftart1111"/>
    <w:uiPriority w:val="99"/>
    <w:rPr>
      <w:rFonts w:eastAsia="Times New Roman"/>
    </w:rPr>
  </w:style>
  <w:style w:type="character" w:customStyle="1" w:styleId="WW8Num13z0">
    <w:name w:val="WW8Num13z0"/>
    <w:uiPriority w:val="99"/>
    <w:rPr>
      <w:rFonts w:eastAsia="Times New Roman"/>
      <w:b/>
    </w:rPr>
  </w:style>
  <w:style w:type="character" w:customStyle="1" w:styleId="WW8Num16z1">
    <w:name w:val="WW8Num16z1"/>
    <w:uiPriority w:val="99"/>
    <w:rPr>
      <w:rFonts w:eastAsia="Times New Roman"/>
    </w:rPr>
  </w:style>
  <w:style w:type="character" w:customStyle="1" w:styleId="WW8Num20z0">
    <w:name w:val="WW8Num20z0"/>
    <w:uiPriority w:val="99"/>
    <w:rPr>
      <w:rFonts w:eastAsia="Times New Roman"/>
      <w:b/>
    </w:rPr>
  </w:style>
  <w:style w:type="character" w:customStyle="1" w:styleId="WW8Num23z1">
    <w:name w:val="WW8Num23z1"/>
    <w:uiPriority w:val="99"/>
    <w:rPr>
      <w:rFonts w:eastAsia="Times New Roman"/>
    </w:rPr>
  </w:style>
  <w:style w:type="character" w:customStyle="1" w:styleId="Domylnaczcionkaakapitu2">
    <w:name w:val="Domyślna czcionka akapitu2"/>
    <w:uiPriority w:val="99"/>
    <w:rPr>
      <w:rFonts w:eastAsia="Times New Roman"/>
    </w:rPr>
  </w:style>
  <w:style w:type="character" w:customStyle="1" w:styleId="WW-Absatz-Standardschriftart11111">
    <w:name w:val="WW-Absatz-Standardschriftart11111"/>
    <w:uiPriority w:val="99"/>
    <w:rPr>
      <w:rFonts w:eastAsia="Times New Roman"/>
    </w:rPr>
  </w:style>
  <w:style w:type="character" w:customStyle="1" w:styleId="WW-Absatz-Standardschriftart111111">
    <w:name w:val="WW-Absatz-Standardschriftart111111"/>
    <w:uiPriority w:val="99"/>
    <w:rPr>
      <w:rFonts w:eastAsia="Times New Roman"/>
    </w:rPr>
  </w:style>
  <w:style w:type="character" w:customStyle="1" w:styleId="WW8Num21z0">
    <w:name w:val="WW8Num21z0"/>
    <w:uiPriority w:val="99"/>
    <w:rPr>
      <w:rFonts w:eastAsia="Times New Roman"/>
      <w:b/>
    </w:rPr>
  </w:style>
  <w:style w:type="character" w:customStyle="1" w:styleId="WW-Absatz-Standardschriftart1111111">
    <w:name w:val="WW-Absatz-Standardschriftart1111111"/>
    <w:uiPriority w:val="99"/>
    <w:rPr>
      <w:rFonts w:eastAsia="Times New Roman"/>
    </w:rPr>
  </w:style>
  <w:style w:type="character" w:customStyle="1" w:styleId="WW8Num15z0">
    <w:name w:val="WW8Num15z0"/>
    <w:uiPriority w:val="99"/>
    <w:rPr>
      <w:rFonts w:eastAsia="Times New Roman"/>
      <w:b/>
    </w:rPr>
  </w:style>
  <w:style w:type="character" w:customStyle="1" w:styleId="WW8Num19z1">
    <w:name w:val="WW8Num19z1"/>
    <w:uiPriority w:val="99"/>
    <w:rPr>
      <w:rFonts w:eastAsia="Times New Roman"/>
    </w:rPr>
  </w:style>
  <w:style w:type="character" w:customStyle="1" w:styleId="WW-Absatz-Standardschriftart11111111">
    <w:name w:val="WW-Absatz-Standardschriftart11111111"/>
    <w:uiPriority w:val="99"/>
    <w:rPr>
      <w:rFonts w:eastAsia="Times New Roman"/>
    </w:rPr>
  </w:style>
  <w:style w:type="character" w:customStyle="1" w:styleId="WW-Absatz-Standardschriftart111111111">
    <w:name w:val="WW-Absatz-Standardschriftart111111111"/>
    <w:uiPriority w:val="99"/>
    <w:rPr>
      <w:rFonts w:eastAsia="Times New Roman"/>
    </w:rPr>
  </w:style>
  <w:style w:type="character" w:customStyle="1" w:styleId="WW-Absatz-Standardschriftart1111111111">
    <w:name w:val="WW-Absatz-Standardschriftart1111111111"/>
    <w:uiPriority w:val="99"/>
    <w:rPr>
      <w:rFonts w:eastAsia="Times New Roman"/>
    </w:rPr>
  </w:style>
  <w:style w:type="character" w:customStyle="1" w:styleId="WW-Absatz-Standardschriftart11111111111">
    <w:name w:val="WW-Absatz-Standardschriftart11111111111"/>
    <w:uiPriority w:val="99"/>
    <w:rPr>
      <w:rFonts w:eastAsia="Times New Roman"/>
    </w:rPr>
  </w:style>
  <w:style w:type="character" w:customStyle="1" w:styleId="WW8Num11z0">
    <w:name w:val="WW8Num11z0"/>
    <w:uiPriority w:val="99"/>
    <w:rPr>
      <w:rFonts w:eastAsia="Times New Roman"/>
    </w:rPr>
  </w:style>
  <w:style w:type="character" w:customStyle="1" w:styleId="WW8Num38z0">
    <w:name w:val="WW8Num38z0"/>
    <w:uiPriority w:val="99"/>
    <w:rPr>
      <w:rFonts w:ascii="Wingdings" w:eastAsia="Times New Roman"/>
    </w:rPr>
  </w:style>
  <w:style w:type="character" w:customStyle="1" w:styleId="WW8Num51z1">
    <w:name w:val="WW8Num51z1"/>
    <w:uiPriority w:val="99"/>
    <w:rPr>
      <w:rFonts w:ascii="Symbol" w:eastAsia="Times New Roman"/>
    </w:rPr>
  </w:style>
  <w:style w:type="character" w:customStyle="1" w:styleId="WW8Num58z0">
    <w:name w:val="WW8Num58z0"/>
    <w:uiPriority w:val="99"/>
    <w:rPr>
      <w:rFonts w:ascii="Symbol" w:eastAsia="Times New Roman"/>
    </w:rPr>
  </w:style>
  <w:style w:type="character" w:customStyle="1" w:styleId="WW8Num77z0">
    <w:name w:val="WW8Num77z0"/>
    <w:uiPriority w:val="99"/>
    <w:rPr>
      <w:rFonts w:ascii="Symbol" w:eastAsia="Times New Roman"/>
    </w:rPr>
  </w:style>
  <w:style w:type="character" w:customStyle="1" w:styleId="WW8Num90z1">
    <w:name w:val="WW8Num90z1"/>
    <w:uiPriority w:val="99"/>
    <w:rPr>
      <w:rFonts w:eastAsia="Times New Roman"/>
    </w:rPr>
  </w:style>
  <w:style w:type="character" w:customStyle="1" w:styleId="WW8Num90z2">
    <w:name w:val="WW8Num90z2"/>
    <w:uiPriority w:val="99"/>
    <w:rPr>
      <w:rFonts w:ascii="Symbol" w:eastAsia="Times New Roman"/>
    </w:rPr>
  </w:style>
  <w:style w:type="character" w:customStyle="1" w:styleId="WW8Num96z0">
    <w:name w:val="WW8Num96z0"/>
    <w:uiPriority w:val="99"/>
    <w:rPr>
      <w:rFonts w:eastAsia="Times New Roman"/>
    </w:rPr>
  </w:style>
  <w:style w:type="character" w:customStyle="1" w:styleId="WW8Num104z0">
    <w:name w:val="WW8Num104z0"/>
    <w:uiPriority w:val="99"/>
    <w:rPr>
      <w:rFonts w:eastAsia="Times New Roman"/>
    </w:rPr>
  </w:style>
  <w:style w:type="character" w:customStyle="1" w:styleId="WW8Num104z1">
    <w:name w:val="WW8Num104z1"/>
    <w:uiPriority w:val="99"/>
    <w:rPr>
      <w:rFonts w:ascii="Courier New" w:eastAsia="Times New Roman"/>
    </w:rPr>
  </w:style>
  <w:style w:type="character" w:customStyle="1" w:styleId="WW8Num104z2">
    <w:name w:val="WW8Num104z2"/>
    <w:uiPriority w:val="99"/>
    <w:rPr>
      <w:rFonts w:ascii="Wingdings" w:eastAsia="Times New Roman"/>
    </w:rPr>
  </w:style>
  <w:style w:type="character" w:customStyle="1" w:styleId="WW8Num104z3">
    <w:name w:val="WW8Num104z3"/>
    <w:uiPriority w:val="99"/>
    <w:rPr>
      <w:rFonts w:ascii="Symbol" w:eastAsia="Times New Roman"/>
    </w:rPr>
  </w:style>
  <w:style w:type="character" w:customStyle="1" w:styleId="WW8Num132z0">
    <w:name w:val="WW8Num132z0"/>
    <w:uiPriority w:val="99"/>
    <w:rPr>
      <w:rFonts w:ascii="Symbol" w:eastAsia="Times New Roman"/>
    </w:rPr>
  </w:style>
  <w:style w:type="character" w:customStyle="1" w:styleId="WW8Num132z1">
    <w:name w:val="WW8Num132z1"/>
    <w:uiPriority w:val="99"/>
    <w:rPr>
      <w:rFonts w:ascii="Courier New" w:eastAsia="Times New Roman"/>
    </w:rPr>
  </w:style>
  <w:style w:type="character" w:customStyle="1" w:styleId="WW8Num132z2">
    <w:name w:val="WW8Num132z2"/>
    <w:uiPriority w:val="99"/>
    <w:rPr>
      <w:rFonts w:ascii="Wingdings" w:eastAsia="Times New Roman"/>
    </w:rPr>
  </w:style>
  <w:style w:type="character" w:customStyle="1" w:styleId="WW8Num137z0">
    <w:name w:val="WW8Num137z0"/>
    <w:uiPriority w:val="99"/>
    <w:rPr>
      <w:rFonts w:eastAsia="Times New Roman"/>
      <w:u w:val="single"/>
    </w:rPr>
  </w:style>
  <w:style w:type="character" w:customStyle="1" w:styleId="WW8Num144z0">
    <w:name w:val="WW8Num144z0"/>
    <w:uiPriority w:val="99"/>
    <w:rPr>
      <w:rFonts w:ascii="Symbol" w:eastAsia="Times New Roman"/>
    </w:rPr>
  </w:style>
  <w:style w:type="character" w:customStyle="1" w:styleId="WW8Num156z0">
    <w:name w:val="WW8Num156z0"/>
    <w:uiPriority w:val="99"/>
    <w:rPr>
      <w:rFonts w:eastAsia="Times New Roman"/>
    </w:rPr>
  </w:style>
  <w:style w:type="character" w:customStyle="1" w:styleId="WW8Num171z0">
    <w:name w:val="WW8Num171z0"/>
    <w:uiPriority w:val="99"/>
    <w:rPr>
      <w:rFonts w:ascii="Symbol" w:eastAsia="Times New Roman"/>
    </w:rPr>
  </w:style>
  <w:style w:type="character" w:customStyle="1" w:styleId="WW8Num174z0">
    <w:name w:val="WW8Num174z0"/>
    <w:uiPriority w:val="99"/>
    <w:rPr>
      <w:rFonts w:eastAsia="Times New Roman"/>
    </w:rPr>
  </w:style>
  <w:style w:type="character" w:customStyle="1" w:styleId="WW8Num175z0">
    <w:name w:val="WW8Num175z0"/>
    <w:uiPriority w:val="99"/>
    <w:rPr>
      <w:rFonts w:eastAsia="Times New Roman"/>
    </w:rPr>
  </w:style>
  <w:style w:type="character" w:customStyle="1" w:styleId="WW8Num180z0">
    <w:name w:val="WW8Num180z0"/>
    <w:uiPriority w:val="99"/>
    <w:rPr>
      <w:rFonts w:ascii="Symbol" w:eastAsia="Times New Roman"/>
    </w:rPr>
  </w:style>
  <w:style w:type="character" w:customStyle="1" w:styleId="WW8Num187z0">
    <w:name w:val="WW8Num187z0"/>
    <w:uiPriority w:val="99"/>
    <w:rPr>
      <w:rFonts w:ascii="Symbol" w:eastAsia="Times New Roman"/>
    </w:rPr>
  </w:style>
  <w:style w:type="character" w:customStyle="1" w:styleId="WW8Num187z1">
    <w:name w:val="WW8Num187z1"/>
    <w:uiPriority w:val="99"/>
    <w:rPr>
      <w:rFonts w:ascii="Symbol" w:eastAsia="Times New Roman"/>
    </w:rPr>
  </w:style>
  <w:style w:type="character" w:customStyle="1" w:styleId="WW8Num192z0">
    <w:name w:val="WW8Num192z0"/>
    <w:uiPriority w:val="99"/>
    <w:rPr>
      <w:rFonts w:eastAsia="Times New Roman"/>
      <w:b/>
    </w:rPr>
  </w:style>
  <w:style w:type="character" w:customStyle="1" w:styleId="WW8Num203z0">
    <w:name w:val="WW8Num203z0"/>
    <w:uiPriority w:val="99"/>
    <w:rPr>
      <w:rFonts w:eastAsia="Times New Roman"/>
    </w:rPr>
  </w:style>
  <w:style w:type="character" w:customStyle="1" w:styleId="WW8Num220z0">
    <w:name w:val="WW8Num220z0"/>
    <w:uiPriority w:val="99"/>
    <w:rPr>
      <w:rFonts w:ascii="Symbol" w:eastAsia="Times New Roman"/>
    </w:rPr>
  </w:style>
  <w:style w:type="character" w:customStyle="1" w:styleId="WW8Num230z0">
    <w:name w:val="WW8Num230z0"/>
    <w:uiPriority w:val="99"/>
    <w:rPr>
      <w:rFonts w:eastAsia="Times New Roman"/>
    </w:rPr>
  </w:style>
  <w:style w:type="character" w:customStyle="1" w:styleId="WW8Num230z1">
    <w:name w:val="WW8Num230z1"/>
    <w:uiPriority w:val="99"/>
    <w:rPr>
      <w:rFonts w:ascii="Courier New" w:eastAsia="Times New Roman"/>
    </w:rPr>
  </w:style>
  <w:style w:type="character" w:customStyle="1" w:styleId="WW8Num230z2">
    <w:name w:val="WW8Num230z2"/>
    <w:uiPriority w:val="99"/>
    <w:rPr>
      <w:rFonts w:ascii="Wingdings" w:eastAsia="Times New Roman"/>
    </w:rPr>
  </w:style>
  <w:style w:type="character" w:customStyle="1" w:styleId="WW8Num230z3">
    <w:name w:val="WW8Num230z3"/>
    <w:uiPriority w:val="99"/>
    <w:rPr>
      <w:rFonts w:ascii="Symbol" w:eastAsia="Times New Roman"/>
    </w:rPr>
  </w:style>
  <w:style w:type="character" w:customStyle="1" w:styleId="WW8Num231z0">
    <w:name w:val="WW8Num231z0"/>
    <w:uiPriority w:val="99"/>
    <w:rPr>
      <w:rFonts w:eastAsia="Times New Roman"/>
    </w:rPr>
  </w:style>
  <w:style w:type="character" w:customStyle="1" w:styleId="WW8Num235z0">
    <w:name w:val="WW8Num235z0"/>
    <w:uiPriority w:val="99"/>
    <w:rPr>
      <w:rFonts w:ascii="Symbol" w:eastAsia="Times New Roman"/>
    </w:rPr>
  </w:style>
  <w:style w:type="character" w:customStyle="1" w:styleId="WW8Num246z1">
    <w:name w:val="WW8Num246z1"/>
    <w:uiPriority w:val="99"/>
    <w:rPr>
      <w:rFonts w:eastAsia="Times New Roman"/>
    </w:rPr>
  </w:style>
  <w:style w:type="character" w:customStyle="1" w:styleId="WW8Num287z0">
    <w:name w:val="WW8Num287z0"/>
    <w:uiPriority w:val="99"/>
    <w:rPr>
      <w:rFonts w:eastAsia="Times New Roman"/>
    </w:rPr>
  </w:style>
  <w:style w:type="character" w:customStyle="1" w:styleId="WW8Num295z0">
    <w:name w:val="WW8Num295z0"/>
    <w:uiPriority w:val="99"/>
    <w:rPr>
      <w:rFonts w:ascii="Symbol" w:eastAsia="Times New Roman"/>
    </w:rPr>
  </w:style>
  <w:style w:type="character" w:customStyle="1" w:styleId="WW8Num299z0">
    <w:name w:val="WW8Num299z0"/>
    <w:uiPriority w:val="99"/>
    <w:rPr>
      <w:rFonts w:eastAsia="Times New Roman"/>
    </w:rPr>
  </w:style>
  <w:style w:type="character" w:customStyle="1" w:styleId="WW8Num304z1">
    <w:name w:val="WW8Num304z1"/>
    <w:uiPriority w:val="99"/>
    <w:rPr>
      <w:rFonts w:ascii="Symbol" w:eastAsia="Times New Roman"/>
    </w:rPr>
  </w:style>
  <w:style w:type="character" w:customStyle="1" w:styleId="WW8Num304z4">
    <w:name w:val="WW8Num304z4"/>
    <w:uiPriority w:val="99"/>
    <w:rPr>
      <w:rFonts w:ascii="Courier New" w:eastAsia="Times New Roman"/>
    </w:rPr>
  </w:style>
  <w:style w:type="character" w:customStyle="1" w:styleId="WW8Num304z5">
    <w:name w:val="WW8Num304z5"/>
    <w:uiPriority w:val="99"/>
    <w:rPr>
      <w:rFonts w:ascii="Wingdings" w:eastAsia="Times New Roman"/>
    </w:rPr>
  </w:style>
  <w:style w:type="character" w:customStyle="1" w:styleId="WW8NumSt263z0">
    <w:name w:val="WW8NumSt263z0"/>
    <w:uiPriority w:val="99"/>
    <w:rPr>
      <w:rFonts w:ascii="Symbol" w:eastAsia="Times New Roman"/>
    </w:rPr>
  </w:style>
  <w:style w:type="character" w:customStyle="1" w:styleId="WW8NumSt264z0">
    <w:name w:val="WW8NumSt264z0"/>
    <w:uiPriority w:val="99"/>
    <w:rPr>
      <w:rFonts w:ascii="Symbol" w:eastAsia="Times New Roman"/>
    </w:rPr>
  </w:style>
  <w:style w:type="character" w:customStyle="1" w:styleId="Domylnaczcionkaakapitu1">
    <w:name w:val="Domyślna czcionka akapitu1"/>
    <w:uiPriority w:val="99"/>
    <w:rPr>
      <w:rFonts w:eastAsia="Times New Roman"/>
    </w:rPr>
  </w:style>
  <w:style w:type="character" w:customStyle="1" w:styleId="czeinternetowe">
    <w:name w:val="Łącze internetowe"/>
    <w:uiPriority w:val="99"/>
    <w:rPr>
      <w:rFonts w:eastAsia="Times New Roman"/>
      <w:color w:val="0000FF"/>
      <w:u w:val="single"/>
    </w:rPr>
  </w:style>
  <w:style w:type="character" w:customStyle="1" w:styleId="Ilostron">
    <w:name w:val="Ilość stron"/>
    <w:uiPriority w:val="99"/>
    <w:rPr>
      <w:rFonts w:eastAsia="Times New Roman"/>
    </w:rPr>
  </w:style>
  <w:style w:type="character" w:customStyle="1" w:styleId="Odwiedzoneczeinternetowe">
    <w:name w:val="Odwiedzone łącze internetowe"/>
    <w:uiPriority w:val="99"/>
    <w:rPr>
      <w:rFonts w:eastAsia="Times New Roman"/>
      <w:color w:val="800080"/>
      <w:u w:val="single"/>
    </w:rPr>
  </w:style>
  <w:style w:type="character" w:customStyle="1" w:styleId="WW8Num193z0">
    <w:name w:val="WW8Num193z0"/>
    <w:uiPriority w:val="99"/>
    <w:rPr>
      <w:rFonts w:eastAsia="Times New Roman"/>
      <w:b/>
    </w:rPr>
  </w:style>
  <w:style w:type="character" w:customStyle="1" w:styleId="Znakinumeracji">
    <w:name w:val="Znaki numeracji"/>
    <w:uiPriority w:val="99"/>
    <w:rPr>
      <w:rFonts w:eastAsia="Times New Roman"/>
    </w:rPr>
  </w:style>
  <w:style w:type="character" w:customStyle="1" w:styleId="WW-Znakinumeracji">
    <w:name w:val="WW-Znaki numeracji"/>
    <w:uiPriority w:val="99"/>
    <w:rPr>
      <w:rFonts w:eastAsia="Times New Roman"/>
    </w:rPr>
  </w:style>
  <w:style w:type="character" w:customStyle="1" w:styleId="Symbolewypunktowania">
    <w:name w:val="Symbole wypunktowania"/>
    <w:uiPriority w:val="99"/>
    <w:rPr>
      <w:rFonts w:ascii="Arial Unicode MS" w:eastAsia="Times New Roman"/>
      <w:sz w:val="18"/>
    </w:rPr>
  </w:style>
  <w:style w:type="character" w:customStyle="1" w:styleId="TekstpodstawowyZnak">
    <w:name w:val="Tekst podstawowy Znak"/>
    <w:uiPriority w:val="99"/>
    <w:rPr>
      <w:rFonts w:eastAsia="Times New Roman"/>
      <w:sz w:val="20"/>
    </w:rPr>
  </w:style>
  <w:style w:type="character" w:customStyle="1" w:styleId="TekstpodstawowywcityZnak">
    <w:name w:val="Tekst podstawowy wcięty Znak"/>
    <w:uiPriority w:val="99"/>
    <w:rPr>
      <w:rFonts w:eastAsia="Times New Roman"/>
    </w:rPr>
  </w:style>
  <w:style w:type="character" w:customStyle="1" w:styleId="Mocnowyrniony">
    <w:name w:val="Mocno wyróżniony"/>
    <w:uiPriority w:val="99"/>
    <w:rPr>
      <w:rFonts w:eastAsia="Times New Roman"/>
      <w:b/>
    </w:rPr>
  </w:style>
  <w:style w:type="character" w:customStyle="1" w:styleId="TekstdymkaZnak">
    <w:name w:val="Tekst dymka Znak"/>
    <w:uiPriority w:val="99"/>
    <w:rPr>
      <w:rFonts w:ascii="Tahoma" w:eastAsia="Times New Roman"/>
      <w:sz w:val="16"/>
    </w:rPr>
  </w:style>
  <w:style w:type="character" w:customStyle="1" w:styleId="WW-Odwoaniedokomentarza">
    <w:name w:val="WW-Odwołanie do komentarza"/>
    <w:uiPriority w:val="99"/>
    <w:rPr>
      <w:rFonts w:eastAsia="Times New Roman"/>
      <w:sz w:val="16"/>
    </w:rPr>
  </w:style>
  <w:style w:type="character" w:customStyle="1" w:styleId="TekstkomentarzaZnak">
    <w:name w:val="Tekst komentarza Znak"/>
    <w:uiPriority w:val="99"/>
    <w:rPr>
      <w:rFonts w:eastAsia="Times New Roman"/>
      <w:sz w:val="20"/>
    </w:rPr>
  </w:style>
  <w:style w:type="character" w:customStyle="1" w:styleId="TematkomentarzaZnak">
    <w:name w:val="Temat komentarza Znak"/>
    <w:uiPriority w:val="99"/>
    <w:rPr>
      <w:rFonts w:eastAsia="Times New Roman"/>
      <w:b/>
      <w:sz w:val="20"/>
    </w:rPr>
  </w:style>
  <w:style w:type="character" w:customStyle="1" w:styleId="Tekstpodstawowy2Znak">
    <w:name w:val="Tekst podstawowy 2 Znak"/>
    <w:uiPriority w:val="99"/>
    <w:rPr>
      <w:rFonts w:eastAsia="Times New Roman"/>
    </w:rPr>
  </w:style>
  <w:style w:type="character" w:customStyle="1" w:styleId="Tekstpodstawowy3Znak">
    <w:name w:val="Tekst podstawowy 3 Znak"/>
    <w:uiPriority w:val="99"/>
    <w:rPr>
      <w:rFonts w:eastAsia="Times New Roman"/>
      <w:sz w:val="16"/>
    </w:rPr>
  </w:style>
  <w:style w:type="character" w:customStyle="1" w:styleId="FontStyle34">
    <w:name w:val="Font Style34"/>
    <w:uiPriority w:val="99"/>
    <w:rPr>
      <w:rFonts w:eastAsia="Times New Roman"/>
      <w:sz w:val="22"/>
    </w:rPr>
  </w:style>
  <w:style w:type="character" w:customStyle="1" w:styleId="tabulatory">
    <w:name w:val="tabulatory"/>
    <w:uiPriority w:val="99"/>
    <w:rPr>
      <w:rFonts w:eastAsia="Times New Roman"/>
    </w:rPr>
  </w:style>
  <w:style w:type="character" w:customStyle="1" w:styleId="luchili">
    <w:name w:val="luc_hili"/>
    <w:uiPriority w:val="99"/>
    <w:rPr>
      <w:rFonts w:eastAsia="Times New Roman"/>
    </w:rPr>
  </w:style>
  <w:style w:type="character" w:customStyle="1" w:styleId="txt-new">
    <w:name w:val="txt-new"/>
    <w:uiPriority w:val="99"/>
    <w:rPr>
      <w:rFonts w:eastAsia="Times New Roman"/>
    </w:rPr>
  </w:style>
  <w:style w:type="character" w:customStyle="1" w:styleId="apple-converted-space">
    <w:name w:val="apple-converted-space"/>
    <w:basedOn w:val="WW-Domylnaczcionkaakapitu"/>
    <w:uiPriority w:val="99"/>
    <w:rPr>
      <w:rFonts w:eastAsia="Times New Roman"/>
    </w:rPr>
  </w:style>
  <w:style w:type="character" w:customStyle="1" w:styleId="Tekstpodstawowywcity3Znak">
    <w:name w:val="Tekst podstawowy wcięty 3 Znak"/>
    <w:uiPriority w:val="99"/>
    <w:rPr>
      <w:rFonts w:eastAsia="Times New Roman"/>
      <w:sz w:val="16"/>
    </w:rPr>
  </w:style>
  <w:style w:type="character" w:customStyle="1" w:styleId="WW8Num2z1">
    <w:name w:val="WW8Num2z1"/>
    <w:uiPriority w:val="99"/>
    <w:rPr>
      <w:rFonts w:eastAsia="Times New Roman"/>
      <w:color w:val="FF0000"/>
    </w:rPr>
  </w:style>
  <w:style w:type="character" w:customStyle="1" w:styleId="WW8Num6z0">
    <w:name w:val="WW8Num6z0"/>
    <w:uiPriority w:val="99"/>
    <w:rPr>
      <w:rFonts w:eastAsia="Times New Roman"/>
      <w:b/>
    </w:rPr>
  </w:style>
  <w:style w:type="character" w:customStyle="1" w:styleId="WW8Num7z0">
    <w:name w:val="WW8Num7z0"/>
    <w:uiPriority w:val="99"/>
    <w:rPr>
      <w:rFonts w:eastAsia="Times New Roman"/>
    </w:rPr>
  </w:style>
  <w:style w:type="character" w:customStyle="1" w:styleId="WW8Num11z01">
    <w:name w:val="WW8Num11z01"/>
    <w:uiPriority w:val="99"/>
    <w:rPr>
      <w:rFonts w:ascii="Arial" w:eastAsia="Times New Roman"/>
    </w:rPr>
  </w:style>
  <w:style w:type="character" w:customStyle="1" w:styleId="WW8Num14z0">
    <w:name w:val="WW8Num14z0"/>
    <w:uiPriority w:val="99"/>
    <w:rPr>
      <w:rFonts w:eastAsia="Times New Roman"/>
      <w:b/>
    </w:rPr>
  </w:style>
  <w:style w:type="character" w:customStyle="1" w:styleId="WW8Num18z1">
    <w:name w:val="WW8Num18z1"/>
    <w:uiPriority w:val="99"/>
    <w:rPr>
      <w:rFonts w:eastAsia="Times New Roman"/>
    </w:rPr>
  </w:style>
  <w:style w:type="character" w:customStyle="1" w:styleId="WW8Num19z01">
    <w:name w:val="WW8Num19z01"/>
    <w:uiPriority w:val="99"/>
    <w:rPr>
      <w:rFonts w:ascii="Symbol" w:eastAsia="Times New Roman"/>
    </w:rPr>
  </w:style>
  <w:style w:type="character" w:customStyle="1" w:styleId="WW8Num35z0">
    <w:name w:val="WW8Num35z0"/>
    <w:uiPriority w:val="99"/>
    <w:rPr>
      <w:rFonts w:eastAsia="Times New Roman"/>
    </w:rPr>
  </w:style>
  <w:style w:type="character" w:customStyle="1" w:styleId="WW8Num36z0">
    <w:name w:val="WW8Num36z0"/>
    <w:uiPriority w:val="99"/>
    <w:rPr>
      <w:rFonts w:ascii="Arial" w:eastAsia="Times New Roman"/>
    </w:rPr>
  </w:style>
  <w:style w:type="character" w:customStyle="1" w:styleId="WW8Num36z2">
    <w:name w:val="WW8Num36z2"/>
    <w:uiPriority w:val="99"/>
    <w:rPr>
      <w:rFonts w:eastAsia="Times New Roman"/>
    </w:rPr>
  </w:style>
  <w:style w:type="character" w:customStyle="1" w:styleId="WW8Num36z4">
    <w:name w:val="WW8Num36z4"/>
    <w:uiPriority w:val="99"/>
    <w:rPr>
      <w:rFonts w:eastAsia="Times New Roman"/>
    </w:rPr>
  </w:style>
  <w:style w:type="character" w:customStyle="1" w:styleId="WW8Num39z0">
    <w:name w:val="WW8Num39z0"/>
    <w:uiPriority w:val="99"/>
    <w:rPr>
      <w:rFonts w:eastAsia="Times New Roman"/>
    </w:rPr>
  </w:style>
  <w:style w:type="character" w:customStyle="1" w:styleId="WW8Num46z0">
    <w:name w:val="WW8Num46z0"/>
    <w:uiPriority w:val="99"/>
    <w:rPr>
      <w:rFonts w:eastAsia="Times New Roman"/>
    </w:rPr>
  </w:style>
  <w:style w:type="character" w:customStyle="1" w:styleId="WW8Num48z1">
    <w:name w:val="WW8Num48z1"/>
    <w:uiPriority w:val="99"/>
    <w:rPr>
      <w:rFonts w:eastAsia="Times New Roman"/>
    </w:rPr>
  </w:style>
  <w:style w:type="character" w:customStyle="1" w:styleId="WW8Num48z2">
    <w:name w:val="WW8Num48z2"/>
    <w:uiPriority w:val="99"/>
    <w:rPr>
      <w:rFonts w:eastAsia="Times New Roman"/>
      <w:sz w:val="22"/>
    </w:rPr>
  </w:style>
  <w:style w:type="character" w:customStyle="1" w:styleId="WW8Num50z1">
    <w:name w:val="WW8Num50z1"/>
    <w:uiPriority w:val="99"/>
    <w:rPr>
      <w:rFonts w:eastAsia="Times New Roman"/>
    </w:rPr>
  </w:style>
  <w:style w:type="character" w:customStyle="1" w:styleId="WW8Num53z0">
    <w:name w:val="WW8Num53z0"/>
    <w:uiPriority w:val="99"/>
    <w:rPr>
      <w:rFonts w:eastAsia="Times New Roman"/>
    </w:rPr>
  </w:style>
  <w:style w:type="character" w:customStyle="1" w:styleId="WW8Num54z0">
    <w:name w:val="WW8Num54z0"/>
    <w:uiPriority w:val="99"/>
    <w:rPr>
      <w:rFonts w:ascii="Arial" w:eastAsia="Times New Roman"/>
    </w:rPr>
  </w:style>
  <w:style w:type="character" w:customStyle="1" w:styleId="WW8Num55z0">
    <w:name w:val="WW8Num55z0"/>
    <w:uiPriority w:val="99"/>
    <w:rPr>
      <w:rFonts w:ascii="Arial" w:eastAsia="Times New Roman"/>
    </w:rPr>
  </w:style>
  <w:style w:type="character" w:customStyle="1" w:styleId="WW8Num55z1">
    <w:name w:val="WW8Num55z1"/>
    <w:uiPriority w:val="99"/>
    <w:rPr>
      <w:rFonts w:ascii="Courier New" w:eastAsia="Times New Roman"/>
    </w:rPr>
  </w:style>
  <w:style w:type="character" w:customStyle="1" w:styleId="WW8Num55z2">
    <w:name w:val="WW8Num55z2"/>
    <w:uiPriority w:val="99"/>
    <w:rPr>
      <w:rFonts w:ascii="Wingdings" w:eastAsia="Times New Roman"/>
    </w:rPr>
  </w:style>
  <w:style w:type="character" w:customStyle="1" w:styleId="WW8Num55z3">
    <w:name w:val="WW8Num55z3"/>
    <w:uiPriority w:val="99"/>
    <w:rPr>
      <w:rFonts w:ascii="Symbol" w:eastAsia="Times New Roman"/>
    </w:rPr>
  </w:style>
  <w:style w:type="character" w:customStyle="1" w:styleId="WW8Num60z3">
    <w:name w:val="WW8Num60z3"/>
    <w:uiPriority w:val="99"/>
    <w:rPr>
      <w:rFonts w:ascii="Arial" w:eastAsia="Times New Roman"/>
    </w:rPr>
  </w:style>
  <w:style w:type="character" w:customStyle="1" w:styleId="WW8Num62z0">
    <w:name w:val="WW8Num62z0"/>
    <w:uiPriority w:val="99"/>
    <w:rPr>
      <w:rFonts w:ascii="Arial" w:eastAsia="Times New Roman"/>
    </w:rPr>
  </w:style>
  <w:style w:type="paragraph" w:styleId="Tekstdymka">
    <w:name w:val="Balloon Text"/>
    <w:basedOn w:val="Normalny"/>
    <w:link w:val="TekstdymkaZnak1"/>
    <w:uiPriority w:val="99"/>
    <w:semiHidden/>
    <w:unhideWhenUsed/>
    <w:rsid w:val="004126E0"/>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4126E0"/>
    <w:rPr>
      <w:rFonts w:ascii="Tahoma" w:hAnsi="Tahoma" w:cs="Tahoma"/>
      <w:sz w:val="16"/>
      <w:szCs w:val="16"/>
    </w:rPr>
  </w:style>
  <w:style w:type="table" w:styleId="Tabela-Siatka">
    <w:name w:val="Table Grid"/>
    <w:basedOn w:val="Standardowy"/>
    <w:uiPriority w:val="59"/>
    <w:rsid w:val="00C2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77EE2"/>
    <w:pPr>
      <w:ind w:left="720"/>
      <w:contextualSpacing/>
    </w:pPr>
  </w:style>
  <w:style w:type="paragraph" w:customStyle="1" w:styleId="Default">
    <w:name w:val="Default"/>
    <w:basedOn w:val="Normalny"/>
    <w:rsid w:val="005E1D2D"/>
    <w:pPr>
      <w:autoSpaceDE w:val="0"/>
      <w:autoSpaceDN w:val="0"/>
      <w:spacing w:after="0"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972">
      <w:bodyDiv w:val="1"/>
      <w:marLeft w:val="0"/>
      <w:marRight w:val="0"/>
      <w:marTop w:val="0"/>
      <w:marBottom w:val="0"/>
      <w:divBdr>
        <w:top w:val="none" w:sz="0" w:space="0" w:color="auto"/>
        <w:left w:val="none" w:sz="0" w:space="0" w:color="auto"/>
        <w:bottom w:val="none" w:sz="0" w:space="0" w:color="auto"/>
        <w:right w:val="none" w:sz="0" w:space="0" w:color="auto"/>
      </w:divBdr>
    </w:div>
    <w:div w:id="61563879">
      <w:bodyDiv w:val="1"/>
      <w:marLeft w:val="0"/>
      <w:marRight w:val="0"/>
      <w:marTop w:val="0"/>
      <w:marBottom w:val="0"/>
      <w:divBdr>
        <w:top w:val="none" w:sz="0" w:space="0" w:color="auto"/>
        <w:left w:val="none" w:sz="0" w:space="0" w:color="auto"/>
        <w:bottom w:val="none" w:sz="0" w:space="0" w:color="auto"/>
        <w:right w:val="none" w:sz="0" w:space="0" w:color="auto"/>
      </w:divBdr>
    </w:div>
    <w:div w:id="284891287">
      <w:bodyDiv w:val="1"/>
      <w:marLeft w:val="0"/>
      <w:marRight w:val="0"/>
      <w:marTop w:val="0"/>
      <w:marBottom w:val="0"/>
      <w:divBdr>
        <w:top w:val="none" w:sz="0" w:space="0" w:color="auto"/>
        <w:left w:val="none" w:sz="0" w:space="0" w:color="auto"/>
        <w:bottom w:val="none" w:sz="0" w:space="0" w:color="auto"/>
        <w:right w:val="none" w:sz="0" w:space="0" w:color="auto"/>
      </w:divBdr>
    </w:div>
    <w:div w:id="684133808">
      <w:bodyDiv w:val="1"/>
      <w:marLeft w:val="0"/>
      <w:marRight w:val="0"/>
      <w:marTop w:val="0"/>
      <w:marBottom w:val="0"/>
      <w:divBdr>
        <w:top w:val="none" w:sz="0" w:space="0" w:color="auto"/>
        <w:left w:val="none" w:sz="0" w:space="0" w:color="auto"/>
        <w:bottom w:val="none" w:sz="0" w:space="0" w:color="auto"/>
        <w:right w:val="none" w:sz="0" w:space="0" w:color="auto"/>
      </w:divBdr>
    </w:div>
    <w:div w:id="1082917351">
      <w:bodyDiv w:val="1"/>
      <w:marLeft w:val="0"/>
      <w:marRight w:val="0"/>
      <w:marTop w:val="0"/>
      <w:marBottom w:val="0"/>
      <w:divBdr>
        <w:top w:val="none" w:sz="0" w:space="0" w:color="auto"/>
        <w:left w:val="none" w:sz="0" w:space="0" w:color="auto"/>
        <w:bottom w:val="none" w:sz="0" w:space="0" w:color="auto"/>
        <w:right w:val="none" w:sz="0" w:space="0" w:color="auto"/>
      </w:divBdr>
    </w:div>
    <w:div w:id="1133135442">
      <w:bodyDiv w:val="1"/>
      <w:marLeft w:val="0"/>
      <w:marRight w:val="0"/>
      <w:marTop w:val="0"/>
      <w:marBottom w:val="0"/>
      <w:divBdr>
        <w:top w:val="none" w:sz="0" w:space="0" w:color="auto"/>
        <w:left w:val="none" w:sz="0" w:space="0" w:color="auto"/>
        <w:bottom w:val="none" w:sz="0" w:space="0" w:color="auto"/>
        <w:right w:val="none" w:sz="0" w:space="0" w:color="auto"/>
      </w:divBdr>
    </w:div>
    <w:div w:id="17521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2B34-8E57-4819-8240-AC778D64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12941</Words>
  <Characters>77648</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___</vt:lpstr>
    </vt:vector>
  </TitlesOfParts>
  <Company/>
  <LinksUpToDate>false</LinksUpToDate>
  <CharactersWithSpaces>90409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___</dc:subject>
  <dc:creator>Maciug_</dc:creator>
  <cp:keywords>___</cp:keywords>
  <cp:lastModifiedBy>user</cp:lastModifiedBy>
  <cp:revision>4</cp:revision>
  <cp:lastPrinted>2016-02-19T10:19:00Z</cp:lastPrinted>
  <dcterms:created xsi:type="dcterms:W3CDTF">2016-02-19T10:20:00Z</dcterms:created>
  <dcterms:modified xsi:type="dcterms:W3CDTF">2016-02-23T14:06:00Z</dcterms:modified>
</cp:coreProperties>
</file>