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F7464A">
        <w:rPr>
          <w:rFonts w:ascii="Arial" w:hAnsi="Arial" w:cs="Arial"/>
          <w:b w:val="0"/>
          <w:sz w:val="22"/>
          <w:szCs w:val="22"/>
        </w:rPr>
        <w:t>2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A12D61">
        <w:rPr>
          <w:rFonts w:ascii="Arial" w:hAnsi="Arial" w:cs="Arial"/>
          <w:b w:val="0"/>
          <w:sz w:val="22"/>
          <w:szCs w:val="22"/>
        </w:rPr>
        <w:t>czerwca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8D7A2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7C6746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UA.271.4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7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C3678A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Prace konserwacyjne oraz porządkowe przy tablicach inform</w:t>
      </w:r>
      <w:r w:rsidR="001A0BC2">
        <w:rPr>
          <w:rFonts w:ascii="Arial" w:hAnsi="Arial" w:cs="Arial"/>
          <w:b/>
          <w:sz w:val="22"/>
          <w:szCs w:val="22"/>
        </w:rPr>
        <w:t>acyjnych o zabytkach Kołobrzegu</w:t>
      </w:r>
    </w:p>
    <w:p w:rsidR="00777224" w:rsidRPr="00777224" w:rsidRDefault="00777224" w:rsidP="009F0923">
      <w:pPr>
        <w:pStyle w:val="Nagwek"/>
        <w:numPr>
          <w:ilvl w:val="0"/>
          <w:numId w:val="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 polegająca na</w:t>
      </w:r>
      <w:r w:rsidRPr="008A3CE3">
        <w:rPr>
          <w:rFonts w:ascii="Arial" w:hAnsi="Arial" w:cs="Arial"/>
          <w:sz w:val="22"/>
          <w:szCs w:val="22"/>
        </w:rPr>
        <w:t xml:space="preserve"> </w:t>
      </w:r>
      <w:r w:rsidR="000327E5">
        <w:rPr>
          <w:rFonts w:ascii="Arial" w:hAnsi="Arial" w:cs="Arial"/>
          <w:sz w:val="22"/>
          <w:szCs w:val="22"/>
        </w:rPr>
        <w:t>pracach remontowo-konserwatorskich przy tablicach informacyjnych o zabytkach Kołobrzegu</w:t>
      </w:r>
      <w:r w:rsidR="004D1B71">
        <w:rPr>
          <w:rFonts w:ascii="Arial" w:hAnsi="Arial" w:cs="Arial"/>
          <w:sz w:val="22"/>
          <w:szCs w:val="22"/>
        </w:rPr>
        <w:t>, która obejmuje:</w:t>
      </w:r>
    </w:p>
    <w:p w:rsidR="004D1B71" w:rsidRDefault="004D1B71" w:rsidP="009F0923">
      <w:pPr>
        <w:pStyle w:val="Default"/>
        <w:numPr>
          <w:ilvl w:val="0"/>
          <w:numId w:val="7"/>
        </w:numPr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4D1B71">
        <w:rPr>
          <w:rFonts w:ascii="Arial" w:hAnsi="Arial" w:cs="Arial"/>
          <w:b/>
          <w:sz w:val="22"/>
          <w:szCs w:val="22"/>
        </w:rPr>
        <w:t>usunięcie rdzy ze stelaż</w:t>
      </w:r>
      <w:r w:rsidR="001A0BC2">
        <w:rPr>
          <w:rFonts w:ascii="Arial" w:hAnsi="Arial" w:cs="Arial"/>
          <w:b/>
          <w:sz w:val="22"/>
          <w:szCs w:val="22"/>
        </w:rPr>
        <w:t>y</w:t>
      </w:r>
      <w:r w:rsidRPr="004D1B71">
        <w:rPr>
          <w:rFonts w:ascii="Arial" w:hAnsi="Arial" w:cs="Arial"/>
          <w:b/>
          <w:sz w:val="22"/>
          <w:szCs w:val="22"/>
        </w:rPr>
        <w:t xml:space="preserve"> i ram</w:t>
      </w:r>
      <w:r w:rsidR="001A0BC2">
        <w:rPr>
          <w:rFonts w:ascii="Arial" w:hAnsi="Arial" w:cs="Arial"/>
          <w:b/>
          <w:sz w:val="22"/>
          <w:szCs w:val="22"/>
        </w:rPr>
        <w:t xml:space="preserve"> </w:t>
      </w:r>
      <w:r w:rsidR="001A0BC2" w:rsidRPr="004D1B71">
        <w:rPr>
          <w:rFonts w:ascii="Arial" w:hAnsi="Arial" w:cs="Arial"/>
          <w:b/>
          <w:sz w:val="22"/>
          <w:szCs w:val="22"/>
        </w:rPr>
        <w:t>1</w:t>
      </w:r>
      <w:r w:rsidR="008D7A24">
        <w:rPr>
          <w:rFonts w:ascii="Arial" w:hAnsi="Arial" w:cs="Arial"/>
          <w:b/>
          <w:sz w:val="22"/>
          <w:szCs w:val="22"/>
        </w:rPr>
        <w:t>6</w:t>
      </w:r>
      <w:r w:rsidR="001A0BC2" w:rsidRPr="004D1B71">
        <w:rPr>
          <w:rFonts w:ascii="Arial" w:hAnsi="Arial" w:cs="Arial"/>
          <w:b/>
          <w:sz w:val="22"/>
          <w:szCs w:val="22"/>
        </w:rPr>
        <w:t xml:space="preserve"> poniżej wymienionych tablic</w:t>
      </w:r>
      <w:r w:rsidRPr="004D1B71">
        <w:rPr>
          <w:rFonts w:ascii="Arial" w:hAnsi="Arial" w:cs="Arial"/>
          <w:b/>
          <w:sz w:val="22"/>
          <w:szCs w:val="22"/>
        </w:rPr>
        <w:t xml:space="preserve"> oraz pomalowanie ich farbą podkładową </w:t>
      </w:r>
      <w:r w:rsidR="001A0BC2">
        <w:rPr>
          <w:rFonts w:ascii="Arial" w:hAnsi="Arial" w:cs="Arial"/>
          <w:b/>
          <w:sz w:val="22"/>
          <w:szCs w:val="22"/>
        </w:rPr>
        <w:t xml:space="preserve">a następnie </w:t>
      </w:r>
      <w:r w:rsidRPr="004D1B71">
        <w:rPr>
          <w:rFonts w:ascii="Arial" w:hAnsi="Arial" w:cs="Arial"/>
          <w:b/>
          <w:sz w:val="22"/>
          <w:szCs w:val="22"/>
        </w:rPr>
        <w:t>antykorozyjną w kolorze czarnym</w:t>
      </w:r>
      <w:r>
        <w:rPr>
          <w:rFonts w:ascii="Arial" w:hAnsi="Arial" w:cs="Arial"/>
          <w:b/>
          <w:sz w:val="22"/>
          <w:szCs w:val="22"/>
        </w:rPr>
        <w:t>: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Mniejsza, ul. Katedralna,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Miejska, ul. Łopuskiego,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budynków dawnego klasztoru diakonis, ul. Katedralna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Pr="004756DD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pacing w:val="-8"/>
          <w:sz w:val="22"/>
          <w:szCs w:val="22"/>
        </w:rPr>
      </w:pPr>
      <w:r w:rsidRPr="004756DD">
        <w:rPr>
          <w:rFonts w:ascii="Arial" w:hAnsi="Arial" w:cs="Arial"/>
          <w:spacing w:val="-8"/>
          <w:sz w:val="22"/>
          <w:szCs w:val="22"/>
        </w:rPr>
        <w:t>Pozostałości fortyfikacji głównych, Park im. gen. J.H. Dąbrowskiego, ul. Bogusława X</w:t>
      </w:r>
      <w:r w:rsidR="008D7A24" w:rsidRPr="004756DD">
        <w:rPr>
          <w:rFonts w:ascii="Arial" w:hAnsi="Arial" w:cs="Arial"/>
          <w:spacing w:val="-8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Plac Przybylskiego,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Reduta Bagienna, </w:t>
      </w:r>
      <w:r w:rsidR="008D7A24">
        <w:rPr>
          <w:rFonts w:ascii="Arial" w:hAnsi="Arial" w:cs="Arial"/>
          <w:sz w:val="22"/>
          <w:szCs w:val="22"/>
        </w:rPr>
        <w:t>ul. Warzelnicza</w:t>
      </w:r>
      <w:r w:rsidR="00A80C88">
        <w:rPr>
          <w:rFonts w:ascii="Arial" w:hAnsi="Arial" w:cs="Arial"/>
          <w:sz w:val="22"/>
          <w:szCs w:val="22"/>
        </w:rPr>
        <w:t>,</w:t>
      </w:r>
      <w:r w:rsidR="008D7A24">
        <w:rPr>
          <w:rFonts w:ascii="Arial" w:hAnsi="Arial" w:cs="Arial"/>
          <w:sz w:val="22"/>
          <w:szCs w:val="22"/>
        </w:rPr>
        <w:t xml:space="preserve"> </w:t>
      </w:r>
      <w:r w:rsidR="00A80C88">
        <w:rPr>
          <w:rFonts w:ascii="Arial" w:hAnsi="Arial" w:cs="Arial"/>
          <w:sz w:val="22"/>
          <w:szCs w:val="22"/>
        </w:rPr>
        <w:t>Port Ja</w:t>
      </w:r>
      <w:r w:rsidR="001A0BC2">
        <w:rPr>
          <w:rFonts w:ascii="Arial" w:hAnsi="Arial" w:cs="Arial"/>
          <w:sz w:val="22"/>
          <w:szCs w:val="22"/>
        </w:rPr>
        <w:t>chtowy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</w:t>
      </w:r>
      <w:r w:rsidR="00A80C88">
        <w:rPr>
          <w:rFonts w:ascii="Arial" w:hAnsi="Arial" w:cs="Arial"/>
          <w:sz w:val="22"/>
          <w:szCs w:val="22"/>
        </w:rPr>
        <w:t>, ul. Sz</w:t>
      </w:r>
      <w:r w:rsidR="001A0BC2">
        <w:rPr>
          <w:rFonts w:ascii="Arial" w:hAnsi="Arial" w:cs="Arial"/>
          <w:sz w:val="22"/>
          <w:szCs w:val="22"/>
        </w:rPr>
        <w:t>yprów, koło Skansenu Morskiego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A80C8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koło Amfiteatru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 obok ścieżki rowerowej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3302E8" w:rsidRDefault="003302E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Elewatory Portowe, ul. Portowa,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Ratusz, Plac Ratuszowy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Miejski Szlak Fortyfikacji, Aleja Nadmorska pomiędzy ul. Krakusa i Wandy oraz </w:t>
      </w:r>
      <w:r>
        <w:rPr>
          <w:rFonts w:ascii="Arial" w:hAnsi="Arial" w:cs="Arial"/>
          <w:sz w:val="22"/>
          <w:szCs w:val="22"/>
        </w:rPr>
        <w:br/>
        <w:t>ul. Kołłątaja,</w:t>
      </w:r>
    </w:p>
    <w:p w:rsidR="00A12D61" w:rsidRDefault="00A12D6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:rsidR="003302E8" w:rsidRDefault="003302E8" w:rsidP="00A12D61">
      <w:pPr>
        <w:pStyle w:val="Defaul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usunięcie rdzy z uchwytów przy</w:t>
      </w:r>
      <w:r w:rsidR="00A12D61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tablicy</w:t>
      </w:r>
      <w:r w:rsidR="00A12D61">
        <w:rPr>
          <w:rFonts w:ascii="Arial" w:hAnsi="Arial" w:cs="Arial"/>
          <w:b/>
          <w:sz w:val="22"/>
          <w:szCs w:val="22"/>
        </w:rPr>
        <w:t>, a następnie ich zabezpieczenie farbą podkładową i pomalowanie czarną</w:t>
      </w:r>
      <w:r>
        <w:rPr>
          <w:rFonts w:ascii="Arial" w:hAnsi="Arial" w:cs="Arial"/>
          <w:b/>
          <w:sz w:val="22"/>
          <w:szCs w:val="22"/>
        </w:rPr>
        <w:t>:</w:t>
      </w:r>
    </w:p>
    <w:p w:rsidR="003302E8" w:rsidRDefault="003302E8" w:rsidP="003302E8">
      <w:pPr>
        <w:pStyle w:val="Default"/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A12D61">
        <w:rPr>
          <w:rFonts w:ascii="Arial" w:hAnsi="Arial" w:cs="Arial"/>
          <w:sz w:val="22"/>
          <w:szCs w:val="22"/>
        </w:rPr>
        <w:t>Park im. gen Jana Henryka Dąbrowskiego, ul. Kamienna</w:t>
      </w:r>
    </w:p>
    <w:p w:rsidR="007A3090" w:rsidRPr="003302E8" w:rsidRDefault="00F57443" w:rsidP="00A12D61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02E8">
        <w:rPr>
          <w:rFonts w:ascii="Arial" w:hAnsi="Arial" w:cs="Arial"/>
          <w:b/>
          <w:sz w:val="22"/>
          <w:szCs w:val="22"/>
        </w:rPr>
        <w:t>n</w:t>
      </w:r>
      <w:r w:rsidR="007A3090" w:rsidRPr="003302E8">
        <w:rPr>
          <w:rFonts w:ascii="Arial" w:hAnsi="Arial" w:cs="Arial"/>
          <w:b/>
          <w:sz w:val="22"/>
          <w:szCs w:val="22"/>
        </w:rPr>
        <w:t xml:space="preserve">aprawę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3302E8">
        <w:rPr>
          <w:rFonts w:ascii="Arial" w:hAnsi="Arial" w:cs="Arial"/>
          <w:b/>
          <w:sz w:val="22"/>
          <w:szCs w:val="22"/>
        </w:rPr>
        <w:t xml:space="preserve"> </w:t>
      </w:r>
      <w:r w:rsidR="007A3090" w:rsidRPr="003302E8">
        <w:rPr>
          <w:rFonts w:ascii="Arial" w:hAnsi="Arial" w:cs="Arial"/>
          <w:b/>
          <w:sz w:val="22"/>
          <w:szCs w:val="22"/>
        </w:rPr>
        <w:t>tablic:</w:t>
      </w:r>
    </w:p>
    <w:p w:rsidR="007A3090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</w:t>
      </w:r>
      <w:r w:rsidR="007A30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ul. Katedralna, wykonanie nowej tabliczki herbu miasta i jej montaż,</w:t>
      </w:r>
    </w:p>
    <w:p w:rsidR="00A12D61" w:rsidRDefault="00A12D61" w:rsidP="00A12D61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Kamienna, wykonanie nowej tabliczki herbu miasta i jej montaż,</w:t>
      </w:r>
    </w:p>
    <w:p w:rsidR="00A12D61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Fragmenty dawnych fortyfikacji w Parku im. Dąbrowskiego, ul. Bogusława X, wykonanie nowej tabliczki herbu miasta i jej montaż,</w:t>
      </w:r>
    </w:p>
    <w:p w:rsidR="00F57443" w:rsidRDefault="00F57443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Kamienny Szaniec, ul. Sikorskiego, </w:t>
      </w:r>
      <w:r w:rsidR="00A12D61">
        <w:rPr>
          <w:rFonts w:ascii="Arial" w:hAnsi="Arial" w:cs="Arial"/>
          <w:sz w:val="22"/>
          <w:szCs w:val="22"/>
        </w:rPr>
        <w:t>wymiana przerdzewiałych</w:t>
      </w:r>
      <w:r>
        <w:rPr>
          <w:rFonts w:ascii="Arial" w:hAnsi="Arial" w:cs="Arial"/>
          <w:sz w:val="22"/>
          <w:szCs w:val="22"/>
        </w:rPr>
        <w:t xml:space="preserve"> </w:t>
      </w:r>
      <w:r w:rsidR="00A12D61">
        <w:rPr>
          <w:rFonts w:ascii="Arial" w:hAnsi="Arial" w:cs="Arial"/>
          <w:sz w:val="22"/>
          <w:szCs w:val="22"/>
        </w:rPr>
        <w:t xml:space="preserve">kulek </w:t>
      </w:r>
      <w:r w:rsidR="000B67F5">
        <w:rPr>
          <w:rFonts w:ascii="Arial" w:hAnsi="Arial" w:cs="Arial"/>
          <w:sz w:val="22"/>
          <w:szCs w:val="22"/>
        </w:rPr>
        <w:br/>
      </w:r>
      <w:r w:rsidR="00A12D6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zak</w:t>
      </w:r>
      <w:r w:rsidR="00A12D61">
        <w:rPr>
          <w:rFonts w:ascii="Arial" w:hAnsi="Arial" w:cs="Arial"/>
          <w:sz w:val="22"/>
          <w:szCs w:val="22"/>
        </w:rPr>
        <w:t xml:space="preserve">ończeniu rur stelaża, </w:t>
      </w:r>
    </w:p>
    <w:p w:rsidR="000B67F5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Ujście, ul. Morska obok Latarni, zamontowanie jednej kulki na zakończeniu lewej rury stelaża,</w:t>
      </w:r>
    </w:p>
    <w:p w:rsidR="000B67F5" w:rsidRPr="00F57443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Fredry, wykonanie nowej tabliczki herbu miasta i jej montaż,</w:t>
      </w:r>
    </w:p>
    <w:p w:rsidR="00F57443" w:rsidRDefault="00F57443" w:rsidP="00ED2812">
      <w:pPr>
        <w:pStyle w:val="Default"/>
        <w:numPr>
          <w:ilvl w:val="0"/>
          <w:numId w:val="19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wyczyszczeni</w:t>
      </w:r>
      <w:r w:rsidR="000B67F5">
        <w:rPr>
          <w:rFonts w:ascii="Arial" w:hAnsi="Arial" w:cs="Arial"/>
          <w:b/>
          <w:sz w:val="22"/>
          <w:szCs w:val="22"/>
        </w:rPr>
        <w:t>e z brudu, napisów i naklejek 18 tablic</w:t>
      </w:r>
      <w:r>
        <w:rPr>
          <w:rFonts w:ascii="Arial" w:hAnsi="Arial" w:cs="Arial"/>
          <w:b/>
          <w:sz w:val="22"/>
          <w:szCs w:val="22"/>
        </w:rPr>
        <w:t>: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Akademia Rycerska,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Mariacka, ul. Katedralna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 obok mostu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</w:t>
      </w:r>
      <w:r w:rsidR="004225B0">
        <w:rPr>
          <w:rFonts w:ascii="Arial" w:hAnsi="Arial" w:cs="Arial"/>
          <w:sz w:val="22"/>
          <w:szCs w:val="22"/>
        </w:rPr>
        <w:t>, ul. Łopuskiego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Lontowa, ul. Dubois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Pozostałości Fortyfikacji Głównych, Park im. gen. J.</w:t>
      </w:r>
      <w:r w:rsidR="001A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H. Dąbrowskiego, </w:t>
      </w:r>
      <w:r w:rsidR="001A0BC2">
        <w:rPr>
          <w:rFonts w:ascii="Arial" w:hAnsi="Arial" w:cs="Arial"/>
          <w:sz w:val="22"/>
          <w:szCs w:val="22"/>
        </w:rPr>
        <w:br/>
        <w:t>ul. Bogusława X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gen. J.H. Dąbrowskiego, wejście od ul.</w:t>
      </w:r>
      <w:r w:rsidR="001A0BC2">
        <w:rPr>
          <w:rFonts w:ascii="Arial" w:hAnsi="Arial" w:cs="Arial"/>
          <w:sz w:val="22"/>
          <w:szCs w:val="22"/>
        </w:rPr>
        <w:t xml:space="preserve"> Kamiennej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po środku skweru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Solna, ul. Szyprów, obok Skansenu Morskiego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obok Amfiteatru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im. S. Żeromskiego, ul. M. Rodziewiczówny na wysokości </w:t>
      </w:r>
      <w:r w:rsidR="000B67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M. Konopnickiej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S. Żeromskiego, Aleja Nadmorska obok basenu „Morska Odyseja”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Arciszewskiego, obok ścieżki rowerowej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31266D" w:rsidRDefault="004225B0" w:rsidP="0031266D">
      <w:pPr>
        <w:pStyle w:val="Default"/>
        <w:numPr>
          <w:ilvl w:val="0"/>
          <w:numId w:val="10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Szlak Fortyfikacji, Aleja Nadmorska na wysokości ul. Krakusa i Wandy</w:t>
      </w:r>
    </w:p>
    <w:p w:rsidR="00071E72" w:rsidRDefault="00071E72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69699B" w:rsidRPr="0069699B" w:rsidRDefault="0069699B" w:rsidP="0069699B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sz w:val="22"/>
          <w:szCs w:val="22"/>
        </w:rPr>
        <w:t>Termin realizacji zamówienia</w:t>
      </w:r>
      <w:r w:rsidR="00133AFD">
        <w:rPr>
          <w:rFonts w:ascii="Arial" w:hAnsi="Arial" w:cs="Arial"/>
          <w:sz w:val="22"/>
          <w:szCs w:val="22"/>
        </w:rPr>
        <w:t>: jak najszybciej.</w:t>
      </w:r>
    </w:p>
    <w:p w:rsidR="007A0771" w:rsidRPr="0069699B" w:rsidRDefault="00E577C5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 w:rsidRPr="0069699B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 xml:space="preserve">enia oraz terminem jej </w:t>
      </w:r>
      <w:r w:rsidR="001A0BC2">
        <w:rPr>
          <w:rFonts w:ascii="Arial" w:hAnsi="Arial" w:cs="Arial"/>
          <w:sz w:val="22"/>
          <w:szCs w:val="22"/>
        </w:rPr>
        <w:t>złożenia</w:t>
      </w:r>
    </w:p>
    <w:p w:rsidR="00AE2CE3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1A0BC2">
        <w:rPr>
          <w:rFonts w:ascii="Arial" w:hAnsi="Arial" w:cs="Arial"/>
          <w:sz w:val="22"/>
          <w:szCs w:val="22"/>
        </w:rPr>
        <w:t xml:space="preserve"> przedmiotu zamówienia.</w:t>
      </w: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69699B">
        <w:rPr>
          <w:rFonts w:ascii="Arial" w:hAnsi="Arial" w:cs="Arial"/>
          <w:b/>
          <w:sz w:val="22"/>
          <w:szCs w:val="22"/>
        </w:rPr>
        <w:t>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144BE" w:rsidRPr="00A144BE" w:rsidRDefault="00A144BE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1A0BC2">
        <w:rPr>
          <w:rFonts w:ascii="Arial" w:hAnsi="Arial" w:cs="Arial"/>
          <w:sz w:val="22"/>
          <w:szCs w:val="22"/>
        </w:rPr>
        <w:t>NIP Wykonawcy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brutto, obejmująca wszystkie koszty, jakie poniesie Wykonawca przy r</w:t>
      </w:r>
      <w:r w:rsidR="001A0BC2">
        <w:rPr>
          <w:rFonts w:ascii="Arial" w:hAnsi="Arial" w:cs="Arial"/>
          <w:sz w:val="22"/>
          <w:szCs w:val="22"/>
        </w:rPr>
        <w:t>ealizacji przedmiotu zamówienia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</w:p>
    <w:p w:rsidR="00F517D2" w:rsidRPr="00F7464A" w:rsidRDefault="00F534A2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udzielonej gwarancji na wykonane prace </w:t>
      </w:r>
      <w:r w:rsidR="00133AFD">
        <w:rPr>
          <w:rFonts w:ascii="Arial" w:hAnsi="Arial" w:cs="Arial"/>
          <w:sz w:val="22"/>
          <w:szCs w:val="22"/>
        </w:rPr>
        <w:t xml:space="preserve">wymienione </w:t>
      </w:r>
      <w:r w:rsidR="00F7464A">
        <w:rPr>
          <w:rFonts w:ascii="Arial" w:hAnsi="Arial" w:cs="Arial"/>
          <w:sz w:val="22"/>
          <w:szCs w:val="22"/>
        </w:rPr>
        <w:t>w punkcie</w:t>
      </w:r>
      <w:r w:rsidR="00133AFD">
        <w:rPr>
          <w:rFonts w:ascii="Arial" w:hAnsi="Arial" w:cs="Arial"/>
          <w:sz w:val="22"/>
          <w:szCs w:val="22"/>
        </w:rPr>
        <w:t xml:space="preserve"> 1 i 2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D65F92">
        <w:rPr>
          <w:rFonts w:ascii="Arial" w:hAnsi="Arial" w:cs="Arial"/>
          <w:b/>
          <w:sz w:val="22"/>
          <w:szCs w:val="22"/>
        </w:rPr>
        <w:t xml:space="preserve">(gwarancja nie obejmuje ponownego </w:t>
      </w:r>
      <w:r w:rsidR="000B67F5">
        <w:rPr>
          <w:rFonts w:ascii="Arial" w:hAnsi="Arial" w:cs="Arial"/>
          <w:b/>
          <w:sz w:val="22"/>
          <w:szCs w:val="22"/>
        </w:rPr>
        <w:t>zabrudzenia</w:t>
      </w:r>
      <w:r w:rsidR="00F7464A" w:rsidRPr="00F7464A">
        <w:rPr>
          <w:rFonts w:ascii="Arial" w:hAnsi="Arial" w:cs="Arial"/>
          <w:b/>
          <w:sz w:val="22"/>
          <w:szCs w:val="22"/>
        </w:rPr>
        <w:t xml:space="preserve"> stelaży </w:t>
      </w:r>
      <w:r w:rsidR="000B67F5">
        <w:rPr>
          <w:rFonts w:ascii="Arial" w:hAnsi="Arial" w:cs="Arial"/>
          <w:b/>
          <w:sz w:val="22"/>
          <w:szCs w:val="22"/>
        </w:rPr>
        <w:t xml:space="preserve">i tablic </w:t>
      </w:r>
      <w:r w:rsidR="00F7464A" w:rsidRPr="00F7464A">
        <w:rPr>
          <w:rFonts w:ascii="Arial" w:hAnsi="Arial" w:cs="Arial"/>
          <w:b/>
          <w:sz w:val="22"/>
          <w:szCs w:val="22"/>
        </w:rPr>
        <w:t>farbą</w:t>
      </w:r>
      <w:r w:rsidR="000B67F5">
        <w:rPr>
          <w:rFonts w:ascii="Arial" w:hAnsi="Arial" w:cs="Arial"/>
          <w:b/>
          <w:sz w:val="22"/>
          <w:szCs w:val="22"/>
        </w:rPr>
        <w:t>, napisami lub naklejkami</w:t>
      </w:r>
      <w:r w:rsidR="00D65F92">
        <w:rPr>
          <w:rFonts w:ascii="Arial" w:hAnsi="Arial" w:cs="Arial"/>
          <w:b/>
          <w:sz w:val="22"/>
          <w:szCs w:val="22"/>
        </w:rPr>
        <w:t xml:space="preserve"> </w:t>
      </w:r>
      <w:r w:rsidR="00D65F92" w:rsidRPr="00F7464A">
        <w:rPr>
          <w:rFonts w:ascii="Arial" w:hAnsi="Arial" w:cs="Arial"/>
          <w:b/>
          <w:sz w:val="22"/>
          <w:szCs w:val="22"/>
        </w:rPr>
        <w:t>przez wandali</w:t>
      </w:r>
      <w:r w:rsidRPr="00F7464A">
        <w:rPr>
          <w:rFonts w:ascii="Arial" w:hAnsi="Arial" w:cs="Arial"/>
          <w:b/>
          <w:sz w:val="22"/>
          <w:szCs w:val="22"/>
        </w:rPr>
        <w:t>)</w:t>
      </w:r>
      <w:r w:rsidR="00F7464A">
        <w:rPr>
          <w:rFonts w:ascii="Arial" w:hAnsi="Arial" w:cs="Arial"/>
          <w:b/>
          <w:sz w:val="22"/>
          <w:szCs w:val="22"/>
        </w:rPr>
        <w:t>.</w:t>
      </w:r>
    </w:p>
    <w:p w:rsidR="00F7464A" w:rsidRPr="00F2130A" w:rsidRDefault="00F7464A" w:rsidP="00F7464A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D80C7B" w:rsidRDefault="00F534A2" w:rsidP="00F534A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osobiście do </w:t>
      </w:r>
      <w:r w:rsidR="00A144BE" w:rsidRPr="00F534A2">
        <w:rPr>
          <w:rFonts w:ascii="Arial" w:hAnsi="Arial" w:cs="Arial"/>
          <w:sz w:val="22"/>
          <w:szCs w:val="22"/>
        </w:rPr>
        <w:t>Wydział</w:t>
      </w:r>
      <w:r w:rsidRPr="00F534A2">
        <w:rPr>
          <w:rFonts w:ascii="Arial" w:hAnsi="Arial" w:cs="Arial"/>
          <w:sz w:val="22"/>
          <w:szCs w:val="22"/>
        </w:rPr>
        <w:t>u</w:t>
      </w:r>
      <w:r w:rsidR="00A144BE" w:rsidRPr="00F534A2">
        <w:rPr>
          <w:rFonts w:ascii="Arial" w:hAnsi="Arial" w:cs="Arial"/>
          <w:sz w:val="22"/>
          <w:szCs w:val="22"/>
        </w:rPr>
        <w:t xml:space="preserve"> Urbanistyki i Architektury</w:t>
      </w:r>
      <w:r w:rsidRPr="00F534A2">
        <w:rPr>
          <w:rFonts w:ascii="Arial" w:hAnsi="Arial" w:cs="Arial"/>
          <w:sz w:val="22"/>
          <w:szCs w:val="22"/>
        </w:rPr>
        <w:t xml:space="preserve"> (pokój 311),</w:t>
      </w:r>
      <w:r>
        <w:rPr>
          <w:rFonts w:ascii="Arial" w:hAnsi="Arial" w:cs="Arial"/>
          <w:sz w:val="22"/>
          <w:szCs w:val="22"/>
        </w:rPr>
        <w:t xml:space="preserve"> Urząd Miasta Kołobrzeg, ul. Ratuszowa 13, </w:t>
      </w:r>
      <w:r w:rsidR="002D3A10">
        <w:rPr>
          <w:rFonts w:ascii="Arial" w:hAnsi="Arial" w:cs="Arial"/>
          <w:sz w:val="22"/>
          <w:szCs w:val="22"/>
        </w:rPr>
        <w:t xml:space="preserve">lub </w:t>
      </w:r>
      <w:r w:rsidR="00D80C7B">
        <w:rPr>
          <w:rFonts w:ascii="Arial" w:hAnsi="Arial" w:cs="Arial"/>
          <w:sz w:val="22"/>
          <w:szCs w:val="22"/>
        </w:rPr>
        <w:t>drogą mailową</w:t>
      </w:r>
      <w:r w:rsidR="002D3A10">
        <w:rPr>
          <w:rFonts w:ascii="Arial" w:hAnsi="Arial" w:cs="Arial"/>
          <w:sz w:val="22"/>
          <w:szCs w:val="22"/>
        </w:rPr>
        <w:t xml:space="preserve"> na adres</w:t>
      </w:r>
      <w:r w:rsidR="00D80C7B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0C7B" w:rsidRPr="00CE26EF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0B67F5">
        <w:rPr>
          <w:rFonts w:ascii="Arial" w:hAnsi="Arial" w:cs="Arial"/>
          <w:b/>
          <w:sz w:val="22"/>
          <w:szCs w:val="22"/>
        </w:rPr>
        <w:t>13</w:t>
      </w:r>
      <w:r w:rsidR="005B3701">
        <w:rPr>
          <w:rFonts w:ascii="Arial" w:hAnsi="Arial" w:cs="Arial"/>
          <w:b/>
          <w:sz w:val="22"/>
          <w:szCs w:val="22"/>
        </w:rPr>
        <w:t xml:space="preserve"> </w:t>
      </w:r>
      <w:r w:rsidR="000B67F5">
        <w:rPr>
          <w:rFonts w:ascii="Arial" w:hAnsi="Arial" w:cs="Arial"/>
          <w:b/>
          <w:sz w:val="22"/>
          <w:szCs w:val="22"/>
        </w:rPr>
        <w:t>czerwc</w:t>
      </w:r>
      <w:r w:rsidR="00F7464A">
        <w:rPr>
          <w:rFonts w:ascii="Arial" w:hAnsi="Arial" w:cs="Arial"/>
          <w:b/>
          <w:sz w:val="22"/>
          <w:szCs w:val="22"/>
        </w:rPr>
        <w:t>a</w:t>
      </w:r>
      <w:r w:rsidR="000B67F5">
        <w:rPr>
          <w:rFonts w:ascii="Arial" w:hAnsi="Arial" w:cs="Arial"/>
          <w:b/>
          <w:sz w:val="22"/>
          <w:szCs w:val="22"/>
        </w:rPr>
        <w:t xml:space="preserve"> 2017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</w:t>
      </w:r>
      <w:r w:rsidR="000B67F5">
        <w:rPr>
          <w:rFonts w:ascii="Arial" w:hAnsi="Arial" w:cs="Arial"/>
          <w:b/>
          <w:sz w:val="22"/>
          <w:szCs w:val="22"/>
        </w:rPr>
        <w:t>3</w:t>
      </w:r>
      <w:r w:rsidRPr="00D80C7B">
        <w:rPr>
          <w:rFonts w:ascii="Arial" w:hAnsi="Arial" w:cs="Arial"/>
          <w:b/>
          <w:sz w:val="22"/>
          <w:szCs w:val="22"/>
        </w:rPr>
        <w:t>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126624" w:rsidRPr="00126624" w:rsidRDefault="00126624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7A0771">
        <w:rPr>
          <w:rFonts w:ascii="Arial" w:hAnsi="Arial" w:cs="Arial"/>
          <w:b/>
          <w:sz w:val="22"/>
          <w:szCs w:val="22"/>
        </w:rPr>
        <w:t>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 xml:space="preserve">badanej oferty) x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9A501E">
        <w:rPr>
          <w:rFonts w:ascii="Arial" w:hAnsi="Arial" w:cs="Arial"/>
          <w:b/>
          <w:sz w:val="22"/>
          <w:szCs w:val="22"/>
        </w:rPr>
        <w:t>0 pkt</w:t>
      </w:r>
    </w:p>
    <w:p w:rsidR="009A501E" w:rsidRPr="007A0771" w:rsidRDefault="002D3A10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Długość udzielonej gwarancji</w:t>
      </w:r>
      <w:r w:rsidR="009A501E">
        <w:rPr>
          <w:rFonts w:ascii="Arial" w:hAnsi="Arial" w:cs="Arial"/>
          <w:sz w:val="22"/>
          <w:szCs w:val="22"/>
        </w:rPr>
        <w:t xml:space="preserve"> </w:t>
      </w:r>
      <w:r w:rsidR="009A501E">
        <w:rPr>
          <w:rFonts w:ascii="Arial" w:hAnsi="Arial" w:cs="Arial"/>
          <w:sz w:val="22"/>
          <w:szCs w:val="22"/>
        </w:rPr>
        <w:tab/>
      </w:r>
      <w:r w:rsidR="009A501E">
        <w:rPr>
          <w:rFonts w:ascii="Arial" w:hAnsi="Arial" w:cs="Arial"/>
          <w:sz w:val="22"/>
          <w:szCs w:val="22"/>
        </w:rPr>
        <w:tab/>
      </w:r>
      <w:r w:rsidR="00FC6CA4">
        <w:rPr>
          <w:rFonts w:ascii="Arial" w:hAnsi="Arial" w:cs="Arial"/>
          <w:sz w:val="22"/>
          <w:szCs w:val="22"/>
        </w:rPr>
        <w:tab/>
      </w:r>
      <w:r w:rsidR="009A501E" w:rsidRPr="007A0771">
        <w:rPr>
          <w:rFonts w:ascii="Arial" w:hAnsi="Arial" w:cs="Arial"/>
          <w:b/>
          <w:sz w:val="22"/>
          <w:szCs w:val="22"/>
        </w:rPr>
        <w:t xml:space="preserve">o wadze </w:t>
      </w:r>
      <w:r>
        <w:rPr>
          <w:rFonts w:ascii="Arial" w:hAnsi="Arial" w:cs="Arial"/>
          <w:b/>
          <w:sz w:val="22"/>
          <w:szCs w:val="22"/>
        </w:rPr>
        <w:t>2</w:t>
      </w:r>
      <w:r w:rsidR="009A501E" w:rsidRPr="007A0771">
        <w:rPr>
          <w:rFonts w:ascii="Arial" w:hAnsi="Arial" w:cs="Arial"/>
          <w:b/>
          <w:sz w:val="22"/>
          <w:szCs w:val="22"/>
        </w:rPr>
        <w:t>0 %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>
        <w:rPr>
          <w:rFonts w:ascii="Arial" w:hAnsi="Arial" w:cs="Arial"/>
          <w:sz w:val="22"/>
          <w:szCs w:val="22"/>
        </w:rPr>
        <w:tab/>
        <w:t>za udzieloną gwarancję nie mniej niż na 3 lata,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>za udzieloną gwarancję nie mniej niż na 5 lat,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0B67F5" w:rsidRDefault="000B67F5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ED2812" w:rsidRDefault="000B67F5" w:rsidP="00ED281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 wadze 20 %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10 pkt</w:t>
      </w:r>
      <w:r w:rsidRPr="00ED2812"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 xml:space="preserve"> termin realizacji maksymalnie miesiąc czasu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20 pkt</w:t>
      </w:r>
      <w:r w:rsidRPr="00ED2812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termin realizacji maksymalnie 2 tygodnie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D2812">
        <w:rPr>
          <w:rFonts w:ascii="Arial" w:hAnsi="Arial" w:cs="Arial"/>
          <w:b/>
          <w:sz w:val="22"/>
          <w:szCs w:val="22"/>
        </w:rPr>
        <w:t>= ilość przydzielonych punktów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ED2812">
        <w:rPr>
          <w:rFonts w:ascii="Arial" w:hAnsi="Arial" w:cs="Arial"/>
          <w:b/>
          <w:sz w:val="22"/>
          <w:szCs w:val="22"/>
        </w:rPr>
        <w:t xml:space="preserve">+ </w:t>
      </w:r>
      <w:r w:rsidR="00ED2812" w:rsidRPr="009A501E">
        <w:rPr>
          <w:rFonts w:ascii="Arial" w:hAnsi="Arial" w:cs="Arial"/>
          <w:b/>
          <w:sz w:val="22"/>
          <w:szCs w:val="22"/>
        </w:rPr>
        <w:t>X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>3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względu na to, że zostały złożone oferty o </w:t>
      </w:r>
      <w:r w:rsidR="001A0BC2">
        <w:rPr>
          <w:rFonts w:ascii="Arial" w:hAnsi="Arial" w:cs="Arial"/>
          <w:sz w:val="22"/>
          <w:szCs w:val="22"/>
        </w:rPr>
        <w:t>takiej</w:t>
      </w:r>
      <w:r>
        <w:rPr>
          <w:rFonts w:ascii="Arial" w:hAnsi="Arial" w:cs="Arial"/>
          <w:sz w:val="22"/>
          <w:szCs w:val="22"/>
        </w:rPr>
        <w:t xml:space="preserve">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31266D" w:rsidRDefault="0031266D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Pr="00D65F92" w:rsidRDefault="00ED2812" w:rsidP="00F7464A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65F92" w:rsidRPr="00D65F92">
        <w:rPr>
          <w:rFonts w:ascii="Arial" w:hAnsi="Arial" w:cs="Arial"/>
          <w:sz w:val="22"/>
          <w:szCs w:val="22"/>
        </w:rPr>
        <w:t>opuszcza się sk</w:t>
      </w:r>
      <w:r w:rsidR="00D65F92">
        <w:rPr>
          <w:rFonts w:ascii="Arial" w:hAnsi="Arial" w:cs="Arial"/>
          <w:sz w:val="22"/>
          <w:szCs w:val="22"/>
        </w:rPr>
        <w:t>ładani</w:t>
      </w:r>
      <w:r>
        <w:rPr>
          <w:rFonts w:ascii="Arial" w:hAnsi="Arial" w:cs="Arial"/>
          <w:sz w:val="22"/>
          <w:szCs w:val="22"/>
        </w:rPr>
        <w:t>e</w:t>
      </w:r>
      <w:r w:rsidR="00D65F92" w:rsidRPr="00D65F92">
        <w:rPr>
          <w:rFonts w:ascii="Arial" w:hAnsi="Arial" w:cs="Arial"/>
          <w:sz w:val="22"/>
          <w:szCs w:val="22"/>
        </w:rPr>
        <w:t xml:space="preserve"> ofert wariantowych oraz częściowych.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6033" w:rsidRPr="00696033" w:rsidRDefault="00696033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31266D" w:rsidRDefault="0031266D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tablic wraz z informacją o ich usterkach pokazany został w załączniku </w:t>
      </w:r>
      <w:r>
        <w:rPr>
          <w:rFonts w:ascii="Arial" w:hAnsi="Arial" w:cs="Arial"/>
          <w:sz w:val="22"/>
          <w:szCs w:val="22"/>
        </w:rPr>
        <w:br/>
        <w:t>do niniejszego zapytania ofertowego pod nazwą „Kontrola tablic o zabytkach przeprowadzona w dniu 23 maja 2017 r.”</w:t>
      </w:r>
    </w:p>
    <w:p w:rsidR="002466C2" w:rsidRDefault="007A077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Default="0042042B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 xml:space="preserve">Termin związania z </w:t>
      </w:r>
      <w:r w:rsidR="00566EED">
        <w:rPr>
          <w:rFonts w:ascii="Arial" w:hAnsi="Arial" w:cs="Arial"/>
          <w:sz w:val="22"/>
          <w:szCs w:val="22"/>
        </w:rPr>
        <w:t>ofertą obowiązuje przez okres 15</w:t>
      </w:r>
      <w:r w:rsidRPr="002466C2">
        <w:rPr>
          <w:rFonts w:ascii="Arial" w:hAnsi="Arial" w:cs="Arial"/>
          <w:sz w:val="22"/>
          <w:szCs w:val="22"/>
        </w:rPr>
        <w:t xml:space="preserve">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r w:rsidR="004E6A7B">
        <w:fldChar w:fldCharType="begin"/>
      </w:r>
      <w:r w:rsidR="004E6A7B" w:rsidRPr="004756DD">
        <w:rPr>
          <w:lang w:val="de-DE"/>
        </w:rPr>
        <w:instrText xml:space="preserve"> HYPERLINK "mailto:k.bilska@um.kolobrzeg.pl" </w:instrText>
      </w:r>
      <w:r w:rsidR="004E6A7B">
        <w:fldChar w:fldCharType="separate"/>
      </w:r>
      <w:r w:rsidR="00B57AA4" w:rsidRPr="00CE26EF">
        <w:rPr>
          <w:rStyle w:val="Hipercze"/>
          <w:rFonts w:ascii="Arial" w:hAnsi="Arial" w:cs="Arial"/>
          <w:sz w:val="22"/>
          <w:szCs w:val="22"/>
          <w:lang w:val="de-DE"/>
        </w:rPr>
        <w:t>k.bilska@um.kolobrzeg.pl</w:t>
      </w:r>
      <w:r w:rsidR="004E6A7B">
        <w:rPr>
          <w:rStyle w:val="Hipercze"/>
          <w:rFonts w:ascii="Arial" w:hAnsi="Arial" w:cs="Arial"/>
          <w:sz w:val="22"/>
          <w:szCs w:val="22"/>
          <w:lang w:val="de-DE"/>
        </w:rPr>
        <w:fldChar w:fldCharType="end"/>
      </w:r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sectPr w:rsidR="00696033" w:rsidRPr="005F28C0" w:rsidSect="00B9187C">
      <w:footerReference w:type="default" r:id="rId9"/>
      <w:headerReference w:type="first" r:id="rId10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7B" w:rsidRDefault="004E6A7B">
      <w:r>
        <w:separator/>
      </w:r>
    </w:p>
  </w:endnote>
  <w:endnote w:type="continuationSeparator" w:id="0">
    <w:p w:rsidR="004E6A7B" w:rsidRDefault="004E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DD">
          <w:rPr>
            <w:noProof/>
          </w:rPr>
          <w:t>4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7B" w:rsidRDefault="004E6A7B">
      <w:r>
        <w:separator/>
      </w:r>
    </w:p>
  </w:footnote>
  <w:footnote w:type="continuationSeparator" w:id="0">
    <w:p w:rsidR="004E6A7B" w:rsidRDefault="004E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13B8D958"/>
    <w:lvl w:ilvl="0" w:tplc="97D8A7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33"/>
    <w:multiLevelType w:val="hybridMultilevel"/>
    <w:tmpl w:val="B1905C7A"/>
    <w:lvl w:ilvl="0" w:tplc="E3FCF030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6CF"/>
    <w:multiLevelType w:val="hybridMultilevel"/>
    <w:tmpl w:val="6CF2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F5EF4"/>
    <w:multiLevelType w:val="hybridMultilevel"/>
    <w:tmpl w:val="DF346178"/>
    <w:lvl w:ilvl="0" w:tplc="9C4C7752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7AA7"/>
    <w:multiLevelType w:val="hybridMultilevel"/>
    <w:tmpl w:val="773489F4"/>
    <w:lvl w:ilvl="0" w:tplc="AF7E09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F62"/>
    <w:multiLevelType w:val="hybridMultilevel"/>
    <w:tmpl w:val="B80AF8C2"/>
    <w:lvl w:ilvl="0" w:tplc="B10CB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9D5A89"/>
    <w:multiLevelType w:val="hybridMultilevel"/>
    <w:tmpl w:val="9710AF50"/>
    <w:lvl w:ilvl="0" w:tplc="1D44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6FC"/>
    <w:multiLevelType w:val="hybridMultilevel"/>
    <w:tmpl w:val="7EEA7EF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8B1CDA"/>
    <w:multiLevelType w:val="hybridMultilevel"/>
    <w:tmpl w:val="C5388A88"/>
    <w:lvl w:ilvl="0" w:tplc="F146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95D"/>
    <w:multiLevelType w:val="hybridMultilevel"/>
    <w:tmpl w:val="8952B55C"/>
    <w:lvl w:ilvl="0" w:tplc="C4707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73362E"/>
    <w:multiLevelType w:val="hybridMultilevel"/>
    <w:tmpl w:val="510E14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816377"/>
    <w:multiLevelType w:val="hybridMultilevel"/>
    <w:tmpl w:val="33E09EC2"/>
    <w:lvl w:ilvl="0" w:tplc="F620C6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64DB"/>
    <w:multiLevelType w:val="hybridMultilevel"/>
    <w:tmpl w:val="DCEA8C16"/>
    <w:lvl w:ilvl="0" w:tplc="C4707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5B6"/>
    <w:multiLevelType w:val="hybridMultilevel"/>
    <w:tmpl w:val="FA3C6B5A"/>
    <w:lvl w:ilvl="0" w:tplc="01FECBD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74E5"/>
    <w:multiLevelType w:val="hybridMultilevel"/>
    <w:tmpl w:val="6910F5B6"/>
    <w:lvl w:ilvl="0" w:tplc="F5685F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327E5"/>
    <w:rsid w:val="00071E72"/>
    <w:rsid w:val="00085A35"/>
    <w:rsid w:val="000A5E07"/>
    <w:rsid w:val="000B67F5"/>
    <w:rsid w:val="000C67C4"/>
    <w:rsid w:val="000F2D01"/>
    <w:rsid w:val="000F5098"/>
    <w:rsid w:val="001065EC"/>
    <w:rsid w:val="00111CE5"/>
    <w:rsid w:val="00112FD0"/>
    <w:rsid w:val="001138A0"/>
    <w:rsid w:val="001229EB"/>
    <w:rsid w:val="00126624"/>
    <w:rsid w:val="00133AFD"/>
    <w:rsid w:val="00140620"/>
    <w:rsid w:val="00142EDC"/>
    <w:rsid w:val="00154B21"/>
    <w:rsid w:val="001839AC"/>
    <w:rsid w:val="00191773"/>
    <w:rsid w:val="001A0BC2"/>
    <w:rsid w:val="001A338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C299A"/>
    <w:rsid w:val="002C45EE"/>
    <w:rsid w:val="002D3A10"/>
    <w:rsid w:val="002F23F8"/>
    <w:rsid w:val="00301A1E"/>
    <w:rsid w:val="00302E3F"/>
    <w:rsid w:val="00304B0B"/>
    <w:rsid w:val="0031266D"/>
    <w:rsid w:val="003138F2"/>
    <w:rsid w:val="00330141"/>
    <w:rsid w:val="003302E8"/>
    <w:rsid w:val="003819FD"/>
    <w:rsid w:val="0039382A"/>
    <w:rsid w:val="003E3784"/>
    <w:rsid w:val="003E706F"/>
    <w:rsid w:val="0042042B"/>
    <w:rsid w:val="004225B0"/>
    <w:rsid w:val="0042494E"/>
    <w:rsid w:val="00431668"/>
    <w:rsid w:val="004338E9"/>
    <w:rsid w:val="00445B03"/>
    <w:rsid w:val="0045482B"/>
    <w:rsid w:val="00455124"/>
    <w:rsid w:val="00465ADF"/>
    <w:rsid w:val="004756DD"/>
    <w:rsid w:val="004D1B71"/>
    <w:rsid w:val="004D60B4"/>
    <w:rsid w:val="004D7A6D"/>
    <w:rsid w:val="004E6A7B"/>
    <w:rsid w:val="004F5E7D"/>
    <w:rsid w:val="005021D9"/>
    <w:rsid w:val="00511277"/>
    <w:rsid w:val="00513C2C"/>
    <w:rsid w:val="00545C0E"/>
    <w:rsid w:val="005464B6"/>
    <w:rsid w:val="00566EED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6EC3"/>
    <w:rsid w:val="006741C6"/>
    <w:rsid w:val="00680640"/>
    <w:rsid w:val="00696033"/>
    <w:rsid w:val="0069695E"/>
    <w:rsid w:val="0069699B"/>
    <w:rsid w:val="006A1FF8"/>
    <w:rsid w:val="006A45D5"/>
    <w:rsid w:val="006C654B"/>
    <w:rsid w:val="006D2604"/>
    <w:rsid w:val="006D296F"/>
    <w:rsid w:val="006D7AAB"/>
    <w:rsid w:val="006F047B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3090"/>
    <w:rsid w:val="007B1765"/>
    <w:rsid w:val="007B7681"/>
    <w:rsid w:val="007B782D"/>
    <w:rsid w:val="007C3E2E"/>
    <w:rsid w:val="007C6746"/>
    <w:rsid w:val="007D143E"/>
    <w:rsid w:val="007D21CF"/>
    <w:rsid w:val="007E268A"/>
    <w:rsid w:val="007F3F71"/>
    <w:rsid w:val="00807102"/>
    <w:rsid w:val="00815C2F"/>
    <w:rsid w:val="00832989"/>
    <w:rsid w:val="00832B1E"/>
    <w:rsid w:val="008336CF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D7A24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501E"/>
    <w:rsid w:val="009C5A97"/>
    <w:rsid w:val="009D3851"/>
    <w:rsid w:val="009E0665"/>
    <w:rsid w:val="009E1D17"/>
    <w:rsid w:val="009F0923"/>
    <w:rsid w:val="009F3948"/>
    <w:rsid w:val="009F46FE"/>
    <w:rsid w:val="009F4F14"/>
    <w:rsid w:val="009F5089"/>
    <w:rsid w:val="00A04D17"/>
    <w:rsid w:val="00A12D61"/>
    <w:rsid w:val="00A13C26"/>
    <w:rsid w:val="00A144BE"/>
    <w:rsid w:val="00A25F79"/>
    <w:rsid w:val="00A3261A"/>
    <w:rsid w:val="00A469ED"/>
    <w:rsid w:val="00A47444"/>
    <w:rsid w:val="00A607D0"/>
    <w:rsid w:val="00A80C88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25A4D"/>
    <w:rsid w:val="00C25B5A"/>
    <w:rsid w:val="00C30C1D"/>
    <w:rsid w:val="00C3678A"/>
    <w:rsid w:val="00C5259A"/>
    <w:rsid w:val="00C528F3"/>
    <w:rsid w:val="00C54E9B"/>
    <w:rsid w:val="00CB072D"/>
    <w:rsid w:val="00CD52D8"/>
    <w:rsid w:val="00CF2E03"/>
    <w:rsid w:val="00D01110"/>
    <w:rsid w:val="00D32059"/>
    <w:rsid w:val="00D3504E"/>
    <w:rsid w:val="00D40103"/>
    <w:rsid w:val="00D45DFC"/>
    <w:rsid w:val="00D47931"/>
    <w:rsid w:val="00D54B96"/>
    <w:rsid w:val="00D64352"/>
    <w:rsid w:val="00D65F92"/>
    <w:rsid w:val="00D744C8"/>
    <w:rsid w:val="00D80C7B"/>
    <w:rsid w:val="00D8129D"/>
    <w:rsid w:val="00D97EE3"/>
    <w:rsid w:val="00DA30F1"/>
    <w:rsid w:val="00DA6EDC"/>
    <w:rsid w:val="00DB5D4B"/>
    <w:rsid w:val="00DD238F"/>
    <w:rsid w:val="00DE1ACE"/>
    <w:rsid w:val="00DE78AB"/>
    <w:rsid w:val="00DF134F"/>
    <w:rsid w:val="00E21E8A"/>
    <w:rsid w:val="00E33CD2"/>
    <w:rsid w:val="00E4321C"/>
    <w:rsid w:val="00E441CC"/>
    <w:rsid w:val="00E53D39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D2812"/>
    <w:rsid w:val="00EF0380"/>
    <w:rsid w:val="00EF6259"/>
    <w:rsid w:val="00F063DB"/>
    <w:rsid w:val="00F06DDA"/>
    <w:rsid w:val="00F2130A"/>
    <w:rsid w:val="00F33F2D"/>
    <w:rsid w:val="00F517D2"/>
    <w:rsid w:val="00F534A2"/>
    <w:rsid w:val="00F57443"/>
    <w:rsid w:val="00F7464A"/>
    <w:rsid w:val="00F9198F"/>
    <w:rsid w:val="00F97FFA"/>
    <w:rsid w:val="00FA2AB8"/>
    <w:rsid w:val="00FB278F"/>
    <w:rsid w:val="00FC2179"/>
    <w:rsid w:val="00FC69A9"/>
    <w:rsid w:val="00FC6CA4"/>
    <w:rsid w:val="00FD7174"/>
    <w:rsid w:val="00FE21F5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@um.kolobrze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2 czerwca 2017 r.</vt:lpstr>
      <vt:lpstr>UA.271.4.2017.KB</vt:lpstr>
    </vt:vector>
  </TitlesOfParts>
  <Company>ABC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8</cp:revision>
  <cp:lastPrinted>2017-06-02T12:22:00Z</cp:lastPrinted>
  <dcterms:created xsi:type="dcterms:W3CDTF">2017-05-26T13:12:00Z</dcterms:created>
  <dcterms:modified xsi:type="dcterms:W3CDTF">2017-06-02T12:22:00Z</dcterms:modified>
</cp:coreProperties>
</file>