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bookmarkStart w:id="0" w:name="_GoBack"/>
      <w:bookmarkEnd w:id="0"/>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49E65F86"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2017</w:t>
      </w:r>
      <w:r w:rsidR="007F35C5" w:rsidRPr="00864B89">
        <w:rPr>
          <w:rFonts w:ascii="Arial" w:hAnsi="Arial" w:cs="Arial"/>
          <w:i/>
          <w:sz w:val="22"/>
          <w:szCs w:val="22"/>
        </w:rPr>
        <w:t xml:space="preserve">, poz. </w:t>
      </w:r>
      <w:r w:rsidR="007F35C5">
        <w:rPr>
          <w:rFonts w:ascii="Arial" w:hAnsi="Arial" w:cs="Arial"/>
          <w:i/>
          <w:sz w:val="22"/>
          <w:szCs w:val="22"/>
        </w:rPr>
        <w:t>1579</w:t>
      </w:r>
      <w:r w:rsidR="00517A8C">
        <w:rPr>
          <w:rFonts w:ascii="Arial" w:hAnsi="Arial" w:cs="Arial"/>
          <w:i/>
          <w:sz w:val="22"/>
          <w:szCs w:val="22"/>
        </w:rPr>
        <w:t xml:space="preserve"> </w:t>
      </w:r>
      <w:r w:rsidR="009E19D9">
        <w:rPr>
          <w:rFonts w:ascii="Arial" w:hAnsi="Arial" w:cs="Arial"/>
          <w:i/>
          <w:sz w:val="22"/>
          <w:szCs w:val="22"/>
        </w:rPr>
        <w:t xml:space="preserve">z </w:t>
      </w:r>
      <w:proofErr w:type="spellStart"/>
      <w:r w:rsidR="009E19D9">
        <w:rPr>
          <w:rFonts w:ascii="Arial" w:hAnsi="Arial" w:cs="Arial"/>
          <w:i/>
          <w:sz w:val="22"/>
          <w:szCs w:val="22"/>
        </w:rPr>
        <w:t>póź</w:t>
      </w:r>
      <w:r w:rsidR="00B36987">
        <w:rPr>
          <w:rFonts w:ascii="Arial" w:hAnsi="Arial" w:cs="Arial"/>
          <w:i/>
          <w:sz w:val="22"/>
          <w:szCs w:val="22"/>
        </w:rPr>
        <w:t>n</w:t>
      </w:r>
      <w:proofErr w:type="spellEnd"/>
      <w:r w:rsidR="009E19D9">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6F348A4" w14:textId="373D3666" w:rsidR="00E71D35" w:rsidRPr="003364CE" w:rsidRDefault="005F75AF" w:rsidP="00B30BC8">
      <w:pPr>
        <w:pStyle w:val="pkt"/>
        <w:spacing w:before="0" w:after="0" w:line="240" w:lineRule="auto"/>
        <w:ind w:left="0" w:firstLine="0"/>
        <w:jc w:val="center"/>
        <w:rPr>
          <w:rFonts w:ascii="Arial" w:hAnsi="Arial" w:cs="Arial"/>
          <w:b/>
          <w:sz w:val="28"/>
          <w:szCs w:val="28"/>
        </w:rPr>
      </w:pPr>
      <w:r w:rsidRPr="003364CE">
        <w:rPr>
          <w:rFonts w:ascii="Arial" w:hAnsi="Arial" w:cs="Arial"/>
          <w:b/>
          <w:sz w:val="28"/>
          <w:szCs w:val="28"/>
        </w:rPr>
        <w:t>„</w:t>
      </w:r>
      <w:r w:rsidR="006F2587" w:rsidRPr="006F2587">
        <w:rPr>
          <w:rFonts w:ascii="Arial" w:hAnsi="Arial" w:cs="Arial"/>
          <w:b/>
          <w:sz w:val="28"/>
          <w:szCs w:val="28"/>
        </w:rPr>
        <w:t>Budowa parkingu, drogi dojazdowej oraz placów manewrowych przy ul. Kasprowicza w Kołobrzegu</w:t>
      </w:r>
      <w:r w:rsidRPr="003364CE">
        <w:rPr>
          <w:rFonts w:ascii="Arial" w:hAnsi="Arial" w:cs="Arial"/>
          <w:b/>
          <w:sz w:val="28"/>
          <w:szCs w:val="28"/>
        </w:rPr>
        <w:t>”</w:t>
      </w:r>
    </w:p>
    <w:p w14:paraId="68E15A4F" w14:textId="77777777" w:rsidR="00861BD4" w:rsidRDefault="00861BD4" w:rsidP="00E71D35">
      <w:pPr>
        <w:pStyle w:val="pkt"/>
        <w:spacing w:before="0" w:after="0" w:line="240" w:lineRule="auto"/>
        <w:ind w:left="0" w:firstLine="0"/>
        <w:rPr>
          <w:rFonts w:ascii="Arial" w:hAnsi="Arial" w:cs="Arial"/>
          <w:b/>
          <w:sz w:val="24"/>
          <w:szCs w:val="24"/>
        </w:rPr>
      </w:pPr>
    </w:p>
    <w:p w14:paraId="5DAC7A93" w14:textId="77777777" w:rsidR="00B36987" w:rsidRDefault="00B36987" w:rsidP="00E71D35">
      <w:pPr>
        <w:pStyle w:val="pkt"/>
        <w:spacing w:before="0" w:after="0" w:line="240" w:lineRule="auto"/>
        <w:ind w:left="0" w:firstLine="0"/>
        <w:rPr>
          <w:rFonts w:ascii="Arial" w:hAnsi="Arial" w:cs="Arial"/>
          <w:b/>
          <w:sz w:val="24"/>
          <w:szCs w:val="24"/>
        </w:rPr>
      </w:pPr>
    </w:p>
    <w:p w14:paraId="7A1B751D" w14:textId="77777777" w:rsidR="00B36987" w:rsidRPr="00EF6D14"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DC24BD" w:rsidRDefault="00D56D65" w:rsidP="00D56D65">
      <w:pPr>
        <w:pStyle w:val="pkt"/>
        <w:numPr>
          <w:ilvl w:val="0"/>
          <w:numId w:val="44"/>
        </w:numPr>
        <w:spacing w:before="0" w:after="0" w:line="240" w:lineRule="auto"/>
        <w:ind w:left="567" w:hanging="567"/>
        <w:rPr>
          <w:rFonts w:ascii="Arial" w:hAnsi="Arial" w:cs="Arial"/>
          <w:b/>
          <w:iCs/>
          <w:sz w:val="24"/>
          <w:szCs w:val="24"/>
        </w:rPr>
      </w:pP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1" w:name="_Toc412451385"/>
      <w:r w:rsidRPr="00EF6D14">
        <w:rPr>
          <w:sz w:val="24"/>
          <w:szCs w:val="24"/>
        </w:rPr>
        <w:t>Informacje ogólne</w:t>
      </w:r>
      <w:bookmarkEnd w:id="1"/>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47E21973"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375A5D">
        <w:rPr>
          <w:rFonts w:ascii="Arial" w:hAnsi="Arial" w:cs="Arial"/>
          <w:sz w:val="22"/>
          <w:szCs w:val="22"/>
        </w:rPr>
        <w:br/>
      </w:r>
      <w:r w:rsidRPr="00EF6D14">
        <w:rPr>
          <w:rFonts w:ascii="Arial" w:hAnsi="Arial" w:cs="Arial"/>
          <w:sz w:val="22"/>
          <w:szCs w:val="22"/>
        </w:rPr>
        <w:t>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1F26CD04" w14:textId="2E93C435" w:rsidR="00275029" w:rsidRDefault="00275029"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275029">
        <w:rPr>
          <w:rFonts w:ascii="Arial" w:hAnsi="Arial" w:cs="Arial"/>
          <w:sz w:val="22"/>
          <w:szCs w:val="22"/>
        </w:rPr>
        <w:lastRenderedPageBreak/>
        <w:t>gdy wystąpią niekorzystne warunki geologiczne, terenowe i wodne nie ujawnione w dokumentacji technicznej, które utrudniają wykonanie umowy oraz przestoje spowodowane koniecznością prowadzenia prac archeologicznych,</w:t>
      </w:r>
    </w:p>
    <w:p w14:paraId="0C2F53C8" w14:textId="58A5DF29"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r w:rsidR="00B27C8E">
        <w:rPr>
          <w:rFonts w:ascii="Arial" w:hAnsi="Arial" w:cs="Arial"/>
          <w:sz w:val="22"/>
          <w:szCs w:val="22"/>
        </w:rPr>
        <w:t>,</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602BC9D8"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375A5D">
        <w:rPr>
          <w:rFonts w:ascii="Arial" w:hAnsi="Arial" w:cs="Arial"/>
          <w:sz w:val="22"/>
          <w:szCs w:val="22"/>
        </w:rPr>
        <w:t>,</w:t>
      </w:r>
    </w:p>
    <w:p w14:paraId="3676DE4A" w14:textId="529914D6"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w:t>
      </w:r>
      <w:r w:rsidR="00B27C8E">
        <w:rPr>
          <w:rFonts w:ascii="Arial" w:hAnsi="Arial" w:cs="Arial"/>
          <w:sz w:val="22"/>
          <w:szCs w:val="22"/>
        </w:rPr>
        <w:t>yczyn niezależnych od Wykonawcy;</w:t>
      </w:r>
    </w:p>
    <w:p w14:paraId="093A83D8" w14:textId="09D9146B"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wykonania robót zamiennych, zgodnie z procedurami i wymogami zawartymi w przepisie </w:t>
      </w:r>
      <w:r w:rsidR="00375A5D">
        <w:rPr>
          <w:rFonts w:ascii="Arial" w:hAnsi="Arial" w:cs="Arial"/>
          <w:sz w:val="22"/>
          <w:szCs w:val="22"/>
        </w:rPr>
        <w:t>art. 36a ustawy Prawo budowlane;</w:t>
      </w:r>
    </w:p>
    <w:p w14:paraId="716EC21D" w14:textId="77777777" w:rsidR="00923FA1" w:rsidRPr="00EF6D14" w:rsidRDefault="00923FA1" w:rsidP="0047024F">
      <w:pPr>
        <w:pStyle w:val="Nagwek1"/>
        <w:numPr>
          <w:ilvl w:val="0"/>
          <w:numId w:val="10"/>
        </w:numPr>
        <w:suppressAutoHyphens/>
        <w:spacing w:after="120"/>
        <w:ind w:left="1077"/>
        <w:rPr>
          <w:sz w:val="24"/>
          <w:szCs w:val="24"/>
        </w:rPr>
      </w:pPr>
      <w:bookmarkStart w:id="2" w:name="_toc256"/>
      <w:bookmarkStart w:id="3" w:name="_Toc412451386"/>
      <w:bookmarkEnd w:id="2"/>
      <w:r w:rsidRPr="00EF6D14">
        <w:rPr>
          <w:sz w:val="24"/>
          <w:szCs w:val="24"/>
        </w:rPr>
        <w:t>Opis sposobu przygotowania ofert</w:t>
      </w:r>
      <w:bookmarkEnd w:id="3"/>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42DC735C"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257BB25A" w:rsidR="00923FA1" w:rsidRPr="004B2399"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E4106B">
        <w:rPr>
          <w:rFonts w:ascii="Arial" w:hAnsi="Arial" w:cs="Arial"/>
          <w:sz w:val="22"/>
          <w:szCs w:val="22"/>
        </w:rPr>
        <w:t xml:space="preserve">Zaleca się, aby Formularz </w:t>
      </w:r>
      <w:r w:rsidRPr="004B2399">
        <w:rPr>
          <w:rFonts w:ascii="Arial" w:hAnsi="Arial" w:cs="Arial"/>
          <w:sz w:val="22"/>
          <w:szCs w:val="22"/>
        </w:rPr>
        <w:t>oferty został</w:t>
      </w:r>
      <w:r w:rsidR="00923FA1" w:rsidRPr="004B2399">
        <w:rPr>
          <w:rFonts w:ascii="Arial" w:hAnsi="Arial" w:cs="Arial"/>
          <w:sz w:val="22"/>
          <w:szCs w:val="22"/>
        </w:rPr>
        <w:t xml:space="preserve"> trwale spięty oraz podpisany, a wszystkie strony oferty </w:t>
      </w:r>
      <w:r w:rsidRPr="004B2399">
        <w:rPr>
          <w:rFonts w:ascii="Arial" w:hAnsi="Arial" w:cs="Arial"/>
          <w:sz w:val="22"/>
          <w:szCs w:val="22"/>
        </w:rPr>
        <w:t>były</w:t>
      </w:r>
      <w:r w:rsidR="00923FA1" w:rsidRPr="004B2399">
        <w:rPr>
          <w:rFonts w:ascii="Arial" w:hAnsi="Arial" w:cs="Arial"/>
          <w:sz w:val="22"/>
          <w:szCs w:val="22"/>
        </w:rPr>
        <w:t xml:space="preserve"> ponumerowane - w tym wszystkie załączniki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1E7FC425" w14:textId="0C736E3B" w:rsidR="00903FF2" w:rsidRPr="003B2796" w:rsidRDefault="006A03B9" w:rsidP="008C37DA">
      <w:pPr>
        <w:pStyle w:val="Normal0"/>
        <w:spacing w:before="120"/>
        <w:jc w:val="center"/>
        <w:rPr>
          <w:b/>
          <w:sz w:val="24"/>
          <w:szCs w:val="24"/>
          <w:shd w:val="clear" w:color="auto" w:fill="FFFFFF"/>
        </w:rPr>
      </w:pPr>
      <w:r w:rsidRPr="003B2796">
        <w:rPr>
          <w:b/>
          <w:bCs/>
          <w:sz w:val="24"/>
          <w:szCs w:val="24"/>
        </w:rPr>
        <w:t>„</w:t>
      </w:r>
      <w:r w:rsidR="00E354A8" w:rsidRPr="003B2796">
        <w:rPr>
          <w:rFonts w:cs="Arial"/>
          <w:b/>
          <w:sz w:val="24"/>
          <w:szCs w:val="24"/>
        </w:rPr>
        <w:t xml:space="preserve">Budowa parkingu, drogi dojazdowej oraz placów manewrowych przy </w:t>
      </w:r>
      <w:r w:rsidR="003B2796">
        <w:rPr>
          <w:rFonts w:cs="Arial"/>
          <w:b/>
          <w:sz w:val="24"/>
          <w:szCs w:val="24"/>
        </w:rPr>
        <w:br/>
      </w:r>
      <w:r w:rsidR="00E354A8" w:rsidRPr="003B2796">
        <w:rPr>
          <w:rFonts w:cs="Arial"/>
          <w:b/>
          <w:sz w:val="24"/>
          <w:szCs w:val="24"/>
        </w:rPr>
        <w:t>ul. Kasprowicza w Kołobrzegu</w:t>
      </w:r>
      <w:r w:rsidR="00903FF2" w:rsidRPr="003B2796">
        <w:rPr>
          <w:b/>
          <w:sz w:val="24"/>
          <w:szCs w:val="24"/>
          <w:shd w:val="clear" w:color="auto" w:fill="FFFFFF"/>
        </w:rPr>
        <w:t>”</w:t>
      </w:r>
    </w:p>
    <w:p w14:paraId="0BC1EE50" w14:textId="47E301DD" w:rsidR="00923FA1" w:rsidRPr="001E3A0E"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42C3B">
      <w:pPr>
        <w:spacing w:before="120" w:after="12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531C8EC6"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w:t>
      </w:r>
      <w:r w:rsidR="00FE0D01" w:rsidRPr="00AB5D2F">
        <w:rPr>
          <w:rFonts w:ascii="Arial" w:hAnsi="Arial" w:cs="Arial"/>
          <w:bCs/>
          <w:i/>
          <w:sz w:val="22"/>
          <w:szCs w:val="22"/>
        </w:rPr>
        <w:t>/Dz.U.20</w:t>
      </w:r>
      <w:r w:rsidR="00375A5D" w:rsidRPr="00AB5D2F">
        <w:rPr>
          <w:rFonts w:ascii="Arial" w:hAnsi="Arial" w:cs="Arial"/>
          <w:bCs/>
          <w:i/>
          <w:sz w:val="22"/>
          <w:szCs w:val="22"/>
        </w:rPr>
        <w:t>18</w:t>
      </w:r>
      <w:r w:rsidR="00FE0D01" w:rsidRPr="00AB5D2F">
        <w:rPr>
          <w:rFonts w:ascii="Arial" w:hAnsi="Arial" w:cs="Arial"/>
          <w:bCs/>
          <w:i/>
          <w:sz w:val="22"/>
          <w:szCs w:val="22"/>
        </w:rPr>
        <w:t xml:space="preserve"> r. </w:t>
      </w:r>
      <w:r w:rsidR="00FE0D01" w:rsidRPr="003817E0">
        <w:rPr>
          <w:rFonts w:ascii="Arial" w:hAnsi="Arial" w:cs="Arial"/>
          <w:bCs/>
          <w:i/>
          <w:sz w:val="22"/>
          <w:szCs w:val="22"/>
        </w:rPr>
        <w:t>poz.</w:t>
      </w:r>
      <w:r w:rsidR="00E7374C" w:rsidRPr="003817E0">
        <w:rPr>
          <w:rFonts w:ascii="Arial" w:hAnsi="Arial" w:cs="Arial"/>
          <w:bCs/>
          <w:i/>
          <w:sz w:val="22"/>
          <w:szCs w:val="22"/>
        </w:rPr>
        <w:t>419</w:t>
      </w:r>
      <w:r w:rsidR="003817E0" w:rsidRPr="003817E0">
        <w:rPr>
          <w:rFonts w:ascii="Arial" w:hAnsi="Arial" w:cs="Arial"/>
          <w:bCs/>
          <w:i/>
          <w:sz w:val="22"/>
          <w:szCs w:val="22"/>
        </w:rPr>
        <w:t xml:space="preserve"> </w:t>
      </w:r>
      <w:r w:rsidR="004E4C98" w:rsidRPr="003817E0">
        <w:rPr>
          <w:rFonts w:ascii="Arial" w:hAnsi="Arial" w:cs="Arial"/>
          <w:bCs/>
          <w:i/>
          <w:sz w:val="22"/>
          <w:szCs w:val="22"/>
        </w:rPr>
        <w:t xml:space="preserve">z </w:t>
      </w:r>
      <w:proofErr w:type="spellStart"/>
      <w:r w:rsidR="004E4C98" w:rsidRPr="003817E0">
        <w:rPr>
          <w:rFonts w:ascii="Arial" w:hAnsi="Arial" w:cs="Arial"/>
          <w:bCs/>
          <w:i/>
          <w:sz w:val="22"/>
          <w:szCs w:val="22"/>
        </w:rPr>
        <w:t>późn</w:t>
      </w:r>
      <w:proofErr w:type="spellEnd"/>
      <w:r w:rsidR="004E4C98" w:rsidRPr="003817E0">
        <w:rPr>
          <w:rFonts w:ascii="Arial" w:hAnsi="Arial" w:cs="Arial"/>
          <w:bCs/>
          <w:i/>
          <w:sz w:val="22"/>
          <w:szCs w:val="22"/>
        </w:rPr>
        <w:t>. zm.</w:t>
      </w:r>
      <w:r w:rsidR="00A45FC2" w:rsidRPr="003817E0">
        <w:rPr>
          <w:rFonts w:ascii="Arial" w:hAnsi="Arial" w:cs="Arial"/>
          <w:bCs/>
          <w:i/>
          <w:sz w:val="22"/>
          <w:szCs w:val="22"/>
        </w:rPr>
        <w:t>)</w:t>
      </w:r>
      <w:r w:rsidR="00FE0D01" w:rsidRPr="003817E0">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4" w:name="_toc289"/>
      <w:bookmarkStart w:id="5" w:name="_Toc412451387"/>
      <w:bookmarkEnd w:id="4"/>
      <w:r w:rsidRPr="00EF6D14">
        <w:rPr>
          <w:sz w:val="24"/>
          <w:szCs w:val="24"/>
        </w:rPr>
        <w:t>Oferty częściowe</w:t>
      </w:r>
      <w:bookmarkEnd w:id="5"/>
    </w:p>
    <w:p w14:paraId="7067B1D1" w14:textId="087A79D2" w:rsidR="00B65455" w:rsidRPr="00EF6D14" w:rsidRDefault="003364CE"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r w:rsidR="00A37DEF" w:rsidRPr="00E22DAC">
        <w:rPr>
          <w:rFonts w:ascii="Arial" w:hAnsi="Arial" w:cs="Arial"/>
          <w:sz w:val="22"/>
          <w:szCs w:val="22"/>
        </w:rPr>
        <w:t>.</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6" w:name="_toc292"/>
      <w:bookmarkStart w:id="7" w:name="_Toc412451388"/>
      <w:bookmarkEnd w:id="6"/>
      <w:r w:rsidRPr="00EF6D14">
        <w:rPr>
          <w:sz w:val="24"/>
          <w:szCs w:val="24"/>
        </w:rPr>
        <w:t>Oferty wariantowe</w:t>
      </w:r>
      <w:bookmarkEnd w:id="7"/>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8" w:name="_Toc412451389"/>
      <w:r w:rsidRPr="00EF6D14">
        <w:rPr>
          <w:sz w:val="24"/>
          <w:szCs w:val="24"/>
        </w:rPr>
        <w:lastRenderedPageBreak/>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7F02A292" w:rsidR="00E360A2" w:rsidRPr="00EF6D14" w:rsidRDefault="00A952D9" w:rsidP="009C3BD7">
      <w:pPr>
        <w:pStyle w:val="ZLITPKTzmpktliter"/>
        <w:numPr>
          <w:ilvl w:val="0"/>
          <w:numId w:val="32"/>
        </w:numPr>
        <w:spacing w:before="60" w:line="240" w:lineRule="auto"/>
        <w:ind w:left="641" w:hanging="357"/>
        <w:rPr>
          <w:rFonts w:ascii="Arial" w:hAnsi="Arial"/>
          <w:sz w:val="22"/>
          <w:szCs w:val="22"/>
        </w:rPr>
      </w:pPr>
      <w:r w:rsidRPr="003817E0">
        <w:rPr>
          <w:rFonts w:ascii="Arial" w:hAnsi="Arial"/>
          <w:sz w:val="22"/>
          <w:szCs w:val="22"/>
        </w:rPr>
        <w:t xml:space="preserve">(art. 24 ust. 5 pkt 1) </w:t>
      </w:r>
      <w:r w:rsidR="00E360A2" w:rsidRPr="003817E0">
        <w:rPr>
          <w:rFonts w:ascii="Arial" w:hAnsi="Arial"/>
          <w:sz w:val="22"/>
          <w:szCs w:val="22"/>
        </w:rPr>
        <w:t xml:space="preserve">w stosunku do którego otwarto likwidację, w zatwierdzonym przez </w:t>
      </w:r>
      <w:r w:rsidR="00E360A2" w:rsidRPr="00EF6D14">
        <w:rPr>
          <w:rFonts w:ascii="Arial" w:hAnsi="Arial"/>
          <w:sz w:val="22"/>
          <w:szCs w:val="22"/>
        </w:rPr>
        <w:t xml:space="preserve">sąd układzie w postępowaniu restrukturyzacyjnym jest przewidziane zaspokojenie wierzycieli przez likwidację jego majątku lub sąd zarządził likwidację jego majątku w trybie art. 332 ust. 1 ustawy z dnia 15 maja 2015 r. – Prawo </w:t>
      </w:r>
      <w:r w:rsidR="0068714D" w:rsidRPr="00EF6D14">
        <w:rPr>
          <w:rFonts w:ascii="Arial" w:hAnsi="Arial"/>
          <w:sz w:val="22"/>
          <w:szCs w:val="22"/>
        </w:rPr>
        <w:t xml:space="preserve">restrukturyzacyjne </w:t>
      </w:r>
      <w:r w:rsidR="0068714D" w:rsidRPr="00AB1B78">
        <w:rPr>
          <w:rFonts w:ascii="Arial" w:hAnsi="Arial"/>
          <w:i/>
          <w:sz w:val="22"/>
          <w:szCs w:val="22"/>
        </w:rPr>
        <w:t>(</w:t>
      </w:r>
      <w:r w:rsidR="0068714D">
        <w:rPr>
          <w:rFonts w:ascii="Arial" w:hAnsi="Arial"/>
          <w:i/>
          <w:sz w:val="22"/>
          <w:szCs w:val="22"/>
        </w:rPr>
        <w:t>Dz. U. z 2017</w:t>
      </w:r>
      <w:r w:rsidR="0068714D" w:rsidRPr="00BE768F">
        <w:rPr>
          <w:rFonts w:ascii="Arial" w:hAnsi="Arial"/>
          <w:i/>
          <w:sz w:val="22"/>
          <w:szCs w:val="22"/>
        </w:rPr>
        <w:t xml:space="preserve"> r. poz. </w:t>
      </w:r>
      <w:r w:rsidR="0068714D">
        <w:rPr>
          <w:rFonts w:ascii="Arial" w:hAnsi="Arial"/>
          <w:i/>
          <w:sz w:val="22"/>
          <w:szCs w:val="22"/>
        </w:rPr>
        <w:t xml:space="preserve">1508 z </w:t>
      </w:r>
      <w:proofErr w:type="spellStart"/>
      <w:r w:rsidR="0068714D">
        <w:rPr>
          <w:rFonts w:ascii="Arial" w:hAnsi="Arial"/>
          <w:i/>
          <w:sz w:val="22"/>
          <w:szCs w:val="22"/>
        </w:rPr>
        <w:t>późn</w:t>
      </w:r>
      <w:proofErr w:type="spellEnd"/>
      <w:r w:rsidR="0068714D">
        <w:rPr>
          <w:rFonts w:ascii="Arial" w:hAnsi="Arial"/>
          <w:i/>
          <w:sz w:val="22"/>
          <w:szCs w:val="22"/>
        </w:rPr>
        <w:t>. zm.</w:t>
      </w:r>
      <w:r w:rsidR="0068714D" w:rsidRPr="00AB1B78">
        <w:rPr>
          <w:rFonts w:ascii="Arial" w:hAnsi="Arial"/>
          <w:i/>
          <w:sz w:val="22"/>
          <w:szCs w:val="22"/>
        </w:rPr>
        <w:t>)</w:t>
      </w:r>
      <w:r w:rsidR="0068714D" w:rsidRPr="00EF6D14">
        <w:rPr>
          <w:rFonts w:ascii="Arial" w:hAnsi="Arial"/>
          <w:sz w:val="22"/>
          <w:szCs w:val="22"/>
        </w:rPr>
        <w:t xml:space="preserve"> </w:t>
      </w:r>
      <w:r w:rsidR="00E360A2" w:rsidRPr="00EF6D1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1A02E8">
        <w:rPr>
          <w:rFonts w:ascii="Arial" w:hAnsi="Arial"/>
          <w:i/>
          <w:sz w:val="22"/>
          <w:szCs w:val="22"/>
        </w:rPr>
        <w:t>(</w:t>
      </w:r>
      <w:r w:rsidR="00242C3B" w:rsidRPr="001A02E8">
        <w:rPr>
          <w:rFonts w:ascii="Arial" w:hAnsi="Arial"/>
          <w:i/>
          <w:sz w:val="22"/>
          <w:szCs w:val="22"/>
        </w:rPr>
        <w:t>Dz. U.</w:t>
      </w:r>
      <w:r w:rsidR="00242C3B">
        <w:rPr>
          <w:rFonts w:ascii="Arial" w:hAnsi="Arial"/>
          <w:i/>
          <w:sz w:val="22"/>
          <w:szCs w:val="22"/>
        </w:rPr>
        <w:t xml:space="preserve"> z 2017 r., poz. 2344 z </w:t>
      </w:r>
      <w:proofErr w:type="spellStart"/>
      <w:r w:rsidR="00242C3B">
        <w:rPr>
          <w:rFonts w:ascii="Arial" w:hAnsi="Arial"/>
          <w:i/>
          <w:sz w:val="22"/>
          <w:szCs w:val="22"/>
        </w:rPr>
        <w:t>późn</w:t>
      </w:r>
      <w:proofErr w:type="spellEnd"/>
      <w:r w:rsidR="00242C3B">
        <w:rPr>
          <w:rFonts w:ascii="Arial" w:hAnsi="Arial"/>
          <w:i/>
          <w:sz w:val="22"/>
          <w:szCs w:val="22"/>
        </w:rPr>
        <w:t>. zm.</w:t>
      </w:r>
      <w:r w:rsidR="00CF456E" w:rsidRPr="001A02E8">
        <w:rPr>
          <w:rFonts w:ascii="Arial" w:hAnsi="Arial"/>
          <w:i/>
          <w:sz w:val="22"/>
          <w:szCs w:val="22"/>
        </w:rPr>
        <w:t>)</w:t>
      </w:r>
      <w:r w:rsidR="00E7374C">
        <w:rPr>
          <w:rFonts w:ascii="Arial" w:hAnsi="Arial"/>
          <w:i/>
          <w:sz w:val="22"/>
          <w:szCs w:val="22"/>
        </w:rPr>
        <w:t>;</w:t>
      </w:r>
    </w:p>
    <w:p w14:paraId="4FBB5AAF" w14:textId="171D758D" w:rsidR="00E360A2" w:rsidRPr="00EF6D14" w:rsidRDefault="00A952D9" w:rsidP="009C3BD7">
      <w:pPr>
        <w:pStyle w:val="ZLITPKTzmpktliter"/>
        <w:numPr>
          <w:ilvl w:val="0"/>
          <w:numId w:val="32"/>
        </w:numPr>
        <w:spacing w:before="60" w:line="240" w:lineRule="auto"/>
        <w:ind w:left="641" w:hanging="357"/>
        <w:rPr>
          <w:rFonts w:ascii="Arial" w:hAnsi="Arial"/>
          <w:sz w:val="22"/>
          <w:szCs w:val="22"/>
        </w:rPr>
      </w:pPr>
      <w:r w:rsidRPr="00FA26CC">
        <w:rPr>
          <w:rFonts w:ascii="Arial" w:hAnsi="Arial"/>
          <w:sz w:val="22"/>
          <w:szCs w:val="22"/>
        </w:rPr>
        <w:t xml:space="preserve">(art. 24 ust. 5 pkt 2) </w:t>
      </w:r>
      <w:r w:rsidR="00E360A2" w:rsidRPr="00FA26CC">
        <w:rPr>
          <w:rFonts w:ascii="Arial" w:hAnsi="Arial"/>
          <w:sz w:val="22"/>
          <w:szCs w:val="22"/>
        </w:rPr>
        <w:t xml:space="preserve">który w sposób zawiniony poważnie naruszył obowiązki </w:t>
      </w:r>
      <w:r w:rsidR="00E360A2" w:rsidRPr="00EF6D14">
        <w:rPr>
          <w:rFonts w:ascii="Arial" w:hAnsi="Arial"/>
          <w:sz w:val="22"/>
          <w:szCs w:val="22"/>
        </w:rPr>
        <w:t>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0C18778A" w:rsidR="00E360A2" w:rsidRPr="00EF6D14" w:rsidRDefault="00A952D9" w:rsidP="009C3BD7">
      <w:pPr>
        <w:pStyle w:val="ZLITPKTzmpktliter"/>
        <w:numPr>
          <w:ilvl w:val="0"/>
          <w:numId w:val="32"/>
        </w:numPr>
        <w:spacing w:before="60" w:line="240" w:lineRule="auto"/>
        <w:ind w:left="641" w:hanging="357"/>
        <w:rPr>
          <w:rFonts w:ascii="Arial" w:hAnsi="Arial"/>
          <w:sz w:val="22"/>
          <w:szCs w:val="22"/>
        </w:rPr>
      </w:pPr>
      <w:r w:rsidRPr="00FA26CC">
        <w:rPr>
          <w:rFonts w:ascii="Arial" w:hAnsi="Arial"/>
          <w:sz w:val="22"/>
          <w:szCs w:val="22"/>
        </w:rPr>
        <w:t xml:space="preserve">(art. 24 ust. 5 pkt 4) </w:t>
      </w:r>
      <w:r w:rsidR="00E360A2" w:rsidRPr="00FA26CC">
        <w:rPr>
          <w:rFonts w:ascii="Arial" w:hAnsi="Arial"/>
          <w:sz w:val="22"/>
          <w:szCs w:val="22"/>
        </w:rPr>
        <w:t xml:space="preserve">który, z przyczyn leżących po jego stronie, nie wykonał albo </w:t>
      </w:r>
      <w:r w:rsidR="00E360A2" w:rsidRPr="00EF6D14">
        <w:rPr>
          <w:rFonts w:ascii="Arial" w:hAnsi="Arial"/>
          <w:sz w:val="22"/>
          <w:szCs w:val="22"/>
        </w:rPr>
        <w:t>nienależycie wykonał w istotnym stopniu wcześniejszą umowę w sprawie zamówienia publicznego lub umowę koncesji, zawartą z zamawiającym, o którym mowa w art. 3 ust. 1 pkt 1</w:t>
      </w:r>
      <w:r w:rsidR="004D206C">
        <w:rPr>
          <w:rFonts w:ascii="Arial" w:hAnsi="Arial"/>
          <w:sz w:val="22"/>
          <w:szCs w:val="22"/>
        </w:rPr>
        <w:t>-</w:t>
      </w:r>
      <w:r w:rsidR="00E360A2" w:rsidRPr="00EF6D14">
        <w:rPr>
          <w:rFonts w:ascii="Arial" w:hAnsi="Arial"/>
          <w:sz w:val="22"/>
          <w:szCs w:val="22"/>
        </w:rPr>
        <w:t>4</w:t>
      </w:r>
      <w:r w:rsidR="00153645" w:rsidRPr="00EF6D14">
        <w:rPr>
          <w:rFonts w:ascii="Arial" w:hAnsi="Arial"/>
          <w:sz w:val="22"/>
          <w:szCs w:val="22"/>
        </w:rPr>
        <w:t xml:space="preserve"> ustawy Prawo zamówień publicznych </w:t>
      </w:r>
      <w:r w:rsidR="0068714D" w:rsidRPr="00EF6D14">
        <w:rPr>
          <w:rFonts w:ascii="Arial" w:hAnsi="Arial"/>
          <w:i/>
          <w:sz w:val="22"/>
          <w:szCs w:val="22"/>
        </w:rPr>
        <w:t>(</w:t>
      </w:r>
      <w:r w:rsidR="0068714D">
        <w:rPr>
          <w:rFonts w:ascii="Arial" w:hAnsi="Arial"/>
          <w:i/>
          <w:sz w:val="22"/>
          <w:szCs w:val="22"/>
        </w:rPr>
        <w:t>Dz. U. z 2017</w:t>
      </w:r>
      <w:r w:rsidR="0068714D" w:rsidRPr="00EF6D14">
        <w:rPr>
          <w:rFonts w:ascii="Arial" w:hAnsi="Arial"/>
          <w:i/>
          <w:sz w:val="22"/>
          <w:szCs w:val="22"/>
        </w:rPr>
        <w:t xml:space="preserve">r., poz. </w:t>
      </w:r>
      <w:r w:rsidR="0068714D">
        <w:rPr>
          <w:rFonts w:ascii="Arial" w:hAnsi="Arial"/>
          <w:i/>
          <w:sz w:val="22"/>
          <w:szCs w:val="22"/>
        </w:rPr>
        <w:t xml:space="preserve">1579 z </w:t>
      </w:r>
      <w:proofErr w:type="spellStart"/>
      <w:r w:rsidR="0068714D">
        <w:rPr>
          <w:rFonts w:ascii="Arial" w:hAnsi="Arial"/>
          <w:i/>
          <w:sz w:val="22"/>
          <w:szCs w:val="22"/>
        </w:rPr>
        <w:t>późn</w:t>
      </w:r>
      <w:proofErr w:type="spellEnd"/>
      <w:r w:rsidR="0068714D">
        <w:rPr>
          <w:rFonts w:ascii="Arial" w:hAnsi="Arial"/>
          <w:i/>
          <w:sz w:val="22"/>
          <w:szCs w:val="22"/>
        </w:rPr>
        <w:t>. zm.</w:t>
      </w:r>
      <w:r w:rsidR="0068714D" w:rsidRPr="00EF6D14">
        <w:rPr>
          <w:rFonts w:ascii="Arial" w:hAnsi="Arial"/>
          <w:i/>
          <w:sz w:val="22"/>
          <w:szCs w:val="22"/>
        </w:rPr>
        <w:t>)</w:t>
      </w:r>
      <w:r w:rsidR="00E360A2" w:rsidRPr="00EF6D14">
        <w:rPr>
          <w:rFonts w:ascii="Arial" w:hAnsi="Arial"/>
          <w:sz w:val="22"/>
          <w:szCs w:val="22"/>
        </w:rPr>
        <w:t>, co doprowadziło do rozwiązania umowy lub zasądzenia odszkodowania;</w:t>
      </w:r>
    </w:p>
    <w:p w14:paraId="593E8790" w14:textId="0A223E1E" w:rsidR="00E360A2" w:rsidRPr="00EF6D14" w:rsidRDefault="00A952D9" w:rsidP="009C3BD7">
      <w:pPr>
        <w:pStyle w:val="ZLITPKTzmpktliter"/>
        <w:numPr>
          <w:ilvl w:val="0"/>
          <w:numId w:val="32"/>
        </w:numPr>
        <w:spacing w:before="60" w:line="240" w:lineRule="auto"/>
        <w:ind w:left="641" w:hanging="357"/>
        <w:rPr>
          <w:rFonts w:ascii="Arial" w:hAnsi="Arial"/>
          <w:sz w:val="22"/>
          <w:szCs w:val="22"/>
        </w:rPr>
      </w:pPr>
      <w:r w:rsidRPr="00FA26CC">
        <w:rPr>
          <w:rFonts w:ascii="Arial" w:hAnsi="Arial"/>
          <w:sz w:val="22"/>
          <w:szCs w:val="22"/>
        </w:rPr>
        <w:t xml:space="preserve">(art. 24 ust. 5 pkt 8) </w:t>
      </w:r>
      <w:r w:rsidR="00E360A2" w:rsidRPr="00FA26CC">
        <w:rPr>
          <w:rFonts w:ascii="Arial" w:hAnsi="Arial"/>
          <w:sz w:val="22"/>
          <w:szCs w:val="22"/>
        </w:rPr>
        <w:t xml:space="preserve">który naruszył obowiązki dotyczące płatności podatków, opłat lub </w:t>
      </w:r>
      <w:r w:rsidR="00E360A2" w:rsidRPr="00EF6D14">
        <w:rPr>
          <w:rFonts w:ascii="Arial" w:hAnsi="Arial"/>
          <w:sz w:val="22"/>
          <w:szCs w:val="22"/>
        </w:rPr>
        <w:t xml:space="preserve">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00E360A2"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7F35C5">
        <w:rPr>
          <w:rFonts w:ascii="Arial" w:hAnsi="Arial"/>
          <w:i/>
          <w:sz w:val="22"/>
          <w:szCs w:val="22"/>
        </w:rPr>
        <w:t>Dz. U. z 2017</w:t>
      </w:r>
      <w:r w:rsidR="007F35C5" w:rsidRPr="00864B89">
        <w:rPr>
          <w:rFonts w:ascii="Arial" w:hAnsi="Arial"/>
          <w:i/>
          <w:sz w:val="22"/>
          <w:szCs w:val="22"/>
        </w:rPr>
        <w:t xml:space="preserve">, poz. </w:t>
      </w:r>
      <w:r w:rsidR="007F35C5">
        <w:rPr>
          <w:rFonts w:ascii="Arial" w:hAnsi="Arial"/>
          <w:i/>
          <w:sz w:val="22"/>
          <w:szCs w:val="22"/>
        </w:rPr>
        <w:t>1579</w:t>
      </w:r>
      <w:r w:rsidR="009E19D9">
        <w:rPr>
          <w:rFonts w:ascii="Arial" w:hAnsi="Arial"/>
          <w:i/>
          <w:sz w:val="22"/>
          <w:szCs w:val="22"/>
        </w:rPr>
        <w:t xml:space="preserve"> z </w:t>
      </w:r>
      <w:proofErr w:type="spellStart"/>
      <w:r w:rsidR="009E19D9">
        <w:rPr>
          <w:rFonts w:ascii="Arial" w:hAnsi="Arial"/>
          <w:i/>
          <w:sz w:val="22"/>
          <w:szCs w:val="22"/>
        </w:rPr>
        <w:t>póź</w:t>
      </w:r>
      <w:r w:rsidR="0068714D">
        <w:rPr>
          <w:rFonts w:ascii="Arial" w:hAnsi="Arial"/>
          <w:i/>
          <w:sz w:val="22"/>
          <w:szCs w:val="22"/>
        </w:rPr>
        <w:t>n</w:t>
      </w:r>
      <w:proofErr w:type="spellEnd"/>
      <w:r w:rsidR="009E19D9">
        <w:rPr>
          <w:rFonts w:ascii="Arial" w:hAnsi="Arial"/>
          <w:i/>
          <w:sz w:val="22"/>
          <w:szCs w:val="22"/>
        </w:rPr>
        <w:t>. zm.</w:t>
      </w:r>
      <w:r w:rsidR="00153645" w:rsidRPr="00EF6D14">
        <w:rPr>
          <w:rFonts w:ascii="Arial" w:hAnsi="Arial"/>
          <w:i/>
          <w:sz w:val="22"/>
          <w:szCs w:val="22"/>
        </w:rPr>
        <w:t>)</w:t>
      </w:r>
      <w:r w:rsidR="00E360A2"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8"/>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732E324F"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3A71AA8D" w:rsidR="00816C34" w:rsidRPr="00FA26CC" w:rsidRDefault="00726C34" w:rsidP="00FA26CC">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68714D">
        <w:rPr>
          <w:rFonts w:ascii="Arial" w:hAnsi="Arial" w:cs="Arial"/>
          <w:sz w:val="22"/>
          <w:szCs w:val="22"/>
        </w:rPr>
        <w:t>,</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3042D6AB" w14:textId="36195C85" w:rsidR="007E3039" w:rsidRDefault="00AB2812" w:rsidP="001A02E8">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1A02E8">
        <w:rPr>
          <w:rFonts w:ascii="Arial" w:hAnsi="Arial" w:cs="Arial"/>
          <w:sz w:val="22"/>
          <w:szCs w:val="22"/>
        </w:rPr>
        <w:t xml:space="preserve">Zamawiający uzna za spełniony warunek dotyczący sytuacji ekonomicznej lub finansowej, jeżeli wykonawca </w:t>
      </w:r>
      <w:r w:rsidRPr="00D71B53">
        <w:rPr>
          <w:rFonts w:ascii="Arial" w:hAnsi="Arial" w:cs="Arial"/>
          <w:sz w:val="22"/>
          <w:szCs w:val="22"/>
        </w:rPr>
        <w:t xml:space="preserve">przedłoży informację banku lub spółdzielczej kasy oszczędnościowo-kredytowej potwierdzającej wysokość posiadanych środków finansowych lub zdolność kredytową wykonawcy, w okresie nie wcześniejszym niż </w:t>
      </w:r>
      <w:r w:rsidR="00F338C8" w:rsidRPr="00D71B53">
        <w:rPr>
          <w:rFonts w:ascii="Arial" w:hAnsi="Arial" w:cs="Arial"/>
          <w:sz w:val="22"/>
          <w:szCs w:val="22"/>
        </w:rPr>
        <w:br/>
      </w:r>
      <w:r w:rsidRPr="00D71B53">
        <w:rPr>
          <w:rFonts w:ascii="Arial" w:hAnsi="Arial" w:cs="Arial"/>
          <w:b/>
          <w:sz w:val="22"/>
          <w:szCs w:val="22"/>
          <w:u w:val="single"/>
        </w:rPr>
        <w:t>1 miesiąc</w:t>
      </w:r>
      <w:r w:rsidRPr="00D71B53">
        <w:rPr>
          <w:rFonts w:ascii="Arial" w:hAnsi="Arial" w:cs="Arial"/>
          <w:sz w:val="22"/>
          <w:szCs w:val="22"/>
        </w:rPr>
        <w:t xml:space="preserve"> przed upływem terminu składania ofert albo wniosków o dopuszczenie do </w:t>
      </w:r>
      <w:r w:rsidRPr="00D71B53">
        <w:rPr>
          <w:rFonts w:ascii="Arial" w:hAnsi="Arial" w:cs="Arial"/>
          <w:sz w:val="22"/>
          <w:szCs w:val="22"/>
        </w:rPr>
        <w:lastRenderedPageBreak/>
        <w:t>udziału w postępowaniu. Wyko</w:t>
      </w:r>
      <w:r w:rsidRPr="001A02E8">
        <w:rPr>
          <w:rFonts w:ascii="Arial" w:hAnsi="Arial" w:cs="Arial"/>
          <w:sz w:val="22"/>
          <w:szCs w:val="22"/>
        </w:rPr>
        <w:t>nawca wykaże się posiadaniem środków lub zdolności kredytowej na kwotę minimum</w:t>
      </w:r>
      <w:r w:rsidR="003364CE">
        <w:rPr>
          <w:rFonts w:ascii="Arial" w:hAnsi="Arial" w:cs="Arial"/>
          <w:sz w:val="22"/>
          <w:szCs w:val="22"/>
        </w:rPr>
        <w:t xml:space="preserve"> </w:t>
      </w:r>
      <w:r w:rsidR="00E354A8" w:rsidRPr="00E354A8">
        <w:rPr>
          <w:rFonts w:ascii="Arial" w:hAnsi="Arial" w:cs="Arial"/>
          <w:b/>
          <w:sz w:val="22"/>
          <w:szCs w:val="22"/>
        </w:rPr>
        <w:t>1’0</w:t>
      </w:r>
      <w:r w:rsidR="003364CE" w:rsidRPr="00E354A8">
        <w:rPr>
          <w:rFonts w:ascii="Arial" w:hAnsi="Arial" w:cs="Arial"/>
          <w:b/>
          <w:sz w:val="22"/>
          <w:szCs w:val="22"/>
        </w:rPr>
        <w:t>00</w:t>
      </w:r>
      <w:r w:rsidR="003364CE" w:rsidRPr="005B54B6">
        <w:rPr>
          <w:rFonts w:ascii="Arial" w:hAnsi="Arial" w:cs="Arial"/>
          <w:b/>
          <w:sz w:val="22"/>
          <w:szCs w:val="22"/>
        </w:rPr>
        <w:t>’000,00 zł</w:t>
      </w:r>
    </w:p>
    <w:p w14:paraId="04F437EF" w14:textId="1BBE6D55" w:rsidR="002E22EA" w:rsidRPr="00026450" w:rsidRDefault="002E22EA" w:rsidP="00026450">
      <w:pPr>
        <w:autoSpaceDE w:val="0"/>
        <w:autoSpaceDN w:val="0"/>
        <w:adjustRightInd w:val="0"/>
        <w:spacing w:before="120"/>
        <w:ind w:left="714" w:firstLine="562"/>
        <w:jc w:val="both"/>
        <w:rPr>
          <w:rFonts w:ascii="Arial" w:hAnsi="Arial" w:cs="Arial"/>
          <w:strike/>
          <w:sz w:val="22"/>
          <w:szCs w:val="22"/>
        </w:rPr>
      </w:pPr>
      <w:r w:rsidRPr="002E22EA">
        <w:rPr>
          <w:rFonts w:ascii="Arial" w:hAnsi="Arial" w:cs="Arial"/>
          <w:sz w:val="22"/>
          <w:szCs w:val="22"/>
        </w:rPr>
        <w:t>W przypadku Wykonawców wspólnie ubiegających się o udzielenie zamówienia warunek może zostać spełniony przez jednego wykonawcę lub łącznie wszystkich wykonawców wspólnie ubiegających się o zamówienie</w:t>
      </w:r>
      <w:r w:rsidR="000A7A7D">
        <w:rPr>
          <w:rFonts w:ascii="Arial" w:hAnsi="Arial" w:cs="Arial"/>
          <w:sz w:val="22"/>
          <w:szCs w:val="22"/>
        </w:rPr>
        <w:t>.</w:t>
      </w:r>
    </w:p>
    <w:p w14:paraId="1C79B514" w14:textId="39CCB76B"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D71B53">
        <w:rPr>
          <w:rFonts w:ascii="Arial" w:hAnsi="Arial" w:cs="Arial"/>
          <w:sz w:val="22"/>
          <w:szCs w:val="22"/>
        </w:rPr>
        <w:t>przedłoży</w:t>
      </w:r>
      <w:r w:rsidRPr="00D71B53">
        <w:rPr>
          <w:rFonts w:ascii="Arial" w:hAnsi="Arial" w:cs="Arial"/>
          <w:sz w:val="22"/>
          <w:szCs w:val="22"/>
        </w:rPr>
        <w:t>:</w:t>
      </w:r>
      <w:r w:rsidR="005E4D7D" w:rsidRPr="00EF6D14">
        <w:rPr>
          <w:rFonts w:ascii="Arial" w:hAnsi="Arial" w:cs="Arial"/>
          <w:sz w:val="22"/>
          <w:szCs w:val="22"/>
        </w:rPr>
        <w:t xml:space="preserve"> </w:t>
      </w:r>
    </w:p>
    <w:p w14:paraId="7E1C77C2" w14:textId="4A5AC9FC" w:rsidR="00026450" w:rsidRPr="003364CE" w:rsidRDefault="00EC4444" w:rsidP="003364CE">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D71B53">
        <w:rPr>
          <w:rFonts w:ascii="Arial" w:hAnsi="Arial" w:cs="Arial"/>
          <w:sz w:val="22"/>
          <w:szCs w:val="22"/>
        </w:rPr>
        <w:t xml:space="preserve">Wykaz robót budowlanych wykonanych nie wcześniej niż w okresie ostatnich </w:t>
      </w:r>
      <w:r w:rsidRPr="00D71B53">
        <w:rPr>
          <w:rFonts w:ascii="Arial" w:eastAsia="HiddenHorzOCR" w:hAnsi="Arial" w:cs="Arial"/>
          <w:sz w:val="22"/>
          <w:szCs w:val="22"/>
        </w:rPr>
        <w:t xml:space="preserve">5 </w:t>
      </w:r>
      <w:r w:rsidRPr="00D71B53">
        <w:rPr>
          <w:rFonts w:ascii="Arial" w:hAnsi="Arial" w:cs="Arial"/>
          <w:sz w:val="22"/>
          <w:szCs w:val="22"/>
        </w:rPr>
        <w:t xml:space="preserve">lat przed </w:t>
      </w:r>
      <w:r w:rsidRPr="00D71B53">
        <w:rPr>
          <w:rFonts w:ascii="Arial" w:eastAsia="HiddenHorzOCR" w:hAnsi="Arial" w:cs="Arial"/>
          <w:sz w:val="22"/>
          <w:szCs w:val="22"/>
        </w:rPr>
        <w:t xml:space="preserve">upływem </w:t>
      </w:r>
      <w:r w:rsidRPr="00D71B53">
        <w:rPr>
          <w:rFonts w:ascii="Arial" w:hAnsi="Arial" w:cs="Arial"/>
          <w:sz w:val="22"/>
          <w:szCs w:val="22"/>
        </w:rPr>
        <w:t xml:space="preserve">terminu </w:t>
      </w:r>
      <w:r w:rsidRPr="00D71B53">
        <w:rPr>
          <w:rFonts w:ascii="Arial" w:eastAsia="HiddenHorzOCR" w:hAnsi="Arial" w:cs="Arial"/>
          <w:sz w:val="22"/>
          <w:szCs w:val="22"/>
        </w:rPr>
        <w:t xml:space="preserve">składania </w:t>
      </w:r>
      <w:r w:rsidRPr="00D71B53">
        <w:rPr>
          <w:rFonts w:ascii="Arial" w:hAnsi="Arial" w:cs="Arial"/>
          <w:sz w:val="22"/>
          <w:szCs w:val="22"/>
        </w:rPr>
        <w:t>ofert</w:t>
      </w:r>
      <w:r w:rsidRPr="00D71B53">
        <w:rPr>
          <w:rFonts w:ascii="Arial" w:eastAsia="HiddenHorzOCR" w:hAnsi="Arial" w:cs="Arial"/>
          <w:sz w:val="22"/>
          <w:szCs w:val="22"/>
        </w:rPr>
        <w:t xml:space="preserve">, </w:t>
      </w:r>
      <w:r w:rsidRPr="00D71B53">
        <w:rPr>
          <w:rFonts w:ascii="Arial" w:hAnsi="Arial" w:cs="Arial"/>
          <w:sz w:val="22"/>
          <w:szCs w:val="22"/>
        </w:rPr>
        <w:t xml:space="preserve">a </w:t>
      </w:r>
      <w:r w:rsidRPr="00D71B53">
        <w:rPr>
          <w:rFonts w:ascii="Arial" w:eastAsia="HiddenHorzOCR" w:hAnsi="Arial" w:cs="Arial"/>
          <w:sz w:val="22"/>
          <w:szCs w:val="22"/>
        </w:rPr>
        <w:t xml:space="preserve">jeżeli </w:t>
      </w:r>
      <w:r w:rsidRPr="00D71B53">
        <w:rPr>
          <w:rFonts w:ascii="Arial" w:hAnsi="Arial" w:cs="Arial"/>
          <w:sz w:val="22"/>
          <w:szCs w:val="22"/>
        </w:rPr>
        <w:t xml:space="preserve">okres prowadzenia </w:t>
      </w:r>
      <w:r w:rsidRPr="00D71B53">
        <w:rPr>
          <w:rFonts w:ascii="Arial" w:eastAsia="HiddenHorzOCR" w:hAnsi="Arial" w:cs="Arial"/>
          <w:sz w:val="22"/>
          <w:szCs w:val="22"/>
        </w:rPr>
        <w:t xml:space="preserve">działalności </w:t>
      </w:r>
      <w:r w:rsidRPr="00D71B53">
        <w:rPr>
          <w:rFonts w:ascii="Arial" w:hAnsi="Arial" w:cs="Arial"/>
          <w:sz w:val="22"/>
          <w:szCs w:val="22"/>
        </w:rPr>
        <w:t>jest krótszy - w tym okresie. Na ich potwierdzenie przedłoży dokument potwierdzający należyte wykonanie</w:t>
      </w:r>
      <w:r w:rsidR="003364CE">
        <w:rPr>
          <w:rFonts w:ascii="Arial" w:hAnsi="Arial" w:cs="Arial"/>
          <w:sz w:val="22"/>
          <w:szCs w:val="22"/>
        </w:rPr>
        <w:t xml:space="preserve"> </w:t>
      </w:r>
      <w:r w:rsidR="00D07183" w:rsidRPr="001E3A0E">
        <w:rPr>
          <w:rFonts w:ascii="Arial" w:hAnsi="Arial" w:cs="Arial"/>
          <w:b/>
          <w:sz w:val="22"/>
          <w:szCs w:val="22"/>
        </w:rPr>
        <w:t xml:space="preserve">min. 1 roboty polegającej na </w:t>
      </w:r>
      <w:r w:rsidR="00D07183" w:rsidRPr="001E3A0E">
        <w:rPr>
          <w:rFonts w:ascii="Arial" w:hAnsi="Arial"/>
          <w:b/>
          <w:sz w:val="22"/>
          <w:szCs w:val="22"/>
        </w:rPr>
        <w:t xml:space="preserve">budowie </w:t>
      </w:r>
      <w:r w:rsidR="00D07183" w:rsidRPr="00EF6D14">
        <w:rPr>
          <w:rFonts w:ascii="Arial" w:hAnsi="Arial"/>
          <w:b/>
          <w:sz w:val="22"/>
          <w:szCs w:val="22"/>
        </w:rPr>
        <w:t xml:space="preserve">lub przebudowie nawierzchni </w:t>
      </w:r>
      <w:r w:rsidR="00D07183">
        <w:rPr>
          <w:rFonts w:ascii="Arial" w:hAnsi="Arial"/>
          <w:b/>
          <w:sz w:val="22"/>
          <w:szCs w:val="22"/>
        </w:rPr>
        <w:t xml:space="preserve">z kostki </w:t>
      </w:r>
      <w:r w:rsidR="00D07183" w:rsidRPr="009D7CDA">
        <w:rPr>
          <w:rFonts w:ascii="Arial" w:hAnsi="Arial"/>
          <w:b/>
          <w:sz w:val="22"/>
          <w:szCs w:val="22"/>
        </w:rPr>
        <w:t>brukowej</w:t>
      </w:r>
      <w:r w:rsidR="00D07183">
        <w:rPr>
          <w:rFonts w:ascii="Arial" w:hAnsi="Arial"/>
          <w:b/>
          <w:sz w:val="22"/>
          <w:szCs w:val="22"/>
        </w:rPr>
        <w:t xml:space="preserve"> betonowej o grubości 6 </w:t>
      </w:r>
      <w:r w:rsidR="003B2796">
        <w:rPr>
          <w:rFonts w:ascii="Arial" w:hAnsi="Arial"/>
          <w:b/>
          <w:sz w:val="22"/>
          <w:szCs w:val="22"/>
        </w:rPr>
        <w:t>lub</w:t>
      </w:r>
      <w:r w:rsidR="00D07183">
        <w:rPr>
          <w:rFonts w:ascii="Arial" w:hAnsi="Arial"/>
          <w:b/>
          <w:sz w:val="22"/>
          <w:szCs w:val="22"/>
        </w:rPr>
        <w:t xml:space="preserve"> 8 cm </w:t>
      </w:r>
      <w:r w:rsidR="00D07183" w:rsidRPr="00EF6D14">
        <w:rPr>
          <w:rFonts w:ascii="Arial" w:hAnsi="Arial"/>
          <w:b/>
          <w:sz w:val="22"/>
          <w:szCs w:val="22"/>
        </w:rPr>
        <w:t xml:space="preserve">wraz z towarzyszącą infrastrukturą </w:t>
      </w:r>
      <w:r w:rsidR="00D07183" w:rsidRPr="00EF6D14">
        <w:rPr>
          <w:rFonts w:ascii="Arial" w:hAnsi="Arial" w:cs="Arial"/>
          <w:b/>
          <w:sz w:val="22"/>
          <w:szCs w:val="22"/>
        </w:rPr>
        <w:t xml:space="preserve">o łącznej </w:t>
      </w:r>
      <w:r w:rsidR="00D07183">
        <w:rPr>
          <w:rFonts w:ascii="Arial" w:hAnsi="Arial" w:cs="Arial"/>
          <w:b/>
          <w:sz w:val="22"/>
          <w:szCs w:val="22"/>
        </w:rPr>
        <w:t xml:space="preserve">powierzchni </w:t>
      </w:r>
      <w:r w:rsidR="00D07183" w:rsidRPr="00EF6D14">
        <w:rPr>
          <w:rFonts w:ascii="Arial" w:hAnsi="Arial" w:cs="Arial"/>
          <w:b/>
          <w:sz w:val="22"/>
          <w:szCs w:val="22"/>
        </w:rPr>
        <w:t xml:space="preserve">min. </w:t>
      </w:r>
      <w:r w:rsidR="00D07183">
        <w:rPr>
          <w:rFonts w:ascii="Arial" w:hAnsi="Arial" w:cs="Arial"/>
          <w:b/>
          <w:sz w:val="22"/>
          <w:szCs w:val="22"/>
        </w:rPr>
        <w:t>10</w:t>
      </w:r>
      <w:r w:rsidR="00D07183" w:rsidRPr="00EF6D14">
        <w:rPr>
          <w:rFonts w:ascii="Arial" w:hAnsi="Arial" w:cs="Arial"/>
          <w:b/>
          <w:sz w:val="22"/>
          <w:szCs w:val="22"/>
        </w:rPr>
        <w:t>00 m</w:t>
      </w:r>
      <w:r w:rsidR="00D07183" w:rsidRPr="009F0DDE">
        <w:rPr>
          <w:rFonts w:ascii="Arial" w:hAnsi="Arial" w:cs="Arial"/>
          <w:b/>
          <w:sz w:val="22"/>
          <w:szCs w:val="22"/>
          <w:vertAlign w:val="superscript"/>
        </w:rPr>
        <w:t>2</w:t>
      </w:r>
      <w:r w:rsidR="00D07183" w:rsidRPr="00EF6D14">
        <w:rPr>
          <w:rFonts w:ascii="Arial" w:hAnsi="Arial" w:cs="Arial"/>
          <w:sz w:val="22"/>
          <w:szCs w:val="22"/>
        </w:rPr>
        <w:t xml:space="preserve"> </w:t>
      </w:r>
      <w:r w:rsidR="001A02E8" w:rsidRPr="003364CE">
        <w:rPr>
          <w:rFonts w:ascii="Arial" w:hAnsi="Arial" w:cs="Arial"/>
          <w:sz w:val="22"/>
          <w:szCs w:val="22"/>
        </w:rPr>
        <w:t>wraz z podaniem daty, miejsca</w:t>
      </w:r>
      <w:r w:rsidR="006E50A1" w:rsidRPr="003364CE">
        <w:rPr>
          <w:rFonts w:ascii="Arial" w:hAnsi="Arial" w:cs="Arial"/>
          <w:sz w:val="22"/>
          <w:szCs w:val="22"/>
        </w:rPr>
        <w:t xml:space="preserve"> wykonania </w:t>
      </w:r>
      <w:r w:rsidR="003B2796">
        <w:rPr>
          <w:rFonts w:ascii="Arial" w:hAnsi="Arial" w:cs="Arial"/>
          <w:sz w:val="22"/>
          <w:szCs w:val="22"/>
        </w:rPr>
        <w:br/>
      </w:r>
      <w:r w:rsidR="006E50A1" w:rsidRPr="003364CE">
        <w:rPr>
          <w:rFonts w:ascii="Arial" w:hAnsi="Arial" w:cs="Arial"/>
          <w:sz w:val="22"/>
          <w:szCs w:val="22"/>
        </w:rPr>
        <w:t xml:space="preserve">i podmiotów na rzecz </w:t>
      </w:r>
      <w:r w:rsidR="001A02E8" w:rsidRPr="003364CE">
        <w:rPr>
          <w:rFonts w:ascii="Arial" w:hAnsi="Arial" w:cs="Arial"/>
          <w:sz w:val="22"/>
          <w:szCs w:val="22"/>
        </w:rPr>
        <w:t xml:space="preserve">których roboty te zostały wykonane, z </w:t>
      </w:r>
      <w:r w:rsidR="001A02E8" w:rsidRPr="003364CE">
        <w:rPr>
          <w:rFonts w:ascii="Arial" w:eastAsia="HiddenHorzOCR" w:hAnsi="Arial" w:cs="Arial"/>
          <w:sz w:val="22"/>
          <w:szCs w:val="22"/>
        </w:rPr>
        <w:t xml:space="preserve">załączeniem </w:t>
      </w:r>
      <w:r w:rsidR="001A02E8" w:rsidRPr="003364CE">
        <w:rPr>
          <w:rFonts w:ascii="Arial" w:hAnsi="Arial" w:cs="Arial"/>
          <w:sz w:val="22"/>
          <w:szCs w:val="22"/>
        </w:rPr>
        <w:t xml:space="preserve">dowodów </w:t>
      </w:r>
      <w:r w:rsidR="001A02E8" w:rsidRPr="003364CE">
        <w:rPr>
          <w:rFonts w:ascii="Arial" w:eastAsia="HiddenHorzOCR" w:hAnsi="Arial" w:cs="Arial"/>
          <w:sz w:val="22"/>
          <w:szCs w:val="22"/>
        </w:rPr>
        <w:t xml:space="preserve">określających </w:t>
      </w:r>
      <w:r w:rsidR="001A02E8" w:rsidRPr="003364CE">
        <w:rPr>
          <w:rFonts w:ascii="Arial" w:hAnsi="Arial" w:cs="Arial"/>
          <w:sz w:val="22"/>
          <w:szCs w:val="22"/>
        </w:rPr>
        <w:t xml:space="preserve">czy roboty budowlane </w:t>
      </w:r>
      <w:r w:rsidR="001A02E8" w:rsidRPr="003364CE">
        <w:rPr>
          <w:rFonts w:ascii="Arial" w:eastAsia="HiddenHorzOCR" w:hAnsi="Arial" w:cs="Arial"/>
          <w:sz w:val="22"/>
          <w:szCs w:val="22"/>
        </w:rPr>
        <w:t xml:space="preserve">zostały </w:t>
      </w:r>
      <w:r w:rsidR="001A02E8" w:rsidRPr="003364CE">
        <w:rPr>
          <w:rFonts w:ascii="Arial" w:hAnsi="Arial" w:cs="Arial"/>
          <w:sz w:val="22"/>
          <w:szCs w:val="22"/>
        </w:rPr>
        <w:t>wykonane należycie, w szczególności informacji o tym czy roboty zostały wykonane zgodnie z przepisami prawa budowlanego i prawidłowo ukończone. Wzór wykazu</w:t>
      </w:r>
      <w:r w:rsidR="00374A5A" w:rsidRPr="003364CE">
        <w:rPr>
          <w:rFonts w:ascii="Arial" w:hAnsi="Arial" w:cs="Arial"/>
          <w:sz w:val="22"/>
          <w:szCs w:val="22"/>
        </w:rPr>
        <w:t xml:space="preserve"> stanowi załącznik nr 4 do SIWZ</w:t>
      </w:r>
      <w:r w:rsidR="002E22EA" w:rsidRPr="003364CE">
        <w:rPr>
          <w:rFonts w:ascii="Arial" w:hAnsi="Arial" w:cs="Arial"/>
          <w:sz w:val="22"/>
          <w:szCs w:val="22"/>
        </w:rPr>
        <w:t xml:space="preserve">. </w:t>
      </w:r>
    </w:p>
    <w:p w14:paraId="0D5AFB77" w14:textId="252B430B" w:rsidR="00D31F7C" w:rsidRPr="004E4C98" w:rsidRDefault="002E22EA" w:rsidP="00026450">
      <w:pPr>
        <w:autoSpaceDE w:val="0"/>
        <w:autoSpaceDN w:val="0"/>
        <w:adjustRightInd w:val="0"/>
        <w:spacing w:before="60"/>
        <w:ind w:left="1134" w:firstLine="567"/>
        <w:jc w:val="both"/>
        <w:rPr>
          <w:rFonts w:ascii="Arial" w:hAnsi="Arial" w:cs="Arial"/>
          <w:sz w:val="22"/>
          <w:szCs w:val="22"/>
        </w:rPr>
      </w:pPr>
      <w:r w:rsidRPr="004E4C98">
        <w:rPr>
          <w:rFonts w:ascii="Arial" w:hAnsi="Arial" w:cs="Arial"/>
          <w:sz w:val="22"/>
          <w:szCs w:val="22"/>
        </w:rPr>
        <w:t>W przypadku Wykonawców wspólnie ubiegających się o udzielenie zamówienia warunek musi zostać spełniony przez co najmniej jednego wykonawcę. Zamawiający nie uzna warunku za spełniony w przypadku sumowania doświadczenia.</w:t>
      </w:r>
    </w:p>
    <w:p w14:paraId="50D913C1" w14:textId="002A8B7C" w:rsidR="00026450" w:rsidRPr="00E83C52" w:rsidRDefault="00F338C8" w:rsidP="00E83C52">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E83C52">
        <w:rPr>
          <w:rFonts w:ascii="Arial" w:hAnsi="Arial" w:cs="Arial"/>
          <w:sz w:val="22"/>
          <w:szCs w:val="22"/>
        </w:rPr>
        <w:t>Wykaz osób, skierowanych przez wykonawcę do realizacji zamówienia publicznego, w szczególności odpowiedzialnych za kierowanie robotami budowlanymi -</w:t>
      </w:r>
      <w:r w:rsidR="008260B0" w:rsidRPr="008260B0">
        <w:rPr>
          <w:rFonts w:ascii="Arial" w:hAnsi="Arial" w:cs="Arial"/>
          <w:sz w:val="22"/>
          <w:szCs w:val="22"/>
        </w:rPr>
        <w:t xml:space="preserve"> </w:t>
      </w:r>
      <w:r w:rsidR="008260B0">
        <w:rPr>
          <w:rFonts w:ascii="Arial" w:hAnsi="Arial" w:cs="Arial"/>
          <w:sz w:val="22"/>
          <w:szCs w:val="22"/>
        </w:rPr>
        <w:t>w</w:t>
      </w:r>
      <w:r w:rsidR="008260B0" w:rsidRPr="00052BD5">
        <w:rPr>
          <w:rFonts w:ascii="Arial" w:hAnsi="Arial" w:cs="Arial"/>
          <w:sz w:val="22"/>
          <w:szCs w:val="22"/>
        </w:rPr>
        <w:t xml:space="preserve"> stosunku do </w:t>
      </w:r>
      <w:r w:rsidR="008260B0" w:rsidRPr="006D0EEF">
        <w:rPr>
          <w:rFonts w:ascii="Arial" w:hAnsi="Arial" w:cs="Arial"/>
          <w:sz w:val="22"/>
          <w:szCs w:val="22"/>
          <w:u w:val="single"/>
        </w:rPr>
        <w:t>kierownika budowy</w:t>
      </w:r>
      <w:r w:rsidR="008260B0" w:rsidRPr="00052BD5">
        <w:rPr>
          <w:rFonts w:ascii="Arial" w:hAnsi="Arial" w:cs="Arial"/>
          <w:sz w:val="22"/>
          <w:szCs w:val="22"/>
        </w:rPr>
        <w:t xml:space="preserve"> wymagane są uprawnienia budowlane</w:t>
      </w:r>
      <w:r w:rsidR="008260B0" w:rsidRPr="006D0EEF">
        <w:rPr>
          <w:rFonts w:ascii="Arial" w:hAnsi="Arial" w:cs="Arial"/>
          <w:sz w:val="22"/>
          <w:szCs w:val="22"/>
        </w:rPr>
        <w:t xml:space="preserve"> </w:t>
      </w:r>
      <w:r w:rsidR="008260B0" w:rsidRPr="00BB023C">
        <w:rPr>
          <w:rFonts w:ascii="Arial" w:hAnsi="Arial" w:cs="Arial"/>
          <w:sz w:val="22"/>
          <w:szCs w:val="22"/>
        </w:rPr>
        <w:t>w specjalności inżynieryjnej drogowej bez ograniczeń</w:t>
      </w:r>
      <w:r w:rsidR="00B33AF2">
        <w:rPr>
          <w:rFonts w:ascii="Arial" w:hAnsi="Arial" w:cs="Arial"/>
          <w:sz w:val="22"/>
          <w:szCs w:val="22"/>
        </w:rPr>
        <w:t>,</w:t>
      </w:r>
      <w:r w:rsidR="008260B0" w:rsidRPr="00EF6D14">
        <w:rPr>
          <w:rFonts w:ascii="Arial" w:hAnsi="Arial" w:cs="Arial"/>
          <w:sz w:val="22"/>
          <w:szCs w:val="22"/>
        </w:rPr>
        <w:t xml:space="preserve"> natomiast w stosunku do </w:t>
      </w:r>
      <w:r w:rsidR="008260B0" w:rsidRPr="00BB023C">
        <w:rPr>
          <w:rFonts w:ascii="Arial" w:hAnsi="Arial" w:cs="Arial"/>
          <w:sz w:val="22"/>
          <w:szCs w:val="22"/>
        </w:rPr>
        <w:t xml:space="preserve">osoby </w:t>
      </w:r>
      <w:r w:rsidR="008260B0" w:rsidRPr="006D0EEF">
        <w:rPr>
          <w:rFonts w:ascii="Arial" w:hAnsi="Arial" w:cs="Arial"/>
          <w:sz w:val="22"/>
          <w:szCs w:val="22"/>
          <w:u w:val="single"/>
        </w:rPr>
        <w:t>kierowników robót</w:t>
      </w:r>
      <w:r w:rsidR="008260B0" w:rsidRPr="00BB023C">
        <w:rPr>
          <w:rFonts w:ascii="Arial" w:hAnsi="Arial" w:cs="Arial"/>
          <w:sz w:val="22"/>
          <w:szCs w:val="22"/>
        </w:rPr>
        <w:t xml:space="preserve"> wymagane są ważne uprawnienia budowlane</w:t>
      </w:r>
      <w:r w:rsidR="008260B0">
        <w:rPr>
          <w:rFonts w:ascii="Arial" w:hAnsi="Arial" w:cs="Arial"/>
          <w:sz w:val="22"/>
          <w:szCs w:val="22"/>
        </w:rPr>
        <w:t>:</w:t>
      </w:r>
      <w:r w:rsidR="008260B0" w:rsidRPr="00BB023C">
        <w:rPr>
          <w:rFonts w:ascii="Arial" w:hAnsi="Arial" w:cs="Arial"/>
          <w:sz w:val="22"/>
          <w:szCs w:val="22"/>
        </w:rPr>
        <w:t xml:space="preserve"> w specjalności instalacyjnej w zakresie sieci, instalacji i urządzeń cieplnych, wentylacyjnych, gazowych, wodociągowych i</w:t>
      </w:r>
      <w:r w:rsidR="008260B0">
        <w:rPr>
          <w:rFonts w:ascii="Arial" w:hAnsi="Arial" w:cs="Arial"/>
          <w:sz w:val="22"/>
          <w:szCs w:val="22"/>
        </w:rPr>
        <w:t xml:space="preserve"> kanalizacyjnych, </w:t>
      </w:r>
      <w:r w:rsidR="008260B0" w:rsidRPr="000B16EC">
        <w:rPr>
          <w:rFonts w:ascii="Arial" w:hAnsi="Arial" w:cs="Arial"/>
          <w:sz w:val="22"/>
          <w:szCs w:val="22"/>
        </w:rPr>
        <w:t xml:space="preserve">w specjalności elektrycznej w zakresie </w:t>
      </w:r>
      <w:r w:rsidR="008260B0" w:rsidRPr="00EB4EFE">
        <w:rPr>
          <w:rFonts w:ascii="Arial" w:hAnsi="Arial" w:cs="Arial"/>
          <w:sz w:val="22"/>
          <w:szCs w:val="22"/>
        </w:rPr>
        <w:t xml:space="preserve">sieci, instalacji i urządzeń elektrycznych </w:t>
      </w:r>
      <w:r w:rsidR="00B33AF2">
        <w:rPr>
          <w:rFonts w:ascii="Arial" w:hAnsi="Arial" w:cs="Arial"/>
          <w:sz w:val="22"/>
          <w:szCs w:val="22"/>
        </w:rPr>
        <w:br/>
      </w:r>
      <w:r w:rsidR="008260B0" w:rsidRPr="00EB4EFE">
        <w:rPr>
          <w:rFonts w:ascii="Arial" w:hAnsi="Arial" w:cs="Arial"/>
          <w:sz w:val="22"/>
          <w:szCs w:val="22"/>
        </w:rPr>
        <w:t>i elektroenergetycznych</w:t>
      </w:r>
      <w:r w:rsidR="008260B0">
        <w:rPr>
          <w:rFonts w:ascii="Arial" w:hAnsi="Arial" w:cs="Arial"/>
          <w:sz w:val="22"/>
          <w:szCs w:val="22"/>
        </w:rPr>
        <w:t xml:space="preserve"> w nieograniczonym zakresie.</w:t>
      </w:r>
    </w:p>
    <w:p w14:paraId="64297882" w14:textId="32D7A47D" w:rsidR="00A204A6" w:rsidRPr="00026450" w:rsidRDefault="002E22EA" w:rsidP="00026450">
      <w:pPr>
        <w:autoSpaceDE w:val="0"/>
        <w:autoSpaceDN w:val="0"/>
        <w:adjustRightInd w:val="0"/>
        <w:spacing w:before="60"/>
        <w:ind w:left="1134" w:firstLine="567"/>
        <w:jc w:val="both"/>
        <w:rPr>
          <w:rFonts w:ascii="Arial" w:hAnsi="Arial" w:cs="Arial"/>
          <w:sz w:val="22"/>
          <w:szCs w:val="22"/>
        </w:rPr>
      </w:pPr>
      <w:r w:rsidRPr="00026450">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25A1A7E1" w14:textId="77777777" w:rsidR="00F338C8" w:rsidRPr="00F338C8" w:rsidRDefault="00F338C8" w:rsidP="00F338C8">
      <w:pPr>
        <w:autoSpaceDE w:val="0"/>
        <w:autoSpaceDN w:val="0"/>
        <w:adjustRightInd w:val="0"/>
        <w:spacing w:before="120"/>
        <w:ind w:left="1134"/>
        <w:jc w:val="both"/>
        <w:rPr>
          <w:rFonts w:ascii="Arial" w:hAnsi="Arial" w:cs="Arial"/>
          <w:sz w:val="22"/>
          <w:szCs w:val="22"/>
        </w:rPr>
      </w:pPr>
      <w:r w:rsidRPr="00F338C8">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138403CC"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4E27D6">
        <w:rPr>
          <w:rFonts w:ascii="Arial" w:hAnsi="Arial" w:cs="Arial"/>
          <w:b/>
          <w:bCs/>
          <w:i/>
          <w:sz w:val="22"/>
          <w:szCs w:val="22"/>
        </w:rPr>
        <w:t xml:space="preserve">2) i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00202248" w:rsidRPr="009D7CDA">
        <w:rPr>
          <w:rFonts w:ascii="Arial" w:hAnsi="Arial" w:cs="Arial"/>
          <w:sz w:val="22"/>
          <w:szCs w:val="22"/>
        </w:rPr>
        <w:t>lub sytuacji finansowej lub ekonomicznej</w:t>
      </w:r>
      <w:r w:rsidRPr="009D7CDA">
        <w:rPr>
          <w:rFonts w:ascii="Arial" w:hAnsi="Arial" w:cs="Arial"/>
          <w:sz w:val="22"/>
          <w:szCs w:val="22"/>
        </w:rPr>
        <w:t xml:space="preserve"> </w:t>
      </w:r>
      <w:r w:rsidRPr="00EF6D14">
        <w:rPr>
          <w:rFonts w:ascii="Arial" w:hAnsi="Arial" w:cs="Arial"/>
          <w:sz w:val="22"/>
          <w:szCs w:val="22"/>
        </w:rPr>
        <w:t xml:space="preserve">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w:t>
      </w:r>
      <w:r w:rsidRPr="00EF6D14">
        <w:rPr>
          <w:rFonts w:ascii="Arial" w:hAnsi="Arial" w:cs="Arial"/>
          <w:sz w:val="22"/>
          <w:szCs w:val="22"/>
        </w:rPr>
        <w:lastRenderedPageBreak/>
        <w:t xml:space="preserve">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4D3DB460"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w:t>
      </w:r>
      <w:r w:rsidR="00202248" w:rsidRPr="009D7CDA">
        <w:rPr>
          <w:rFonts w:ascii="Arial" w:hAnsi="Arial" w:cs="Arial"/>
          <w:sz w:val="22"/>
          <w:szCs w:val="22"/>
        </w:rPr>
        <w:t xml:space="preserve">lub ich sytuacja finansowa lub ekonomiczna </w:t>
      </w:r>
      <w:r w:rsidRPr="007333BB">
        <w:rPr>
          <w:rFonts w:ascii="Arial" w:hAnsi="Arial" w:cs="Arial"/>
          <w:sz w:val="22"/>
          <w:szCs w:val="22"/>
        </w:rPr>
        <w:t xml:space="preserve">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w:t>
      </w:r>
      <w:proofErr w:type="spellStart"/>
      <w:r w:rsidRPr="007333BB">
        <w:rPr>
          <w:rFonts w:ascii="Arial" w:hAnsi="Arial" w:cs="Arial"/>
          <w:sz w:val="22"/>
          <w:szCs w:val="22"/>
        </w:rPr>
        <w:t>Pzp</w:t>
      </w:r>
      <w:proofErr w:type="spellEnd"/>
      <w:r w:rsidRPr="007333BB">
        <w:rPr>
          <w:rFonts w:ascii="Arial" w:hAnsi="Arial" w:cs="Arial"/>
          <w:sz w:val="22"/>
          <w:szCs w:val="22"/>
        </w:rPr>
        <w:t>.</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397BC45E" w14:textId="301A40CF" w:rsidR="006D0EEF" w:rsidRDefault="006D0EEF"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sz w:val="22"/>
          <w:szCs w:val="22"/>
        </w:rPr>
        <w:t>.</w:t>
      </w:r>
    </w:p>
    <w:p w14:paraId="14C7E168" w14:textId="222B5691"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w:t>
      </w:r>
      <w:r w:rsidR="005770D0" w:rsidRPr="009D7CDA">
        <w:rPr>
          <w:rFonts w:ascii="Arial" w:hAnsi="Arial" w:cs="Arial"/>
          <w:sz w:val="22"/>
          <w:szCs w:val="22"/>
        </w:rPr>
        <w:t>lub sytuacja ekonomiczna lub finansowa</w:t>
      </w:r>
      <w:r w:rsidR="005770D0" w:rsidRPr="00EF6D14">
        <w:rPr>
          <w:rFonts w:ascii="Arial" w:hAnsi="Arial" w:cs="Arial"/>
          <w:sz w:val="22"/>
          <w:szCs w:val="22"/>
        </w:rPr>
        <w:t xml:space="preserve"> </w:t>
      </w:r>
      <w:r w:rsidRPr="00EF6D14">
        <w:rPr>
          <w:rFonts w:ascii="Arial" w:hAnsi="Arial" w:cs="Arial"/>
          <w:sz w:val="22"/>
          <w:szCs w:val="22"/>
        </w:rPr>
        <w:t xml:space="preserve">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55C13965"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sidRPr="000B6519">
        <w:rPr>
          <w:rFonts w:ascii="Arial" w:hAnsi="Arial" w:cs="Arial"/>
          <w:sz w:val="22"/>
          <w:szCs w:val="22"/>
        </w:rPr>
        <w:t xml:space="preserve"> </w:t>
      </w:r>
      <w:r w:rsidR="000B6519" w:rsidRPr="009D7CDA">
        <w:rPr>
          <w:rFonts w:ascii="Arial" w:hAnsi="Arial" w:cs="Arial"/>
          <w:sz w:val="22"/>
          <w:szCs w:val="22"/>
        </w:rPr>
        <w:t>lub sytuację finansową lub ekonomiczną</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9"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53FB9C12"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B27C8E">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9"/>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513B5A1D" w14:textId="77777777" w:rsidR="00026450"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w:t>
      </w:r>
      <w:r w:rsidR="00B27C8E">
        <w:rPr>
          <w:rFonts w:ascii="Arial" w:hAnsi="Arial" w:cs="Arial"/>
          <w:sz w:val="22"/>
          <w:szCs w:val="22"/>
        </w:rPr>
        <w:t>świadczenie o którym mowa w pkt</w:t>
      </w:r>
      <w:r w:rsidRPr="00EF6D14">
        <w:rPr>
          <w:rFonts w:ascii="Arial" w:hAnsi="Arial" w:cs="Arial"/>
          <w:sz w:val="22"/>
          <w:szCs w:val="22"/>
        </w:rPr>
        <w:t xml:space="preserve">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w:t>
      </w:r>
      <w:r w:rsidRPr="00DB7F5A">
        <w:rPr>
          <w:rFonts w:ascii="Arial" w:hAnsi="Arial" w:cs="Arial"/>
          <w:sz w:val="22"/>
          <w:szCs w:val="22"/>
        </w:rPr>
        <w:t xml:space="preserve">spełnianie warunków udziału w postępowaniu, brak podstaw wykluczenia w zakresie, w </w:t>
      </w:r>
      <w:r w:rsidRPr="00DB7F5A">
        <w:rPr>
          <w:rFonts w:ascii="Arial" w:hAnsi="Arial" w:cs="Arial"/>
          <w:sz w:val="22"/>
          <w:szCs w:val="22"/>
        </w:rPr>
        <w:lastRenderedPageBreak/>
        <w:t xml:space="preserve">którym każdy z wykonawców wykazuje </w:t>
      </w:r>
      <w:r w:rsidRPr="00014ACD">
        <w:rPr>
          <w:rFonts w:ascii="Arial" w:hAnsi="Arial" w:cs="Arial"/>
          <w:sz w:val="22"/>
          <w:szCs w:val="22"/>
        </w:rPr>
        <w:t>spełnianie warunków udział</w:t>
      </w:r>
      <w:r w:rsidR="00F17066" w:rsidRPr="00014ACD">
        <w:rPr>
          <w:rFonts w:ascii="Arial" w:hAnsi="Arial" w:cs="Arial"/>
          <w:sz w:val="22"/>
          <w:szCs w:val="22"/>
        </w:rPr>
        <w:t>u w postępowaniu</w:t>
      </w:r>
      <w:r w:rsidR="00A9162E" w:rsidRPr="00014ACD">
        <w:rPr>
          <w:rFonts w:ascii="Arial" w:hAnsi="Arial" w:cs="Arial"/>
          <w:sz w:val="22"/>
          <w:szCs w:val="22"/>
        </w:rPr>
        <w:t xml:space="preserve"> oraz</w:t>
      </w:r>
      <w:r w:rsidR="00A9162E" w:rsidRPr="00201E65">
        <w:rPr>
          <w:rFonts w:ascii="Arial" w:hAnsi="Arial" w:cs="Arial"/>
          <w:sz w:val="22"/>
          <w:szCs w:val="22"/>
        </w:rPr>
        <w:t xml:space="preserve"> </w:t>
      </w:r>
      <w:r w:rsidR="00A9162E" w:rsidRPr="00EF6D14">
        <w:rPr>
          <w:rFonts w:ascii="Arial" w:hAnsi="Arial" w:cs="Arial"/>
          <w:sz w:val="22"/>
          <w:szCs w:val="22"/>
        </w:rPr>
        <w:t>brak podstaw wykluczenia.</w:t>
      </w:r>
    </w:p>
    <w:p w14:paraId="62CB2251" w14:textId="6903F97F" w:rsidR="00FF460C" w:rsidRPr="00026450" w:rsidRDefault="00DB7F5A" w:rsidP="00026450">
      <w:pPr>
        <w:spacing w:before="60"/>
        <w:ind w:left="993" w:firstLine="567"/>
        <w:jc w:val="both"/>
        <w:rPr>
          <w:rFonts w:ascii="Arial" w:hAnsi="Arial" w:cs="Arial"/>
          <w:sz w:val="22"/>
          <w:szCs w:val="22"/>
        </w:rPr>
      </w:pPr>
      <w:r w:rsidRPr="00026450">
        <w:rPr>
          <w:rFonts w:ascii="Arial" w:hAnsi="Arial" w:cs="Arial"/>
          <w:sz w:val="22"/>
          <w:szCs w:val="22"/>
        </w:rPr>
        <w:t>Oświadczenie o spełnianiu warunków udziału w postępowaniu składa każdy z wykonawców w zakresie, w którym potwierdza jego/ich spełnianie.</w:t>
      </w:r>
    </w:p>
    <w:p w14:paraId="25F05E03" w14:textId="433B12CC" w:rsidR="00F17066" w:rsidRPr="00EF6D14" w:rsidRDefault="00F17066"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026450">
        <w:rPr>
          <w:rFonts w:ascii="Arial" w:hAnsi="Arial" w:cs="Arial"/>
          <w:sz w:val="22"/>
          <w:szCs w:val="22"/>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w:t>
      </w:r>
      <w:r w:rsidR="007C0FE2">
        <w:rPr>
          <w:rFonts w:ascii="Arial" w:hAnsi="Arial" w:cs="Arial"/>
          <w:sz w:val="22"/>
          <w:szCs w:val="22"/>
        </w:rPr>
        <w:t>świadczenie o którym mowa w pkt</w:t>
      </w:r>
      <w:r w:rsidR="00FF460C" w:rsidRPr="00EF6D14">
        <w:rPr>
          <w:rFonts w:ascii="Arial" w:hAnsi="Arial" w:cs="Arial"/>
          <w:sz w:val="22"/>
          <w:szCs w:val="22"/>
        </w:rPr>
        <w:t xml:space="preserve">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6AC8E5BE" w:rsidR="00435984" w:rsidRPr="00EF6D14"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Wykonawca, </w:t>
      </w:r>
      <w:r w:rsidRPr="00026450">
        <w:rPr>
          <w:rFonts w:ascii="Arial" w:hAnsi="Arial" w:cs="Arial"/>
          <w:sz w:val="22"/>
          <w:szCs w:val="22"/>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08195434" w:rsidR="00113448" w:rsidRPr="000C3823"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0C3823">
        <w:rPr>
          <w:rFonts w:ascii="Arial" w:hAnsi="Arial" w:cs="Arial"/>
          <w:sz w:val="22"/>
          <w:szCs w:val="22"/>
        </w:rPr>
        <w:t>Odpis</w:t>
      </w:r>
      <w:r w:rsidR="00983C39" w:rsidRPr="000C3823">
        <w:rPr>
          <w:rFonts w:ascii="Arial" w:hAnsi="Arial" w:cs="Arial"/>
          <w:sz w:val="22"/>
          <w:szCs w:val="22"/>
        </w:rPr>
        <w:t>u</w:t>
      </w:r>
      <w:r w:rsidR="00873BA4" w:rsidRPr="000C3823">
        <w:rPr>
          <w:rFonts w:ascii="Arial" w:hAnsi="Arial" w:cs="Arial"/>
          <w:sz w:val="22"/>
          <w:szCs w:val="22"/>
        </w:rPr>
        <w:t xml:space="preserve"> z </w:t>
      </w:r>
      <w:r w:rsidR="00873BA4" w:rsidRPr="000C3823">
        <w:rPr>
          <w:rFonts w:ascii="Arial" w:eastAsia="HiddenHorzOCR" w:hAnsi="Arial" w:cs="Arial"/>
          <w:sz w:val="22"/>
          <w:szCs w:val="22"/>
        </w:rPr>
        <w:t xml:space="preserve">właściwego </w:t>
      </w:r>
      <w:r w:rsidR="00873BA4" w:rsidRPr="000C3823">
        <w:rPr>
          <w:rFonts w:ascii="Arial" w:hAnsi="Arial" w:cs="Arial"/>
          <w:sz w:val="22"/>
          <w:szCs w:val="22"/>
        </w:rPr>
        <w:t xml:space="preserve">rejestru lub z centralnej ewidencji i informacji o </w:t>
      </w:r>
      <w:r w:rsidR="00873BA4" w:rsidRPr="000C3823">
        <w:rPr>
          <w:rFonts w:ascii="Arial" w:eastAsia="HiddenHorzOCR" w:hAnsi="Arial" w:cs="Arial"/>
          <w:sz w:val="22"/>
          <w:szCs w:val="22"/>
        </w:rPr>
        <w:t xml:space="preserve">działalności </w:t>
      </w:r>
      <w:r w:rsidR="00873BA4" w:rsidRPr="000C3823">
        <w:rPr>
          <w:rFonts w:ascii="Arial" w:hAnsi="Arial" w:cs="Arial"/>
          <w:sz w:val="22"/>
          <w:szCs w:val="22"/>
        </w:rPr>
        <w:t xml:space="preserve">gospodarczej, </w:t>
      </w:r>
      <w:r w:rsidR="00873BA4" w:rsidRPr="000C3823">
        <w:rPr>
          <w:rFonts w:ascii="Arial" w:eastAsia="HiddenHorzOCR" w:hAnsi="Arial" w:cs="Arial"/>
          <w:sz w:val="22"/>
          <w:szCs w:val="22"/>
        </w:rPr>
        <w:t xml:space="preserve">jeżeli odrębne </w:t>
      </w:r>
      <w:r w:rsidR="00873BA4" w:rsidRPr="000C3823">
        <w:rPr>
          <w:rFonts w:ascii="Arial" w:hAnsi="Arial" w:cs="Arial"/>
          <w:sz w:val="22"/>
          <w:szCs w:val="22"/>
        </w:rPr>
        <w:t xml:space="preserve">przepisy </w:t>
      </w:r>
      <w:r w:rsidR="00873BA4" w:rsidRPr="000C3823">
        <w:rPr>
          <w:rFonts w:ascii="Arial" w:eastAsia="HiddenHorzOCR" w:hAnsi="Arial" w:cs="Arial"/>
          <w:sz w:val="22"/>
          <w:szCs w:val="22"/>
        </w:rPr>
        <w:t xml:space="preserve">wymagają </w:t>
      </w:r>
      <w:r w:rsidR="00873BA4" w:rsidRPr="000C3823">
        <w:rPr>
          <w:rFonts w:ascii="Arial" w:hAnsi="Arial" w:cs="Arial"/>
          <w:sz w:val="22"/>
          <w:szCs w:val="22"/>
        </w:rPr>
        <w:t xml:space="preserve">wpisu do rejestru lub ewidencji, w celu wykazania braku podstaw do wykluczenia na podstawie art. 24 ust. </w:t>
      </w:r>
      <w:r w:rsidRPr="000C3823">
        <w:rPr>
          <w:rFonts w:ascii="Arial" w:hAnsi="Arial" w:cs="Arial"/>
          <w:sz w:val="22"/>
          <w:szCs w:val="22"/>
        </w:rPr>
        <w:t>5 pkt</w:t>
      </w:r>
      <w:r w:rsidR="00B27C8E" w:rsidRPr="000C3823">
        <w:rPr>
          <w:rFonts w:ascii="Arial" w:hAnsi="Arial" w:cs="Arial"/>
          <w:sz w:val="22"/>
          <w:szCs w:val="22"/>
        </w:rPr>
        <w:t xml:space="preserve"> </w:t>
      </w:r>
      <w:r w:rsidRPr="000C3823">
        <w:rPr>
          <w:rFonts w:ascii="Arial" w:hAnsi="Arial" w:cs="Arial"/>
          <w:sz w:val="22"/>
          <w:szCs w:val="22"/>
        </w:rPr>
        <w:t>1</w:t>
      </w:r>
      <w:r w:rsidR="00873BA4" w:rsidRPr="000C3823">
        <w:rPr>
          <w:rFonts w:ascii="Arial" w:hAnsi="Arial" w:cs="Arial"/>
          <w:sz w:val="22"/>
          <w:szCs w:val="22"/>
        </w:rPr>
        <w:t xml:space="preserve"> ustawy</w:t>
      </w:r>
      <w:r w:rsidR="007C0FE2" w:rsidRPr="000C3823">
        <w:rPr>
          <w:rFonts w:ascii="Arial" w:hAnsi="Arial" w:cs="Arial"/>
          <w:sz w:val="22"/>
          <w:szCs w:val="22"/>
        </w:rPr>
        <w:t>;</w:t>
      </w:r>
    </w:p>
    <w:p w14:paraId="0BB3A06D" w14:textId="258EB67B"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0C3823">
        <w:rPr>
          <w:rFonts w:ascii="Arial" w:hAnsi="Arial" w:cs="Arial"/>
          <w:sz w:val="22"/>
          <w:szCs w:val="22"/>
        </w:rPr>
        <w:t>Zaświadczeni</w:t>
      </w:r>
      <w:r w:rsidR="00983C39" w:rsidRPr="000C3823">
        <w:rPr>
          <w:rFonts w:ascii="Arial" w:hAnsi="Arial" w:cs="Arial"/>
          <w:sz w:val="22"/>
          <w:szCs w:val="22"/>
        </w:rPr>
        <w:t>a</w:t>
      </w:r>
      <w:r w:rsidRPr="000C3823">
        <w:rPr>
          <w:rFonts w:ascii="Arial" w:hAnsi="Arial" w:cs="Arial"/>
          <w:sz w:val="22"/>
          <w:szCs w:val="22"/>
        </w:rPr>
        <w:t xml:space="preserve"> </w:t>
      </w:r>
      <w:r w:rsidRPr="00EF6D14">
        <w:rPr>
          <w:rFonts w:ascii="Arial" w:hAnsi="Arial" w:cs="Arial"/>
          <w:sz w:val="22"/>
          <w:szCs w:val="22"/>
        </w:rPr>
        <w:t>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w:t>
      </w:r>
      <w:r w:rsidR="007C0FE2">
        <w:rPr>
          <w:rFonts w:ascii="Arial" w:hAnsi="Arial" w:cs="Arial"/>
          <w:sz w:val="22"/>
          <w:szCs w:val="22"/>
        </w:rPr>
        <w:t>ania decyzji właściwego organu;</w:t>
      </w:r>
    </w:p>
    <w:p w14:paraId="051E348B" w14:textId="5FC23017" w:rsidR="00113448" w:rsidRPr="000C3823"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Za</w:t>
      </w:r>
      <w:r w:rsidRPr="000C3823">
        <w:rPr>
          <w:rFonts w:ascii="Arial" w:hAnsi="Arial" w:cs="Arial"/>
          <w:sz w:val="22"/>
          <w:szCs w:val="22"/>
        </w:rPr>
        <w:t>świadczeni</w:t>
      </w:r>
      <w:r w:rsidR="00983C39" w:rsidRPr="000C3823">
        <w:rPr>
          <w:rFonts w:ascii="Arial" w:hAnsi="Arial" w:cs="Arial"/>
          <w:sz w:val="22"/>
          <w:szCs w:val="22"/>
        </w:rPr>
        <w:t>a</w:t>
      </w:r>
      <w:r w:rsidRPr="000C3823">
        <w:rPr>
          <w:rFonts w:ascii="Arial" w:hAnsi="Arial" w:cs="Arial"/>
          <w:sz w:val="22"/>
          <w:szCs w:val="22"/>
        </w:rPr>
        <w:t xml:space="preserve"> </w:t>
      </w:r>
      <w:r w:rsidR="00113448" w:rsidRPr="000C3823">
        <w:rPr>
          <w:rFonts w:ascii="Arial" w:hAnsi="Arial" w:cs="Arial"/>
          <w:sz w:val="22"/>
          <w:szCs w:val="22"/>
        </w:rPr>
        <w:t>właściwej terenowej jednostki organizacyjnej</w:t>
      </w:r>
      <w:r w:rsidR="00113448" w:rsidRPr="000C3823">
        <w:rPr>
          <w:rFonts w:ascii="TimesNewRoman" w:hAnsi="TimesNewRoman" w:cs="TimesNewRoman"/>
        </w:rPr>
        <w:t xml:space="preserve"> </w:t>
      </w:r>
      <w:r w:rsidRPr="000C3823">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7C0FE2" w:rsidRPr="000C3823">
        <w:rPr>
          <w:rFonts w:ascii="Arial" w:hAnsi="Arial" w:cs="Arial"/>
          <w:sz w:val="22"/>
          <w:szCs w:val="22"/>
        </w:rPr>
        <w:t>nania decyzji właściwego organu;</w:t>
      </w:r>
    </w:p>
    <w:p w14:paraId="475BDC6A" w14:textId="1EBD9BBA" w:rsidR="00AC679F" w:rsidRPr="000C3823" w:rsidRDefault="00AC679F"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0C3823">
        <w:rPr>
          <w:rFonts w:ascii="Arial" w:hAnsi="Arial" w:cs="Arial"/>
          <w:sz w:val="22"/>
          <w:szCs w:val="22"/>
        </w:rPr>
        <w:t>Informacj</w:t>
      </w:r>
      <w:r w:rsidR="00983C39" w:rsidRPr="000C3823">
        <w:rPr>
          <w:rFonts w:ascii="Arial" w:hAnsi="Arial" w:cs="Arial"/>
          <w:sz w:val="22"/>
          <w:szCs w:val="22"/>
        </w:rPr>
        <w:t>i</w:t>
      </w:r>
      <w:r w:rsidRPr="000C3823">
        <w:rPr>
          <w:rFonts w:ascii="Arial" w:hAnsi="Arial" w:cs="Arial"/>
          <w:sz w:val="22"/>
          <w:szCs w:val="22"/>
        </w:rPr>
        <w:t xml:space="preserve"> banku lub </w:t>
      </w:r>
      <w:r w:rsidRPr="000C3823">
        <w:rPr>
          <w:rFonts w:ascii="Arial" w:eastAsia="HiddenHorzOCR" w:hAnsi="Arial" w:cs="Arial"/>
          <w:sz w:val="22"/>
          <w:szCs w:val="22"/>
        </w:rPr>
        <w:t xml:space="preserve">spółdzielczej </w:t>
      </w:r>
      <w:r w:rsidRPr="000C3823">
        <w:rPr>
          <w:rFonts w:ascii="Arial" w:hAnsi="Arial" w:cs="Arial"/>
          <w:sz w:val="22"/>
          <w:szCs w:val="22"/>
        </w:rPr>
        <w:t xml:space="preserve">kasy </w:t>
      </w:r>
      <w:r w:rsidRPr="000C3823">
        <w:rPr>
          <w:rFonts w:ascii="Arial" w:eastAsia="HiddenHorzOCR" w:hAnsi="Arial" w:cs="Arial"/>
          <w:sz w:val="22"/>
          <w:szCs w:val="22"/>
        </w:rPr>
        <w:t xml:space="preserve">oszczędnościowo-kredytowej potwierdzająca wysokość </w:t>
      </w:r>
      <w:r w:rsidRPr="000C3823">
        <w:rPr>
          <w:rFonts w:ascii="Arial" w:hAnsi="Arial" w:cs="Arial"/>
          <w:sz w:val="22"/>
          <w:szCs w:val="22"/>
        </w:rPr>
        <w:t xml:space="preserve">posiadanych </w:t>
      </w:r>
      <w:r w:rsidRPr="000C3823">
        <w:rPr>
          <w:rFonts w:ascii="Arial" w:eastAsia="HiddenHorzOCR" w:hAnsi="Arial" w:cs="Arial"/>
          <w:sz w:val="22"/>
          <w:szCs w:val="22"/>
        </w:rPr>
        <w:t xml:space="preserve">środków </w:t>
      </w:r>
      <w:r w:rsidRPr="000C3823">
        <w:rPr>
          <w:rFonts w:ascii="Arial" w:hAnsi="Arial" w:cs="Arial"/>
          <w:sz w:val="22"/>
          <w:szCs w:val="22"/>
        </w:rPr>
        <w:t xml:space="preserve">finansowych lub </w:t>
      </w:r>
      <w:r w:rsidRPr="000C3823">
        <w:rPr>
          <w:rFonts w:ascii="Arial" w:eastAsia="HiddenHorzOCR" w:hAnsi="Arial" w:cs="Arial"/>
          <w:sz w:val="22"/>
          <w:szCs w:val="22"/>
        </w:rPr>
        <w:t xml:space="preserve">zdolność kredytową </w:t>
      </w:r>
      <w:r w:rsidRPr="000C3823">
        <w:rPr>
          <w:rFonts w:ascii="Arial" w:hAnsi="Arial" w:cs="Arial"/>
          <w:sz w:val="22"/>
          <w:szCs w:val="22"/>
        </w:rPr>
        <w:t xml:space="preserve">wykonawcy, w okresie nie wcześniejszym niż 1 miesiąc przed </w:t>
      </w:r>
      <w:r w:rsidRPr="000C3823">
        <w:rPr>
          <w:rFonts w:ascii="Arial" w:eastAsia="HiddenHorzOCR" w:hAnsi="Arial" w:cs="Arial"/>
          <w:sz w:val="22"/>
          <w:szCs w:val="22"/>
        </w:rPr>
        <w:t xml:space="preserve">upływem </w:t>
      </w:r>
      <w:r w:rsidRPr="000C3823">
        <w:rPr>
          <w:rFonts w:ascii="Arial" w:hAnsi="Arial" w:cs="Arial"/>
          <w:sz w:val="22"/>
          <w:szCs w:val="22"/>
        </w:rPr>
        <w:t xml:space="preserve">terminu </w:t>
      </w:r>
      <w:r w:rsidRPr="000C3823">
        <w:rPr>
          <w:rFonts w:ascii="Arial" w:eastAsia="HiddenHorzOCR" w:hAnsi="Arial" w:cs="Arial"/>
          <w:sz w:val="22"/>
          <w:szCs w:val="22"/>
        </w:rPr>
        <w:t xml:space="preserve">składania </w:t>
      </w:r>
      <w:r w:rsidRPr="000C3823">
        <w:rPr>
          <w:rFonts w:ascii="Arial" w:hAnsi="Arial" w:cs="Arial"/>
          <w:sz w:val="22"/>
          <w:szCs w:val="22"/>
        </w:rPr>
        <w:t>ofert</w:t>
      </w:r>
      <w:r w:rsidR="007C0FE2" w:rsidRPr="000C3823">
        <w:rPr>
          <w:rFonts w:ascii="Arial" w:eastAsia="HiddenHorzOCR" w:hAnsi="Arial" w:cs="Arial"/>
          <w:sz w:val="22"/>
          <w:szCs w:val="22"/>
        </w:rPr>
        <w:t>;</w:t>
      </w:r>
    </w:p>
    <w:p w14:paraId="0B181D11" w14:textId="246F78D9"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0C3823">
        <w:rPr>
          <w:rFonts w:ascii="Arial" w:hAnsi="Arial" w:cs="Arial"/>
          <w:sz w:val="22"/>
          <w:szCs w:val="22"/>
        </w:rPr>
        <w:t>Wykaz</w:t>
      </w:r>
      <w:r w:rsidR="001F4618" w:rsidRPr="000C3823">
        <w:rPr>
          <w:rFonts w:ascii="Arial" w:hAnsi="Arial" w:cs="Arial"/>
          <w:sz w:val="22"/>
          <w:szCs w:val="22"/>
        </w:rPr>
        <w:t>u</w:t>
      </w:r>
      <w:r w:rsidRPr="000C3823">
        <w:rPr>
          <w:rFonts w:ascii="Arial" w:hAnsi="Arial" w:cs="Arial"/>
          <w:sz w:val="22"/>
          <w:szCs w:val="22"/>
        </w:rPr>
        <w:t xml:space="preserve"> robót budowlanych </w:t>
      </w:r>
      <w:r w:rsidRPr="00EF6D14">
        <w:rPr>
          <w:rFonts w:ascii="Arial" w:hAnsi="Arial" w:cs="Arial"/>
          <w:sz w:val="22"/>
          <w:szCs w:val="22"/>
        </w:rPr>
        <w:t xml:space="preserve">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EF6D14">
        <w:rPr>
          <w:rFonts w:ascii="Arial" w:hAnsi="Arial" w:cs="Arial"/>
          <w:sz w:val="22"/>
          <w:szCs w:val="22"/>
        </w:rPr>
        <w:lastRenderedPageBreak/>
        <w:t>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t>
      </w:r>
      <w:r w:rsidR="007C0FE2">
        <w:rPr>
          <w:rFonts w:ascii="Arial" w:hAnsi="Arial" w:cs="Arial"/>
          <w:sz w:val="22"/>
          <w:szCs w:val="22"/>
        </w:rPr>
        <w:t>wi załącznik nr 4 do SIWZ;</w:t>
      </w:r>
    </w:p>
    <w:p w14:paraId="371FD025" w14:textId="7C21AD65" w:rsidR="00C24337"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Wyk</w:t>
      </w:r>
      <w:r w:rsidRPr="000C3823">
        <w:rPr>
          <w:rFonts w:ascii="Arial" w:hAnsi="Arial" w:cs="Arial"/>
          <w:sz w:val="22"/>
          <w:szCs w:val="22"/>
        </w:rPr>
        <w:t>az</w:t>
      </w:r>
      <w:r w:rsidR="001F4618" w:rsidRPr="000C3823">
        <w:rPr>
          <w:rFonts w:ascii="Arial" w:hAnsi="Arial" w:cs="Arial"/>
          <w:sz w:val="22"/>
          <w:szCs w:val="22"/>
        </w:rPr>
        <w:t>u</w:t>
      </w:r>
      <w:r w:rsidRPr="000C3823">
        <w:rPr>
          <w:rFonts w:ascii="Arial" w:hAnsi="Arial" w:cs="Arial"/>
          <w:sz w:val="22"/>
          <w:szCs w:val="22"/>
        </w:rPr>
        <w:t xml:space="preserve"> </w:t>
      </w:r>
      <w:r w:rsidRPr="00EF6D14">
        <w:rPr>
          <w:rFonts w:ascii="Arial" w:hAnsi="Arial" w:cs="Arial"/>
          <w:sz w:val="22"/>
          <w:szCs w:val="22"/>
        </w:rPr>
        <w:t xml:space="preserve">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75E32C80" w14:textId="334E06EC" w:rsidR="00C21922" w:rsidRPr="00FA26CC" w:rsidRDefault="00C21922" w:rsidP="00FA26CC">
      <w:pPr>
        <w:pStyle w:val="Akapitzlist"/>
        <w:numPr>
          <w:ilvl w:val="0"/>
          <w:numId w:val="30"/>
        </w:numPr>
        <w:tabs>
          <w:tab w:val="clear" w:pos="720"/>
        </w:tabs>
        <w:ind w:left="993" w:hanging="426"/>
        <w:jc w:val="both"/>
        <w:rPr>
          <w:rFonts w:ascii="Arial" w:hAnsi="Arial" w:cs="Arial"/>
          <w:sz w:val="22"/>
          <w:szCs w:val="22"/>
        </w:rPr>
      </w:pPr>
      <w:r w:rsidRPr="00FA26CC">
        <w:rPr>
          <w:rFonts w:ascii="Arial" w:hAnsi="Arial" w:cs="Arial"/>
          <w:sz w:val="22"/>
          <w:szCs w:val="22"/>
        </w:rPr>
        <w:t>Oświadczenia wykonawcy o niezaleganiu z opłacaniem podatków i opłat lokalnych, o których mowa w ustawie z dnia 12 stycznia 1991 r. o podatkach i opłatach lokalnych (Dz. U. z 2018r. poz. 1445 ze zm.).</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0B5388DD"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w:t>
      </w:r>
      <w:r w:rsidR="004C478A">
        <w:rPr>
          <w:rFonts w:ascii="Arial" w:hAnsi="Arial" w:cs="Arial"/>
          <w:sz w:val="22"/>
          <w:szCs w:val="22"/>
        </w:rPr>
        <w:t xml:space="preserve"> </w:t>
      </w:r>
      <w:r w:rsidR="004C478A" w:rsidRPr="00EF6D14">
        <w:rPr>
          <w:rFonts w:ascii="Arial" w:hAnsi="Arial" w:cs="Arial"/>
          <w:i/>
          <w:sz w:val="22"/>
          <w:szCs w:val="22"/>
        </w:rPr>
        <w:t>(</w:t>
      </w:r>
      <w:r w:rsidR="004C478A">
        <w:rPr>
          <w:rFonts w:ascii="Arial" w:hAnsi="Arial" w:cs="Arial"/>
          <w:i/>
          <w:sz w:val="22"/>
          <w:szCs w:val="22"/>
        </w:rPr>
        <w:t xml:space="preserve">Dz. U. </w:t>
      </w:r>
      <w:r w:rsidR="004D206C">
        <w:rPr>
          <w:rFonts w:ascii="Arial" w:hAnsi="Arial" w:cs="Arial"/>
          <w:i/>
          <w:sz w:val="22"/>
          <w:szCs w:val="22"/>
        </w:rPr>
        <w:br/>
      </w:r>
      <w:r w:rsidR="004C478A">
        <w:rPr>
          <w:rFonts w:ascii="Arial" w:hAnsi="Arial" w:cs="Arial"/>
          <w:i/>
          <w:sz w:val="22"/>
          <w:szCs w:val="22"/>
        </w:rPr>
        <w:t>z 2017</w:t>
      </w:r>
      <w:r w:rsidR="004C478A" w:rsidRPr="00EF6D14">
        <w:rPr>
          <w:rFonts w:ascii="Arial" w:hAnsi="Arial" w:cs="Arial"/>
          <w:i/>
          <w:sz w:val="22"/>
          <w:szCs w:val="22"/>
        </w:rPr>
        <w:t xml:space="preserve">r., poz. </w:t>
      </w:r>
      <w:r w:rsidR="004C478A">
        <w:rPr>
          <w:rFonts w:ascii="Arial" w:hAnsi="Arial" w:cs="Arial"/>
          <w:i/>
          <w:sz w:val="22"/>
          <w:szCs w:val="22"/>
        </w:rPr>
        <w:t xml:space="preserve">1579 z </w:t>
      </w:r>
      <w:proofErr w:type="spellStart"/>
      <w:r w:rsidR="004C478A">
        <w:rPr>
          <w:rFonts w:ascii="Arial" w:hAnsi="Arial" w:cs="Arial"/>
          <w:i/>
          <w:sz w:val="22"/>
          <w:szCs w:val="22"/>
        </w:rPr>
        <w:t>późn</w:t>
      </w:r>
      <w:proofErr w:type="spellEnd"/>
      <w:r w:rsidR="004C478A">
        <w:rPr>
          <w:rFonts w:ascii="Arial" w:hAnsi="Arial" w:cs="Arial"/>
          <w:i/>
          <w:sz w:val="22"/>
          <w:szCs w:val="22"/>
        </w:rPr>
        <w:t>. zm.</w:t>
      </w:r>
      <w:r w:rsidR="004C478A" w:rsidRPr="00EF6D14">
        <w:rPr>
          <w:rFonts w:ascii="Arial" w:hAnsi="Arial" w:cs="Arial"/>
          <w:i/>
          <w:sz w:val="22"/>
          <w:szCs w:val="22"/>
        </w:rPr>
        <w:t>)</w:t>
      </w:r>
      <w:r w:rsidR="00625BC3" w:rsidRPr="00EF6D14">
        <w:rPr>
          <w:rFonts w:ascii="Arial" w:hAnsi="Arial" w:cs="Arial"/>
          <w:sz w:val="22"/>
          <w:szCs w:val="22"/>
        </w:rPr>
        <w:t>, przedstawienia w odniesieniu do tych podmiotów dokumentów wymienio</w:t>
      </w:r>
      <w:r w:rsidR="00C21922">
        <w:rPr>
          <w:rFonts w:ascii="Arial" w:hAnsi="Arial" w:cs="Arial"/>
          <w:sz w:val="22"/>
          <w:szCs w:val="22"/>
        </w:rPr>
        <w:t xml:space="preserve">nych w pkt 2. </w:t>
      </w:r>
      <w:proofErr w:type="spellStart"/>
      <w:r w:rsidR="00C21922">
        <w:rPr>
          <w:rFonts w:ascii="Arial" w:hAnsi="Arial" w:cs="Arial"/>
          <w:sz w:val="22"/>
          <w:szCs w:val="22"/>
        </w:rPr>
        <w:t>ppkt</w:t>
      </w:r>
      <w:proofErr w:type="spellEnd"/>
      <w:r w:rsidR="00C21922">
        <w:rPr>
          <w:rFonts w:ascii="Arial" w:hAnsi="Arial" w:cs="Arial"/>
          <w:sz w:val="22"/>
          <w:szCs w:val="22"/>
        </w:rPr>
        <w:t xml:space="preserve"> 1), 2), </w:t>
      </w:r>
      <w:r w:rsidR="007C0FE2" w:rsidRPr="00FA26CC">
        <w:rPr>
          <w:rFonts w:ascii="Arial" w:hAnsi="Arial" w:cs="Arial"/>
          <w:sz w:val="22"/>
          <w:szCs w:val="22"/>
        </w:rPr>
        <w:t>3)</w:t>
      </w:r>
      <w:r w:rsidR="00C21922" w:rsidRPr="00FA26CC">
        <w:rPr>
          <w:rFonts w:ascii="Arial" w:hAnsi="Arial" w:cs="Arial"/>
          <w:sz w:val="22"/>
          <w:szCs w:val="22"/>
        </w:rPr>
        <w:t xml:space="preserve"> i 7)</w:t>
      </w:r>
      <w:r w:rsidR="007C0FE2" w:rsidRPr="00FA26CC">
        <w:rPr>
          <w:rFonts w:ascii="Arial" w:hAnsi="Arial" w:cs="Arial"/>
          <w:sz w:val="22"/>
          <w:szCs w:val="22"/>
        </w:rPr>
        <w:t>;</w:t>
      </w:r>
      <w:r w:rsidR="00625BC3" w:rsidRPr="00FA26CC">
        <w:rPr>
          <w:rFonts w:ascii="Arial" w:hAnsi="Arial" w:cs="Arial"/>
          <w:sz w:val="22"/>
          <w:szCs w:val="22"/>
        </w:rPr>
        <w:t xml:space="preserve"> </w:t>
      </w:r>
    </w:p>
    <w:p w14:paraId="123670F1" w14:textId="2A3AD090" w:rsidR="00625BC3" w:rsidRPr="009C0F9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9C0F94">
        <w:rPr>
          <w:rFonts w:ascii="Arial" w:hAnsi="Arial" w:cs="Arial"/>
          <w:sz w:val="22"/>
          <w:szCs w:val="22"/>
        </w:rPr>
        <w:t xml:space="preserve">Od wykonawcy przedstawienia dokumentów wymienionych w pkt 2. </w:t>
      </w:r>
      <w:proofErr w:type="spellStart"/>
      <w:r w:rsidRPr="009C0F94">
        <w:rPr>
          <w:rFonts w:ascii="Arial" w:hAnsi="Arial" w:cs="Arial"/>
          <w:sz w:val="22"/>
          <w:szCs w:val="22"/>
        </w:rPr>
        <w:t>ppkt</w:t>
      </w:r>
      <w:proofErr w:type="spellEnd"/>
      <w:r w:rsidRPr="009C0F94">
        <w:rPr>
          <w:rFonts w:ascii="Arial" w:hAnsi="Arial" w:cs="Arial"/>
          <w:sz w:val="22"/>
          <w:szCs w:val="22"/>
        </w:rPr>
        <w:t xml:space="preserve"> 1), 2</w:t>
      </w:r>
      <w:r w:rsidR="00C21922">
        <w:rPr>
          <w:rFonts w:ascii="Arial" w:hAnsi="Arial" w:cs="Arial"/>
          <w:sz w:val="22"/>
          <w:szCs w:val="22"/>
        </w:rPr>
        <w:t>),</w:t>
      </w:r>
      <w:r w:rsidR="00B32A1A" w:rsidRPr="009C0F94">
        <w:rPr>
          <w:rFonts w:ascii="Arial" w:hAnsi="Arial" w:cs="Arial"/>
          <w:sz w:val="22"/>
          <w:szCs w:val="22"/>
        </w:rPr>
        <w:t xml:space="preserve"> 3) </w:t>
      </w:r>
      <w:r w:rsidR="00C21922">
        <w:rPr>
          <w:rFonts w:ascii="Arial" w:hAnsi="Arial" w:cs="Arial"/>
          <w:sz w:val="22"/>
          <w:szCs w:val="22"/>
        </w:rPr>
        <w:t xml:space="preserve">i </w:t>
      </w:r>
      <w:r w:rsidR="00C21922" w:rsidRPr="00FA26CC">
        <w:rPr>
          <w:rFonts w:ascii="Arial" w:hAnsi="Arial" w:cs="Arial"/>
          <w:sz w:val="22"/>
          <w:szCs w:val="22"/>
        </w:rPr>
        <w:t xml:space="preserve">7) </w:t>
      </w:r>
      <w:r w:rsidR="00B32A1A" w:rsidRPr="00FA26CC">
        <w:rPr>
          <w:rFonts w:ascii="Arial" w:hAnsi="Arial" w:cs="Arial"/>
          <w:sz w:val="22"/>
          <w:szCs w:val="22"/>
        </w:rPr>
        <w:t>dotyczących podwykonawcy</w:t>
      </w:r>
      <w:r w:rsidRPr="00FA26CC">
        <w:rPr>
          <w:rFonts w:ascii="Arial" w:hAnsi="Arial" w:cs="Arial"/>
          <w:sz w:val="22"/>
          <w:szCs w:val="22"/>
        </w:rPr>
        <w:t>, któr</w:t>
      </w:r>
      <w:r w:rsidR="00B32A1A" w:rsidRPr="00FA26CC">
        <w:rPr>
          <w:rFonts w:ascii="Arial" w:hAnsi="Arial" w:cs="Arial"/>
          <w:sz w:val="22"/>
          <w:szCs w:val="22"/>
        </w:rPr>
        <w:t>emu</w:t>
      </w:r>
      <w:r w:rsidRPr="00FA26CC">
        <w:rPr>
          <w:rFonts w:ascii="Arial" w:hAnsi="Arial" w:cs="Arial"/>
          <w:sz w:val="22"/>
          <w:szCs w:val="22"/>
        </w:rPr>
        <w:t xml:space="preserve"> zamierza powierzyć wyko</w:t>
      </w:r>
      <w:r w:rsidR="00B32A1A" w:rsidRPr="00FA26CC">
        <w:rPr>
          <w:rFonts w:ascii="Arial" w:hAnsi="Arial" w:cs="Arial"/>
          <w:sz w:val="22"/>
          <w:szCs w:val="22"/>
        </w:rPr>
        <w:t xml:space="preserve">nanie części </w:t>
      </w:r>
      <w:r w:rsidR="00B32A1A" w:rsidRPr="009C0F94">
        <w:rPr>
          <w:rFonts w:ascii="Arial" w:hAnsi="Arial" w:cs="Arial"/>
          <w:sz w:val="22"/>
          <w:szCs w:val="22"/>
        </w:rPr>
        <w:t>zamówienia, a który</w:t>
      </w:r>
      <w:r w:rsidRPr="009C0F94">
        <w:rPr>
          <w:rFonts w:ascii="Arial" w:hAnsi="Arial" w:cs="Arial"/>
          <w:sz w:val="22"/>
          <w:szCs w:val="22"/>
        </w:rPr>
        <w:t xml:space="preserve"> nie </w:t>
      </w:r>
      <w:r w:rsidR="00B32A1A" w:rsidRPr="009C0F94">
        <w:rPr>
          <w:rFonts w:ascii="Arial" w:hAnsi="Arial" w:cs="Arial"/>
          <w:sz w:val="22"/>
          <w:szCs w:val="22"/>
        </w:rPr>
        <w:t>jest</w:t>
      </w:r>
      <w:r w:rsidRPr="009C0F94">
        <w:rPr>
          <w:rFonts w:ascii="Arial" w:hAnsi="Arial" w:cs="Arial"/>
          <w:sz w:val="22"/>
          <w:szCs w:val="22"/>
        </w:rPr>
        <w:t xml:space="preserve"> podmiot</w:t>
      </w:r>
      <w:r w:rsidR="00B32A1A" w:rsidRPr="009C0F94">
        <w:rPr>
          <w:rFonts w:ascii="Arial" w:hAnsi="Arial" w:cs="Arial"/>
          <w:sz w:val="22"/>
          <w:szCs w:val="22"/>
        </w:rPr>
        <w:t>em</w:t>
      </w:r>
      <w:r w:rsidRPr="009C0F94">
        <w:rPr>
          <w:rFonts w:ascii="Arial" w:hAnsi="Arial" w:cs="Arial"/>
          <w:sz w:val="22"/>
          <w:szCs w:val="22"/>
        </w:rPr>
        <w:t>,</w:t>
      </w:r>
      <w:r w:rsidR="00B32A1A" w:rsidRPr="009C0F94">
        <w:rPr>
          <w:rFonts w:ascii="Arial" w:hAnsi="Arial" w:cs="Arial"/>
          <w:sz w:val="22"/>
          <w:szCs w:val="22"/>
        </w:rPr>
        <w:t xml:space="preserve"> na którego zdolnościach lub sytuacji wykonawca polega na zasadach określonych w art. 22a ustawy </w:t>
      </w:r>
      <w:r w:rsidRPr="009C0F94">
        <w:rPr>
          <w:rFonts w:ascii="Arial" w:hAnsi="Arial" w:cs="Arial"/>
          <w:sz w:val="22"/>
          <w:szCs w:val="22"/>
        </w:rPr>
        <w:t>Prawo zamówień publicznych</w:t>
      </w:r>
      <w:r w:rsidR="004C478A" w:rsidRPr="009C0F94">
        <w:rPr>
          <w:rFonts w:ascii="Arial" w:hAnsi="Arial" w:cs="Arial"/>
          <w:sz w:val="22"/>
          <w:szCs w:val="22"/>
        </w:rPr>
        <w:t xml:space="preserve"> </w:t>
      </w:r>
      <w:r w:rsidR="004C478A" w:rsidRPr="009C0F94">
        <w:rPr>
          <w:rFonts w:ascii="Arial" w:hAnsi="Arial" w:cs="Arial"/>
          <w:i/>
          <w:sz w:val="22"/>
          <w:szCs w:val="22"/>
        </w:rPr>
        <w:t xml:space="preserve">(Dz. U. z 2017r., poz. 1579 z </w:t>
      </w:r>
      <w:proofErr w:type="spellStart"/>
      <w:r w:rsidR="004C478A" w:rsidRPr="009C0F94">
        <w:rPr>
          <w:rFonts w:ascii="Arial" w:hAnsi="Arial" w:cs="Arial"/>
          <w:i/>
          <w:sz w:val="22"/>
          <w:szCs w:val="22"/>
        </w:rPr>
        <w:t>późn</w:t>
      </w:r>
      <w:proofErr w:type="spellEnd"/>
      <w:r w:rsidR="004C478A" w:rsidRPr="009C0F94">
        <w:rPr>
          <w:rFonts w:ascii="Arial" w:hAnsi="Arial" w:cs="Arial"/>
          <w:i/>
          <w:sz w:val="22"/>
          <w:szCs w:val="22"/>
        </w:rPr>
        <w:t>. zm.)</w:t>
      </w:r>
      <w:r w:rsidR="007F35C5" w:rsidRPr="009C0F94">
        <w:rPr>
          <w:rFonts w:ascii="Arial" w:hAnsi="Arial" w:cs="Arial"/>
          <w:sz w:val="22"/>
          <w:szCs w:val="22"/>
        </w:rPr>
        <w:t>.</w:t>
      </w:r>
    </w:p>
    <w:p w14:paraId="4D977E41" w14:textId="748307FE"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r w:rsidR="00AC7730">
        <w:rPr>
          <w:rFonts w:ascii="Arial" w:hAnsi="Arial" w:cs="Arial"/>
          <w:sz w:val="22"/>
          <w:szCs w:val="22"/>
        </w:rPr>
        <w:t>:</w:t>
      </w:r>
    </w:p>
    <w:p w14:paraId="47D36000" w14:textId="72D5EB85"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08E28616" w:rsidR="00130F9D"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uzyskał przewidziane prawem zwolnienie, odroczenie lub rozłożenie na raty zaległych płatności lub wstrzymanie w całości wykon</w:t>
      </w:r>
      <w:r w:rsidR="007C0FE2">
        <w:rPr>
          <w:rFonts w:ascii="Arial" w:hAnsi="Arial" w:cs="Arial"/>
          <w:sz w:val="22"/>
          <w:szCs w:val="22"/>
        </w:rPr>
        <w:t>ania decyzji właściwego organu;</w:t>
      </w:r>
    </w:p>
    <w:p w14:paraId="450F55C3" w14:textId="2162A822"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 xml:space="preserve">4 </w:t>
      </w:r>
      <w:proofErr w:type="spellStart"/>
      <w:r w:rsidRPr="00FD3C0C">
        <w:rPr>
          <w:rFonts w:ascii="Arial" w:hAnsi="Arial" w:cs="Arial"/>
          <w:sz w:val="22"/>
          <w:szCs w:val="22"/>
        </w:rPr>
        <w:t>ppkt</w:t>
      </w:r>
      <w:proofErr w:type="spellEnd"/>
      <w:r w:rsidRPr="00FD3C0C">
        <w:rPr>
          <w:rFonts w:ascii="Arial" w:hAnsi="Arial" w:cs="Arial"/>
          <w:sz w:val="22"/>
          <w:szCs w:val="22"/>
        </w:rPr>
        <w:t xml:space="preserve"> 1) lit. a</w:t>
      </w:r>
      <w:r w:rsidR="004D206C">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b</w:t>
      </w:r>
      <w:r w:rsidR="004D206C">
        <w:rPr>
          <w:rFonts w:ascii="Arial" w:hAnsi="Arial" w:cs="Arial"/>
          <w:sz w:val="22"/>
          <w:szCs w:val="22"/>
        </w:rPr>
        <w:t>)</w:t>
      </w:r>
      <w:r w:rsidRPr="00EF6D14">
        <w:rPr>
          <w:rFonts w:ascii="Arial" w:hAnsi="Arial" w:cs="Arial"/>
          <w:sz w:val="22"/>
          <w:szCs w:val="22"/>
        </w:rPr>
        <w:t xml:space="preserve"> powinny być wystawione nie wcześniej niż </w:t>
      </w:r>
      <w:r w:rsidR="004C478A">
        <w:rPr>
          <w:rFonts w:ascii="Arial" w:hAnsi="Arial" w:cs="Arial"/>
          <w:sz w:val="22"/>
          <w:szCs w:val="22"/>
        </w:rPr>
        <w:br/>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7C0FE2">
        <w:rPr>
          <w:rFonts w:ascii="Arial" w:hAnsi="Arial" w:cs="Arial"/>
          <w:sz w:val="22"/>
          <w:szCs w:val="22"/>
        </w:rPr>
        <w:t>;</w:t>
      </w:r>
    </w:p>
    <w:p w14:paraId="7859E0F2" w14:textId="15DA9ED1"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w:t>
      </w:r>
      <w:r w:rsidR="00F5156F" w:rsidRPr="00EF6D14">
        <w:rPr>
          <w:rFonts w:ascii="Arial" w:hAnsi="Arial" w:cs="Arial"/>
          <w:sz w:val="22"/>
          <w:szCs w:val="22"/>
        </w:rPr>
        <w:lastRenderedPageBreak/>
        <w:t xml:space="preserve">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AB60D00"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BF6C6D">
        <w:rPr>
          <w:rFonts w:ascii="Arial" w:hAnsi="Arial" w:cs="Arial"/>
          <w:i/>
          <w:sz w:val="22"/>
          <w:szCs w:val="22"/>
        </w:rPr>
        <w:t>(Dz. U.</w:t>
      </w:r>
      <w:r w:rsidR="004D206C">
        <w:rPr>
          <w:rFonts w:ascii="Arial" w:hAnsi="Arial" w:cs="Arial"/>
          <w:i/>
          <w:sz w:val="22"/>
          <w:szCs w:val="22"/>
        </w:rPr>
        <w:br/>
      </w:r>
      <w:r w:rsidRPr="00BF6C6D">
        <w:rPr>
          <w:rFonts w:ascii="Arial" w:hAnsi="Arial" w:cs="Arial"/>
          <w:i/>
          <w:sz w:val="22"/>
          <w:szCs w:val="22"/>
        </w:rPr>
        <w:t>z 2016 r., poz. 1126)</w:t>
      </w:r>
      <w:r w:rsidRPr="00EF6D14">
        <w:rPr>
          <w:rFonts w:ascii="Arial" w:hAnsi="Arial" w:cs="Arial"/>
          <w:sz w:val="22"/>
          <w:szCs w:val="22"/>
        </w:rPr>
        <w:t>.</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10"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10"/>
    </w:p>
    <w:p w14:paraId="11BB8DA0" w14:textId="7854A348" w:rsidR="00211127" w:rsidRPr="00FA26CC"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FA26CC">
        <w:rPr>
          <w:rFonts w:ascii="Arial" w:hAnsi="Arial" w:cs="Arial"/>
          <w:sz w:val="22"/>
          <w:szCs w:val="22"/>
        </w:rPr>
        <w:t>p</w:t>
      </w:r>
      <w:r w:rsidR="00E41759" w:rsidRPr="00FA26CC">
        <w:rPr>
          <w:rFonts w:ascii="Arial" w:hAnsi="Arial" w:cs="Arial"/>
          <w:sz w:val="22"/>
          <w:szCs w:val="22"/>
        </w:rPr>
        <w:t>pkt</w:t>
      </w:r>
      <w:proofErr w:type="spellEnd"/>
      <w:r w:rsidR="00E41759" w:rsidRPr="00FA26CC">
        <w:rPr>
          <w:rFonts w:ascii="Arial" w:hAnsi="Arial" w:cs="Arial"/>
          <w:sz w:val="22"/>
          <w:szCs w:val="22"/>
        </w:rPr>
        <w:t xml:space="preserve"> 1</w:t>
      </w:r>
      <w:r w:rsidR="003545F5" w:rsidRPr="00FA26CC">
        <w:rPr>
          <w:rFonts w:ascii="Arial" w:hAnsi="Arial" w:cs="Arial"/>
          <w:sz w:val="22"/>
          <w:szCs w:val="22"/>
        </w:rPr>
        <w:t>a</w:t>
      </w:r>
      <w:r w:rsidR="00211127" w:rsidRPr="00FA26CC">
        <w:rPr>
          <w:rFonts w:ascii="Arial" w:hAnsi="Arial" w:cs="Arial"/>
          <w:sz w:val="22"/>
          <w:szCs w:val="22"/>
        </w:rPr>
        <w:t>)</w:t>
      </w:r>
      <w:r w:rsidR="00E41759" w:rsidRPr="00FA26CC">
        <w:rPr>
          <w:rFonts w:ascii="Arial" w:hAnsi="Arial" w:cs="Arial"/>
          <w:sz w:val="22"/>
          <w:szCs w:val="22"/>
        </w:rPr>
        <w:t>,</w:t>
      </w:r>
      <w:r w:rsidR="00D55B87" w:rsidRPr="00FA26CC">
        <w:rPr>
          <w:rFonts w:ascii="Arial" w:hAnsi="Arial" w:cs="Arial"/>
          <w:sz w:val="22"/>
          <w:szCs w:val="22"/>
        </w:rPr>
        <w:t xml:space="preserve"> </w:t>
      </w:r>
      <w:r w:rsidR="007A75C6" w:rsidRPr="00FA26CC">
        <w:rPr>
          <w:rFonts w:ascii="Arial" w:hAnsi="Arial" w:cs="Arial"/>
          <w:sz w:val="22"/>
          <w:szCs w:val="22"/>
        </w:rPr>
        <w:t xml:space="preserve">pkt 2) </w:t>
      </w:r>
      <w:proofErr w:type="spellStart"/>
      <w:r w:rsidR="007A75C6" w:rsidRPr="00FA26CC">
        <w:rPr>
          <w:rFonts w:ascii="Arial" w:hAnsi="Arial" w:cs="Arial"/>
          <w:sz w:val="22"/>
          <w:szCs w:val="22"/>
        </w:rPr>
        <w:t>ppkt</w:t>
      </w:r>
      <w:proofErr w:type="spellEnd"/>
      <w:r w:rsidR="007A75C6" w:rsidRPr="00FA26CC">
        <w:rPr>
          <w:rFonts w:ascii="Arial" w:hAnsi="Arial" w:cs="Arial"/>
          <w:sz w:val="22"/>
          <w:szCs w:val="22"/>
        </w:rPr>
        <w:t xml:space="preserve"> 1), </w:t>
      </w:r>
      <w:r w:rsidR="003B31DE" w:rsidRPr="00FA26CC">
        <w:rPr>
          <w:rFonts w:ascii="Arial" w:hAnsi="Arial" w:cs="Arial"/>
          <w:sz w:val="22"/>
          <w:szCs w:val="22"/>
        </w:rPr>
        <w:t>2</w:t>
      </w:r>
      <w:r w:rsidR="00211127" w:rsidRPr="00FA26CC">
        <w:rPr>
          <w:rFonts w:ascii="Arial" w:hAnsi="Arial" w:cs="Arial"/>
          <w:sz w:val="22"/>
          <w:szCs w:val="22"/>
        </w:rPr>
        <w:t>)</w:t>
      </w:r>
      <w:r w:rsidR="00E41759" w:rsidRPr="00FA26CC">
        <w:rPr>
          <w:rFonts w:ascii="Arial" w:hAnsi="Arial" w:cs="Arial"/>
          <w:sz w:val="22"/>
          <w:szCs w:val="22"/>
        </w:rPr>
        <w:t>,</w:t>
      </w:r>
      <w:r w:rsidR="00D55B87" w:rsidRPr="00FA26CC">
        <w:rPr>
          <w:rFonts w:ascii="Arial" w:hAnsi="Arial" w:cs="Arial"/>
          <w:sz w:val="22"/>
          <w:szCs w:val="22"/>
        </w:rPr>
        <w:t xml:space="preserve"> </w:t>
      </w:r>
      <w:r w:rsidR="00211127" w:rsidRPr="00FA26CC">
        <w:rPr>
          <w:rFonts w:ascii="Arial" w:hAnsi="Arial" w:cs="Arial"/>
          <w:sz w:val="22"/>
          <w:szCs w:val="22"/>
        </w:rPr>
        <w:t xml:space="preserve">3) </w:t>
      </w:r>
      <w:r w:rsidR="00C21922" w:rsidRPr="00FA26CC">
        <w:rPr>
          <w:rFonts w:ascii="Arial" w:hAnsi="Arial" w:cs="Arial"/>
          <w:sz w:val="22"/>
          <w:szCs w:val="22"/>
        </w:rPr>
        <w:t xml:space="preserve"> i 7),  </w:t>
      </w:r>
      <w:r w:rsidR="007A75C6" w:rsidRPr="00FA26CC">
        <w:rPr>
          <w:rFonts w:ascii="Arial" w:hAnsi="Arial" w:cs="Arial"/>
          <w:sz w:val="22"/>
          <w:szCs w:val="22"/>
        </w:rPr>
        <w:t>a także w</w:t>
      </w:r>
      <w:r w:rsidR="00211127" w:rsidRPr="00FA26CC">
        <w:rPr>
          <w:rFonts w:ascii="Arial" w:hAnsi="Arial" w:cs="Arial"/>
          <w:sz w:val="22"/>
          <w:szCs w:val="22"/>
        </w:rPr>
        <w:t xml:space="preserve"> rozdziale XVII. pkt</w:t>
      </w:r>
      <w:r w:rsidR="009A3A01" w:rsidRPr="00FA26CC">
        <w:rPr>
          <w:rFonts w:ascii="Arial" w:hAnsi="Arial" w:cs="Arial"/>
          <w:sz w:val="22"/>
          <w:szCs w:val="22"/>
        </w:rPr>
        <w:t xml:space="preserve"> </w:t>
      </w:r>
      <w:r w:rsidR="007A75C6" w:rsidRPr="00FA26CC">
        <w:rPr>
          <w:rFonts w:ascii="Arial" w:hAnsi="Arial" w:cs="Arial"/>
          <w:sz w:val="22"/>
          <w:szCs w:val="22"/>
        </w:rPr>
        <w:t>2.</w:t>
      </w:r>
      <w:r w:rsidR="00D32E6F" w:rsidRPr="00FA26CC">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1" w:name="_Toc412451392"/>
      <w:r w:rsidRPr="00EF6D14">
        <w:rPr>
          <w:sz w:val="24"/>
          <w:szCs w:val="24"/>
        </w:rPr>
        <w:t>Opis sposobu obliczenia</w:t>
      </w:r>
      <w:r w:rsidR="00923FA1" w:rsidRPr="00EF6D14">
        <w:rPr>
          <w:sz w:val="24"/>
          <w:szCs w:val="24"/>
        </w:rPr>
        <w:t xml:space="preserve"> ceny </w:t>
      </w:r>
      <w:bookmarkEnd w:id="11"/>
    </w:p>
    <w:p w14:paraId="684DCBDF" w14:textId="77777777" w:rsidR="00EB48A1" w:rsidRPr="00EF6D14" w:rsidRDefault="00EB48A1" w:rsidP="00EB48A1"/>
    <w:p w14:paraId="0B931A8F" w14:textId="5B6570F1" w:rsidR="00923FA1" w:rsidRPr="009D7CDA" w:rsidRDefault="00A5798D" w:rsidP="003B31DE">
      <w:pPr>
        <w:spacing w:before="120"/>
        <w:jc w:val="both"/>
        <w:rPr>
          <w:rFonts w:ascii="Arial" w:hAnsi="Arial" w:cs="Arial"/>
          <w:i/>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z</w:t>
      </w:r>
      <w:r w:rsidR="002C0FAD">
        <w:rPr>
          <w:rFonts w:ascii="Arial" w:hAnsi="Arial" w:cs="Arial"/>
          <w:i/>
          <w:sz w:val="22"/>
          <w:szCs w:val="22"/>
        </w:rPr>
        <w:t xml:space="preserve"> </w:t>
      </w:r>
      <w:r w:rsidR="002C0FAD" w:rsidRPr="009D7CDA">
        <w:rPr>
          <w:rFonts w:ascii="Arial" w:hAnsi="Arial" w:cs="Arial"/>
          <w:i/>
          <w:sz w:val="22"/>
          <w:szCs w:val="22"/>
        </w:rPr>
        <w:t>2017</w:t>
      </w:r>
      <w:r w:rsidR="007A75C6" w:rsidRPr="002C0FAD">
        <w:rPr>
          <w:rFonts w:ascii="Arial" w:hAnsi="Arial" w:cs="Arial"/>
          <w:i/>
          <w:sz w:val="22"/>
          <w:szCs w:val="22"/>
        </w:rPr>
        <w:t xml:space="preserve"> </w:t>
      </w:r>
      <w:r w:rsidR="007A75C6" w:rsidRPr="00EF6D14">
        <w:rPr>
          <w:rFonts w:ascii="Arial" w:hAnsi="Arial" w:cs="Arial"/>
          <w:i/>
          <w:sz w:val="22"/>
          <w:szCs w:val="22"/>
        </w:rPr>
        <w:t>r. poz</w:t>
      </w:r>
      <w:r w:rsidR="009D7CDA">
        <w:rPr>
          <w:rFonts w:ascii="Arial" w:hAnsi="Arial" w:cs="Arial"/>
          <w:i/>
          <w:sz w:val="22"/>
          <w:szCs w:val="22"/>
        </w:rPr>
        <w:t>.</w:t>
      </w:r>
      <w:r w:rsidR="002C0FAD">
        <w:rPr>
          <w:rFonts w:ascii="Arial" w:hAnsi="Arial" w:cs="Arial"/>
          <w:i/>
          <w:sz w:val="22"/>
          <w:szCs w:val="22"/>
        </w:rPr>
        <w:t xml:space="preserve"> </w:t>
      </w:r>
      <w:r w:rsidR="002C0FAD" w:rsidRPr="009D7CDA">
        <w:rPr>
          <w:rFonts w:ascii="Arial" w:hAnsi="Arial" w:cs="Arial"/>
          <w:i/>
          <w:sz w:val="22"/>
          <w:szCs w:val="22"/>
        </w:rPr>
        <w:t>1221</w:t>
      </w:r>
      <w:r w:rsidR="004C478A">
        <w:rPr>
          <w:rFonts w:ascii="Arial" w:hAnsi="Arial" w:cs="Arial"/>
          <w:i/>
          <w:sz w:val="22"/>
          <w:szCs w:val="22"/>
        </w:rPr>
        <w:t xml:space="preserve"> z </w:t>
      </w:r>
      <w:proofErr w:type="spellStart"/>
      <w:r w:rsidR="004C478A">
        <w:rPr>
          <w:rFonts w:ascii="Arial" w:hAnsi="Arial" w:cs="Arial"/>
          <w:i/>
          <w:sz w:val="22"/>
          <w:szCs w:val="22"/>
        </w:rPr>
        <w:t>późn</w:t>
      </w:r>
      <w:proofErr w:type="spellEnd"/>
      <w:r w:rsidR="004C478A">
        <w:rPr>
          <w:rFonts w:ascii="Arial" w:hAnsi="Arial" w:cs="Arial"/>
          <w:i/>
          <w:sz w:val="22"/>
          <w:szCs w:val="22"/>
        </w:rPr>
        <w:t>. zm.</w:t>
      </w:r>
      <w:r w:rsidR="00923FA1" w:rsidRPr="00EF6D14">
        <w:rPr>
          <w:rFonts w:ascii="Arial" w:hAnsi="Arial" w:cs="Arial"/>
          <w:i/>
          <w:sz w:val="22"/>
          <w:szCs w:val="22"/>
        </w:rPr>
        <w:t>)</w:t>
      </w:r>
      <w:r w:rsidR="00923FA1" w:rsidRPr="009D7CDA">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lastRenderedPageBreak/>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6C31ABFA"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w:t>
      </w:r>
      <w:r w:rsidR="00BF6C6D">
        <w:rPr>
          <w:rFonts w:ascii="Arial" w:hAnsi="Arial" w:cs="Arial"/>
          <w:sz w:val="22"/>
          <w:szCs w:val="22"/>
        </w:rPr>
        <w:t>e</w:t>
      </w:r>
      <w:r w:rsidRPr="00EF6D14">
        <w:rPr>
          <w:rFonts w:ascii="Arial" w:hAnsi="Arial" w:cs="Arial"/>
          <w:sz w:val="22"/>
          <w:szCs w:val="22"/>
        </w:rPr>
        <w:t xml:space="preserve"> zgody</w:t>
      </w:r>
      <w:r w:rsidR="00BF6C6D">
        <w:rPr>
          <w:rFonts w:ascii="Arial" w:hAnsi="Arial" w:cs="Arial"/>
          <w:sz w:val="22"/>
          <w:szCs w:val="22"/>
        </w:rPr>
        <w:t xml:space="preserve"> i koszty uzyskania</w:t>
      </w:r>
      <w:r w:rsidRPr="00EF6D14">
        <w:rPr>
          <w:rFonts w:ascii="Arial" w:hAnsi="Arial" w:cs="Arial"/>
          <w:sz w:val="22"/>
          <w:szCs w:val="22"/>
        </w:rPr>
        <w:t xml:space="preserve"> na ewentualne zajęcia ulic, chodników, zmiany organizacji ruchu na czas budowy,</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2" w:name="_toc362"/>
      <w:bookmarkEnd w:id="12"/>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0F7BA847"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Pr>
          <w:rFonts w:ascii="Arial" w:hAnsi="Arial" w:cs="Arial"/>
          <w:sz w:val="22"/>
          <w:szCs w:val="22"/>
        </w:rPr>
        <w:br/>
      </w:r>
      <w:r w:rsidRPr="00EF6D14">
        <w:rPr>
          <w:rFonts w:ascii="Arial" w:hAnsi="Arial" w:cs="Arial"/>
          <w:sz w:val="22"/>
          <w:szCs w:val="22"/>
        </w:rPr>
        <w:t>(</w:t>
      </w:r>
      <w:r w:rsidR="00806AD4">
        <w:rPr>
          <w:rFonts w:ascii="Arial" w:hAnsi="Arial" w:cs="Arial"/>
          <w:i/>
          <w:sz w:val="22"/>
          <w:szCs w:val="22"/>
        </w:rPr>
        <w:t>Dz. U. z 2017</w:t>
      </w:r>
      <w:r w:rsidR="00806AD4" w:rsidRPr="004A1127">
        <w:rPr>
          <w:rFonts w:ascii="Arial" w:hAnsi="Arial" w:cs="Arial"/>
          <w:i/>
          <w:sz w:val="22"/>
          <w:szCs w:val="22"/>
        </w:rPr>
        <w:t xml:space="preserve"> r. poz. </w:t>
      </w:r>
      <w:r w:rsidR="00806AD4">
        <w:rPr>
          <w:rFonts w:ascii="Arial" w:hAnsi="Arial" w:cs="Arial"/>
          <w:i/>
          <w:sz w:val="22"/>
          <w:szCs w:val="22"/>
        </w:rPr>
        <w:t>847</w:t>
      </w:r>
      <w:r w:rsidRPr="00EF6D14">
        <w:rPr>
          <w:rFonts w:ascii="Arial" w:hAnsi="Arial" w:cs="Arial"/>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w:t>
      </w:r>
      <w:r w:rsidRPr="00EF6D14">
        <w:rPr>
          <w:rFonts w:ascii="Arial" w:hAnsi="Arial" w:cs="Arial"/>
          <w:sz w:val="22"/>
          <w:szCs w:val="22"/>
        </w:rPr>
        <w:lastRenderedPageBreak/>
        <w:t xml:space="preserve">będzie prowadzić do powstania u zamawiającego obowiązku podatkowego, wskazując nazwę </w:t>
      </w:r>
      <w:r w:rsidRPr="0050154F">
        <w:rPr>
          <w:rFonts w:ascii="Arial" w:hAnsi="Arial" w:cs="Arial"/>
          <w:sz w:val="22"/>
          <w:szCs w:val="22"/>
        </w:rPr>
        <w:t>(rodzaj)</w:t>
      </w:r>
      <w:r w:rsidRPr="00EF6D14">
        <w:rPr>
          <w:rFonts w:ascii="Arial" w:hAnsi="Arial" w:cs="Arial"/>
          <w:b/>
          <w:sz w:val="22"/>
          <w:szCs w:val="22"/>
        </w:rPr>
        <w:t xml:space="preserve"> roboty budowlanej</w:t>
      </w:r>
      <w:r w:rsidRPr="00EF6D14">
        <w:rPr>
          <w:rFonts w:ascii="Arial" w:hAnsi="Arial" w:cs="Arial"/>
          <w:sz w:val="22"/>
          <w:szCs w:val="22"/>
        </w:rPr>
        <w:t xml:space="preserve">, których świadczenie będzie prowadzić do jego powstania, oraz wskazując ich wartość bez kwoty podatku. </w:t>
      </w:r>
    </w:p>
    <w:p w14:paraId="5EBC4A0A" w14:textId="069411E0" w:rsidR="00917643"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3" w:name="bookmark42"/>
      <w:r w:rsidR="00917643" w:rsidRPr="00EF6D14">
        <w:rPr>
          <w:b/>
          <w:sz w:val="22"/>
          <w:szCs w:val="22"/>
        </w:rPr>
        <w:t>%</w:t>
      </w:r>
    </w:p>
    <w:bookmarkEnd w:id="13"/>
    <w:p w14:paraId="0A2A27EA" w14:textId="60EF694D" w:rsidR="00AB6499" w:rsidRPr="009B0F2C"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9B0F2C">
        <w:rPr>
          <w:rStyle w:val="CharStyle19"/>
          <w:sz w:val="22"/>
          <w:szCs w:val="22"/>
        </w:rPr>
        <w:t>Kryterium okresu gwarancji (OG) -</w:t>
      </w:r>
      <w:r w:rsidR="006C5846" w:rsidRPr="009B0F2C">
        <w:rPr>
          <w:b/>
          <w:sz w:val="22"/>
          <w:szCs w:val="22"/>
        </w:rPr>
        <w:t xml:space="preserve"> </w:t>
      </w:r>
      <w:r w:rsidR="00BA6392" w:rsidRPr="009B0F2C">
        <w:rPr>
          <w:b/>
          <w:sz w:val="22"/>
          <w:szCs w:val="22"/>
        </w:rPr>
        <w:t>40</w:t>
      </w:r>
      <w:r w:rsidR="006C5846" w:rsidRPr="009B0F2C">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53C2422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Maksymalny okres gwarancji podlegającej ocenie wynosi </w:t>
      </w:r>
      <w:r w:rsidR="004C478A">
        <w:rPr>
          <w:rFonts w:ascii="Arial" w:hAnsi="Arial" w:cs="Arial"/>
          <w:i/>
          <w:sz w:val="22"/>
          <w:szCs w:val="22"/>
        </w:rPr>
        <w:t>60</w:t>
      </w:r>
      <w:r w:rsidRPr="00EF6D14">
        <w:rPr>
          <w:rFonts w:ascii="Arial" w:hAnsi="Arial" w:cs="Arial"/>
          <w:i/>
          <w:sz w:val="22"/>
          <w:szCs w:val="22"/>
        </w:rPr>
        <w:t xml:space="preserve"> miesi</w:t>
      </w:r>
      <w:r w:rsidR="004C478A">
        <w:rPr>
          <w:rFonts w:ascii="Arial" w:hAnsi="Arial" w:cs="Arial"/>
          <w:i/>
          <w:sz w:val="22"/>
          <w:szCs w:val="22"/>
        </w:rPr>
        <w:t>ęcy</w:t>
      </w:r>
      <w:r w:rsidRPr="00EF6D14">
        <w:rPr>
          <w:rFonts w:ascii="Arial" w:hAnsi="Arial" w:cs="Arial"/>
          <w:i/>
          <w:sz w:val="22"/>
          <w:szCs w:val="22"/>
        </w:rPr>
        <w:t xml:space="preserve">. Oferty proponujące </w:t>
      </w:r>
      <w:r w:rsidR="004C478A">
        <w:rPr>
          <w:rFonts w:ascii="Arial" w:hAnsi="Arial" w:cs="Arial"/>
          <w:i/>
          <w:sz w:val="22"/>
          <w:szCs w:val="22"/>
        </w:rPr>
        <w:t>60</w:t>
      </w:r>
      <w:r w:rsidRPr="00EF6D14">
        <w:rPr>
          <w:rFonts w:ascii="Arial" w:hAnsi="Arial" w:cs="Arial"/>
          <w:i/>
          <w:sz w:val="22"/>
          <w:szCs w:val="22"/>
        </w:rPr>
        <w:t xml:space="preserve"> miesięczny okres gwarancji otrzymają najwyższą ilość punktów. Oferty proponujące okres gwarancji dłuższy niż </w:t>
      </w:r>
      <w:r w:rsidR="004C478A">
        <w:rPr>
          <w:rFonts w:ascii="Arial" w:hAnsi="Arial" w:cs="Arial"/>
          <w:i/>
          <w:sz w:val="22"/>
          <w:szCs w:val="22"/>
        </w:rPr>
        <w:t>60</w:t>
      </w:r>
      <w:r w:rsidRPr="00EF6D14">
        <w:rPr>
          <w:rFonts w:ascii="Arial" w:hAnsi="Arial" w:cs="Arial"/>
          <w:i/>
          <w:sz w:val="22"/>
          <w:szCs w:val="22"/>
        </w:rPr>
        <w:t xml:space="preserve">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5CA6A06C"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r w:rsidR="001F4618">
        <w:rPr>
          <w:rFonts w:ascii="Arial" w:hAnsi="Arial" w:cs="Arial"/>
          <w:b/>
          <w:sz w:val="22"/>
          <w:szCs w:val="22"/>
        </w:rPr>
        <w:t xml:space="preserve"> </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9B0F2C" w:rsidRDefault="007B3AF7" w:rsidP="009C3BD7">
      <w:pPr>
        <w:pStyle w:val="Nagwek1"/>
        <w:numPr>
          <w:ilvl w:val="0"/>
          <w:numId w:val="35"/>
        </w:numPr>
        <w:tabs>
          <w:tab w:val="left" w:pos="5220"/>
        </w:tabs>
        <w:suppressAutoHyphens/>
        <w:spacing w:after="120"/>
        <w:ind w:left="1077"/>
        <w:jc w:val="both"/>
        <w:rPr>
          <w:sz w:val="24"/>
          <w:szCs w:val="24"/>
        </w:rPr>
      </w:pPr>
      <w:bookmarkStart w:id="14" w:name="_toc370"/>
      <w:bookmarkStart w:id="15" w:name="_Toc412451395"/>
      <w:bookmarkEnd w:id="14"/>
      <w:r w:rsidRPr="009B0F2C">
        <w:rPr>
          <w:sz w:val="24"/>
          <w:szCs w:val="24"/>
        </w:rPr>
        <w:t>Wymagania</w:t>
      </w:r>
      <w:r w:rsidR="00D770C0" w:rsidRPr="009B0F2C">
        <w:rPr>
          <w:sz w:val="24"/>
          <w:szCs w:val="24"/>
        </w:rPr>
        <w:t xml:space="preserve"> dotyczące </w:t>
      </w:r>
      <w:r w:rsidR="00923FA1" w:rsidRPr="009B0F2C">
        <w:rPr>
          <w:sz w:val="24"/>
          <w:szCs w:val="24"/>
        </w:rPr>
        <w:t>wadium</w:t>
      </w:r>
      <w:bookmarkEnd w:id="15"/>
    </w:p>
    <w:p w14:paraId="56A9E354" w14:textId="37D1C6A9" w:rsidR="0050154F" w:rsidRPr="00E83C52" w:rsidRDefault="00923FA1" w:rsidP="00E83C52">
      <w:pPr>
        <w:pStyle w:val="Akapitzlist"/>
        <w:numPr>
          <w:ilvl w:val="0"/>
          <w:numId w:val="9"/>
        </w:numPr>
        <w:suppressAutoHyphens/>
        <w:spacing w:before="60"/>
        <w:jc w:val="both"/>
        <w:rPr>
          <w:rFonts w:ascii="Arial" w:hAnsi="Arial" w:cs="Arial"/>
          <w:b/>
          <w:color w:val="000000" w:themeColor="text1"/>
          <w:sz w:val="22"/>
          <w:szCs w:val="22"/>
        </w:rPr>
      </w:pPr>
      <w:r w:rsidRPr="00E83C52">
        <w:rPr>
          <w:rFonts w:ascii="Arial" w:hAnsi="Arial" w:cs="Arial"/>
          <w:sz w:val="22"/>
          <w:szCs w:val="22"/>
        </w:rPr>
        <w:t>Wykonawca przystępujący do postępowania o udzielenie zamówienia publicznego jest zobowiązany - przed upływem terminu składania ofert - wnieść wadium</w:t>
      </w:r>
      <w:r w:rsidR="00806AD4" w:rsidRPr="00E83C52">
        <w:rPr>
          <w:rFonts w:ascii="Arial" w:hAnsi="Arial" w:cs="Arial"/>
          <w:sz w:val="22"/>
          <w:szCs w:val="22"/>
        </w:rPr>
        <w:t xml:space="preserve"> </w:t>
      </w:r>
      <w:r w:rsidR="00BA6392" w:rsidRPr="00E83C52">
        <w:rPr>
          <w:rFonts w:ascii="Arial" w:hAnsi="Arial" w:cs="Arial"/>
          <w:sz w:val="22"/>
          <w:szCs w:val="22"/>
        </w:rPr>
        <w:t>w wysokości</w:t>
      </w:r>
      <w:r w:rsidR="00791C50" w:rsidRPr="00E83C52">
        <w:rPr>
          <w:rFonts w:ascii="Arial" w:hAnsi="Arial" w:cs="Arial"/>
          <w:sz w:val="22"/>
          <w:szCs w:val="22"/>
        </w:rPr>
        <w:t xml:space="preserve"> </w:t>
      </w:r>
      <w:r w:rsidR="002A1DCC" w:rsidRPr="002A1DCC">
        <w:rPr>
          <w:rFonts w:ascii="Arial" w:hAnsi="Arial" w:cs="Arial"/>
          <w:b/>
          <w:sz w:val="22"/>
          <w:szCs w:val="22"/>
        </w:rPr>
        <w:t>75</w:t>
      </w:r>
      <w:r w:rsidR="0050154F" w:rsidRPr="00E83C52">
        <w:rPr>
          <w:rFonts w:ascii="Arial" w:hAnsi="Arial" w:cs="Arial"/>
          <w:b/>
          <w:color w:val="000000" w:themeColor="text1"/>
          <w:sz w:val="22"/>
          <w:szCs w:val="22"/>
        </w:rPr>
        <w:t>’000,00</w:t>
      </w:r>
      <w:r w:rsidR="0050154F" w:rsidRPr="00E83C52">
        <w:rPr>
          <w:rFonts w:ascii="Arial" w:hAnsi="Arial" w:cs="Arial"/>
          <w:b/>
          <w:bCs/>
          <w:color w:val="000000" w:themeColor="text1"/>
          <w:sz w:val="22"/>
          <w:szCs w:val="22"/>
        </w:rPr>
        <w:t xml:space="preserve"> zł</w:t>
      </w:r>
      <w:r w:rsidR="0050154F" w:rsidRPr="00E83C52">
        <w:rPr>
          <w:rFonts w:ascii="Arial" w:hAnsi="Arial" w:cs="Arial"/>
          <w:b/>
          <w:color w:val="000000" w:themeColor="text1"/>
          <w:sz w:val="22"/>
          <w:szCs w:val="22"/>
        </w:rPr>
        <w:t xml:space="preserve"> </w:t>
      </w:r>
      <w:r w:rsidR="0050154F" w:rsidRPr="00E83C52">
        <w:rPr>
          <w:rFonts w:ascii="Arial" w:hAnsi="Arial" w:cs="Arial"/>
          <w:i/>
          <w:color w:val="000000" w:themeColor="text1"/>
          <w:sz w:val="22"/>
          <w:szCs w:val="22"/>
        </w:rPr>
        <w:t xml:space="preserve">(słownie zł: </w:t>
      </w:r>
      <w:r w:rsidR="002A1DCC">
        <w:rPr>
          <w:rFonts w:ascii="Arial" w:hAnsi="Arial" w:cs="Arial"/>
          <w:i/>
          <w:color w:val="000000" w:themeColor="text1"/>
          <w:sz w:val="22"/>
          <w:szCs w:val="22"/>
        </w:rPr>
        <w:t xml:space="preserve">siedemdziesiąt pięć tysięcy </w:t>
      </w:r>
      <w:r w:rsidR="0050154F" w:rsidRPr="00E83C52">
        <w:rPr>
          <w:rFonts w:ascii="Arial" w:hAnsi="Arial" w:cs="Arial"/>
          <w:i/>
          <w:color w:val="000000" w:themeColor="text1"/>
          <w:sz w:val="22"/>
          <w:szCs w:val="22"/>
        </w:rPr>
        <w:t>00/100)</w:t>
      </w:r>
    </w:p>
    <w:p w14:paraId="0E3A6883" w14:textId="79F6A29A"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5B54B6">
        <w:rPr>
          <w:rFonts w:ascii="Arial" w:hAnsi="Arial" w:cs="Arial"/>
          <w:sz w:val="22"/>
          <w:szCs w:val="22"/>
        </w:rPr>
        <w:t>Wadium musi obejmować</w:t>
      </w:r>
      <w:r w:rsidRPr="009B0F2C">
        <w:rPr>
          <w:rFonts w:ascii="Arial" w:hAnsi="Arial" w:cs="Arial"/>
          <w:sz w:val="22"/>
          <w:szCs w:val="22"/>
        </w:rPr>
        <w:t xml:space="preserve"> cały okres związania ofertą, zgodnie z postanowieniami</w:t>
      </w:r>
      <w:r w:rsidRPr="00EF6D14">
        <w:rPr>
          <w:rFonts w:ascii="Arial" w:hAnsi="Arial" w:cs="Arial"/>
          <w:sz w:val="22"/>
          <w:szCs w:val="22"/>
        </w:rPr>
        <w:t xml:space="preserve">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AB5D2F">
        <w:rPr>
          <w:rFonts w:ascii="Arial" w:hAnsi="Arial" w:cs="Arial"/>
          <w:i/>
          <w:sz w:val="22"/>
          <w:szCs w:val="22"/>
        </w:rPr>
        <w:t>z 20</w:t>
      </w:r>
      <w:r w:rsidR="00F85273" w:rsidRPr="00AB5D2F">
        <w:rPr>
          <w:rFonts w:ascii="Arial" w:hAnsi="Arial" w:cs="Arial"/>
          <w:i/>
          <w:sz w:val="22"/>
          <w:szCs w:val="22"/>
        </w:rPr>
        <w:t>1</w:t>
      </w:r>
      <w:r w:rsidR="009B0F2C" w:rsidRPr="00AB5D2F">
        <w:rPr>
          <w:rFonts w:ascii="Arial" w:hAnsi="Arial" w:cs="Arial"/>
          <w:i/>
          <w:sz w:val="22"/>
          <w:szCs w:val="22"/>
        </w:rPr>
        <w:t>8</w:t>
      </w:r>
      <w:r w:rsidR="00D770C0" w:rsidRPr="00AB5D2F">
        <w:rPr>
          <w:rFonts w:ascii="Arial" w:hAnsi="Arial" w:cs="Arial"/>
          <w:i/>
          <w:sz w:val="22"/>
          <w:szCs w:val="22"/>
        </w:rPr>
        <w:t>r</w:t>
      </w:r>
      <w:r w:rsidR="00F85273" w:rsidRPr="00AB5D2F">
        <w:rPr>
          <w:rFonts w:ascii="Arial" w:hAnsi="Arial" w:cs="Arial"/>
          <w:i/>
          <w:sz w:val="22"/>
          <w:szCs w:val="22"/>
        </w:rPr>
        <w:t>.</w:t>
      </w:r>
      <w:r w:rsidR="00D770C0" w:rsidRPr="00AB5D2F">
        <w:rPr>
          <w:rFonts w:ascii="Arial" w:hAnsi="Arial" w:cs="Arial"/>
          <w:i/>
          <w:sz w:val="22"/>
          <w:szCs w:val="22"/>
        </w:rPr>
        <w:t xml:space="preserve"> poz. </w:t>
      </w:r>
      <w:r w:rsidR="009B0F2C" w:rsidRPr="00AB5D2F">
        <w:rPr>
          <w:rFonts w:ascii="Arial" w:hAnsi="Arial" w:cs="Arial"/>
          <w:i/>
          <w:sz w:val="22"/>
          <w:szCs w:val="22"/>
        </w:rPr>
        <w:t>110</w:t>
      </w:r>
      <w:r w:rsidR="00BF6C6D">
        <w:rPr>
          <w:rFonts w:ascii="Arial" w:hAnsi="Arial" w:cs="Arial"/>
          <w:i/>
          <w:sz w:val="22"/>
          <w:szCs w:val="22"/>
        </w:rPr>
        <w:t xml:space="preserve"> z </w:t>
      </w:r>
      <w:proofErr w:type="spellStart"/>
      <w:r w:rsidR="00BF6C6D">
        <w:rPr>
          <w:rFonts w:ascii="Arial" w:hAnsi="Arial" w:cs="Arial"/>
          <w:i/>
          <w:sz w:val="22"/>
          <w:szCs w:val="22"/>
        </w:rPr>
        <w:t>późn</w:t>
      </w:r>
      <w:proofErr w:type="spellEnd"/>
      <w:r w:rsidR="00BF6C6D">
        <w:rPr>
          <w:rFonts w:ascii="Arial" w:hAnsi="Arial" w:cs="Arial"/>
          <w:i/>
          <w:sz w:val="22"/>
          <w:szCs w:val="22"/>
        </w:rPr>
        <w:t>. zm.</w:t>
      </w:r>
      <w:r w:rsidR="00151126" w:rsidRPr="00AB5D2F">
        <w:rPr>
          <w:rFonts w:ascii="Arial" w:hAnsi="Arial" w:cs="Arial"/>
          <w:sz w:val="22"/>
          <w:szCs w:val="22"/>
        </w:rPr>
        <w:t>)</w:t>
      </w:r>
    </w:p>
    <w:p w14:paraId="69B9B94A" w14:textId="030C30FE" w:rsidR="00A64C59" w:rsidRPr="009E1AB4" w:rsidRDefault="00923FA1" w:rsidP="00FF460C">
      <w:pPr>
        <w:numPr>
          <w:ilvl w:val="1"/>
          <w:numId w:val="9"/>
        </w:numPr>
        <w:tabs>
          <w:tab w:val="clear" w:pos="1440"/>
          <w:tab w:val="left" w:pos="720"/>
        </w:tabs>
        <w:suppressAutoHyphens/>
        <w:spacing w:before="60"/>
        <w:ind w:left="720"/>
        <w:jc w:val="both"/>
        <w:rPr>
          <w:rFonts w:ascii="Arial" w:hAnsi="Arial" w:cs="Arial"/>
          <w:b/>
          <w:bCs/>
          <w:sz w:val="22"/>
          <w:szCs w:val="22"/>
        </w:rPr>
      </w:pPr>
      <w:r w:rsidRPr="00A64C59">
        <w:rPr>
          <w:rFonts w:ascii="Arial" w:hAnsi="Arial" w:cs="Arial"/>
          <w:bCs/>
          <w:sz w:val="22"/>
          <w:szCs w:val="22"/>
        </w:rPr>
        <w:t xml:space="preserve">wadium wnoszone w pieniądzu należy wpłacić przelewem na konto: </w:t>
      </w:r>
      <w:r w:rsidR="00CF5682" w:rsidRPr="00A64C59">
        <w:rPr>
          <w:rFonts w:ascii="Arial" w:hAnsi="Arial" w:cs="Arial"/>
          <w:bCs/>
          <w:sz w:val="22"/>
          <w:szCs w:val="22"/>
        </w:rPr>
        <w:t>Bank PKO BP</w:t>
      </w:r>
      <w:r w:rsidR="00222738" w:rsidRPr="00A64C59">
        <w:rPr>
          <w:rFonts w:ascii="Arial" w:hAnsi="Arial" w:cs="Arial"/>
          <w:bCs/>
          <w:sz w:val="22"/>
          <w:szCs w:val="22"/>
        </w:rPr>
        <w:t xml:space="preserve"> SA Oddział w Koszalinie</w:t>
      </w:r>
      <w:r w:rsidRPr="00A64C59">
        <w:rPr>
          <w:rFonts w:ascii="Arial" w:hAnsi="Arial" w:cs="Arial"/>
          <w:bCs/>
          <w:sz w:val="22"/>
          <w:szCs w:val="22"/>
        </w:rPr>
        <w:t xml:space="preserve"> nr </w:t>
      </w:r>
      <w:r w:rsidR="00BE7F08" w:rsidRPr="00A64C59">
        <w:rPr>
          <w:rFonts w:ascii="Arial" w:hAnsi="Arial" w:cs="Arial"/>
          <w:bCs/>
          <w:sz w:val="22"/>
          <w:szCs w:val="22"/>
        </w:rPr>
        <w:t>25 1020 2791 0000 7502 0228 1632</w:t>
      </w:r>
      <w:r w:rsidR="00147015" w:rsidRPr="00A64C59">
        <w:rPr>
          <w:rFonts w:ascii="Arial" w:hAnsi="Arial" w:cs="Arial"/>
          <w:bCs/>
          <w:sz w:val="22"/>
          <w:szCs w:val="22"/>
        </w:rPr>
        <w:t xml:space="preserve"> </w:t>
      </w:r>
      <w:r w:rsidR="00D770C0" w:rsidRPr="00A64C59">
        <w:rPr>
          <w:rFonts w:ascii="Arial" w:hAnsi="Arial" w:cs="Arial"/>
          <w:bCs/>
          <w:sz w:val="22"/>
          <w:szCs w:val="22"/>
        </w:rPr>
        <w:t xml:space="preserve">z dopiskiem Wadium </w:t>
      </w:r>
      <w:r w:rsidR="00D770C0" w:rsidRPr="00A64C59">
        <w:rPr>
          <w:rFonts w:ascii="Arial" w:hAnsi="Arial" w:cs="Arial"/>
          <w:bCs/>
          <w:sz w:val="22"/>
          <w:szCs w:val="22"/>
        </w:rPr>
        <w:lastRenderedPageBreak/>
        <w:t>w przetargu nieograniczonym na</w:t>
      </w:r>
      <w:r w:rsidR="00D770C0" w:rsidRPr="00A64C59">
        <w:rPr>
          <w:rFonts w:ascii="Arial" w:hAnsi="Arial" w:cs="Arial"/>
          <w:b/>
          <w:bCs/>
          <w:sz w:val="22"/>
          <w:szCs w:val="22"/>
        </w:rPr>
        <w:t xml:space="preserve"> </w:t>
      </w:r>
      <w:r w:rsidR="00A46F5A" w:rsidRPr="009E1AB4">
        <w:rPr>
          <w:rFonts w:ascii="Arial" w:hAnsi="Arial" w:cs="Arial"/>
          <w:b/>
          <w:bCs/>
          <w:sz w:val="22"/>
          <w:szCs w:val="22"/>
        </w:rPr>
        <w:t>„</w:t>
      </w:r>
      <w:r w:rsidR="009E1AB4" w:rsidRPr="009E1AB4">
        <w:rPr>
          <w:rFonts w:ascii="Arial" w:hAnsi="Arial" w:cs="Arial"/>
          <w:b/>
          <w:bCs/>
          <w:sz w:val="22"/>
          <w:szCs w:val="22"/>
        </w:rPr>
        <w:t>Budowa parkingu, drogi dojazdowej oraz placów manewrowych przy ul. Kasprowicza w Kołobrzegu</w:t>
      </w:r>
      <w:r w:rsidR="005B54B6" w:rsidRPr="009E1AB4">
        <w:rPr>
          <w:rFonts w:ascii="Arial" w:hAnsi="Arial" w:cs="Arial"/>
          <w:b/>
          <w:bCs/>
          <w:sz w:val="22"/>
          <w:szCs w:val="22"/>
        </w:rPr>
        <w:t>”</w:t>
      </w:r>
    </w:p>
    <w:p w14:paraId="71C81C77" w14:textId="25EC2CB0" w:rsidR="00923FA1" w:rsidRPr="00A64C59" w:rsidRDefault="0050154F" w:rsidP="00FF460C">
      <w:pPr>
        <w:numPr>
          <w:ilvl w:val="1"/>
          <w:numId w:val="9"/>
        </w:numPr>
        <w:tabs>
          <w:tab w:val="clear" w:pos="1440"/>
          <w:tab w:val="left" w:pos="720"/>
        </w:tabs>
        <w:suppressAutoHyphens/>
        <w:spacing w:before="60"/>
        <w:ind w:left="720"/>
        <w:jc w:val="both"/>
        <w:rPr>
          <w:rFonts w:ascii="Arial" w:hAnsi="Arial" w:cs="Arial"/>
          <w:sz w:val="22"/>
          <w:szCs w:val="22"/>
        </w:rPr>
      </w:pPr>
      <w:r>
        <w:rPr>
          <w:rFonts w:ascii="Arial" w:hAnsi="Arial" w:cs="Arial"/>
          <w:bCs/>
          <w:sz w:val="22"/>
          <w:szCs w:val="22"/>
        </w:rPr>
        <w:t>z</w:t>
      </w:r>
      <w:r w:rsidR="00923FA1" w:rsidRPr="00A64C59">
        <w:rPr>
          <w:rFonts w:ascii="Arial" w:hAnsi="Arial" w:cs="Arial"/>
          <w:bCs/>
          <w:sz w:val="22"/>
          <w:szCs w:val="22"/>
        </w:rPr>
        <w:t>a skuteczne wniesienie wadium w pieniądzu Zamawiający uzna</w:t>
      </w:r>
      <w:r w:rsidR="00923FA1" w:rsidRPr="00A64C59">
        <w:rPr>
          <w:rFonts w:ascii="Arial" w:hAnsi="Arial" w:cs="Arial"/>
          <w:sz w:val="22"/>
          <w:szCs w:val="22"/>
        </w:rPr>
        <w:t xml:space="preserve"> wadium, kt</w:t>
      </w:r>
      <w:r w:rsidR="00422B38" w:rsidRPr="00A64C59">
        <w:rPr>
          <w:rFonts w:ascii="Arial" w:hAnsi="Arial" w:cs="Arial"/>
          <w:sz w:val="22"/>
          <w:szCs w:val="22"/>
        </w:rPr>
        <w:t xml:space="preserve">óre </w:t>
      </w:r>
      <w:r w:rsidR="00271B41" w:rsidRPr="00A64C59">
        <w:rPr>
          <w:rFonts w:ascii="Arial" w:hAnsi="Arial" w:cs="Arial"/>
          <w:sz w:val="22"/>
          <w:szCs w:val="22"/>
        </w:rPr>
        <w:t>przed upływem terminu</w:t>
      </w:r>
      <w:r w:rsidR="00923FA1" w:rsidRPr="00A64C59">
        <w:rPr>
          <w:rFonts w:ascii="Arial" w:hAnsi="Arial" w:cs="Arial"/>
          <w:sz w:val="22"/>
          <w:szCs w:val="22"/>
        </w:rPr>
        <w:t xml:space="preserve"> </w:t>
      </w:r>
      <w:r w:rsidR="00525751" w:rsidRPr="00A64C59">
        <w:rPr>
          <w:rFonts w:ascii="Arial" w:hAnsi="Arial" w:cs="Arial"/>
          <w:sz w:val="22"/>
          <w:szCs w:val="22"/>
        </w:rPr>
        <w:t>składania</w:t>
      </w:r>
      <w:r w:rsidR="00923FA1" w:rsidRPr="00A64C59">
        <w:rPr>
          <w:rFonts w:ascii="Arial" w:hAnsi="Arial" w:cs="Arial"/>
          <w:sz w:val="22"/>
          <w:szCs w:val="22"/>
        </w:rPr>
        <w:t xml:space="preserve"> ofert znajduje się na koncie Zamawiającego. Zaświadczenie o wp</w:t>
      </w:r>
      <w:r w:rsidR="0032705B" w:rsidRPr="00A64C59">
        <w:rPr>
          <w:rFonts w:ascii="Arial" w:hAnsi="Arial" w:cs="Arial"/>
          <w:sz w:val="22"/>
          <w:szCs w:val="22"/>
        </w:rPr>
        <w:t xml:space="preserve">łacie </w:t>
      </w:r>
      <w:r w:rsidR="008D4D16" w:rsidRPr="00A64C59">
        <w:rPr>
          <w:rFonts w:ascii="Arial" w:hAnsi="Arial" w:cs="Arial"/>
          <w:sz w:val="22"/>
          <w:szCs w:val="22"/>
        </w:rPr>
        <w:t>zaleca się</w:t>
      </w:r>
      <w:r w:rsidR="0032705B" w:rsidRPr="00A64C59">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6" w:name="_toc395"/>
      <w:bookmarkStart w:id="17" w:name="_Toc412451396"/>
      <w:bookmarkEnd w:id="16"/>
      <w:r w:rsidRPr="00EF6D14">
        <w:rPr>
          <w:sz w:val="24"/>
          <w:szCs w:val="24"/>
        </w:rPr>
        <w:t>Termin związania ofertą</w:t>
      </w:r>
      <w:bookmarkEnd w:id="17"/>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00691C26">
        <w:rPr>
          <w:rFonts w:ascii="Arial" w:hAnsi="Arial" w:cs="Arial"/>
          <w:sz w:val="22"/>
          <w:szCs w:val="22"/>
        </w:rPr>
        <w:t>t</w:t>
      </w:r>
      <w:r w:rsidRPr="00EF6D14">
        <w:rPr>
          <w:rFonts w:ascii="Arial" w:hAnsi="Arial" w:cs="Arial"/>
          <w:sz w:val="22"/>
          <w:szCs w:val="22"/>
        </w:rPr>
        <w:t xml:space="preserve">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lastRenderedPageBreak/>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8" w:name="_Toc412451397"/>
      <w:r w:rsidRPr="00EF6D14">
        <w:rPr>
          <w:sz w:val="24"/>
          <w:szCs w:val="24"/>
        </w:rPr>
        <w:t xml:space="preserve">Termin wykonania </w:t>
      </w:r>
      <w:r w:rsidR="00271B41" w:rsidRPr="00EF6D14">
        <w:rPr>
          <w:sz w:val="24"/>
          <w:szCs w:val="24"/>
        </w:rPr>
        <w:t>zamówienia</w:t>
      </w:r>
      <w:bookmarkEnd w:id="18"/>
    </w:p>
    <w:p w14:paraId="231B345F" w14:textId="47AA39A6" w:rsidR="00EE29E4" w:rsidRDefault="00923FA1" w:rsidP="00EB6EA1">
      <w:pPr>
        <w:spacing w:before="120"/>
        <w:ind w:left="357"/>
        <w:jc w:val="both"/>
        <w:rPr>
          <w:rFonts w:ascii="Arial" w:hAnsi="Arial"/>
          <w:b/>
          <w:sz w:val="22"/>
          <w:szCs w:val="22"/>
        </w:rPr>
      </w:pPr>
      <w:bookmarkStart w:id="19" w:name="_toc408"/>
      <w:bookmarkStart w:id="20" w:name="_Toc251758220"/>
      <w:bookmarkEnd w:id="19"/>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450AD0">
        <w:rPr>
          <w:rFonts w:ascii="Arial" w:hAnsi="Arial"/>
          <w:sz w:val="22"/>
          <w:szCs w:val="22"/>
        </w:rPr>
        <w:t xml:space="preserve"> </w:t>
      </w:r>
      <w:r w:rsidR="00EE29E4">
        <w:rPr>
          <w:rFonts w:ascii="Arial" w:hAnsi="Arial"/>
          <w:sz w:val="22"/>
          <w:szCs w:val="22"/>
        </w:rPr>
        <w:t xml:space="preserve">- </w:t>
      </w:r>
      <w:r w:rsidR="002D7334" w:rsidRPr="00806AD4">
        <w:rPr>
          <w:rFonts w:ascii="Arial" w:hAnsi="Arial"/>
          <w:b/>
          <w:sz w:val="22"/>
          <w:szCs w:val="22"/>
        </w:rPr>
        <w:t xml:space="preserve">do </w:t>
      </w:r>
      <w:r w:rsidR="00DE7B9F">
        <w:rPr>
          <w:rFonts w:ascii="Arial" w:hAnsi="Arial"/>
          <w:b/>
          <w:sz w:val="22"/>
          <w:szCs w:val="22"/>
        </w:rPr>
        <w:t>3</w:t>
      </w:r>
      <w:r w:rsidR="00602729">
        <w:rPr>
          <w:rFonts w:ascii="Arial" w:hAnsi="Arial"/>
          <w:b/>
          <w:sz w:val="22"/>
          <w:szCs w:val="22"/>
        </w:rPr>
        <w:t>1</w:t>
      </w:r>
      <w:r w:rsidR="004D206C">
        <w:rPr>
          <w:rFonts w:ascii="Arial" w:hAnsi="Arial"/>
          <w:b/>
          <w:sz w:val="22"/>
          <w:szCs w:val="22"/>
        </w:rPr>
        <w:t xml:space="preserve"> </w:t>
      </w:r>
      <w:r w:rsidR="00DE7B9F">
        <w:rPr>
          <w:rFonts w:ascii="Arial" w:hAnsi="Arial"/>
          <w:b/>
          <w:sz w:val="22"/>
          <w:szCs w:val="22"/>
        </w:rPr>
        <w:t xml:space="preserve">maja </w:t>
      </w:r>
      <w:r w:rsidR="00806AD4" w:rsidRPr="00806AD4">
        <w:rPr>
          <w:rFonts w:ascii="Arial" w:hAnsi="Arial"/>
          <w:b/>
          <w:sz w:val="22"/>
          <w:szCs w:val="22"/>
        </w:rPr>
        <w:t>2</w:t>
      </w:r>
      <w:r w:rsidR="00957AA2" w:rsidRPr="00806AD4">
        <w:rPr>
          <w:rFonts w:ascii="Arial" w:hAnsi="Arial"/>
          <w:b/>
          <w:sz w:val="22"/>
          <w:szCs w:val="22"/>
        </w:rPr>
        <w:t>01</w:t>
      </w:r>
      <w:r w:rsidR="00DE7B9F">
        <w:rPr>
          <w:rFonts w:ascii="Arial" w:hAnsi="Arial"/>
          <w:b/>
          <w:sz w:val="22"/>
          <w:szCs w:val="22"/>
        </w:rPr>
        <w:t>9</w:t>
      </w:r>
      <w:r w:rsidR="002D7334" w:rsidRPr="00806AD4">
        <w:rPr>
          <w:rFonts w:ascii="Arial" w:hAnsi="Arial"/>
          <w:b/>
          <w:sz w:val="22"/>
          <w:szCs w:val="22"/>
        </w:rPr>
        <w:t xml:space="preserve"> </w:t>
      </w:r>
      <w:r w:rsidR="00957AA2" w:rsidRPr="00806AD4">
        <w:rPr>
          <w:rFonts w:ascii="Arial" w:hAnsi="Arial"/>
          <w:b/>
          <w:sz w:val="22"/>
          <w:szCs w:val="22"/>
        </w:rPr>
        <w:t>r.</w:t>
      </w:r>
      <w:r w:rsidR="00450AD0">
        <w:rPr>
          <w:rFonts w:ascii="Arial" w:hAnsi="Arial"/>
          <w:b/>
          <w:sz w:val="22"/>
          <w:szCs w:val="22"/>
        </w:rPr>
        <w:t xml:space="preserve"> </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1" w:name="_Toc412451398"/>
      <w:bookmarkEnd w:id="20"/>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1"/>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3A8E40D8"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6205B6" w:rsidRPr="006205B6">
        <w:rPr>
          <w:rFonts w:ascii="Arial" w:hAnsi="Arial" w:cs="Arial"/>
          <w:b/>
          <w:sz w:val="22"/>
          <w:szCs w:val="22"/>
        </w:rPr>
        <w:t>29.10.</w:t>
      </w:r>
      <w:r w:rsidR="00F014EE" w:rsidRPr="006205B6">
        <w:rPr>
          <w:rFonts w:ascii="Arial" w:hAnsi="Arial" w:cs="Arial"/>
          <w:b/>
          <w:sz w:val="22"/>
          <w:szCs w:val="22"/>
        </w:rPr>
        <w:t>201</w:t>
      </w:r>
      <w:r w:rsidR="00134398" w:rsidRPr="006205B6">
        <w:rPr>
          <w:rFonts w:ascii="Arial" w:hAnsi="Arial" w:cs="Arial"/>
          <w:b/>
          <w:sz w:val="22"/>
          <w:szCs w:val="22"/>
        </w:rPr>
        <w:t>8</w:t>
      </w:r>
      <w:r w:rsidR="00F014EE" w:rsidRPr="006205B6">
        <w:rPr>
          <w:rFonts w:ascii="Arial" w:hAnsi="Arial" w:cs="Arial"/>
          <w:b/>
          <w:sz w:val="22"/>
          <w:szCs w:val="22"/>
        </w:rPr>
        <w:t>r</w:t>
      </w:r>
      <w:r w:rsidR="00F014EE" w:rsidRPr="006B5550">
        <w:rPr>
          <w:rFonts w:ascii="Arial" w:hAnsi="Arial" w:cs="Arial"/>
          <w:b/>
          <w:sz w:val="22"/>
          <w:szCs w:val="22"/>
        </w:rPr>
        <w:t xml:space="preserve">. </w:t>
      </w:r>
      <w:r w:rsidRPr="006B5550">
        <w:rPr>
          <w:rFonts w:ascii="Arial" w:hAnsi="Arial" w:cs="Arial"/>
          <w:b/>
          <w:bCs/>
          <w:sz w:val="22"/>
          <w:szCs w:val="22"/>
        </w:rPr>
        <w:t>do</w:t>
      </w:r>
      <w:r w:rsidRPr="00EF32AC">
        <w:rPr>
          <w:rFonts w:ascii="Arial" w:hAnsi="Arial" w:cs="Arial"/>
          <w:b/>
          <w:bCs/>
          <w:sz w:val="22"/>
          <w:szCs w:val="22"/>
        </w:rPr>
        <w:t xml:space="preserve"> godziny</w:t>
      </w:r>
      <w:r w:rsidR="0050526B" w:rsidRPr="002C72AB">
        <w:rPr>
          <w:rFonts w:ascii="Arial" w:hAnsi="Arial" w:cs="Arial"/>
          <w:b/>
          <w:bCs/>
          <w:sz w:val="22"/>
          <w:szCs w:val="22"/>
        </w:rPr>
        <w:t xml:space="preserve"> </w:t>
      </w:r>
      <w:r w:rsidR="006129DC" w:rsidRPr="002C72AB">
        <w:rPr>
          <w:rFonts w:ascii="Arial" w:hAnsi="Arial" w:cs="Arial"/>
          <w:b/>
          <w:bCs/>
          <w:sz w:val="22"/>
          <w:szCs w:val="22"/>
        </w:rPr>
        <w:t>12</w:t>
      </w:r>
      <w:r w:rsidR="006129DC" w:rsidRPr="002C72AB">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2" w:name="_toc423"/>
      <w:bookmarkEnd w:id="22"/>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3" w:name="_toc424"/>
      <w:bookmarkStart w:id="24" w:name="_Toc412451399"/>
      <w:bookmarkEnd w:id="23"/>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4"/>
    </w:p>
    <w:p w14:paraId="53F1D844" w14:textId="4EC3F0B9"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642703">
        <w:rPr>
          <w:rFonts w:ascii="Arial" w:hAnsi="Arial" w:cs="Arial"/>
          <w:sz w:val="22"/>
          <w:szCs w:val="22"/>
        </w:rPr>
        <w:t xml:space="preserve"> </w:t>
      </w:r>
      <w:r w:rsidR="006205B6" w:rsidRPr="006205B6">
        <w:rPr>
          <w:rFonts w:ascii="Arial" w:hAnsi="Arial" w:cs="Arial"/>
          <w:b/>
          <w:sz w:val="22"/>
          <w:szCs w:val="22"/>
        </w:rPr>
        <w:t>29.10.</w:t>
      </w:r>
      <w:r w:rsidR="00F014EE" w:rsidRPr="001C59AD">
        <w:rPr>
          <w:rFonts w:ascii="Arial" w:hAnsi="Arial" w:cs="Arial"/>
          <w:b/>
          <w:sz w:val="22"/>
          <w:szCs w:val="22"/>
        </w:rPr>
        <w:t>201</w:t>
      </w:r>
      <w:r w:rsidR="00134398" w:rsidRPr="001C59AD">
        <w:rPr>
          <w:rFonts w:ascii="Arial" w:hAnsi="Arial" w:cs="Arial"/>
          <w:b/>
          <w:sz w:val="22"/>
          <w:szCs w:val="22"/>
        </w:rPr>
        <w:t>8</w:t>
      </w:r>
      <w:r w:rsidR="00F014EE" w:rsidRPr="001C59AD">
        <w:rPr>
          <w:rFonts w:ascii="Arial" w:hAnsi="Arial" w:cs="Arial"/>
          <w:b/>
          <w:sz w:val="22"/>
          <w:szCs w:val="22"/>
        </w:rPr>
        <w:t>r.</w:t>
      </w:r>
      <w:r w:rsidR="00657DB9" w:rsidRPr="001C59AD">
        <w:rPr>
          <w:rFonts w:ascii="Arial" w:hAnsi="Arial" w:cs="Arial"/>
          <w:b/>
          <w:bCs/>
          <w:sz w:val="22"/>
          <w:szCs w:val="22"/>
        </w:rPr>
        <w:t xml:space="preserve"> o godz. </w:t>
      </w:r>
      <w:r w:rsidR="00657DB9" w:rsidRPr="002C72AB">
        <w:rPr>
          <w:rFonts w:ascii="Arial" w:hAnsi="Arial" w:cs="Arial"/>
          <w:b/>
          <w:bCs/>
          <w:sz w:val="22"/>
          <w:szCs w:val="22"/>
        </w:rPr>
        <w:t>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1F49E3E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Wykonawca, w terminie 3 dni od przekazania inform</w:t>
      </w:r>
      <w:r w:rsidR="001B7BB8">
        <w:rPr>
          <w:rFonts w:ascii="Arial" w:hAnsi="Arial" w:cs="Arial"/>
          <w:sz w:val="22"/>
          <w:szCs w:val="22"/>
        </w:rPr>
        <w:t xml:space="preserve">acji o której mowa w pkt </w:t>
      </w:r>
      <w:r w:rsidRPr="00EF6D14">
        <w:rPr>
          <w:rFonts w:ascii="Arial" w:hAnsi="Arial" w:cs="Arial"/>
          <w:sz w:val="22"/>
          <w:szCs w:val="22"/>
        </w:rPr>
        <w:t xml:space="preserve">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lastRenderedPageBreak/>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Default="00511169" w:rsidP="00657DB9">
      <w:pPr>
        <w:tabs>
          <w:tab w:val="left" w:pos="993"/>
        </w:tabs>
        <w:spacing w:before="120"/>
        <w:ind w:left="993" w:hanging="408"/>
        <w:jc w:val="both"/>
        <w:rPr>
          <w:rFonts w:ascii="Arial" w:hAnsi="Arial" w:cs="Arial"/>
          <w:sz w:val="22"/>
          <w:szCs w:val="22"/>
        </w:rPr>
      </w:pPr>
      <w:r w:rsidRPr="00EF6D14">
        <w:rPr>
          <w:rFonts w:ascii="Arial" w:hAnsi="Arial" w:cs="Arial"/>
          <w:sz w:val="22"/>
          <w:szCs w:val="22"/>
        </w:rPr>
        <w:t xml:space="preserve">2) wykonawcach, którzy zostali wykluczeni, </w:t>
      </w:r>
    </w:p>
    <w:p w14:paraId="56AEDC07" w14:textId="5CFDF5F5"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3A75E40D"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w:t>
      </w:r>
      <w:r w:rsidR="004D206C">
        <w:rPr>
          <w:rFonts w:ascii="Arial" w:hAnsi="Arial" w:cs="Arial"/>
          <w:sz w:val="22"/>
          <w:szCs w:val="22"/>
        </w:rPr>
        <w:br/>
      </w:r>
      <w:r w:rsidR="0003235D">
        <w:rPr>
          <w:rFonts w:ascii="Arial" w:hAnsi="Arial" w:cs="Arial"/>
          <w:sz w:val="22"/>
          <w:szCs w:val="22"/>
        </w:rPr>
        <w:t xml:space="preserve">(94)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 </w:t>
      </w:r>
      <w:hyperlink r:id="rId17" w:history="1">
        <w:r w:rsidR="00BF16AC" w:rsidRPr="00F82BE6">
          <w:rPr>
            <w:rStyle w:val="Hipercze"/>
            <w:rFonts w:ascii="Arial" w:hAnsi="Arial" w:cs="Arial"/>
            <w:sz w:val="22"/>
            <w:szCs w:val="22"/>
          </w:rPr>
          <w:t>inwestycje@um.kolobrzeg.pl</w:t>
        </w:r>
      </w:hyperlink>
      <w:r w:rsidR="00632145">
        <w:rPr>
          <w:rFonts w:ascii="Arial" w:hAnsi="Arial" w:cs="Arial"/>
          <w:sz w:val="22"/>
          <w:szCs w:val="22"/>
          <w:u w:val="single"/>
        </w:rPr>
        <w:t xml:space="preserve">  </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60DAE638" w:rsidR="00E91D1B" w:rsidRPr="003B2796"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3B2796">
        <w:rPr>
          <w:rFonts w:ascii="Arial" w:hAnsi="Arial" w:cs="Arial"/>
          <w:sz w:val="22"/>
          <w:szCs w:val="22"/>
        </w:rPr>
        <w:t xml:space="preserve">Z-ca </w:t>
      </w:r>
      <w:r w:rsidR="00D23AD5">
        <w:rPr>
          <w:rFonts w:ascii="Arial" w:hAnsi="Arial" w:cs="Arial"/>
          <w:sz w:val="22"/>
          <w:szCs w:val="22"/>
        </w:rPr>
        <w:t>Naczelnik</w:t>
      </w:r>
      <w:r w:rsidR="003B2796">
        <w:rPr>
          <w:rFonts w:ascii="Arial" w:hAnsi="Arial" w:cs="Arial"/>
          <w:sz w:val="22"/>
          <w:szCs w:val="22"/>
        </w:rPr>
        <w:t>a</w:t>
      </w:r>
      <w:r w:rsidR="009F2748">
        <w:rPr>
          <w:rFonts w:ascii="Arial" w:hAnsi="Arial" w:cs="Arial"/>
          <w:sz w:val="22"/>
          <w:szCs w:val="22"/>
        </w:rPr>
        <w:t xml:space="preserve"> </w:t>
      </w:r>
      <w:r w:rsidR="001E2F02">
        <w:rPr>
          <w:rFonts w:ascii="Arial" w:hAnsi="Arial" w:cs="Arial"/>
          <w:sz w:val="22"/>
          <w:szCs w:val="22"/>
        </w:rPr>
        <w:t xml:space="preserve">Wydziału Inwestycji </w:t>
      </w:r>
      <w:r w:rsidR="00C173DC" w:rsidRPr="00B06F94">
        <w:rPr>
          <w:rFonts w:ascii="Arial" w:hAnsi="Arial" w:cs="Arial"/>
          <w:sz w:val="22"/>
          <w:szCs w:val="22"/>
        </w:rPr>
        <w:t>mgr inż.</w:t>
      </w:r>
      <w:r w:rsidR="00BF16AC">
        <w:rPr>
          <w:rFonts w:ascii="Arial" w:hAnsi="Arial" w:cs="Arial"/>
          <w:sz w:val="22"/>
          <w:szCs w:val="22"/>
        </w:rPr>
        <w:t xml:space="preserve"> Czesław Stoma</w:t>
      </w:r>
      <w:r w:rsidR="00C173DC" w:rsidRPr="003B2796">
        <w:rPr>
          <w:rFonts w:ascii="Arial" w:hAnsi="Arial" w:cs="Arial"/>
          <w:sz w:val="22"/>
          <w:szCs w:val="22"/>
        </w:rPr>
        <w:t xml:space="preserve">, </w:t>
      </w:r>
      <w:r w:rsidR="00806AD4" w:rsidRPr="003B2796">
        <w:rPr>
          <w:rFonts w:ascii="Arial" w:hAnsi="Arial" w:cs="Arial"/>
          <w:sz w:val="22"/>
          <w:szCs w:val="22"/>
        </w:rPr>
        <w:t>fax</w:t>
      </w:r>
      <w:r w:rsidR="001E2F02" w:rsidRPr="003B2796">
        <w:rPr>
          <w:rFonts w:ascii="Arial" w:hAnsi="Arial" w:cs="Arial"/>
          <w:sz w:val="22"/>
          <w:szCs w:val="22"/>
        </w:rPr>
        <w:t>.</w:t>
      </w:r>
      <w:r w:rsidR="003A021D" w:rsidRPr="003B2796">
        <w:rPr>
          <w:rFonts w:ascii="Arial" w:hAnsi="Arial" w:cs="Arial"/>
          <w:sz w:val="22"/>
          <w:szCs w:val="22"/>
        </w:rPr>
        <w:t xml:space="preserve"> </w:t>
      </w:r>
      <w:r w:rsidR="00806AD4" w:rsidRPr="003B2796">
        <w:rPr>
          <w:rFonts w:ascii="Arial" w:hAnsi="Arial" w:cs="Arial"/>
          <w:sz w:val="22"/>
          <w:szCs w:val="22"/>
        </w:rPr>
        <w:t xml:space="preserve">(94) </w:t>
      </w:r>
      <w:r w:rsidR="00806AD4" w:rsidRPr="003B2796">
        <w:rPr>
          <w:rFonts w:ascii="Arial" w:hAnsi="Arial" w:cs="Arial"/>
          <w:bCs/>
          <w:sz w:val="22"/>
          <w:szCs w:val="22"/>
        </w:rPr>
        <w:t>35-23-769</w:t>
      </w:r>
      <w:r w:rsidR="003A021D" w:rsidRPr="003B2796">
        <w:rPr>
          <w:rFonts w:ascii="Arial" w:hAnsi="Arial" w:cs="Arial"/>
          <w:sz w:val="22"/>
          <w:szCs w:val="22"/>
        </w:rPr>
        <w:t>,</w:t>
      </w:r>
      <w:r w:rsidR="004D206C" w:rsidRPr="003B2796">
        <w:rPr>
          <w:rFonts w:ascii="Arial" w:hAnsi="Arial" w:cs="Arial"/>
          <w:sz w:val="22"/>
          <w:szCs w:val="22"/>
        </w:rPr>
        <w:br/>
      </w:r>
      <w:r w:rsidR="003A021D" w:rsidRPr="003B2796">
        <w:rPr>
          <w:rFonts w:ascii="Arial" w:hAnsi="Arial" w:cs="Arial"/>
          <w:sz w:val="22"/>
          <w:szCs w:val="22"/>
        </w:rPr>
        <w:t xml:space="preserve">e-mail </w:t>
      </w:r>
      <w:hyperlink r:id="rId19" w:history="1">
        <w:r w:rsidR="00BF16AC" w:rsidRPr="003B2796">
          <w:rPr>
            <w:rStyle w:val="Hipercze"/>
            <w:rFonts w:ascii="Arial" w:hAnsi="Arial" w:cs="Arial"/>
            <w:sz w:val="22"/>
            <w:szCs w:val="22"/>
          </w:rPr>
          <w:t>inwestycje@um.kolobrzeg.pl</w:t>
        </w:r>
      </w:hyperlink>
      <w:r w:rsidR="003A021D" w:rsidRPr="003B2796">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5BE82A85"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3B2796" w:rsidRPr="003B2796">
        <w:rPr>
          <w:rFonts w:ascii="Arial" w:hAnsi="Arial" w:cs="Arial"/>
          <w:b/>
          <w:sz w:val="22"/>
          <w:szCs w:val="22"/>
        </w:rPr>
        <w:t>7</w:t>
      </w:r>
      <w:r w:rsidR="00602729" w:rsidRPr="003B2796">
        <w:rPr>
          <w:rFonts w:ascii="Arial" w:hAnsi="Arial" w:cs="Arial"/>
          <w:b/>
          <w:sz w:val="22"/>
          <w:szCs w:val="22"/>
        </w:rPr>
        <w:t xml:space="preserve"> </w:t>
      </w:r>
      <w:r w:rsidRPr="003B2796">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05C1ADDE" w:rsidR="00C929B8"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A151E3" w:rsidRPr="00385DFA">
        <w:rPr>
          <w:rFonts w:ascii="Arial" w:hAnsi="Arial" w:cs="Arial"/>
          <w:i/>
          <w:sz w:val="22"/>
          <w:szCs w:val="22"/>
        </w:rPr>
        <w:t>Dz. U. z 201</w:t>
      </w:r>
      <w:r w:rsidR="00A151E3">
        <w:rPr>
          <w:rFonts w:ascii="Arial" w:hAnsi="Arial" w:cs="Arial"/>
          <w:i/>
          <w:sz w:val="22"/>
          <w:szCs w:val="22"/>
        </w:rPr>
        <w:t>8</w:t>
      </w:r>
      <w:r w:rsidR="00A151E3" w:rsidRPr="00385DFA">
        <w:rPr>
          <w:rFonts w:ascii="Arial" w:hAnsi="Arial" w:cs="Arial"/>
          <w:i/>
          <w:sz w:val="22"/>
          <w:szCs w:val="22"/>
        </w:rPr>
        <w:t>r., poz. 1</w:t>
      </w:r>
      <w:r w:rsidR="00A151E3">
        <w:rPr>
          <w:rFonts w:ascii="Arial" w:hAnsi="Arial" w:cs="Arial"/>
          <w:i/>
          <w:sz w:val="22"/>
          <w:szCs w:val="22"/>
        </w:rPr>
        <w:t>10</w:t>
      </w:r>
      <w:r w:rsidR="00A151E3">
        <w:rPr>
          <w:rFonts w:ascii="Arial" w:hAnsi="Arial" w:cs="Arial"/>
          <w:i/>
          <w:sz w:val="22"/>
          <w:szCs w:val="22"/>
        </w:rPr>
        <w:br/>
        <w:t xml:space="preserve">z </w:t>
      </w:r>
      <w:proofErr w:type="spellStart"/>
      <w:r w:rsidR="00A151E3">
        <w:rPr>
          <w:rFonts w:ascii="Arial" w:hAnsi="Arial" w:cs="Arial"/>
          <w:i/>
          <w:sz w:val="22"/>
          <w:szCs w:val="22"/>
        </w:rPr>
        <w:t>późn</w:t>
      </w:r>
      <w:proofErr w:type="spellEnd"/>
      <w:r w:rsidR="00A151E3">
        <w:rPr>
          <w:rFonts w:ascii="Arial" w:hAnsi="Arial" w:cs="Arial"/>
          <w:i/>
          <w:sz w:val="22"/>
          <w:szCs w:val="22"/>
        </w:rPr>
        <w:t>. zm.</w:t>
      </w:r>
      <w:r w:rsidR="00C929B8" w:rsidRPr="00EF6D14">
        <w:rPr>
          <w:rFonts w:ascii="Arial" w:hAnsi="Arial" w:cs="Arial"/>
          <w:sz w:val="22"/>
          <w:szCs w:val="22"/>
        </w:rPr>
        <w:t>).</w:t>
      </w:r>
    </w:p>
    <w:p w14:paraId="7EF0042D" w14:textId="77777777" w:rsidR="00C929B8" w:rsidRPr="00EF6D14" w:rsidRDefault="00C929B8" w:rsidP="00A151E3">
      <w:pPr>
        <w:pStyle w:val="Akapitzlist"/>
        <w:numPr>
          <w:ilvl w:val="0"/>
          <w:numId w:val="28"/>
        </w:numPr>
        <w:autoSpaceDE w:val="0"/>
        <w:autoSpaceDN w:val="0"/>
        <w:adjustRightInd w:val="0"/>
        <w:spacing w:before="60"/>
        <w:ind w:left="714" w:hanging="357"/>
        <w:contextualSpacing w:val="0"/>
        <w:jc w:val="both"/>
        <w:rPr>
          <w:rFonts w:ascii="Calibri" w:hAnsi="Calibri" w:cs="Calibri"/>
        </w:rPr>
      </w:pPr>
      <w:r w:rsidRPr="00EF6D14">
        <w:rPr>
          <w:rFonts w:ascii="Arial" w:hAnsi="Arial" w:cs="Arial"/>
          <w:sz w:val="22"/>
          <w:szCs w:val="22"/>
        </w:rPr>
        <w:lastRenderedPageBreak/>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49084864" w:rsidR="00A40D9B" w:rsidRPr="00A151E3" w:rsidRDefault="00DE3125" w:rsidP="00A151E3">
      <w:pPr>
        <w:pStyle w:val="Akapitzlist"/>
        <w:numPr>
          <w:ilvl w:val="0"/>
          <w:numId w:val="28"/>
        </w:numPr>
        <w:suppressAutoHyphens/>
        <w:spacing w:before="60"/>
        <w:ind w:left="714" w:hanging="357"/>
        <w:contextualSpacing w:val="0"/>
        <w:jc w:val="both"/>
        <w:rPr>
          <w:rFonts w:ascii="Arial" w:hAnsi="Arial" w:cs="Arial"/>
          <w:i/>
          <w:strike/>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r w:rsidR="002C2EB1" w:rsidRPr="006A775B">
        <w:rPr>
          <w:rFonts w:ascii="Arial" w:hAnsi="Arial" w:cs="Arial"/>
          <w:sz w:val="22"/>
          <w:szCs w:val="22"/>
        </w:rPr>
        <w:t>Dodatkowo w gwarancji powinno znajdować się stwierdzenie, że spory mogące z niej wyniknąć podlegają rozpoznaniu przez sąd właściwy dla siedziby Beneficjenta gwarancji</w:t>
      </w:r>
      <w:r w:rsidR="002C2EB1">
        <w:rPr>
          <w:rFonts w:ascii="Arial" w:hAnsi="Arial" w:cs="Arial"/>
          <w:sz w:val="22"/>
          <w:szCs w:val="22"/>
        </w:rPr>
        <w:t>.</w:t>
      </w:r>
    </w:p>
    <w:p w14:paraId="578AD38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77777777" w:rsidR="001E476E" w:rsidRPr="00EF6D14"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14:paraId="0F454403" w14:textId="5BF4CDC9"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lastRenderedPageBreak/>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64B5B362" w14:textId="77777777" w:rsidR="000F5588" w:rsidRDefault="000F5588" w:rsidP="000F5588">
      <w:pPr>
        <w:pStyle w:val="Nagwek1"/>
        <w:numPr>
          <w:ilvl w:val="0"/>
          <w:numId w:val="35"/>
        </w:numPr>
        <w:tabs>
          <w:tab w:val="clear" w:pos="1080"/>
          <w:tab w:val="num" w:pos="1146"/>
          <w:tab w:val="left" w:pos="5400"/>
        </w:tabs>
        <w:spacing w:after="120"/>
        <w:ind w:left="1134" w:hanging="850"/>
        <w:jc w:val="both"/>
        <w:rPr>
          <w:sz w:val="24"/>
          <w:szCs w:val="24"/>
        </w:rPr>
      </w:pPr>
      <w:r w:rsidRPr="00FE440B">
        <w:rPr>
          <w:sz w:val="24"/>
          <w:szCs w:val="24"/>
        </w:rPr>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29AFA319" w14:textId="77777777" w:rsidR="000F5588" w:rsidRPr="00433942" w:rsidRDefault="000F5588" w:rsidP="000F5588">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433942" w:rsidRDefault="000F5588" w:rsidP="000F5588">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6A1C615F" w14:textId="77777777" w:rsidR="000F5588" w:rsidRPr="00433942" w:rsidRDefault="000F5588" w:rsidP="00A151E3">
      <w:pPr>
        <w:numPr>
          <w:ilvl w:val="1"/>
          <w:numId w:val="35"/>
        </w:numPr>
        <w:tabs>
          <w:tab w:val="clear" w:pos="502"/>
          <w:tab w:val="num" w:pos="426"/>
        </w:tabs>
        <w:autoSpaceDE w:val="0"/>
        <w:autoSpaceDN w:val="0"/>
        <w:spacing w:before="120" w:after="120"/>
        <w:ind w:left="426" w:hanging="426"/>
        <w:jc w:val="both"/>
        <w:rPr>
          <w:rFonts w:ascii="Arial" w:hAnsi="Arial" w:cs="Arial"/>
          <w:sz w:val="22"/>
          <w:szCs w:val="22"/>
        </w:rPr>
      </w:pPr>
      <w:r w:rsidRPr="0043394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5DD0584B"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A151E3">
        <w:rPr>
          <w:rFonts w:ascii="Arial" w:hAnsi="Arial" w:cs="Arial"/>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A151E3">
        <w:rPr>
          <w:rFonts w:ascii="Arial" w:hAnsi="Arial" w:cs="Arial"/>
          <w:sz w:val="22"/>
          <w:szCs w:val="22"/>
        </w:rPr>
        <w:t xml:space="preserve">związanym z postępowaniem o udzielenie zamówienia publicznego (szczegółowy zakres, tryb postępowania, nazwa i numer zadania znajduje się </w:t>
      </w:r>
      <w:r w:rsidRPr="00A151E3">
        <w:rPr>
          <w:rFonts w:ascii="Arial" w:hAnsi="Arial" w:cs="Arial"/>
          <w:sz w:val="22"/>
          <w:szCs w:val="22"/>
        </w:rPr>
        <w:br/>
        <w:t xml:space="preserve">w Specyfikacji Istotnych Warunków Zamówienia). </w:t>
      </w:r>
    </w:p>
    <w:p w14:paraId="2C3CBD53" w14:textId="7412F165" w:rsidR="000F5588" w:rsidRPr="00FA26CC"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w:t>
      </w:r>
      <w:r w:rsidRPr="00FA26CC">
        <w:rPr>
          <w:rFonts w:ascii="Arial" w:hAnsi="Arial" w:cs="Arial"/>
          <w:sz w:val="22"/>
          <w:szCs w:val="22"/>
        </w:rPr>
        <w:t xml:space="preserve">1579 </w:t>
      </w:r>
      <w:r w:rsidR="009756E3" w:rsidRPr="00FA26CC">
        <w:rPr>
          <w:rFonts w:ascii="Arial" w:hAnsi="Arial" w:cs="Arial"/>
          <w:sz w:val="22"/>
          <w:szCs w:val="22"/>
        </w:rPr>
        <w:t xml:space="preserve">z </w:t>
      </w:r>
      <w:proofErr w:type="spellStart"/>
      <w:r w:rsidR="009756E3" w:rsidRPr="00FA26CC">
        <w:rPr>
          <w:rFonts w:ascii="Arial" w:hAnsi="Arial" w:cs="Arial"/>
          <w:sz w:val="22"/>
          <w:szCs w:val="22"/>
        </w:rPr>
        <w:t>późn</w:t>
      </w:r>
      <w:proofErr w:type="spellEnd"/>
      <w:r w:rsidR="009756E3" w:rsidRPr="00FA26CC">
        <w:rPr>
          <w:rFonts w:ascii="Arial" w:hAnsi="Arial" w:cs="Arial"/>
          <w:sz w:val="22"/>
          <w:szCs w:val="22"/>
        </w:rPr>
        <w:t>. zm.</w:t>
      </w:r>
      <w:r w:rsidRPr="00FA26CC">
        <w:rPr>
          <w:rFonts w:ascii="Arial" w:hAnsi="Arial" w:cs="Arial"/>
          <w:sz w:val="22"/>
          <w:szCs w:val="22"/>
        </w:rPr>
        <w:t xml:space="preserve">), dalej „ustawa </w:t>
      </w:r>
      <w:proofErr w:type="spellStart"/>
      <w:r w:rsidRPr="00FA26CC">
        <w:rPr>
          <w:rFonts w:ascii="Arial" w:hAnsi="Arial" w:cs="Arial"/>
          <w:sz w:val="22"/>
          <w:szCs w:val="22"/>
        </w:rPr>
        <w:t>Pzp</w:t>
      </w:r>
      <w:proofErr w:type="spellEnd"/>
      <w:r w:rsidRPr="00FA26CC">
        <w:rPr>
          <w:rFonts w:ascii="Arial" w:hAnsi="Arial" w:cs="Arial"/>
          <w:sz w:val="22"/>
          <w:szCs w:val="22"/>
        </w:rPr>
        <w:t xml:space="preserve">”  </w:t>
      </w:r>
    </w:p>
    <w:p w14:paraId="1B60A18B" w14:textId="226D9A35" w:rsidR="00664B9F" w:rsidRDefault="00664B9F" w:rsidP="00664B9F">
      <w:pPr>
        <w:numPr>
          <w:ilvl w:val="1"/>
          <w:numId w:val="35"/>
        </w:numPr>
        <w:autoSpaceDE w:val="0"/>
        <w:autoSpaceDN w:val="0"/>
        <w:spacing w:before="60"/>
        <w:jc w:val="both"/>
        <w:rPr>
          <w:rFonts w:ascii="Arial" w:hAnsi="Arial" w:cs="Arial"/>
          <w:sz w:val="22"/>
          <w:szCs w:val="22"/>
        </w:rPr>
      </w:pPr>
      <w:r w:rsidRPr="00664B9F">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664B9F">
        <w:rPr>
          <w:rFonts w:ascii="Arial" w:hAnsi="Arial" w:cs="Arial"/>
          <w:sz w:val="22"/>
          <w:szCs w:val="22"/>
        </w:rPr>
        <w:t>późn</w:t>
      </w:r>
      <w:proofErr w:type="spellEnd"/>
      <w:r w:rsidRPr="00664B9F">
        <w:rPr>
          <w:rFonts w:ascii="Arial" w:hAnsi="Arial" w:cs="Arial"/>
          <w:sz w:val="22"/>
          <w:szCs w:val="22"/>
        </w:rPr>
        <w:t xml:space="preserve">.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w:t>
      </w:r>
      <w:r w:rsidRPr="00664B9F">
        <w:rPr>
          <w:rFonts w:ascii="Arial" w:hAnsi="Arial" w:cs="Arial"/>
          <w:sz w:val="22"/>
          <w:szCs w:val="22"/>
        </w:rPr>
        <w:lastRenderedPageBreak/>
        <w:t>zewnętrznych  okres przechowywania i postępowania z dokumentacją szczegółowo określają umowy</w:t>
      </w:r>
      <w:r>
        <w:rPr>
          <w:rFonts w:ascii="Arial" w:hAnsi="Arial" w:cs="Arial"/>
          <w:sz w:val="22"/>
          <w:szCs w:val="22"/>
        </w:rPr>
        <w:t>.</w:t>
      </w:r>
    </w:p>
    <w:p w14:paraId="46A91787" w14:textId="65222544" w:rsidR="000F5588" w:rsidRPr="00433942" w:rsidRDefault="000F5588" w:rsidP="00664B9F">
      <w:pPr>
        <w:numPr>
          <w:ilvl w:val="1"/>
          <w:numId w:val="35"/>
        </w:numPr>
        <w:autoSpaceDE w:val="0"/>
        <w:autoSpaceDN w:val="0"/>
        <w:spacing w:before="60"/>
        <w:jc w:val="both"/>
        <w:rPr>
          <w:rFonts w:ascii="Arial" w:hAnsi="Arial" w:cs="Arial"/>
          <w:sz w:val="22"/>
          <w:szCs w:val="22"/>
        </w:rPr>
      </w:pPr>
      <w:r w:rsidRPr="0043394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5FF87726"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59FFD63A"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Posiada Pani/Pan:</w:t>
      </w:r>
    </w:p>
    <w:p w14:paraId="46CA5EB7"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5CA05EAE"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0F5D2F00"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04E0DB29"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prawo do wniesienia skargi do Prezesa Urzędu Ochrony Danych Osobowych, gdy uzna Pani/Pan, że przetwarzanie danych osobowych Pani/Pana dotyczących narusza przepisy RODO;</w:t>
      </w:r>
    </w:p>
    <w:p w14:paraId="4144644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433942">
        <w:rPr>
          <w:rFonts w:ascii="Arial" w:eastAsia="Calibri" w:hAnsi="Arial" w:cs="Arial"/>
          <w:sz w:val="22"/>
          <w:szCs w:val="22"/>
        </w:rPr>
        <w:t>Pzp</w:t>
      </w:r>
      <w:proofErr w:type="spellEnd"/>
      <w:r w:rsidRPr="00433942">
        <w:rPr>
          <w:rFonts w:ascii="Arial" w:eastAsia="Calibri" w:hAnsi="Arial" w:cs="Arial"/>
          <w:sz w:val="22"/>
          <w:szCs w:val="22"/>
        </w:rPr>
        <w:t xml:space="preserve"> oraz nie może naruszać integralności protokołu oraz jego załączników.</w:t>
      </w:r>
    </w:p>
    <w:p w14:paraId="77C89E7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Nie przysługuje Pani/Panu:</w:t>
      </w:r>
    </w:p>
    <w:p w14:paraId="2D59A025" w14:textId="77777777" w:rsidR="000F5588" w:rsidRPr="00433942" w:rsidRDefault="000F5588" w:rsidP="00A151E3">
      <w:pPr>
        <w:numPr>
          <w:ilvl w:val="0"/>
          <w:numId w:val="47"/>
        </w:numPr>
        <w:spacing w:before="60"/>
        <w:ind w:left="709" w:hanging="284"/>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62616E20" w14:textId="77777777" w:rsidR="000F5588" w:rsidRPr="00433942" w:rsidRDefault="000F5588" w:rsidP="00A151E3">
      <w:pPr>
        <w:numPr>
          <w:ilvl w:val="0"/>
          <w:numId w:val="47"/>
        </w:numPr>
        <w:spacing w:before="60"/>
        <w:ind w:left="709" w:hanging="284"/>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753CF92D" w14:textId="4ECAB4CA" w:rsidR="009E19D9" w:rsidRPr="00EF6D14" w:rsidRDefault="000F5588" w:rsidP="000F5588">
      <w:pPr>
        <w:suppressAutoHyphens/>
        <w:spacing w:before="60"/>
        <w:ind w:left="357"/>
        <w:jc w:val="both"/>
        <w:rPr>
          <w:rFonts w:ascii="Arial" w:hAnsi="Arial" w:cs="Arial"/>
          <w:sz w:val="22"/>
          <w:szCs w:val="22"/>
        </w:rPr>
      </w:pPr>
      <w:r w:rsidRPr="00433942">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3A3A95EB" w14:textId="0C220AAB"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A151E3">
      <w:pPr>
        <w:spacing w:before="60"/>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A151E3">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485EC05" w:rsidR="002D0A2F" w:rsidRDefault="005535D2" w:rsidP="00A151E3">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49372E">
        <w:rPr>
          <w:rFonts w:ascii="Arial" w:hAnsi="Arial" w:cs="Arial"/>
          <w:sz w:val="22"/>
          <w:szCs w:val="22"/>
        </w:rPr>
        <w:t xml:space="preserve"> </w:t>
      </w:r>
      <w:r w:rsidR="0028478C" w:rsidRPr="00EF6D14">
        <w:rPr>
          <w:rFonts w:ascii="Arial" w:hAnsi="Arial" w:cs="Arial"/>
          <w:sz w:val="22"/>
          <w:szCs w:val="22"/>
        </w:rPr>
        <w:t>24 ust. 1 pkt 23.</w:t>
      </w:r>
    </w:p>
    <w:p w14:paraId="0715D922" w14:textId="77777777" w:rsidR="00D23AD5" w:rsidRPr="00EF6D14" w:rsidRDefault="00D23AD5" w:rsidP="00D23AD5">
      <w:pPr>
        <w:spacing w:before="60"/>
        <w:ind w:left="1418" w:firstLine="709"/>
        <w:jc w:val="both"/>
        <w:rPr>
          <w:rFonts w:ascii="Arial" w:hAnsi="Arial" w:cs="Arial"/>
          <w:sz w:val="22"/>
          <w:szCs w:val="22"/>
        </w:rPr>
      </w:pPr>
      <w:r w:rsidRPr="00EF6D14">
        <w:rPr>
          <w:rFonts w:ascii="Arial" w:hAnsi="Arial" w:cs="Arial"/>
          <w:sz w:val="22"/>
          <w:szCs w:val="22"/>
        </w:rPr>
        <w:t>Projekt budowlany i wykonawczy,</w:t>
      </w:r>
    </w:p>
    <w:p w14:paraId="6C37B0DC" w14:textId="77777777" w:rsidR="00D23AD5" w:rsidRPr="00EF6D14" w:rsidRDefault="00D23AD5" w:rsidP="00D23AD5">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p>
    <w:p w14:paraId="12ACFCD6" w14:textId="2F88DB03" w:rsidR="00D23AD5" w:rsidRPr="00EF6D14" w:rsidRDefault="00D23AD5" w:rsidP="00D23AD5">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02550E91" w14:textId="01910329" w:rsidR="003C6D6C" w:rsidRDefault="003C6D6C" w:rsidP="00A151E3">
      <w:pPr>
        <w:spacing w:before="60"/>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525B1ADA" w14:textId="77777777" w:rsidR="00C21922" w:rsidRPr="00FA26CC" w:rsidRDefault="00C21922" w:rsidP="00C21922">
      <w:pPr>
        <w:spacing w:before="60"/>
        <w:ind w:left="2127" w:hanging="2127"/>
        <w:jc w:val="both"/>
        <w:rPr>
          <w:rFonts w:ascii="Arial" w:hAnsi="Arial" w:cs="Arial"/>
          <w:sz w:val="22"/>
          <w:szCs w:val="22"/>
        </w:rPr>
      </w:pPr>
      <w:r w:rsidRPr="00FA26CC">
        <w:rPr>
          <w:rFonts w:ascii="Arial" w:hAnsi="Arial" w:cs="Arial"/>
          <w:sz w:val="22"/>
          <w:szCs w:val="22"/>
        </w:rPr>
        <w:t xml:space="preserve">załącznik </w:t>
      </w:r>
      <w:r w:rsidRPr="00FA26CC">
        <w:rPr>
          <w:rFonts w:ascii="Arial" w:hAnsi="Arial" w:cs="Arial"/>
          <w:b/>
          <w:sz w:val="22"/>
          <w:szCs w:val="22"/>
        </w:rPr>
        <w:t>nr 7:</w:t>
      </w:r>
      <w:r w:rsidRPr="00FA26CC">
        <w:rPr>
          <w:rFonts w:ascii="Arial" w:hAnsi="Arial" w:cs="Arial"/>
          <w:sz w:val="22"/>
          <w:szCs w:val="22"/>
        </w:rPr>
        <w:tab/>
        <w:t>Wzór oświadczenia o niezaleganiu z opłacaniem podatków i opłat lokalnych.</w:t>
      </w:r>
    </w:p>
    <w:p w14:paraId="0E6EF935" w14:textId="77777777" w:rsidR="00C21922" w:rsidRDefault="00C21922" w:rsidP="00A151E3">
      <w:pPr>
        <w:spacing w:before="60"/>
        <w:jc w:val="both"/>
        <w:rPr>
          <w:rFonts w:ascii="Arial" w:hAnsi="Arial" w:cs="Arial"/>
          <w:sz w:val="22"/>
          <w:szCs w:val="22"/>
        </w:rPr>
      </w:pPr>
    </w:p>
    <w:p w14:paraId="2D4189D3" w14:textId="77777777" w:rsidR="00736378" w:rsidRPr="00EF6D14" w:rsidRDefault="00736378" w:rsidP="003C6D6C">
      <w:pPr>
        <w:spacing w:before="60"/>
        <w:ind w:left="2127" w:hanging="2127"/>
        <w:jc w:val="both"/>
        <w:rPr>
          <w:rFonts w:ascii="Arial" w:hAnsi="Arial" w:cs="Arial"/>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A151E3">
      <w:pPr>
        <w:spacing w:before="12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36080BF3" w14:textId="024C9501" w:rsidR="00341B81" w:rsidRPr="00341B81" w:rsidRDefault="000A731F" w:rsidP="00D23AD5">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r w:rsidR="00341B81">
        <w:rPr>
          <w:rFonts w:ascii="Arial" w:hAnsi="Arial" w:cs="Arial"/>
          <w:sz w:val="22"/>
          <w:szCs w:val="22"/>
        </w:rPr>
        <w:t>.</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7BED1594" w14:textId="77777777" w:rsidR="007300EC" w:rsidRDefault="007300EC" w:rsidP="00923FA1">
      <w:pPr>
        <w:jc w:val="right"/>
        <w:rPr>
          <w:rFonts w:ascii="Arial" w:hAnsi="Arial" w:cs="Arial"/>
          <w:sz w:val="22"/>
          <w:szCs w:val="22"/>
        </w:rPr>
      </w:pPr>
    </w:p>
    <w:p w14:paraId="02F75DD4" w14:textId="454EBF7E"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134398">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w:t>
      </w:r>
      <w:proofErr w:type="spellStart"/>
      <w:r w:rsidRPr="00401DB2">
        <w:rPr>
          <w:rFonts w:ascii="Arial" w:hAnsi="Arial" w:cs="Arial"/>
          <w:sz w:val="22"/>
          <w:szCs w:val="22"/>
          <w:lang w:val="de-DE"/>
        </w:rPr>
        <w:t>telefonu</w:t>
      </w:r>
      <w:proofErr w:type="spellEnd"/>
      <w:r w:rsidRPr="00401DB2">
        <w:rPr>
          <w:rFonts w:ascii="Arial" w:hAnsi="Arial" w:cs="Arial"/>
          <w:sz w:val="22"/>
          <w:szCs w:val="22"/>
          <w:lang w:val="de-DE"/>
        </w:rPr>
        <w:t xml:space="preserve"> …..........................................</w:t>
      </w:r>
    </w:p>
    <w:p w14:paraId="046077B8"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fax …..................................................</w:t>
      </w:r>
    </w:p>
    <w:p w14:paraId="03DD7DA7" w14:textId="77777777" w:rsidR="00D845DB" w:rsidRPr="002D7334" w:rsidRDefault="00D845DB" w:rsidP="00D845DB">
      <w:pPr>
        <w:rPr>
          <w:rFonts w:ascii="Arial" w:hAnsi="Arial" w:cs="Arial"/>
          <w:sz w:val="22"/>
          <w:szCs w:val="22"/>
          <w:lang w:val="de-DE"/>
        </w:rPr>
      </w:pPr>
      <w:proofErr w:type="spellStart"/>
      <w:r w:rsidRPr="00401DB2">
        <w:rPr>
          <w:rFonts w:ascii="Arial" w:hAnsi="Arial" w:cs="Arial"/>
          <w:sz w:val="22"/>
          <w:szCs w:val="22"/>
          <w:lang w:val="de-DE"/>
        </w:rPr>
        <w:t>e-mail</w:t>
      </w:r>
      <w:proofErr w:type="spellEnd"/>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7A63E4" w:rsidRDefault="00D845DB" w:rsidP="00D845DB">
      <w:pPr>
        <w:spacing w:line="276" w:lineRule="auto"/>
        <w:rPr>
          <w:rFonts w:ascii="Arial" w:hAnsi="Arial" w:cs="Arial"/>
          <w:sz w:val="22"/>
          <w:szCs w:val="22"/>
        </w:rPr>
      </w:pPr>
      <w:r w:rsidRPr="007A63E4">
        <w:rPr>
          <w:rFonts w:ascii="Arial" w:hAnsi="Arial" w:cs="Arial"/>
          <w:sz w:val="22"/>
          <w:szCs w:val="22"/>
        </w:rPr>
        <w:t>……………………………………………..</w:t>
      </w:r>
    </w:p>
    <w:p w14:paraId="43837844" w14:textId="2FE57DB0"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038173A2" w14:textId="77777777" w:rsidR="003E5AA4" w:rsidRDefault="003E5AA4" w:rsidP="00D23AD5">
      <w:pPr>
        <w:spacing w:before="360"/>
        <w:ind w:left="5579"/>
        <w:rPr>
          <w:rFonts w:ascii="Arial" w:hAnsi="Arial" w:cs="Arial"/>
          <w:b/>
          <w:bCs/>
          <w:sz w:val="24"/>
          <w:szCs w:val="24"/>
        </w:rPr>
      </w:pPr>
    </w:p>
    <w:p w14:paraId="7E2881AE" w14:textId="77777777" w:rsidR="00923FA1" w:rsidRPr="00EF6D14" w:rsidRDefault="00923FA1" w:rsidP="00D23AD5">
      <w:pPr>
        <w:spacing w:before="36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D23AD5">
      <w:pPr>
        <w:pStyle w:val="Tekstpodstawowy"/>
        <w:spacing w:before="120" w:after="120"/>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568828E0" w14:textId="0CC295E7" w:rsidR="00216F02" w:rsidRPr="00E83C52" w:rsidRDefault="00923FA1" w:rsidP="00D3273E">
      <w:pPr>
        <w:pStyle w:val="pkt"/>
        <w:spacing w:before="0" w:after="0" w:line="240" w:lineRule="auto"/>
        <w:ind w:left="0" w:firstLine="0"/>
        <w:rPr>
          <w:rFonts w:ascii="Arial" w:hAnsi="Arial" w:cs="Arial"/>
          <w:b/>
          <w:bCs/>
          <w:color w:val="FF0000"/>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 </w:t>
      </w:r>
      <w:r w:rsidR="00D3273E" w:rsidRPr="00EF6D14">
        <w:rPr>
          <w:rFonts w:ascii="Arial" w:hAnsi="Arial" w:cs="Arial"/>
          <w:sz w:val="22"/>
          <w:szCs w:val="22"/>
        </w:rPr>
        <w:t xml:space="preserve">związanych z </w:t>
      </w:r>
      <w:r w:rsidR="000550E7" w:rsidRPr="00D23AD5">
        <w:rPr>
          <w:rFonts w:ascii="Arial" w:hAnsi="Arial" w:cs="Arial"/>
          <w:b/>
          <w:sz w:val="22"/>
          <w:szCs w:val="22"/>
        </w:rPr>
        <w:t>„</w:t>
      </w:r>
      <w:r w:rsidR="00602729" w:rsidRPr="009E1AB4">
        <w:rPr>
          <w:rFonts w:ascii="Arial" w:hAnsi="Arial" w:cs="Arial"/>
          <w:b/>
          <w:bCs/>
          <w:sz w:val="22"/>
          <w:szCs w:val="22"/>
        </w:rPr>
        <w:t>Budowa parkingu, drogi dojazdowej oraz placów manewrowych przy ul. Kasprowicza w Kołobrzegu</w:t>
      </w:r>
      <w:r w:rsidR="00134398" w:rsidRPr="00C064C1">
        <w:rPr>
          <w:rFonts w:ascii="Arial" w:hAnsi="Arial" w:cs="Arial"/>
          <w:b/>
          <w:bCs/>
          <w:sz w:val="22"/>
          <w:szCs w:val="22"/>
        </w:rPr>
        <w:t>”</w:t>
      </w:r>
      <w:r w:rsidR="003741AA" w:rsidRPr="00C064C1">
        <w:rPr>
          <w:rFonts w:ascii="Arial" w:hAnsi="Arial" w:cs="Arial"/>
          <w:b/>
          <w:bCs/>
          <w:sz w:val="22"/>
          <w:szCs w:val="22"/>
        </w:rPr>
        <w:t>:</w:t>
      </w:r>
    </w:p>
    <w:p w14:paraId="28D57959" w14:textId="59765A39" w:rsidR="008F6CF9" w:rsidRDefault="00FA4E31" w:rsidP="00A151E3">
      <w:pPr>
        <w:numPr>
          <w:ilvl w:val="3"/>
          <w:numId w:val="19"/>
        </w:numPr>
        <w:tabs>
          <w:tab w:val="clear" w:pos="2880"/>
          <w:tab w:val="num" w:pos="567"/>
        </w:tabs>
        <w:spacing w:before="120" w:after="120" w:line="276" w:lineRule="auto"/>
        <w:ind w:left="357" w:hanging="567"/>
        <w:jc w:val="both"/>
        <w:rPr>
          <w:rFonts w:ascii="Arial" w:hAnsi="Arial" w:cs="Arial"/>
          <w:sz w:val="22"/>
          <w:szCs w:val="22"/>
        </w:rPr>
      </w:pPr>
      <w:r w:rsidRPr="000F5588">
        <w:rPr>
          <w:rFonts w:ascii="Arial" w:hAnsi="Arial" w:cs="Arial"/>
          <w:sz w:val="22"/>
          <w:szCs w:val="22"/>
        </w:rPr>
        <w:t>Oferujemy wykonanie przedmiotu zamówienia określonego w specyfikacji istotnych warunków zamówienia, opisie przedmiotu zamówienia, projekcie umowy</w:t>
      </w:r>
      <w:r w:rsidR="002F166C" w:rsidRPr="000F5588">
        <w:rPr>
          <w:rFonts w:ascii="Arial" w:hAnsi="Arial" w:cs="Arial"/>
          <w:sz w:val="22"/>
          <w:szCs w:val="22"/>
        </w:rPr>
        <w:t>, dokumentacji projektowej</w:t>
      </w:r>
      <w:r w:rsidR="00476595" w:rsidRPr="000F5588">
        <w:rPr>
          <w:rFonts w:ascii="Arial" w:hAnsi="Arial" w:cs="Arial"/>
          <w:sz w:val="22"/>
          <w:szCs w:val="22"/>
        </w:rPr>
        <w:t xml:space="preserve"> dla zadania </w:t>
      </w:r>
      <w:r w:rsidR="00476595" w:rsidRPr="000F5588">
        <w:rPr>
          <w:rFonts w:ascii="Arial" w:hAnsi="Arial" w:cs="Arial"/>
          <w:b/>
          <w:sz w:val="22"/>
          <w:szCs w:val="22"/>
        </w:rPr>
        <w:t>„</w:t>
      </w:r>
      <w:r w:rsidR="00602729" w:rsidRPr="009E1AB4">
        <w:rPr>
          <w:rFonts w:ascii="Arial" w:hAnsi="Arial" w:cs="Arial"/>
          <w:b/>
          <w:bCs/>
          <w:sz w:val="22"/>
          <w:szCs w:val="22"/>
        </w:rPr>
        <w:t>Budowa parkingu, drogi dojazdowej oraz placów manewrowych przy ul. Kasprowicza w Kołobrzegu</w:t>
      </w:r>
      <w:r w:rsidR="00476595" w:rsidRPr="000F5588">
        <w:rPr>
          <w:rFonts w:ascii="Arial" w:hAnsi="Arial" w:cs="Arial"/>
          <w:b/>
          <w:sz w:val="22"/>
          <w:szCs w:val="22"/>
        </w:rPr>
        <w:t>”</w:t>
      </w:r>
      <w:r w:rsidR="002F166C" w:rsidRPr="000F5588">
        <w:rPr>
          <w:rFonts w:ascii="Arial" w:hAnsi="Arial" w:cs="Arial"/>
          <w:sz w:val="22"/>
          <w:szCs w:val="22"/>
        </w:rPr>
        <w:t xml:space="preserve"> </w:t>
      </w:r>
      <w:r w:rsidRPr="000F5588">
        <w:rPr>
          <w:rFonts w:ascii="Arial" w:hAnsi="Arial" w:cs="Arial"/>
          <w:sz w:val="22"/>
          <w:szCs w:val="22"/>
        </w:rPr>
        <w:t>za wynagrodzeniem</w:t>
      </w:r>
      <w:r w:rsidR="005A7948" w:rsidRPr="000F5588">
        <w:rPr>
          <w:rFonts w:ascii="Arial" w:hAnsi="Arial" w:cs="Arial"/>
          <w:sz w:val="22"/>
          <w:szCs w:val="22"/>
        </w:rPr>
        <w:t xml:space="preserve"> ryczałtowym</w:t>
      </w:r>
      <w:r w:rsidRPr="000F5588">
        <w:rPr>
          <w:rFonts w:ascii="Arial" w:hAnsi="Arial" w:cs="Arial"/>
          <w:sz w:val="22"/>
          <w:szCs w:val="22"/>
        </w:rPr>
        <w:t xml:space="preserve"> w cenie: …………….…</w:t>
      </w:r>
      <w:r w:rsidR="00D55891" w:rsidRPr="000F5588">
        <w:rPr>
          <w:rFonts w:ascii="Arial" w:hAnsi="Arial" w:cs="Arial"/>
          <w:sz w:val="22"/>
          <w:szCs w:val="22"/>
        </w:rPr>
        <w:t>…..</w:t>
      </w:r>
      <w:r w:rsidRPr="000F5588">
        <w:rPr>
          <w:rFonts w:ascii="Arial" w:hAnsi="Arial" w:cs="Arial"/>
          <w:sz w:val="22"/>
          <w:szCs w:val="22"/>
        </w:rPr>
        <w:t>……….…….</w:t>
      </w:r>
      <w:r w:rsidRPr="000F5588">
        <w:rPr>
          <w:rFonts w:ascii="Arial" w:hAnsi="Arial" w:cs="Arial"/>
          <w:b/>
          <w:sz w:val="22"/>
          <w:szCs w:val="22"/>
        </w:rPr>
        <w:t>zł (netto)</w:t>
      </w:r>
      <w:r w:rsidR="005622CE" w:rsidRPr="000F5588">
        <w:rPr>
          <w:rFonts w:ascii="Arial" w:hAnsi="Arial" w:cs="Arial"/>
          <w:b/>
          <w:sz w:val="22"/>
          <w:szCs w:val="22"/>
        </w:rPr>
        <w:t xml:space="preserve"> </w:t>
      </w:r>
      <w:r w:rsidRPr="000F5588">
        <w:rPr>
          <w:rFonts w:ascii="Arial" w:hAnsi="Arial" w:cs="Arial"/>
          <w:sz w:val="22"/>
          <w:szCs w:val="22"/>
        </w:rPr>
        <w:t xml:space="preserve">+……..…..% podatku VAT, tj. </w:t>
      </w:r>
      <w:r w:rsidRPr="000F5588">
        <w:rPr>
          <w:rFonts w:ascii="Arial" w:hAnsi="Arial" w:cs="Arial"/>
          <w:b/>
          <w:sz w:val="22"/>
          <w:szCs w:val="22"/>
        </w:rPr>
        <w:t>ogółem</w:t>
      </w:r>
      <w:r w:rsidRPr="000F5588">
        <w:rPr>
          <w:rFonts w:ascii="Arial" w:hAnsi="Arial" w:cs="Arial"/>
          <w:sz w:val="22"/>
          <w:szCs w:val="22"/>
        </w:rPr>
        <w:t xml:space="preserve"> ……………..………. </w:t>
      </w:r>
      <w:r w:rsidRPr="000F5588">
        <w:rPr>
          <w:rFonts w:ascii="Arial" w:hAnsi="Arial" w:cs="Arial"/>
          <w:b/>
          <w:sz w:val="22"/>
          <w:szCs w:val="22"/>
        </w:rPr>
        <w:t>zł brutto</w:t>
      </w:r>
      <w:r w:rsidRPr="000F5588">
        <w:rPr>
          <w:rFonts w:ascii="Arial" w:hAnsi="Arial" w:cs="Arial"/>
          <w:sz w:val="22"/>
          <w:szCs w:val="22"/>
        </w:rPr>
        <w:t xml:space="preserve">. </w:t>
      </w:r>
      <w:r w:rsidRPr="000F5588">
        <w:rPr>
          <w:rFonts w:ascii="Arial" w:hAnsi="Arial" w:cs="Arial"/>
          <w:i/>
          <w:sz w:val="22"/>
          <w:szCs w:val="22"/>
        </w:rPr>
        <w:t>(</w:t>
      </w:r>
      <w:r w:rsidR="00A151E3">
        <w:rPr>
          <w:rFonts w:ascii="Arial" w:hAnsi="Arial" w:cs="Arial"/>
          <w:i/>
          <w:sz w:val="22"/>
          <w:szCs w:val="22"/>
        </w:rPr>
        <w:t>s</w:t>
      </w:r>
      <w:r w:rsidRPr="000F5588">
        <w:rPr>
          <w:rFonts w:ascii="Arial" w:hAnsi="Arial" w:cs="Arial"/>
          <w:i/>
          <w:sz w:val="22"/>
          <w:szCs w:val="22"/>
        </w:rPr>
        <w:t>łownie</w:t>
      </w:r>
      <w:r w:rsidR="003B1A35" w:rsidRPr="000F5588">
        <w:rPr>
          <w:rFonts w:ascii="Arial" w:hAnsi="Arial" w:cs="Arial"/>
          <w:i/>
          <w:sz w:val="22"/>
          <w:szCs w:val="22"/>
        </w:rPr>
        <w:t xml:space="preserve"> zł</w:t>
      </w:r>
      <w:r w:rsidR="00A850B8" w:rsidRPr="000F5588">
        <w:rPr>
          <w:rFonts w:ascii="Arial" w:hAnsi="Arial" w:cs="Arial"/>
          <w:i/>
          <w:sz w:val="22"/>
          <w:szCs w:val="22"/>
        </w:rPr>
        <w:t>:</w:t>
      </w:r>
      <w:r w:rsidR="00A151E3">
        <w:rPr>
          <w:rFonts w:ascii="Arial" w:hAnsi="Arial" w:cs="Arial"/>
          <w:i/>
          <w:sz w:val="22"/>
          <w:szCs w:val="22"/>
        </w:rPr>
        <w:t>……………………………………</w:t>
      </w:r>
      <w:r w:rsidR="00A850B8" w:rsidRPr="000F5588">
        <w:rPr>
          <w:rFonts w:ascii="Arial" w:hAnsi="Arial" w:cs="Arial"/>
          <w:i/>
          <w:sz w:val="22"/>
          <w:szCs w:val="22"/>
        </w:rPr>
        <w:t xml:space="preserve"> …………………</w:t>
      </w:r>
      <w:r w:rsidR="00D55891" w:rsidRPr="000F5588">
        <w:rPr>
          <w:rFonts w:ascii="Arial" w:hAnsi="Arial" w:cs="Arial"/>
          <w:i/>
          <w:sz w:val="22"/>
          <w:szCs w:val="22"/>
        </w:rPr>
        <w:t>..</w:t>
      </w:r>
      <w:r w:rsidR="00A850B8" w:rsidRPr="000F5588">
        <w:rPr>
          <w:rFonts w:ascii="Arial" w:hAnsi="Arial" w:cs="Arial"/>
          <w:i/>
          <w:sz w:val="22"/>
          <w:szCs w:val="22"/>
        </w:rPr>
        <w:t>……………</w:t>
      </w:r>
      <w:r w:rsidR="00A151E3">
        <w:rPr>
          <w:rFonts w:ascii="Arial" w:hAnsi="Arial" w:cs="Arial"/>
          <w:i/>
          <w:sz w:val="22"/>
          <w:szCs w:val="22"/>
        </w:rPr>
        <w:t>………………</w:t>
      </w:r>
      <w:r w:rsidR="00F67DFF" w:rsidRPr="000F5588">
        <w:rPr>
          <w:rFonts w:ascii="Arial" w:hAnsi="Arial" w:cs="Arial"/>
          <w:i/>
          <w:sz w:val="22"/>
          <w:szCs w:val="22"/>
        </w:rPr>
        <w:t>....</w:t>
      </w:r>
      <w:r w:rsidR="00A151E3">
        <w:rPr>
          <w:rFonts w:ascii="Arial" w:hAnsi="Arial" w:cs="Arial"/>
          <w:i/>
          <w:sz w:val="22"/>
          <w:szCs w:val="22"/>
        </w:rPr>
        <w:t>...</w:t>
      </w:r>
      <w:r w:rsidR="00A92EDA" w:rsidRPr="000F5588">
        <w:rPr>
          <w:rFonts w:ascii="Arial" w:hAnsi="Arial" w:cs="Arial"/>
          <w:i/>
          <w:sz w:val="22"/>
          <w:szCs w:val="22"/>
        </w:rPr>
        <w:t>……</w:t>
      </w:r>
      <w:r w:rsidR="00A850B8" w:rsidRPr="000F5588">
        <w:rPr>
          <w:rFonts w:ascii="Arial" w:hAnsi="Arial" w:cs="Arial"/>
          <w:i/>
          <w:sz w:val="22"/>
          <w:szCs w:val="22"/>
        </w:rPr>
        <w:t>…</w:t>
      </w:r>
      <w:r w:rsidR="00C3615D" w:rsidRPr="000F5588">
        <w:rPr>
          <w:rFonts w:ascii="Arial" w:hAnsi="Arial" w:cs="Arial"/>
          <w:i/>
          <w:sz w:val="22"/>
          <w:szCs w:val="22"/>
        </w:rPr>
        <w:t>…..)</w:t>
      </w:r>
      <w:r w:rsidR="003B1A35" w:rsidRPr="000F5588">
        <w:rPr>
          <w:rFonts w:ascii="Arial" w:hAnsi="Arial" w:cs="Arial"/>
          <w:sz w:val="22"/>
          <w:szCs w:val="22"/>
        </w:rPr>
        <w:t xml:space="preserve"> </w:t>
      </w:r>
      <w:r w:rsidR="008F6CF9" w:rsidRPr="00A151E3">
        <w:rPr>
          <w:rFonts w:ascii="Arial" w:hAnsi="Arial" w:cs="Arial"/>
          <w:sz w:val="22"/>
          <w:szCs w:val="22"/>
        </w:rPr>
        <w:t>wg. poniższego zestawienia</w:t>
      </w:r>
      <w:r w:rsidR="007964B1" w:rsidRPr="00A151E3">
        <w:rPr>
          <w:rFonts w:ascii="Arial" w:hAnsi="Arial" w:cs="Arial"/>
          <w:sz w:val="22"/>
          <w:szCs w:val="22"/>
        </w:rPr>
        <w:t>:</w:t>
      </w:r>
    </w:p>
    <w:p w14:paraId="2F16EB0A" w14:textId="020BB4EE" w:rsidR="00A266EA" w:rsidRDefault="00A266EA">
      <w:pPr>
        <w:rPr>
          <w:rFonts w:ascii="Arial" w:hAnsi="Arial" w:cs="Arial"/>
          <w:sz w:val="22"/>
          <w:szCs w:val="22"/>
        </w:rPr>
      </w:pPr>
      <w:r>
        <w:rPr>
          <w:rFonts w:ascii="Arial" w:hAnsi="Arial" w:cs="Arial"/>
          <w:sz w:val="22"/>
          <w:szCs w:val="22"/>
        </w:rPr>
        <w:br w:type="page"/>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3741AA" w:rsidRPr="00074EAD" w14:paraId="44D34E64" w14:textId="77777777" w:rsidTr="000168A1">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26B6CF28" w14:textId="77777777" w:rsidR="003741AA" w:rsidRPr="00074EAD" w:rsidRDefault="003741AA" w:rsidP="00815CC6">
            <w:pPr>
              <w:jc w:val="center"/>
              <w:rPr>
                <w:rFonts w:ascii="Arial" w:eastAsia="Arial Unicode MS" w:hAnsi="Arial" w:cs="Arial"/>
                <w:sz w:val="22"/>
                <w:szCs w:val="22"/>
              </w:rPr>
            </w:pPr>
            <w:r w:rsidRPr="00074EAD">
              <w:rPr>
                <w:rFonts w:ascii="Arial" w:hAnsi="Arial" w:cs="Arial"/>
                <w:b/>
                <w:sz w:val="22"/>
                <w:szCs w:val="22"/>
              </w:rPr>
              <w:lastRenderedPageBreak/>
              <w:t>Poz</w:t>
            </w:r>
            <w:r w:rsidRPr="00074EAD">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4E35FA49" w14:textId="77777777" w:rsidR="003741AA" w:rsidRPr="00074EAD" w:rsidRDefault="003741AA" w:rsidP="00815CC6">
            <w:pPr>
              <w:jc w:val="center"/>
              <w:rPr>
                <w:rFonts w:ascii="Arial" w:hAnsi="Arial" w:cs="Arial"/>
                <w:b/>
                <w:bCs/>
                <w:sz w:val="22"/>
                <w:szCs w:val="22"/>
              </w:rPr>
            </w:pPr>
            <w:r w:rsidRPr="00074EAD">
              <w:rPr>
                <w:rFonts w:ascii="Arial" w:hAnsi="Arial" w:cs="Arial"/>
                <w:b/>
                <w:bCs/>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07CFAAAC" w14:textId="6A9B1149" w:rsidR="003741AA" w:rsidRPr="00074EAD" w:rsidRDefault="009756E3" w:rsidP="00815CC6">
            <w:pPr>
              <w:jc w:val="center"/>
              <w:rPr>
                <w:rFonts w:ascii="Arial" w:eastAsia="Arial Unicode MS" w:hAnsi="Arial" w:cs="Arial"/>
                <w:b/>
                <w:bCs/>
                <w:sz w:val="22"/>
                <w:szCs w:val="22"/>
              </w:rPr>
            </w:pPr>
            <w:r>
              <w:rPr>
                <w:rFonts w:ascii="Arial" w:hAnsi="Arial" w:cs="Arial"/>
                <w:b/>
                <w:bCs/>
                <w:sz w:val="22"/>
                <w:szCs w:val="22"/>
              </w:rPr>
              <w:t>Cena</w:t>
            </w:r>
            <w:r w:rsidR="003741AA" w:rsidRPr="00074EAD">
              <w:rPr>
                <w:rFonts w:ascii="Arial" w:hAnsi="Arial" w:cs="Arial"/>
                <w:b/>
                <w:bCs/>
                <w:sz w:val="22"/>
                <w:szCs w:val="22"/>
              </w:rPr>
              <w:t xml:space="preserve"> robót</w:t>
            </w:r>
          </w:p>
        </w:tc>
      </w:tr>
      <w:tr w:rsidR="003741AA" w:rsidRPr="00074EAD" w14:paraId="363A112E" w14:textId="77777777" w:rsidTr="000168A1">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79733E39" w14:textId="77777777" w:rsidR="003741AA" w:rsidRPr="00074EAD" w:rsidRDefault="003741AA" w:rsidP="00815CC6">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55270020" w14:textId="77777777" w:rsidR="003741AA" w:rsidRPr="00A151E3" w:rsidRDefault="003741AA" w:rsidP="00815CC6">
            <w:pPr>
              <w:jc w:val="center"/>
              <w:rPr>
                <w:rFonts w:ascii="Arial" w:hAnsi="Arial" w:cs="Arial"/>
                <w:bCs/>
                <w:sz w:val="22"/>
                <w:szCs w:val="22"/>
              </w:rPr>
            </w:pPr>
            <w:r w:rsidRPr="00A151E3">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543CA95C" w14:textId="37B0B9D4" w:rsidR="003741AA" w:rsidRPr="00A151E3" w:rsidRDefault="003741AA" w:rsidP="00B33AF2">
            <w:pPr>
              <w:jc w:val="center"/>
              <w:rPr>
                <w:rFonts w:ascii="Arial" w:eastAsia="Arial Unicode MS" w:hAnsi="Arial" w:cs="Arial"/>
                <w:bCs/>
                <w:sz w:val="22"/>
                <w:szCs w:val="22"/>
              </w:rPr>
            </w:pPr>
            <w:r w:rsidRPr="00A151E3">
              <w:rPr>
                <w:rFonts w:ascii="Arial" w:hAnsi="Arial" w:cs="Arial"/>
                <w:bCs/>
                <w:sz w:val="22"/>
                <w:szCs w:val="22"/>
              </w:rPr>
              <w:t>w zł (</w:t>
            </w:r>
            <w:r w:rsidR="00B33AF2">
              <w:rPr>
                <w:rFonts w:ascii="Arial" w:hAnsi="Arial" w:cs="Arial"/>
                <w:bCs/>
                <w:sz w:val="22"/>
                <w:szCs w:val="22"/>
              </w:rPr>
              <w:t>brutto</w:t>
            </w:r>
            <w:r w:rsidRPr="00A151E3">
              <w:rPr>
                <w:rFonts w:ascii="Arial" w:hAnsi="Arial" w:cs="Arial"/>
                <w:bCs/>
                <w:sz w:val="22"/>
                <w:szCs w:val="22"/>
              </w:rPr>
              <w:t>)</w:t>
            </w:r>
          </w:p>
        </w:tc>
      </w:tr>
      <w:tr w:rsidR="003741AA" w:rsidRPr="00273366" w14:paraId="45AC1F62" w14:textId="77777777" w:rsidTr="00273366">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6CB1D49F" w14:textId="77777777" w:rsidR="003741AA" w:rsidRPr="00273366" w:rsidRDefault="003741AA" w:rsidP="00815CC6">
            <w:pPr>
              <w:jc w:val="center"/>
              <w:rPr>
                <w:rFonts w:ascii="Arial" w:eastAsia="Arial Unicode MS" w:hAnsi="Arial" w:cs="Arial"/>
                <w:sz w:val="14"/>
                <w:szCs w:val="18"/>
              </w:rPr>
            </w:pPr>
            <w:r w:rsidRPr="00273366">
              <w:rPr>
                <w:rFonts w:ascii="Arial" w:hAnsi="Arial" w:cs="Arial"/>
                <w:sz w:val="14"/>
                <w:szCs w:val="18"/>
              </w:rPr>
              <w:t>01</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7D36B977" w14:textId="77777777" w:rsidR="003741AA" w:rsidRPr="00273366" w:rsidRDefault="003741AA" w:rsidP="00815CC6">
            <w:pPr>
              <w:jc w:val="center"/>
              <w:rPr>
                <w:rFonts w:ascii="Arial" w:eastAsia="Arial Unicode MS" w:hAnsi="Arial" w:cs="Arial"/>
                <w:sz w:val="14"/>
                <w:szCs w:val="18"/>
              </w:rPr>
            </w:pPr>
            <w:r w:rsidRPr="00273366">
              <w:rPr>
                <w:rFonts w:ascii="Arial" w:hAnsi="Arial" w:cs="Arial"/>
                <w:sz w:val="14"/>
                <w:szCs w:val="18"/>
              </w:rPr>
              <w:t>02</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center"/>
          </w:tcPr>
          <w:p w14:paraId="3776050A" w14:textId="77777777" w:rsidR="003741AA" w:rsidRPr="00273366" w:rsidRDefault="003741AA" w:rsidP="00815CC6">
            <w:pPr>
              <w:jc w:val="center"/>
              <w:rPr>
                <w:rFonts w:ascii="Arial" w:eastAsia="Arial Unicode MS" w:hAnsi="Arial" w:cs="Arial"/>
                <w:sz w:val="14"/>
                <w:szCs w:val="18"/>
              </w:rPr>
            </w:pPr>
            <w:r w:rsidRPr="00273366">
              <w:rPr>
                <w:rFonts w:ascii="Arial" w:hAnsi="Arial" w:cs="Arial"/>
                <w:sz w:val="14"/>
                <w:szCs w:val="18"/>
              </w:rPr>
              <w:t>03</w:t>
            </w:r>
          </w:p>
        </w:tc>
      </w:tr>
      <w:tr w:rsidR="00910BED" w:rsidRPr="00D0085A" w14:paraId="030DC267" w14:textId="77777777" w:rsidTr="003E5AA4">
        <w:trPr>
          <w:trHeight w:hRule="exact" w:val="438"/>
          <w:jc w:val="center"/>
        </w:trPr>
        <w:tc>
          <w:tcPr>
            <w:tcW w:w="673" w:type="dxa"/>
            <w:tcBorders>
              <w:top w:val="single" w:sz="8" w:space="0" w:color="auto"/>
              <w:left w:val="double" w:sz="6" w:space="0" w:color="auto"/>
              <w:bottom w:val="single" w:sz="8" w:space="0" w:color="auto"/>
              <w:right w:val="single" w:sz="4" w:space="0" w:color="auto"/>
            </w:tcBorders>
            <w:shd w:val="pct10" w:color="auto" w:fill="FFFFFF" w:themeFill="background1"/>
            <w:noWrap/>
            <w:vAlign w:val="center"/>
          </w:tcPr>
          <w:p w14:paraId="06CF8BE2" w14:textId="78C239B2" w:rsidR="00910BED" w:rsidRPr="005B54B6" w:rsidRDefault="00910BED" w:rsidP="00815CC6">
            <w:pPr>
              <w:pStyle w:val="Tekstpodstawowy"/>
              <w:jc w:val="center"/>
              <w:rPr>
                <w:rFonts w:ascii="Arial" w:eastAsia="Arial Unicode MS" w:hAnsi="Arial" w:cs="Arial"/>
                <w:b/>
                <w:sz w:val="22"/>
                <w:szCs w:val="22"/>
              </w:rPr>
            </w:pPr>
            <w:r w:rsidRPr="005B54B6">
              <w:rPr>
                <w:rFonts w:ascii="Arial" w:eastAsia="Arial Unicode MS" w:hAnsi="Arial" w:cs="Arial"/>
                <w:b/>
                <w:sz w:val="22"/>
                <w:szCs w:val="22"/>
              </w:rPr>
              <w:t>1</w:t>
            </w:r>
            <w:r w:rsidR="007C51C1" w:rsidRPr="005B54B6">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pct10" w:color="auto" w:fill="FFFFFF" w:themeFill="background1"/>
            <w:noWrap/>
            <w:vAlign w:val="center"/>
          </w:tcPr>
          <w:p w14:paraId="633622DC" w14:textId="05A75931" w:rsidR="00910BED" w:rsidRPr="005B54B6" w:rsidRDefault="00EE1AF9" w:rsidP="00A266EA">
            <w:pPr>
              <w:rPr>
                <w:rFonts w:ascii="Arial" w:hAnsi="Arial" w:cs="Arial"/>
                <w:sz w:val="22"/>
                <w:szCs w:val="22"/>
              </w:rPr>
            </w:pPr>
            <w:r>
              <w:rPr>
                <w:rFonts w:ascii="Arial" w:hAnsi="Arial" w:cs="Arial"/>
                <w:sz w:val="22"/>
                <w:szCs w:val="22"/>
              </w:rPr>
              <w:t>Budowa parkingu i drogi dojazdowej</w:t>
            </w:r>
          </w:p>
        </w:tc>
        <w:tc>
          <w:tcPr>
            <w:tcW w:w="2243" w:type="dxa"/>
            <w:tcBorders>
              <w:top w:val="single" w:sz="8" w:space="0" w:color="auto"/>
              <w:left w:val="nil"/>
              <w:bottom w:val="single" w:sz="8" w:space="0" w:color="auto"/>
              <w:right w:val="double" w:sz="6" w:space="0" w:color="auto"/>
            </w:tcBorders>
            <w:shd w:val="pct10" w:color="auto" w:fill="FFFFFF" w:themeFill="background1"/>
            <w:noWrap/>
            <w:vAlign w:val="bottom"/>
          </w:tcPr>
          <w:p w14:paraId="2EE42FE2" w14:textId="77777777" w:rsidR="00910BED" w:rsidRPr="00D0085A" w:rsidRDefault="00910BED" w:rsidP="00815CC6">
            <w:pPr>
              <w:jc w:val="center"/>
              <w:rPr>
                <w:rFonts w:ascii="Arial" w:eastAsia="Arial Unicode MS" w:hAnsi="Arial" w:cs="Arial"/>
                <w:b/>
                <w:sz w:val="22"/>
                <w:szCs w:val="22"/>
              </w:rPr>
            </w:pPr>
          </w:p>
        </w:tc>
      </w:tr>
      <w:tr w:rsidR="00A266EA" w:rsidRPr="00074EAD" w14:paraId="50ED023A" w14:textId="77777777" w:rsidTr="003E5AA4">
        <w:trPr>
          <w:trHeight w:hRule="exact" w:val="288"/>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57CBD2C8" w14:textId="4E1E60D8" w:rsidR="00A266EA" w:rsidRPr="00812390" w:rsidRDefault="00EE1AF9" w:rsidP="00815CC6">
            <w:pPr>
              <w:pStyle w:val="Tekstpodstawowy"/>
              <w:jc w:val="center"/>
              <w:rPr>
                <w:rFonts w:ascii="Arial" w:eastAsia="Arial Unicode MS" w:hAnsi="Arial" w:cs="Arial"/>
                <w:b/>
                <w:sz w:val="22"/>
                <w:szCs w:val="22"/>
              </w:rPr>
            </w:pPr>
            <w:r>
              <w:rPr>
                <w:rFonts w:ascii="Arial" w:eastAsia="Arial Unicode MS" w:hAnsi="Arial" w:cs="Arial"/>
                <w:b/>
                <w:sz w:val="22"/>
                <w:szCs w:val="22"/>
              </w:rPr>
              <w:t>1.1</w:t>
            </w:r>
            <w:r w:rsidR="00A266EA">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41621694" w14:textId="7E76293D" w:rsidR="00A266EA" w:rsidRPr="005B54B6" w:rsidRDefault="00EE1AF9" w:rsidP="005B54B6">
            <w:pPr>
              <w:rPr>
                <w:rStyle w:val="fontstyle01"/>
                <w:rFonts w:ascii="Arial" w:hAnsi="Arial" w:cs="Arial"/>
                <w:b w:val="0"/>
                <w:sz w:val="22"/>
                <w:szCs w:val="22"/>
              </w:rPr>
            </w:pPr>
            <w:r>
              <w:rPr>
                <w:rStyle w:val="fontstyle01"/>
                <w:rFonts w:ascii="Arial" w:hAnsi="Arial" w:cs="Arial"/>
                <w:b w:val="0"/>
                <w:sz w:val="22"/>
                <w:szCs w:val="22"/>
              </w:rPr>
              <w:t>Wycinka drzew i krzewów</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6B08F006" w14:textId="77777777" w:rsidR="00A266EA" w:rsidRPr="00074EAD" w:rsidRDefault="00A266EA" w:rsidP="00815CC6">
            <w:pPr>
              <w:jc w:val="center"/>
              <w:rPr>
                <w:rFonts w:ascii="Arial" w:eastAsia="Arial Unicode MS" w:hAnsi="Arial" w:cs="Arial"/>
                <w:sz w:val="22"/>
                <w:szCs w:val="22"/>
              </w:rPr>
            </w:pPr>
          </w:p>
        </w:tc>
      </w:tr>
      <w:tr w:rsidR="003741AA" w:rsidRPr="00EE1AF9" w14:paraId="55A007D1" w14:textId="77777777" w:rsidTr="003E5AA4">
        <w:trPr>
          <w:trHeight w:hRule="exact" w:val="27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773CC8C4" w14:textId="5AA599CD" w:rsidR="003741AA" w:rsidRPr="00EE1AF9" w:rsidRDefault="00EE1AF9" w:rsidP="00EE1AF9">
            <w:pPr>
              <w:pStyle w:val="Tekstpodstawowy"/>
              <w:jc w:val="center"/>
              <w:rPr>
                <w:rFonts w:ascii="Arial" w:eastAsia="Arial Unicode MS" w:hAnsi="Arial" w:cs="Arial"/>
                <w:sz w:val="22"/>
                <w:szCs w:val="22"/>
              </w:rPr>
            </w:pPr>
            <w:r w:rsidRPr="00EE1AF9">
              <w:rPr>
                <w:rFonts w:ascii="Arial" w:eastAsia="Arial Unicode MS" w:hAnsi="Arial" w:cs="Arial"/>
                <w:sz w:val="22"/>
                <w:szCs w:val="22"/>
              </w:rPr>
              <w:t>1.2</w:t>
            </w:r>
            <w:r w:rsidR="00812390" w:rsidRPr="00EE1AF9">
              <w:rPr>
                <w:rFonts w:ascii="Arial" w:eastAsia="Arial Unicode MS" w:hAnsi="Arial" w:cs="Arial"/>
                <w:sz w:val="22"/>
                <w:szCs w:val="22"/>
              </w:rPr>
              <w:t>.</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71EF030F" w14:textId="1E0A42D0" w:rsidR="003741AA" w:rsidRPr="00EE1AF9" w:rsidRDefault="00EE1AF9" w:rsidP="005B54B6">
            <w:pPr>
              <w:rPr>
                <w:rFonts w:ascii="Arial" w:hAnsi="Arial" w:cs="Arial"/>
                <w:sz w:val="22"/>
                <w:szCs w:val="22"/>
              </w:rPr>
            </w:pPr>
            <w:r w:rsidRPr="00EE1AF9">
              <w:rPr>
                <w:rFonts w:ascii="Arial" w:hAnsi="Arial" w:cs="Arial"/>
                <w:sz w:val="22"/>
                <w:szCs w:val="22"/>
              </w:rPr>
              <w:t>Roboty rozbiórkowe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9553A07" w14:textId="77777777" w:rsidR="003741AA" w:rsidRPr="00EE1AF9" w:rsidRDefault="003741AA" w:rsidP="00815CC6">
            <w:pPr>
              <w:jc w:val="center"/>
              <w:rPr>
                <w:rFonts w:ascii="Arial" w:eastAsia="Arial Unicode MS" w:hAnsi="Arial" w:cs="Arial"/>
                <w:sz w:val="22"/>
                <w:szCs w:val="22"/>
              </w:rPr>
            </w:pPr>
          </w:p>
        </w:tc>
      </w:tr>
      <w:tr w:rsidR="00EE1AF9" w:rsidRPr="00EE1AF9" w14:paraId="4FF8158E" w14:textId="77777777" w:rsidTr="003E5AA4">
        <w:trPr>
          <w:trHeight w:hRule="exact" w:val="28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2B966D9E" w14:textId="7B5FB622" w:rsidR="00EE1AF9" w:rsidRPr="00EE1AF9" w:rsidRDefault="00EE1AF9" w:rsidP="00EE1AF9">
            <w:pPr>
              <w:pStyle w:val="Tekstpodstawowy"/>
              <w:jc w:val="center"/>
              <w:rPr>
                <w:rFonts w:ascii="Arial" w:eastAsia="Arial Unicode MS" w:hAnsi="Arial" w:cs="Arial"/>
                <w:sz w:val="22"/>
                <w:szCs w:val="22"/>
              </w:rPr>
            </w:pPr>
            <w:r>
              <w:rPr>
                <w:rFonts w:ascii="Arial" w:eastAsia="Arial Unicode MS" w:hAnsi="Arial" w:cs="Arial"/>
                <w:sz w:val="22"/>
                <w:szCs w:val="22"/>
              </w:rPr>
              <w:t>1.3.</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44F80916" w14:textId="21DB367B" w:rsidR="00EE1AF9" w:rsidRPr="00EE1AF9" w:rsidRDefault="00EE1AF9" w:rsidP="005B54B6">
            <w:pPr>
              <w:rPr>
                <w:rFonts w:ascii="Arial" w:hAnsi="Arial" w:cs="Arial"/>
                <w:sz w:val="22"/>
                <w:szCs w:val="22"/>
              </w:rPr>
            </w:pPr>
            <w:r>
              <w:rPr>
                <w:rFonts w:ascii="Arial" w:hAnsi="Arial" w:cs="Arial"/>
                <w:sz w:val="22"/>
                <w:szCs w:val="22"/>
              </w:rPr>
              <w:t>Korytowanie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A815DCA" w14:textId="77777777" w:rsidR="00EE1AF9" w:rsidRPr="00EE1AF9" w:rsidRDefault="00EE1AF9" w:rsidP="00815CC6">
            <w:pPr>
              <w:jc w:val="center"/>
              <w:rPr>
                <w:rFonts w:ascii="Arial" w:eastAsia="Arial Unicode MS" w:hAnsi="Arial" w:cs="Arial"/>
                <w:sz w:val="22"/>
                <w:szCs w:val="22"/>
              </w:rPr>
            </w:pPr>
          </w:p>
        </w:tc>
      </w:tr>
      <w:tr w:rsidR="00EE1AF9" w:rsidRPr="00EE1AF9" w14:paraId="041CFB2F" w14:textId="77777777" w:rsidTr="003E5AA4">
        <w:trPr>
          <w:trHeight w:hRule="exact" w:val="285"/>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5FFC8367" w14:textId="66DCDD97" w:rsidR="00EE1AF9" w:rsidRDefault="00EE1AF9" w:rsidP="00EE1AF9">
            <w:pPr>
              <w:pStyle w:val="Tekstpodstawowy"/>
              <w:jc w:val="center"/>
              <w:rPr>
                <w:rFonts w:ascii="Arial" w:eastAsia="Arial Unicode MS" w:hAnsi="Arial" w:cs="Arial"/>
                <w:sz w:val="22"/>
                <w:szCs w:val="22"/>
              </w:rPr>
            </w:pPr>
            <w:r>
              <w:rPr>
                <w:rFonts w:ascii="Arial" w:eastAsia="Arial Unicode MS" w:hAnsi="Arial" w:cs="Arial"/>
                <w:sz w:val="22"/>
                <w:szCs w:val="22"/>
              </w:rPr>
              <w:t>1.4.</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7549FE13" w14:textId="422DC771" w:rsidR="00EE1AF9" w:rsidRDefault="00EE1AF9" w:rsidP="005B54B6">
            <w:pPr>
              <w:rPr>
                <w:rFonts w:ascii="Arial" w:hAnsi="Arial" w:cs="Arial"/>
                <w:sz w:val="22"/>
                <w:szCs w:val="22"/>
              </w:rPr>
            </w:pPr>
            <w:r>
              <w:rPr>
                <w:rFonts w:ascii="Arial" w:hAnsi="Arial" w:cs="Arial"/>
                <w:sz w:val="22"/>
                <w:szCs w:val="22"/>
              </w:rPr>
              <w:t>Podbudowy</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32A5222E" w14:textId="77777777" w:rsidR="00EE1AF9" w:rsidRPr="00EE1AF9" w:rsidRDefault="00EE1AF9" w:rsidP="00815CC6">
            <w:pPr>
              <w:jc w:val="center"/>
              <w:rPr>
                <w:rFonts w:ascii="Arial" w:eastAsia="Arial Unicode MS" w:hAnsi="Arial" w:cs="Arial"/>
                <w:sz w:val="22"/>
                <w:szCs w:val="22"/>
              </w:rPr>
            </w:pPr>
          </w:p>
        </w:tc>
      </w:tr>
      <w:tr w:rsidR="00EE1AF9" w:rsidRPr="00EE1AF9" w14:paraId="71C5C687" w14:textId="77777777" w:rsidTr="003E5AA4">
        <w:trPr>
          <w:trHeight w:hRule="exact" w:val="289"/>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5C1AA156" w14:textId="4B5E2C2B" w:rsidR="00EE1AF9" w:rsidRDefault="00EE1AF9" w:rsidP="00EE1AF9">
            <w:pPr>
              <w:pStyle w:val="Tekstpodstawowy"/>
              <w:jc w:val="center"/>
              <w:rPr>
                <w:rFonts w:ascii="Arial" w:eastAsia="Arial Unicode MS" w:hAnsi="Arial" w:cs="Arial"/>
                <w:sz w:val="22"/>
                <w:szCs w:val="22"/>
              </w:rPr>
            </w:pPr>
            <w:r>
              <w:rPr>
                <w:rFonts w:ascii="Arial" w:eastAsia="Arial Unicode MS" w:hAnsi="Arial" w:cs="Arial"/>
                <w:sz w:val="22"/>
                <w:szCs w:val="22"/>
              </w:rPr>
              <w:t>1.5.</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04AC5403" w14:textId="5873FC4D" w:rsidR="00EE1AF9" w:rsidRDefault="00EE1AF9" w:rsidP="005B54B6">
            <w:pPr>
              <w:rPr>
                <w:rFonts w:ascii="Arial" w:hAnsi="Arial" w:cs="Arial"/>
                <w:sz w:val="22"/>
                <w:szCs w:val="22"/>
              </w:rPr>
            </w:pPr>
            <w:r>
              <w:rPr>
                <w:rFonts w:ascii="Arial" w:hAnsi="Arial" w:cs="Arial"/>
                <w:sz w:val="22"/>
                <w:szCs w:val="22"/>
              </w:rPr>
              <w:t>Krawężniki</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621F9C8D" w14:textId="77777777" w:rsidR="00EE1AF9" w:rsidRPr="00EE1AF9" w:rsidRDefault="00EE1AF9" w:rsidP="00815CC6">
            <w:pPr>
              <w:jc w:val="center"/>
              <w:rPr>
                <w:rFonts w:ascii="Arial" w:eastAsia="Arial Unicode MS" w:hAnsi="Arial" w:cs="Arial"/>
                <w:sz w:val="22"/>
                <w:szCs w:val="22"/>
              </w:rPr>
            </w:pPr>
          </w:p>
        </w:tc>
      </w:tr>
      <w:tr w:rsidR="00EE1AF9" w:rsidRPr="00EE1AF9" w14:paraId="1C09BED3" w14:textId="77777777" w:rsidTr="003E5AA4">
        <w:trPr>
          <w:trHeight w:hRule="exact" w:val="279"/>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43071C33" w14:textId="3CEA69E3" w:rsidR="00EE1AF9" w:rsidRDefault="00EE1AF9" w:rsidP="00EE1AF9">
            <w:pPr>
              <w:pStyle w:val="Tekstpodstawowy"/>
              <w:jc w:val="center"/>
              <w:rPr>
                <w:rFonts w:ascii="Arial" w:eastAsia="Arial Unicode MS" w:hAnsi="Arial" w:cs="Arial"/>
                <w:sz w:val="22"/>
                <w:szCs w:val="22"/>
              </w:rPr>
            </w:pPr>
            <w:r>
              <w:rPr>
                <w:rFonts w:ascii="Arial" w:eastAsia="Arial Unicode MS" w:hAnsi="Arial" w:cs="Arial"/>
                <w:sz w:val="22"/>
                <w:szCs w:val="22"/>
              </w:rPr>
              <w:t>1.6.</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02D1ABA5" w14:textId="3162ED75" w:rsidR="00EE1AF9" w:rsidRDefault="00273366" w:rsidP="005B54B6">
            <w:pPr>
              <w:rPr>
                <w:rFonts w:ascii="Arial" w:hAnsi="Arial" w:cs="Arial"/>
                <w:sz w:val="22"/>
                <w:szCs w:val="22"/>
              </w:rPr>
            </w:pPr>
            <w:r>
              <w:rPr>
                <w:rFonts w:ascii="Arial" w:hAnsi="Arial" w:cs="Arial"/>
                <w:sz w:val="22"/>
                <w:szCs w:val="22"/>
              </w:rPr>
              <w:t>Chodniki, ścieżki rowerowe, zjazdy</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0B2879F" w14:textId="77777777" w:rsidR="00EE1AF9" w:rsidRPr="00EE1AF9" w:rsidRDefault="00EE1AF9" w:rsidP="00815CC6">
            <w:pPr>
              <w:jc w:val="center"/>
              <w:rPr>
                <w:rFonts w:ascii="Arial" w:eastAsia="Arial Unicode MS" w:hAnsi="Arial" w:cs="Arial"/>
                <w:sz w:val="22"/>
                <w:szCs w:val="22"/>
              </w:rPr>
            </w:pPr>
          </w:p>
        </w:tc>
      </w:tr>
      <w:tr w:rsidR="00273366" w:rsidRPr="00EE1AF9" w14:paraId="65B93EFC" w14:textId="77777777" w:rsidTr="003E5AA4">
        <w:trPr>
          <w:trHeight w:hRule="exact" w:val="283"/>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4B0218F2" w14:textId="0EB24302" w:rsidR="00273366" w:rsidRDefault="00273366" w:rsidP="00EE1AF9">
            <w:pPr>
              <w:pStyle w:val="Tekstpodstawowy"/>
              <w:jc w:val="center"/>
              <w:rPr>
                <w:rFonts w:ascii="Arial" w:eastAsia="Arial Unicode MS" w:hAnsi="Arial" w:cs="Arial"/>
                <w:sz w:val="22"/>
                <w:szCs w:val="22"/>
              </w:rPr>
            </w:pPr>
            <w:r>
              <w:rPr>
                <w:rFonts w:ascii="Arial" w:eastAsia="Arial Unicode MS" w:hAnsi="Arial" w:cs="Arial"/>
                <w:sz w:val="22"/>
                <w:szCs w:val="22"/>
              </w:rPr>
              <w:t>1.7.</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2A83D6BB" w14:textId="67C1680F" w:rsidR="00273366" w:rsidRDefault="00273366" w:rsidP="005B54B6">
            <w:pPr>
              <w:rPr>
                <w:rFonts w:ascii="Arial" w:hAnsi="Arial" w:cs="Arial"/>
                <w:sz w:val="22"/>
                <w:szCs w:val="22"/>
              </w:rPr>
            </w:pPr>
            <w:r>
              <w:rPr>
                <w:rFonts w:ascii="Arial" w:hAnsi="Arial" w:cs="Arial"/>
                <w:sz w:val="22"/>
                <w:szCs w:val="22"/>
              </w:rPr>
              <w:t>Nawierzchnie jezdni i parkingów</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ED17D1B" w14:textId="77777777" w:rsidR="00273366" w:rsidRPr="00EE1AF9" w:rsidRDefault="00273366" w:rsidP="00815CC6">
            <w:pPr>
              <w:jc w:val="center"/>
              <w:rPr>
                <w:rFonts w:ascii="Arial" w:eastAsia="Arial Unicode MS" w:hAnsi="Arial" w:cs="Arial"/>
                <w:sz w:val="22"/>
                <w:szCs w:val="22"/>
              </w:rPr>
            </w:pPr>
          </w:p>
        </w:tc>
      </w:tr>
      <w:tr w:rsidR="00273366" w:rsidRPr="00EE1AF9" w14:paraId="1F613DC5" w14:textId="77777777" w:rsidTr="003E5AA4">
        <w:trPr>
          <w:trHeight w:hRule="exact" w:val="28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531FCD2B" w14:textId="708B5EF8" w:rsidR="00273366" w:rsidRDefault="00273366" w:rsidP="00EE1AF9">
            <w:pPr>
              <w:pStyle w:val="Tekstpodstawowy"/>
              <w:jc w:val="center"/>
              <w:rPr>
                <w:rFonts w:ascii="Arial" w:eastAsia="Arial Unicode MS" w:hAnsi="Arial" w:cs="Arial"/>
                <w:sz w:val="22"/>
                <w:szCs w:val="22"/>
              </w:rPr>
            </w:pPr>
            <w:r>
              <w:rPr>
                <w:rFonts w:ascii="Arial" w:eastAsia="Arial Unicode MS" w:hAnsi="Arial" w:cs="Arial"/>
                <w:sz w:val="22"/>
                <w:szCs w:val="22"/>
              </w:rPr>
              <w:t>1.8.</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060ECA6C" w14:textId="2DC74279" w:rsidR="00273366" w:rsidRDefault="00273366" w:rsidP="005B54B6">
            <w:pPr>
              <w:rPr>
                <w:rFonts w:ascii="Arial" w:hAnsi="Arial" w:cs="Arial"/>
                <w:sz w:val="22"/>
                <w:szCs w:val="22"/>
              </w:rPr>
            </w:pPr>
            <w:r>
              <w:rPr>
                <w:rFonts w:ascii="Arial" w:hAnsi="Arial" w:cs="Arial"/>
                <w:sz w:val="22"/>
                <w:szCs w:val="22"/>
              </w:rPr>
              <w:t>Oznakowanie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0783A4D" w14:textId="77777777" w:rsidR="00273366" w:rsidRPr="00EE1AF9" w:rsidRDefault="00273366" w:rsidP="00815CC6">
            <w:pPr>
              <w:jc w:val="center"/>
              <w:rPr>
                <w:rFonts w:ascii="Arial" w:eastAsia="Arial Unicode MS" w:hAnsi="Arial" w:cs="Arial"/>
                <w:sz w:val="22"/>
                <w:szCs w:val="22"/>
              </w:rPr>
            </w:pPr>
          </w:p>
        </w:tc>
      </w:tr>
      <w:tr w:rsidR="00273366" w:rsidRPr="00EE1AF9" w14:paraId="4EE7176E" w14:textId="77777777" w:rsidTr="003E5AA4">
        <w:trPr>
          <w:trHeight w:hRule="exact" w:val="27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7EE2B177" w14:textId="127AB3CD" w:rsidR="00273366" w:rsidRDefault="00273366" w:rsidP="00EE1AF9">
            <w:pPr>
              <w:pStyle w:val="Tekstpodstawowy"/>
              <w:jc w:val="center"/>
              <w:rPr>
                <w:rFonts w:ascii="Arial" w:eastAsia="Arial Unicode MS" w:hAnsi="Arial" w:cs="Arial"/>
                <w:sz w:val="22"/>
                <w:szCs w:val="22"/>
              </w:rPr>
            </w:pPr>
            <w:r>
              <w:rPr>
                <w:rFonts w:ascii="Arial" w:eastAsia="Arial Unicode MS" w:hAnsi="Arial" w:cs="Arial"/>
                <w:sz w:val="22"/>
                <w:szCs w:val="22"/>
              </w:rPr>
              <w:t>1.9.</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59BF262E" w14:textId="54E2C7D2" w:rsidR="00273366" w:rsidRDefault="00273366" w:rsidP="005B54B6">
            <w:pPr>
              <w:rPr>
                <w:rFonts w:ascii="Arial" w:hAnsi="Arial" w:cs="Arial"/>
                <w:sz w:val="22"/>
                <w:szCs w:val="22"/>
              </w:rPr>
            </w:pPr>
            <w:r>
              <w:rPr>
                <w:rFonts w:ascii="Arial" w:hAnsi="Arial" w:cs="Arial"/>
                <w:sz w:val="22"/>
                <w:szCs w:val="22"/>
              </w:rPr>
              <w:t>Roboty wykończeniowe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528879C" w14:textId="77777777" w:rsidR="00273366" w:rsidRPr="00EE1AF9" w:rsidRDefault="00273366" w:rsidP="00815CC6">
            <w:pPr>
              <w:jc w:val="center"/>
              <w:rPr>
                <w:rFonts w:ascii="Arial" w:eastAsia="Arial Unicode MS" w:hAnsi="Arial" w:cs="Arial"/>
                <w:sz w:val="22"/>
                <w:szCs w:val="22"/>
              </w:rPr>
            </w:pPr>
          </w:p>
        </w:tc>
      </w:tr>
      <w:tr w:rsidR="00273366" w:rsidRPr="00EE1AF9" w14:paraId="3A717CBF" w14:textId="77777777" w:rsidTr="003E5AA4">
        <w:trPr>
          <w:trHeight w:hRule="exact" w:val="295"/>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2B29D544" w14:textId="2ECB7CE9" w:rsidR="00273366" w:rsidRDefault="00273366" w:rsidP="00EE1AF9">
            <w:pPr>
              <w:pStyle w:val="Tekstpodstawowy"/>
              <w:jc w:val="center"/>
              <w:rPr>
                <w:rFonts w:ascii="Arial" w:eastAsia="Arial Unicode MS" w:hAnsi="Arial" w:cs="Arial"/>
                <w:sz w:val="22"/>
                <w:szCs w:val="22"/>
              </w:rPr>
            </w:pPr>
            <w:r>
              <w:rPr>
                <w:rFonts w:ascii="Arial" w:eastAsia="Arial Unicode MS" w:hAnsi="Arial" w:cs="Arial"/>
                <w:sz w:val="22"/>
                <w:szCs w:val="22"/>
              </w:rPr>
              <w:t>1.10.</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7EE753C9" w14:textId="4F83C219" w:rsidR="00273366" w:rsidRDefault="00273366" w:rsidP="005B54B6">
            <w:pPr>
              <w:rPr>
                <w:rFonts w:ascii="Arial" w:hAnsi="Arial" w:cs="Arial"/>
                <w:sz w:val="22"/>
                <w:szCs w:val="22"/>
              </w:rPr>
            </w:pPr>
            <w:r>
              <w:rPr>
                <w:rFonts w:ascii="Arial" w:hAnsi="Arial" w:cs="Arial"/>
                <w:sz w:val="22"/>
                <w:szCs w:val="22"/>
              </w:rPr>
              <w:t>Budowa sieci kanalizacji deszczowej</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B864E2B" w14:textId="77777777" w:rsidR="00273366" w:rsidRPr="00EE1AF9" w:rsidRDefault="00273366" w:rsidP="00815CC6">
            <w:pPr>
              <w:jc w:val="center"/>
              <w:rPr>
                <w:rFonts w:ascii="Arial" w:eastAsia="Arial Unicode MS" w:hAnsi="Arial" w:cs="Arial"/>
                <w:sz w:val="22"/>
                <w:szCs w:val="22"/>
              </w:rPr>
            </w:pPr>
          </w:p>
        </w:tc>
      </w:tr>
      <w:tr w:rsidR="00273366" w:rsidRPr="00EE1AF9" w14:paraId="5B54DA57" w14:textId="77777777" w:rsidTr="003E5AA4">
        <w:trPr>
          <w:trHeight w:hRule="exact" w:val="27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08B1E117" w14:textId="61492939" w:rsidR="00273366" w:rsidRDefault="00273366" w:rsidP="00EE1AF9">
            <w:pPr>
              <w:pStyle w:val="Tekstpodstawowy"/>
              <w:jc w:val="center"/>
              <w:rPr>
                <w:rFonts w:ascii="Arial" w:eastAsia="Arial Unicode MS" w:hAnsi="Arial" w:cs="Arial"/>
                <w:sz w:val="22"/>
                <w:szCs w:val="22"/>
              </w:rPr>
            </w:pPr>
            <w:r>
              <w:rPr>
                <w:rFonts w:ascii="Arial" w:eastAsia="Arial Unicode MS" w:hAnsi="Arial" w:cs="Arial"/>
                <w:sz w:val="22"/>
                <w:szCs w:val="22"/>
              </w:rPr>
              <w:t>1.11.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2B14D9C4" w14:textId="4EBF65F1" w:rsidR="00273366" w:rsidRDefault="00273366" w:rsidP="005B54B6">
            <w:pPr>
              <w:rPr>
                <w:rFonts w:ascii="Arial" w:hAnsi="Arial" w:cs="Arial"/>
                <w:sz w:val="22"/>
                <w:szCs w:val="22"/>
              </w:rPr>
            </w:pPr>
            <w:r>
              <w:rPr>
                <w:rFonts w:ascii="Arial" w:hAnsi="Arial" w:cs="Arial"/>
                <w:sz w:val="22"/>
                <w:szCs w:val="22"/>
              </w:rPr>
              <w:t>Odwodnienie liniowe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9F306B3" w14:textId="77777777" w:rsidR="00273366" w:rsidRPr="00EE1AF9" w:rsidRDefault="00273366" w:rsidP="00815CC6">
            <w:pPr>
              <w:jc w:val="center"/>
              <w:rPr>
                <w:rFonts w:ascii="Arial" w:eastAsia="Arial Unicode MS" w:hAnsi="Arial" w:cs="Arial"/>
                <w:sz w:val="22"/>
                <w:szCs w:val="22"/>
              </w:rPr>
            </w:pPr>
          </w:p>
        </w:tc>
      </w:tr>
      <w:tr w:rsidR="00273366" w:rsidRPr="00EE1AF9" w14:paraId="29886BC0" w14:textId="77777777" w:rsidTr="003E5AA4">
        <w:trPr>
          <w:trHeight w:hRule="exact" w:val="289"/>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48B586D8" w14:textId="719A5AD8" w:rsidR="00273366" w:rsidRDefault="00273366" w:rsidP="00EE1AF9">
            <w:pPr>
              <w:pStyle w:val="Tekstpodstawowy"/>
              <w:jc w:val="center"/>
              <w:rPr>
                <w:rFonts w:ascii="Arial" w:eastAsia="Arial Unicode MS" w:hAnsi="Arial" w:cs="Arial"/>
                <w:sz w:val="22"/>
                <w:szCs w:val="22"/>
              </w:rPr>
            </w:pPr>
            <w:r>
              <w:rPr>
                <w:rFonts w:ascii="Arial" w:eastAsia="Arial Unicode MS" w:hAnsi="Arial" w:cs="Arial"/>
                <w:sz w:val="22"/>
                <w:szCs w:val="22"/>
              </w:rPr>
              <w:t>1.12.</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7702E927" w14:textId="3CB7FC95" w:rsidR="00273366" w:rsidRDefault="00273366" w:rsidP="005B54B6">
            <w:pPr>
              <w:rPr>
                <w:rFonts w:ascii="Arial" w:hAnsi="Arial" w:cs="Arial"/>
                <w:sz w:val="22"/>
                <w:szCs w:val="22"/>
              </w:rPr>
            </w:pPr>
            <w:r>
              <w:rPr>
                <w:rFonts w:ascii="Arial" w:hAnsi="Arial" w:cs="Arial"/>
                <w:sz w:val="22"/>
                <w:szCs w:val="22"/>
              </w:rPr>
              <w:t>Odgałęzienia do szaletu miejskiego</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5B77175" w14:textId="77777777" w:rsidR="00273366" w:rsidRPr="00EE1AF9" w:rsidRDefault="00273366" w:rsidP="00815CC6">
            <w:pPr>
              <w:jc w:val="center"/>
              <w:rPr>
                <w:rFonts w:ascii="Arial" w:eastAsia="Arial Unicode MS" w:hAnsi="Arial" w:cs="Arial"/>
                <w:sz w:val="22"/>
                <w:szCs w:val="22"/>
              </w:rPr>
            </w:pPr>
          </w:p>
        </w:tc>
      </w:tr>
      <w:tr w:rsidR="00273366" w:rsidRPr="00EE1AF9" w14:paraId="1C823BDA" w14:textId="77777777" w:rsidTr="003E5AA4">
        <w:trPr>
          <w:trHeight w:hRule="exact" w:val="279"/>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7CBDB0A0" w14:textId="4B3EE473" w:rsidR="00273366" w:rsidRDefault="00273366" w:rsidP="00EE1AF9">
            <w:pPr>
              <w:pStyle w:val="Tekstpodstawowy"/>
              <w:jc w:val="center"/>
              <w:rPr>
                <w:rFonts w:ascii="Arial" w:eastAsia="Arial Unicode MS" w:hAnsi="Arial" w:cs="Arial"/>
                <w:sz w:val="22"/>
                <w:szCs w:val="22"/>
              </w:rPr>
            </w:pPr>
            <w:r>
              <w:rPr>
                <w:rFonts w:ascii="Arial" w:eastAsia="Arial Unicode MS" w:hAnsi="Arial" w:cs="Arial"/>
                <w:sz w:val="22"/>
                <w:szCs w:val="22"/>
              </w:rPr>
              <w:t>1.13.</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142DE2B0" w14:textId="46CEE9D7" w:rsidR="00273366" w:rsidRDefault="00273366" w:rsidP="005B54B6">
            <w:pPr>
              <w:rPr>
                <w:rFonts w:ascii="Arial" w:hAnsi="Arial" w:cs="Arial"/>
                <w:sz w:val="22"/>
                <w:szCs w:val="22"/>
              </w:rPr>
            </w:pPr>
            <w:r>
              <w:rPr>
                <w:rFonts w:ascii="Arial" w:hAnsi="Arial" w:cs="Arial"/>
                <w:sz w:val="22"/>
                <w:szCs w:val="22"/>
              </w:rPr>
              <w:t>Szalet miejski</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3F5E3774" w14:textId="77777777" w:rsidR="00273366" w:rsidRPr="00EE1AF9" w:rsidRDefault="00273366" w:rsidP="00815CC6">
            <w:pPr>
              <w:jc w:val="center"/>
              <w:rPr>
                <w:rFonts w:ascii="Arial" w:eastAsia="Arial Unicode MS" w:hAnsi="Arial" w:cs="Arial"/>
                <w:sz w:val="22"/>
                <w:szCs w:val="22"/>
              </w:rPr>
            </w:pPr>
          </w:p>
        </w:tc>
      </w:tr>
      <w:tr w:rsidR="00273366" w:rsidRPr="00EE1AF9" w14:paraId="01302024" w14:textId="77777777" w:rsidTr="003E5AA4">
        <w:trPr>
          <w:trHeight w:hRule="exact" w:val="283"/>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15E220CD" w14:textId="7961C6DA" w:rsidR="00273366" w:rsidRDefault="00273366" w:rsidP="00EE1AF9">
            <w:pPr>
              <w:pStyle w:val="Tekstpodstawowy"/>
              <w:jc w:val="center"/>
              <w:rPr>
                <w:rFonts w:ascii="Arial" w:eastAsia="Arial Unicode MS" w:hAnsi="Arial" w:cs="Arial"/>
                <w:sz w:val="22"/>
                <w:szCs w:val="22"/>
              </w:rPr>
            </w:pPr>
            <w:r>
              <w:rPr>
                <w:rFonts w:ascii="Arial" w:eastAsia="Arial Unicode MS" w:hAnsi="Arial" w:cs="Arial"/>
                <w:sz w:val="22"/>
                <w:szCs w:val="22"/>
              </w:rPr>
              <w:t>1.14.</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1F110D00" w14:textId="37169A86" w:rsidR="00273366" w:rsidRDefault="00273366" w:rsidP="005B54B6">
            <w:pPr>
              <w:rPr>
                <w:rFonts w:ascii="Arial" w:hAnsi="Arial" w:cs="Arial"/>
                <w:sz w:val="22"/>
                <w:szCs w:val="22"/>
              </w:rPr>
            </w:pPr>
            <w:r>
              <w:rPr>
                <w:rFonts w:ascii="Arial" w:hAnsi="Arial" w:cs="Arial"/>
                <w:sz w:val="22"/>
                <w:szCs w:val="22"/>
              </w:rPr>
              <w:t>Oświetlenie parkingu i zasilanie WC</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6C2C7923" w14:textId="77777777" w:rsidR="00273366" w:rsidRPr="00EE1AF9" w:rsidRDefault="00273366" w:rsidP="00815CC6">
            <w:pPr>
              <w:jc w:val="center"/>
              <w:rPr>
                <w:rFonts w:ascii="Arial" w:eastAsia="Arial Unicode MS" w:hAnsi="Arial" w:cs="Arial"/>
                <w:sz w:val="22"/>
                <w:szCs w:val="22"/>
              </w:rPr>
            </w:pPr>
          </w:p>
        </w:tc>
      </w:tr>
      <w:tr w:rsidR="00273366" w:rsidRPr="00EE1AF9" w14:paraId="4A778DAB" w14:textId="77777777" w:rsidTr="003E5AA4">
        <w:trPr>
          <w:trHeight w:hRule="exact" w:val="273"/>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0B4A93A8" w14:textId="6782A432" w:rsidR="00273366" w:rsidRDefault="00273366" w:rsidP="00EE1AF9">
            <w:pPr>
              <w:pStyle w:val="Tekstpodstawowy"/>
              <w:jc w:val="center"/>
              <w:rPr>
                <w:rFonts w:ascii="Arial" w:eastAsia="Arial Unicode MS" w:hAnsi="Arial" w:cs="Arial"/>
                <w:sz w:val="22"/>
                <w:szCs w:val="22"/>
              </w:rPr>
            </w:pPr>
            <w:r>
              <w:rPr>
                <w:rFonts w:ascii="Arial" w:eastAsia="Arial Unicode MS" w:hAnsi="Arial" w:cs="Arial"/>
                <w:sz w:val="22"/>
                <w:szCs w:val="22"/>
              </w:rPr>
              <w:t>1.15.</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470F4E8D" w14:textId="0803A7D8" w:rsidR="00273366" w:rsidRDefault="00273366" w:rsidP="005B54B6">
            <w:pPr>
              <w:rPr>
                <w:rFonts w:ascii="Arial" w:hAnsi="Arial" w:cs="Arial"/>
                <w:sz w:val="22"/>
                <w:szCs w:val="22"/>
              </w:rPr>
            </w:pPr>
            <w:r>
              <w:rPr>
                <w:rFonts w:ascii="Arial" w:hAnsi="Arial" w:cs="Arial"/>
                <w:sz w:val="22"/>
                <w:szCs w:val="22"/>
              </w:rPr>
              <w:t>System płatnego parkowania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31454BBE" w14:textId="77777777" w:rsidR="00273366" w:rsidRPr="00EE1AF9" w:rsidRDefault="00273366" w:rsidP="00815CC6">
            <w:pPr>
              <w:jc w:val="center"/>
              <w:rPr>
                <w:rFonts w:ascii="Arial" w:eastAsia="Arial Unicode MS" w:hAnsi="Arial" w:cs="Arial"/>
                <w:sz w:val="22"/>
                <w:szCs w:val="22"/>
              </w:rPr>
            </w:pPr>
          </w:p>
        </w:tc>
      </w:tr>
      <w:tr w:rsidR="003741AA" w:rsidRPr="00074EAD" w14:paraId="2AD722EC" w14:textId="77777777" w:rsidTr="003E5AA4">
        <w:trPr>
          <w:trHeight w:hRule="exact" w:val="433"/>
          <w:jc w:val="center"/>
        </w:trPr>
        <w:tc>
          <w:tcPr>
            <w:tcW w:w="673" w:type="dxa"/>
            <w:tcBorders>
              <w:top w:val="single" w:sz="8" w:space="0" w:color="auto"/>
              <w:left w:val="double" w:sz="6" w:space="0" w:color="auto"/>
              <w:bottom w:val="single" w:sz="4" w:space="0" w:color="auto"/>
              <w:right w:val="single" w:sz="4" w:space="0" w:color="auto"/>
            </w:tcBorders>
            <w:shd w:val="clear" w:color="auto" w:fill="D9D9D9" w:themeFill="background1" w:themeFillShade="D9"/>
            <w:noWrap/>
            <w:vAlign w:val="center"/>
          </w:tcPr>
          <w:p w14:paraId="7758BEB4" w14:textId="43DA4395" w:rsidR="003741AA" w:rsidRPr="00812390" w:rsidRDefault="00273366" w:rsidP="00910BED">
            <w:pPr>
              <w:pStyle w:val="Tekstpodstawowy"/>
              <w:jc w:val="center"/>
              <w:rPr>
                <w:rFonts w:ascii="Arial" w:eastAsia="Arial Unicode MS" w:hAnsi="Arial" w:cs="Arial"/>
                <w:b/>
                <w:sz w:val="22"/>
                <w:szCs w:val="22"/>
              </w:rPr>
            </w:pPr>
            <w:r>
              <w:rPr>
                <w:rFonts w:ascii="Arial" w:eastAsia="Arial Unicode MS" w:hAnsi="Arial" w:cs="Arial"/>
                <w:b/>
                <w:sz w:val="22"/>
                <w:szCs w:val="22"/>
              </w:rPr>
              <w:t>2</w:t>
            </w:r>
            <w:r w:rsidR="00812390" w:rsidRPr="00812390">
              <w:rPr>
                <w:rFonts w:ascii="Arial" w:eastAsia="Arial Unicode MS" w:hAnsi="Arial" w:cs="Arial"/>
                <w:b/>
                <w:sz w:val="22"/>
                <w:szCs w:val="22"/>
              </w:rPr>
              <w:t>.</w:t>
            </w:r>
          </w:p>
        </w:tc>
        <w:tc>
          <w:tcPr>
            <w:tcW w:w="5543"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2299012B" w14:textId="5B624A70" w:rsidR="003741AA" w:rsidRPr="005B54B6" w:rsidRDefault="00273366" w:rsidP="005B54B6">
            <w:pPr>
              <w:jc w:val="both"/>
              <w:rPr>
                <w:rFonts w:ascii="Arial" w:hAnsi="Arial" w:cs="Arial"/>
                <w:b/>
                <w:sz w:val="22"/>
                <w:szCs w:val="22"/>
              </w:rPr>
            </w:pPr>
            <w:r>
              <w:rPr>
                <w:rFonts w:ascii="Arial" w:hAnsi="Arial" w:cs="Arial"/>
                <w:b/>
                <w:sz w:val="22"/>
                <w:szCs w:val="22"/>
              </w:rPr>
              <w:t>Budowa placów utwardzonych</w:t>
            </w:r>
          </w:p>
        </w:tc>
        <w:tc>
          <w:tcPr>
            <w:tcW w:w="2243" w:type="dxa"/>
            <w:tcBorders>
              <w:top w:val="single" w:sz="8" w:space="0" w:color="auto"/>
              <w:left w:val="nil"/>
              <w:bottom w:val="single" w:sz="8" w:space="0" w:color="auto"/>
              <w:right w:val="double" w:sz="6" w:space="0" w:color="auto"/>
            </w:tcBorders>
            <w:shd w:val="clear" w:color="auto" w:fill="D9D9D9" w:themeFill="background1" w:themeFillShade="D9"/>
            <w:noWrap/>
            <w:vAlign w:val="bottom"/>
          </w:tcPr>
          <w:p w14:paraId="62CE992C" w14:textId="77777777" w:rsidR="003741AA" w:rsidRPr="00074EAD" w:rsidRDefault="003741AA" w:rsidP="00815CC6">
            <w:pPr>
              <w:jc w:val="center"/>
              <w:rPr>
                <w:rFonts w:ascii="Arial" w:eastAsia="Arial Unicode MS" w:hAnsi="Arial" w:cs="Arial"/>
                <w:sz w:val="22"/>
                <w:szCs w:val="22"/>
              </w:rPr>
            </w:pPr>
          </w:p>
        </w:tc>
      </w:tr>
      <w:tr w:rsidR="00273366" w:rsidRPr="00074EAD" w14:paraId="20F04274" w14:textId="77777777" w:rsidTr="003E5AA4">
        <w:trPr>
          <w:trHeight w:hRule="exact" w:val="299"/>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4B4F0B16" w14:textId="3C322306" w:rsidR="00273366" w:rsidRPr="00273366" w:rsidRDefault="00273366" w:rsidP="00910BED">
            <w:pPr>
              <w:pStyle w:val="Tekstpodstawowy"/>
              <w:jc w:val="center"/>
              <w:rPr>
                <w:rFonts w:ascii="Arial" w:eastAsia="Arial Unicode MS" w:hAnsi="Arial" w:cs="Arial"/>
                <w:sz w:val="22"/>
                <w:szCs w:val="22"/>
              </w:rPr>
            </w:pPr>
            <w:r w:rsidRPr="00273366">
              <w:rPr>
                <w:rFonts w:ascii="Arial" w:eastAsia="Arial Unicode MS" w:hAnsi="Arial" w:cs="Arial"/>
                <w:sz w:val="22"/>
                <w:szCs w:val="22"/>
              </w:rPr>
              <w:t>2.1.</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32691BB1" w14:textId="6A767093" w:rsidR="00273366" w:rsidRPr="00273366" w:rsidRDefault="00273366" w:rsidP="005B54B6">
            <w:pPr>
              <w:jc w:val="both"/>
              <w:rPr>
                <w:rFonts w:ascii="Arial" w:hAnsi="Arial" w:cs="Arial"/>
                <w:sz w:val="22"/>
                <w:szCs w:val="22"/>
              </w:rPr>
            </w:pPr>
            <w:r w:rsidRPr="00273366">
              <w:rPr>
                <w:rFonts w:ascii="Arial" w:hAnsi="Arial" w:cs="Arial"/>
                <w:sz w:val="22"/>
                <w:szCs w:val="22"/>
              </w:rPr>
              <w:t>Korytowanie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55820D5" w14:textId="77777777" w:rsidR="00273366" w:rsidRPr="00074EAD" w:rsidRDefault="00273366" w:rsidP="00815CC6">
            <w:pPr>
              <w:jc w:val="center"/>
              <w:rPr>
                <w:rFonts w:ascii="Arial" w:eastAsia="Arial Unicode MS" w:hAnsi="Arial" w:cs="Arial"/>
                <w:sz w:val="22"/>
                <w:szCs w:val="22"/>
              </w:rPr>
            </w:pPr>
          </w:p>
        </w:tc>
      </w:tr>
      <w:tr w:rsidR="00273366" w:rsidRPr="00074EAD" w14:paraId="72C1B93B" w14:textId="77777777" w:rsidTr="003E5AA4">
        <w:trPr>
          <w:trHeight w:hRule="exact" w:val="289"/>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4AB92A73" w14:textId="530A44DD" w:rsidR="00273366" w:rsidRDefault="00273366" w:rsidP="00910BED">
            <w:pPr>
              <w:pStyle w:val="Tekstpodstawowy"/>
              <w:jc w:val="center"/>
              <w:rPr>
                <w:rFonts w:ascii="Arial" w:eastAsia="Arial Unicode MS" w:hAnsi="Arial" w:cs="Arial"/>
                <w:sz w:val="22"/>
                <w:szCs w:val="22"/>
              </w:rPr>
            </w:pPr>
            <w:r>
              <w:rPr>
                <w:rFonts w:ascii="Arial" w:eastAsia="Arial Unicode MS" w:hAnsi="Arial" w:cs="Arial"/>
                <w:sz w:val="22"/>
                <w:szCs w:val="22"/>
              </w:rPr>
              <w:t>2.2.</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3C9E646E" w14:textId="0CEBF45D" w:rsidR="00273366" w:rsidRDefault="00273366" w:rsidP="005B54B6">
            <w:pPr>
              <w:jc w:val="both"/>
              <w:rPr>
                <w:rFonts w:ascii="Arial" w:hAnsi="Arial" w:cs="Arial"/>
                <w:b/>
                <w:sz w:val="22"/>
                <w:szCs w:val="22"/>
              </w:rPr>
            </w:pPr>
            <w:r>
              <w:rPr>
                <w:rFonts w:ascii="Arial" w:hAnsi="Arial" w:cs="Arial"/>
                <w:sz w:val="22"/>
                <w:szCs w:val="22"/>
              </w:rPr>
              <w:t>Podbudowy</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237FA3F5" w14:textId="77777777" w:rsidR="00273366" w:rsidRPr="00074EAD" w:rsidRDefault="00273366" w:rsidP="00815CC6">
            <w:pPr>
              <w:jc w:val="center"/>
              <w:rPr>
                <w:rFonts w:ascii="Arial" w:eastAsia="Arial Unicode MS" w:hAnsi="Arial" w:cs="Arial"/>
                <w:sz w:val="22"/>
                <w:szCs w:val="22"/>
              </w:rPr>
            </w:pPr>
          </w:p>
        </w:tc>
      </w:tr>
      <w:tr w:rsidR="00273366" w:rsidRPr="00074EAD" w14:paraId="3E967F41" w14:textId="77777777" w:rsidTr="003E5AA4">
        <w:trPr>
          <w:trHeight w:hRule="exact" w:val="279"/>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0C298598" w14:textId="2E9CB43C" w:rsidR="00273366" w:rsidRDefault="00273366" w:rsidP="00910BED">
            <w:pPr>
              <w:pStyle w:val="Tekstpodstawowy"/>
              <w:jc w:val="center"/>
              <w:rPr>
                <w:rFonts w:ascii="Arial" w:eastAsia="Arial Unicode MS" w:hAnsi="Arial" w:cs="Arial"/>
                <w:sz w:val="22"/>
                <w:szCs w:val="22"/>
              </w:rPr>
            </w:pPr>
            <w:r>
              <w:rPr>
                <w:rFonts w:ascii="Arial" w:eastAsia="Arial Unicode MS" w:hAnsi="Arial" w:cs="Arial"/>
                <w:sz w:val="22"/>
                <w:szCs w:val="22"/>
              </w:rPr>
              <w:t>2.3.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FF6C51A" w14:textId="4CBB308C" w:rsidR="00273366" w:rsidRDefault="00273366" w:rsidP="005B54B6">
            <w:pPr>
              <w:jc w:val="both"/>
              <w:rPr>
                <w:rFonts w:ascii="Arial" w:hAnsi="Arial" w:cs="Arial"/>
                <w:sz w:val="22"/>
                <w:szCs w:val="22"/>
              </w:rPr>
            </w:pPr>
            <w:r>
              <w:rPr>
                <w:rFonts w:ascii="Arial" w:hAnsi="Arial" w:cs="Arial"/>
                <w:sz w:val="22"/>
                <w:szCs w:val="22"/>
              </w:rPr>
              <w:t>Krawężniki</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28F448B8" w14:textId="77777777" w:rsidR="00273366" w:rsidRPr="00074EAD" w:rsidRDefault="00273366" w:rsidP="00815CC6">
            <w:pPr>
              <w:jc w:val="center"/>
              <w:rPr>
                <w:rFonts w:ascii="Arial" w:eastAsia="Arial Unicode MS" w:hAnsi="Arial" w:cs="Arial"/>
                <w:sz w:val="22"/>
                <w:szCs w:val="22"/>
              </w:rPr>
            </w:pPr>
          </w:p>
        </w:tc>
      </w:tr>
      <w:tr w:rsidR="00273366" w:rsidRPr="00074EAD" w14:paraId="6269D032" w14:textId="77777777" w:rsidTr="003E5AA4">
        <w:trPr>
          <w:trHeight w:hRule="exact" w:val="269"/>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53121129" w14:textId="106503CF" w:rsidR="00273366" w:rsidRDefault="00273366" w:rsidP="00910BED">
            <w:pPr>
              <w:pStyle w:val="Tekstpodstawowy"/>
              <w:jc w:val="center"/>
              <w:rPr>
                <w:rFonts w:ascii="Arial" w:eastAsia="Arial Unicode MS" w:hAnsi="Arial" w:cs="Arial"/>
                <w:sz w:val="22"/>
                <w:szCs w:val="22"/>
              </w:rPr>
            </w:pPr>
            <w:r>
              <w:rPr>
                <w:rFonts w:ascii="Arial" w:eastAsia="Arial Unicode MS" w:hAnsi="Arial" w:cs="Arial"/>
                <w:sz w:val="22"/>
                <w:szCs w:val="22"/>
              </w:rPr>
              <w:t>2.4.</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772930D3" w14:textId="0E4FC710" w:rsidR="00273366" w:rsidRDefault="00273366" w:rsidP="005B54B6">
            <w:pPr>
              <w:jc w:val="both"/>
              <w:rPr>
                <w:rFonts w:ascii="Arial" w:hAnsi="Arial" w:cs="Arial"/>
                <w:sz w:val="22"/>
                <w:szCs w:val="22"/>
              </w:rPr>
            </w:pPr>
            <w:r>
              <w:rPr>
                <w:rFonts w:ascii="Arial" w:hAnsi="Arial" w:cs="Arial"/>
                <w:sz w:val="22"/>
                <w:szCs w:val="22"/>
              </w:rPr>
              <w:t>Nawierzchnie placów utwardzonych</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243142E" w14:textId="77777777" w:rsidR="00273366" w:rsidRPr="00074EAD" w:rsidRDefault="00273366" w:rsidP="00815CC6">
            <w:pPr>
              <w:jc w:val="center"/>
              <w:rPr>
                <w:rFonts w:ascii="Arial" w:eastAsia="Arial Unicode MS" w:hAnsi="Arial" w:cs="Arial"/>
                <w:sz w:val="22"/>
                <w:szCs w:val="22"/>
              </w:rPr>
            </w:pPr>
          </w:p>
        </w:tc>
      </w:tr>
      <w:tr w:rsidR="00273366" w:rsidRPr="00074EAD" w14:paraId="7B0ACB4F" w14:textId="77777777" w:rsidTr="003E5AA4">
        <w:trPr>
          <w:trHeight w:hRule="exact" w:val="28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75EAB680" w14:textId="6826875D" w:rsidR="00273366" w:rsidRDefault="00273366" w:rsidP="00910BED">
            <w:pPr>
              <w:pStyle w:val="Tekstpodstawowy"/>
              <w:jc w:val="center"/>
              <w:rPr>
                <w:rFonts w:ascii="Arial" w:eastAsia="Arial Unicode MS" w:hAnsi="Arial" w:cs="Arial"/>
                <w:sz w:val="22"/>
                <w:szCs w:val="22"/>
              </w:rPr>
            </w:pPr>
            <w:r>
              <w:rPr>
                <w:rFonts w:ascii="Arial" w:eastAsia="Arial Unicode MS" w:hAnsi="Arial" w:cs="Arial"/>
                <w:sz w:val="22"/>
                <w:szCs w:val="22"/>
              </w:rPr>
              <w:t>2.5.</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86835ED" w14:textId="2923E9C1" w:rsidR="00273366" w:rsidRDefault="00273366" w:rsidP="005B54B6">
            <w:pPr>
              <w:jc w:val="both"/>
              <w:rPr>
                <w:rFonts w:ascii="Arial" w:hAnsi="Arial" w:cs="Arial"/>
                <w:sz w:val="22"/>
                <w:szCs w:val="22"/>
              </w:rPr>
            </w:pPr>
            <w:r>
              <w:rPr>
                <w:rFonts w:ascii="Arial" w:hAnsi="Arial" w:cs="Arial"/>
                <w:sz w:val="22"/>
                <w:szCs w:val="22"/>
              </w:rPr>
              <w:t>Roboty wykończeniowe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60E98E73" w14:textId="77777777" w:rsidR="00273366" w:rsidRPr="00074EAD" w:rsidRDefault="00273366" w:rsidP="00815CC6">
            <w:pPr>
              <w:jc w:val="center"/>
              <w:rPr>
                <w:rFonts w:ascii="Arial" w:eastAsia="Arial Unicode MS" w:hAnsi="Arial" w:cs="Arial"/>
                <w:sz w:val="22"/>
                <w:szCs w:val="22"/>
              </w:rPr>
            </w:pPr>
          </w:p>
        </w:tc>
      </w:tr>
      <w:tr w:rsidR="00273366" w:rsidRPr="00074EAD" w14:paraId="67C27AD8" w14:textId="77777777" w:rsidTr="003E5AA4">
        <w:trPr>
          <w:trHeight w:hRule="exact" w:val="29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524E8361" w14:textId="2AEFA00A" w:rsidR="00273366" w:rsidRDefault="00273366" w:rsidP="00910BED">
            <w:pPr>
              <w:pStyle w:val="Tekstpodstawowy"/>
              <w:jc w:val="center"/>
              <w:rPr>
                <w:rFonts w:ascii="Arial" w:eastAsia="Arial Unicode MS" w:hAnsi="Arial" w:cs="Arial"/>
                <w:sz w:val="22"/>
                <w:szCs w:val="22"/>
              </w:rPr>
            </w:pPr>
            <w:r>
              <w:rPr>
                <w:rFonts w:ascii="Arial" w:eastAsia="Arial Unicode MS" w:hAnsi="Arial" w:cs="Arial"/>
                <w:sz w:val="22"/>
                <w:szCs w:val="22"/>
              </w:rPr>
              <w:t>2.6.</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91300BF" w14:textId="1D23BC3A" w:rsidR="00273366" w:rsidRDefault="00273366" w:rsidP="003E5AA4">
            <w:pPr>
              <w:jc w:val="both"/>
              <w:rPr>
                <w:rFonts w:ascii="Arial" w:hAnsi="Arial" w:cs="Arial"/>
                <w:sz w:val="22"/>
                <w:szCs w:val="22"/>
              </w:rPr>
            </w:pPr>
            <w:r>
              <w:rPr>
                <w:rFonts w:ascii="Arial" w:hAnsi="Arial" w:cs="Arial"/>
                <w:sz w:val="22"/>
                <w:szCs w:val="22"/>
              </w:rPr>
              <w:t>Plac manewrowy 2</w:t>
            </w:r>
            <w:r w:rsidR="003E5AA4">
              <w:rPr>
                <w:rFonts w:ascii="Arial" w:hAnsi="Arial" w:cs="Arial"/>
                <w:sz w:val="22"/>
                <w:szCs w:val="22"/>
              </w:rPr>
              <w:t xml:space="preserve"> i </w:t>
            </w:r>
            <w:r>
              <w:rPr>
                <w:rFonts w:ascii="Arial" w:hAnsi="Arial" w:cs="Arial"/>
                <w:sz w:val="22"/>
                <w:szCs w:val="22"/>
              </w:rPr>
              <w:t>3</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910776D" w14:textId="77777777" w:rsidR="00273366" w:rsidRPr="00074EAD" w:rsidRDefault="00273366" w:rsidP="00815CC6">
            <w:pPr>
              <w:jc w:val="center"/>
              <w:rPr>
                <w:rFonts w:ascii="Arial" w:eastAsia="Arial Unicode MS" w:hAnsi="Arial" w:cs="Arial"/>
                <w:sz w:val="22"/>
                <w:szCs w:val="22"/>
              </w:rPr>
            </w:pPr>
          </w:p>
        </w:tc>
      </w:tr>
      <w:tr w:rsidR="00273366" w:rsidRPr="00074EAD" w14:paraId="4B16B97A" w14:textId="77777777" w:rsidTr="003E5AA4">
        <w:trPr>
          <w:trHeight w:hRule="exact" w:val="28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B3ACF03" w14:textId="41D6671F" w:rsidR="00273366" w:rsidRDefault="00273366" w:rsidP="00910BED">
            <w:pPr>
              <w:pStyle w:val="Tekstpodstawowy"/>
              <w:jc w:val="center"/>
              <w:rPr>
                <w:rFonts w:ascii="Arial" w:eastAsia="Arial Unicode MS" w:hAnsi="Arial" w:cs="Arial"/>
                <w:sz w:val="22"/>
                <w:szCs w:val="22"/>
              </w:rPr>
            </w:pPr>
            <w:r>
              <w:rPr>
                <w:rFonts w:ascii="Arial" w:eastAsia="Arial Unicode MS" w:hAnsi="Arial" w:cs="Arial"/>
                <w:sz w:val="22"/>
                <w:szCs w:val="22"/>
              </w:rPr>
              <w:t>2.7.</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3A2466C1" w14:textId="7EF8BB42" w:rsidR="00273366" w:rsidRDefault="003E5AA4" w:rsidP="005B54B6">
            <w:pPr>
              <w:jc w:val="both"/>
              <w:rPr>
                <w:rFonts w:ascii="Arial" w:hAnsi="Arial" w:cs="Arial"/>
                <w:sz w:val="22"/>
                <w:szCs w:val="22"/>
              </w:rPr>
            </w:pPr>
            <w:r>
              <w:rPr>
                <w:rFonts w:ascii="Arial" w:hAnsi="Arial" w:cs="Arial"/>
                <w:sz w:val="22"/>
                <w:szCs w:val="22"/>
              </w:rPr>
              <w:t>Plac manewrowy 4</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2186CA97" w14:textId="77777777" w:rsidR="00273366" w:rsidRPr="00074EAD" w:rsidRDefault="00273366" w:rsidP="00815CC6">
            <w:pPr>
              <w:jc w:val="center"/>
              <w:rPr>
                <w:rFonts w:ascii="Arial" w:eastAsia="Arial Unicode MS" w:hAnsi="Arial" w:cs="Arial"/>
                <w:sz w:val="22"/>
                <w:szCs w:val="22"/>
              </w:rPr>
            </w:pPr>
          </w:p>
        </w:tc>
      </w:tr>
      <w:tr w:rsidR="003E5AA4" w:rsidRPr="00074EAD" w14:paraId="6AFF778A" w14:textId="77777777" w:rsidTr="003E5AA4">
        <w:trPr>
          <w:trHeight w:hRule="exact" w:val="285"/>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72037CA6" w14:textId="6599DD7F" w:rsidR="003E5AA4" w:rsidRDefault="003E5AA4" w:rsidP="00910BED">
            <w:pPr>
              <w:pStyle w:val="Tekstpodstawowy"/>
              <w:jc w:val="center"/>
              <w:rPr>
                <w:rFonts w:ascii="Arial" w:eastAsia="Arial Unicode MS" w:hAnsi="Arial" w:cs="Arial"/>
                <w:sz w:val="22"/>
                <w:szCs w:val="22"/>
              </w:rPr>
            </w:pPr>
            <w:r>
              <w:rPr>
                <w:rFonts w:ascii="Arial" w:eastAsia="Arial Unicode MS" w:hAnsi="Arial" w:cs="Arial"/>
                <w:sz w:val="22"/>
                <w:szCs w:val="22"/>
              </w:rPr>
              <w:t>2.8.</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0AD1E671" w14:textId="5AD32E6C" w:rsidR="003E5AA4" w:rsidRDefault="003E5AA4" w:rsidP="005B54B6">
            <w:pPr>
              <w:jc w:val="both"/>
              <w:rPr>
                <w:rFonts w:ascii="Arial" w:hAnsi="Arial" w:cs="Arial"/>
                <w:sz w:val="22"/>
                <w:szCs w:val="22"/>
              </w:rPr>
            </w:pPr>
            <w:r>
              <w:rPr>
                <w:rFonts w:ascii="Arial" w:hAnsi="Arial" w:cs="Arial"/>
                <w:sz w:val="22"/>
                <w:szCs w:val="22"/>
              </w:rPr>
              <w:t>Oświetlenie placu manewrowego 1, 2, 3</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31823386" w14:textId="77777777" w:rsidR="003E5AA4" w:rsidRPr="00074EAD" w:rsidRDefault="003E5AA4" w:rsidP="00815CC6">
            <w:pPr>
              <w:jc w:val="center"/>
              <w:rPr>
                <w:rFonts w:ascii="Arial" w:eastAsia="Arial Unicode MS" w:hAnsi="Arial" w:cs="Arial"/>
                <w:sz w:val="22"/>
                <w:szCs w:val="22"/>
              </w:rPr>
            </w:pPr>
          </w:p>
        </w:tc>
      </w:tr>
      <w:tr w:rsidR="003E5AA4" w:rsidRPr="00074EAD" w14:paraId="01F7C3C0" w14:textId="77777777" w:rsidTr="003E5AA4">
        <w:trPr>
          <w:trHeight w:hRule="exact" w:val="275"/>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3A2E8DA5" w14:textId="2114852E" w:rsidR="003E5AA4" w:rsidRDefault="003E5AA4" w:rsidP="00910BED">
            <w:pPr>
              <w:pStyle w:val="Tekstpodstawowy"/>
              <w:jc w:val="center"/>
              <w:rPr>
                <w:rFonts w:ascii="Arial" w:eastAsia="Arial Unicode MS" w:hAnsi="Arial" w:cs="Arial"/>
                <w:sz w:val="22"/>
                <w:szCs w:val="22"/>
              </w:rPr>
            </w:pPr>
            <w:r>
              <w:rPr>
                <w:rFonts w:ascii="Arial" w:eastAsia="Arial Unicode MS" w:hAnsi="Arial" w:cs="Arial"/>
                <w:sz w:val="22"/>
                <w:szCs w:val="22"/>
              </w:rPr>
              <w:t>2.9.</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6FCC60A" w14:textId="0F007EFE" w:rsidR="003E5AA4" w:rsidRDefault="003E5AA4" w:rsidP="005B54B6">
            <w:pPr>
              <w:jc w:val="both"/>
              <w:rPr>
                <w:rFonts w:ascii="Arial" w:hAnsi="Arial" w:cs="Arial"/>
                <w:sz w:val="22"/>
                <w:szCs w:val="22"/>
              </w:rPr>
            </w:pPr>
            <w:r>
              <w:rPr>
                <w:rFonts w:ascii="Arial" w:hAnsi="Arial" w:cs="Arial"/>
                <w:sz w:val="22"/>
                <w:szCs w:val="22"/>
              </w:rPr>
              <w:t>Oświetlenie placu manewrowego 4</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A4631F8" w14:textId="77777777" w:rsidR="003E5AA4" w:rsidRPr="00074EAD" w:rsidRDefault="003E5AA4" w:rsidP="00815CC6">
            <w:pPr>
              <w:jc w:val="center"/>
              <w:rPr>
                <w:rFonts w:ascii="Arial" w:eastAsia="Arial Unicode MS" w:hAnsi="Arial" w:cs="Arial"/>
                <w:sz w:val="22"/>
                <w:szCs w:val="22"/>
              </w:rPr>
            </w:pPr>
          </w:p>
        </w:tc>
      </w:tr>
      <w:tr w:rsidR="00F93ACD" w:rsidRPr="00D0085A" w14:paraId="6D7EBF64" w14:textId="77777777" w:rsidTr="003E5AA4">
        <w:trPr>
          <w:trHeight w:hRule="exact" w:val="420"/>
          <w:jc w:val="center"/>
        </w:trPr>
        <w:tc>
          <w:tcPr>
            <w:tcW w:w="673" w:type="dxa"/>
            <w:tcBorders>
              <w:top w:val="single" w:sz="8" w:space="0" w:color="auto"/>
              <w:left w:val="double" w:sz="6" w:space="0" w:color="auto"/>
              <w:bottom w:val="single" w:sz="4" w:space="0" w:color="auto"/>
              <w:right w:val="single" w:sz="4" w:space="0" w:color="auto"/>
            </w:tcBorders>
            <w:shd w:val="clear" w:color="auto" w:fill="D9D9D9" w:themeFill="background1" w:themeFillShade="D9"/>
            <w:noWrap/>
            <w:vAlign w:val="center"/>
          </w:tcPr>
          <w:p w14:paraId="48EC310C" w14:textId="5994CE78" w:rsidR="00F93ACD" w:rsidRPr="00812390" w:rsidRDefault="003E5AA4" w:rsidP="00815CC6">
            <w:pPr>
              <w:pStyle w:val="Tekstpodstawowy"/>
              <w:jc w:val="center"/>
              <w:rPr>
                <w:rFonts w:ascii="Arial" w:eastAsia="Arial Unicode MS" w:hAnsi="Arial" w:cs="Arial"/>
                <w:b/>
                <w:sz w:val="22"/>
                <w:szCs w:val="22"/>
              </w:rPr>
            </w:pPr>
            <w:r>
              <w:rPr>
                <w:rFonts w:ascii="Arial" w:eastAsia="Arial Unicode MS" w:hAnsi="Arial" w:cs="Arial"/>
                <w:b/>
                <w:sz w:val="22"/>
                <w:szCs w:val="22"/>
              </w:rPr>
              <w:t>3</w:t>
            </w:r>
            <w:r w:rsidR="007C51C1" w:rsidRPr="00812390">
              <w:rPr>
                <w:rFonts w:ascii="Arial" w:eastAsia="Arial Unicode MS" w:hAnsi="Arial" w:cs="Arial"/>
                <w:b/>
                <w:sz w:val="22"/>
                <w:szCs w:val="22"/>
              </w:rPr>
              <w:t>.</w:t>
            </w:r>
          </w:p>
        </w:tc>
        <w:tc>
          <w:tcPr>
            <w:tcW w:w="5543"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2822668A" w14:textId="3820394B" w:rsidR="00F93ACD" w:rsidRPr="004A3EC5" w:rsidRDefault="003E5AA4" w:rsidP="004A3EC5">
            <w:pPr>
              <w:jc w:val="both"/>
              <w:rPr>
                <w:rFonts w:ascii="Arial" w:hAnsi="Arial" w:cs="Arial"/>
                <w:b/>
                <w:sz w:val="22"/>
                <w:szCs w:val="22"/>
              </w:rPr>
            </w:pPr>
            <w:r>
              <w:rPr>
                <w:rFonts w:ascii="Arial" w:hAnsi="Arial" w:cs="Arial"/>
                <w:b/>
                <w:sz w:val="22"/>
                <w:szCs w:val="22"/>
              </w:rPr>
              <w:t>Obsługa geodezyjna budowy</w:t>
            </w:r>
          </w:p>
        </w:tc>
        <w:tc>
          <w:tcPr>
            <w:tcW w:w="2243" w:type="dxa"/>
            <w:tcBorders>
              <w:top w:val="single" w:sz="8" w:space="0" w:color="auto"/>
              <w:left w:val="nil"/>
              <w:bottom w:val="single" w:sz="4" w:space="0" w:color="auto"/>
              <w:right w:val="double" w:sz="6" w:space="0" w:color="auto"/>
            </w:tcBorders>
            <w:shd w:val="clear" w:color="auto" w:fill="D9D9D9" w:themeFill="background1" w:themeFillShade="D9"/>
            <w:noWrap/>
            <w:vAlign w:val="bottom"/>
          </w:tcPr>
          <w:p w14:paraId="4AC4730E" w14:textId="77777777" w:rsidR="00F93ACD" w:rsidRPr="00D0085A" w:rsidRDefault="00F93ACD" w:rsidP="00815CC6">
            <w:pPr>
              <w:jc w:val="center"/>
              <w:rPr>
                <w:rFonts w:ascii="Arial" w:eastAsia="Arial Unicode MS" w:hAnsi="Arial" w:cs="Arial"/>
                <w:b/>
                <w:sz w:val="22"/>
                <w:szCs w:val="22"/>
              </w:rPr>
            </w:pPr>
          </w:p>
        </w:tc>
      </w:tr>
      <w:tr w:rsidR="004A3EC5" w:rsidRPr="003E5AA4" w14:paraId="4C741F09" w14:textId="77777777" w:rsidTr="00B33AF2">
        <w:trPr>
          <w:trHeight w:hRule="exact" w:val="418"/>
          <w:jc w:val="center"/>
        </w:trPr>
        <w:tc>
          <w:tcPr>
            <w:tcW w:w="673" w:type="dxa"/>
            <w:tcBorders>
              <w:top w:val="single" w:sz="4" w:space="0" w:color="auto"/>
              <w:left w:val="double" w:sz="6" w:space="0" w:color="auto"/>
              <w:bottom w:val="single" w:sz="8" w:space="0" w:color="auto"/>
              <w:right w:val="single" w:sz="4" w:space="0" w:color="auto"/>
            </w:tcBorders>
            <w:shd w:val="clear" w:color="auto" w:fill="D9D9D9" w:themeFill="background1" w:themeFillShade="D9"/>
            <w:noWrap/>
            <w:vAlign w:val="center"/>
          </w:tcPr>
          <w:p w14:paraId="2FFB027A" w14:textId="6C2E1AC1" w:rsidR="004A3EC5" w:rsidRPr="003E5AA4" w:rsidRDefault="003E5AA4" w:rsidP="003E5AA4">
            <w:pPr>
              <w:jc w:val="center"/>
              <w:rPr>
                <w:rFonts w:ascii="Arial" w:hAnsi="Arial" w:cs="Arial"/>
                <w:b/>
                <w:sz w:val="22"/>
                <w:szCs w:val="22"/>
              </w:rPr>
            </w:pPr>
            <w:r>
              <w:rPr>
                <w:rFonts w:ascii="Arial" w:hAnsi="Arial" w:cs="Arial"/>
                <w:b/>
                <w:sz w:val="22"/>
                <w:szCs w:val="22"/>
              </w:rPr>
              <w:t>4</w:t>
            </w:r>
            <w:r w:rsidR="004A3EC5" w:rsidRPr="003E5AA4">
              <w:rPr>
                <w:rFonts w:ascii="Arial" w:hAnsi="Arial" w:cs="Arial"/>
                <w:b/>
                <w:sz w:val="22"/>
                <w:szCs w:val="22"/>
              </w:rPr>
              <w:t>.</w:t>
            </w:r>
          </w:p>
        </w:tc>
        <w:tc>
          <w:tcPr>
            <w:tcW w:w="5543"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14:paraId="4B9ABEB6" w14:textId="1CD41908" w:rsidR="004A3EC5" w:rsidRPr="004A3EC5" w:rsidRDefault="003E5AA4" w:rsidP="003E5AA4">
            <w:pPr>
              <w:jc w:val="both"/>
              <w:rPr>
                <w:rFonts w:ascii="Arial" w:hAnsi="Arial" w:cs="Arial"/>
                <w:b/>
                <w:sz w:val="22"/>
                <w:szCs w:val="22"/>
              </w:rPr>
            </w:pPr>
            <w:r w:rsidRPr="003E5AA4">
              <w:rPr>
                <w:rFonts w:ascii="Arial" w:hAnsi="Arial" w:cs="Arial"/>
                <w:b/>
                <w:sz w:val="22"/>
                <w:szCs w:val="22"/>
              </w:rPr>
              <w:t>Dokumentacja powykonawcza</w:t>
            </w:r>
          </w:p>
        </w:tc>
        <w:tc>
          <w:tcPr>
            <w:tcW w:w="2243" w:type="dxa"/>
            <w:tcBorders>
              <w:top w:val="single" w:sz="4" w:space="0" w:color="auto"/>
              <w:left w:val="nil"/>
              <w:bottom w:val="single" w:sz="8" w:space="0" w:color="auto"/>
              <w:right w:val="double" w:sz="6" w:space="0" w:color="auto"/>
            </w:tcBorders>
            <w:shd w:val="clear" w:color="auto" w:fill="D9D9D9" w:themeFill="background1" w:themeFillShade="D9"/>
            <w:noWrap/>
            <w:vAlign w:val="bottom"/>
          </w:tcPr>
          <w:p w14:paraId="0A933565" w14:textId="77777777" w:rsidR="004A3EC5" w:rsidRPr="003E5AA4" w:rsidRDefault="004A3EC5" w:rsidP="00B33AF2">
            <w:pPr>
              <w:jc w:val="center"/>
              <w:rPr>
                <w:rFonts w:ascii="Arial" w:hAnsi="Arial" w:cs="Arial"/>
                <w:b/>
                <w:sz w:val="22"/>
                <w:szCs w:val="22"/>
              </w:rPr>
            </w:pPr>
          </w:p>
        </w:tc>
      </w:tr>
      <w:tr w:rsidR="003741AA" w:rsidRPr="00074EAD" w14:paraId="208B7171" w14:textId="77777777" w:rsidTr="00B33AF2">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A6A6A6" w:themeFill="background1" w:themeFillShade="A6"/>
            <w:noWrap/>
            <w:tcMar>
              <w:top w:w="0" w:type="dxa"/>
              <w:left w:w="900" w:type="dxa"/>
              <w:bottom w:w="0" w:type="dxa"/>
              <w:right w:w="0" w:type="dxa"/>
            </w:tcMar>
            <w:vAlign w:val="center"/>
          </w:tcPr>
          <w:p w14:paraId="68B7F4D1" w14:textId="7BADE5C9" w:rsidR="003741AA" w:rsidRPr="00074EAD" w:rsidRDefault="003741AA" w:rsidP="00B33AF2">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(suma w zł</w:t>
            </w:r>
            <w:r w:rsidR="000168A1">
              <w:rPr>
                <w:rFonts w:ascii="Arial" w:hAnsi="Arial" w:cs="Arial"/>
                <w:sz w:val="22"/>
                <w:szCs w:val="22"/>
              </w:rPr>
              <w:t xml:space="preserve"> </w:t>
            </w:r>
            <w:r w:rsidR="00B33AF2">
              <w:rPr>
                <w:rFonts w:ascii="Arial" w:hAnsi="Arial" w:cs="Arial"/>
                <w:sz w:val="22"/>
                <w:szCs w:val="22"/>
              </w:rPr>
              <w:t>brutto</w:t>
            </w:r>
            <w:r w:rsidRPr="00074EAD">
              <w:rPr>
                <w:rFonts w:ascii="Arial" w:hAnsi="Arial" w:cs="Arial"/>
                <w:sz w:val="22"/>
                <w:szCs w:val="22"/>
              </w:rPr>
              <w:t>)</w:t>
            </w:r>
            <w:r w:rsidRPr="00074EAD">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A6A6A6" w:themeFill="background1" w:themeFillShade="A6"/>
            <w:noWrap/>
            <w:vAlign w:val="bottom"/>
          </w:tcPr>
          <w:p w14:paraId="7437ECFC" w14:textId="77777777" w:rsidR="003741AA" w:rsidRPr="00B33AF2" w:rsidRDefault="003741AA" w:rsidP="00B33AF2">
            <w:pPr>
              <w:ind w:left="-575"/>
              <w:rPr>
                <w:rFonts w:ascii="Arial" w:eastAsia="Arial Unicode MS" w:hAnsi="Arial" w:cs="Arial"/>
                <w:b/>
                <w:bCs/>
                <w:sz w:val="22"/>
                <w:szCs w:val="22"/>
              </w:rPr>
            </w:pPr>
          </w:p>
        </w:tc>
      </w:tr>
    </w:tbl>
    <w:p w14:paraId="2341FAD1" w14:textId="58448F25" w:rsidR="006B7709" w:rsidRPr="006B7709" w:rsidRDefault="00923FA1" w:rsidP="006B7709">
      <w:pPr>
        <w:spacing w:before="120"/>
        <w:ind w:left="357"/>
        <w:jc w:val="both"/>
        <w:rPr>
          <w:rFonts w:ascii="Arial" w:hAnsi="Arial"/>
          <w:sz w:val="22"/>
          <w:szCs w:val="22"/>
        </w:rPr>
      </w:pPr>
      <w:r w:rsidRPr="00EF6D14">
        <w:rPr>
          <w:rFonts w:ascii="Arial" w:hAnsi="Arial" w:cs="Arial"/>
          <w:sz w:val="22"/>
          <w:szCs w:val="22"/>
        </w:rPr>
        <w:t>Oferujemy wykonanie przedmiotu zamówienia w terminie do</w:t>
      </w:r>
      <w:r w:rsidR="006B7709" w:rsidRPr="006B7709">
        <w:rPr>
          <w:rFonts w:ascii="Arial" w:hAnsi="Arial"/>
          <w:sz w:val="22"/>
          <w:szCs w:val="22"/>
        </w:rPr>
        <w:t xml:space="preserve"> </w:t>
      </w:r>
      <w:r w:rsidR="00A47E89" w:rsidRPr="00A47E89">
        <w:rPr>
          <w:rFonts w:ascii="Arial" w:hAnsi="Arial"/>
          <w:b/>
          <w:sz w:val="22"/>
          <w:szCs w:val="22"/>
        </w:rPr>
        <w:t xml:space="preserve"> </w:t>
      </w:r>
      <w:r w:rsidR="00602729">
        <w:rPr>
          <w:rFonts w:ascii="Arial" w:hAnsi="Arial"/>
          <w:b/>
          <w:sz w:val="22"/>
          <w:szCs w:val="22"/>
        </w:rPr>
        <w:t xml:space="preserve">31 maja </w:t>
      </w:r>
      <w:r w:rsidR="00812390" w:rsidRPr="00A47E89">
        <w:rPr>
          <w:rFonts w:ascii="Arial" w:hAnsi="Arial"/>
          <w:b/>
          <w:sz w:val="22"/>
          <w:szCs w:val="22"/>
        </w:rPr>
        <w:t>201</w:t>
      </w:r>
      <w:r w:rsidR="00602729">
        <w:rPr>
          <w:rFonts w:ascii="Arial" w:hAnsi="Arial"/>
          <w:b/>
          <w:sz w:val="22"/>
          <w:szCs w:val="22"/>
        </w:rPr>
        <w:t>9</w:t>
      </w:r>
      <w:r w:rsidR="00812390" w:rsidRPr="00A47E89">
        <w:rPr>
          <w:rFonts w:ascii="Arial" w:hAnsi="Arial"/>
          <w:b/>
          <w:sz w:val="22"/>
          <w:szCs w:val="22"/>
        </w:rPr>
        <w:t xml:space="preserve"> r.</w:t>
      </w:r>
      <w:r w:rsidR="00812390">
        <w:rPr>
          <w:rFonts w:ascii="Arial" w:hAnsi="Arial"/>
          <w:sz w:val="22"/>
          <w:szCs w:val="22"/>
        </w:rPr>
        <w:t xml:space="preserve"> </w:t>
      </w:r>
      <w:r w:rsidR="006B7709" w:rsidRPr="006B7709">
        <w:rPr>
          <w:rFonts w:ascii="Arial" w:hAnsi="Arial"/>
          <w:sz w:val="22"/>
          <w:szCs w:val="22"/>
        </w:rPr>
        <w:t>,</w:t>
      </w:r>
    </w:p>
    <w:p w14:paraId="6C4DD103" w14:textId="0597E980"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77777777"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lastRenderedPageBreak/>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5A868081" w14:textId="7F3C87E6" w:rsidR="004B069F"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 xml:space="preserve">Prosimy o zwrot wadium (wniesionego w pieniądzu), na zasadach określonych </w:t>
      </w:r>
      <w:r w:rsidR="00D23AD5">
        <w:rPr>
          <w:rFonts w:ascii="Arial" w:hAnsi="Arial" w:cs="Arial"/>
          <w:sz w:val="22"/>
          <w:szCs w:val="22"/>
        </w:rPr>
        <w:br/>
      </w:r>
      <w:r w:rsidRPr="00EF6D14">
        <w:rPr>
          <w:rFonts w:ascii="Arial" w:hAnsi="Arial" w:cs="Arial"/>
          <w:sz w:val="22"/>
          <w:szCs w:val="22"/>
        </w:rPr>
        <w:t>w art. 46 ustawy PZP, na następujący rachunek:</w:t>
      </w:r>
    </w:p>
    <w:p w14:paraId="7B91E528" w14:textId="5BA90BF4" w:rsidR="002F166C" w:rsidRPr="00EF6D14" w:rsidRDefault="004B069F" w:rsidP="004B069F">
      <w:pPr>
        <w:spacing w:before="120"/>
        <w:ind w:left="714"/>
        <w:jc w:val="both"/>
        <w:rPr>
          <w:rFonts w:ascii="Arial" w:hAnsi="Arial" w:cs="Arial"/>
          <w:sz w:val="22"/>
          <w:szCs w:val="22"/>
        </w:rPr>
      </w:pPr>
      <w:r>
        <w:rPr>
          <w:rFonts w:ascii="Arial" w:hAnsi="Arial" w:cs="Arial"/>
          <w:sz w:val="22"/>
          <w:szCs w:val="22"/>
        </w:rPr>
        <w:t>…………………………</w:t>
      </w:r>
      <w:r w:rsidR="002F166C" w:rsidRPr="00EF6D14">
        <w:rPr>
          <w:rFonts w:ascii="Arial" w:hAnsi="Arial" w:cs="Arial"/>
          <w:sz w:val="22"/>
          <w:szCs w:val="22"/>
        </w:rPr>
        <w:t>…...………………....</w:t>
      </w:r>
      <w:r w:rsidR="005622CE" w:rsidRPr="00EF6D14">
        <w:rPr>
          <w:rFonts w:ascii="Arial" w:hAnsi="Arial" w:cs="Arial"/>
          <w:bCs/>
          <w:i/>
          <w:sz w:val="22"/>
          <w:szCs w:val="22"/>
        </w:rPr>
        <w:t>.</w:t>
      </w:r>
      <w:r w:rsidR="00D23AD5">
        <w:rPr>
          <w:rFonts w:ascii="Arial" w:hAnsi="Arial" w:cs="Arial"/>
          <w:bCs/>
          <w:i/>
          <w:sz w:val="22"/>
          <w:szCs w:val="22"/>
        </w:rPr>
        <w:t>................................</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48B3F75F" w14:textId="7EA7FDCF" w:rsidR="00923FA1" w:rsidRPr="00244115" w:rsidRDefault="00923FA1" w:rsidP="00B05DBA">
      <w:pPr>
        <w:numPr>
          <w:ilvl w:val="3"/>
          <w:numId w:val="19"/>
        </w:numPr>
        <w:tabs>
          <w:tab w:val="clear" w:pos="2880"/>
          <w:tab w:val="num" w:pos="709"/>
        </w:tabs>
        <w:spacing w:before="60"/>
        <w:ind w:left="709"/>
        <w:jc w:val="both"/>
        <w:rPr>
          <w:rFonts w:ascii="Arial" w:hAnsi="Arial" w:cs="Arial"/>
          <w:sz w:val="22"/>
          <w:szCs w:val="22"/>
        </w:rPr>
      </w:pPr>
      <w:r w:rsidRPr="00244115">
        <w:rPr>
          <w:rFonts w:ascii="Arial" w:hAnsi="Arial" w:cs="Arial"/>
          <w:sz w:val="22"/>
          <w:szCs w:val="22"/>
        </w:rPr>
        <w:t>Oświadczamy, że oferta zawiera informacje stanowią</w:t>
      </w:r>
      <w:r w:rsidR="00782D82" w:rsidRPr="00244115">
        <w:rPr>
          <w:rFonts w:ascii="Arial" w:hAnsi="Arial" w:cs="Arial"/>
          <w:sz w:val="22"/>
          <w:szCs w:val="22"/>
        </w:rPr>
        <w:t xml:space="preserve">ce tajemnicę przedsiębiorstwa w </w:t>
      </w:r>
      <w:r w:rsidRPr="00244115">
        <w:rPr>
          <w:rFonts w:ascii="Arial" w:hAnsi="Arial" w:cs="Arial"/>
          <w:sz w:val="22"/>
          <w:szCs w:val="22"/>
        </w:rPr>
        <w:t>rozumieniu przepisów o zwalczaniu nieuczciwej konkurencji. Informacje</w:t>
      </w:r>
      <w:r w:rsidR="00782D82" w:rsidRPr="00244115">
        <w:rPr>
          <w:rFonts w:ascii="Arial" w:hAnsi="Arial" w:cs="Arial"/>
          <w:sz w:val="22"/>
          <w:szCs w:val="22"/>
        </w:rPr>
        <w:t xml:space="preserve"> </w:t>
      </w:r>
      <w:r w:rsidRPr="00244115">
        <w:rPr>
          <w:rFonts w:ascii="Arial" w:hAnsi="Arial" w:cs="Arial"/>
          <w:sz w:val="22"/>
          <w:szCs w:val="22"/>
        </w:rPr>
        <w:t>takie</w:t>
      </w:r>
      <w:r w:rsidR="00782D82" w:rsidRPr="00244115">
        <w:rPr>
          <w:rFonts w:ascii="Arial" w:hAnsi="Arial" w:cs="Arial"/>
          <w:sz w:val="22"/>
          <w:szCs w:val="22"/>
        </w:rPr>
        <w:t xml:space="preserve"> </w:t>
      </w:r>
      <w:r w:rsidRPr="00244115">
        <w:rPr>
          <w:rFonts w:ascii="Arial" w:hAnsi="Arial" w:cs="Arial"/>
          <w:sz w:val="22"/>
          <w:szCs w:val="22"/>
        </w:rPr>
        <w:t>zawarte</w:t>
      </w:r>
      <w:r w:rsidR="00782D82" w:rsidRPr="00244115">
        <w:rPr>
          <w:rFonts w:ascii="Arial" w:hAnsi="Arial" w:cs="Arial"/>
          <w:sz w:val="22"/>
          <w:szCs w:val="22"/>
        </w:rPr>
        <w:t xml:space="preserve"> </w:t>
      </w:r>
      <w:r w:rsidR="00CA7D7C" w:rsidRPr="00244115">
        <w:rPr>
          <w:rFonts w:ascii="Arial" w:hAnsi="Arial" w:cs="Arial"/>
          <w:sz w:val="22"/>
          <w:szCs w:val="22"/>
        </w:rPr>
        <w:t>są</w:t>
      </w:r>
      <w:r w:rsidR="00782D82" w:rsidRPr="00244115">
        <w:rPr>
          <w:rFonts w:ascii="Arial" w:hAnsi="Arial" w:cs="Arial"/>
          <w:sz w:val="22"/>
          <w:szCs w:val="22"/>
        </w:rPr>
        <w:t xml:space="preserve"> w </w:t>
      </w:r>
      <w:r w:rsidR="00CA7D7C" w:rsidRPr="00244115">
        <w:rPr>
          <w:rFonts w:ascii="Arial" w:hAnsi="Arial" w:cs="Arial"/>
          <w:sz w:val="22"/>
          <w:szCs w:val="22"/>
        </w:rPr>
        <w:t>następujących</w:t>
      </w:r>
      <w:r w:rsidR="00782D82" w:rsidRPr="00244115">
        <w:rPr>
          <w:rFonts w:ascii="Arial" w:hAnsi="Arial" w:cs="Arial"/>
          <w:sz w:val="22"/>
          <w:szCs w:val="22"/>
        </w:rPr>
        <w:t xml:space="preserve"> </w:t>
      </w:r>
      <w:r w:rsidR="00CA7D7C" w:rsidRPr="00244115">
        <w:rPr>
          <w:rFonts w:ascii="Arial" w:hAnsi="Arial" w:cs="Arial"/>
          <w:sz w:val="22"/>
          <w:szCs w:val="22"/>
        </w:rPr>
        <w:t>dokumentach:</w:t>
      </w:r>
      <w:r w:rsidR="00244115" w:rsidRPr="00244115">
        <w:rPr>
          <w:rFonts w:ascii="Arial" w:hAnsi="Arial" w:cs="Arial"/>
          <w:sz w:val="22"/>
          <w:szCs w:val="22"/>
        </w:rPr>
        <w:t xml:space="preserve"> </w:t>
      </w:r>
      <w:r w:rsidRPr="00244115">
        <w:rPr>
          <w:rFonts w:ascii="Arial" w:hAnsi="Arial" w:cs="Arial"/>
          <w:sz w:val="22"/>
          <w:szCs w:val="22"/>
        </w:rPr>
        <w:t>...............................................................................</w:t>
      </w:r>
    </w:p>
    <w:p w14:paraId="7C2F0178" w14:textId="77777777" w:rsidR="00E064F6" w:rsidRDefault="000F5588" w:rsidP="000F5588">
      <w:pPr>
        <w:numPr>
          <w:ilvl w:val="3"/>
          <w:numId w:val="19"/>
        </w:numPr>
        <w:tabs>
          <w:tab w:val="clear" w:pos="2880"/>
          <w:tab w:val="num" w:pos="709"/>
        </w:tabs>
        <w:spacing w:before="60"/>
        <w:ind w:left="709"/>
        <w:jc w:val="both"/>
        <w:rPr>
          <w:rFonts w:ascii="Arial" w:hAnsi="Arial" w:cs="Arial"/>
          <w:sz w:val="22"/>
          <w:szCs w:val="22"/>
        </w:rPr>
      </w:pPr>
      <w:r>
        <w:rPr>
          <w:rFonts w:ascii="Arial" w:hAnsi="Arial" w:cs="Arial"/>
          <w:sz w:val="22"/>
          <w:szCs w:val="22"/>
        </w:rPr>
        <w:t xml:space="preserve">Oświadczamy, </w:t>
      </w:r>
      <w:r w:rsidRPr="002B29AD">
        <w:rPr>
          <w:rFonts w:ascii="Arial" w:hAnsi="Arial" w:cs="Arial"/>
          <w:sz w:val="22"/>
          <w:szCs w:val="22"/>
        </w:rPr>
        <w:t xml:space="preserve">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325861DD" w:rsidR="000F5588" w:rsidRPr="00E064F6" w:rsidRDefault="000F5588" w:rsidP="00E064F6">
      <w:pPr>
        <w:spacing w:before="60"/>
        <w:ind w:left="709"/>
        <w:jc w:val="both"/>
        <w:rPr>
          <w:rFonts w:ascii="Arial" w:hAnsi="Arial" w:cs="Arial"/>
          <w:sz w:val="18"/>
          <w:szCs w:val="18"/>
        </w:rPr>
      </w:pPr>
      <w:r w:rsidRPr="00E064F6">
        <w:rPr>
          <w:rFonts w:ascii="Arial" w:hAnsi="Arial" w:cs="Arial"/>
          <w:b/>
          <w:sz w:val="18"/>
          <w:szCs w:val="18"/>
        </w:rPr>
        <w:t>UWAGA:</w:t>
      </w:r>
      <w:r w:rsidRPr="00E064F6">
        <w:rPr>
          <w:rFonts w:ascii="Arial" w:hAnsi="Arial" w:cs="Arial"/>
          <w:sz w:val="18"/>
          <w:szCs w:val="18"/>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8F57D3" w:rsidRDefault="00923FA1" w:rsidP="00923FA1">
      <w:pPr>
        <w:ind w:left="360"/>
        <w:jc w:val="both"/>
        <w:rPr>
          <w:rFonts w:ascii="Arial" w:hAnsi="Arial" w:cs="Arial"/>
          <w:sz w:val="22"/>
          <w:szCs w:val="22"/>
        </w:rPr>
      </w:pPr>
    </w:p>
    <w:p w14:paraId="6BEBBB81" w14:textId="3284EF90" w:rsidR="006B7709" w:rsidRPr="008F57D3" w:rsidRDefault="00923FA1" w:rsidP="009B38A3">
      <w:pPr>
        <w:ind w:left="709" w:hanging="283"/>
        <w:jc w:val="both"/>
        <w:rPr>
          <w:rFonts w:ascii="Arial" w:hAnsi="Arial" w:cs="Arial"/>
          <w:bCs/>
          <w:sz w:val="22"/>
          <w:szCs w:val="22"/>
        </w:rPr>
      </w:pPr>
      <w:r w:rsidRPr="008F57D3">
        <w:rPr>
          <w:rFonts w:ascii="Arial" w:hAnsi="Arial" w:cs="Arial"/>
          <w:bCs/>
          <w:sz w:val="22"/>
          <w:szCs w:val="22"/>
        </w:rPr>
        <w:t>*)</w:t>
      </w:r>
      <w:r w:rsidR="009B38A3" w:rsidRPr="008F57D3">
        <w:rPr>
          <w:rFonts w:ascii="Arial" w:hAnsi="Arial" w:cs="Arial"/>
          <w:bCs/>
          <w:sz w:val="22"/>
          <w:szCs w:val="22"/>
        </w:rPr>
        <w:t xml:space="preserve"> </w:t>
      </w:r>
      <w:r w:rsidR="009B38A3" w:rsidRPr="008F57D3">
        <w:rPr>
          <w:rFonts w:ascii="Arial" w:hAnsi="Arial" w:cs="Arial"/>
          <w:bCs/>
          <w:i/>
          <w:sz w:val="22"/>
          <w:szCs w:val="22"/>
        </w:rPr>
        <w:t>gwarancja od 36 miesięcy</w:t>
      </w:r>
    </w:p>
    <w:p w14:paraId="12D91E95" w14:textId="703033B1" w:rsidR="00923FA1" w:rsidRPr="00CC78FC" w:rsidRDefault="00C12A55" w:rsidP="004503BF">
      <w:pPr>
        <w:spacing w:before="60"/>
        <w:ind w:left="357"/>
        <w:jc w:val="both"/>
        <w:rPr>
          <w:rFonts w:ascii="Arial" w:hAnsi="Arial" w:cs="Arial"/>
          <w:b/>
          <w:bCs/>
          <w:sz w:val="22"/>
          <w:szCs w:val="22"/>
        </w:rPr>
      </w:pPr>
      <w:r w:rsidRPr="00CC78FC">
        <w:rPr>
          <w:rFonts w:ascii="Arial" w:hAnsi="Arial" w:cs="Arial"/>
          <w:bCs/>
          <w:sz w:val="22"/>
          <w:szCs w:val="22"/>
        </w:rPr>
        <w:t xml:space="preserve">**) </w:t>
      </w:r>
      <w:r w:rsidR="009B38A3" w:rsidRPr="00CC78FC">
        <w:rPr>
          <w:rFonts w:ascii="Arial" w:hAnsi="Arial" w:cs="Arial"/>
          <w:sz w:val="22"/>
          <w:szCs w:val="22"/>
        </w:rPr>
        <w:t>wybrać TAK lub NIE</w:t>
      </w:r>
    </w:p>
    <w:p w14:paraId="7B8B62A6" w14:textId="4F7B41BB" w:rsidR="007E1A65" w:rsidRPr="007A63E4" w:rsidRDefault="007E1A65" w:rsidP="009B38A3">
      <w:pPr>
        <w:pStyle w:val="Tekstprzypisudolnego"/>
        <w:spacing w:before="240"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4D9ABF6C"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134398">
        <w:rPr>
          <w:rFonts w:ascii="Arial" w:hAnsi="Arial" w:cs="Arial"/>
          <w:b/>
          <w:sz w:val="22"/>
          <w:szCs w:val="22"/>
        </w:rPr>
        <w:t xml:space="preserve">8 </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r w:rsidR="008F57D3">
        <w:rPr>
          <w:rFonts w:ascii="Arial" w:hAnsi="Arial" w:cs="Arial"/>
          <w:sz w:val="22"/>
          <w:szCs w:val="22"/>
          <w:vertAlign w:val="subscript"/>
        </w:rPr>
        <w:t>…...</w:t>
      </w:r>
      <w:r w:rsidR="00412751" w:rsidRPr="00EF6D14">
        <w:rPr>
          <w:rFonts w:ascii="Arial" w:hAnsi="Arial" w:cs="Arial"/>
          <w:sz w:val="22"/>
          <w:szCs w:val="22"/>
          <w:vertAlign w:val="subscript"/>
        </w:rPr>
        <w:t>…….……………</w:t>
      </w:r>
    </w:p>
    <w:p w14:paraId="09E1E320" w14:textId="77777777" w:rsidR="009E153A" w:rsidRPr="00EF6D14" w:rsidRDefault="00412751" w:rsidP="00134398">
      <w:pPr>
        <w:pStyle w:val="Stopka"/>
        <w:tabs>
          <w:tab w:val="clear" w:pos="4536"/>
          <w:tab w:val="clear" w:pos="9072"/>
        </w:tabs>
        <w:ind w:left="6663" w:right="-2" w:hanging="6660"/>
        <w:jc w:val="right"/>
        <w:rPr>
          <w:rFonts w:ascii="Arial" w:hAnsi="Arial" w:cs="Arial"/>
          <w:i/>
          <w:sz w:val="16"/>
          <w:szCs w:val="16"/>
        </w:rPr>
      </w:pPr>
      <w:r w:rsidRPr="00EF6D14">
        <w:rPr>
          <w:rFonts w:ascii="Arial" w:hAnsi="Arial" w:cs="Arial"/>
          <w:i/>
          <w:sz w:val="16"/>
          <w:szCs w:val="16"/>
        </w:rPr>
        <w:t>podpis osoby /osób/ upoważnionej</w:t>
      </w:r>
    </w:p>
    <w:p w14:paraId="267C401F" w14:textId="77777777" w:rsidR="00E064F6" w:rsidRDefault="00E064F6" w:rsidP="006013A8">
      <w:pPr>
        <w:jc w:val="right"/>
        <w:rPr>
          <w:rFonts w:ascii="Arial" w:hAnsi="Arial" w:cs="Arial"/>
          <w:sz w:val="22"/>
          <w:szCs w:val="22"/>
        </w:rPr>
      </w:pPr>
    </w:p>
    <w:p w14:paraId="07B4ACF9" w14:textId="77777777" w:rsidR="00E064F6" w:rsidRDefault="00E064F6" w:rsidP="006013A8">
      <w:pPr>
        <w:jc w:val="right"/>
        <w:rPr>
          <w:rFonts w:ascii="Arial" w:hAnsi="Arial" w:cs="Arial"/>
          <w:sz w:val="22"/>
          <w:szCs w:val="22"/>
        </w:rPr>
      </w:pPr>
    </w:p>
    <w:p w14:paraId="395C796A" w14:textId="77777777" w:rsidR="00E064F6" w:rsidRDefault="00E064F6" w:rsidP="006013A8">
      <w:pPr>
        <w:jc w:val="right"/>
        <w:rPr>
          <w:rFonts w:ascii="Arial" w:hAnsi="Arial" w:cs="Arial"/>
          <w:sz w:val="22"/>
          <w:szCs w:val="22"/>
        </w:rPr>
      </w:pPr>
    </w:p>
    <w:p w14:paraId="5EDC6645" w14:textId="77777777" w:rsidR="00FA26CC" w:rsidRDefault="00FA26CC">
      <w:pPr>
        <w:rPr>
          <w:rFonts w:ascii="Arial" w:hAnsi="Arial" w:cs="Arial"/>
          <w:sz w:val="22"/>
          <w:szCs w:val="22"/>
        </w:rPr>
      </w:pPr>
      <w:r>
        <w:rPr>
          <w:rFonts w:ascii="Arial" w:hAnsi="Arial" w:cs="Arial"/>
          <w:sz w:val="22"/>
          <w:szCs w:val="22"/>
        </w:rPr>
        <w:br w:type="page"/>
      </w:r>
    </w:p>
    <w:p w14:paraId="6DE76D3A" w14:textId="61C1B22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1F5C844A" w14:textId="49A51513" w:rsidR="008F57D3" w:rsidRPr="00CC69AF" w:rsidRDefault="00CC69AF" w:rsidP="00151A20">
      <w:pPr>
        <w:autoSpaceDE w:val="0"/>
        <w:autoSpaceDN w:val="0"/>
        <w:adjustRightInd w:val="0"/>
        <w:jc w:val="center"/>
        <w:rPr>
          <w:rFonts w:ascii="Arial" w:hAnsi="Arial" w:cs="Arial"/>
          <w:b/>
          <w:sz w:val="28"/>
          <w:szCs w:val="26"/>
        </w:rPr>
      </w:pPr>
      <w:r w:rsidRPr="00CC69AF">
        <w:rPr>
          <w:rFonts w:ascii="Arial" w:hAnsi="Arial" w:cs="Arial"/>
          <w:b/>
          <w:bCs/>
          <w:sz w:val="24"/>
          <w:szCs w:val="22"/>
        </w:rPr>
        <w:t>Budowa parkingu, drogi dojazdowej oraz placów manewrowych przy ul. Kasprowicza w Kołobrzegu</w:t>
      </w:r>
    </w:p>
    <w:p w14:paraId="1E6728AF" w14:textId="3B4BDBA8" w:rsidR="00DD4AF6" w:rsidRPr="00EF6D14" w:rsidRDefault="00DD4AF6" w:rsidP="008F57D3">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8F57D3">
      <w:pPr>
        <w:autoSpaceDE w:val="0"/>
        <w:autoSpaceDN w:val="0"/>
        <w:adjustRightInd w:val="0"/>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Default="00575298" w:rsidP="00DD4AF6">
      <w:pPr>
        <w:autoSpaceDE w:val="0"/>
        <w:autoSpaceDN w:val="0"/>
        <w:adjustRightInd w:val="0"/>
        <w:jc w:val="center"/>
        <w:rPr>
          <w:rFonts w:ascii="Arial" w:hAnsi="Arial" w:cs="Arial"/>
          <w:b/>
          <w:bCs/>
        </w:rPr>
      </w:pPr>
    </w:p>
    <w:p w14:paraId="1E79F009" w14:textId="77777777" w:rsidR="008F57D3" w:rsidRPr="00EF6D14" w:rsidRDefault="008F57D3"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D3077A">
      <w:pPr>
        <w:pStyle w:val="Akapitzlist"/>
        <w:numPr>
          <w:ilvl w:val="6"/>
          <w:numId w:val="45"/>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6957125A" w:rsidR="00C94EF9" w:rsidRPr="00D71B53" w:rsidRDefault="009E76EF" w:rsidP="00D130B5">
      <w:pPr>
        <w:jc w:val="both"/>
        <w:rPr>
          <w:rFonts w:ascii="Arial" w:hAnsi="Arial" w:cs="Arial"/>
          <w:b/>
          <w:bCs/>
          <w:iCs/>
        </w:rPr>
      </w:pPr>
      <w:r w:rsidRPr="00D71B53">
        <w:rPr>
          <w:rFonts w:ascii="Arial" w:hAnsi="Arial" w:cs="Arial"/>
          <w:bCs/>
          <w:iCs/>
        </w:rPr>
        <w:t>Miejscowość</w:t>
      </w:r>
      <w:r w:rsidR="00D130B5" w:rsidRPr="00D71B53">
        <w:rPr>
          <w:rFonts w:ascii="Arial" w:hAnsi="Arial" w:cs="Arial"/>
          <w:bCs/>
          <w:iCs/>
        </w:rPr>
        <w:t xml:space="preserve"> i data</w:t>
      </w:r>
      <w:r w:rsidR="00D130B5" w:rsidRPr="00D71B53">
        <w:rPr>
          <w:bCs/>
          <w:iCs/>
        </w:rPr>
        <w:t xml:space="preserve"> </w:t>
      </w:r>
      <w:r w:rsidR="00501460" w:rsidRPr="00D71B53">
        <w:rPr>
          <w:bCs/>
          <w:iCs/>
        </w:rPr>
        <w:t xml:space="preserve"> …………………</w:t>
      </w:r>
      <w:r w:rsidR="00793CB2" w:rsidRPr="00D71B53">
        <w:rPr>
          <w:bCs/>
          <w:iCs/>
        </w:rPr>
        <w:t>…</w:t>
      </w:r>
      <w:r w:rsidR="00501460" w:rsidRPr="00D71B53">
        <w:rPr>
          <w:bCs/>
          <w:iCs/>
        </w:rPr>
        <w:t xml:space="preserve">......… </w:t>
      </w:r>
      <w:r w:rsidR="00D130B5" w:rsidRPr="00D71B53">
        <w:rPr>
          <w:rFonts w:ascii="Arial" w:hAnsi="Arial" w:cs="Arial"/>
          <w:b/>
          <w:bCs/>
          <w:iCs/>
        </w:rPr>
        <w:t>201</w:t>
      </w:r>
      <w:r w:rsidR="004B069F" w:rsidRPr="00D71B53">
        <w:rPr>
          <w:rFonts w:ascii="Arial" w:hAnsi="Arial" w:cs="Arial"/>
          <w:b/>
          <w:bCs/>
          <w:iCs/>
        </w:rPr>
        <w:t>8</w:t>
      </w:r>
      <w:r w:rsidR="00D130B5" w:rsidRPr="00D71B53">
        <w:rPr>
          <w:rFonts w:ascii="Arial" w:hAnsi="Arial" w:cs="Arial"/>
          <w:b/>
          <w:bCs/>
          <w:iCs/>
        </w:rPr>
        <w:t>r</w:t>
      </w:r>
      <w:r w:rsidR="00AC1818" w:rsidRPr="00D71B53">
        <w:rPr>
          <w:rFonts w:ascii="Arial" w:hAnsi="Arial" w:cs="Arial"/>
          <w:b/>
          <w:bCs/>
          <w:iCs/>
        </w:rPr>
        <w:t>.</w:t>
      </w:r>
    </w:p>
    <w:p w14:paraId="033CF93D" w14:textId="77777777" w:rsidR="00C94EF9" w:rsidRPr="00D71B53" w:rsidRDefault="00C94EF9" w:rsidP="00D130B5">
      <w:pPr>
        <w:jc w:val="both"/>
        <w:rPr>
          <w:rFonts w:ascii="Arial" w:hAnsi="Arial" w:cs="Arial"/>
          <w:b/>
          <w:bCs/>
          <w:iCs/>
        </w:rPr>
      </w:pPr>
    </w:p>
    <w:p w14:paraId="062B9576" w14:textId="77777777" w:rsidR="00D130B5" w:rsidRPr="00D71B53" w:rsidRDefault="00D130B5" w:rsidP="009E76EF">
      <w:pPr>
        <w:jc w:val="right"/>
        <w:rPr>
          <w:bCs/>
          <w:iCs/>
        </w:rPr>
      </w:pPr>
      <w:r w:rsidRPr="00D71B53">
        <w:rPr>
          <w:rFonts w:ascii="Arial" w:hAnsi="Arial" w:cs="Arial"/>
          <w:bCs/>
          <w:iCs/>
        </w:rPr>
        <w:t>…</w:t>
      </w:r>
      <w:r w:rsidR="009E76EF" w:rsidRPr="00D71B53">
        <w:rPr>
          <w:rFonts w:ascii="Arial" w:hAnsi="Arial" w:cs="Arial"/>
          <w:bCs/>
          <w:iCs/>
        </w:rPr>
        <w:t>..…………..</w:t>
      </w:r>
      <w:r w:rsidRPr="00D71B53">
        <w:rPr>
          <w:rFonts w:ascii="Arial" w:hAnsi="Arial" w:cs="Arial"/>
          <w:bCs/>
          <w:iCs/>
        </w:rPr>
        <w:t>……………………</w:t>
      </w:r>
      <w:r w:rsidR="00793CB2" w:rsidRPr="00D71B53">
        <w:rPr>
          <w:rFonts w:ascii="Arial" w:hAnsi="Arial" w:cs="Arial"/>
          <w:bCs/>
          <w:iCs/>
        </w:rPr>
        <w:t>…</w:t>
      </w:r>
      <w:r w:rsidRPr="00D71B53">
        <w:rPr>
          <w:rFonts w:ascii="Arial" w:hAnsi="Arial" w:cs="Arial"/>
          <w:bCs/>
          <w:iCs/>
        </w:rPr>
        <w:t>…………</w:t>
      </w:r>
    </w:p>
    <w:p w14:paraId="2858B399" w14:textId="6B151DC2" w:rsidR="00E625CA" w:rsidRPr="00D71B53" w:rsidRDefault="00D130B5" w:rsidP="005F2090">
      <w:pPr>
        <w:ind w:left="5245" w:right="-2"/>
        <w:jc w:val="center"/>
        <w:rPr>
          <w:rFonts w:ascii="Arial" w:hAnsi="Arial" w:cs="Arial"/>
          <w:bCs/>
          <w:i/>
          <w:iCs/>
          <w:sz w:val="16"/>
          <w:szCs w:val="16"/>
        </w:rPr>
      </w:pPr>
      <w:r w:rsidRPr="00D71B53">
        <w:rPr>
          <w:rFonts w:ascii="Arial" w:hAnsi="Arial" w:cs="Arial"/>
          <w:bCs/>
          <w:i/>
          <w:iCs/>
          <w:sz w:val="16"/>
          <w:szCs w:val="16"/>
        </w:rPr>
        <w:t>(</w:t>
      </w:r>
      <w:r w:rsidR="00DD4AF6" w:rsidRPr="00D71B53">
        <w:rPr>
          <w:rFonts w:ascii="Arial" w:hAnsi="Arial" w:cs="Arial"/>
          <w:bCs/>
          <w:i/>
          <w:iCs/>
          <w:sz w:val="16"/>
          <w:szCs w:val="16"/>
        </w:rPr>
        <w:t xml:space="preserve">pieczęć wykonawcy oraz podpis </w:t>
      </w:r>
      <w:r w:rsidRPr="00D71B53">
        <w:rPr>
          <w:rFonts w:ascii="Arial" w:hAnsi="Arial" w:cs="Arial"/>
          <w:bCs/>
          <w:i/>
          <w:iCs/>
          <w:sz w:val="16"/>
          <w:szCs w:val="16"/>
        </w:rPr>
        <w:t>upoważnion</w:t>
      </w:r>
      <w:r w:rsidR="00DD4AF6" w:rsidRPr="00D71B53">
        <w:rPr>
          <w:rFonts w:ascii="Arial" w:hAnsi="Arial" w:cs="Arial"/>
          <w:bCs/>
          <w:i/>
          <w:iCs/>
          <w:sz w:val="16"/>
          <w:szCs w:val="16"/>
        </w:rPr>
        <w:t>ego</w:t>
      </w:r>
      <w:r w:rsidRPr="00D71B53">
        <w:rPr>
          <w:rFonts w:ascii="Arial" w:hAnsi="Arial" w:cs="Arial"/>
          <w:bCs/>
          <w:i/>
          <w:iCs/>
          <w:sz w:val="16"/>
          <w:szCs w:val="16"/>
        </w:rPr>
        <w:t xml:space="preserve"> przedstawiciel</w:t>
      </w:r>
      <w:r w:rsidR="00DD4AF6" w:rsidRPr="00D71B53">
        <w:rPr>
          <w:rFonts w:ascii="Arial" w:hAnsi="Arial" w:cs="Arial"/>
          <w:bCs/>
          <w:i/>
          <w:iCs/>
          <w:sz w:val="16"/>
          <w:szCs w:val="16"/>
        </w:rPr>
        <w:t xml:space="preserve">a Wykonawcy </w:t>
      </w:r>
      <w:r w:rsidRPr="00D71B53">
        <w:rPr>
          <w:rFonts w:ascii="Arial" w:hAnsi="Arial" w:cs="Arial"/>
          <w:bCs/>
          <w:i/>
          <w:iCs/>
          <w:sz w:val="16"/>
          <w:szCs w:val="16"/>
        </w:rPr>
        <w:t>)</w:t>
      </w:r>
    </w:p>
    <w:p w14:paraId="24237B29" w14:textId="77777777" w:rsidR="005F2090" w:rsidRPr="005F2090" w:rsidRDefault="005F2090" w:rsidP="005F2090">
      <w:pPr>
        <w:ind w:left="5245" w:right="-2"/>
        <w:jc w:val="center"/>
        <w:rPr>
          <w:rFonts w:ascii="Arial" w:hAnsi="Arial" w:cs="Arial"/>
          <w:bCs/>
          <w:i/>
          <w:iCs/>
          <w:sz w:val="16"/>
          <w:szCs w:val="16"/>
        </w:rPr>
      </w:pPr>
    </w:p>
    <w:p w14:paraId="6C6E3EC5" w14:textId="3656104A" w:rsidR="009E76EF" w:rsidRPr="00F51235" w:rsidRDefault="00E625CA" w:rsidP="00D3077A">
      <w:pPr>
        <w:pStyle w:val="Akapitzlist"/>
        <w:numPr>
          <w:ilvl w:val="6"/>
          <w:numId w:val="45"/>
        </w:numPr>
        <w:autoSpaceDE w:val="0"/>
        <w:autoSpaceDN w:val="0"/>
        <w:adjustRightInd w:val="0"/>
        <w:spacing w:before="60"/>
        <w:ind w:left="425" w:hanging="426"/>
        <w:jc w:val="both"/>
        <w:rPr>
          <w:rFonts w:ascii="Arial" w:hAnsi="Arial" w:cs="Arial"/>
          <w:sz w:val="21"/>
          <w:szCs w:val="21"/>
        </w:rPr>
      </w:pPr>
      <w:r w:rsidRPr="00F51235">
        <w:rPr>
          <w:rFonts w:ascii="Arial" w:hAnsi="Arial" w:cs="Arial"/>
          <w:bCs/>
          <w:sz w:val="22"/>
          <w:szCs w:val="22"/>
        </w:rPr>
        <w:t>Oświadczam</w:t>
      </w:r>
      <w:r w:rsidRPr="00F51235">
        <w:rPr>
          <w:rFonts w:ascii="Arial" w:hAnsi="Arial" w:cs="Arial"/>
          <w:sz w:val="22"/>
          <w:szCs w:val="22"/>
        </w:rPr>
        <w:t xml:space="preserve">, że </w:t>
      </w:r>
      <w:r w:rsidR="009E76EF" w:rsidRPr="00F51235">
        <w:rPr>
          <w:rFonts w:ascii="Arial" w:hAnsi="Arial" w:cs="Arial"/>
          <w:bCs/>
          <w:sz w:val="22"/>
          <w:szCs w:val="22"/>
        </w:rPr>
        <w:t xml:space="preserve">na dzień składania ofert, </w:t>
      </w:r>
      <w:r w:rsidRPr="00F51235">
        <w:rPr>
          <w:rFonts w:ascii="Arial" w:hAnsi="Arial" w:cs="Arial"/>
          <w:sz w:val="22"/>
          <w:szCs w:val="22"/>
        </w:rPr>
        <w:t xml:space="preserve">zachodzą w stosunku do mnie podstawy wykluczenia z postępowania na podstawie art. …………. ustawy </w:t>
      </w:r>
      <w:proofErr w:type="spellStart"/>
      <w:r w:rsidRPr="00F51235">
        <w:rPr>
          <w:rFonts w:ascii="Arial" w:hAnsi="Arial" w:cs="Arial"/>
          <w:sz w:val="22"/>
          <w:szCs w:val="22"/>
        </w:rPr>
        <w:t>Pzp</w:t>
      </w:r>
      <w:proofErr w:type="spellEnd"/>
      <w:r w:rsidRPr="00F51235">
        <w:rPr>
          <w:rFonts w:ascii="Arial" w:hAnsi="Arial" w:cs="Arial"/>
        </w:rPr>
        <w:t xml:space="preserve"> </w:t>
      </w:r>
      <w:r w:rsidRPr="00F51235">
        <w:rPr>
          <w:rFonts w:ascii="Arial" w:hAnsi="Arial" w:cs="Arial"/>
          <w:i/>
          <w:sz w:val="16"/>
          <w:szCs w:val="16"/>
        </w:rPr>
        <w:t xml:space="preserve">(podać mającą zastosowanie podstawę wykluczenia spośród wymienionych w art. 24 ust. 1 pkt 13-14, 16-20 lub art. 24 ust. 5 </w:t>
      </w:r>
      <w:r w:rsidR="004B069F">
        <w:rPr>
          <w:rFonts w:ascii="Arial" w:hAnsi="Arial" w:cs="Arial"/>
          <w:bCs/>
          <w:i/>
          <w:sz w:val="16"/>
          <w:szCs w:val="16"/>
        </w:rPr>
        <w:t>pkt</w:t>
      </w:r>
      <w:r w:rsidRPr="00F51235">
        <w:rPr>
          <w:rFonts w:ascii="Arial" w:hAnsi="Arial" w:cs="Arial"/>
          <w:bCs/>
          <w:i/>
          <w:sz w:val="16"/>
          <w:szCs w:val="16"/>
        </w:rPr>
        <w:t xml:space="preserve"> 1., pkt 2., pkt 4. oraz pkt 8 </w:t>
      </w:r>
      <w:r w:rsidRPr="00F51235">
        <w:rPr>
          <w:rFonts w:ascii="Arial" w:hAnsi="Arial" w:cs="Arial"/>
          <w:i/>
          <w:sz w:val="16"/>
          <w:szCs w:val="16"/>
        </w:rPr>
        <w:t xml:space="preserve">ustawy </w:t>
      </w:r>
      <w:proofErr w:type="spellStart"/>
      <w:r w:rsidRPr="00F51235">
        <w:rPr>
          <w:rFonts w:ascii="Arial" w:hAnsi="Arial" w:cs="Arial"/>
          <w:i/>
          <w:sz w:val="16"/>
          <w:szCs w:val="16"/>
        </w:rPr>
        <w:t>Pzp</w:t>
      </w:r>
      <w:proofErr w:type="spellEnd"/>
      <w:r w:rsidRPr="00F51235">
        <w:rPr>
          <w:rFonts w:ascii="Arial" w:hAnsi="Arial" w:cs="Arial"/>
          <w:i/>
          <w:sz w:val="16"/>
          <w:szCs w:val="16"/>
        </w:rPr>
        <w:t>).</w:t>
      </w:r>
      <w:r w:rsidRPr="00F51235">
        <w:rPr>
          <w:rFonts w:ascii="Arial" w:hAnsi="Arial" w:cs="Arial"/>
        </w:rPr>
        <w:t xml:space="preserve"> </w:t>
      </w:r>
      <w:r w:rsidRPr="00F51235">
        <w:rPr>
          <w:rFonts w:ascii="Arial" w:hAnsi="Arial" w:cs="Arial"/>
          <w:sz w:val="22"/>
          <w:szCs w:val="22"/>
        </w:rPr>
        <w:t xml:space="preserve">Jednocześnie oświadczam, że w związku z ww. okolicznością, na podstawie art. 24 ust. 8 ustawy </w:t>
      </w:r>
      <w:proofErr w:type="spellStart"/>
      <w:r w:rsidRPr="00F51235">
        <w:rPr>
          <w:rFonts w:ascii="Arial" w:hAnsi="Arial" w:cs="Arial"/>
          <w:sz w:val="22"/>
          <w:szCs w:val="22"/>
        </w:rPr>
        <w:t>Pzp</w:t>
      </w:r>
      <w:proofErr w:type="spellEnd"/>
      <w:r w:rsidRPr="00F51235">
        <w:rPr>
          <w:rFonts w:ascii="Arial" w:hAnsi="Arial" w:cs="Arial"/>
          <w:sz w:val="22"/>
          <w:szCs w:val="22"/>
        </w:rPr>
        <w:t xml:space="preserve"> podjąłem następujące środki naprawcze</w:t>
      </w:r>
      <w:r w:rsidRPr="00F51235">
        <w:rPr>
          <w:rFonts w:ascii="Arial" w:hAnsi="Arial" w:cs="Arial"/>
          <w:sz w:val="21"/>
          <w:szCs w:val="21"/>
        </w:rPr>
        <w:t>: ……………………………………………………………………………</w:t>
      </w:r>
      <w:r w:rsidR="00575298" w:rsidRPr="00F51235">
        <w:rPr>
          <w:rFonts w:ascii="Arial" w:hAnsi="Arial" w:cs="Arial"/>
          <w:sz w:val="21"/>
          <w:szCs w:val="21"/>
        </w:rPr>
        <w:t>…</w:t>
      </w:r>
      <w:r w:rsidRPr="00F51235">
        <w:rPr>
          <w:rFonts w:ascii="Arial" w:hAnsi="Arial" w:cs="Arial"/>
          <w:sz w:val="21"/>
          <w:szCs w:val="21"/>
        </w:rPr>
        <w:t>…………………….…</w:t>
      </w:r>
      <w:r w:rsidR="009E76EF" w:rsidRPr="00F51235">
        <w:rPr>
          <w:rFonts w:ascii="Arial" w:hAnsi="Arial" w:cs="Arial"/>
          <w:sz w:val="21"/>
          <w:szCs w:val="21"/>
        </w:rPr>
        <w:t>.</w:t>
      </w:r>
      <w:r w:rsidRPr="00F51235">
        <w:rPr>
          <w:rFonts w:ascii="Arial" w:hAnsi="Arial" w:cs="Arial"/>
          <w:sz w:val="21"/>
          <w:szCs w:val="21"/>
        </w:rPr>
        <w:t>…</w:t>
      </w:r>
    </w:p>
    <w:p w14:paraId="45F3BFEB" w14:textId="77777777" w:rsidR="00A24B02" w:rsidRDefault="00A24B02" w:rsidP="009E76EF">
      <w:pPr>
        <w:jc w:val="both"/>
        <w:rPr>
          <w:rFonts w:ascii="Arial" w:hAnsi="Arial" w:cs="Arial"/>
          <w:bCs/>
          <w:iCs/>
        </w:rPr>
      </w:pPr>
    </w:p>
    <w:p w14:paraId="3D9BDEB7" w14:textId="77777777" w:rsidR="00A24B02" w:rsidRDefault="00A24B02" w:rsidP="009E76EF">
      <w:pPr>
        <w:jc w:val="both"/>
        <w:rPr>
          <w:rFonts w:ascii="Arial" w:hAnsi="Arial" w:cs="Arial"/>
          <w:bCs/>
          <w:iCs/>
        </w:rPr>
      </w:pPr>
    </w:p>
    <w:p w14:paraId="5C6AEBA0" w14:textId="3FAC0976" w:rsidR="009E76EF" w:rsidRPr="00D71B53" w:rsidRDefault="009E76EF" w:rsidP="009E76EF">
      <w:pPr>
        <w:jc w:val="both"/>
        <w:rPr>
          <w:rFonts w:ascii="Arial" w:hAnsi="Arial" w:cs="Arial"/>
          <w:b/>
          <w:bCs/>
          <w:iCs/>
        </w:rPr>
      </w:pPr>
      <w:r w:rsidRPr="00D71B53">
        <w:rPr>
          <w:rFonts w:ascii="Arial" w:hAnsi="Arial" w:cs="Arial"/>
          <w:bCs/>
          <w:iCs/>
        </w:rPr>
        <w:t>Miejscowość i data</w:t>
      </w:r>
      <w:r w:rsidRPr="00D71B53">
        <w:rPr>
          <w:bCs/>
          <w:iCs/>
        </w:rPr>
        <w:t xml:space="preserve">  ……………….…</w:t>
      </w:r>
      <w:r w:rsidR="005F2090" w:rsidRPr="00D71B53">
        <w:rPr>
          <w:bCs/>
          <w:iCs/>
        </w:rPr>
        <w:t>……………</w:t>
      </w:r>
      <w:r w:rsidRPr="00D71B53">
        <w:rPr>
          <w:bCs/>
          <w:iCs/>
        </w:rPr>
        <w:t xml:space="preserve"> </w:t>
      </w:r>
      <w:r w:rsidR="00134398" w:rsidRPr="00D71B53">
        <w:rPr>
          <w:rFonts w:ascii="Arial" w:hAnsi="Arial" w:cs="Arial"/>
          <w:b/>
          <w:bCs/>
          <w:iCs/>
        </w:rPr>
        <w:t>2018 r.</w:t>
      </w:r>
    </w:p>
    <w:p w14:paraId="0A7FCB3F" w14:textId="77777777" w:rsidR="009E76EF" w:rsidRPr="00D71B53" w:rsidRDefault="009E76EF" w:rsidP="009E76EF">
      <w:pPr>
        <w:jc w:val="right"/>
        <w:rPr>
          <w:bCs/>
          <w:iCs/>
        </w:rPr>
      </w:pPr>
      <w:r w:rsidRPr="00D71B53">
        <w:rPr>
          <w:rFonts w:ascii="Arial" w:hAnsi="Arial" w:cs="Arial"/>
          <w:bCs/>
          <w:iCs/>
        </w:rPr>
        <w:t>…..…………..…………………………………</w:t>
      </w:r>
    </w:p>
    <w:p w14:paraId="390BBC7F" w14:textId="48BD6A06" w:rsidR="00D7154A" w:rsidRPr="00D71B53" w:rsidRDefault="009E76EF" w:rsidP="005F2090">
      <w:pPr>
        <w:ind w:left="5245" w:right="-2"/>
        <w:jc w:val="center"/>
        <w:rPr>
          <w:rFonts w:ascii="Arial" w:hAnsi="Arial" w:cs="Arial"/>
          <w:bCs/>
          <w:i/>
          <w:iCs/>
          <w:sz w:val="16"/>
          <w:szCs w:val="16"/>
        </w:rPr>
      </w:pPr>
      <w:r w:rsidRPr="00D71B53">
        <w:rPr>
          <w:rFonts w:ascii="Arial" w:hAnsi="Arial" w:cs="Arial"/>
          <w:bCs/>
          <w:i/>
          <w:iCs/>
          <w:sz w:val="16"/>
          <w:szCs w:val="16"/>
        </w:rPr>
        <w:t>(pieczęć wykonawcy oraz podpis upoważnionego przedstawiciela Wykonawcy )</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19E910C" w14:textId="6096E334" w:rsidR="005F2090" w:rsidRPr="005F2090" w:rsidRDefault="00105142" w:rsidP="00D3077A">
      <w:pPr>
        <w:pStyle w:val="Akapitzlist"/>
        <w:numPr>
          <w:ilvl w:val="6"/>
          <w:numId w:val="45"/>
        </w:numPr>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r w:rsidR="00D858EB">
        <w:rPr>
          <w:rFonts w:ascii="Arial" w:hAnsi="Arial" w:cs="Arial"/>
          <w:bCs/>
          <w:sz w:val="22"/>
          <w:szCs w:val="22"/>
        </w:rPr>
        <w:t>*</w:t>
      </w:r>
      <w:r w:rsidRPr="00EF6D14">
        <w:rPr>
          <w:rFonts w:ascii="Arial" w:hAnsi="Arial" w:cs="Arial"/>
          <w:bCs/>
          <w:sz w:val="22"/>
          <w:szCs w:val="22"/>
        </w:rPr>
        <w:t>:</w:t>
      </w:r>
    </w:p>
    <w:p w14:paraId="155C0F4C" w14:textId="3D165400" w:rsidR="005F2090" w:rsidRPr="009D7CDA" w:rsidRDefault="005F2090" w:rsidP="00A47E89">
      <w:pPr>
        <w:pStyle w:val="Akapitzlist"/>
        <w:numPr>
          <w:ilvl w:val="0"/>
          <w:numId w:val="31"/>
        </w:numPr>
        <w:autoSpaceDE w:val="0"/>
        <w:autoSpaceDN w:val="0"/>
        <w:adjustRightInd w:val="0"/>
        <w:spacing w:before="120"/>
        <w:ind w:left="714" w:hanging="357"/>
        <w:contextualSpacing w:val="0"/>
        <w:jc w:val="both"/>
        <w:rPr>
          <w:rFonts w:ascii="Arial" w:hAnsi="Arial" w:cs="Arial"/>
          <w:bCs/>
          <w:kern w:val="32"/>
          <w:sz w:val="22"/>
          <w:szCs w:val="22"/>
        </w:rPr>
      </w:pPr>
      <w:r w:rsidRPr="009D7CDA">
        <w:rPr>
          <w:rFonts w:ascii="Arial" w:hAnsi="Arial" w:cs="Arial"/>
          <w:bCs/>
          <w:kern w:val="32"/>
          <w:sz w:val="22"/>
          <w:szCs w:val="22"/>
        </w:rPr>
        <w:t>sytuacji ekonomicznej lub finansowej;</w:t>
      </w:r>
    </w:p>
    <w:p w14:paraId="4CB8DD78" w14:textId="65C550DA" w:rsidR="005F2090" w:rsidRPr="005F2090" w:rsidRDefault="00105142" w:rsidP="00A24B02">
      <w:pPr>
        <w:pStyle w:val="Akapitzlist"/>
        <w:numPr>
          <w:ilvl w:val="0"/>
          <w:numId w:val="31"/>
        </w:numPr>
        <w:autoSpaceDE w:val="0"/>
        <w:autoSpaceDN w:val="0"/>
        <w:adjustRightInd w:val="0"/>
        <w:spacing w:before="60"/>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5F2090">
        <w:rPr>
          <w:rFonts w:ascii="Arial" w:hAnsi="Arial" w:cs="Arial"/>
          <w:bCs/>
          <w:sz w:val="22"/>
          <w:szCs w:val="22"/>
        </w:rPr>
        <w:t>.</w:t>
      </w:r>
    </w:p>
    <w:p w14:paraId="3C61845B" w14:textId="77777777" w:rsidR="00244115" w:rsidRDefault="00244115" w:rsidP="00105142">
      <w:pPr>
        <w:jc w:val="both"/>
        <w:rPr>
          <w:rFonts w:ascii="Arial" w:hAnsi="Arial" w:cs="Arial"/>
          <w:b/>
          <w:bCs/>
          <w:iCs/>
        </w:rPr>
      </w:pPr>
    </w:p>
    <w:p w14:paraId="1FBBE7AD" w14:textId="77777777" w:rsidR="00A24B02" w:rsidRDefault="00A24B02" w:rsidP="00105142">
      <w:pPr>
        <w:jc w:val="both"/>
        <w:rPr>
          <w:rFonts w:ascii="Arial" w:hAnsi="Arial" w:cs="Arial"/>
          <w:b/>
          <w:bCs/>
          <w:iCs/>
        </w:rPr>
      </w:pPr>
    </w:p>
    <w:p w14:paraId="1DF8252C" w14:textId="20B0AE78" w:rsidR="00105142" w:rsidRPr="00EF6D14" w:rsidRDefault="00105142" w:rsidP="00105142">
      <w:pPr>
        <w:jc w:val="both"/>
        <w:rPr>
          <w:rFonts w:ascii="Arial" w:hAnsi="Arial" w:cs="Arial"/>
          <w:b/>
          <w:bCs/>
          <w:iCs/>
        </w:rPr>
      </w:pPr>
      <w:r w:rsidRPr="004B069F">
        <w:rPr>
          <w:rFonts w:ascii="Arial" w:hAnsi="Arial" w:cs="Arial"/>
          <w:b/>
          <w:bCs/>
          <w:iCs/>
        </w:rPr>
        <w:t>Miejscowość i data</w:t>
      </w:r>
      <w:r w:rsidRPr="00EF6D14">
        <w:rPr>
          <w:bCs/>
          <w:iCs/>
        </w:rPr>
        <w:t xml:space="preserve">  ……</w:t>
      </w:r>
      <w:r w:rsidR="004B069F">
        <w:rPr>
          <w:bCs/>
          <w:iCs/>
        </w:rPr>
        <w:t>……….</w:t>
      </w:r>
      <w:r w:rsidRPr="00EF6D14">
        <w:rPr>
          <w:bCs/>
          <w:iCs/>
        </w:rPr>
        <w:t xml:space="preserve">………………......… </w:t>
      </w:r>
      <w:r w:rsidR="00AB7E22" w:rsidRPr="00EF6D14">
        <w:rPr>
          <w:rFonts w:ascii="Arial" w:hAnsi="Arial" w:cs="Arial"/>
          <w:b/>
          <w:bCs/>
          <w:iCs/>
        </w:rPr>
        <w:t>201</w:t>
      </w:r>
      <w:r w:rsidR="00F51235">
        <w:rPr>
          <w:rFonts w:ascii="Arial" w:hAnsi="Arial" w:cs="Arial"/>
          <w:b/>
          <w:bCs/>
          <w:iCs/>
        </w:rPr>
        <w:t xml:space="preserve">8 </w:t>
      </w:r>
      <w:r w:rsidRPr="00EF6D14">
        <w:rPr>
          <w:rFonts w:ascii="Arial" w:hAnsi="Arial" w:cs="Arial"/>
          <w:b/>
          <w:bCs/>
          <w:iCs/>
        </w:rPr>
        <w:t>r.</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2BAC23A5"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w:t>
      </w:r>
    </w:p>
    <w:p w14:paraId="3C1B9212" w14:textId="40258116" w:rsidR="00105142" w:rsidRPr="00650642" w:rsidRDefault="00A24B02" w:rsidP="00026450">
      <w:pPr>
        <w:autoSpaceDE w:val="0"/>
        <w:autoSpaceDN w:val="0"/>
        <w:adjustRightInd w:val="0"/>
        <w:spacing w:before="240"/>
        <w:jc w:val="both"/>
        <w:rPr>
          <w:rFonts w:ascii="Arial" w:hAnsi="Arial" w:cs="Arial"/>
          <w:b/>
          <w:bCs/>
          <w:kern w:val="32"/>
        </w:rPr>
      </w:pPr>
      <w:r w:rsidRPr="00650642">
        <w:rPr>
          <w:rFonts w:ascii="Arial" w:hAnsi="Arial" w:cs="Arial"/>
          <w:bCs/>
          <w:sz w:val="22"/>
          <w:szCs w:val="22"/>
        </w:rPr>
        <w:t xml:space="preserve">* </w:t>
      </w:r>
      <w:r w:rsidRPr="00650642">
        <w:rPr>
          <w:rFonts w:ascii="Arial" w:hAnsi="Arial" w:cs="Arial"/>
          <w:bCs/>
          <w:i/>
          <w:sz w:val="16"/>
          <w:szCs w:val="16"/>
        </w:rPr>
        <w:t xml:space="preserve">W przypadku wykonawców wspólnie ubiegających się o udzielenie zamówienia </w:t>
      </w:r>
      <w:r w:rsidRPr="00650642">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21D9C410" w14:textId="77777777" w:rsidR="00151A20" w:rsidRDefault="00151A20">
      <w:pPr>
        <w:rPr>
          <w:rFonts w:ascii="Arial" w:hAnsi="Arial" w:cs="Arial"/>
          <w:b/>
          <w:bCs/>
          <w:kern w:val="32"/>
          <w:sz w:val="22"/>
          <w:szCs w:val="22"/>
        </w:rPr>
      </w:pPr>
      <w:r>
        <w:rPr>
          <w:rFonts w:ascii="Arial" w:hAnsi="Arial" w:cs="Arial"/>
          <w:b/>
          <w:bCs/>
          <w:kern w:val="32"/>
          <w:sz w:val="22"/>
          <w:szCs w:val="22"/>
        </w:rPr>
        <w:br w:type="page"/>
      </w:r>
    </w:p>
    <w:p w14:paraId="08BF88E5" w14:textId="207E218C"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lastRenderedPageBreak/>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5F73F145"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217CBFDC" w:rsidR="00105142" w:rsidRPr="007964B1" w:rsidRDefault="00105142" w:rsidP="00105142">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56539477" w14:textId="77777777" w:rsidR="00105142" w:rsidRPr="007964B1" w:rsidRDefault="00105142" w:rsidP="00105142">
      <w:pPr>
        <w:jc w:val="both"/>
        <w:rPr>
          <w:rFonts w:ascii="Arial" w:hAnsi="Arial" w:cs="Arial"/>
          <w:b/>
          <w:bCs/>
          <w:iCs/>
        </w:rPr>
      </w:pPr>
    </w:p>
    <w:p w14:paraId="6B9C4500" w14:textId="77777777" w:rsidR="00105142" w:rsidRPr="007964B1" w:rsidRDefault="00105142" w:rsidP="00105142">
      <w:pPr>
        <w:jc w:val="right"/>
        <w:rPr>
          <w:bCs/>
          <w:iCs/>
        </w:rPr>
      </w:pPr>
      <w:r w:rsidRPr="007964B1">
        <w:rPr>
          <w:rFonts w:ascii="Arial" w:hAnsi="Arial" w:cs="Arial"/>
          <w:bCs/>
          <w:iCs/>
        </w:rPr>
        <w:t>…..…………..…………………………………</w:t>
      </w:r>
    </w:p>
    <w:p w14:paraId="5A4CBFF9" w14:textId="5EF839D3" w:rsidR="009E76EF" w:rsidRDefault="00105142" w:rsidP="005F2090">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73CF4A43" w14:textId="77777777" w:rsidR="005F2090" w:rsidRPr="005F2090" w:rsidRDefault="005F2090" w:rsidP="005F2090">
      <w:pPr>
        <w:ind w:left="5245" w:right="-2"/>
        <w:jc w:val="center"/>
        <w:rPr>
          <w:rFonts w:ascii="Arial" w:hAnsi="Arial" w:cs="Arial"/>
          <w:bCs/>
          <w:i/>
          <w:iCs/>
          <w:sz w:val="16"/>
          <w:szCs w:val="16"/>
        </w:rPr>
      </w:pPr>
    </w:p>
    <w:p w14:paraId="03223CA0" w14:textId="7A606464"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6F7F4B5E"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720A68BB" w14:textId="77777777" w:rsidR="009E76EF" w:rsidRPr="007964B1" w:rsidRDefault="009E76EF" w:rsidP="009E76EF">
      <w:pPr>
        <w:jc w:val="both"/>
        <w:rPr>
          <w:rFonts w:ascii="Arial" w:hAnsi="Arial" w:cs="Arial"/>
          <w:b/>
          <w:bCs/>
          <w:iCs/>
        </w:rPr>
      </w:pPr>
    </w:p>
    <w:p w14:paraId="1460CC6A" w14:textId="77777777" w:rsidR="009E76EF" w:rsidRPr="007964B1" w:rsidRDefault="009E76EF" w:rsidP="009E76EF">
      <w:pPr>
        <w:jc w:val="both"/>
        <w:rPr>
          <w:rFonts w:ascii="Arial" w:hAnsi="Arial" w:cs="Arial"/>
          <w:b/>
          <w:bCs/>
          <w:iCs/>
        </w:rPr>
      </w:pPr>
    </w:p>
    <w:p w14:paraId="608EC95C" w14:textId="77777777" w:rsidR="009E76EF" w:rsidRPr="007964B1" w:rsidRDefault="009E76EF" w:rsidP="009E76EF">
      <w:pPr>
        <w:jc w:val="right"/>
        <w:rPr>
          <w:bCs/>
          <w:iCs/>
        </w:rPr>
      </w:pPr>
      <w:r w:rsidRPr="007964B1">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6A189B45" w14:textId="77777777" w:rsidR="00B03025" w:rsidRPr="00EF6D14" w:rsidRDefault="00B03025" w:rsidP="005F2090">
      <w:pPr>
        <w:spacing w:line="360" w:lineRule="auto"/>
        <w:ind w:right="-2"/>
        <w:rPr>
          <w:rFonts w:ascii="Arial" w:hAnsi="Arial" w:cs="Arial"/>
          <w:b/>
          <w:bCs/>
          <w:u w:val="single"/>
        </w:rPr>
      </w:pPr>
    </w:p>
    <w:p w14:paraId="3E15561D" w14:textId="1458E5EA"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23AC4B17" w14:textId="08B620F9" w:rsidR="009E76EF" w:rsidRDefault="009E76EF" w:rsidP="005F2090">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4E1B9CBD" w14:textId="77777777" w:rsidR="005F2090" w:rsidRPr="00EF6D14" w:rsidRDefault="005F2090" w:rsidP="005F2090">
      <w:pPr>
        <w:spacing w:before="240" w:line="360" w:lineRule="auto"/>
        <w:jc w:val="both"/>
        <w:rPr>
          <w:rFonts w:ascii="Arial" w:hAnsi="Arial" w:cs="Arial"/>
        </w:rPr>
      </w:pPr>
    </w:p>
    <w:p w14:paraId="0250F91E" w14:textId="14A9E639"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77719BC2" w14:textId="77777777" w:rsidR="009E76EF" w:rsidRPr="007964B1" w:rsidRDefault="009E76EF" w:rsidP="009E76EF">
      <w:pPr>
        <w:jc w:val="right"/>
        <w:rPr>
          <w:bCs/>
          <w:iCs/>
        </w:rPr>
      </w:pPr>
      <w:r w:rsidRPr="007964B1">
        <w:rPr>
          <w:rFonts w:ascii="Arial" w:hAnsi="Arial" w:cs="Arial"/>
          <w:bCs/>
          <w:iCs/>
        </w:rPr>
        <w:t>…..…………..…………………………………</w:t>
      </w:r>
    </w:p>
    <w:p w14:paraId="5C7161F7" w14:textId="7479D909" w:rsidR="00962923"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38C2860C" w14:textId="2D3F0C08" w:rsidR="00923FA1" w:rsidRPr="00EF6D14" w:rsidRDefault="00962923" w:rsidP="00650642">
      <w:pPr>
        <w:jc w:val="right"/>
        <w:rPr>
          <w:rFonts w:ascii="Arial" w:hAnsi="Arial" w:cs="Arial"/>
          <w:i/>
          <w:sz w:val="22"/>
          <w:szCs w:val="22"/>
        </w:rPr>
      </w:pPr>
      <w:r>
        <w:rPr>
          <w:rFonts w:ascii="Arial" w:hAnsi="Arial" w:cs="Arial"/>
          <w:bCs/>
          <w:i/>
          <w:iCs/>
          <w:sz w:val="16"/>
          <w:szCs w:val="16"/>
        </w:rPr>
        <w:br w:type="page"/>
      </w:r>
      <w:r w:rsidR="007C1A1D" w:rsidRPr="00EF6D14">
        <w:rPr>
          <w:rFonts w:ascii="Arial" w:hAnsi="Arial" w:cs="Arial"/>
          <w:i/>
          <w:sz w:val="22"/>
          <w:szCs w:val="22"/>
        </w:rPr>
        <w:lastRenderedPageBreak/>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30634BCB" w14:textId="77777777" w:rsidR="005512AE"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08085CDA" w14:textId="5B5378E9" w:rsidR="00AD082B" w:rsidRPr="008C6C9E" w:rsidRDefault="00CC69AF" w:rsidP="008C6C9E">
      <w:pPr>
        <w:pStyle w:val="Akapitzlist"/>
        <w:numPr>
          <w:ilvl w:val="0"/>
          <w:numId w:val="43"/>
        </w:numPr>
        <w:autoSpaceDE w:val="0"/>
        <w:autoSpaceDN w:val="0"/>
        <w:adjustRightInd w:val="0"/>
        <w:spacing w:before="60"/>
        <w:ind w:left="567" w:hanging="567"/>
        <w:jc w:val="both"/>
        <w:rPr>
          <w:rFonts w:ascii="Arial" w:hAnsi="Arial"/>
          <w:b/>
          <w:sz w:val="22"/>
          <w:szCs w:val="22"/>
        </w:rPr>
      </w:pPr>
      <w:r>
        <w:rPr>
          <w:rFonts w:ascii="Arial" w:hAnsi="Arial" w:cs="Arial"/>
          <w:sz w:val="22"/>
          <w:szCs w:val="22"/>
        </w:rPr>
        <w:t>w</w:t>
      </w:r>
      <w:r w:rsidRPr="00052BD5">
        <w:rPr>
          <w:rFonts w:ascii="Arial" w:hAnsi="Arial" w:cs="Arial"/>
          <w:sz w:val="22"/>
          <w:szCs w:val="22"/>
        </w:rPr>
        <w:t xml:space="preserve"> stosunku do </w:t>
      </w:r>
      <w:r w:rsidRPr="006D0EEF">
        <w:rPr>
          <w:rFonts w:ascii="Arial" w:hAnsi="Arial" w:cs="Arial"/>
          <w:sz w:val="22"/>
          <w:szCs w:val="22"/>
          <w:u w:val="single"/>
        </w:rPr>
        <w:t>kierownika budowy</w:t>
      </w:r>
      <w:r w:rsidRPr="00052BD5">
        <w:rPr>
          <w:rFonts w:ascii="Arial" w:hAnsi="Arial" w:cs="Arial"/>
          <w:sz w:val="22"/>
          <w:szCs w:val="22"/>
        </w:rPr>
        <w:t xml:space="preserve"> wymagane są uprawnienia budowlane</w:t>
      </w:r>
      <w:r w:rsidRPr="006D0EEF">
        <w:rPr>
          <w:rFonts w:ascii="Arial" w:hAnsi="Arial" w:cs="Arial"/>
          <w:sz w:val="22"/>
          <w:szCs w:val="22"/>
        </w:rPr>
        <w:t xml:space="preserve"> </w:t>
      </w:r>
      <w:r w:rsidRPr="00BB023C">
        <w:rPr>
          <w:rFonts w:ascii="Arial" w:hAnsi="Arial" w:cs="Arial"/>
          <w:sz w:val="22"/>
          <w:szCs w:val="22"/>
        </w:rPr>
        <w:t>w specjalności inżynieryjnej drogowej bez ograniczeń</w:t>
      </w:r>
      <w:r>
        <w:rPr>
          <w:rFonts w:ascii="Arial" w:hAnsi="Arial" w:cs="Arial"/>
          <w:color w:val="000000"/>
          <w:sz w:val="22"/>
          <w:szCs w:val="22"/>
        </w:rPr>
        <w:t xml:space="preserve">, </w:t>
      </w:r>
      <w:r w:rsidRPr="00EF6D14">
        <w:rPr>
          <w:rFonts w:ascii="Arial" w:hAnsi="Arial" w:cs="Arial"/>
          <w:sz w:val="22"/>
          <w:szCs w:val="22"/>
        </w:rPr>
        <w:t xml:space="preserve">natomiast w stosunku do </w:t>
      </w:r>
      <w:r w:rsidRPr="00BB023C">
        <w:rPr>
          <w:rFonts w:ascii="Arial" w:hAnsi="Arial" w:cs="Arial"/>
          <w:sz w:val="22"/>
          <w:szCs w:val="22"/>
        </w:rPr>
        <w:t xml:space="preserve">osoby </w:t>
      </w:r>
      <w:r w:rsidRPr="006D0EEF">
        <w:rPr>
          <w:rFonts w:ascii="Arial" w:hAnsi="Arial" w:cs="Arial"/>
          <w:sz w:val="22"/>
          <w:szCs w:val="22"/>
          <w:u w:val="single"/>
        </w:rPr>
        <w:t>kierowników robót</w:t>
      </w:r>
      <w:r w:rsidRPr="00BB023C">
        <w:rPr>
          <w:rFonts w:ascii="Arial" w:hAnsi="Arial" w:cs="Arial"/>
          <w:sz w:val="22"/>
          <w:szCs w:val="22"/>
        </w:rPr>
        <w:t xml:space="preserve"> wymagane są ważne uprawnienia budowlane</w:t>
      </w:r>
      <w:r>
        <w:rPr>
          <w:rFonts w:ascii="Arial" w:hAnsi="Arial" w:cs="Arial"/>
          <w:sz w:val="22"/>
          <w:szCs w:val="22"/>
        </w:rPr>
        <w:t>:</w:t>
      </w:r>
      <w:r w:rsidRPr="00BB023C">
        <w:rPr>
          <w:rFonts w:ascii="Arial" w:hAnsi="Arial" w:cs="Arial"/>
          <w:sz w:val="22"/>
          <w:szCs w:val="22"/>
        </w:rPr>
        <w:t xml:space="preserve"> w specjalności instalacyjnej w zakresie sieci, instalacji i urządzeń cieplnych, wentylacyjnych, gazowych, wodociągowych i</w:t>
      </w:r>
      <w:r>
        <w:rPr>
          <w:rFonts w:ascii="Arial" w:hAnsi="Arial" w:cs="Arial"/>
          <w:sz w:val="22"/>
          <w:szCs w:val="22"/>
        </w:rPr>
        <w:t xml:space="preserve"> kanalizacyjnych, </w:t>
      </w:r>
      <w:r w:rsidRPr="000B16EC">
        <w:rPr>
          <w:rFonts w:ascii="Arial" w:hAnsi="Arial" w:cs="Arial"/>
          <w:sz w:val="22"/>
          <w:szCs w:val="22"/>
        </w:rPr>
        <w:t xml:space="preserve">w specjalności elektrycznej w zakresie </w:t>
      </w:r>
      <w:r w:rsidRPr="00EB4EFE">
        <w:rPr>
          <w:rFonts w:ascii="Arial" w:hAnsi="Arial" w:cs="Arial"/>
          <w:sz w:val="22"/>
          <w:szCs w:val="22"/>
        </w:rPr>
        <w:t>sieci, instalacji i urządzeń elektrycznych i elektroenergetycznych</w:t>
      </w:r>
      <w:r>
        <w:rPr>
          <w:rFonts w:ascii="Arial" w:hAnsi="Arial" w:cs="Arial"/>
          <w:sz w:val="22"/>
          <w:szCs w:val="22"/>
        </w:rPr>
        <w:t xml:space="preserve"> w nieograniczonym zakresie.</w:t>
      </w:r>
      <w:r w:rsidR="008C6C9E" w:rsidRPr="002D3283">
        <w:rPr>
          <w:rFonts w:ascii="Arial" w:hAnsi="Arial" w:cs="Arial"/>
          <w:sz w:val="22"/>
          <w:szCs w:val="22"/>
        </w:rPr>
        <w:t xml:space="preserve"> </w:t>
      </w:r>
    </w:p>
    <w:p w14:paraId="22D3E07F" w14:textId="77777777" w:rsidR="008A38A5" w:rsidRPr="00D55891" w:rsidRDefault="008A38A5" w:rsidP="008A38A5">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0266ED" w:rsidRPr="00EF6D14" w14:paraId="605B8829" w14:textId="77777777" w:rsidTr="00962923">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46" w:type="dxa"/>
            <w:shd w:val="clear" w:color="auto" w:fill="E5E5E5"/>
            <w:vAlign w:val="center"/>
          </w:tcPr>
          <w:p w14:paraId="1A00863D" w14:textId="55684361" w:rsidR="005512AE" w:rsidRPr="00EF6D14" w:rsidRDefault="00896FD7" w:rsidP="00962923">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4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962923">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4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4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70A8BA3A" w14:textId="77777777" w:rsidTr="008C6C9E">
        <w:trPr>
          <w:cantSplit/>
          <w:trHeight w:val="397"/>
        </w:trPr>
        <w:tc>
          <w:tcPr>
            <w:tcW w:w="547" w:type="dxa"/>
            <w:vAlign w:val="center"/>
          </w:tcPr>
          <w:p w14:paraId="2195730A" w14:textId="2A8F4957" w:rsidR="005512AE" w:rsidRPr="00EF6D14" w:rsidRDefault="008C6C9E" w:rsidP="008C6C9E">
            <w:pPr>
              <w:snapToGrid w:val="0"/>
              <w:jc w:val="center"/>
              <w:rPr>
                <w:rFonts w:ascii="Arial" w:hAnsi="Arial" w:cs="Arial"/>
                <w:b/>
                <w:sz w:val="22"/>
                <w:szCs w:val="22"/>
              </w:rPr>
            </w:pPr>
            <w:r>
              <w:rPr>
                <w:rFonts w:ascii="Arial" w:hAnsi="Arial" w:cs="Arial"/>
                <w:b/>
                <w:sz w:val="22"/>
                <w:szCs w:val="22"/>
              </w:rPr>
              <w:t>1</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46" w:type="dxa"/>
          </w:tcPr>
          <w:p w14:paraId="6FE1CF37" w14:textId="77777777" w:rsidR="005512AE" w:rsidRPr="00EF6D14" w:rsidRDefault="005512AE" w:rsidP="006C52D6">
            <w:pPr>
              <w:snapToGrid w:val="0"/>
              <w:jc w:val="center"/>
              <w:rPr>
                <w:rFonts w:ascii="Arial" w:hAnsi="Arial" w:cs="Arial"/>
                <w:b/>
                <w:sz w:val="22"/>
                <w:szCs w:val="22"/>
              </w:rPr>
            </w:pPr>
          </w:p>
        </w:tc>
        <w:tc>
          <w:tcPr>
            <w:tcW w:w="1843" w:type="dxa"/>
          </w:tcPr>
          <w:p w14:paraId="44D75ADB" w14:textId="77777777" w:rsidR="005512AE" w:rsidRPr="00EF6D14" w:rsidRDefault="005512AE" w:rsidP="006C52D6">
            <w:pPr>
              <w:snapToGrid w:val="0"/>
              <w:jc w:val="center"/>
              <w:rPr>
                <w:rFonts w:ascii="Arial" w:hAnsi="Arial" w:cs="Arial"/>
                <w:b/>
                <w:sz w:val="22"/>
                <w:szCs w:val="22"/>
              </w:rPr>
            </w:pPr>
          </w:p>
        </w:tc>
        <w:tc>
          <w:tcPr>
            <w:tcW w:w="1843"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8C6C9E">
        <w:trPr>
          <w:cantSplit/>
          <w:trHeight w:val="397"/>
        </w:trPr>
        <w:tc>
          <w:tcPr>
            <w:tcW w:w="547" w:type="dxa"/>
            <w:vAlign w:val="center"/>
          </w:tcPr>
          <w:p w14:paraId="13FD36FD" w14:textId="7152A07C" w:rsidR="005512AE" w:rsidRPr="00EF6D14" w:rsidRDefault="008C6C9E" w:rsidP="008C6C9E">
            <w:pPr>
              <w:snapToGrid w:val="0"/>
              <w:jc w:val="center"/>
              <w:rPr>
                <w:rFonts w:ascii="Arial" w:hAnsi="Arial" w:cs="Arial"/>
                <w:b/>
                <w:sz w:val="22"/>
                <w:szCs w:val="22"/>
              </w:rPr>
            </w:pPr>
            <w:r>
              <w:rPr>
                <w:rFonts w:ascii="Arial" w:hAnsi="Arial" w:cs="Arial"/>
                <w:b/>
                <w:sz w:val="22"/>
                <w:szCs w:val="22"/>
              </w:rPr>
              <w:t>2</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46" w:type="dxa"/>
          </w:tcPr>
          <w:p w14:paraId="38317C5A" w14:textId="77777777" w:rsidR="005512AE" w:rsidRPr="00EF6D14" w:rsidRDefault="005512AE" w:rsidP="006C52D6">
            <w:pPr>
              <w:snapToGrid w:val="0"/>
              <w:jc w:val="center"/>
              <w:rPr>
                <w:rFonts w:ascii="Arial" w:hAnsi="Arial" w:cs="Arial"/>
                <w:b/>
                <w:sz w:val="22"/>
                <w:szCs w:val="22"/>
              </w:rPr>
            </w:pPr>
          </w:p>
        </w:tc>
        <w:tc>
          <w:tcPr>
            <w:tcW w:w="1843" w:type="dxa"/>
          </w:tcPr>
          <w:p w14:paraId="5D7C532C" w14:textId="77777777" w:rsidR="005512AE" w:rsidRPr="00EF6D14" w:rsidRDefault="005512AE" w:rsidP="006C52D6">
            <w:pPr>
              <w:snapToGrid w:val="0"/>
              <w:jc w:val="center"/>
              <w:rPr>
                <w:rFonts w:ascii="Arial" w:hAnsi="Arial" w:cs="Arial"/>
                <w:b/>
                <w:sz w:val="22"/>
                <w:szCs w:val="22"/>
              </w:rPr>
            </w:pPr>
          </w:p>
        </w:tc>
        <w:tc>
          <w:tcPr>
            <w:tcW w:w="1843"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8C6C9E">
        <w:trPr>
          <w:cantSplit/>
          <w:trHeight w:val="397"/>
        </w:trPr>
        <w:tc>
          <w:tcPr>
            <w:tcW w:w="547" w:type="dxa"/>
            <w:vAlign w:val="center"/>
          </w:tcPr>
          <w:p w14:paraId="5564F6B5" w14:textId="617D8F6A" w:rsidR="005512AE" w:rsidRPr="00EF6D14" w:rsidRDefault="000C3823" w:rsidP="008C6C9E">
            <w:pPr>
              <w:snapToGrid w:val="0"/>
              <w:jc w:val="center"/>
              <w:rPr>
                <w:rFonts w:ascii="Arial" w:hAnsi="Arial" w:cs="Arial"/>
                <w:b/>
                <w:sz w:val="22"/>
                <w:szCs w:val="22"/>
              </w:rPr>
            </w:pPr>
            <w:r>
              <w:rPr>
                <w:rFonts w:ascii="Arial" w:hAnsi="Arial" w:cs="Arial"/>
                <w:b/>
                <w:sz w:val="22"/>
                <w:szCs w:val="22"/>
              </w:rPr>
              <w:t>3</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46" w:type="dxa"/>
          </w:tcPr>
          <w:p w14:paraId="04CB609D" w14:textId="77777777" w:rsidR="005512AE" w:rsidRPr="00EF6D14" w:rsidRDefault="005512AE" w:rsidP="006C52D6">
            <w:pPr>
              <w:snapToGrid w:val="0"/>
              <w:jc w:val="center"/>
              <w:rPr>
                <w:rFonts w:ascii="Arial" w:hAnsi="Arial" w:cs="Arial"/>
                <w:b/>
                <w:sz w:val="22"/>
                <w:szCs w:val="22"/>
              </w:rPr>
            </w:pPr>
          </w:p>
        </w:tc>
        <w:tc>
          <w:tcPr>
            <w:tcW w:w="1843" w:type="dxa"/>
          </w:tcPr>
          <w:p w14:paraId="09462767" w14:textId="77777777" w:rsidR="005512AE" w:rsidRPr="00EF6D14" w:rsidRDefault="005512AE" w:rsidP="006C52D6">
            <w:pPr>
              <w:snapToGrid w:val="0"/>
              <w:jc w:val="center"/>
              <w:rPr>
                <w:rFonts w:ascii="Arial" w:hAnsi="Arial" w:cs="Arial"/>
                <w:b/>
                <w:sz w:val="22"/>
                <w:szCs w:val="22"/>
              </w:rPr>
            </w:pPr>
          </w:p>
        </w:tc>
        <w:tc>
          <w:tcPr>
            <w:tcW w:w="1843" w:type="dxa"/>
          </w:tcPr>
          <w:p w14:paraId="63624F04" w14:textId="77777777" w:rsidR="005512AE" w:rsidRPr="00EF6D14" w:rsidRDefault="005512AE" w:rsidP="006C52D6">
            <w:pPr>
              <w:snapToGrid w:val="0"/>
              <w:jc w:val="center"/>
              <w:rPr>
                <w:rFonts w:ascii="Arial" w:hAnsi="Arial" w:cs="Arial"/>
                <w:b/>
                <w:sz w:val="22"/>
                <w:szCs w:val="22"/>
              </w:rPr>
            </w:pPr>
          </w:p>
        </w:tc>
      </w:tr>
    </w:tbl>
    <w:p w14:paraId="41D76622" w14:textId="18A60412" w:rsidR="00B33AF2" w:rsidRPr="00AC6749" w:rsidRDefault="00B33AF2" w:rsidP="00B33AF2">
      <w:pPr>
        <w:pStyle w:val="Legenda1"/>
        <w:rPr>
          <w:rFonts w:ascii="Arial" w:hAnsi="Arial" w:cs="Arial"/>
          <w:b w:val="0"/>
          <w:sz w:val="22"/>
          <w:szCs w:val="22"/>
        </w:rPr>
      </w:pPr>
      <w:r w:rsidRPr="00AC6749">
        <w:rPr>
          <w:rFonts w:ascii="Arial" w:hAnsi="Arial" w:cs="Arial"/>
          <w:b w:val="0"/>
          <w:sz w:val="22"/>
          <w:szCs w:val="22"/>
        </w:rPr>
        <w:t xml:space="preserve">UWAGA 1: W załączniku należy wykazać minimum </w:t>
      </w:r>
      <w:r>
        <w:rPr>
          <w:rFonts w:ascii="Arial" w:hAnsi="Arial" w:cs="Arial"/>
          <w:b w:val="0"/>
          <w:sz w:val="22"/>
          <w:szCs w:val="22"/>
        </w:rPr>
        <w:t>trzy</w:t>
      </w:r>
      <w:r w:rsidRPr="00AC6749">
        <w:rPr>
          <w:rFonts w:ascii="Arial" w:hAnsi="Arial" w:cs="Arial"/>
          <w:b w:val="0"/>
          <w:sz w:val="22"/>
          <w:szCs w:val="22"/>
        </w:rPr>
        <w:t xml:space="preserve"> osob</w:t>
      </w:r>
      <w:r>
        <w:rPr>
          <w:rFonts w:ascii="Arial" w:hAnsi="Arial" w:cs="Arial"/>
          <w:b w:val="0"/>
          <w:sz w:val="22"/>
          <w:szCs w:val="22"/>
        </w:rPr>
        <w:t>y,</w:t>
      </w:r>
      <w:r w:rsidRPr="00AC6749">
        <w:rPr>
          <w:rFonts w:ascii="Arial" w:hAnsi="Arial" w:cs="Arial"/>
          <w:b w:val="0"/>
          <w:sz w:val="22"/>
          <w:szCs w:val="22"/>
        </w:rPr>
        <w:t xml:space="preserve"> tj. kierownika budowy </w:t>
      </w:r>
      <w:r>
        <w:rPr>
          <w:rFonts w:ascii="Arial" w:hAnsi="Arial" w:cs="Arial"/>
          <w:b w:val="0"/>
          <w:sz w:val="22"/>
          <w:szCs w:val="22"/>
        </w:rPr>
        <w:br/>
        <w:t>i kierowników robót.</w:t>
      </w:r>
    </w:p>
    <w:p w14:paraId="5856DC4A" w14:textId="77777777" w:rsidR="004B5337" w:rsidRDefault="004B5337" w:rsidP="00740D11">
      <w:pPr>
        <w:rPr>
          <w:rFonts w:ascii="Arial" w:hAnsi="Arial" w:cs="Arial"/>
          <w:sz w:val="22"/>
          <w:szCs w:val="22"/>
        </w:rPr>
      </w:pPr>
    </w:p>
    <w:p w14:paraId="352A5AB3" w14:textId="77777777" w:rsidR="00962923" w:rsidRDefault="00962923" w:rsidP="00740D11">
      <w:pPr>
        <w:rPr>
          <w:rFonts w:ascii="Arial" w:hAnsi="Arial" w:cs="Arial"/>
          <w:sz w:val="22"/>
          <w:szCs w:val="22"/>
        </w:rPr>
      </w:pPr>
    </w:p>
    <w:p w14:paraId="34E65726" w14:textId="77777777" w:rsidR="00962923" w:rsidRPr="00EF6D14" w:rsidRDefault="00962923" w:rsidP="00740D11">
      <w:pPr>
        <w:rPr>
          <w:rFonts w:ascii="Arial" w:hAnsi="Arial" w:cs="Arial"/>
          <w:sz w:val="22"/>
          <w:szCs w:val="22"/>
        </w:rPr>
      </w:pPr>
    </w:p>
    <w:p w14:paraId="2DDE8A0E" w14:textId="10C61C15"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1A7A65">
        <w:rPr>
          <w:rFonts w:ascii="Arial" w:hAnsi="Arial" w:cs="Arial"/>
          <w:b/>
          <w:sz w:val="22"/>
          <w:szCs w:val="22"/>
        </w:rPr>
        <w:t xml:space="preserve">8 </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3A23A517" w:rsidR="001A7A65" w:rsidRDefault="001A7A65" w:rsidP="00D31AC9">
      <w:pPr>
        <w:jc w:val="right"/>
        <w:rPr>
          <w:rFonts w:ascii="Arial" w:hAnsi="Arial" w:cs="Arial"/>
          <w:i/>
          <w:sz w:val="22"/>
          <w:szCs w:val="22"/>
        </w:rPr>
      </w:pPr>
    </w:p>
    <w:p w14:paraId="6BE8A03C" w14:textId="77777777" w:rsidR="001A7A65" w:rsidRPr="001A7A65" w:rsidRDefault="001A7A65" w:rsidP="001A7A65">
      <w:pPr>
        <w:rPr>
          <w:rFonts w:ascii="Arial" w:hAnsi="Arial" w:cs="Arial"/>
          <w:sz w:val="22"/>
          <w:szCs w:val="22"/>
        </w:rPr>
      </w:pPr>
    </w:p>
    <w:p w14:paraId="0DDFB39D" w14:textId="77777777" w:rsidR="001A7A65" w:rsidRPr="001A7A65" w:rsidRDefault="001A7A65" w:rsidP="001A7A65">
      <w:pPr>
        <w:rPr>
          <w:rFonts w:ascii="Arial" w:hAnsi="Arial" w:cs="Arial"/>
          <w:sz w:val="22"/>
          <w:szCs w:val="22"/>
        </w:rPr>
      </w:pPr>
    </w:p>
    <w:p w14:paraId="04813854" w14:textId="29BE08B6" w:rsidR="001A7A65" w:rsidRDefault="001A7A65" w:rsidP="00196A6A">
      <w:pPr>
        <w:rPr>
          <w:rFonts w:ascii="Arial" w:hAnsi="Arial" w:cs="Arial"/>
          <w:sz w:val="22"/>
          <w:szCs w:val="22"/>
        </w:rPr>
      </w:pPr>
    </w:p>
    <w:p w14:paraId="7D77013F" w14:textId="77777777" w:rsidR="00923FA1" w:rsidRPr="00EF6D14" w:rsidRDefault="007F0B50" w:rsidP="00D31AC9">
      <w:pPr>
        <w:jc w:val="right"/>
        <w:rPr>
          <w:rFonts w:ascii="Arial" w:hAnsi="Arial" w:cs="Arial"/>
          <w:i/>
          <w:sz w:val="22"/>
          <w:szCs w:val="22"/>
        </w:rPr>
      </w:pPr>
      <w:r w:rsidRPr="001A7A65">
        <w:rPr>
          <w:rFonts w:ascii="Arial" w:hAnsi="Arial" w:cs="Arial"/>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56D2ADBE" w:rsidR="00923FA1" w:rsidRPr="00EF6D14" w:rsidRDefault="003302A9" w:rsidP="0061386E">
      <w:pPr>
        <w:pStyle w:val="Nagwek1"/>
        <w:spacing w:after="120"/>
        <w:jc w:val="center"/>
        <w:rPr>
          <w:sz w:val="24"/>
          <w:szCs w:val="24"/>
        </w:rPr>
      </w:pPr>
      <w:bookmarkStart w:id="41" w:name="_Toc412451415"/>
      <w:r w:rsidRPr="00EF6D14">
        <w:rPr>
          <w:sz w:val="24"/>
          <w:szCs w:val="24"/>
        </w:rPr>
        <w:t xml:space="preserve">Zestawienie wykonanych </w:t>
      </w:r>
      <w:bookmarkEnd w:id="41"/>
      <w:r w:rsidR="00014ACD">
        <w:rPr>
          <w:sz w:val="24"/>
          <w:szCs w:val="24"/>
        </w:rPr>
        <w:t>robót</w:t>
      </w:r>
    </w:p>
    <w:p w14:paraId="0FE1150D" w14:textId="77777777" w:rsidR="00B07918" w:rsidRPr="00EF6D14" w:rsidRDefault="00B07918" w:rsidP="00B07918"/>
    <w:p w14:paraId="08B7EB9F" w14:textId="202507FB" w:rsidR="0093305B" w:rsidRPr="005B54B6" w:rsidRDefault="0061386E" w:rsidP="00A266EA">
      <w:pPr>
        <w:autoSpaceDE w:val="0"/>
        <w:autoSpaceDN w:val="0"/>
        <w:adjustRightInd w:val="0"/>
        <w:spacing w:before="60"/>
        <w:jc w:val="both"/>
        <w:rPr>
          <w:rFonts w:ascii="Arial" w:hAnsi="Arial" w:cs="Arial"/>
          <w:sz w:val="22"/>
          <w:szCs w:val="22"/>
        </w:rPr>
      </w:pPr>
      <w:r w:rsidRPr="0093305B">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93305B">
        <w:rPr>
          <w:rFonts w:ascii="Arial" w:hAnsi="Arial" w:cs="Arial"/>
          <w:sz w:val="22"/>
          <w:szCs w:val="22"/>
        </w:rPr>
        <w:br/>
      </w:r>
      <w:r w:rsidRPr="0093305B">
        <w:rPr>
          <w:rFonts w:ascii="Arial" w:hAnsi="Arial" w:cs="Arial"/>
          <w:sz w:val="22"/>
          <w:szCs w:val="22"/>
        </w:rPr>
        <w:t xml:space="preserve">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93305B">
        <w:rPr>
          <w:rFonts w:ascii="Arial" w:hAnsi="Arial" w:cs="Arial"/>
          <w:sz w:val="22"/>
          <w:szCs w:val="22"/>
        </w:rPr>
        <w:br/>
      </w:r>
      <w:r w:rsidRPr="0093305B">
        <w:rPr>
          <w:rFonts w:ascii="Arial" w:hAnsi="Arial" w:cs="Arial"/>
          <w:sz w:val="22"/>
          <w:szCs w:val="22"/>
        </w:rPr>
        <w:t>i prawidłowo ukończone. Wykonawca wykaże realizację</w:t>
      </w:r>
      <w:r w:rsidR="008C6C9E">
        <w:rPr>
          <w:rFonts w:ascii="Arial" w:hAnsi="Arial" w:cs="Arial"/>
          <w:sz w:val="22"/>
          <w:szCs w:val="22"/>
        </w:rPr>
        <w:t xml:space="preserve"> </w:t>
      </w:r>
      <w:r w:rsidR="00CC69AF" w:rsidRPr="001E3A0E">
        <w:rPr>
          <w:rFonts w:ascii="Arial" w:hAnsi="Arial" w:cs="Arial"/>
          <w:b/>
          <w:sz w:val="22"/>
          <w:szCs w:val="22"/>
        </w:rPr>
        <w:t xml:space="preserve">min. 1 roboty polegającej na </w:t>
      </w:r>
      <w:r w:rsidR="00CC69AF" w:rsidRPr="001E3A0E">
        <w:rPr>
          <w:rFonts w:ascii="Arial" w:hAnsi="Arial"/>
          <w:b/>
          <w:sz w:val="22"/>
          <w:szCs w:val="22"/>
        </w:rPr>
        <w:t xml:space="preserve">budowie </w:t>
      </w:r>
      <w:r w:rsidR="00CC69AF" w:rsidRPr="00EF6D14">
        <w:rPr>
          <w:rFonts w:ascii="Arial" w:hAnsi="Arial"/>
          <w:b/>
          <w:sz w:val="22"/>
          <w:szCs w:val="22"/>
        </w:rPr>
        <w:t xml:space="preserve">lub przebudowie nawierzchni </w:t>
      </w:r>
      <w:r w:rsidR="00CC69AF">
        <w:rPr>
          <w:rFonts w:ascii="Arial" w:hAnsi="Arial"/>
          <w:b/>
          <w:sz w:val="22"/>
          <w:szCs w:val="22"/>
        </w:rPr>
        <w:t xml:space="preserve">z kostki </w:t>
      </w:r>
      <w:r w:rsidR="00CC69AF" w:rsidRPr="009D7CDA">
        <w:rPr>
          <w:rFonts w:ascii="Arial" w:hAnsi="Arial"/>
          <w:b/>
          <w:sz w:val="22"/>
          <w:szCs w:val="22"/>
        </w:rPr>
        <w:t>brukowej</w:t>
      </w:r>
      <w:r w:rsidR="00CC69AF">
        <w:rPr>
          <w:rFonts w:ascii="Arial" w:hAnsi="Arial"/>
          <w:b/>
          <w:sz w:val="22"/>
          <w:szCs w:val="22"/>
        </w:rPr>
        <w:t xml:space="preserve"> betonowej o grubości 6 </w:t>
      </w:r>
      <w:r w:rsidR="00B33AF2">
        <w:rPr>
          <w:rFonts w:ascii="Arial" w:hAnsi="Arial"/>
          <w:b/>
          <w:sz w:val="22"/>
          <w:szCs w:val="22"/>
        </w:rPr>
        <w:t>lub</w:t>
      </w:r>
      <w:r w:rsidR="00CC69AF">
        <w:rPr>
          <w:rFonts w:ascii="Arial" w:hAnsi="Arial"/>
          <w:b/>
          <w:sz w:val="22"/>
          <w:szCs w:val="22"/>
        </w:rPr>
        <w:t xml:space="preserve"> 8 cm </w:t>
      </w:r>
      <w:r w:rsidR="00CC69AF" w:rsidRPr="00EF6D14">
        <w:rPr>
          <w:rFonts w:ascii="Arial" w:hAnsi="Arial"/>
          <w:b/>
          <w:sz w:val="22"/>
          <w:szCs w:val="22"/>
        </w:rPr>
        <w:t xml:space="preserve">wraz z towarzyszącą infrastrukturą </w:t>
      </w:r>
      <w:r w:rsidR="00CC69AF" w:rsidRPr="00EF6D14">
        <w:rPr>
          <w:rFonts w:ascii="Arial" w:hAnsi="Arial" w:cs="Arial"/>
          <w:b/>
          <w:sz w:val="22"/>
          <w:szCs w:val="22"/>
        </w:rPr>
        <w:t xml:space="preserve">o łącznej </w:t>
      </w:r>
      <w:r w:rsidR="00CC69AF">
        <w:rPr>
          <w:rFonts w:ascii="Arial" w:hAnsi="Arial" w:cs="Arial"/>
          <w:b/>
          <w:sz w:val="22"/>
          <w:szCs w:val="22"/>
        </w:rPr>
        <w:t xml:space="preserve">powierzchni </w:t>
      </w:r>
      <w:r w:rsidR="00CC69AF" w:rsidRPr="00EF6D14">
        <w:rPr>
          <w:rFonts w:ascii="Arial" w:hAnsi="Arial" w:cs="Arial"/>
          <w:b/>
          <w:sz w:val="22"/>
          <w:szCs w:val="22"/>
        </w:rPr>
        <w:t xml:space="preserve">min. </w:t>
      </w:r>
      <w:r w:rsidR="00CC69AF">
        <w:rPr>
          <w:rFonts w:ascii="Arial" w:hAnsi="Arial" w:cs="Arial"/>
          <w:b/>
          <w:sz w:val="22"/>
          <w:szCs w:val="22"/>
        </w:rPr>
        <w:t>10</w:t>
      </w:r>
      <w:r w:rsidR="00CC69AF" w:rsidRPr="00EF6D14">
        <w:rPr>
          <w:rFonts w:ascii="Arial" w:hAnsi="Arial" w:cs="Arial"/>
          <w:b/>
          <w:sz w:val="22"/>
          <w:szCs w:val="22"/>
        </w:rPr>
        <w:t>00 m</w:t>
      </w:r>
      <w:r w:rsidR="00CC69AF" w:rsidRPr="009F0DDE">
        <w:rPr>
          <w:rFonts w:ascii="Arial" w:hAnsi="Arial" w:cs="Arial"/>
          <w:b/>
          <w:sz w:val="22"/>
          <w:szCs w:val="22"/>
          <w:vertAlign w:val="superscript"/>
        </w:rPr>
        <w:t>2</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962923">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962923">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488" w:type="dxa"/>
          </w:tcPr>
          <w:p w14:paraId="14880950" w14:textId="77777777" w:rsidR="00A91EFD" w:rsidRPr="00EF6D14" w:rsidRDefault="00A91EFD" w:rsidP="00863EE3">
            <w:pPr>
              <w:snapToGrid w:val="0"/>
              <w:rPr>
                <w:rFonts w:ascii="Arial" w:hAnsi="Arial" w:cs="Arial"/>
                <w:sz w:val="22"/>
                <w:szCs w:val="22"/>
              </w:rPr>
            </w:pPr>
          </w:p>
        </w:tc>
        <w:tc>
          <w:tcPr>
            <w:tcW w:w="1631"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962923">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488" w:type="dxa"/>
          </w:tcPr>
          <w:p w14:paraId="362F0F1F" w14:textId="77777777" w:rsidR="00A91EFD" w:rsidRPr="00EF6D14" w:rsidRDefault="00A91EFD" w:rsidP="00863EE3">
            <w:pPr>
              <w:snapToGrid w:val="0"/>
              <w:rPr>
                <w:rFonts w:ascii="Arial" w:hAnsi="Arial" w:cs="Arial"/>
                <w:sz w:val="22"/>
                <w:szCs w:val="22"/>
              </w:rPr>
            </w:pPr>
          </w:p>
        </w:tc>
        <w:tc>
          <w:tcPr>
            <w:tcW w:w="1631"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962923">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488" w:type="dxa"/>
          </w:tcPr>
          <w:p w14:paraId="690ED6C0" w14:textId="77777777" w:rsidR="00A91EFD" w:rsidRPr="00EF6D14" w:rsidRDefault="00A91EFD" w:rsidP="00863EE3">
            <w:pPr>
              <w:snapToGrid w:val="0"/>
              <w:rPr>
                <w:rFonts w:ascii="Arial" w:hAnsi="Arial" w:cs="Arial"/>
                <w:sz w:val="22"/>
                <w:szCs w:val="22"/>
              </w:rPr>
            </w:pPr>
          </w:p>
        </w:tc>
        <w:tc>
          <w:tcPr>
            <w:tcW w:w="1631"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962923">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488" w:type="dxa"/>
          </w:tcPr>
          <w:p w14:paraId="16CE3C54" w14:textId="77777777" w:rsidR="00A91EFD" w:rsidRPr="00EF6D14" w:rsidRDefault="00A91EFD" w:rsidP="00863EE3">
            <w:pPr>
              <w:snapToGrid w:val="0"/>
              <w:rPr>
                <w:rFonts w:ascii="Arial" w:hAnsi="Arial" w:cs="Arial"/>
                <w:sz w:val="22"/>
                <w:szCs w:val="22"/>
              </w:rPr>
            </w:pPr>
          </w:p>
        </w:tc>
        <w:tc>
          <w:tcPr>
            <w:tcW w:w="1631"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962923">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488" w:type="dxa"/>
          </w:tcPr>
          <w:p w14:paraId="57685754" w14:textId="77777777" w:rsidR="00A91EFD" w:rsidRPr="00EF6D14" w:rsidRDefault="00A91EFD" w:rsidP="00863EE3">
            <w:pPr>
              <w:snapToGrid w:val="0"/>
              <w:rPr>
                <w:rFonts w:ascii="Arial" w:hAnsi="Arial" w:cs="Arial"/>
                <w:sz w:val="22"/>
                <w:szCs w:val="22"/>
              </w:rPr>
            </w:pPr>
          </w:p>
        </w:tc>
        <w:tc>
          <w:tcPr>
            <w:tcW w:w="1631"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B7E8E1B"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1A7A65">
        <w:rPr>
          <w:rFonts w:ascii="Arial" w:hAnsi="Arial" w:cs="Arial"/>
          <w:b/>
          <w:sz w:val="22"/>
          <w:szCs w:val="22"/>
        </w:rPr>
        <w:t xml:space="preserve">8 </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709C6CEE"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2017</w:t>
      </w:r>
      <w:r w:rsidR="00522DC5" w:rsidRPr="00864B89">
        <w:rPr>
          <w:rFonts w:ascii="Arial" w:hAnsi="Arial" w:cs="Arial"/>
          <w:i/>
          <w:sz w:val="22"/>
          <w:szCs w:val="22"/>
        </w:rPr>
        <w:t xml:space="preserve">, poz. </w:t>
      </w:r>
      <w:r w:rsidR="00522DC5">
        <w:rPr>
          <w:rFonts w:ascii="Arial" w:hAnsi="Arial" w:cs="Arial"/>
          <w:i/>
          <w:sz w:val="22"/>
          <w:szCs w:val="22"/>
        </w:rPr>
        <w:t>1579</w:t>
      </w:r>
      <w:r w:rsidR="00962923">
        <w:rPr>
          <w:rFonts w:ascii="Arial" w:hAnsi="Arial" w:cs="Arial"/>
          <w:i/>
          <w:sz w:val="22"/>
          <w:szCs w:val="22"/>
        </w:rPr>
        <w:t xml:space="preserve"> z </w:t>
      </w:r>
      <w:proofErr w:type="spellStart"/>
      <w:r w:rsidR="00962923">
        <w:rPr>
          <w:rFonts w:ascii="Arial" w:hAnsi="Arial" w:cs="Arial"/>
          <w:i/>
          <w:sz w:val="22"/>
          <w:szCs w:val="22"/>
        </w:rPr>
        <w:t>późn</w:t>
      </w:r>
      <w:proofErr w:type="spellEnd"/>
      <w:r w:rsidR="00962923">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A266EA" w:rsidRDefault="00C66B84" w:rsidP="008A1728">
      <w:pPr>
        <w:rPr>
          <w:rFonts w:ascii="Arial" w:hAnsi="Arial" w:cs="Arial"/>
          <w:b/>
          <w:bCs/>
          <w:sz w:val="26"/>
          <w:szCs w:val="26"/>
        </w:rPr>
      </w:pPr>
    </w:p>
    <w:p w14:paraId="6514EE8C" w14:textId="2C777F50" w:rsidR="002A4319" w:rsidRPr="00EF6D14" w:rsidRDefault="00DC0A3A" w:rsidP="0084206C">
      <w:pPr>
        <w:pStyle w:val="pkt"/>
        <w:spacing w:before="120" w:after="0" w:line="240" w:lineRule="auto"/>
        <w:ind w:left="0" w:firstLine="0"/>
        <w:rPr>
          <w:rFonts w:ascii="Arial" w:hAnsi="Arial" w:cs="Arial"/>
          <w:b/>
          <w:sz w:val="24"/>
          <w:szCs w:val="24"/>
        </w:rPr>
      </w:pPr>
      <w:r w:rsidRPr="00CC69AF">
        <w:rPr>
          <w:rFonts w:ascii="Arial" w:hAnsi="Arial" w:cs="Arial"/>
          <w:b/>
          <w:bCs/>
          <w:sz w:val="24"/>
          <w:szCs w:val="22"/>
        </w:rPr>
        <w:t xml:space="preserve">Budowa parkingu, drogi dojazdowej oraz placów manewrowych przy </w:t>
      </w:r>
      <w:r>
        <w:rPr>
          <w:rFonts w:ascii="Arial" w:hAnsi="Arial" w:cs="Arial"/>
          <w:b/>
          <w:bCs/>
          <w:sz w:val="24"/>
          <w:szCs w:val="22"/>
        </w:rPr>
        <w:br/>
      </w:r>
      <w:r w:rsidRPr="00CC69AF">
        <w:rPr>
          <w:rFonts w:ascii="Arial" w:hAnsi="Arial" w:cs="Arial"/>
          <w:b/>
          <w:bCs/>
          <w:sz w:val="24"/>
          <w:szCs w:val="22"/>
        </w:rPr>
        <w:t>ul. Kasprowicza w Kołobrzegu</w:t>
      </w: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199BC214"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w:t>
            </w:r>
            <w:r w:rsidR="00475E54" w:rsidRPr="00CE0479">
              <w:rPr>
                <w:rFonts w:ascii="Arial" w:hAnsi="Arial" w:cs="Arial"/>
                <w:i/>
                <w:sz w:val="22"/>
                <w:szCs w:val="22"/>
              </w:rPr>
              <w:t xml:space="preserve">2018r. poz. 798 </w:t>
            </w:r>
            <w:r w:rsidR="00962923" w:rsidRPr="00BB39AE">
              <w:rPr>
                <w:rFonts w:ascii="Arial" w:hAnsi="Arial" w:cs="Arial"/>
                <w:i/>
                <w:sz w:val="22"/>
                <w:szCs w:val="22"/>
              </w:rPr>
              <w:t xml:space="preserve">z </w:t>
            </w:r>
            <w:proofErr w:type="spellStart"/>
            <w:r w:rsidR="00962923" w:rsidRPr="00BB39AE">
              <w:rPr>
                <w:rFonts w:ascii="Arial" w:hAnsi="Arial" w:cs="Arial"/>
                <w:i/>
                <w:sz w:val="22"/>
                <w:szCs w:val="22"/>
              </w:rPr>
              <w:t>późn</w:t>
            </w:r>
            <w:proofErr w:type="spellEnd"/>
            <w:r w:rsidR="00962923" w:rsidRPr="00BB39AE">
              <w:rPr>
                <w:rFonts w:ascii="Arial" w:hAnsi="Arial" w:cs="Arial"/>
                <w:i/>
                <w:sz w:val="22"/>
                <w:szCs w:val="22"/>
              </w:rPr>
              <w:t>. zm.)</w:t>
            </w:r>
            <w:r w:rsidRPr="00EF6D14">
              <w:rPr>
                <w:rFonts w:ascii="Arial" w:hAnsi="Arial" w:cs="Arial"/>
                <w:sz w:val="22"/>
                <w:szCs w:val="22"/>
              </w:rPr>
              <w:t xml:space="preserve"> 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33D1E4D0"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w:t>
            </w:r>
            <w:r w:rsidR="00475E54" w:rsidRPr="00CE0479">
              <w:rPr>
                <w:rFonts w:ascii="Arial" w:hAnsi="Arial" w:cs="Arial"/>
                <w:i/>
                <w:sz w:val="22"/>
                <w:szCs w:val="22"/>
              </w:rPr>
              <w:t xml:space="preserve">2018r. poz. 798 </w:t>
            </w:r>
            <w:r w:rsidR="00962923" w:rsidRPr="00CE0479">
              <w:rPr>
                <w:rFonts w:ascii="Arial" w:hAnsi="Arial" w:cs="Arial"/>
                <w:i/>
                <w:sz w:val="22"/>
                <w:szCs w:val="22"/>
              </w:rPr>
              <w:t xml:space="preserve">z </w:t>
            </w:r>
            <w:proofErr w:type="spellStart"/>
            <w:r w:rsidR="00962923" w:rsidRPr="00CE0479">
              <w:rPr>
                <w:rFonts w:ascii="Arial" w:hAnsi="Arial" w:cs="Arial"/>
                <w:i/>
                <w:sz w:val="22"/>
                <w:szCs w:val="22"/>
              </w:rPr>
              <w:t>późn</w:t>
            </w:r>
            <w:proofErr w:type="spellEnd"/>
            <w:r w:rsidR="00962923" w:rsidRPr="00BB39AE">
              <w:rPr>
                <w:rFonts w:ascii="Arial" w:hAnsi="Arial" w:cs="Arial"/>
                <w:i/>
                <w:sz w:val="22"/>
                <w:szCs w:val="22"/>
              </w:rPr>
              <w:t>. zm.)</w:t>
            </w:r>
            <w:r w:rsidRPr="00EF6D14">
              <w:rPr>
                <w:rFonts w:ascii="Arial" w:hAnsi="Arial" w:cs="Arial"/>
                <w:sz w:val="22"/>
                <w:szCs w:val="22"/>
              </w:rPr>
              <w:t xml:space="preserve">, co wykonawca/y ……………………. </w:t>
            </w:r>
            <w:r w:rsidRPr="00EF6D14">
              <w:rPr>
                <w:rFonts w:ascii="Arial" w:hAnsi="Arial" w:cs="Arial"/>
                <w:i/>
                <w:sz w:val="22"/>
                <w:szCs w:val="22"/>
              </w:rPr>
              <w:t xml:space="preserve">(nazwa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08488849"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A2167D">
        <w:rPr>
          <w:rFonts w:ascii="Arial" w:hAnsi="Arial" w:cs="Arial"/>
          <w:b/>
          <w:sz w:val="22"/>
          <w:szCs w:val="22"/>
        </w:rPr>
        <w:t xml:space="preserve">8 </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0DA0E74B" w14:textId="77777777" w:rsidR="00A266EA" w:rsidRDefault="00A266EA">
      <w:pPr>
        <w:rPr>
          <w:rFonts w:ascii="Arial" w:hAnsi="Arial" w:cs="Arial"/>
          <w:i/>
          <w:sz w:val="22"/>
          <w:szCs w:val="22"/>
        </w:rPr>
      </w:pPr>
      <w:r>
        <w:rPr>
          <w:rFonts w:ascii="Arial" w:hAnsi="Arial" w:cs="Arial"/>
          <w:i/>
          <w:sz w:val="22"/>
          <w:szCs w:val="22"/>
        </w:rPr>
        <w:br w:type="page"/>
      </w:r>
    </w:p>
    <w:p w14:paraId="2028A0C8" w14:textId="27414280" w:rsidR="00663BD6" w:rsidRPr="00EF6D14" w:rsidRDefault="00663BD6" w:rsidP="00663BD6">
      <w:pPr>
        <w:jc w:val="right"/>
        <w:rPr>
          <w:rFonts w:ascii="Arial" w:hAnsi="Arial" w:cs="Arial"/>
          <w:i/>
          <w:sz w:val="22"/>
          <w:szCs w:val="22"/>
        </w:rPr>
      </w:pP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44E4090B" w:rsidR="008810F8" w:rsidRPr="007A63E4" w:rsidRDefault="00663BD6" w:rsidP="00663BD6">
      <w:pPr>
        <w:pStyle w:val="Legenda1"/>
        <w:jc w:val="both"/>
        <w:rPr>
          <w:rFonts w:ascii="Arial" w:hAnsi="Arial" w:cs="Arial"/>
          <w:b w:val="0"/>
          <w:szCs w:val="20"/>
        </w:rPr>
      </w:pPr>
      <w:r w:rsidRPr="00136077">
        <w:rPr>
          <w:rFonts w:ascii="Arial" w:hAnsi="Arial" w:cs="Arial"/>
          <w:szCs w:val="20"/>
          <w:u w:val="single"/>
        </w:rPr>
        <w:t>UWAGA 1:</w:t>
      </w:r>
      <w:r w:rsidRPr="00136077">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36077">
        <w:rPr>
          <w:rFonts w:ascii="Arial" w:hAnsi="Arial" w:cs="Arial"/>
          <w:b w:val="0"/>
          <w:szCs w:val="20"/>
        </w:rPr>
        <w:t xml:space="preserve">czynności określone w </w:t>
      </w:r>
      <w:r w:rsidR="00B448FC" w:rsidRPr="00136077">
        <w:rPr>
          <w:rFonts w:ascii="Arial" w:hAnsi="Arial" w:cs="Arial"/>
          <w:b w:val="0"/>
          <w:szCs w:val="20"/>
        </w:rPr>
        <w:t xml:space="preserve">części III </w:t>
      </w:r>
      <w:r w:rsidR="00B448FC" w:rsidRPr="007A63E4">
        <w:rPr>
          <w:rFonts w:ascii="Arial" w:hAnsi="Arial" w:cs="Arial"/>
          <w:b w:val="0"/>
          <w:szCs w:val="20"/>
        </w:rPr>
        <w:t>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1767BE">
        <w:rPr>
          <w:rFonts w:ascii="Arial" w:hAnsi="Arial" w:cs="Arial"/>
          <w:b w:val="0"/>
          <w:szCs w:val="20"/>
        </w:rPr>
        <w:t xml:space="preserve"> </w:t>
      </w:r>
      <w:r w:rsidR="004C4CF7">
        <w:rPr>
          <w:rFonts w:ascii="Arial" w:hAnsi="Arial" w:cs="Arial"/>
          <w:b w:val="0"/>
          <w:szCs w:val="20"/>
        </w:rPr>
        <w:t>10</w:t>
      </w:r>
      <w:r w:rsidR="004B7FB3" w:rsidRPr="007A63E4">
        <w:rPr>
          <w:rFonts w:ascii="Arial" w:hAnsi="Arial" w:cs="Arial"/>
          <w:b w:val="0"/>
          <w:szCs w:val="20"/>
        </w:rPr>
        <w:t>)</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B0787EC"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A2167D">
        <w:rPr>
          <w:rFonts w:ascii="Arial" w:hAnsi="Arial" w:cs="Arial"/>
          <w:b/>
          <w:sz w:val="22"/>
          <w:szCs w:val="22"/>
        </w:rPr>
        <w:t xml:space="preserve">2018 </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14:paraId="34A7D0A4" w14:textId="055613BD" w:rsidR="00F2323A" w:rsidRDefault="00F2323A">
      <w:pPr>
        <w:pStyle w:val="Stopka"/>
        <w:tabs>
          <w:tab w:val="clear" w:pos="4536"/>
          <w:tab w:val="clear" w:pos="9072"/>
        </w:tabs>
        <w:ind w:left="6840" w:right="432" w:hanging="6840"/>
        <w:jc w:val="right"/>
        <w:rPr>
          <w:rFonts w:ascii="Arial" w:hAnsi="Arial" w:cs="Arial"/>
          <w:i/>
          <w:color w:val="FF0000"/>
          <w:sz w:val="16"/>
          <w:szCs w:val="16"/>
        </w:rPr>
      </w:pPr>
    </w:p>
    <w:p w14:paraId="07722BB1" w14:textId="77777777" w:rsidR="00F2323A" w:rsidRPr="00F2323A" w:rsidRDefault="00F2323A" w:rsidP="00F2323A"/>
    <w:p w14:paraId="03BE8AE6" w14:textId="77777777" w:rsidR="00F2323A" w:rsidRPr="00F2323A" w:rsidRDefault="00F2323A" w:rsidP="00F2323A"/>
    <w:p w14:paraId="523FDA67" w14:textId="3FE345B0" w:rsidR="00F2323A" w:rsidRDefault="00F2323A" w:rsidP="00F2323A"/>
    <w:p w14:paraId="0CF54A41" w14:textId="392E66DF" w:rsidR="00663BD6" w:rsidRDefault="00F2323A" w:rsidP="00F2323A">
      <w:pPr>
        <w:tabs>
          <w:tab w:val="left" w:pos="2898"/>
        </w:tabs>
      </w:pPr>
      <w:r>
        <w:tab/>
      </w:r>
    </w:p>
    <w:p w14:paraId="57A4D82D" w14:textId="77777777" w:rsidR="00C21922" w:rsidRDefault="00C21922" w:rsidP="00F2323A">
      <w:pPr>
        <w:tabs>
          <w:tab w:val="left" w:pos="2898"/>
        </w:tabs>
      </w:pPr>
    </w:p>
    <w:p w14:paraId="6A061222" w14:textId="77777777" w:rsidR="00C21922" w:rsidRDefault="00C21922" w:rsidP="00F2323A">
      <w:pPr>
        <w:tabs>
          <w:tab w:val="left" w:pos="2898"/>
        </w:tabs>
      </w:pPr>
    </w:p>
    <w:p w14:paraId="05F28FC0" w14:textId="77777777" w:rsidR="00C21922" w:rsidRDefault="00C21922" w:rsidP="00F2323A">
      <w:pPr>
        <w:tabs>
          <w:tab w:val="left" w:pos="2898"/>
        </w:tabs>
      </w:pPr>
    </w:p>
    <w:p w14:paraId="458173B8" w14:textId="77777777" w:rsidR="00C21922" w:rsidRDefault="00C21922" w:rsidP="00F2323A">
      <w:pPr>
        <w:tabs>
          <w:tab w:val="left" w:pos="2898"/>
        </w:tabs>
      </w:pPr>
    </w:p>
    <w:p w14:paraId="124131D0" w14:textId="77777777" w:rsidR="00C21922" w:rsidRDefault="00C21922" w:rsidP="00F2323A">
      <w:pPr>
        <w:tabs>
          <w:tab w:val="left" w:pos="2898"/>
        </w:tabs>
      </w:pPr>
    </w:p>
    <w:p w14:paraId="6A20B57A" w14:textId="77777777" w:rsidR="00C21922" w:rsidRDefault="00C21922" w:rsidP="00F2323A">
      <w:pPr>
        <w:tabs>
          <w:tab w:val="left" w:pos="2898"/>
        </w:tabs>
      </w:pPr>
    </w:p>
    <w:p w14:paraId="03DEFD03" w14:textId="77777777" w:rsidR="00C21922" w:rsidRDefault="00C21922" w:rsidP="00F2323A">
      <w:pPr>
        <w:tabs>
          <w:tab w:val="left" w:pos="2898"/>
        </w:tabs>
      </w:pPr>
    </w:p>
    <w:p w14:paraId="1C9D20F4" w14:textId="77777777" w:rsidR="00C21922" w:rsidRPr="00C21922" w:rsidRDefault="00C21922" w:rsidP="00F2323A">
      <w:pPr>
        <w:tabs>
          <w:tab w:val="left" w:pos="2898"/>
        </w:tabs>
        <w:rPr>
          <w:color w:val="FF0000"/>
        </w:rPr>
      </w:pPr>
    </w:p>
    <w:p w14:paraId="40F2813E" w14:textId="77777777" w:rsidR="00C21922" w:rsidRPr="00FA26CC" w:rsidRDefault="00C21922" w:rsidP="00C21922">
      <w:pPr>
        <w:jc w:val="right"/>
        <w:rPr>
          <w:rFonts w:ascii="Arial" w:hAnsi="Arial" w:cs="Arial"/>
          <w:sz w:val="22"/>
          <w:szCs w:val="22"/>
        </w:rPr>
      </w:pPr>
      <w:r w:rsidRPr="00FA26CC">
        <w:rPr>
          <w:rFonts w:ascii="Arial" w:hAnsi="Arial" w:cs="Arial"/>
          <w:sz w:val="22"/>
          <w:szCs w:val="22"/>
        </w:rPr>
        <w:t xml:space="preserve">Załącznik </w:t>
      </w:r>
      <w:r w:rsidRPr="00FA26CC">
        <w:rPr>
          <w:rFonts w:ascii="Arial" w:hAnsi="Arial" w:cs="Arial"/>
          <w:b/>
          <w:sz w:val="22"/>
          <w:szCs w:val="22"/>
        </w:rPr>
        <w:t>NR 7 do</w:t>
      </w:r>
      <w:r w:rsidRPr="00FA26CC">
        <w:rPr>
          <w:rFonts w:ascii="Arial" w:hAnsi="Arial" w:cs="Arial"/>
          <w:sz w:val="22"/>
          <w:szCs w:val="22"/>
        </w:rPr>
        <w:t xml:space="preserve"> SIWZ </w:t>
      </w:r>
    </w:p>
    <w:p w14:paraId="7CA5D115" w14:textId="00531FF3" w:rsidR="00C21922" w:rsidRPr="00FA26CC" w:rsidRDefault="00C21922" w:rsidP="00C2192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FA26CC">
        <w:rPr>
          <w:rFonts w:ascii="Arial" w:hAnsi="Arial" w:cs="Arial"/>
          <w:b/>
          <w:bCs/>
          <w:sz w:val="28"/>
          <w:szCs w:val="28"/>
        </w:rPr>
        <w:t>Oświadczenie o niezaleganiu z opłacaniem podatków i opłat lokalnych</w:t>
      </w:r>
    </w:p>
    <w:p w14:paraId="0408B9BA" w14:textId="77777777" w:rsidR="00C21922" w:rsidRPr="00FA26CC" w:rsidRDefault="00C21922" w:rsidP="00C21922">
      <w:pPr>
        <w:autoSpaceDE w:val="0"/>
        <w:autoSpaceDN w:val="0"/>
        <w:adjustRightInd w:val="0"/>
        <w:spacing w:line="276" w:lineRule="auto"/>
        <w:jc w:val="center"/>
        <w:rPr>
          <w:rFonts w:ascii="Arial" w:hAnsi="Arial" w:cs="Arial"/>
          <w:b/>
          <w:bCs/>
          <w:sz w:val="22"/>
          <w:szCs w:val="22"/>
        </w:rPr>
      </w:pPr>
    </w:p>
    <w:p w14:paraId="1E8D6AC7" w14:textId="32460C1E" w:rsidR="00C21922" w:rsidRPr="00FA26CC" w:rsidRDefault="00C21922" w:rsidP="00C21922">
      <w:pPr>
        <w:autoSpaceDE w:val="0"/>
        <w:autoSpaceDN w:val="0"/>
        <w:adjustRightInd w:val="0"/>
        <w:spacing w:line="360" w:lineRule="auto"/>
        <w:jc w:val="center"/>
        <w:rPr>
          <w:rFonts w:ascii="Arial" w:hAnsi="Arial" w:cs="Arial"/>
          <w:bCs/>
          <w:sz w:val="24"/>
          <w:szCs w:val="24"/>
        </w:rPr>
      </w:pPr>
      <w:r w:rsidRPr="00FA26CC">
        <w:rPr>
          <w:rFonts w:ascii="Arial" w:hAnsi="Arial" w:cs="Arial"/>
          <w:bCs/>
          <w:sz w:val="24"/>
          <w:szCs w:val="24"/>
        </w:rPr>
        <w:t>Przystępując do postępowania w sprawie udzielenia zamówienia na zadanie:</w:t>
      </w:r>
    </w:p>
    <w:p w14:paraId="5DC9B764" w14:textId="77777777" w:rsidR="00C21922" w:rsidRPr="00FA26CC" w:rsidRDefault="00C21922" w:rsidP="00C21922">
      <w:pPr>
        <w:autoSpaceDE w:val="0"/>
        <w:autoSpaceDN w:val="0"/>
        <w:adjustRightInd w:val="0"/>
        <w:spacing w:line="276" w:lineRule="auto"/>
        <w:jc w:val="center"/>
        <w:rPr>
          <w:rFonts w:ascii="Arial" w:hAnsi="Arial" w:cs="Arial"/>
          <w:b/>
          <w:bCs/>
          <w:sz w:val="22"/>
          <w:szCs w:val="22"/>
        </w:rPr>
      </w:pPr>
    </w:p>
    <w:p w14:paraId="46AA5135" w14:textId="63066371" w:rsidR="00C21922" w:rsidRPr="00FA26CC" w:rsidRDefault="00C21922" w:rsidP="00C21922">
      <w:pPr>
        <w:autoSpaceDE w:val="0"/>
        <w:autoSpaceDN w:val="0"/>
        <w:adjustRightInd w:val="0"/>
        <w:spacing w:line="276" w:lineRule="auto"/>
        <w:jc w:val="center"/>
        <w:rPr>
          <w:rFonts w:ascii="Arial" w:hAnsi="Arial" w:cs="Arial"/>
          <w:b/>
          <w:sz w:val="22"/>
          <w:szCs w:val="22"/>
        </w:rPr>
      </w:pPr>
      <w:r w:rsidRPr="00FA26CC">
        <w:rPr>
          <w:rFonts w:ascii="Arial" w:hAnsi="Arial" w:cs="Arial"/>
          <w:b/>
          <w:bCs/>
          <w:sz w:val="22"/>
          <w:szCs w:val="22"/>
        </w:rPr>
        <w:t>„Budowa parkingu, drogi dojazdowej oraz placów manewrowych przy ul. Kasprowicza w Kołobrzegu”</w:t>
      </w:r>
    </w:p>
    <w:p w14:paraId="0EFA27FD" w14:textId="77777777" w:rsidR="00C21922" w:rsidRPr="00FA26CC" w:rsidRDefault="00C21922" w:rsidP="00C21922">
      <w:pPr>
        <w:autoSpaceDE w:val="0"/>
        <w:autoSpaceDN w:val="0"/>
        <w:adjustRightInd w:val="0"/>
        <w:rPr>
          <w:rFonts w:ascii="Arial" w:hAnsi="Arial" w:cs="Arial"/>
          <w:sz w:val="22"/>
          <w:szCs w:val="22"/>
        </w:rPr>
      </w:pPr>
      <w:r w:rsidRPr="00FA26CC">
        <w:rPr>
          <w:rFonts w:ascii="Arial" w:hAnsi="Arial" w:cs="Arial"/>
          <w:sz w:val="22"/>
          <w:szCs w:val="22"/>
        </w:rPr>
        <w:t>działając w imieniu wykonawcy:</w:t>
      </w:r>
    </w:p>
    <w:p w14:paraId="2DDCD533" w14:textId="77777777" w:rsidR="00C21922" w:rsidRPr="00FA26CC" w:rsidRDefault="00C21922" w:rsidP="00C21922">
      <w:pPr>
        <w:autoSpaceDE w:val="0"/>
        <w:autoSpaceDN w:val="0"/>
        <w:adjustRightInd w:val="0"/>
        <w:rPr>
          <w:rFonts w:ascii="Arial" w:hAnsi="Arial" w:cs="Arial"/>
          <w:sz w:val="22"/>
          <w:szCs w:val="22"/>
        </w:rPr>
      </w:pPr>
    </w:p>
    <w:p w14:paraId="0BEBD987" w14:textId="77777777" w:rsidR="00C21922" w:rsidRPr="00FA26CC" w:rsidRDefault="00C21922" w:rsidP="00C21922">
      <w:pPr>
        <w:autoSpaceDE w:val="0"/>
        <w:autoSpaceDN w:val="0"/>
        <w:adjustRightInd w:val="0"/>
        <w:spacing w:line="480" w:lineRule="auto"/>
        <w:rPr>
          <w:rFonts w:ascii="Arial" w:hAnsi="Arial" w:cs="Arial"/>
          <w:b/>
          <w:bCs/>
        </w:rPr>
      </w:pPr>
      <w:r w:rsidRPr="00FA26CC">
        <w:rPr>
          <w:rFonts w:ascii="Arial" w:hAnsi="Arial" w:cs="Arial"/>
          <w:b/>
          <w:bCs/>
        </w:rPr>
        <w:t>………………………………………………………………………………………………………………………</w:t>
      </w:r>
    </w:p>
    <w:p w14:paraId="7204B4E8" w14:textId="77777777" w:rsidR="00C21922" w:rsidRPr="00FA26CC" w:rsidRDefault="00C21922" w:rsidP="00C21922">
      <w:pPr>
        <w:autoSpaceDE w:val="0"/>
        <w:autoSpaceDN w:val="0"/>
        <w:adjustRightInd w:val="0"/>
        <w:spacing w:line="480" w:lineRule="auto"/>
        <w:rPr>
          <w:rFonts w:ascii="Arial" w:hAnsi="Arial" w:cs="Arial"/>
          <w:b/>
          <w:bCs/>
        </w:rPr>
      </w:pPr>
      <w:r w:rsidRPr="00FA26CC">
        <w:rPr>
          <w:rFonts w:ascii="Arial" w:hAnsi="Arial" w:cs="Arial"/>
          <w:b/>
          <w:bCs/>
        </w:rPr>
        <w:t>………………………………………………………………………………………………………………………</w:t>
      </w:r>
    </w:p>
    <w:p w14:paraId="399D1035" w14:textId="77777777" w:rsidR="00C21922" w:rsidRPr="00FA26CC" w:rsidRDefault="00C21922" w:rsidP="00C21922">
      <w:pPr>
        <w:autoSpaceDE w:val="0"/>
        <w:autoSpaceDN w:val="0"/>
        <w:adjustRightInd w:val="0"/>
        <w:rPr>
          <w:rFonts w:ascii="Arial" w:hAnsi="Arial" w:cs="Arial"/>
          <w:i/>
          <w:sz w:val="16"/>
          <w:szCs w:val="16"/>
        </w:rPr>
      </w:pPr>
      <w:r w:rsidRPr="00FA26CC">
        <w:rPr>
          <w:rFonts w:ascii="Arial" w:hAnsi="Arial" w:cs="Arial"/>
          <w:bCs/>
          <w:i/>
          <w:sz w:val="16"/>
          <w:szCs w:val="16"/>
        </w:rPr>
        <w:t xml:space="preserve"> (podać nazwę i adres Wykonawcy)</w:t>
      </w:r>
    </w:p>
    <w:p w14:paraId="598398B2" w14:textId="77777777" w:rsidR="00C21922" w:rsidRPr="00FA26CC" w:rsidRDefault="00C21922" w:rsidP="00C21922">
      <w:pPr>
        <w:autoSpaceDE w:val="0"/>
        <w:autoSpaceDN w:val="0"/>
        <w:adjustRightInd w:val="0"/>
        <w:jc w:val="center"/>
        <w:rPr>
          <w:rFonts w:ascii="Arial" w:hAnsi="Arial" w:cs="Arial"/>
          <w:b/>
          <w:bCs/>
        </w:rPr>
      </w:pPr>
    </w:p>
    <w:p w14:paraId="2885BD88" w14:textId="77777777" w:rsidR="00C21922" w:rsidRPr="00FA26CC" w:rsidRDefault="00C21922" w:rsidP="00C21922">
      <w:pPr>
        <w:autoSpaceDE w:val="0"/>
        <w:autoSpaceDN w:val="0"/>
        <w:adjustRightInd w:val="0"/>
        <w:jc w:val="center"/>
        <w:rPr>
          <w:rFonts w:ascii="Arial" w:hAnsi="Arial" w:cs="Arial"/>
          <w:b/>
          <w:bCs/>
        </w:rPr>
      </w:pPr>
    </w:p>
    <w:p w14:paraId="2DC4CE38" w14:textId="77777777" w:rsidR="00C21922" w:rsidRPr="00FA26CC" w:rsidRDefault="00C21922" w:rsidP="00C21922">
      <w:pPr>
        <w:pStyle w:val="Akapitzlist"/>
        <w:autoSpaceDE w:val="0"/>
        <w:autoSpaceDN w:val="0"/>
        <w:adjustRightInd w:val="0"/>
        <w:spacing w:line="276" w:lineRule="auto"/>
        <w:ind w:left="0"/>
        <w:jc w:val="both"/>
        <w:rPr>
          <w:rFonts w:ascii="Arial" w:hAnsi="Arial" w:cs="Arial"/>
          <w:bCs/>
          <w:sz w:val="22"/>
          <w:szCs w:val="22"/>
        </w:rPr>
      </w:pPr>
      <w:r w:rsidRPr="00FA26CC">
        <w:rPr>
          <w:rFonts w:ascii="Arial" w:hAnsi="Arial" w:cs="Arial"/>
          <w:bCs/>
          <w:sz w:val="22"/>
          <w:szCs w:val="22"/>
        </w:rPr>
        <w:t>oświadczam, że nie zalegam z opłacaniem podatków i opłat lokalnych, o których mowa</w:t>
      </w:r>
      <w:r w:rsidRPr="00FA26CC">
        <w:rPr>
          <w:rFonts w:ascii="Arial" w:hAnsi="Arial" w:cs="Arial"/>
          <w:bCs/>
          <w:sz w:val="22"/>
          <w:szCs w:val="22"/>
        </w:rPr>
        <w:br/>
        <w:t>w ustawie z dnia 12 stycznia 1991r. o podatkach i opłatach lokalnych (Dz. U. z 2018 r. poz. 1445 ze zm.).</w:t>
      </w:r>
    </w:p>
    <w:p w14:paraId="7227FC94" w14:textId="77777777" w:rsidR="00C21922" w:rsidRPr="00FA26CC" w:rsidRDefault="00C21922" w:rsidP="00C21922">
      <w:pPr>
        <w:pStyle w:val="Akapitzlist"/>
        <w:autoSpaceDE w:val="0"/>
        <w:autoSpaceDN w:val="0"/>
        <w:adjustRightInd w:val="0"/>
        <w:spacing w:line="276" w:lineRule="auto"/>
        <w:ind w:left="426"/>
        <w:jc w:val="both"/>
        <w:rPr>
          <w:rFonts w:ascii="Arial" w:hAnsi="Arial" w:cs="Arial"/>
          <w:b/>
          <w:bCs/>
          <w:kern w:val="32"/>
          <w:sz w:val="22"/>
          <w:szCs w:val="22"/>
        </w:rPr>
      </w:pPr>
    </w:p>
    <w:p w14:paraId="0311A97D" w14:textId="77777777" w:rsidR="00C21922" w:rsidRPr="00FA26CC" w:rsidRDefault="00C21922" w:rsidP="00C21922">
      <w:pPr>
        <w:rPr>
          <w:rFonts w:ascii="Arial" w:hAnsi="Arial" w:cs="Arial"/>
          <w:sz w:val="22"/>
          <w:szCs w:val="22"/>
        </w:rPr>
      </w:pPr>
      <w:r w:rsidRPr="00FA26CC">
        <w:rPr>
          <w:rFonts w:ascii="Arial" w:hAnsi="Arial" w:cs="Arial"/>
          <w:sz w:val="22"/>
          <w:szCs w:val="22"/>
        </w:rPr>
        <w:t xml:space="preserve">.......................................... dnia ................ </w:t>
      </w:r>
      <w:r w:rsidRPr="00FA26CC">
        <w:rPr>
          <w:rFonts w:ascii="Arial" w:hAnsi="Arial" w:cs="Arial"/>
          <w:b/>
          <w:sz w:val="22"/>
          <w:szCs w:val="22"/>
        </w:rPr>
        <w:t>2018 r.</w:t>
      </w:r>
      <w:r w:rsidRPr="00FA26CC">
        <w:rPr>
          <w:rFonts w:ascii="Arial" w:hAnsi="Arial" w:cs="Arial"/>
          <w:sz w:val="22"/>
          <w:szCs w:val="22"/>
        </w:rPr>
        <w:tab/>
      </w:r>
    </w:p>
    <w:p w14:paraId="579FCD4B" w14:textId="77777777" w:rsidR="00C21922" w:rsidRPr="00FA26CC" w:rsidRDefault="00C21922" w:rsidP="00C21922">
      <w:pPr>
        <w:rPr>
          <w:rFonts w:ascii="Arial" w:hAnsi="Arial" w:cs="Arial"/>
          <w:sz w:val="22"/>
          <w:szCs w:val="22"/>
        </w:rPr>
      </w:pPr>
    </w:p>
    <w:p w14:paraId="28938885" w14:textId="77777777" w:rsidR="00C21922" w:rsidRPr="00FA26CC" w:rsidRDefault="00C21922" w:rsidP="00C21922">
      <w:pPr>
        <w:rPr>
          <w:rFonts w:ascii="Arial" w:hAnsi="Arial" w:cs="Arial"/>
          <w:sz w:val="22"/>
          <w:szCs w:val="22"/>
        </w:rPr>
      </w:pPr>
    </w:p>
    <w:p w14:paraId="3EE931BB" w14:textId="77777777" w:rsidR="00C21922" w:rsidRPr="00FA26CC" w:rsidRDefault="00C21922" w:rsidP="00C21922">
      <w:pPr>
        <w:rPr>
          <w:rFonts w:ascii="Arial" w:hAnsi="Arial" w:cs="Arial"/>
          <w:sz w:val="22"/>
          <w:szCs w:val="22"/>
        </w:rPr>
      </w:pPr>
    </w:p>
    <w:p w14:paraId="13259D7E" w14:textId="77777777" w:rsidR="00C21922" w:rsidRPr="00FA26CC" w:rsidRDefault="00C21922" w:rsidP="00C21922">
      <w:pPr>
        <w:rPr>
          <w:rFonts w:ascii="Arial" w:hAnsi="Arial" w:cs="Arial"/>
          <w:sz w:val="22"/>
          <w:szCs w:val="22"/>
        </w:rPr>
      </w:pPr>
    </w:p>
    <w:p w14:paraId="251793FC" w14:textId="77777777" w:rsidR="00C21922" w:rsidRPr="00FA26CC" w:rsidRDefault="00C21922" w:rsidP="00C21922">
      <w:pPr>
        <w:rPr>
          <w:rFonts w:ascii="Arial" w:hAnsi="Arial" w:cs="Arial"/>
          <w:sz w:val="22"/>
          <w:szCs w:val="22"/>
        </w:rPr>
      </w:pPr>
    </w:p>
    <w:p w14:paraId="149500A4" w14:textId="77777777" w:rsidR="00C21922" w:rsidRPr="00FA26CC" w:rsidRDefault="00C21922" w:rsidP="00C21922">
      <w:pPr>
        <w:jc w:val="right"/>
        <w:rPr>
          <w:rFonts w:ascii="Arial" w:hAnsi="Arial" w:cs="Arial"/>
          <w:sz w:val="22"/>
          <w:szCs w:val="22"/>
        </w:rPr>
      </w:pPr>
      <w:r w:rsidRPr="00FA26CC">
        <w:rPr>
          <w:rFonts w:ascii="Arial" w:hAnsi="Arial" w:cs="Arial"/>
          <w:sz w:val="22"/>
          <w:szCs w:val="22"/>
          <w:vertAlign w:val="subscript"/>
        </w:rPr>
        <w:t>……………………….........…………………………………...</w:t>
      </w:r>
    </w:p>
    <w:p w14:paraId="3346621B" w14:textId="77777777" w:rsidR="00C21922" w:rsidRPr="00FA26CC" w:rsidRDefault="00C21922" w:rsidP="00C21922">
      <w:pPr>
        <w:pStyle w:val="Stopka"/>
        <w:tabs>
          <w:tab w:val="clear" w:pos="4536"/>
          <w:tab w:val="clear" w:pos="9072"/>
        </w:tabs>
        <w:ind w:left="6840" w:right="612" w:hanging="6840"/>
        <w:jc w:val="right"/>
        <w:rPr>
          <w:rFonts w:ascii="Arial" w:hAnsi="Arial" w:cs="Arial"/>
          <w:i/>
          <w:sz w:val="16"/>
          <w:szCs w:val="16"/>
        </w:rPr>
      </w:pPr>
      <w:r w:rsidRPr="00FA26CC">
        <w:rPr>
          <w:rFonts w:ascii="Arial" w:hAnsi="Arial" w:cs="Arial"/>
          <w:i/>
          <w:sz w:val="16"/>
          <w:szCs w:val="16"/>
        </w:rPr>
        <w:t>podpis osoby /osób/  upoważnionej</w:t>
      </w:r>
    </w:p>
    <w:p w14:paraId="5305E158" w14:textId="77777777" w:rsidR="00C21922" w:rsidRPr="00FA26CC" w:rsidRDefault="00C21922" w:rsidP="00F2323A">
      <w:pPr>
        <w:tabs>
          <w:tab w:val="left" w:pos="2898"/>
        </w:tabs>
      </w:pPr>
    </w:p>
    <w:sectPr w:rsidR="00C21922" w:rsidRPr="00FA26CC" w:rsidSect="00242C3B">
      <w:headerReference w:type="default" r:id="rId22"/>
      <w:footerReference w:type="default" r:id="rId23"/>
      <w:pgSz w:w="11906" w:h="16838"/>
      <w:pgMar w:top="1418" w:right="1418" w:bottom="1418" w:left="1418" w:header="709" w:footer="14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1557AF" w15:done="0"/>
  <w15:commentEx w15:paraId="25369B82" w15:done="0"/>
  <w15:commentEx w15:paraId="68E43A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7A2CF" w16cid:durableId="1E5651BB"/>
  <w16cid:commentId w16cid:paraId="6AD7543F" w16cid:durableId="1E5652DA"/>
  <w16cid:commentId w16cid:paraId="2328A3B4" w16cid:durableId="1E5654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B6AEE" w14:textId="77777777" w:rsidR="005A4B62" w:rsidRDefault="005A4B62">
      <w:r>
        <w:separator/>
      </w:r>
    </w:p>
  </w:endnote>
  <w:endnote w:type="continuationSeparator" w:id="0">
    <w:p w14:paraId="64B85E22" w14:textId="77777777" w:rsidR="005A4B62" w:rsidRDefault="005A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HiddenHorzOCR">
    <w:altName w:val="Yu Gothic UI"/>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1F51222D" w:rsidR="004E4C98" w:rsidRPr="00E0307D" w:rsidRDefault="004E4C98" w:rsidP="00A37DEF">
    <w:pPr>
      <w:pStyle w:val="Stopka"/>
      <w:pBdr>
        <w:top w:val="thinThickSmallGap" w:sz="24" w:space="1" w:color="622423" w:themeColor="accent2" w:themeShade="7F"/>
      </w:pBdr>
      <w:ind w:left="1134" w:hanging="1134"/>
      <w:rPr>
        <w:rFonts w:ascii="Arial"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E0307D">
      <w:rPr>
        <w:rFonts w:ascii="Arial" w:hAnsi="Arial" w:cs="Arial"/>
        <w:sz w:val="16"/>
        <w:szCs w:val="16"/>
      </w:rPr>
      <w:t>Budowa parkingu, drogi dojazdowej oraz placów manewrowych przy ul. Kasprowicza w Kołobrzegu</w:t>
    </w:r>
  </w:p>
  <w:p w14:paraId="5A7A7009" w14:textId="6E5BB736" w:rsidR="004E4C98" w:rsidRPr="00B65455" w:rsidRDefault="004E4C98"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6205B6" w:rsidRPr="006205B6">
      <w:rPr>
        <w:rFonts w:ascii="Arial" w:eastAsiaTheme="majorEastAsia" w:hAnsi="Arial" w:cs="Arial"/>
        <w:b/>
        <w:noProof/>
        <w:sz w:val="16"/>
        <w:szCs w:val="16"/>
      </w:rPr>
      <w:t>1</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29</w:t>
    </w:r>
  </w:p>
  <w:p w14:paraId="2628FE4F" w14:textId="77777777" w:rsidR="004E4C98" w:rsidRDefault="004E4C98" w:rsidP="00965A5A">
    <w:pPr>
      <w:pStyle w:val="Stopka"/>
      <w:ind w:left="1191" w:hanging="1191"/>
      <w:rPr>
        <w:rFonts w:ascii="Arial" w:hAnsi="Arial" w:cs="Arial"/>
        <w:sz w:val="16"/>
        <w:szCs w:val="16"/>
      </w:rPr>
    </w:pPr>
  </w:p>
  <w:p w14:paraId="5756B02B" w14:textId="77777777" w:rsidR="004E4C98" w:rsidRDefault="004E4C98"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6D8BF" w14:textId="77777777" w:rsidR="005A4B62" w:rsidRDefault="005A4B62">
      <w:r>
        <w:separator/>
      </w:r>
    </w:p>
  </w:footnote>
  <w:footnote w:type="continuationSeparator" w:id="0">
    <w:p w14:paraId="1822B150" w14:textId="77777777" w:rsidR="005A4B62" w:rsidRDefault="005A4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5670" w14:textId="3E196992" w:rsidR="004E4C98" w:rsidRPr="0007221A" w:rsidRDefault="004E4C98" w:rsidP="0007221A">
    <w:pPr>
      <w:pStyle w:val="Nagwek"/>
      <w:jc w:val="right"/>
    </w:pPr>
    <w:r w:rsidRPr="0007221A">
      <w:rPr>
        <w:rFonts w:ascii="Arial" w:hAnsi="Arial" w:cs="Arial"/>
      </w:rPr>
      <w:t>I.701</w:t>
    </w:r>
    <w:r>
      <w:rPr>
        <w:rFonts w:ascii="Arial" w:hAnsi="Arial" w:cs="Arial"/>
      </w:rPr>
      <w:t>3</w:t>
    </w:r>
    <w:r w:rsidRPr="0007221A">
      <w:rPr>
        <w:rFonts w:ascii="Arial" w:hAnsi="Arial" w:cs="Arial"/>
      </w:rPr>
      <w:t>.</w:t>
    </w:r>
    <w:r>
      <w:rPr>
        <w:rFonts w:ascii="Arial" w:hAnsi="Arial" w:cs="Arial"/>
      </w:rPr>
      <w:t>15</w:t>
    </w:r>
    <w:r w:rsidRPr="0007221A">
      <w:rPr>
        <w:rFonts w:ascii="Arial" w:hAnsi="Arial" w:cs="Arial"/>
      </w:rPr>
      <w:t>.2017.</w:t>
    </w:r>
    <w:r>
      <w:rPr>
        <w:rFonts w:ascii="Arial" w:hAnsi="Arial" w:cs="Arial"/>
      </w:rPr>
      <w:t>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DBD2BA08"/>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DD735DB"/>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153426F"/>
    <w:multiLevelType w:val="hybridMultilevel"/>
    <w:tmpl w:val="405EAA34"/>
    <w:lvl w:ilvl="0" w:tplc="0D469A9E">
      <w:start w:val="1"/>
      <w:numFmt w:val="lowerLetter"/>
      <w:lvlText w:val="%1)"/>
      <w:lvlJc w:val="left"/>
      <w:pPr>
        <w:ind w:left="1620" w:hanging="360"/>
      </w:pPr>
      <w:rPr>
        <w:color w:val="auto"/>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EEF16A6"/>
    <w:multiLevelType w:val="hybridMultilevel"/>
    <w:tmpl w:val="90B60AF0"/>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4">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BA4DDA"/>
    <w:multiLevelType w:val="hybridMultilevel"/>
    <w:tmpl w:val="271E0C86"/>
    <w:lvl w:ilvl="0" w:tplc="F4085DC4">
      <w:start w:val="1"/>
      <w:numFmt w:val="decimal"/>
      <w:lvlText w:val="%1."/>
      <w:lvlJc w:val="left"/>
      <w:pPr>
        <w:ind w:left="720" w:hanging="360"/>
      </w:pPr>
      <w:rPr>
        <w:rFonts w:hint="default"/>
        <w:i w:val="0"/>
        <w:strike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9">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92013D"/>
    <w:multiLevelType w:val="hybridMultilevel"/>
    <w:tmpl w:val="F342DDF0"/>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2">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93077B9"/>
    <w:multiLevelType w:val="hybridMultilevel"/>
    <w:tmpl w:val="891433A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7"/>
  </w:num>
  <w:num w:numId="14">
    <w:abstractNumId w:val="49"/>
  </w:num>
  <w:num w:numId="15">
    <w:abstractNumId w:val="43"/>
  </w:num>
  <w:num w:numId="16">
    <w:abstractNumId w:val="52"/>
  </w:num>
  <w:num w:numId="17">
    <w:abstractNumId w:val="23"/>
  </w:num>
  <w:num w:numId="18">
    <w:abstractNumId w:val="53"/>
  </w:num>
  <w:num w:numId="19">
    <w:abstractNumId w:val="30"/>
  </w:num>
  <w:num w:numId="20">
    <w:abstractNumId w:val="34"/>
  </w:num>
  <w:num w:numId="21">
    <w:abstractNumId w:val="44"/>
  </w:num>
  <w:num w:numId="22">
    <w:abstractNumId w:val="16"/>
  </w:num>
  <w:num w:numId="23">
    <w:abstractNumId w:val="18"/>
  </w:num>
  <w:num w:numId="24">
    <w:abstractNumId w:val="21"/>
  </w:num>
  <w:num w:numId="25">
    <w:abstractNumId w:val="31"/>
  </w:num>
  <w:num w:numId="26">
    <w:abstractNumId w:val="35"/>
  </w:num>
  <w:num w:numId="27">
    <w:abstractNumId w:val="25"/>
  </w:num>
  <w:num w:numId="28">
    <w:abstractNumId w:val="45"/>
  </w:num>
  <w:num w:numId="29">
    <w:abstractNumId w:val="24"/>
  </w:num>
  <w:num w:numId="30">
    <w:abstractNumId w:val="32"/>
  </w:num>
  <w:num w:numId="31">
    <w:abstractNumId w:val="42"/>
  </w:num>
  <w:num w:numId="32">
    <w:abstractNumId w:val="27"/>
  </w:num>
  <w:num w:numId="33">
    <w:abstractNumId w:val="19"/>
  </w:num>
  <w:num w:numId="34">
    <w:abstractNumId w:val="36"/>
  </w:num>
  <w:num w:numId="35">
    <w:abstractNumId w:val="26"/>
  </w:num>
  <w:num w:numId="36">
    <w:abstractNumId w:val="46"/>
  </w:num>
  <w:num w:numId="37">
    <w:abstractNumId w:val="38"/>
  </w:num>
  <w:num w:numId="38">
    <w:abstractNumId w:val="28"/>
  </w:num>
  <w:num w:numId="39">
    <w:abstractNumId w:val="22"/>
  </w:num>
  <w:num w:numId="40">
    <w:abstractNumId w:val="55"/>
  </w:num>
  <w:num w:numId="41">
    <w:abstractNumId w:val="20"/>
  </w:num>
  <w:num w:numId="42">
    <w:abstractNumId w:val="29"/>
  </w:num>
  <w:num w:numId="43">
    <w:abstractNumId w:val="51"/>
  </w:num>
  <w:num w:numId="44">
    <w:abstractNumId w:val="40"/>
  </w:num>
  <w:num w:numId="45">
    <w:abstractNumId w:val="47"/>
  </w:num>
  <w:num w:numId="46">
    <w:abstractNumId w:val="48"/>
  </w:num>
  <w:num w:numId="47">
    <w:abstractNumId w:val="41"/>
  </w:num>
  <w:num w:numId="48">
    <w:abstractNumId w:val="54"/>
  </w:num>
  <w:num w:numId="49">
    <w:abstractNumId w:val="33"/>
  </w:num>
  <w:num w:numId="50">
    <w:abstractNumId w:val="17"/>
  </w:num>
  <w:num w:numId="51">
    <w:abstractNumId w:val="56"/>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3DD9"/>
    <w:rsid w:val="00013DE8"/>
    <w:rsid w:val="00014ACD"/>
    <w:rsid w:val="00014EE7"/>
    <w:rsid w:val="00015857"/>
    <w:rsid w:val="000168A1"/>
    <w:rsid w:val="0001765C"/>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3D3D"/>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04A"/>
    <w:rsid w:val="00052BD5"/>
    <w:rsid w:val="0005432B"/>
    <w:rsid w:val="000546A8"/>
    <w:rsid w:val="000550E7"/>
    <w:rsid w:val="000553B9"/>
    <w:rsid w:val="00057024"/>
    <w:rsid w:val="00057F2C"/>
    <w:rsid w:val="00064DDC"/>
    <w:rsid w:val="0006542A"/>
    <w:rsid w:val="00065916"/>
    <w:rsid w:val="00066514"/>
    <w:rsid w:val="0007082F"/>
    <w:rsid w:val="00071C80"/>
    <w:rsid w:val="00071CD3"/>
    <w:rsid w:val="0007221A"/>
    <w:rsid w:val="00072706"/>
    <w:rsid w:val="000728D1"/>
    <w:rsid w:val="000728D3"/>
    <w:rsid w:val="00073550"/>
    <w:rsid w:val="000737E7"/>
    <w:rsid w:val="00073D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31F"/>
    <w:rsid w:val="000A7A7D"/>
    <w:rsid w:val="000B0318"/>
    <w:rsid w:val="000B29E2"/>
    <w:rsid w:val="000B3E95"/>
    <w:rsid w:val="000B6519"/>
    <w:rsid w:val="000B7B71"/>
    <w:rsid w:val="000C01F5"/>
    <w:rsid w:val="000C040C"/>
    <w:rsid w:val="000C3823"/>
    <w:rsid w:val="000C4B18"/>
    <w:rsid w:val="000D0815"/>
    <w:rsid w:val="000D2220"/>
    <w:rsid w:val="000D266C"/>
    <w:rsid w:val="000D29F0"/>
    <w:rsid w:val="000D3428"/>
    <w:rsid w:val="000D3470"/>
    <w:rsid w:val="000D4789"/>
    <w:rsid w:val="000D5FF2"/>
    <w:rsid w:val="000D7B5B"/>
    <w:rsid w:val="000E0A21"/>
    <w:rsid w:val="000E244C"/>
    <w:rsid w:val="000E2E12"/>
    <w:rsid w:val="000E3151"/>
    <w:rsid w:val="000E3DF1"/>
    <w:rsid w:val="000E4E86"/>
    <w:rsid w:val="000E4F04"/>
    <w:rsid w:val="000E5C5F"/>
    <w:rsid w:val="000E6CFB"/>
    <w:rsid w:val="000E6F45"/>
    <w:rsid w:val="000F034A"/>
    <w:rsid w:val="000F1F7C"/>
    <w:rsid w:val="000F3B81"/>
    <w:rsid w:val="000F5588"/>
    <w:rsid w:val="000F6F22"/>
    <w:rsid w:val="000F73F8"/>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615C"/>
    <w:rsid w:val="00147015"/>
    <w:rsid w:val="001470A3"/>
    <w:rsid w:val="00147F44"/>
    <w:rsid w:val="00151126"/>
    <w:rsid w:val="00151A20"/>
    <w:rsid w:val="001530AD"/>
    <w:rsid w:val="00153645"/>
    <w:rsid w:val="00156ACA"/>
    <w:rsid w:val="0015725C"/>
    <w:rsid w:val="001602D6"/>
    <w:rsid w:val="00160960"/>
    <w:rsid w:val="001615FC"/>
    <w:rsid w:val="00162B23"/>
    <w:rsid w:val="00162F7C"/>
    <w:rsid w:val="001631C3"/>
    <w:rsid w:val="00163588"/>
    <w:rsid w:val="00164CF9"/>
    <w:rsid w:val="001656C5"/>
    <w:rsid w:val="0016726F"/>
    <w:rsid w:val="0017117E"/>
    <w:rsid w:val="00171D30"/>
    <w:rsid w:val="0017254F"/>
    <w:rsid w:val="001727F7"/>
    <w:rsid w:val="00172EB4"/>
    <w:rsid w:val="00173E7E"/>
    <w:rsid w:val="00175399"/>
    <w:rsid w:val="001753A0"/>
    <w:rsid w:val="001767BE"/>
    <w:rsid w:val="00177353"/>
    <w:rsid w:val="00180160"/>
    <w:rsid w:val="00180AB2"/>
    <w:rsid w:val="001819B2"/>
    <w:rsid w:val="00183476"/>
    <w:rsid w:val="001835DD"/>
    <w:rsid w:val="00183BA5"/>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29F7"/>
    <w:rsid w:val="001A3034"/>
    <w:rsid w:val="001A3CAB"/>
    <w:rsid w:val="001A400E"/>
    <w:rsid w:val="001A6556"/>
    <w:rsid w:val="001A7A65"/>
    <w:rsid w:val="001B07B7"/>
    <w:rsid w:val="001B152D"/>
    <w:rsid w:val="001B1A21"/>
    <w:rsid w:val="001B1AA7"/>
    <w:rsid w:val="001B274E"/>
    <w:rsid w:val="001B28E3"/>
    <w:rsid w:val="001B2DBF"/>
    <w:rsid w:val="001B3789"/>
    <w:rsid w:val="001B44A7"/>
    <w:rsid w:val="001B5982"/>
    <w:rsid w:val="001B6DD2"/>
    <w:rsid w:val="001B75C6"/>
    <w:rsid w:val="001B7BB8"/>
    <w:rsid w:val="001C038E"/>
    <w:rsid w:val="001C08CD"/>
    <w:rsid w:val="001C3571"/>
    <w:rsid w:val="001C51AB"/>
    <w:rsid w:val="001C59AD"/>
    <w:rsid w:val="001C6796"/>
    <w:rsid w:val="001C6A5B"/>
    <w:rsid w:val="001C7109"/>
    <w:rsid w:val="001D0378"/>
    <w:rsid w:val="001D094B"/>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476E"/>
    <w:rsid w:val="001E53F7"/>
    <w:rsid w:val="001E73EE"/>
    <w:rsid w:val="001F0F2D"/>
    <w:rsid w:val="001F1022"/>
    <w:rsid w:val="001F16C7"/>
    <w:rsid w:val="001F2681"/>
    <w:rsid w:val="001F4175"/>
    <w:rsid w:val="001F4618"/>
    <w:rsid w:val="001F4A8C"/>
    <w:rsid w:val="001F569A"/>
    <w:rsid w:val="001F5859"/>
    <w:rsid w:val="001F70CF"/>
    <w:rsid w:val="001F7421"/>
    <w:rsid w:val="001F7C4A"/>
    <w:rsid w:val="001F7F74"/>
    <w:rsid w:val="002014F0"/>
    <w:rsid w:val="0020150F"/>
    <w:rsid w:val="00201676"/>
    <w:rsid w:val="00201E65"/>
    <w:rsid w:val="00202248"/>
    <w:rsid w:val="00202431"/>
    <w:rsid w:val="002049B8"/>
    <w:rsid w:val="00204B5F"/>
    <w:rsid w:val="002054EF"/>
    <w:rsid w:val="00205A24"/>
    <w:rsid w:val="00207E44"/>
    <w:rsid w:val="00207FD3"/>
    <w:rsid w:val="00211127"/>
    <w:rsid w:val="00211336"/>
    <w:rsid w:val="00212A14"/>
    <w:rsid w:val="0021364C"/>
    <w:rsid w:val="00213B45"/>
    <w:rsid w:val="00213EFB"/>
    <w:rsid w:val="002140CB"/>
    <w:rsid w:val="0021420A"/>
    <w:rsid w:val="002152DD"/>
    <w:rsid w:val="002158B7"/>
    <w:rsid w:val="00215D77"/>
    <w:rsid w:val="00215FF6"/>
    <w:rsid w:val="00216F02"/>
    <w:rsid w:val="00221CAC"/>
    <w:rsid w:val="002226C8"/>
    <w:rsid w:val="00222713"/>
    <w:rsid w:val="00222738"/>
    <w:rsid w:val="002238B7"/>
    <w:rsid w:val="00223D6A"/>
    <w:rsid w:val="002242C3"/>
    <w:rsid w:val="0022452E"/>
    <w:rsid w:val="00224A3D"/>
    <w:rsid w:val="00230A0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DAF"/>
    <w:rsid w:val="0024759E"/>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3666"/>
    <w:rsid w:val="00265F1C"/>
    <w:rsid w:val="00266A5D"/>
    <w:rsid w:val="002677FC"/>
    <w:rsid w:val="0027025E"/>
    <w:rsid w:val="002710DB"/>
    <w:rsid w:val="00271B41"/>
    <w:rsid w:val="0027302B"/>
    <w:rsid w:val="00273236"/>
    <w:rsid w:val="00273366"/>
    <w:rsid w:val="00275029"/>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71BF"/>
    <w:rsid w:val="00287796"/>
    <w:rsid w:val="002877AD"/>
    <w:rsid w:val="00290924"/>
    <w:rsid w:val="00290A08"/>
    <w:rsid w:val="002914E6"/>
    <w:rsid w:val="0029167E"/>
    <w:rsid w:val="00292A58"/>
    <w:rsid w:val="002960D0"/>
    <w:rsid w:val="00296EF3"/>
    <w:rsid w:val="002A03E7"/>
    <w:rsid w:val="002A0767"/>
    <w:rsid w:val="002A0CA4"/>
    <w:rsid w:val="002A0EFA"/>
    <w:rsid w:val="002A13DB"/>
    <w:rsid w:val="002A1930"/>
    <w:rsid w:val="002A1DCC"/>
    <w:rsid w:val="002A36E9"/>
    <w:rsid w:val="002A4319"/>
    <w:rsid w:val="002A4425"/>
    <w:rsid w:val="002A4F0A"/>
    <w:rsid w:val="002B0EA8"/>
    <w:rsid w:val="002B0F4F"/>
    <w:rsid w:val="002B2395"/>
    <w:rsid w:val="002B303F"/>
    <w:rsid w:val="002B33DF"/>
    <w:rsid w:val="002B4D09"/>
    <w:rsid w:val="002B5185"/>
    <w:rsid w:val="002B5310"/>
    <w:rsid w:val="002B5937"/>
    <w:rsid w:val="002B6CB8"/>
    <w:rsid w:val="002B6CE2"/>
    <w:rsid w:val="002B7C89"/>
    <w:rsid w:val="002C0FAD"/>
    <w:rsid w:val="002C1250"/>
    <w:rsid w:val="002C15B9"/>
    <w:rsid w:val="002C2EB1"/>
    <w:rsid w:val="002C2EB2"/>
    <w:rsid w:val="002C3BD3"/>
    <w:rsid w:val="002C4055"/>
    <w:rsid w:val="002C48C3"/>
    <w:rsid w:val="002C4B45"/>
    <w:rsid w:val="002C6899"/>
    <w:rsid w:val="002C72AB"/>
    <w:rsid w:val="002C78B6"/>
    <w:rsid w:val="002D0183"/>
    <w:rsid w:val="002D03C1"/>
    <w:rsid w:val="002D0A2F"/>
    <w:rsid w:val="002D149A"/>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F04C6"/>
    <w:rsid w:val="002F0636"/>
    <w:rsid w:val="002F0885"/>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CCE"/>
    <w:rsid w:val="003237F8"/>
    <w:rsid w:val="0032419D"/>
    <w:rsid w:val="0032588B"/>
    <w:rsid w:val="00326DE1"/>
    <w:rsid w:val="0032705B"/>
    <w:rsid w:val="00327214"/>
    <w:rsid w:val="003302A9"/>
    <w:rsid w:val="003315E1"/>
    <w:rsid w:val="00331A88"/>
    <w:rsid w:val="00331CDC"/>
    <w:rsid w:val="0033271B"/>
    <w:rsid w:val="003364CE"/>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6110B"/>
    <w:rsid w:val="00361323"/>
    <w:rsid w:val="00363888"/>
    <w:rsid w:val="00364133"/>
    <w:rsid w:val="00364366"/>
    <w:rsid w:val="00364B46"/>
    <w:rsid w:val="00365EA4"/>
    <w:rsid w:val="00366080"/>
    <w:rsid w:val="003703C9"/>
    <w:rsid w:val="00370A45"/>
    <w:rsid w:val="0037249A"/>
    <w:rsid w:val="00372A22"/>
    <w:rsid w:val="003741AA"/>
    <w:rsid w:val="003748B5"/>
    <w:rsid w:val="00374A5A"/>
    <w:rsid w:val="00375A5D"/>
    <w:rsid w:val="00376012"/>
    <w:rsid w:val="003771EC"/>
    <w:rsid w:val="00377BF0"/>
    <w:rsid w:val="00380F01"/>
    <w:rsid w:val="003817E0"/>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E33"/>
    <w:rsid w:val="00394F09"/>
    <w:rsid w:val="00397CD1"/>
    <w:rsid w:val="003A021D"/>
    <w:rsid w:val="003A0E0C"/>
    <w:rsid w:val="003A1AB3"/>
    <w:rsid w:val="003A26F8"/>
    <w:rsid w:val="003A46BB"/>
    <w:rsid w:val="003A7448"/>
    <w:rsid w:val="003B12B1"/>
    <w:rsid w:val="003B1A35"/>
    <w:rsid w:val="003B2040"/>
    <w:rsid w:val="003B2604"/>
    <w:rsid w:val="003B2656"/>
    <w:rsid w:val="003B2796"/>
    <w:rsid w:val="003B29C9"/>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0D4C"/>
    <w:rsid w:val="003D13F3"/>
    <w:rsid w:val="003D2883"/>
    <w:rsid w:val="003D5286"/>
    <w:rsid w:val="003D5AF9"/>
    <w:rsid w:val="003D6185"/>
    <w:rsid w:val="003E0334"/>
    <w:rsid w:val="003E0B91"/>
    <w:rsid w:val="003E2314"/>
    <w:rsid w:val="003E561C"/>
    <w:rsid w:val="003E5AA4"/>
    <w:rsid w:val="003E5F07"/>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32B7"/>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756"/>
    <w:rsid w:val="00430B5A"/>
    <w:rsid w:val="004330C3"/>
    <w:rsid w:val="004342B8"/>
    <w:rsid w:val="00435043"/>
    <w:rsid w:val="00435984"/>
    <w:rsid w:val="00435F2D"/>
    <w:rsid w:val="00435FEF"/>
    <w:rsid w:val="004377F1"/>
    <w:rsid w:val="004408C4"/>
    <w:rsid w:val="004409C2"/>
    <w:rsid w:val="004412B0"/>
    <w:rsid w:val="00441E13"/>
    <w:rsid w:val="00441F32"/>
    <w:rsid w:val="00442251"/>
    <w:rsid w:val="00442528"/>
    <w:rsid w:val="0044283F"/>
    <w:rsid w:val="0044299C"/>
    <w:rsid w:val="004431E4"/>
    <w:rsid w:val="00444503"/>
    <w:rsid w:val="00444689"/>
    <w:rsid w:val="00447766"/>
    <w:rsid w:val="004503BF"/>
    <w:rsid w:val="00450AD0"/>
    <w:rsid w:val="00450D96"/>
    <w:rsid w:val="0045142A"/>
    <w:rsid w:val="00452678"/>
    <w:rsid w:val="00452A0F"/>
    <w:rsid w:val="00453716"/>
    <w:rsid w:val="004538AA"/>
    <w:rsid w:val="00454362"/>
    <w:rsid w:val="004546B3"/>
    <w:rsid w:val="00457CFB"/>
    <w:rsid w:val="00464CFD"/>
    <w:rsid w:val="004651B8"/>
    <w:rsid w:val="00466036"/>
    <w:rsid w:val="004662BA"/>
    <w:rsid w:val="0047024F"/>
    <w:rsid w:val="00470284"/>
    <w:rsid w:val="0047122C"/>
    <w:rsid w:val="004712EC"/>
    <w:rsid w:val="004745EF"/>
    <w:rsid w:val="00474A86"/>
    <w:rsid w:val="00474B24"/>
    <w:rsid w:val="00475E54"/>
    <w:rsid w:val="00476595"/>
    <w:rsid w:val="004769EE"/>
    <w:rsid w:val="00476B5F"/>
    <w:rsid w:val="004777C3"/>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3EC5"/>
    <w:rsid w:val="004A553B"/>
    <w:rsid w:val="004A7CCB"/>
    <w:rsid w:val="004A7D13"/>
    <w:rsid w:val="004A7E43"/>
    <w:rsid w:val="004A7F9F"/>
    <w:rsid w:val="004B02F1"/>
    <w:rsid w:val="004B069F"/>
    <w:rsid w:val="004B0B94"/>
    <w:rsid w:val="004B0E3B"/>
    <w:rsid w:val="004B1ED9"/>
    <w:rsid w:val="004B2399"/>
    <w:rsid w:val="004B37E5"/>
    <w:rsid w:val="004B3C54"/>
    <w:rsid w:val="004B5337"/>
    <w:rsid w:val="004B5EF9"/>
    <w:rsid w:val="004B6C04"/>
    <w:rsid w:val="004B71D0"/>
    <w:rsid w:val="004B7F62"/>
    <w:rsid w:val="004B7FB3"/>
    <w:rsid w:val="004C012B"/>
    <w:rsid w:val="004C0370"/>
    <w:rsid w:val="004C0C59"/>
    <w:rsid w:val="004C1F91"/>
    <w:rsid w:val="004C2C75"/>
    <w:rsid w:val="004C32BA"/>
    <w:rsid w:val="004C38DD"/>
    <w:rsid w:val="004C3CFD"/>
    <w:rsid w:val="004C40A0"/>
    <w:rsid w:val="004C443A"/>
    <w:rsid w:val="004C46B8"/>
    <w:rsid w:val="004C478A"/>
    <w:rsid w:val="004C4933"/>
    <w:rsid w:val="004C4CF7"/>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C98"/>
    <w:rsid w:val="004E4FBB"/>
    <w:rsid w:val="004E53CB"/>
    <w:rsid w:val="004E584D"/>
    <w:rsid w:val="004E5F70"/>
    <w:rsid w:val="004E6454"/>
    <w:rsid w:val="004E6543"/>
    <w:rsid w:val="004F186D"/>
    <w:rsid w:val="004F3B1F"/>
    <w:rsid w:val="004F4036"/>
    <w:rsid w:val="004F500C"/>
    <w:rsid w:val="00501460"/>
    <w:rsid w:val="0050154F"/>
    <w:rsid w:val="0050168B"/>
    <w:rsid w:val="00501809"/>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17A8C"/>
    <w:rsid w:val="0052070C"/>
    <w:rsid w:val="00520C46"/>
    <w:rsid w:val="00521941"/>
    <w:rsid w:val="0052196B"/>
    <w:rsid w:val="00521EE0"/>
    <w:rsid w:val="00522DC5"/>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769"/>
    <w:rsid w:val="00550E47"/>
    <w:rsid w:val="005512AE"/>
    <w:rsid w:val="005535D2"/>
    <w:rsid w:val="00554677"/>
    <w:rsid w:val="00554B87"/>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70CB"/>
    <w:rsid w:val="00587736"/>
    <w:rsid w:val="00590F4D"/>
    <w:rsid w:val="0059530B"/>
    <w:rsid w:val="005969A5"/>
    <w:rsid w:val="005A048B"/>
    <w:rsid w:val="005A24A0"/>
    <w:rsid w:val="005A297C"/>
    <w:rsid w:val="005A46C2"/>
    <w:rsid w:val="005A48F7"/>
    <w:rsid w:val="005A4B62"/>
    <w:rsid w:val="005A4DCA"/>
    <w:rsid w:val="005A5134"/>
    <w:rsid w:val="005A5533"/>
    <w:rsid w:val="005A5DEF"/>
    <w:rsid w:val="005A6A78"/>
    <w:rsid w:val="005A6DA8"/>
    <w:rsid w:val="005A708D"/>
    <w:rsid w:val="005A75EB"/>
    <w:rsid w:val="005A7948"/>
    <w:rsid w:val="005B16A1"/>
    <w:rsid w:val="005B1B8A"/>
    <w:rsid w:val="005B2609"/>
    <w:rsid w:val="005B30B8"/>
    <w:rsid w:val="005B3C1A"/>
    <w:rsid w:val="005B3D86"/>
    <w:rsid w:val="005B444D"/>
    <w:rsid w:val="005B4EF6"/>
    <w:rsid w:val="005B54B6"/>
    <w:rsid w:val="005B54DC"/>
    <w:rsid w:val="005C0E20"/>
    <w:rsid w:val="005C16E4"/>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462C"/>
    <w:rsid w:val="005E4AB7"/>
    <w:rsid w:val="005E4D7D"/>
    <w:rsid w:val="005E6BC9"/>
    <w:rsid w:val="005E7376"/>
    <w:rsid w:val="005F0111"/>
    <w:rsid w:val="005F0BBB"/>
    <w:rsid w:val="005F1707"/>
    <w:rsid w:val="005F1B03"/>
    <w:rsid w:val="005F2090"/>
    <w:rsid w:val="005F2A1B"/>
    <w:rsid w:val="005F3443"/>
    <w:rsid w:val="005F38B9"/>
    <w:rsid w:val="005F3B92"/>
    <w:rsid w:val="005F430D"/>
    <w:rsid w:val="005F50BE"/>
    <w:rsid w:val="005F5F77"/>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29"/>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9E"/>
    <w:rsid w:val="006205B6"/>
    <w:rsid w:val="00620E04"/>
    <w:rsid w:val="00621C5B"/>
    <w:rsid w:val="0062576B"/>
    <w:rsid w:val="00625BC3"/>
    <w:rsid w:val="00625FA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570"/>
    <w:rsid w:val="00644824"/>
    <w:rsid w:val="0064611B"/>
    <w:rsid w:val="00647211"/>
    <w:rsid w:val="00647B0D"/>
    <w:rsid w:val="00650642"/>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4B9F"/>
    <w:rsid w:val="00665512"/>
    <w:rsid w:val="00666408"/>
    <w:rsid w:val="00667BF7"/>
    <w:rsid w:val="00670B9E"/>
    <w:rsid w:val="00672014"/>
    <w:rsid w:val="00672C8E"/>
    <w:rsid w:val="00673034"/>
    <w:rsid w:val="00673235"/>
    <w:rsid w:val="0068019D"/>
    <w:rsid w:val="00680EB8"/>
    <w:rsid w:val="00681744"/>
    <w:rsid w:val="00682BDD"/>
    <w:rsid w:val="006831CE"/>
    <w:rsid w:val="00685FF5"/>
    <w:rsid w:val="0068714D"/>
    <w:rsid w:val="006875E4"/>
    <w:rsid w:val="00687F60"/>
    <w:rsid w:val="00690903"/>
    <w:rsid w:val="00691C26"/>
    <w:rsid w:val="006932F0"/>
    <w:rsid w:val="006942B4"/>
    <w:rsid w:val="00694F99"/>
    <w:rsid w:val="00697214"/>
    <w:rsid w:val="00697359"/>
    <w:rsid w:val="00697AE3"/>
    <w:rsid w:val="006A03B9"/>
    <w:rsid w:val="006A3B14"/>
    <w:rsid w:val="006A46EE"/>
    <w:rsid w:val="006A5EBB"/>
    <w:rsid w:val="006A674A"/>
    <w:rsid w:val="006B0CF4"/>
    <w:rsid w:val="006B12D7"/>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C7"/>
    <w:rsid w:val="006F2587"/>
    <w:rsid w:val="006F25F4"/>
    <w:rsid w:val="006F5CBB"/>
    <w:rsid w:val="006F6B63"/>
    <w:rsid w:val="00703295"/>
    <w:rsid w:val="007048B2"/>
    <w:rsid w:val="007048C2"/>
    <w:rsid w:val="00706040"/>
    <w:rsid w:val="00706813"/>
    <w:rsid w:val="00706EDB"/>
    <w:rsid w:val="0070782C"/>
    <w:rsid w:val="00710C9D"/>
    <w:rsid w:val="0071289D"/>
    <w:rsid w:val="00714019"/>
    <w:rsid w:val="00714539"/>
    <w:rsid w:val="007148AB"/>
    <w:rsid w:val="00715388"/>
    <w:rsid w:val="0071545B"/>
    <w:rsid w:val="00715CF8"/>
    <w:rsid w:val="00716150"/>
    <w:rsid w:val="00717292"/>
    <w:rsid w:val="00717C6F"/>
    <w:rsid w:val="00720878"/>
    <w:rsid w:val="00720C30"/>
    <w:rsid w:val="007218AC"/>
    <w:rsid w:val="007226E9"/>
    <w:rsid w:val="00722AFA"/>
    <w:rsid w:val="00723778"/>
    <w:rsid w:val="00723A5A"/>
    <w:rsid w:val="007250F6"/>
    <w:rsid w:val="0072554D"/>
    <w:rsid w:val="00726080"/>
    <w:rsid w:val="00726C34"/>
    <w:rsid w:val="007277CD"/>
    <w:rsid w:val="007279CF"/>
    <w:rsid w:val="007300EC"/>
    <w:rsid w:val="00730504"/>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BE9"/>
    <w:rsid w:val="00776263"/>
    <w:rsid w:val="00776F74"/>
    <w:rsid w:val="00780344"/>
    <w:rsid w:val="00781710"/>
    <w:rsid w:val="00781768"/>
    <w:rsid w:val="007817D0"/>
    <w:rsid w:val="00782D82"/>
    <w:rsid w:val="0078309E"/>
    <w:rsid w:val="0078388F"/>
    <w:rsid w:val="00785576"/>
    <w:rsid w:val="00785B92"/>
    <w:rsid w:val="007861BA"/>
    <w:rsid w:val="00786762"/>
    <w:rsid w:val="007916B4"/>
    <w:rsid w:val="00791C50"/>
    <w:rsid w:val="00793CB2"/>
    <w:rsid w:val="007960D7"/>
    <w:rsid w:val="007960D9"/>
    <w:rsid w:val="00796459"/>
    <w:rsid w:val="007964B1"/>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0FE2"/>
    <w:rsid w:val="007C1A1D"/>
    <w:rsid w:val="007C244A"/>
    <w:rsid w:val="007C26E5"/>
    <w:rsid w:val="007C48AE"/>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39"/>
    <w:rsid w:val="007E3098"/>
    <w:rsid w:val="007E4A26"/>
    <w:rsid w:val="007E5F8D"/>
    <w:rsid w:val="007E64EE"/>
    <w:rsid w:val="007E6808"/>
    <w:rsid w:val="007E6B64"/>
    <w:rsid w:val="007E722E"/>
    <w:rsid w:val="007E7F80"/>
    <w:rsid w:val="007F0B50"/>
    <w:rsid w:val="007F14B2"/>
    <w:rsid w:val="007F1790"/>
    <w:rsid w:val="007F19CD"/>
    <w:rsid w:val="007F2B48"/>
    <w:rsid w:val="007F2C28"/>
    <w:rsid w:val="007F35C5"/>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390"/>
    <w:rsid w:val="0081393A"/>
    <w:rsid w:val="00815CC6"/>
    <w:rsid w:val="0081668D"/>
    <w:rsid w:val="00816C34"/>
    <w:rsid w:val="008174DF"/>
    <w:rsid w:val="008207A6"/>
    <w:rsid w:val="008222FA"/>
    <w:rsid w:val="00822A8F"/>
    <w:rsid w:val="0082469A"/>
    <w:rsid w:val="00824FAE"/>
    <w:rsid w:val="00825588"/>
    <w:rsid w:val="008260B0"/>
    <w:rsid w:val="00826737"/>
    <w:rsid w:val="0082768D"/>
    <w:rsid w:val="008304E8"/>
    <w:rsid w:val="00830574"/>
    <w:rsid w:val="00830C11"/>
    <w:rsid w:val="0083285E"/>
    <w:rsid w:val="008331D5"/>
    <w:rsid w:val="00834321"/>
    <w:rsid w:val="00835370"/>
    <w:rsid w:val="0083596D"/>
    <w:rsid w:val="00835AC5"/>
    <w:rsid w:val="00835B99"/>
    <w:rsid w:val="00835F42"/>
    <w:rsid w:val="00836439"/>
    <w:rsid w:val="008365D6"/>
    <w:rsid w:val="00836604"/>
    <w:rsid w:val="00836C2B"/>
    <w:rsid w:val="00836C7A"/>
    <w:rsid w:val="008375CF"/>
    <w:rsid w:val="00837B15"/>
    <w:rsid w:val="00837B3C"/>
    <w:rsid w:val="008410AB"/>
    <w:rsid w:val="008417D4"/>
    <w:rsid w:val="0084206C"/>
    <w:rsid w:val="00842075"/>
    <w:rsid w:val="00842258"/>
    <w:rsid w:val="00842E5D"/>
    <w:rsid w:val="00843E77"/>
    <w:rsid w:val="008440CB"/>
    <w:rsid w:val="00844BAF"/>
    <w:rsid w:val="008470E8"/>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1EC"/>
    <w:rsid w:val="008B5C67"/>
    <w:rsid w:val="008B6E43"/>
    <w:rsid w:val="008B6F7A"/>
    <w:rsid w:val="008C0048"/>
    <w:rsid w:val="008C0931"/>
    <w:rsid w:val="008C1DB8"/>
    <w:rsid w:val="008C267F"/>
    <w:rsid w:val="008C2BB8"/>
    <w:rsid w:val="008C37DA"/>
    <w:rsid w:val="008C3DAF"/>
    <w:rsid w:val="008C4DDE"/>
    <w:rsid w:val="008C4DF4"/>
    <w:rsid w:val="008C5D3D"/>
    <w:rsid w:val="008C5F70"/>
    <w:rsid w:val="008C5F73"/>
    <w:rsid w:val="008C6B90"/>
    <w:rsid w:val="008C6C9E"/>
    <w:rsid w:val="008C7B1D"/>
    <w:rsid w:val="008D035C"/>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41C"/>
    <w:rsid w:val="008F3449"/>
    <w:rsid w:val="008F3539"/>
    <w:rsid w:val="008F47A6"/>
    <w:rsid w:val="008F48C9"/>
    <w:rsid w:val="008F57D3"/>
    <w:rsid w:val="008F66F6"/>
    <w:rsid w:val="008F6CF9"/>
    <w:rsid w:val="00900AAD"/>
    <w:rsid w:val="00901530"/>
    <w:rsid w:val="00902DE2"/>
    <w:rsid w:val="00903FF2"/>
    <w:rsid w:val="00904C06"/>
    <w:rsid w:val="009052BC"/>
    <w:rsid w:val="0090689D"/>
    <w:rsid w:val="00907ABD"/>
    <w:rsid w:val="00910BED"/>
    <w:rsid w:val="00910C73"/>
    <w:rsid w:val="0091339F"/>
    <w:rsid w:val="009139B0"/>
    <w:rsid w:val="00913D35"/>
    <w:rsid w:val="0091475B"/>
    <w:rsid w:val="00915A1D"/>
    <w:rsid w:val="00917643"/>
    <w:rsid w:val="00917FC0"/>
    <w:rsid w:val="009235A9"/>
    <w:rsid w:val="00923FA1"/>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FEB"/>
    <w:rsid w:val="00942160"/>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69CA"/>
    <w:rsid w:val="00957AA2"/>
    <w:rsid w:val="00957B94"/>
    <w:rsid w:val="00961865"/>
    <w:rsid w:val="00962923"/>
    <w:rsid w:val="0096448B"/>
    <w:rsid w:val="00964B71"/>
    <w:rsid w:val="00965A5A"/>
    <w:rsid w:val="00965CDA"/>
    <w:rsid w:val="009721AC"/>
    <w:rsid w:val="009725AF"/>
    <w:rsid w:val="00973A76"/>
    <w:rsid w:val="00973C65"/>
    <w:rsid w:val="00974BFD"/>
    <w:rsid w:val="009753B8"/>
    <w:rsid w:val="009756E3"/>
    <w:rsid w:val="00977A07"/>
    <w:rsid w:val="0098029A"/>
    <w:rsid w:val="00981715"/>
    <w:rsid w:val="009817B1"/>
    <w:rsid w:val="00981946"/>
    <w:rsid w:val="00982CB8"/>
    <w:rsid w:val="00983C39"/>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0F2C"/>
    <w:rsid w:val="009B1F32"/>
    <w:rsid w:val="009B264D"/>
    <w:rsid w:val="009B3543"/>
    <w:rsid w:val="009B36A4"/>
    <w:rsid w:val="009B38A3"/>
    <w:rsid w:val="009B39F1"/>
    <w:rsid w:val="009B4868"/>
    <w:rsid w:val="009B635B"/>
    <w:rsid w:val="009B6EE3"/>
    <w:rsid w:val="009B7075"/>
    <w:rsid w:val="009B75B7"/>
    <w:rsid w:val="009B7AD2"/>
    <w:rsid w:val="009C0F94"/>
    <w:rsid w:val="009C382A"/>
    <w:rsid w:val="009C3AF4"/>
    <w:rsid w:val="009C3BD7"/>
    <w:rsid w:val="009C50A3"/>
    <w:rsid w:val="009C60ED"/>
    <w:rsid w:val="009C77FE"/>
    <w:rsid w:val="009C7D6E"/>
    <w:rsid w:val="009C7F28"/>
    <w:rsid w:val="009D05E6"/>
    <w:rsid w:val="009D0F42"/>
    <w:rsid w:val="009D0FF2"/>
    <w:rsid w:val="009D1CB1"/>
    <w:rsid w:val="009D4A83"/>
    <w:rsid w:val="009D62D9"/>
    <w:rsid w:val="009D65A1"/>
    <w:rsid w:val="009D72CA"/>
    <w:rsid w:val="009D7CDA"/>
    <w:rsid w:val="009E0160"/>
    <w:rsid w:val="009E08B0"/>
    <w:rsid w:val="009E0C35"/>
    <w:rsid w:val="009E153A"/>
    <w:rsid w:val="009E15A8"/>
    <w:rsid w:val="009E19D9"/>
    <w:rsid w:val="009E1AB4"/>
    <w:rsid w:val="009E338E"/>
    <w:rsid w:val="009E36E8"/>
    <w:rsid w:val="009E3A53"/>
    <w:rsid w:val="009E4C56"/>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238D"/>
    <w:rsid w:val="00A02D7F"/>
    <w:rsid w:val="00A030F8"/>
    <w:rsid w:val="00A037A0"/>
    <w:rsid w:val="00A042A9"/>
    <w:rsid w:val="00A045D4"/>
    <w:rsid w:val="00A055CF"/>
    <w:rsid w:val="00A10E1D"/>
    <w:rsid w:val="00A1102F"/>
    <w:rsid w:val="00A1366F"/>
    <w:rsid w:val="00A1507D"/>
    <w:rsid w:val="00A1518A"/>
    <w:rsid w:val="00A151E3"/>
    <w:rsid w:val="00A16379"/>
    <w:rsid w:val="00A204A6"/>
    <w:rsid w:val="00A21416"/>
    <w:rsid w:val="00A2167D"/>
    <w:rsid w:val="00A22A96"/>
    <w:rsid w:val="00A23A52"/>
    <w:rsid w:val="00A24B02"/>
    <w:rsid w:val="00A25701"/>
    <w:rsid w:val="00A25783"/>
    <w:rsid w:val="00A266EA"/>
    <w:rsid w:val="00A26B3C"/>
    <w:rsid w:val="00A27992"/>
    <w:rsid w:val="00A303CB"/>
    <w:rsid w:val="00A311AF"/>
    <w:rsid w:val="00A33349"/>
    <w:rsid w:val="00A3338B"/>
    <w:rsid w:val="00A33CE9"/>
    <w:rsid w:val="00A37DEF"/>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798D"/>
    <w:rsid w:val="00A60709"/>
    <w:rsid w:val="00A60830"/>
    <w:rsid w:val="00A61330"/>
    <w:rsid w:val="00A61AF9"/>
    <w:rsid w:val="00A623B3"/>
    <w:rsid w:val="00A63B75"/>
    <w:rsid w:val="00A63EF0"/>
    <w:rsid w:val="00A64AA4"/>
    <w:rsid w:val="00A64C59"/>
    <w:rsid w:val="00A652A0"/>
    <w:rsid w:val="00A65E28"/>
    <w:rsid w:val="00A67193"/>
    <w:rsid w:val="00A714BD"/>
    <w:rsid w:val="00A72094"/>
    <w:rsid w:val="00A726F7"/>
    <w:rsid w:val="00A72C44"/>
    <w:rsid w:val="00A75182"/>
    <w:rsid w:val="00A76B9C"/>
    <w:rsid w:val="00A77BF3"/>
    <w:rsid w:val="00A80BE6"/>
    <w:rsid w:val="00A811C2"/>
    <w:rsid w:val="00A81B01"/>
    <w:rsid w:val="00A82A56"/>
    <w:rsid w:val="00A82CAE"/>
    <w:rsid w:val="00A83D1B"/>
    <w:rsid w:val="00A83EB5"/>
    <w:rsid w:val="00A850B8"/>
    <w:rsid w:val="00A863AA"/>
    <w:rsid w:val="00A908B6"/>
    <w:rsid w:val="00A90B79"/>
    <w:rsid w:val="00A9162E"/>
    <w:rsid w:val="00A91A47"/>
    <w:rsid w:val="00A91EFD"/>
    <w:rsid w:val="00A92831"/>
    <w:rsid w:val="00A92EDA"/>
    <w:rsid w:val="00A952D9"/>
    <w:rsid w:val="00A95AFB"/>
    <w:rsid w:val="00A95DFA"/>
    <w:rsid w:val="00A96081"/>
    <w:rsid w:val="00A97974"/>
    <w:rsid w:val="00AA0E67"/>
    <w:rsid w:val="00AA130E"/>
    <w:rsid w:val="00AA1A6F"/>
    <w:rsid w:val="00AA1DE8"/>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1B"/>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C7730"/>
    <w:rsid w:val="00AD082B"/>
    <w:rsid w:val="00AD3A65"/>
    <w:rsid w:val="00AD3A8F"/>
    <w:rsid w:val="00AD4B9A"/>
    <w:rsid w:val="00AD54ED"/>
    <w:rsid w:val="00AD699E"/>
    <w:rsid w:val="00AD6B56"/>
    <w:rsid w:val="00AE109A"/>
    <w:rsid w:val="00AE13A0"/>
    <w:rsid w:val="00AE1495"/>
    <w:rsid w:val="00AE183A"/>
    <w:rsid w:val="00AE2FF2"/>
    <w:rsid w:val="00AE3D43"/>
    <w:rsid w:val="00AF00ED"/>
    <w:rsid w:val="00AF2077"/>
    <w:rsid w:val="00AF492E"/>
    <w:rsid w:val="00AF4980"/>
    <w:rsid w:val="00AF4F4D"/>
    <w:rsid w:val="00AF5A40"/>
    <w:rsid w:val="00AF5B0F"/>
    <w:rsid w:val="00AF6C21"/>
    <w:rsid w:val="00B00581"/>
    <w:rsid w:val="00B006DB"/>
    <w:rsid w:val="00B008A8"/>
    <w:rsid w:val="00B00A35"/>
    <w:rsid w:val="00B019A6"/>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6DB"/>
    <w:rsid w:val="00B1387F"/>
    <w:rsid w:val="00B14762"/>
    <w:rsid w:val="00B1568C"/>
    <w:rsid w:val="00B1594B"/>
    <w:rsid w:val="00B16F6E"/>
    <w:rsid w:val="00B17289"/>
    <w:rsid w:val="00B176C8"/>
    <w:rsid w:val="00B17D9A"/>
    <w:rsid w:val="00B17EE2"/>
    <w:rsid w:val="00B2016D"/>
    <w:rsid w:val="00B23F28"/>
    <w:rsid w:val="00B23F46"/>
    <w:rsid w:val="00B257F7"/>
    <w:rsid w:val="00B27C8E"/>
    <w:rsid w:val="00B3014F"/>
    <w:rsid w:val="00B30BC8"/>
    <w:rsid w:val="00B30C57"/>
    <w:rsid w:val="00B310BF"/>
    <w:rsid w:val="00B3257D"/>
    <w:rsid w:val="00B32A1A"/>
    <w:rsid w:val="00B32DE0"/>
    <w:rsid w:val="00B3338B"/>
    <w:rsid w:val="00B33AF2"/>
    <w:rsid w:val="00B34005"/>
    <w:rsid w:val="00B3549D"/>
    <w:rsid w:val="00B35F8C"/>
    <w:rsid w:val="00B36987"/>
    <w:rsid w:val="00B4069F"/>
    <w:rsid w:val="00B41FE2"/>
    <w:rsid w:val="00B43E08"/>
    <w:rsid w:val="00B43FF3"/>
    <w:rsid w:val="00B447B8"/>
    <w:rsid w:val="00B448FC"/>
    <w:rsid w:val="00B45AF9"/>
    <w:rsid w:val="00B47025"/>
    <w:rsid w:val="00B475C9"/>
    <w:rsid w:val="00B47A5E"/>
    <w:rsid w:val="00B5374E"/>
    <w:rsid w:val="00B547F5"/>
    <w:rsid w:val="00B576BD"/>
    <w:rsid w:val="00B57AA0"/>
    <w:rsid w:val="00B57EF1"/>
    <w:rsid w:val="00B61160"/>
    <w:rsid w:val="00B61DDE"/>
    <w:rsid w:val="00B620FB"/>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4D3F"/>
    <w:rsid w:val="00BB521F"/>
    <w:rsid w:val="00BB5BE1"/>
    <w:rsid w:val="00BB768C"/>
    <w:rsid w:val="00BC0D75"/>
    <w:rsid w:val="00BC24C9"/>
    <w:rsid w:val="00BC4A6F"/>
    <w:rsid w:val="00BC54C4"/>
    <w:rsid w:val="00BC580E"/>
    <w:rsid w:val="00BC6BFF"/>
    <w:rsid w:val="00BC7143"/>
    <w:rsid w:val="00BC7211"/>
    <w:rsid w:val="00BC74C2"/>
    <w:rsid w:val="00BC75BA"/>
    <w:rsid w:val="00BD0277"/>
    <w:rsid w:val="00BD0783"/>
    <w:rsid w:val="00BD1D82"/>
    <w:rsid w:val="00BD1E9A"/>
    <w:rsid w:val="00BD25D5"/>
    <w:rsid w:val="00BD379E"/>
    <w:rsid w:val="00BD68E2"/>
    <w:rsid w:val="00BD6E2E"/>
    <w:rsid w:val="00BD776C"/>
    <w:rsid w:val="00BE0D58"/>
    <w:rsid w:val="00BE2130"/>
    <w:rsid w:val="00BE3270"/>
    <w:rsid w:val="00BE52F5"/>
    <w:rsid w:val="00BE6148"/>
    <w:rsid w:val="00BE6E1C"/>
    <w:rsid w:val="00BE7F08"/>
    <w:rsid w:val="00BF16AC"/>
    <w:rsid w:val="00BF1DA2"/>
    <w:rsid w:val="00BF24C7"/>
    <w:rsid w:val="00BF2AE3"/>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F90"/>
    <w:rsid w:val="00C064C1"/>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1922"/>
    <w:rsid w:val="00C22453"/>
    <w:rsid w:val="00C2272B"/>
    <w:rsid w:val="00C22C87"/>
    <w:rsid w:val="00C23116"/>
    <w:rsid w:val="00C231AA"/>
    <w:rsid w:val="00C23AD7"/>
    <w:rsid w:val="00C242CA"/>
    <w:rsid w:val="00C24337"/>
    <w:rsid w:val="00C250C6"/>
    <w:rsid w:val="00C266B2"/>
    <w:rsid w:val="00C2738A"/>
    <w:rsid w:val="00C27936"/>
    <w:rsid w:val="00C31063"/>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FDC"/>
    <w:rsid w:val="00C564EF"/>
    <w:rsid w:val="00C57EA5"/>
    <w:rsid w:val="00C60788"/>
    <w:rsid w:val="00C63FEB"/>
    <w:rsid w:val="00C65CD0"/>
    <w:rsid w:val="00C66B84"/>
    <w:rsid w:val="00C67A2D"/>
    <w:rsid w:val="00C67B74"/>
    <w:rsid w:val="00C70EB8"/>
    <w:rsid w:val="00C70F15"/>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79EB"/>
    <w:rsid w:val="00CB7C30"/>
    <w:rsid w:val="00CB7D25"/>
    <w:rsid w:val="00CC1413"/>
    <w:rsid w:val="00CC2C2A"/>
    <w:rsid w:val="00CC2C51"/>
    <w:rsid w:val="00CC2F66"/>
    <w:rsid w:val="00CC2FAD"/>
    <w:rsid w:val="00CC3E35"/>
    <w:rsid w:val="00CC4916"/>
    <w:rsid w:val="00CC4A88"/>
    <w:rsid w:val="00CC64CA"/>
    <w:rsid w:val="00CC69AF"/>
    <w:rsid w:val="00CC6D10"/>
    <w:rsid w:val="00CC78FC"/>
    <w:rsid w:val="00CD0CDB"/>
    <w:rsid w:val="00CD10CA"/>
    <w:rsid w:val="00CD29AE"/>
    <w:rsid w:val="00CD2AAA"/>
    <w:rsid w:val="00CD2F24"/>
    <w:rsid w:val="00CD3C09"/>
    <w:rsid w:val="00CD5DEB"/>
    <w:rsid w:val="00CD70C9"/>
    <w:rsid w:val="00CD777F"/>
    <w:rsid w:val="00CE0479"/>
    <w:rsid w:val="00CE0969"/>
    <w:rsid w:val="00CE1815"/>
    <w:rsid w:val="00CE2170"/>
    <w:rsid w:val="00CE2171"/>
    <w:rsid w:val="00CE2786"/>
    <w:rsid w:val="00CE368D"/>
    <w:rsid w:val="00CE3B97"/>
    <w:rsid w:val="00CE5252"/>
    <w:rsid w:val="00CE6937"/>
    <w:rsid w:val="00CE719C"/>
    <w:rsid w:val="00CE7A6E"/>
    <w:rsid w:val="00CF456E"/>
    <w:rsid w:val="00CF5682"/>
    <w:rsid w:val="00CF5EF5"/>
    <w:rsid w:val="00CF640F"/>
    <w:rsid w:val="00CF6CFF"/>
    <w:rsid w:val="00CF7123"/>
    <w:rsid w:val="00CF722C"/>
    <w:rsid w:val="00CF7388"/>
    <w:rsid w:val="00D0085A"/>
    <w:rsid w:val="00D00E52"/>
    <w:rsid w:val="00D01E59"/>
    <w:rsid w:val="00D026EC"/>
    <w:rsid w:val="00D05CBD"/>
    <w:rsid w:val="00D05F84"/>
    <w:rsid w:val="00D06BFA"/>
    <w:rsid w:val="00D06CB4"/>
    <w:rsid w:val="00D07183"/>
    <w:rsid w:val="00D072F5"/>
    <w:rsid w:val="00D07508"/>
    <w:rsid w:val="00D0791E"/>
    <w:rsid w:val="00D10949"/>
    <w:rsid w:val="00D10D44"/>
    <w:rsid w:val="00D10F25"/>
    <w:rsid w:val="00D127B4"/>
    <w:rsid w:val="00D130B5"/>
    <w:rsid w:val="00D13857"/>
    <w:rsid w:val="00D13AA5"/>
    <w:rsid w:val="00D16181"/>
    <w:rsid w:val="00D169E5"/>
    <w:rsid w:val="00D2038C"/>
    <w:rsid w:val="00D20DC6"/>
    <w:rsid w:val="00D210AE"/>
    <w:rsid w:val="00D21489"/>
    <w:rsid w:val="00D23440"/>
    <w:rsid w:val="00D23AD5"/>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2B88"/>
    <w:rsid w:val="00D535DF"/>
    <w:rsid w:val="00D54BF3"/>
    <w:rsid w:val="00D5504C"/>
    <w:rsid w:val="00D55891"/>
    <w:rsid w:val="00D55922"/>
    <w:rsid w:val="00D55B87"/>
    <w:rsid w:val="00D56D65"/>
    <w:rsid w:val="00D57407"/>
    <w:rsid w:val="00D575CE"/>
    <w:rsid w:val="00D5796C"/>
    <w:rsid w:val="00D57BDB"/>
    <w:rsid w:val="00D607E4"/>
    <w:rsid w:val="00D61E41"/>
    <w:rsid w:val="00D63328"/>
    <w:rsid w:val="00D6476F"/>
    <w:rsid w:val="00D64DA1"/>
    <w:rsid w:val="00D662E0"/>
    <w:rsid w:val="00D66BCB"/>
    <w:rsid w:val="00D7154A"/>
    <w:rsid w:val="00D71B53"/>
    <w:rsid w:val="00D72062"/>
    <w:rsid w:val="00D75686"/>
    <w:rsid w:val="00D75EE5"/>
    <w:rsid w:val="00D770C0"/>
    <w:rsid w:val="00D80E5F"/>
    <w:rsid w:val="00D8128D"/>
    <w:rsid w:val="00D81DD2"/>
    <w:rsid w:val="00D81F80"/>
    <w:rsid w:val="00D822EE"/>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A0190"/>
    <w:rsid w:val="00DA0728"/>
    <w:rsid w:val="00DA1029"/>
    <w:rsid w:val="00DA2B8A"/>
    <w:rsid w:val="00DA32ED"/>
    <w:rsid w:val="00DA4B5E"/>
    <w:rsid w:val="00DA53D1"/>
    <w:rsid w:val="00DA5536"/>
    <w:rsid w:val="00DA56C5"/>
    <w:rsid w:val="00DA61A8"/>
    <w:rsid w:val="00DA7DCB"/>
    <w:rsid w:val="00DB0AA5"/>
    <w:rsid w:val="00DB1A13"/>
    <w:rsid w:val="00DB1F5B"/>
    <w:rsid w:val="00DB3723"/>
    <w:rsid w:val="00DB4651"/>
    <w:rsid w:val="00DB4BE3"/>
    <w:rsid w:val="00DB5390"/>
    <w:rsid w:val="00DB5489"/>
    <w:rsid w:val="00DB626D"/>
    <w:rsid w:val="00DB7F5A"/>
    <w:rsid w:val="00DC0A3A"/>
    <w:rsid w:val="00DC0F50"/>
    <w:rsid w:val="00DC24BD"/>
    <w:rsid w:val="00DC2592"/>
    <w:rsid w:val="00DC381E"/>
    <w:rsid w:val="00DC4C7A"/>
    <w:rsid w:val="00DD015E"/>
    <w:rsid w:val="00DD0CAD"/>
    <w:rsid w:val="00DD224E"/>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7B9F"/>
    <w:rsid w:val="00DE7FE0"/>
    <w:rsid w:val="00DF1929"/>
    <w:rsid w:val="00DF1D3B"/>
    <w:rsid w:val="00DF1E9D"/>
    <w:rsid w:val="00DF78EF"/>
    <w:rsid w:val="00DF79C0"/>
    <w:rsid w:val="00DF7E13"/>
    <w:rsid w:val="00E00D44"/>
    <w:rsid w:val="00E01F51"/>
    <w:rsid w:val="00E0307D"/>
    <w:rsid w:val="00E04FD4"/>
    <w:rsid w:val="00E0593B"/>
    <w:rsid w:val="00E064F6"/>
    <w:rsid w:val="00E07FB4"/>
    <w:rsid w:val="00E107C4"/>
    <w:rsid w:val="00E11787"/>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54A8"/>
    <w:rsid w:val="00E360A2"/>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403E"/>
    <w:rsid w:val="00E74C0F"/>
    <w:rsid w:val="00E75A0D"/>
    <w:rsid w:val="00E75D1E"/>
    <w:rsid w:val="00E774DC"/>
    <w:rsid w:val="00E776A0"/>
    <w:rsid w:val="00E80FE8"/>
    <w:rsid w:val="00E822F7"/>
    <w:rsid w:val="00E82DF9"/>
    <w:rsid w:val="00E831B0"/>
    <w:rsid w:val="00E8341F"/>
    <w:rsid w:val="00E83C52"/>
    <w:rsid w:val="00E84A66"/>
    <w:rsid w:val="00E86469"/>
    <w:rsid w:val="00E86E6E"/>
    <w:rsid w:val="00E909A3"/>
    <w:rsid w:val="00E912FC"/>
    <w:rsid w:val="00E91BD5"/>
    <w:rsid w:val="00E91D1B"/>
    <w:rsid w:val="00E920CA"/>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7079"/>
    <w:rsid w:val="00EB01CC"/>
    <w:rsid w:val="00EB166B"/>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1AF9"/>
    <w:rsid w:val="00EE24BA"/>
    <w:rsid w:val="00EE2728"/>
    <w:rsid w:val="00EE29E4"/>
    <w:rsid w:val="00EE3F22"/>
    <w:rsid w:val="00EE631C"/>
    <w:rsid w:val="00EE6555"/>
    <w:rsid w:val="00EE6B45"/>
    <w:rsid w:val="00EF1B78"/>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675"/>
    <w:rsid w:val="00F07A26"/>
    <w:rsid w:val="00F07AE9"/>
    <w:rsid w:val="00F1261D"/>
    <w:rsid w:val="00F12731"/>
    <w:rsid w:val="00F1378F"/>
    <w:rsid w:val="00F1455B"/>
    <w:rsid w:val="00F17066"/>
    <w:rsid w:val="00F176FB"/>
    <w:rsid w:val="00F200C6"/>
    <w:rsid w:val="00F20202"/>
    <w:rsid w:val="00F20752"/>
    <w:rsid w:val="00F20ABB"/>
    <w:rsid w:val="00F22C6C"/>
    <w:rsid w:val="00F2323A"/>
    <w:rsid w:val="00F24146"/>
    <w:rsid w:val="00F24651"/>
    <w:rsid w:val="00F248C7"/>
    <w:rsid w:val="00F250F0"/>
    <w:rsid w:val="00F2517B"/>
    <w:rsid w:val="00F252E5"/>
    <w:rsid w:val="00F26B92"/>
    <w:rsid w:val="00F307CA"/>
    <w:rsid w:val="00F308C6"/>
    <w:rsid w:val="00F3297D"/>
    <w:rsid w:val="00F338C8"/>
    <w:rsid w:val="00F3496F"/>
    <w:rsid w:val="00F35A09"/>
    <w:rsid w:val="00F36419"/>
    <w:rsid w:val="00F366C4"/>
    <w:rsid w:val="00F411DE"/>
    <w:rsid w:val="00F414C2"/>
    <w:rsid w:val="00F426A9"/>
    <w:rsid w:val="00F426B0"/>
    <w:rsid w:val="00F4402D"/>
    <w:rsid w:val="00F4436E"/>
    <w:rsid w:val="00F44AA9"/>
    <w:rsid w:val="00F44DD1"/>
    <w:rsid w:val="00F460D7"/>
    <w:rsid w:val="00F479D5"/>
    <w:rsid w:val="00F50E17"/>
    <w:rsid w:val="00F51235"/>
    <w:rsid w:val="00F5156F"/>
    <w:rsid w:val="00F5260D"/>
    <w:rsid w:val="00F539CA"/>
    <w:rsid w:val="00F54353"/>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949"/>
    <w:rsid w:val="00F74B77"/>
    <w:rsid w:val="00F759F1"/>
    <w:rsid w:val="00F75F0F"/>
    <w:rsid w:val="00F7669F"/>
    <w:rsid w:val="00F808BA"/>
    <w:rsid w:val="00F81AB7"/>
    <w:rsid w:val="00F832B2"/>
    <w:rsid w:val="00F83DC3"/>
    <w:rsid w:val="00F844DF"/>
    <w:rsid w:val="00F844E1"/>
    <w:rsid w:val="00F85273"/>
    <w:rsid w:val="00F852AE"/>
    <w:rsid w:val="00F87880"/>
    <w:rsid w:val="00F9184B"/>
    <w:rsid w:val="00F93ACD"/>
    <w:rsid w:val="00F950C0"/>
    <w:rsid w:val="00FA0727"/>
    <w:rsid w:val="00FA12E9"/>
    <w:rsid w:val="00FA1A16"/>
    <w:rsid w:val="00FA1A2C"/>
    <w:rsid w:val="00FA1DB8"/>
    <w:rsid w:val="00FA23A4"/>
    <w:rsid w:val="00FA24F4"/>
    <w:rsid w:val="00FA26CC"/>
    <w:rsid w:val="00FA391B"/>
    <w:rsid w:val="00FA472A"/>
    <w:rsid w:val="00FA4988"/>
    <w:rsid w:val="00FA4D23"/>
    <w:rsid w:val="00FA4E31"/>
    <w:rsid w:val="00FA641A"/>
    <w:rsid w:val="00FA7156"/>
    <w:rsid w:val="00FB2985"/>
    <w:rsid w:val="00FB3A98"/>
    <w:rsid w:val="00FB3CE5"/>
    <w:rsid w:val="00FB5171"/>
    <w:rsid w:val="00FB5387"/>
    <w:rsid w:val="00FB5769"/>
    <w:rsid w:val="00FB6E92"/>
    <w:rsid w:val="00FC10E5"/>
    <w:rsid w:val="00FC1A96"/>
    <w:rsid w:val="00FC3D47"/>
    <w:rsid w:val="00FC4A70"/>
    <w:rsid w:val="00FC4C08"/>
    <w:rsid w:val="00FC54A4"/>
    <w:rsid w:val="00FC63CF"/>
    <w:rsid w:val="00FC64A0"/>
    <w:rsid w:val="00FC6DD0"/>
    <w:rsid w:val="00FC706B"/>
    <w:rsid w:val="00FC731E"/>
    <w:rsid w:val="00FD0AE0"/>
    <w:rsid w:val="00FD12EA"/>
    <w:rsid w:val="00FD3C0C"/>
    <w:rsid w:val="00FD48A9"/>
    <w:rsid w:val="00FD6555"/>
    <w:rsid w:val="00FD6B2C"/>
    <w:rsid w:val="00FD6D45"/>
    <w:rsid w:val="00FE0D01"/>
    <w:rsid w:val="00FE17E4"/>
    <w:rsid w:val="00FE3205"/>
    <w:rsid w:val="00FE3CFA"/>
    <w:rsid w:val="00FE4385"/>
    <w:rsid w:val="00FE4645"/>
    <w:rsid w:val="00FE5419"/>
    <w:rsid w:val="00FE55C9"/>
    <w:rsid w:val="00FE76B5"/>
    <w:rsid w:val="00FE79A1"/>
    <w:rsid w:val="00FF1B89"/>
    <w:rsid w:val="00FF3EB0"/>
    <w:rsid w:val="00FF460C"/>
    <w:rsid w:val="00FF5C68"/>
    <w:rsid w:val="00FF6DE5"/>
    <w:rsid w:val="00FF6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fontstyle01">
    <w:name w:val="fontstyle01"/>
    <w:basedOn w:val="Domylnaczcionkaakapitu"/>
    <w:rsid w:val="005B54B6"/>
    <w:rPr>
      <w:rFonts w:ascii="Times-Bold" w:hAnsi="Times-Bold" w:hint="default"/>
      <w:b/>
      <w:bCs/>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fontstyle01">
    <w:name w:val="fontstyle01"/>
    <w:basedOn w:val="Domylnaczcionkaakapitu"/>
    <w:rsid w:val="005B54B6"/>
    <w:rPr>
      <w:rFonts w:ascii="Times-Bold" w:hAnsi="Times-Bold"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2655">
      <w:bodyDiv w:val="1"/>
      <w:marLeft w:val="0"/>
      <w:marRight w:val="0"/>
      <w:marTop w:val="0"/>
      <w:marBottom w:val="0"/>
      <w:divBdr>
        <w:top w:val="none" w:sz="0" w:space="0" w:color="auto"/>
        <w:left w:val="none" w:sz="0" w:space="0" w:color="auto"/>
        <w:bottom w:val="none" w:sz="0" w:space="0" w:color="auto"/>
        <w:right w:val="none" w:sz="0" w:space="0" w:color="auto"/>
      </w:divBdr>
    </w:div>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696587789">
      <w:bodyDiv w:val="1"/>
      <w:marLeft w:val="0"/>
      <w:marRight w:val="0"/>
      <w:marTop w:val="0"/>
      <w:marBottom w:val="0"/>
      <w:divBdr>
        <w:top w:val="none" w:sz="0" w:space="0" w:color="auto"/>
        <w:left w:val="none" w:sz="0" w:space="0" w:color="auto"/>
        <w:bottom w:val="none" w:sz="0" w:space="0" w:color="auto"/>
        <w:right w:val="none" w:sz="0" w:space="0" w:color="auto"/>
      </w:divBdr>
    </w:div>
    <w:div w:id="923033117">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283655789">
      <w:bodyDiv w:val="1"/>
      <w:marLeft w:val="0"/>
      <w:marRight w:val="0"/>
      <w:marTop w:val="0"/>
      <w:marBottom w:val="0"/>
      <w:divBdr>
        <w:top w:val="none" w:sz="0" w:space="0" w:color="auto"/>
        <w:left w:val="none" w:sz="0" w:space="0" w:color="auto"/>
        <w:bottom w:val="none" w:sz="0" w:space="0" w:color="auto"/>
        <w:right w:val="none" w:sz="0" w:space="0" w:color="auto"/>
      </w:divBdr>
    </w:div>
    <w:div w:id="1384020835">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59555055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17979516">
      <w:bodyDiv w:val="1"/>
      <w:marLeft w:val="0"/>
      <w:marRight w:val="0"/>
      <w:marTop w:val="0"/>
      <w:marBottom w:val="0"/>
      <w:divBdr>
        <w:top w:val="none" w:sz="0" w:space="0" w:color="auto"/>
        <w:left w:val="none" w:sz="0" w:space="0" w:color="auto"/>
        <w:bottom w:val="none" w:sz="0" w:space="0" w:color="auto"/>
        <w:right w:val="none" w:sz="0" w:space="0" w:color="auto"/>
      </w:divBdr>
    </w:div>
    <w:div w:id="2068070919">
      <w:bodyDiv w:val="1"/>
      <w:marLeft w:val="0"/>
      <w:marRight w:val="0"/>
      <w:marTop w:val="0"/>
      <w:marBottom w:val="0"/>
      <w:divBdr>
        <w:top w:val="none" w:sz="0" w:space="0" w:color="auto"/>
        <w:left w:val="none" w:sz="0" w:space="0" w:color="auto"/>
        <w:bottom w:val="none" w:sz="0" w:space="0" w:color="auto"/>
        <w:right w:val="none" w:sz="0" w:space="0" w:color="auto"/>
      </w:divBdr>
    </w:div>
    <w:div w:id="21053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inwestycje@um.kolobrzeg.pl" TargetMode="External"/><Relationship Id="rId25"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mailto:inwestycje@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9240-7DF6-4C16-8546-5083683D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10368</Words>
  <Characters>62214</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72438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3</cp:revision>
  <cp:lastPrinted>2018-08-06T10:48:00Z</cp:lastPrinted>
  <dcterms:created xsi:type="dcterms:W3CDTF">2018-09-28T09:01:00Z</dcterms:created>
  <dcterms:modified xsi:type="dcterms:W3CDTF">2018-10-10T10:47:00Z</dcterms:modified>
</cp:coreProperties>
</file>