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F6F76" w14:textId="77777777" w:rsidR="00851D1E" w:rsidRPr="00204946" w:rsidRDefault="00851D1E" w:rsidP="00D90AEF">
      <w:pPr>
        <w:tabs>
          <w:tab w:val="center" w:pos="4819"/>
          <w:tab w:val="right" w:pos="9638"/>
        </w:tabs>
        <w:spacing w:before="120" w:after="120" w:line="240" w:lineRule="auto"/>
        <w:jc w:val="both"/>
        <w:rPr>
          <w:rFonts w:ascii="Garamond" w:hAnsi="Garamond" w:cs="Arial"/>
          <w:b/>
          <w:bCs/>
          <w:i/>
          <w:sz w:val="28"/>
          <w:szCs w:val="28"/>
        </w:rPr>
      </w:pPr>
      <w:r w:rsidRPr="00204946">
        <w:rPr>
          <w:rFonts w:ascii="Garamond" w:hAnsi="Garamond" w:cs="Arial"/>
          <w:b/>
          <w:bCs/>
          <w:i/>
          <w:sz w:val="28"/>
          <w:szCs w:val="28"/>
        </w:rPr>
        <w:t>Wzór nr 1</w:t>
      </w:r>
    </w:p>
    <w:p w14:paraId="62A3FACD" w14:textId="03DDDD42" w:rsidR="00851D1E" w:rsidRPr="00204946" w:rsidRDefault="00851D1E" w:rsidP="00D90AEF">
      <w:pPr>
        <w:tabs>
          <w:tab w:val="center" w:pos="4819"/>
          <w:tab w:val="right" w:pos="9638"/>
        </w:tabs>
        <w:spacing w:before="120" w:after="120" w:line="240" w:lineRule="auto"/>
        <w:jc w:val="both"/>
        <w:rPr>
          <w:rFonts w:ascii="Garamond" w:hAnsi="Garamond" w:cs="Arial"/>
          <w:b/>
          <w:bCs/>
          <w:i/>
          <w:sz w:val="28"/>
          <w:szCs w:val="28"/>
        </w:rPr>
      </w:pPr>
      <w:r w:rsidRPr="00204946">
        <w:rPr>
          <w:rFonts w:ascii="Garamond" w:hAnsi="Garamond" w:cs="Arial"/>
          <w:b/>
          <w:bCs/>
          <w:i/>
          <w:sz w:val="28"/>
          <w:szCs w:val="28"/>
        </w:rPr>
        <w:t xml:space="preserve">Formularz oferty składanej w Konkursie na wybór inwestora do zagospodarowania nieruchomości położonych w </w:t>
      </w:r>
      <w:r w:rsidR="00204946" w:rsidRPr="00204946">
        <w:rPr>
          <w:rFonts w:ascii="Garamond" w:hAnsi="Garamond" w:cs="Arial"/>
          <w:b/>
          <w:bCs/>
          <w:i/>
          <w:sz w:val="28"/>
          <w:szCs w:val="28"/>
        </w:rPr>
        <w:t>Kołobrzegu</w:t>
      </w:r>
      <w:r w:rsidRPr="00204946">
        <w:rPr>
          <w:rFonts w:ascii="Garamond" w:hAnsi="Garamond" w:cs="Arial"/>
          <w:b/>
          <w:bCs/>
          <w:i/>
          <w:sz w:val="28"/>
          <w:szCs w:val="28"/>
        </w:rPr>
        <w:t xml:space="preserve"> przy ul. </w:t>
      </w:r>
      <w:r w:rsidR="00204946" w:rsidRPr="00204946">
        <w:rPr>
          <w:rFonts w:ascii="Garamond" w:hAnsi="Garamond" w:cs="Arial"/>
          <w:b/>
          <w:bCs/>
          <w:i/>
          <w:sz w:val="28"/>
          <w:szCs w:val="28"/>
        </w:rPr>
        <w:t>Wschodniej</w:t>
      </w:r>
    </w:p>
    <w:p w14:paraId="47D96AE8" w14:textId="77777777" w:rsidR="00085BE5" w:rsidRPr="00204946" w:rsidRDefault="00085BE5" w:rsidP="00085BE5">
      <w:pPr>
        <w:autoSpaceDE w:val="0"/>
        <w:autoSpaceDN w:val="0"/>
        <w:adjustRightInd w:val="0"/>
        <w:spacing w:after="160" w:line="259" w:lineRule="auto"/>
        <w:jc w:val="right"/>
        <w:rPr>
          <w:rFonts w:ascii="Garamond" w:hAnsi="Garamond" w:cs="Calibri"/>
          <w:sz w:val="28"/>
          <w:szCs w:val="28"/>
        </w:rPr>
      </w:pPr>
    </w:p>
    <w:p w14:paraId="7AE7175A" w14:textId="77777777" w:rsidR="00085BE5" w:rsidRPr="00204946" w:rsidRDefault="00085BE5" w:rsidP="00085BE5">
      <w:pPr>
        <w:autoSpaceDE w:val="0"/>
        <w:autoSpaceDN w:val="0"/>
        <w:adjustRightInd w:val="0"/>
        <w:spacing w:after="160" w:line="259" w:lineRule="auto"/>
        <w:jc w:val="right"/>
        <w:rPr>
          <w:rFonts w:ascii="Garamond" w:hAnsi="Garamond" w:cs="Calibri"/>
          <w:sz w:val="28"/>
          <w:szCs w:val="28"/>
        </w:rPr>
      </w:pPr>
    </w:p>
    <w:p w14:paraId="0E77C611" w14:textId="77777777" w:rsidR="00085BE5" w:rsidRPr="00204946" w:rsidRDefault="00085BE5" w:rsidP="00085BE5">
      <w:pPr>
        <w:autoSpaceDE w:val="0"/>
        <w:autoSpaceDN w:val="0"/>
        <w:adjustRightInd w:val="0"/>
        <w:spacing w:after="160" w:line="259" w:lineRule="auto"/>
        <w:jc w:val="right"/>
        <w:rPr>
          <w:rFonts w:ascii="Garamond" w:hAnsi="Garamond" w:cs="Calibri"/>
          <w:i/>
          <w:sz w:val="28"/>
          <w:szCs w:val="28"/>
        </w:rPr>
      </w:pPr>
      <w:r w:rsidRPr="00204946">
        <w:rPr>
          <w:rFonts w:ascii="Garamond" w:hAnsi="Garamond" w:cs="Calibri"/>
          <w:i/>
          <w:sz w:val="28"/>
          <w:szCs w:val="28"/>
        </w:rPr>
        <w:t>Miejscowość, data</w:t>
      </w:r>
    </w:p>
    <w:p w14:paraId="23F64315" w14:textId="77777777" w:rsidR="00085BE5" w:rsidRPr="00204946" w:rsidRDefault="00085BE5" w:rsidP="00085BE5">
      <w:pPr>
        <w:autoSpaceDE w:val="0"/>
        <w:autoSpaceDN w:val="0"/>
        <w:adjustRightInd w:val="0"/>
        <w:spacing w:after="160" w:line="259" w:lineRule="auto"/>
        <w:jc w:val="right"/>
        <w:rPr>
          <w:rFonts w:ascii="Garamond" w:hAnsi="Garamond" w:cs="Calibri"/>
          <w:sz w:val="28"/>
          <w:szCs w:val="28"/>
        </w:rPr>
      </w:pPr>
    </w:p>
    <w:p w14:paraId="39784C5A" w14:textId="77777777" w:rsidR="00085BE5" w:rsidRPr="00204946" w:rsidRDefault="00085BE5" w:rsidP="00085BE5">
      <w:pPr>
        <w:autoSpaceDE w:val="0"/>
        <w:autoSpaceDN w:val="0"/>
        <w:adjustRightInd w:val="0"/>
        <w:spacing w:after="160" w:line="259" w:lineRule="auto"/>
        <w:jc w:val="right"/>
        <w:rPr>
          <w:rFonts w:ascii="Garamond" w:hAnsi="Garamond" w:cs="Calibri"/>
          <w:sz w:val="28"/>
          <w:szCs w:val="28"/>
        </w:rPr>
      </w:pPr>
    </w:p>
    <w:p w14:paraId="5715FCB9" w14:textId="77777777" w:rsidR="00085BE5" w:rsidRPr="00204946" w:rsidRDefault="00085BE5" w:rsidP="00085BE5">
      <w:pPr>
        <w:autoSpaceDE w:val="0"/>
        <w:autoSpaceDN w:val="0"/>
        <w:adjustRightInd w:val="0"/>
        <w:spacing w:after="160" w:line="259" w:lineRule="auto"/>
        <w:jc w:val="right"/>
        <w:rPr>
          <w:rFonts w:ascii="Garamond" w:hAnsi="Garamond" w:cs="Calibri"/>
          <w:sz w:val="28"/>
          <w:szCs w:val="28"/>
        </w:rPr>
      </w:pPr>
    </w:p>
    <w:p w14:paraId="018D31DB" w14:textId="77777777" w:rsidR="00085BE5" w:rsidRPr="00204946" w:rsidRDefault="00085BE5" w:rsidP="00085BE5">
      <w:pPr>
        <w:autoSpaceDE w:val="0"/>
        <w:autoSpaceDN w:val="0"/>
        <w:adjustRightInd w:val="0"/>
        <w:spacing w:after="160" w:line="259" w:lineRule="auto"/>
        <w:jc w:val="right"/>
        <w:rPr>
          <w:rFonts w:ascii="Garamond" w:hAnsi="Garamond" w:cs="Calibri"/>
          <w:sz w:val="28"/>
          <w:szCs w:val="28"/>
        </w:rPr>
      </w:pPr>
    </w:p>
    <w:p w14:paraId="20BE6093" w14:textId="3FEB2C77" w:rsidR="00085BE5" w:rsidRPr="00204946" w:rsidRDefault="00204946" w:rsidP="00085BE5">
      <w:pPr>
        <w:autoSpaceDE w:val="0"/>
        <w:autoSpaceDN w:val="0"/>
        <w:adjustRightInd w:val="0"/>
        <w:spacing w:before="60" w:after="60" w:line="240" w:lineRule="auto"/>
        <w:jc w:val="both"/>
        <w:rPr>
          <w:rFonts w:ascii="Garamond" w:hAnsi="Garamond" w:cs="Calibri"/>
          <w:b/>
          <w:sz w:val="28"/>
          <w:szCs w:val="28"/>
        </w:rPr>
      </w:pPr>
      <w:r w:rsidRPr="00204946">
        <w:rPr>
          <w:rFonts w:ascii="Garamond" w:hAnsi="Garamond" w:cs="Calibri"/>
          <w:b/>
          <w:sz w:val="28"/>
          <w:szCs w:val="28"/>
        </w:rPr>
        <w:t>Prezydent Miasta Kołobrzeg</w:t>
      </w:r>
    </w:p>
    <w:p w14:paraId="07F23793" w14:textId="77777777" w:rsidR="00204946" w:rsidRPr="00204946" w:rsidRDefault="00085BE5" w:rsidP="00085BE5">
      <w:pPr>
        <w:autoSpaceDE w:val="0"/>
        <w:autoSpaceDN w:val="0"/>
        <w:adjustRightInd w:val="0"/>
        <w:spacing w:before="60" w:after="60" w:line="240" w:lineRule="auto"/>
        <w:jc w:val="both"/>
        <w:rPr>
          <w:rFonts w:ascii="Garamond" w:hAnsi="Garamond" w:cs="Calibri"/>
          <w:b/>
          <w:sz w:val="28"/>
          <w:szCs w:val="28"/>
        </w:rPr>
      </w:pPr>
      <w:r w:rsidRPr="00204946">
        <w:rPr>
          <w:rFonts w:ascii="Garamond" w:hAnsi="Garamond" w:cs="Calibri"/>
          <w:b/>
          <w:sz w:val="28"/>
          <w:szCs w:val="28"/>
        </w:rPr>
        <w:t xml:space="preserve">ul. </w:t>
      </w:r>
      <w:r w:rsidR="00204946" w:rsidRPr="00204946">
        <w:rPr>
          <w:rFonts w:ascii="Garamond" w:hAnsi="Garamond" w:cs="Calibri"/>
          <w:b/>
          <w:sz w:val="28"/>
          <w:szCs w:val="28"/>
        </w:rPr>
        <w:t>Ratuszowa 13</w:t>
      </w:r>
    </w:p>
    <w:p w14:paraId="00E6E53C" w14:textId="38837B27" w:rsidR="00085BE5" w:rsidRPr="00204946" w:rsidRDefault="00204946" w:rsidP="00085BE5">
      <w:pPr>
        <w:autoSpaceDE w:val="0"/>
        <w:autoSpaceDN w:val="0"/>
        <w:adjustRightInd w:val="0"/>
        <w:spacing w:before="60" w:after="60" w:line="240" w:lineRule="auto"/>
        <w:jc w:val="both"/>
        <w:rPr>
          <w:rFonts w:ascii="Garamond" w:hAnsi="Garamond" w:cs="Calibri"/>
          <w:b/>
          <w:sz w:val="28"/>
          <w:szCs w:val="28"/>
        </w:rPr>
      </w:pPr>
      <w:r w:rsidRPr="00204946">
        <w:rPr>
          <w:rFonts w:ascii="Garamond" w:hAnsi="Garamond" w:cs="Calibri"/>
          <w:b/>
          <w:sz w:val="28"/>
          <w:szCs w:val="28"/>
        </w:rPr>
        <w:t>78-100 Kołobrzeg</w:t>
      </w:r>
    </w:p>
    <w:p w14:paraId="31740AC9" w14:textId="77777777" w:rsidR="00085BE5" w:rsidRPr="00204946" w:rsidRDefault="00085BE5" w:rsidP="00851D1E">
      <w:pPr>
        <w:autoSpaceDE w:val="0"/>
        <w:autoSpaceDN w:val="0"/>
        <w:adjustRightInd w:val="0"/>
        <w:spacing w:after="160" w:line="259" w:lineRule="auto"/>
        <w:jc w:val="both"/>
        <w:rPr>
          <w:rFonts w:ascii="Garamond" w:hAnsi="Garamond" w:cs="Calibri"/>
          <w:sz w:val="28"/>
          <w:szCs w:val="28"/>
        </w:rPr>
      </w:pPr>
    </w:p>
    <w:p w14:paraId="4BCE8EC2" w14:textId="77777777" w:rsidR="00085BE5" w:rsidRPr="00204946" w:rsidRDefault="00085BE5" w:rsidP="00851D1E">
      <w:pPr>
        <w:autoSpaceDE w:val="0"/>
        <w:autoSpaceDN w:val="0"/>
        <w:adjustRightInd w:val="0"/>
        <w:spacing w:after="160" w:line="259" w:lineRule="auto"/>
        <w:jc w:val="both"/>
        <w:rPr>
          <w:rFonts w:ascii="Garamond" w:hAnsi="Garamond" w:cs="Calibri"/>
          <w:sz w:val="28"/>
          <w:szCs w:val="28"/>
        </w:rPr>
      </w:pPr>
    </w:p>
    <w:p w14:paraId="4E47807B" w14:textId="77777777" w:rsidR="00085BE5" w:rsidRPr="00204946" w:rsidRDefault="00085BE5" w:rsidP="00851D1E">
      <w:pPr>
        <w:autoSpaceDE w:val="0"/>
        <w:autoSpaceDN w:val="0"/>
        <w:adjustRightInd w:val="0"/>
        <w:spacing w:after="160" w:line="259" w:lineRule="auto"/>
        <w:jc w:val="both"/>
        <w:rPr>
          <w:rFonts w:ascii="Garamond" w:hAnsi="Garamond" w:cs="Calibri"/>
          <w:sz w:val="28"/>
          <w:szCs w:val="28"/>
        </w:rPr>
      </w:pPr>
    </w:p>
    <w:p w14:paraId="2818C24E" w14:textId="77777777" w:rsidR="00085BE5" w:rsidRPr="00204946" w:rsidRDefault="00085BE5" w:rsidP="00851D1E">
      <w:pPr>
        <w:autoSpaceDE w:val="0"/>
        <w:autoSpaceDN w:val="0"/>
        <w:adjustRightInd w:val="0"/>
        <w:spacing w:after="160" w:line="259" w:lineRule="auto"/>
        <w:jc w:val="both"/>
        <w:rPr>
          <w:rFonts w:ascii="Garamond" w:hAnsi="Garamond" w:cs="Calibri"/>
          <w:sz w:val="28"/>
          <w:szCs w:val="28"/>
        </w:rPr>
      </w:pPr>
    </w:p>
    <w:p w14:paraId="58E2F916" w14:textId="54E62DE8" w:rsidR="00851D1E" w:rsidRPr="00204946" w:rsidRDefault="00851D1E" w:rsidP="00851D1E">
      <w:pPr>
        <w:autoSpaceDE w:val="0"/>
        <w:autoSpaceDN w:val="0"/>
        <w:adjustRightInd w:val="0"/>
        <w:spacing w:after="160" w:line="259" w:lineRule="auto"/>
        <w:jc w:val="both"/>
        <w:rPr>
          <w:rFonts w:ascii="Garamond" w:hAnsi="Garamond" w:cs="Calibri"/>
          <w:sz w:val="28"/>
          <w:szCs w:val="28"/>
        </w:rPr>
      </w:pPr>
      <w:r w:rsidRPr="00204946">
        <w:rPr>
          <w:rFonts w:ascii="Garamond" w:hAnsi="Garamond" w:cs="Calibri"/>
          <w:sz w:val="28"/>
          <w:szCs w:val="28"/>
        </w:rPr>
        <w:t>Działając w imieniu i</w:t>
      </w:r>
      <w:r w:rsidR="00204946">
        <w:rPr>
          <w:rFonts w:ascii="Garamond" w:hAnsi="Garamond" w:cs="Calibri"/>
          <w:sz w:val="28"/>
          <w:szCs w:val="28"/>
        </w:rPr>
        <w:t xml:space="preserve"> na rzecz ………………………………………………</w:t>
      </w:r>
      <w:r w:rsidRPr="00204946">
        <w:rPr>
          <w:rFonts w:ascii="Garamond" w:hAnsi="Garamond" w:cs="Calibri"/>
          <w:sz w:val="28"/>
          <w:szCs w:val="28"/>
        </w:rPr>
        <w:t xml:space="preserve">……., niniejszym składam ofertę w </w:t>
      </w:r>
      <w:r w:rsidRPr="00204946">
        <w:rPr>
          <w:rFonts w:ascii="Garamond" w:hAnsi="Garamond" w:cs="Calibri"/>
          <w:i/>
          <w:sz w:val="28"/>
          <w:szCs w:val="28"/>
        </w:rPr>
        <w:t xml:space="preserve">Konkursie na wybór inwestora do zagospodarowania nieruchomości położonych w </w:t>
      </w:r>
      <w:r w:rsidR="00204946" w:rsidRPr="00204946">
        <w:rPr>
          <w:rFonts w:ascii="Garamond" w:hAnsi="Garamond" w:cs="Calibri"/>
          <w:i/>
          <w:sz w:val="28"/>
          <w:szCs w:val="28"/>
        </w:rPr>
        <w:t>Kołobrzegu</w:t>
      </w:r>
      <w:r w:rsidRPr="00204946">
        <w:rPr>
          <w:rFonts w:ascii="Garamond" w:hAnsi="Garamond" w:cs="Calibri"/>
          <w:i/>
          <w:sz w:val="28"/>
          <w:szCs w:val="28"/>
        </w:rPr>
        <w:t xml:space="preserve"> przy ul. </w:t>
      </w:r>
      <w:r w:rsidR="003A33C3">
        <w:rPr>
          <w:rFonts w:ascii="Garamond" w:hAnsi="Garamond" w:cs="Calibri"/>
          <w:i/>
          <w:sz w:val="28"/>
          <w:szCs w:val="28"/>
        </w:rPr>
        <w:t>Wschodniej</w:t>
      </w:r>
      <w:r w:rsidR="00D90AEF" w:rsidRPr="00204946">
        <w:rPr>
          <w:rFonts w:ascii="Garamond" w:hAnsi="Garamond" w:cs="Calibri"/>
          <w:sz w:val="28"/>
          <w:szCs w:val="28"/>
        </w:rPr>
        <w:t xml:space="preserve"> i oświadczam, co następuje:</w:t>
      </w:r>
    </w:p>
    <w:p w14:paraId="167A972A" w14:textId="77777777" w:rsidR="00D90AEF" w:rsidRPr="00204946" w:rsidRDefault="00F94F0E" w:rsidP="00D90AEF">
      <w:pPr>
        <w:pStyle w:val="Akapitzlist"/>
        <w:numPr>
          <w:ilvl w:val="0"/>
          <w:numId w:val="4"/>
        </w:numPr>
        <w:autoSpaceDE w:val="0"/>
        <w:autoSpaceDN w:val="0"/>
        <w:adjustRightInd w:val="0"/>
        <w:spacing w:after="160" w:line="259" w:lineRule="auto"/>
        <w:jc w:val="both"/>
        <w:rPr>
          <w:rFonts w:ascii="Garamond" w:hAnsi="Garamond" w:cstheme="minorHAnsi"/>
          <w:color w:val="000000"/>
          <w:sz w:val="28"/>
          <w:szCs w:val="28"/>
        </w:rPr>
      </w:pPr>
      <w:r w:rsidRPr="00204946">
        <w:rPr>
          <w:rFonts w:ascii="Garamond" w:hAnsi="Garamond" w:cstheme="minorHAnsi"/>
          <w:color w:val="000000"/>
          <w:sz w:val="28"/>
          <w:szCs w:val="28"/>
        </w:rPr>
        <w:t>w</w:t>
      </w:r>
      <w:r w:rsidR="00D90AEF" w:rsidRPr="00204946">
        <w:rPr>
          <w:rFonts w:ascii="Garamond" w:hAnsi="Garamond" w:cstheme="minorHAnsi"/>
          <w:color w:val="000000"/>
          <w:sz w:val="28"/>
          <w:szCs w:val="28"/>
        </w:rPr>
        <w:t>szystkie załączone do niniejszej oferty dokumenty są aktualne na dzień ich złożenia w zakresie warunków wymaganych Regulaminem;</w:t>
      </w:r>
    </w:p>
    <w:p w14:paraId="7805D562" w14:textId="77777777" w:rsidR="00D90AEF" w:rsidRPr="00204946" w:rsidRDefault="00D90AEF" w:rsidP="00D90AEF">
      <w:pPr>
        <w:pStyle w:val="Akapitzlist"/>
        <w:numPr>
          <w:ilvl w:val="0"/>
          <w:numId w:val="4"/>
        </w:numPr>
        <w:autoSpaceDE w:val="0"/>
        <w:autoSpaceDN w:val="0"/>
        <w:adjustRightInd w:val="0"/>
        <w:spacing w:after="160" w:line="259" w:lineRule="auto"/>
        <w:jc w:val="both"/>
        <w:rPr>
          <w:rFonts w:ascii="Garamond" w:hAnsi="Garamond" w:cstheme="minorHAnsi"/>
          <w:color w:val="000000"/>
          <w:sz w:val="28"/>
          <w:szCs w:val="28"/>
        </w:rPr>
      </w:pPr>
      <w:r w:rsidRPr="00204946">
        <w:rPr>
          <w:rFonts w:ascii="Garamond" w:hAnsi="Garamond" w:cstheme="minorHAnsi"/>
          <w:color w:val="000000"/>
          <w:sz w:val="28"/>
          <w:szCs w:val="28"/>
        </w:rPr>
        <w:t>nie zostało wszczęte wobec reprezentowanego przeze mnie/nas podmiotu postępowanie upadłościowe, ani nie ogłoszono upadłości i nie otwarto likwidacji;</w:t>
      </w:r>
    </w:p>
    <w:p w14:paraId="12D81A79" w14:textId="234FFA19" w:rsidR="00D90AEF" w:rsidRPr="00204946" w:rsidRDefault="00D90AEF" w:rsidP="00D90AEF">
      <w:pPr>
        <w:pStyle w:val="Akapitzlist"/>
        <w:numPr>
          <w:ilvl w:val="0"/>
          <w:numId w:val="4"/>
        </w:numPr>
        <w:autoSpaceDE w:val="0"/>
        <w:autoSpaceDN w:val="0"/>
        <w:adjustRightInd w:val="0"/>
        <w:spacing w:after="160" w:line="259" w:lineRule="auto"/>
        <w:jc w:val="both"/>
        <w:rPr>
          <w:rFonts w:ascii="Garamond" w:hAnsi="Garamond" w:cstheme="minorHAnsi"/>
          <w:color w:val="000000"/>
          <w:sz w:val="28"/>
          <w:szCs w:val="28"/>
        </w:rPr>
      </w:pPr>
      <w:r w:rsidRPr="00204946">
        <w:rPr>
          <w:rFonts w:ascii="Garamond" w:hAnsi="Garamond" w:cstheme="minorHAnsi"/>
          <w:color w:val="000000"/>
          <w:sz w:val="28"/>
          <w:szCs w:val="28"/>
        </w:rPr>
        <w:t xml:space="preserve">reprezentowany przeze mnie/nas podmiot nie wyrządził osobom trzecim szkody, nie wykonując lub nienależycie wykonując umowy na przygotowanie bądź realizację inwestycji, zarządzania nieruchomością lub prowadzenia działalności usługowej na cudzej nieruchomości, jeżeli szkoda ta została stwierdzona prawomocnym orzeczeniem sądu, wydanym w okresie </w:t>
      </w:r>
      <w:r w:rsidR="00647C7F" w:rsidRPr="00204946">
        <w:rPr>
          <w:rFonts w:ascii="Garamond" w:hAnsi="Garamond" w:cstheme="minorHAnsi"/>
          <w:color w:val="000000"/>
          <w:sz w:val="28"/>
          <w:szCs w:val="28"/>
        </w:rPr>
        <w:t>3</w:t>
      </w:r>
      <w:r w:rsidRPr="00204946">
        <w:rPr>
          <w:rFonts w:ascii="Garamond" w:hAnsi="Garamond" w:cstheme="minorHAnsi"/>
          <w:color w:val="000000"/>
          <w:sz w:val="28"/>
          <w:szCs w:val="28"/>
        </w:rPr>
        <w:t xml:space="preserve"> lat przed </w:t>
      </w:r>
      <w:r w:rsidR="00204946">
        <w:rPr>
          <w:rFonts w:ascii="Garamond" w:hAnsi="Garamond" w:cstheme="minorHAnsi"/>
          <w:color w:val="000000"/>
          <w:sz w:val="28"/>
          <w:szCs w:val="28"/>
        </w:rPr>
        <w:t>rozpoczęciem Konkursu</w:t>
      </w:r>
      <w:r w:rsidR="00F94F0E" w:rsidRPr="00204946">
        <w:rPr>
          <w:rFonts w:ascii="Garamond" w:hAnsi="Garamond" w:cstheme="minorHAnsi"/>
          <w:color w:val="000000"/>
          <w:sz w:val="28"/>
          <w:szCs w:val="28"/>
        </w:rPr>
        <w:t>;</w:t>
      </w:r>
    </w:p>
    <w:p w14:paraId="077C4FD4" w14:textId="753C1932" w:rsidR="00531FC1" w:rsidRPr="00204946" w:rsidRDefault="00531FC1" w:rsidP="00531FC1">
      <w:pPr>
        <w:pStyle w:val="Akapitzlist"/>
        <w:numPr>
          <w:ilvl w:val="0"/>
          <w:numId w:val="4"/>
        </w:numPr>
        <w:autoSpaceDE w:val="0"/>
        <w:autoSpaceDN w:val="0"/>
        <w:adjustRightInd w:val="0"/>
        <w:spacing w:after="160" w:line="259" w:lineRule="auto"/>
        <w:jc w:val="both"/>
        <w:rPr>
          <w:rFonts w:ascii="Garamond" w:hAnsi="Garamond" w:cstheme="minorHAnsi"/>
          <w:color w:val="000000"/>
          <w:sz w:val="28"/>
          <w:szCs w:val="28"/>
        </w:rPr>
      </w:pPr>
      <w:r w:rsidRPr="00204946">
        <w:rPr>
          <w:rFonts w:ascii="Garamond" w:hAnsi="Garamond" w:cstheme="minorHAnsi"/>
          <w:color w:val="000000"/>
          <w:sz w:val="28"/>
          <w:szCs w:val="28"/>
        </w:rPr>
        <w:t xml:space="preserve">żaden z członków organu zarządzającego lub nadzorczego, lub prokurent, </w:t>
      </w:r>
      <w:r w:rsidR="00204946">
        <w:rPr>
          <w:rFonts w:ascii="Garamond" w:hAnsi="Garamond" w:cstheme="minorHAnsi"/>
          <w:color w:val="000000"/>
          <w:sz w:val="28"/>
          <w:szCs w:val="28"/>
        </w:rPr>
        <w:t xml:space="preserve">reprezentowanego przeze mnie/nas podmiotu </w:t>
      </w:r>
      <w:r w:rsidRPr="00204946">
        <w:rPr>
          <w:rFonts w:ascii="Garamond" w:hAnsi="Garamond" w:cstheme="minorHAnsi"/>
          <w:color w:val="000000"/>
          <w:sz w:val="28"/>
          <w:szCs w:val="28"/>
        </w:rPr>
        <w:t xml:space="preserve">nie został prawomocnie skazany </w:t>
      </w:r>
      <w:r w:rsidRPr="00204946">
        <w:rPr>
          <w:rFonts w:ascii="Garamond" w:hAnsi="Garamond" w:cstheme="minorHAnsi"/>
          <w:color w:val="000000"/>
          <w:sz w:val="28"/>
          <w:szCs w:val="28"/>
        </w:rPr>
        <w:lastRenderedPageBreak/>
        <w:t>za przestępstwo, o którym mowa w art. 24 ust. 1 pkt 13 ustawy z dnia 29 stycznia 2004 r. Prawo zamówień publicznych (t.j. Dz.U. z 2017 r. poz. 1579, z pó</w:t>
      </w:r>
      <w:r w:rsidR="003A33C3">
        <w:rPr>
          <w:rFonts w:ascii="Garamond" w:hAnsi="Garamond" w:cstheme="minorHAnsi"/>
          <w:color w:val="000000"/>
          <w:sz w:val="28"/>
          <w:szCs w:val="28"/>
        </w:rPr>
        <w:t>źn</w:t>
      </w:r>
      <w:bookmarkStart w:id="0" w:name="_GoBack"/>
      <w:bookmarkEnd w:id="0"/>
      <w:r w:rsidRPr="00204946">
        <w:rPr>
          <w:rFonts w:ascii="Garamond" w:hAnsi="Garamond" w:cstheme="minorHAnsi"/>
          <w:color w:val="000000"/>
          <w:sz w:val="28"/>
          <w:szCs w:val="28"/>
        </w:rPr>
        <w:t>.</w:t>
      </w:r>
      <w:r w:rsidR="003A33C3">
        <w:rPr>
          <w:rFonts w:ascii="Garamond" w:hAnsi="Garamond" w:cstheme="minorHAnsi"/>
          <w:color w:val="000000"/>
          <w:sz w:val="28"/>
          <w:szCs w:val="28"/>
        </w:rPr>
        <w:t xml:space="preserve"> </w:t>
      </w:r>
      <w:r w:rsidRPr="00204946">
        <w:rPr>
          <w:rFonts w:ascii="Garamond" w:hAnsi="Garamond" w:cstheme="minorHAnsi"/>
          <w:color w:val="000000"/>
          <w:sz w:val="28"/>
          <w:szCs w:val="28"/>
        </w:rPr>
        <w:t>zm.);</w:t>
      </w:r>
    </w:p>
    <w:p w14:paraId="470F3083" w14:textId="793A5FEB" w:rsidR="00851D1E" w:rsidRPr="00204946" w:rsidRDefault="00851D1E" w:rsidP="00F94F0E">
      <w:pPr>
        <w:pStyle w:val="Akapitzlist"/>
        <w:numPr>
          <w:ilvl w:val="0"/>
          <w:numId w:val="4"/>
        </w:numPr>
        <w:autoSpaceDE w:val="0"/>
        <w:autoSpaceDN w:val="0"/>
        <w:adjustRightInd w:val="0"/>
        <w:spacing w:after="0" w:line="259" w:lineRule="auto"/>
        <w:jc w:val="both"/>
        <w:rPr>
          <w:rFonts w:ascii="Garamond" w:hAnsi="Garamond" w:cstheme="minorHAnsi"/>
          <w:color w:val="000000"/>
          <w:sz w:val="28"/>
          <w:szCs w:val="28"/>
        </w:rPr>
      </w:pPr>
      <w:r w:rsidRPr="00204946">
        <w:rPr>
          <w:rFonts w:ascii="Garamond" w:hAnsi="Garamond" w:cs="Calibri"/>
          <w:sz w:val="28"/>
          <w:szCs w:val="28"/>
        </w:rPr>
        <w:t>zobowiązuję</w:t>
      </w:r>
      <w:r w:rsidR="008A19C0" w:rsidRPr="00204946">
        <w:rPr>
          <w:rFonts w:ascii="Garamond" w:hAnsi="Garamond" w:cs="Calibri"/>
          <w:sz w:val="28"/>
          <w:szCs w:val="28"/>
        </w:rPr>
        <w:t>/zobowiązujemy</w:t>
      </w:r>
      <w:r w:rsidRPr="00204946">
        <w:rPr>
          <w:rFonts w:ascii="Garamond" w:hAnsi="Garamond" w:cs="Calibri"/>
          <w:sz w:val="28"/>
          <w:szCs w:val="28"/>
        </w:rPr>
        <w:t xml:space="preserve"> się do </w:t>
      </w:r>
      <w:r w:rsidRPr="00204946">
        <w:rPr>
          <w:rFonts w:ascii="Garamond" w:eastAsia="Times New Roman" w:hAnsi="Garamond" w:cs="Calibri"/>
          <w:sz w:val="28"/>
          <w:szCs w:val="28"/>
          <w:lang w:eastAsia="hi-IN" w:bidi="hi-IN"/>
        </w:rPr>
        <w:t xml:space="preserve">zachowania w tajemnicy wszelkich informacji </w:t>
      </w:r>
      <w:r w:rsidR="00F94F0E" w:rsidRPr="00204946">
        <w:rPr>
          <w:rFonts w:ascii="Garamond" w:eastAsia="Times New Roman" w:hAnsi="Garamond" w:cs="Calibri"/>
          <w:sz w:val="28"/>
          <w:szCs w:val="28"/>
          <w:lang w:eastAsia="hi-IN" w:bidi="hi-IN"/>
        </w:rPr>
        <w:t xml:space="preserve">uzyskanych od Organizatora w związku z udziałem w </w:t>
      </w:r>
      <w:r w:rsidR="00A6220B" w:rsidRPr="00204946">
        <w:rPr>
          <w:rFonts w:ascii="Garamond" w:eastAsia="Times New Roman" w:hAnsi="Garamond" w:cs="Calibri"/>
          <w:i/>
          <w:sz w:val="28"/>
          <w:szCs w:val="28"/>
          <w:lang w:eastAsia="hi-IN" w:bidi="hi-IN"/>
        </w:rPr>
        <w:t>Konkur</w:t>
      </w:r>
      <w:r w:rsidR="00F94F0E" w:rsidRPr="00204946">
        <w:rPr>
          <w:rFonts w:ascii="Garamond" w:eastAsia="Times New Roman" w:hAnsi="Garamond" w:cs="Calibri"/>
          <w:i/>
          <w:sz w:val="28"/>
          <w:szCs w:val="28"/>
          <w:lang w:eastAsia="hi-IN" w:bidi="hi-IN"/>
        </w:rPr>
        <w:t xml:space="preserve">sie na wybór inwestora do zagospodarowania nieruchomości położonych w </w:t>
      </w:r>
      <w:r w:rsidR="00204946">
        <w:rPr>
          <w:rFonts w:ascii="Garamond" w:eastAsia="Times New Roman" w:hAnsi="Garamond" w:cs="Calibri"/>
          <w:i/>
          <w:sz w:val="28"/>
          <w:szCs w:val="28"/>
          <w:lang w:eastAsia="hi-IN" w:bidi="hi-IN"/>
        </w:rPr>
        <w:t>Kołobrzegu</w:t>
      </w:r>
      <w:r w:rsidR="00F94F0E" w:rsidRPr="00204946">
        <w:rPr>
          <w:rFonts w:ascii="Garamond" w:eastAsia="Times New Roman" w:hAnsi="Garamond" w:cs="Calibri"/>
          <w:i/>
          <w:sz w:val="28"/>
          <w:szCs w:val="28"/>
          <w:lang w:eastAsia="hi-IN" w:bidi="hi-IN"/>
        </w:rPr>
        <w:t xml:space="preserve"> przy ul. </w:t>
      </w:r>
      <w:r w:rsidR="00204946">
        <w:rPr>
          <w:rFonts w:ascii="Garamond" w:eastAsia="Times New Roman" w:hAnsi="Garamond" w:cs="Calibri"/>
          <w:i/>
          <w:sz w:val="28"/>
          <w:szCs w:val="28"/>
          <w:lang w:eastAsia="hi-IN" w:bidi="hi-IN"/>
        </w:rPr>
        <w:t>Wschodniej</w:t>
      </w:r>
      <w:r w:rsidR="00396A20" w:rsidRPr="00204946">
        <w:rPr>
          <w:rFonts w:ascii="Garamond" w:eastAsia="Corbel" w:hAnsi="Garamond" w:cs="Calibri"/>
          <w:color w:val="000000"/>
          <w:sz w:val="28"/>
          <w:szCs w:val="28"/>
          <w:lang w:eastAsia="pl-PL"/>
        </w:rPr>
        <w:t>, z zastrzeżeniem że:</w:t>
      </w:r>
    </w:p>
    <w:p w14:paraId="2CC4E9C8" w14:textId="77777777" w:rsidR="00851D1E" w:rsidRPr="00204946" w:rsidRDefault="00822457" w:rsidP="00822457">
      <w:pPr>
        <w:autoSpaceDE w:val="0"/>
        <w:autoSpaceDN w:val="0"/>
        <w:adjustRightInd w:val="0"/>
        <w:spacing w:after="0" w:line="259" w:lineRule="auto"/>
        <w:ind w:left="851" w:hanging="491"/>
        <w:jc w:val="both"/>
        <w:rPr>
          <w:rFonts w:ascii="Garamond" w:hAnsi="Garamond" w:cs="Calibri"/>
          <w:sz w:val="28"/>
          <w:szCs w:val="28"/>
        </w:rPr>
      </w:pPr>
      <w:r w:rsidRPr="00204946">
        <w:rPr>
          <w:rFonts w:ascii="Garamond" w:hAnsi="Garamond" w:cs="Calibri"/>
          <w:sz w:val="28"/>
          <w:szCs w:val="28"/>
        </w:rPr>
        <w:t>a)</w:t>
      </w:r>
      <w:r w:rsidRPr="00204946">
        <w:rPr>
          <w:rFonts w:ascii="Garamond" w:hAnsi="Garamond" w:cs="Calibri"/>
          <w:sz w:val="28"/>
          <w:szCs w:val="28"/>
        </w:rPr>
        <w:tab/>
      </w:r>
      <w:r w:rsidR="00851D1E" w:rsidRPr="00204946">
        <w:rPr>
          <w:rFonts w:ascii="Garamond" w:hAnsi="Garamond" w:cs="Calibri"/>
          <w:sz w:val="28"/>
          <w:szCs w:val="28"/>
        </w:rPr>
        <w:t xml:space="preserve">obowiązek zachowania </w:t>
      </w:r>
      <w:r w:rsidR="00396A20" w:rsidRPr="00204946">
        <w:rPr>
          <w:rFonts w:ascii="Garamond" w:hAnsi="Garamond" w:cs="Calibri"/>
          <w:sz w:val="28"/>
          <w:szCs w:val="28"/>
        </w:rPr>
        <w:t>tajemnicy</w:t>
      </w:r>
      <w:r w:rsidR="00851D1E" w:rsidRPr="00204946">
        <w:rPr>
          <w:rFonts w:ascii="Garamond" w:hAnsi="Garamond" w:cs="Calibri"/>
          <w:sz w:val="28"/>
          <w:szCs w:val="28"/>
        </w:rPr>
        <w:t xml:space="preserve"> nie jest ograniczony w czasie,</w:t>
      </w:r>
    </w:p>
    <w:p w14:paraId="19496F7B" w14:textId="5D11EB0C" w:rsidR="00851D1E" w:rsidRPr="00204946" w:rsidRDefault="00822457" w:rsidP="00822457">
      <w:pPr>
        <w:autoSpaceDE w:val="0"/>
        <w:autoSpaceDN w:val="0"/>
        <w:adjustRightInd w:val="0"/>
        <w:spacing w:after="0" w:line="259" w:lineRule="auto"/>
        <w:ind w:left="851" w:hanging="491"/>
        <w:jc w:val="both"/>
        <w:rPr>
          <w:rFonts w:ascii="Garamond" w:hAnsi="Garamond" w:cs="Calibri"/>
          <w:sz w:val="28"/>
          <w:szCs w:val="28"/>
        </w:rPr>
      </w:pPr>
      <w:r w:rsidRPr="00204946">
        <w:rPr>
          <w:rFonts w:ascii="Garamond" w:hAnsi="Garamond" w:cs="Calibri"/>
          <w:sz w:val="28"/>
          <w:szCs w:val="28"/>
        </w:rPr>
        <w:t>b)</w:t>
      </w:r>
      <w:r w:rsidRPr="00204946">
        <w:rPr>
          <w:rFonts w:ascii="Garamond" w:hAnsi="Garamond" w:cs="Calibri"/>
          <w:sz w:val="28"/>
          <w:szCs w:val="28"/>
        </w:rPr>
        <w:tab/>
        <w:t>reprezentowany przeze mnie/nas podmiot ponosi</w:t>
      </w:r>
      <w:r w:rsidR="00851D1E" w:rsidRPr="00204946">
        <w:rPr>
          <w:rFonts w:ascii="Garamond" w:hAnsi="Garamond" w:cs="Calibri"/>
          <w:sz w:val="28"/>
          <w:szCs w:val="28"/>
        </w:rPr>
        <w:t xml:space="preserve"> pełną i nieograniczoną odpowiedzialność za szkodę wywołaną ujawnieniem </w:t>
      </w:r>
      <w:r w:rsidRPr="00204946">
        <w:rPr>
          <w:rFonts w:ascii="Garamond" w:hAnsi="Garamond" w:cs="Calibri"/>
          <w:sz w:val="28"/>
          <w:szCs w:val="28"/>
        </w:rPr>
        <w:t xml:space="preserve">niezgodnie z niniejszym zobowiązaniem jakichkolwiek </w:t>
      </w:r>
      <w:r w:rsidR="00851D1E" w:rsidRPr="00204946">
        <w:rPr>
          <w:rFonts w:ascii="Garamond" w:hAnsi="Garamond" w:cs="Calibri"/>
          <w:sz w:val="28"/>
          <w:szCs w:val="28"/>
        </w:rPr>
        <w:t>informacji</w:t>
      </w:r>
      <w:r w:rsidRPr="00204946">
        <w:rPr>
          <w:rFonts w:ascii="Garamond" w:hAnsi="Garamond" w:cs="Calibri"/>
          <w:sz w:val="28"/>
          <w:szCs w:val="28"/>
        </w:rPr>
        <w:t>, o których mowa powyżej,</w:t>
      </w:r>
    </w:p>
    <w:p w14:paraId="314682A6" w14:textId="40A034AF" w:rsidR="00851D1E" w:rsidRPr="00204946" w:rsidRDefault="00822457" w:rsidP="00822457">
      <w:pPr>
        <w:autoSpaceDE w:val="0"/>
        <w:autoSpaceDN w:val="0"/>
        <w:adjustRightInd w:val="0"/>
        <w:spacing w:after="0" w:line="259" w:lineRule="auto"/>
        <w:ind w:left="851" w:hanging="491"/>
        <w:jc w:val="both"/>
        <w:rPr>
          <w:rFonts w:ascii="Garamond" w:hAnsi="Garamond" w:cs="Calibri"/>
          <w:sz w:val="28"/>
          <w:szCs w:val="28"/>
        </w:rPr>
      </w:pPr>
      <w:r w:rsidRPr="00204946">
        <w:rPr>
          <w:rFonts w:ascii="Garamond" w:hAnsi="Garamond" w:cs="Calibri"/>
          <w:sz w:val="28"/>
          <w:szCs w:val="28"/>
        </w:rPr>
        <w:t>c)</w:t>
      </w:r>
      <w:r w:rsidRPr="00204946">
        <w:rPr>
          <w:rFonts w:ascii="Garamond" w:hAnsi="Garamond" w:cs="Calibri"/>
          <w:sz w:val="28"/>
          <w:szCs w:val="28"/>
        </w:rPr>
        <w:tab/>
      </w:r>
      <w:r w:rsidR="00851D1E" w:rsidRPr="00204946">
        <w:rPr>
          <w:rFonts w:ascii="Garamond" w:hAnsi="Garamond" w:cs="Calibri"/>
          <w:sz w:val="28"/>
          <w:szCs w:val="28"/>
        </w:rPr>
        <w:t>powielanie oraz utrwalanie na nośnikach jakichkolwiek informacji</w:t>
      </w:r>
      <w:r w:rsidRPr="00204946">
        <w:rPr>
          <w:rFonts w:ascii="Garamond" w:hAnsi="Garamond" w:cs="Calibri"/>
          <w:sz w:val="28"/>
          <w:szCs w:val="28"/>
        </w:rPr>
        <w:t xml:space="preserve">, o których mowa powyżej </w:t>
      </w:r>
      <w:r w:rsidR="00851D1E" w:rsidRPr="00204946">
        <w:rPr>
          <w:rFonts w:ascii="Garamond" w:hAnsi="Garamond" w:cs="Calibri"/>
          <w:sz w:val="28"/>
          <w:szCs w:val="28"/>
        </w:rPr>
        <w:t xml:space="preserve">jest dozwolone jedynie za zgodą </w:t>
      </w:r>
      <w:r w:rsidRPr="00204946">
        <w:rPr>
          <w:rFonts w:ascii="Garamond" w:hAnsi="Garamond" w:cs="Calibri"/>
          <w:sz w:val="28"/>
          <w:szCs w:val="28"/>
        </w:rPr>
        <w:t>Organizatora,</w:t>
      </w:r>
    </w:p>
    <w:p w14:paraId="790EE049" w14:textId="77777777" w:rsidR="00822457" w:rsidRPr="00204946" w:rsidRDefault="00822457" w:rsidP="00822457">
      <w:pPr>
        <w:autoSpaceDE w:val="0"/>
        <w:autoSpaceDN w:val="0"/>
        <w:adjustRightInd w:val="0"/>
        <w:spacing w:after="0" w:line="259" w:lineRule="auto"/>
        <w:ind w:left="851" w:hanging="491"/>
        <w:jc w:val="both"/>
        <w:rPr>
          <w:rFonts w:ascii="Garamond" w:hAnsi="Garamond" w:cs="Calibri"/>
          <w:sz w:val="28"/>
          <w:szCs w:val="28"/>
        </w:rPr>
      </w:pPr>
      <w:r w:rsidRPr="00204946">
        <w:rPr>
          <w:rFonts w:ascii="Garamond" w:hAnsi="Garamond" w:cs="Calibri"/>
          <w:sz w:val="28"/>
          <w:szCs w:val="28"/>
        </w:rPr>
        <w:t>d)</w:t>
      </w:r>
      <w:r w:rsidRPr="00204946">
        <w:rPr>
          <w:rFonts w:ascii="Garamond" w:hAnsi="Garamond" w:cs="Calibri"/>
          <w:sz w:val="28"/>
          <w:szCs w:val="28"/>
        </w:rPr>
        <w:tab/>
        <w:t xml:space="preserve">naruszenie </w:t>
      </w:r>
      <w:r w:rsidR="00085BE5" w:rsidRPr="00204946">
        <w:rPr>
          <w:rFonts w:ascii="Garamond" w:hAnsi="Garamond" w:cs="Calibri"/>
          <w:sz w:val="28"/>
          <w:szCs w:val="28"/>
        </w:rPr>
        <w:t>zobowiązania</w:t>
      </w:r>
      <w:r w:rsidRPr="00204946">
        <w:rPr>
          <w:rFonts w:ascii="Garamond" w:hAnsi="Garamond" w:cs="Calibri"/>
          <w:sz w:val="28"/>
          <w:szCs w:val="28"/>
        </w:rPr>
        <w:t xml:space="preserve"> do zachowania w tajemnicy </w:t>
      </w:r>
      <w:r w:rsidR="00085BE5" w:rsidRPr="00204946">
        <w:rPr>
          <w:rFonts w:ascii="Garamond" w:hAnsi="Garamond" w:cs="Calibri"/>
          <w:sz w:val="28"/>
          <w:szCs w:val="28"/>
        </w:rPr>
        <w:t>informacji</w:t>
      </w:r>
      <w:r w:rsidRPr="00204946">
        <w:rPr>
          <w:rFonts w:ascii="Garamond" w:hAnsi="Garamond" w:cs="Calibri"/>
          <w:sz w:val="28"/>
          <w:szCs w:val="28"/>
        </w:rPr>
        <w:t xml:space="preserve"> uzyskanych od </w:t>
      </w:r>
      <w:r w:rsidR="00085BE5" w:rsidRPr="00204946">
        <w:rPr>
          <w:rFonts w:ascii="Garamond" w:hAnsi="Garamond" w:cs="Calibri"/>
          <w:sz w:val="28"/>
          <w:szCs w:val="28"/>
        </w:rPr>
        <w:t>Organizatora</w:t>
      </w:r>
      <w:r w:rsidRPr="00204946">
        <w:rPr>
          <w:rFonts w:ascii="Garamond" w:hAnsi="Garamond" w:cs="Calibri"/>
          <w:sz w:val="28"/>
          <w:szCs w:val="28"/>
        </w:rPr>
        <w:t xml:space="preserve"> </w:t>
      </w:r>
      <w:r w:rsidR="00085BE5" w:rsidRPr="00204946">
        <w:rPr>
          <w:rFonts w:ascii="Garamond" w:hAnsi="Garamond" w:cs="Calibri"/>
          <w:sz w:val="28"/>
          <w:szCs w:val="28"/>
        </w:rPr>
        <w:t xml:space="preserve">będzie skutkować obowiązkiem zapłaty kary umownej na rzecz Organizatora w wysokości </w:t>
      </w:r>
      <w:r w:rsidR="00647C7F" w:rsidRPr="00204946">
        <w:rPr>
          <w:rFonts w:ascii="Garamond" w:hAnsi="Garamond" w:cs="Calibri"/>
          <w:sz w:val="28"/>
          <w:szCs w:val="28"/>
        </w:rPr>
        <w:t>50.000,00</w:t>
      </w:r>
      <w:r w:rsidR="00085BE5" w:rsidRPr="00204946">
        <w:rPr>
          <w:rFonts w:ascii="Garamond" w:hAnsi="Garamond" w:cs="Calibri"/>
          <w:sz w:val="28"/>
          <w:szCs w:val="28"/>
        </w:rPr>
        <w:t xml:space="preserve"> PLN (słownie: </w:t>
      </w:r>
      <w:r w:rsidR="00647C7F" w:rsidRPr="00204946">
        <w:rPr>
          <w:rFonts w:ascii="Garamond" w:hAnsi="Garamond" w:cs="Calibri"/>
          <w:sz w:val="28"/>
          <w:szCs w:val="28"/>
        </w:rPr>
        <w:t>pięćdziesiąt tysięcy</w:t>
      </w:r>
      <w:r w:rsidR="00085BE5" w:rsidRPr="00204946">
        <w:rPr>
          <w:rFonts w:ascii="Garamond" w:hAnsi="Garamond" w:cs="Calibri"/>
          <w:sz w:val="28"/>
          <w:szCs w:val="28"/>
        </w:rPr>
        <w:t xml:space="preserve"> złotych) za każdy przypadek naruszenia, przy czym zapłata kary, nie wyklucza możliwości dochodzenia </w:t>
      </w:r>
      <w:r w:rsidR="00396A20" w:rsidRPr="00204946">
        <w:rPr>
          <w:rFonts w:ascii="Garamond" w:hAnsi="Garamond" w:cs="Calibri"/>
          <w:sz w:val="28"/>
          <w:szCs w:val="28"/>
        </w:rPr>
        <w:t xml:space="preserve">przez Organizatora </w:t>
      </w:r>
      <w:r w:rsidR="00085BE5" w:rsidRPr="00204946">
        <w:rPr>
          <w:rFonts w:ascii="Garamond" w:hAnsi="Garamond" w:cs="Calibri"/>
          <w:sz w:val="28"/>
          <w:szCs w:val="28"/>
        </w:rPr>
        <w:t>dodatkowego odszkodowania na zasadach ogólnych.</w:t>
      </w:r>
    </w:p>
    <w:p w14:paraId="4ABF4362" w14:textId="77777777" w:rsidR="00396A20" w:rsidRPr="00204946" w:rsidRDefault="00396A20" w:rsidP="00396A20">
      <w:pPr>
        <w:autoSpaceDE w:val="0"/>
        <w:autoSpaceDN w:val="0"/>
        <w:adjustRightInd w:val="0"/>
        <w:spacing w:after="0" w:line="259" w:lineRule="auto"/>
        <w:ind w:left="360"/>
        <w:jc w:val="both"/>
        <w:rPr>
          <w:rFonts w:ascii="Garamond" w:hAnsi="Garamond" w:cs="Calibri"/>
          <w:sz w:val="28"/>
          <w:szCs w:val="28"/>
        </w:rPr>
      </w:pPr>
      <w:r w:rsidRPr="00204946">
        <w:rPr>
          <w:rFonts w:ascii="Garamond" w:hAnsi="Garamond" w:cs="Calibri"/>
          <w:sz w:val="28"/>
          <w:szCs w:val="28"/>
        </w:rPr>
        <w:t>Powyższego zobowiązania nie narusza ujawnienie informacji: dostępnych publicznie, uzyskanych niezależnie z innych źródeł, co do których uzyskano zgodę Organizatora, których ujawnienie będzie wymagane na podstawie przepisów prawa.</w:t>
      </w:r>
    </w:p>
    <w:p w14:paraId="2688F1FA" w14:textId="77777777" w:rsidR="00851D1E" w:rsidRPr="00204946" w:rsidRDefault="00851D1E" w:rsidP="00851D1E">
      <w:pPr>
        <w:spacing w:line="360" w:lineRule="auto"/>
        <w:jc w:val="both"/>
        <w:rPr>
          <w:rFonts w:ascii="Garamond" w:hAnsi="Garamond" w:cs="Calibri"/>
          <w:sz w:val="28"/>
          <w:szCs w:val="28"/>
        </w:rPr>
      </w:pPr>
    </w:p>
    <w:p w14:paraId="6EB7C275" w14:textId="77777777" w:rsidR="00851D1E" w:rsidRPr="00204946" w:rsidRDefault="00851D1E" w:rsidP="00851D1E">
      <w:pPr>
        <w:spacing w:line="360" w:lineRule="auto"/>
        <w:jc w:val="both"/>
        <w:rPr>
          <w:rFonts w:ascii="Garamond" w:eastAsia="Times New Roman" w:hAnsi="Garamond" w:cs="Calibri"/>
          <w:sz w:val="28"/>
          <w:szCs w:val="28"/>
          <w:lang w:eastAsia="hi-IN" w:bidi="hi-IN"/>
        </w:rPr>
      </w:pPr>
    </w:p>
    <w:p w14:paraId="1AABFD04" w14:textId="77777777" w:rsidR="00396A20" w:rsidRPr="00204946" w:rsidRDefault="00396A20" w:rsidP="00851D1E">
      <w:pPr>
        <w:spacing w:line="360" w:lineRule="auto"/>
        <w:jc w:val="both"/>
        <w:rPr>
          <w:rFonts w:ascii="Garamond" w:eastAsia="Times New Roman" w:hAnsi="Garamond" w:cs="Calibri"/>
          <w:sz w:val="28"/>
          <w:szCs w:val="28"/>
          <w:lang w:eastAsia="hi-IN" w:bidi="hi-IN"/>
        </w:rPr>
      </w:pPr>
    </w:p>
    <w:p w14:paraId="53163554" w14:textId="77777777" w:rsidR="00851D1E" w:rsidRPr="00204946" w:rsidRDefault="00851D1E" w:rsidP="00851D1E">
      <w:pPr>
        <w:jc w:val="both"/>
        <w:rPr>
          <w:rFonts w:ascii="Garamond" w:hAnsi="Garamond" w:cs="Calibri"/>
          <w:sz w:val="28"/>
          <w:szCs w:val="28"/>
        </w:rPr>
      </w:pPr>
      <w:r w:rsidRPr="00204946">
        <w:rPr>
          <w:rFonts w:ascii="Garamond" w:hAnsi="Garamond" w:cs="Calibri"/>
          <w:sz w:val="28"/>
          <w:szCs w:val="28"/>
        </w:rPr>
        <w:t>….......................................................</w:t>
      </w:r>
      <w:r w:rsidR="00085BE5" w:rsidRPr="00204946">
        <w:rPr>
          <w:rFonts w:ascii="Garamond" w:hAnsi="Garamond" w:cs="Calibri"/>
          <w:sz w:val="28"/>
          <w:szCs w:val="28"/>
        </w:rPr>
        <w:t>...........</w:t>
      </w:r>
    </w:p>
    <w:p w14:paraId="1608BE2C" w14:textId="77777777" w:rsidR="00085BE5" w:rsidRPr="00204946" w:rsidRDefault="00851D1E" w:rsidP="00085BE5">
      <w:pPr>
        <w:spacing w:after="0" w:line="240" w:lineRule="auto"/>
        <w:jc w:val="both"/>
        <w:rPr>
          <w:rFonts w:ascii="Garamond" w:hAnsi="Garamond" w:cs="Calibri"/>
          <w:i/>
          <w:sz w:val="28"/>
          <w:szCs w:val="28"/>
        </w:rPr>
      </w:pPr>
      <w:r w:rsidRPr="00204946">
        <w:rPr>
          <w:rFonts w:ascii="Garamond" w:hAnsi="Garamond" w:cs="Calibri"/>
          <w:i/>
          <w:sz w:val="28"/>
          <w:szCs w:val="28"/>
        </w:rPr>
        <w:t>(imię i nazwisko oraz czytelny podpis</w:t>
      </w:r>
      <w:r w:rsidR="00085BE5" w:rsidRPr="00204946">
        <w:rPr>
          <w:rFonts w:ascii="Garamond" w:hAnsi="Garamond" w:cs="Calibri"/>
          <w:i/>
          <w:sz w:val="28"/>
          <w:szCs w:val="28"/>
        </w:rPr>
        <w:t xml:space="preserve"> osoby</w:t>
      </w:r>
    </w:p>
    <w:p w14:paraId="68744B9D" w14:textId="77777777" w:rsidR="00851D1E" w:rsidRPr="00204946" w:rsidRDefault="00085BE5" w:rsidP="00085BE5">
      <w:pPr>
        <w:spacing w:after="0" w:line="240" w:lineRule="auto"/>
        <w:jc w:val="both"/>
        <w:rPr>
          <w:rFonts w:ascii="Garamond" w:hAnsi="Garamond" w:cs="Calibri"/>
          <w:i/>
          <w:sz w:val="28"/>
          <w:szCs w:val="28"/>
        </w:rPr>
      </w:pPr>
      <w:r w:rsidRPr="00204946">
        <w:rPr>
          <w:rFonts w:ascii="Garamond" w:hAnsi="Garamond" w:cs="Calibri"/>
          <w:i/>
          <w:sz w:val="28"/>
          <w:szCs w:val="28"/>
        </w:rPr>
        <w:t xml:space="preserve">lub </w:t>
      </w:r>
      <w:r w:rsidR="002C7190" w:rsidRPr="00204946">
        <w:rPr>
          <w:rFonts w:ascii="Garamond" w:hAnsi="Garamond" w:cs="Calibri"/>
          <w:i/>
          <w:sz w:val="28"/>
          <w:szCs w:val="28"/>
        </w:rPr>
        <w:t>odpowiednio</w:t>
      </w:r>
      <w:r w:rsidRPr="00204946">
        <w:rPr>
          <w:rFonts w:ascii="Garamond" w:hAnsi="Garamond" w:cs="Calibri"/>
          <w:i/>
          <w:sz w:val="28"/>
          <w:szCs w:val="28"/>
        </w:rPr>
        <w:t xml:space="preserve"> osób reprezentujących podmiot</w:t>
      </w:r>
      <w:r w:rsidR="00851D1E" w:rsidRPr="00204946">
        <w:rPr>
          <w:rFonts w:ascii="Garamond" w:hAnsi="Garamond" w:cs="Calibri"/>
          <w:i/>
          <w:sz w:val="28"/>
          <w:szCs w:val="28"/>
        </w:rPr>
        <w:t>)</w:t>
      </w:r>
    </w:p>
    <w:p w14:paraId="5085B7A0" w14:textId="77777777" w:rsidR="001C1083" w:rsidRPr="00204946" w:rsidRDefault="001C1083">
      <w:pPr>
        <w:rPr>
          <w:rFonts w:ascii="Garamond" w:hAnsi="Garamond"/>
          <w:sz w:val="28"/>
          <w:szCs w:val="28"/>
        </w:rPr>
      </w:pPr>
    </w:p>
    <w:p w14:paraId="34E25D0D" w14:textId="77777777" w:rsidR="008A19C0" w:rsidRPr="00204946" w:rsidRDefault="008A19C0">
      <w:pPr>
        <w:rPr>
          <w:rFonts w:ascii="Garamond" w:hAnsi="Garamond"/>
          <w:sz w:val="28"/>
          <w:szCs w:val="28"/>
        </w:rPr>
      </w:pPr>
    </w:p>
    <w:sectPr w:rsidR="008A19C0" w:rsidRPr="002049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963FF" w14:textId="77777777" w:rsidR="00BA601B" w:rsidRDefault="00BA601B" w:rsidP="00D90AEF">
      <w:pPr>
        <w:spacing w:after="0" w:line="240" w:lineRule="auto"/>
      </w:pPr>
      <w:r>
        <w:separator/>
      </w:r>
    </w:p>
  </w:endnote>
  <w:endnote w:type="continuationSeparator" w:id="0">
    <w:p w14:paraId="054BBFE5" w14:textId="77777777" w:rsidR="00BA601B" w:rsidRDefault="00BA601B" w:rsidP="00D9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E7966" w14:textId="77777777" w:rsidR="00BA601B" w:rsidRDefault="00BA601B" w:rsidP="00D90AEF">
      <w:pPr>
        <w:spacing w:after="0" w:line="240" w:lineRule="auto"/>
      </w:pPr>
      <w:r>
        <w:separator/>
      </w:r>
    </w:p>
  </w:footnote>
  <w:footnote w:type="continuationSeparator" w:id="0">
    <w:p w14:paraId="18F3F82D" w14:textId="77777777" w:rsidR="00BA601B" w:rsidRDefault="00BA601B" w:rsidP="00D90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D2C7430"/>
    <w:lvl w:ilvl="0">
      <w:start w:val="1"/>
      <w:numFmt w:val="decimal"/>
      <w:lvlText w:val="%1."/>
      <w:lvlJc w:val="left"/>
      <w:pPr>
        <w:ind w:left="360" w:hanging="360"/>
      </w:pPr>
      <w:rPr>
        <w:rFonts w:ascii="Calibri" w:hAnsi="Calibri" w:cs="Calibri" w:hint="default"/>
        <w:b/>
        <w:i w:val="0"/>
      </w:rPr>
    </w:lvl>
  </w:abstractNum>
  <w:abstractNum w:abstractNumId="1" w15:restartNumberingAfterBreak="0">
    <w:nsid w:val="0934346B"/>
    <w:multiLevelType w:val="hybridMultilevel"/>
    <w:tmpl w:val="EFFE9FB8"/>
    <w:lvl w:ilvl="0" w:tplc="1D2C7430">
      <w:start w:val="1"/>
      <w:numFmt w:val="decimal"/>
      <w:lvlText w:val="%1."/>
      <w:lvlJc w:val="left"/>
      <w:pPr>
        <w:ind w:left="360" w:hanging="360"/>
      </w:pPr>
      <w:rPr>
        <w:rFonts w:ascii="Calibri" w:hAnsi="Calibri" w:cs="Calibri" w:hint="default"/>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65C1CD3"/>
    <w:multiLevelType w:val="hybridMultilevel"/>
    <w:tmpl w:val="021C649E"/>
    <w:lvl w:ilvl="0" w:tplc="595820A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447516"/>
    <w:multiLevelType w:val="hybridMultilevel"/>
    <w:tmpl w:val="FE489F04"/>
    <w:lvl w:ilvl="0" w:tplc="04150011">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1E"/>
    <w:rsid w:val="00085BE5"/>
    <w:rsid w:val="001C1083"/>
    <w:rsid w:val="00204946"/>
    <w:rsid w:val="0021222B"/>
    <w:rsid w:val="00227C27"/>
    <w:rsid w:val="002507B6"/>
    <w:rsid w:val="002A2E61"/>
    <w:rsid w:val="002C7190"/>
    <w:rsid w:val="00396A20"/>
    <w:rsid w:val="003A33C3"/>
    <w:rsid w:val="003E2AF6"/>
    <w:rsid w:val="00531FC1"/>
    <w:rsid w:val="005E29CD"/>
    <w:rsid w:val="005F746F"/>
    <w:rsid w:val="0063506B"/>
    <w:rsid w:val="00647C7F"/>
    <w:rsid w:val="006C2EB8"/>
    <w:rsid w:val="006E0AA5"/>
    <w:rsid w:val="00816D8C"/>
    <w:rsid w:val="00822457"/>
    <w:rsid w:val="00851D1E"/>
    <w:rsid w:val="0086300C"/>
    <w:rsid w:val="008A19C0"/>
    <w:rsid w:val="009B185D"/>
    <w:rsid w:val="00A6220B"/>
    <w:rsid w:val="00AA271E"/>
    <w:rsid w:val="00AC44FC"/>
    <w:rsid w:val="00B2322B"/>
    <w:rsid w:val="00B77319"/>
    <w:rsid w:val="00B83685"/>
    <w:rsid w:val="00BA601B"/>
    <w:rsid w:val="00BB42D5"/>
    <w:rsid w:val="00D90AEF"/>
    <w:rsid w:val="00D92FD0"/>
    <w:rsid w:val="00F73841"/>
    <w:rsid w:val="00F94F0E"/>
    <w:rsid w:val="00FF30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F4AC"/>
  <w15:docId w15:val="{672411E7-2A4B-4EAD-A831-51FF65DF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1D1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0AEF"/>
    <w:pPr>
      <w:ind w:left="720"/>
      <w:contextualSpacing/>
    </w:pPr>
  </w:style>
  <w:style w:type="paragraph" w:styleId="Tekstprzypisukocowego">
    <w:name w:val="endnote text"/>
    <w:basedOn w:val="Normalny"/>
    <w:link w:val="TekstprzypisukocowegoZnak"/>
    <w:uiPriority w:val="99"/>
    <w:semiHidden/>
    <w:unhideWhenUsed/>
    <w:rsid w:val="00D90A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0AEF"/>
    <w:rPr>
      <w:sz w:val="20"/>
      <w:szCs w:val="20"/>
    </w:rPr>
  </w:style>
  <w:style w:type="character" w:styleId="Odwoanieprzypisukocowego">
    <w:name w:val="endnote reference"/>
    <w:basedOn w:val="Domylnaczcionkaakapitu"/>
    <w:uiPriority w:val="99"/>
    <w:semiHidden/>
    <w:unhideWhenUsed/>
    <w:rsid w:val="00D90AEF"/>
    <w:rPr>
      <w:vertAlign w:val="superscript"/>
    </w:rPr>
  </w:style>
  <w:style w:type="character" w:styleId="Odwoaniedokomentarza">
    <w:name w:val="annotation reference"/>
    <w:basedOn w:val="Domylnaczcionkaakapitu"/>
    <w:uiPriority w:val="99"/>
    <w:semiHidden/>
    <w:unhideWhenUsed/>
    <w:rsid w:val="0021222B"/>
    <w:rPr>
      <w:sz w:val="16"/>
      <w:szCs w:val="16"/>
    </w:rPr>
  </w:style>
  <w:style w:type="paragraph" w:styleId="Tekstkomentarza">
    <w:name w:val="annotation text"/>
    <w:basedOn w:val="Normalny"/>
    <w:link w:val="TekstkomentarzaZnak"/>
    <w:uiPriority w:val="99"/>
    <w:semiHidden/>
    <w:unhideWhenUsed/>
    <w:rsid w:val="002122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222B"/>
    <w:rPr>
      <w:sz w:val="20"/>
      <w:szCs w:val="20"/>
    </w:rPr>
  </w:style>
  <w:style w:type="paragraph" w:styleId="Tematkomentarza">
    <w:name w:val="annotation subject"/>
    <w:basedOn w:val="Tekstkomentarza"/>
    <w:next w:val="Tekstkomentarza"/>
    <w:link w:val="TematkomentarzaZnak"/>
    <w:uiPriority w:val="99"/>
    <w:semiHidden/>
    <w:unhideWhenUsed/>
    <w:rsid w:val="0021222B"/>
    <w:rPr>
      <w:b/>
      <w:bCs/>
    </w:rPr>
  </w:style>
  <w:style w:type="character" w:customStyle="1" w:styleId="TematkomentarzaZnak">
    <w:name w:val="Temat komentarza Znak"/>
    <w:basedOn w:val="TekstkomentarzaZnak"/>
    <w:link w:val="Tematkomentarza"/>
    <w:uiPriority w:val="99"/>
    <w:semiHidden/>
    <w:rsid w:val="0021222B"/>
    <w:rPr>
      <w:b/>
      <w:bCs/>
      <w:sz w:val="20"/>
      <w:szCs w:val="20"/>
    </w:rPr>
  </w:style>
  <w:style w:type="paragraph" w:styleId="Tekstdymka">
    <w:name w:val="Balloon Text"/>
    <w:basedOn w:val="Normalny"/>
    <w:link w:val="TekstdymkaZnak"/>
    <w:uiPriority w:val="99"/>
    <w:semiHidden/>
    <w:unhideWhenUsed/>
    <w:rsid w:val="002122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2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2455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Gajda</dc:creator>
  <cp:keywords/>
  <dc:description/>
  <cp:lastModifiedBy>Adam Gajda</cp:lastModifiedBy>
  <cp:revision>3</cp:revision>
  <dcterms:created xsi:type="dcterms:W3CDTF">2018-05-14T12:48:00Z</dcterms:created>
  <dcterms:modified xsi:type="dcterms:W3CDTF">2018-05-14T12:50:00Z</dcterms:modified>
</cp:coreProperties>
</file>