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0E62" w14:textId="3466E0BE" w:rsidR="003138F2" w:rsidRPr="008E4814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b/>
          <w:sz w:val="22"/>
          <w:szCs w:val="22"/>
        </w:rPr>
      </w:pPr>
      <w:r w:rsidRPr="008E4814">
        <w:rPr>
          <w:rFonts w:ascii="Arial" w:hAnsi="Arial" w:cs="Arial"/>
          <w:b/>
          <w:sz w:val="22"/>
          <w:szCs w:val="22"/>
        </w:rPr>
        <w:t xml:space="preserve">Kołobrzeg, </w:t>
      </w:r>
      <w:r w:rsidR="000138FE" w:rsidRPr="008E4814">
        <w:rPr>
          <w:rFonts w:ascii="Arial" w:hAnsi="Arial" w:cs="Arial"/>
          <w:b/>
          <w:sz w:val="22"/>
          <w:szCs w:val="22"/>
        </w:rPr>
        <w:t xml:space="preserve">dnia </w:t>
      </w:r>
      <w:r w:rsidR="006D5039">
        <w:rPr>
          <w:rFonts w:ascii="Arial" w:hAnsi="Arial" w:cs="Arial"/>
          <w:b/>
          <w:sz w:val="22"/>
          <w:szCs w:val="22"/>
        </w:rPr>
        <w:t>13</w:t>
      </w:r>
      <w:r w:rsidR="0067702C" w:rsidRPr="008E4814">
        <w:rPr>
          <w:rFonts w:ascii="Arial" w:hAnsi="Arial" w:cs="Arial"/>
          <w:b/>
          <w:sz w:val="22"/>
          <w:szCs w:val="22"/>
        </w:rPr>
        <w:t xml:space="preserve"> </w:t>
      </w:r>
      <w:r w:rsidR="006F37A5">
        <w:rPr>
          <w:rFonts w:ascii="Arial" w:hAnsi="Arial" w:cs="Arial"/>
          <w:b/>
          <w:sz w:val="22"/>
          <w:szCs w:val="22"/>
        </w:rPr>
        <w:t>czerwca</w:t>
      </w:r>
      <w:r w:rsidR="003138F2" w:rsidRPr="008E4814">
        <w:rPr>
          <w:rFonts w:ascii="Arial" w:hAnsi="Arial" w:cs="Arial"/>
          <w:b/>
          <w:sz w:val="22"/>
          <w:szCs w:val="22"/>
        </w:rPr>
        <w:t xml:space="preserve"> 20</w:t>
      </w:r>
      <w:r w:rsidR="006D5039">
        <w:rPr>
          <w:rFonts w:ascii="Arial" w:hAnsi="Arial" w:cs="Arial"/>
          <w:b/>
          <w:sz w:val="22"/>
          <w:szCs w:val="22"/>
        </w:rPr>
        <w:t>22</w:t>
      </w:r>
      <w:r w:rsidR="003138F2" w:rsidRPr="008E4814">
        <w:rPr>
          <w:rFonts w:ascii="Arial" w:hAnsi="Arial" w:cs="Arial"/>
          <w:b/>
          <w:sz w:val="22"/>
          <w:szCs w:val="22"/>
        </w:rPr>
        <w:t xml:space="preserve"> r.</w:t>
      </w:r>
    </w:p>
    <w:p w14:paraId="0743C522" w14:textId="2D37FD01" w:rsidR="00941870" w:rsidRPr="00222A5F" w:rsidRDefault="00BC06D6" w:rsidP="00A41E00">
      <w:pPr>
        <w:pStyle w:val="Nagwek1"/>
        <w:jc w:val="left"/>
        <w:rPr>
          <w:rFonts w:ascii="Arial" w:hAnsi="Arial" w:cs="Arial"/>
          <w:sz w:val="24"/>
        </w:rPr>
      </w:pPr>
      <w:r w:rsidRPr="00222A5F">
        <w:rPr>
          <w:rFonts w:ascii="Arial" w:hAnsi="Arial" w:cs="Arial"/>
          <w:sz w:val="24"/>
        </w:rPr>
        <w:t>UA.062</w:t>
      </w:r>
      <w:r w:rsidR="00267DE6" w:rsidRPr="00222A5F">
        <w:rPr>
          <w:rFonts w:ascii="Arial" w:hAnsi="Arial" w:cs="Arial"/>
          <w:sz w:val="24"/>
        </w:rPr>
        <w:t>.</w:t>
      </w:r>
      <w:r w:rsidR="008E4814">
        <w:rPr>
          <w:rFonts w:ascii="Arial" w:hAnsi="Arial" w:cs="Arial"/>
          <w:sz w:val="24"/>
        </w:rPr>
        <w:t>2</w:t>
      </w:r>
      <w:r w:rsidR="00941870" w:rsidRPr="00222A5F">
        <w:rPr>
          <w:rFonts w:ascii="Arial" w:hAnsi="Arial" w:cs="Arial"/>
          <w:sz w:val="24"/>
        </w:rPr>
        <w:t>.20</w:t>
      </w:r>
      <w:r w:rsidR="006D5039">
        <w:rPr>
          <w:rFonts w:ascii="Arial" w:hAnsi="Arial" w:cs="Arial"/>
          <w:sz w:val="24"/>
        </w:rPr>
        <w:t>22</w:t>
      </w:r>
      <w:r w:rsidR="00941870" w:rsidRPr="00222A5F">
        <w:rPr>
          <w:rFonts w:ascii="Arial" w:hAnsi="Arial" w:cs="Arial"/>
          <w:sz w:val="24"/>
        </w:rPr>
        <w:t>.</w:t>
      </w:r>
      <w:r w:rsidR="002325B4" w:rsidRPr="00222A5F">
        <w:rPr>
          <w:rFonts w:ascii="Arial" w:hAnsi="Arial" w:cs="Arial"/>
          <w:sz w:val="24"/>
        </w:rPr>
        <w:t>VII</w:t>
      </w:r>
    </w:p>
    <w:p w14:paraId="4DEE62D2" w14:textId="77777777" w:rsidR="003A6691" w:rsidRPr="007A2A6C" w:rsidRDefault="00941870" w:rsidP="00A61277">
      <w:pPr>
        <w:pStyle w:val="Nagwek1"/>
        <w:tabs>
          <w:tab w:val="left" w:pos="0"/>
        </w:tabs>
        <w:spacing w:before="120" w:after="120"/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14:paraId="30C2F128" w14:textId="77777777" w:rsidR="006D5039" w:rsidRDefault="006D5039" w:rsidP="006D503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4814">
        <w:rPr>
          <w:rFonts w:ascii="Arial" w:hAnsi="Arial" w:cs="Arial"/>
          <w:sz w:val="22"/>
          <w:szCs w:val="22"/>
        </w:rPr>
        <w:t xml:space="preserve">Na podstawie art. 7 ust. 4 ustawy z dnia 9 października 2015 r. o rewitalizacji </w:t>
      </w:r>
      <w:r>
        <w:rPr>
          <w:rFonts w:ascii="Arial" w:hAnsi="Arial" w:cs="Arial"/>
          <w:sz w:val="22"/>
          <w:szCs w:val="22"/>
        </w:rPr>
        <w:br/>
      </w:r>
      <w:r w:rsidRPr="008E4814">
        <w:rPr>
          <w:rFonts w:ascii="Arial" w:hAnsi="Arial" w:cs="Arial"/>
          <w:sz w:val="22"/>
          <w:szCs w:val="22"/>
        </w:rPr>
        <w:t>(</w:t>
      </w:r>
      <w:r w:rsidRPr="008E4814">
        <w:rPr>
          <w:rFonts w:ascii="Arial" w:hAnsi="Arial" w:cs="Arial"/>
          <w:spacing w:val="-6"/>
          <w:sz w:val="22"/>
          <w:szCs w:val="22"/>
        </w:rPr>
        <w:t>Dz. U. z 20</w:t>
      </w:r>
      <w:r>
        <w:rPr>
          <w:rFonts w:ascii="Arial" w:hAnsi="Arial" w:cs="Arial"/>
          <w:spacing w:val="-6"/>
          <w:sz w:val="22"/>
          <w:szCs w:val="22"/>
        </w:rPr>
        <w:t>21</w:t>
      </w:r>
      <w:r w:rsidRPr="008E4814">
        <w:rPr>
          <w:rFonts w:ascii="Arial" w:hAnsi="Arial" w:cs="Arial"/>
          <w:spacing w:val="-6"/>
          <w:sz w:val="22"/>
          <w:szCs w:val="22"/>
        </w:rPr>
        <w:t xml:space="preserve"> r., poz. </w:t>
      </w:r>
      <w:r>
        <w:rPr>
          <w:rFonts w:ascii="Arial" w:hAnsi="Arial" w:cs="Arial"/>
          <w:spacing w:val="-6"/>
          <w:sz w:val="22"/>
          <w:szCs w:val="22"/>
        </w:rPr>
        <w:t>485</w:t>
      </w:r>
      <w:r w:rsidRPr="008E4814">
        <w:rPr>
          <w:rFonts w:ascii="Arial" w:hAnsi="Arial" w:cs="Arial"/>
          <w:spacing w:val="-6"/>
          <w:sz w:val="22"/>
          <w:szCs w:val="22"/>
        </w:rPr>
        <w:t>),</w:t>
      </w:r>
      <w:r w:rsidRPr="008E4814">
        <w:rPr>
          <w:rFonts w:ascii="Arial" w:hAnsi="Arial" w:cs="Arial"/>
          <w:sz w:val="22"/>
          <w:szCs w:val="22"/>
        </w:rPr>
        <w:t xml:space="preserve"> w związku z Uchwałą Nr IX/107/19 Rady Miasta Kołobrzeg</w:t>
      </w:r>
      <w:r>
        <w:rPr>
          <w:rFonts w:ascii="Arial" w:hAnsi="Arial" w:cs="Arial"/>
          <w:sz w:val="22"/>
          <w:szCs w:val="22"/>
        </w:rPr>
        <w:br/>
      </w:r>
      <w:r w:rsidRPr="008E4814">
        <w:rPr>
          <w:rFonts w:ascii="Arial" w:hAnsi="Arial" w:cs="Arial"/>
          <w:sz w:val="22"/>
          <w:szCs w:val="22"/>
        </w:rPr>
        <w:t xml:space="preserve"> z dnia 30 maja 2019 r. w sprawie przyjęcia zasad wyznaczania składu oraz zasad działania Komitetu Rewitalizacji, </w:t>
      </w:r>
    </w:p>
    <w:p w14:paraId="5CB10A94" w14:textId="68F59786" w:rsidR="008E4814" w:rsidRPr="006D5039" w:rsidRDefault="008E4814" w:rsidP="00A6127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D5039">
        <w:rPr>
          <w:rFonts w:ascii="Arial" w:hAnsi="Arial" w:cs="Arial"/>
          <w:b/>
          <w:sz w:val="22"/>
          <w:szCs w:val="22"/>
        </w:rPr>
        <w:t xml:space="preserve">zawiadamiam </w:t>
      </w:r>
      <w:r w:rsidRPr="006D5039">
        <w:rPr>
          <w:rFonts w:ascii="Arial" w:hAnsi="Arial" w:cs="Arial"/>
          <w:b/>
          <w:color w:val="000000"/>
          <w:sz w:val="22"/>
          <w:szCs w:val="22"/>
          <w:u w:color="000000"/>
        </w:rPr>
        <w:t>o rozpoczęciu naboru</w:t>
      </w:r>
      <w:r w:rsidR="00F715B3" w:rsidRPr="006D5039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uzupełniającego</w:t>
      </w:r>
      <w:r w:rsidRPr="006D5039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na Członków Komitetu Rewitalizacji.</w:t>
      </w:r>
    </w:p>
    <w:p w14:paraId="0EEFBBF7" w14:textId="77777777" w:rsidR="008E4814" w:rsidRPr="00A61277" w:rsidRDefault="008E4814" w:rsidP="00A6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4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Komitet Rewitalizacji </w:t>
      </w:r>
      <w:r w:rsidRPr="008E4814">
        <w:rPr>
          <w:rFonts w:ascii="Arial" w:hAnsi="Arial" w:cs="Arial"/>
          <w:sz w:val="22"/>
          <w:szCs w:val="22"/>
        </w:rPr>
        <w:t xml:space="preserve">stanowi forum współpracy i dialogu interesariuszy rewitalizacji </w:t>
      </w:r>
      <w:r>
        <w:rPr>
          <w:rFonts w:ascii="Arial" w:hAnsi="Arial" w:cs="Arial"/>
          <w:sz w:val="22"/>
          <w:szCs w:val="22"/>
        </w:rPr>
        <w:br/>
      </w:r>
      <w:r w:rsidRPr="008E4814">
        <w:rPr>
          <w:rFonts w:ascii="Arial" w:hAnsi="Arial" w:cs="Arial"/>
          <w:sz w:val="22"/>
          <w:szCs w:val="22"/>
        </w:rPr>
        <w:t xml:space="preserve">z organami Gminy Miasta Kołobrzeg w sprawach dotyczących przygotowania, prowadzenia </w:t>
      </w:r>
      <w:r w:rsidRPr="00A61277">
        <w:rPr>
          <w:rFonts w:ascii="Arial" w:hAnsi="Arial" w:cs="Arial"/>
          <w:spacing w:val="-4"/>
          <w:sz w:val="22"/>
          <w:szCs w:val="22"/>
        </w:rPr>
        <w:t>i oceny rewitalizacji oraz pełni funkcję opiniodawczo-doradczą Prezydenta Miasta Kołobrzeg.</w:t>
      </w:r>
    </w:p>
    <w:p w14:paraId="1E0AB14C" w14:textId="77777777" w:rsidR="008E4814" w:rsidRDefault="008E4814" w:rsidP="00A61277">
      <w:pPr>
        <w:spacing w:before="120" w:line="257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Zasady wyznaczania składu oraz zasady działania Komitetu Rewitalizacji określone zostały w Regulaminie, stanowiącym załącznik do Uchwały Nr IX/107/19 Rady Miasta Kołobrzeg </w:t>
      </w:r>
      <w:r w:rsidR="00476A6A">
        <w:rPr>
          <w:rFonts w:ascii="Arial" w:hAnsi="Arial" w:cs="Arial"/>
          <w:color w:val="000000"/>
          <w:sz w:val="22"/>
          <w:szCs w:val="22"/>
          <w:u w:color="000000"/>
        </w:rPr>
        <w:br/>
      </w:r>
      <w:r w:rsidRPr="008E4814">
        <w:rPr>
          <w:rFonts w:ascii="Arial" w:hAnsi="Arial" w:cs="Arial"/>
          <w:color w:val="000000"/>
          <w:sz w:val="22"/>
          <w:szCs w:val="22"/>
          <w:u w:color="000000"/>
        </w:rPr>
        <w:t>z dnia 30 maja 2019 r.</w:t>
      </w:r>
    </w:p>
    <w:p w14:paraId="1B407DCA" w14:textId="77777777" w:rsidR="00F715B3" w:rsidRPr="00F715B3" w:rsidRDefault="00F715B3" w:rsidP="00F715B3">
      <w:pPr>
        <w:spacing w:before="120" w:after="120" w:line="257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715B3">
        <w:rPr>
          <w:rFonts w:ascii="Arial" w:hAnsi="Arial" w:cs="Arial"/>
          <w:color w:val="000000"/>
          <w:sz w:val="22"/>
          <w:szCs w:val="22"/>
          <w:u w:val="single"/>
        </w:rPr>
        <w:t xml:space="preserve">Zgodnie z § 3 pkt 8 </w:t>
      </w:r>
      <w:r w:rsidR="007207A4">
        <w:rPr>
          <w:rFonts w:ascii="Arial" w:hAnsi="Arial" w:cs="Arial"/>
          <w:color w:val="000000"/>
          <w:sz w:val="22"/>
          <w:szCs w:val="22"/>
          <w:u w:val="single"/>
        </w:rPr>
        <w:t>ww. Regulaminu</w:t>
      </w:r>
      <w:r w:rsidRPr="00F715B3">
        <w:rPr>
          <w:rFonts w:ascii="Arial" w:hAnsi="Arial" w:cs="Arial"/>
          <w:color w:val="000000"/>
          <w:sz w:val="22"/>
          <w:szCs w:val="22"/>
          <w:u w:val="single"/>
        </w:rPr>
        <w:t>, jeżeli liczba wyłonionych Członków Komitetu jest mniejsza od minimalnej wartości określonej w § 2 ust. 1, przeprowadza się uzupełniającą procedurę naboru. Prezydent Miasta Kołobrzeg prowadzi nabory uzupełniające do czasu obsadzenia mini</w:t>
      </w:r>
      <w:r w:rsidR="0010799F">
        <w:rPr>
          <w:rFonts w:ascii="Arial" w:hAnsi="Arial" w:cs="Arial"/>
          <w:color w:val="000000"/>
          <w:sz w:val="22"/>
          <w:szCs w:val="22"/>
          <w:u w:val="single"/>
        </w:rPr>
        <w:t>malnej liczb</w:t>
      </w:r>
      <w:r w:rsidRPr="00F715B3">
        <w:rPr>
          <w:rFonts w:ascii="Arial" w:hAnsi="Arial" w:cs="Arial"/>
          <w:color w:val="000000"/>
          <w:sz w:val="22"/>
          <w:szCs w:val="22"/>
          <w:u w:val="single"/>
        </w:rPr>
        <w:t>y Członków Komitetu.</w:t>
      </w:r>
    </w:p>
    <w:p w14:paraId="1426654F" w14:textId="77777777" w:rsidR="008E4814" w:rsidRPr="00F715B3" w:rsidRDefault="008E4814" w:rsidP="00A61277">
      <w:pPr>
        <w:spacing w:before="60" w:after="60"/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F715B3">
        <w:rPr>
          <w:rFonts w:ascii="Arial" w:hAnsi="Arial" w:cs="Arial"/>
          <w:b/>
          <w:color w:val="000000"/>
          <w:sz w:val="28"/>
          <w:szCs w:val="28"/>
          <w:u w:color="000000"/>
        </w:rPr>
        <w:t>WARUNKI NABORU</w:t>
      </w:r>
      <w:r w:rsidR="00F715B3" w:rsidRPr="00F715B3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UZUPEŁNIAJĄCEGO</w:t>
      </w:r>
    </w:p>
    <w:p w14:paraId="200940A6" w14:textId="77777777" w:rsidR="008E4814" w:rsidRPr="008E4814" w:rsidRDefault="008E4814" w:rsidP="00A61277">
      <w:pPr>
        <w:pStyle w:val="Akapitzlist"/>
        <w:numPr>
          <w:ilvl w:val="0"/>
          <w:numId w:val="24"/>
        </w:numPr>
        <w:spacing w:before="120" w:after="60" w:line="276" w:lineRule="auto"/>
        <w:ind w:left="340" w:hanging="340"/>
        <w:contextualSpacing w:val="0"/>
        <w:jc w:val="both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>Termin naboru</w:t>
      </w:r>
    </w:p>
    <w:p w14:paraId="1E01D595" w14:textId="6F618122" w:rsidR="008E4814" w:rsidRPr="008E4814" w:rsidRDefault="008E4814" w:rsidP="00A61277">
      <w:pPr>
        <w:spacing w:before="60" w:line="257" w:lineRule="auto"/>
        <w:jc w:val="both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Nabór na członków Komitetu Rewitalizacji będzie prowadzony w dniach </w:t>
      </w:r>
      <w:r w:rsidR="00F715B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od </w:t>
      </w:r>
      <w:r w:rsidR="006D5039">
        <w:rPr>
          <w:rFonts w:ascii="Arial" w:hAnsi="Arial" w:cs="Arial"/>
          <w:b/>
          <w:color w:val="000000"/>
          <w:sz w:val="22"/>
          <w:szCs w:val="22"/>
          <w:u w:color="000000"/>
        </w:rPr>
        <w:t>1</w:t>
      </w:r>
      <w:r w:rsidR="006F37A5">
        <w:rPr>
          <w:rFonts w:ascii="Arial" w:hAnsi="Arial" w:cs="Arial"/>
          <w:b/>
          <w:color w:val="000000"/>
          <w:sz w:val="22"/>
          <w:szCs w:val="22"/>
          <w:u w:color="000000"/>
        </w:rPr>
        <w:t>5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</w:t>
      </w:r>
      <w:r w:rsidR="006F37A5">
        <w:rPr>
          <w:rFonts w:ascii="Arial" w:hAnsi="Arial" w:cs="Arial"/>
          <w:b/>
          <w:color w:val="000000"/>
          <w:sz w:val="22"/>
          <w:szCs w:val="22"/>
          <w:u w:color="000000"/>
        </w:rPr>
        <w:t>czerwca</w:t>
      </w:r>
      <w:r w:rsidR="00F715B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</w:t>
      </w:r>
      <w:r w:rsidR="007207A4">
        <w:rPr>
          <w:rFonts w:ascii="Arial" w:hAnsi="Arial" w:cs="Arial"/>
          <w:b/>
          <w:color w:val="000000"/>
          <w:sz w:val="22"/>
          <w:szCs w:val="22"/>
          <w:u w:color="000000"/>
        </w:rPr>
        <w:br/>
      </w:r>
      <w:r w:rsidR="00F715B3">
        <w:rPr>
          <w:rFonts w:ascii="Arial" w:hAnsi="Arial" w:cs="Arial"/>
          <w:b/>
          <w:color w:val="000000"/>
          <w:sz w:val="22"/>
          <w:szCs w:val="22"/>
          <w:u w:color="000000"/>
        </w:rPr>
        <w:t>20</w:t>
      </w:r>
      <w:r w:rsidR="006D5039">
        <w:rPr>
          <w:rFonts w:ascii="Arial" w:hAnsi="Arial" w:cs="Arial"/>
          <w:b/>
          <w:color w:val="000000"/>
          <w:sz w:val="22"/>
          <w:szCs w:val="22"/>
          <w:u w:color="000000"/>
        </w:rPr>
        <w:t>22</w:t>
      </w:r>
      <w:r w:rsidR="00F715B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r. do </w:t>
      </w:r>
      <w:r w:rsidR="006F37A5">
        <w:rPr>
          <w:rFonts w:ascii="Arial" w:hAnsi="Arial" w:cs="Arial"/>
          <w:b/>
          <w:color w:val="000000"/>
          <w:sz w:val="22"/>
          <w:szCs w:val="22"/>
          <w:u w:color="000000"/>
        </w:rPr>
        <w:t>13</w:t>
      </w:r>
      <w:r w:rsidR="00F715B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</w:t>
      </w:r>
      <w:r w:rsidR="006F37A5">
        <w:rPr>
          <w:rFonts w:ascii="Arial" w:hAnsi="Arial" w:cs="Arial"/>
          <w:b/>
          <w:color w:val="000000"/>
          <w:sz w:val="22"/>
          <w:szCs w:val="22"/>
          <w:u w:color="000000"/>
        </w:rPr>
        <w:t>lipca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20</w:t>
      </w:r>
      <w:r w:rsidR="006D5039">
        <w:rPr>
          <w:rFonts w:ascii="Arial" w:hAnsi="Arial" w:cs="Arial"/>
          <w:b/>
          <w:color w:val="000000"/>
          <w:sz w:val="22"/>
          <w:szCs w:val="22"/>
          <w:u w:color="000000"/>
        </w:rPr>
        <w:t>22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r.</w:t>
      </w:r>
    </w:p>
    <w:p w14:paraId="476B6E39" w14:textId="77777777" w:rsidR="008E4814" w:rsidRPr="008E4814" w:rsidRDefault="008E4814" w:rsidP="00A61277">
      <w:pPr>
        <w:pStyle w:val="Akapitzlist"/>
        <w:numPr>
          <w:ilvl w:val="0"/>
          <w:numId w:val="24"/>
        </w:numPr>
        <w:spacing w:before="120" w:line="276" w:lineRule="auto"/>
        <w:ind w:left="340" w:hanging="340"/>
        <w:contextualSpacing w:val="0"/>
        <w:jc w:val="both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>Zasady naboru</w:t>
      </w:r>
    </w:p>
    <w:p w14:paraId="37AD9269" w14:textId="77777777" w:rsidR="00946810" w:rsidRPr="008E4814" w:rsidRDefault="00946810" w:rsidP="0094681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Kandydat na Członka Komitetu składa wypełniony formularz zgłoszeniowy wraz </w:t>
      </w:r>
      <w:r>
        <w:rPr>
          <w:rFonts w:ascii="Arial" w:hAnsi="Arial" w:cs="Arial"/>
          <w:color w:val="000000"/>
          <w:sz w:val="22"/>
          <w:szCs w:val="22"/>
          <w:u w:color="000000"/>
        </w:rPr>
        <w:br/>
      </w:r>
      <w:r w:rsidRPr="008E4814">
        <w:rPr>
          <w:rFonts w:ascii="Arial" w:hAnsi="Arial" w:cs="Arial"/>
          <w:color w:val="000000"/>
          <w:sz w:val="22"/>
          <w:szCs w:val="22"/>
          <w:u w:color="000000"/>
        </w:rPr>
        <w:t>z wymaganymi załącznikami:</w:t>
      </w:r>
    </w:p>
    <w:p w14:paraId="18D68EC1" w14:textId="77777777" w:rsidR="00946810" w:rsidRPr="008E4814" w:rsidRDefault="00946810" w:rsidP="00946810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 w przypadku przedstawiciela mieszkańców obszaru rewitalizacji</w:t>
      </w:r>
      <w:r w:rsidRPr="008E4814">
        <w:rPr>
          <w:rFonts w:ascii="Arial" w:hAnsi="Arial" w:cs="Arial"/>
          <w:sz w:val="22"/>
          <w:szCs w:val="22"/>
        </w:rPr>
        <w:t xml:space="preserve"> – </w:t>
      </w:r>
      <w:r w:rsidRPr="008E4814">
        <w:rPr>
          <w:rFonts w:ascii="Arial" w:hAnsi="Arial" w:cs="Arial"/>
          <w:i/>
          <w:sz w:val="22"/>
          <w:szCs w:val="22"/>
        </w:rPr>
        <w:t>lista poparcia podpisana przez co najmniej 15 pełnoletnich mieszkańców danego podobszaru rewitalizacji z podaniem imienia, nazwiska oraz adresu zamieszkania</w:t>
      </w:r>
      <w:r w:rsidRPr="008E4814">
        <w:rPr>
          <w:rFonts w:ascii="Arial" w:hAnsi="Arial" w:cs="Arial"/>
          <w:sz w:val="22"/>
          <w:szCs w:val="22"/>
        </w:rPr>
        <w:t xml:space="preserve">, </w:t>
      </w:r>
    </w:p>
    <w:p w14:paraId="7A2F35F6" w14:textId="77777777" w:rsidR="00946810" w:rsidRPr="008E4814" w:rsidRDefault="00946810" w:rsidP="00946810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sz w:val="22"/>
          <w:szCs w:val="22"/>
        </w:rPr>
        <w:t xml:space="preserve">w przypadku przedstawiciela właścicieli, użytkowników wieczystych nieruchomości położonych na obszarze rewitalizacji, podmiotów zarządzających nieruchomościami tam się znajdującymi, w tym spółdzielni mieszkaniowych, wspólnot mieszkaniowych i towarzystw budownictwa społecznego - </w:t>
      </w:r>
      <w:r w:rsidRPr="008E4814">
        <w:rPr>
          <w:rFonts w:ascii="Arial" w:hAnsi="Arial" w:cs="Arial"/>
          <w:i/>
          <w:sz w:val="22"/>
          <w:szCs w:val="22"/>
        </w:rPr>
        <w:t xml:space="preserve">lista poparcia podpisana przez co najmniej 5 podmiotów, których będzie przedstawicielem, z podaniem imienia, nazwiska </w:t>
      </w:r>
      <w:r>
        <w:rPr>
          <w:rFonts w:ascii="Arial" w:hAnsi="Arial" w:cs="Arial"/>
          <w:i/>
          <w:sz w:val="22"/>
          <w:szCs w:val="22"/>
        </w:rPr>
        <w:br/>
      </w:r>
      <w:r w:rsidRPr="008E4814">
        <w:rPr>
          <w:rFonts w:ascii="Arial" w:hAnsi="Arial" w:cs="Arial"/>
          <w:i/>
          <w:sz w:val="22"/>
          <w:szCs w:val="22"/>
        </w:rPr>
        <w:t>lub nazwy oraz adresu</w:t>
      </w:r>
      <w:r w:rsidRPr="008E4814">
        <w:rPr>
          <w:rFonts w:ascii="Arial" w:hAnsi="Arial" w:cs="Arial"/>
          <w:sz w:val="22"/>
          <w:szCs w:val="22"/>
        </w:rPr>
        <w:t>,</w:t>
      </w:r>
    </w:p>
    <w:p w14:paraId="003612E3" w14:textId="77777777" w:rsidR="00946810" w:rsidRPr="008E4814" w:rsidRDefault="00946810" w:rsidP="00946810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sz w:val="22"/>
          <w:szCs w:val="22"/>
        </w:rPr>
        <w:t xml:space="preserve">w przypadku przedstawiciela podmiotów prowadzących działalność gospodarczą </w:t>
      </w:r>
      <w:r>
        <w:rPr>
          <w:rFonts w:ascii="Arial" w:hAnsi="Arial" w:cs="Arial"/>
          <w:sz w:val="22"/>
          <w:szCs w:val="22"/>
        </w:rPr>
        <w:br/>
      </w:r>
      <w:r w:rsidRPr="008E4814">
        <w:rPr>
          <w:rFonts w:ascii="Arial" w:hAnsi="Arial" w:cs="Arial"/>
          <w:sz w:val="22"/>
          <w:szCs w:val="22"/>
        </w:rPr>
        <w:t xml:space="preserve">na obszarze rewitalizacji - </w:t>
      </w:r>
      <w:r w:rsidRPr="008E4814">
        <w:rPr>
          <w:rFonts w:ascii="Arial" w:hAnsi="Arial" w:cs="Arial"/>
          <w:i/>
          <w:sz w:val="22"/>
          <w:szCs w:val="22"/>
        </w:rPr>
        <w:t xml:space="preserve">oświadczenie o prowadzeniu działalności gospodarczej lub o zasiadaniu w organach podmiotów wpisanych do rejestru przedsiębiorców </w:t>
      </w:r>
      <w:r>
        <w:rPr>
          <w:rFonts w:ascii="Arial" w:hAnsi="Arial" w:cs="Arial"/>
          <w:i/>
          <w:sz w:val="22"/>
          <w:szCs w:val="22"/>
        </w:rPr>
        <w:br/>
      </w:r>
      <w:r w:rsidRPr="008E4814">
        <w:rPr>
          <w:rFonts w:ascii="Arial" w:hAnsi="Arial" w:cs="Arial"/>
          <w:i/>
          <w:sz w:val="22"/>
          <w:szCs w:val="22"/>
        </w:rPr>
        <w:t>w KRS, działających na obszarze</w:t>
      </w:r>
      <w:r w:rsidRPr="008E4814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E4814">
        <w:rPr>
          <w:rStyle w:val="Pogrubienie"/>
          <w:rFonts w:ascii="Arial" w:hAnsi="Arial" w:cs="Arial"/>
          <w:b w:val="0"/>
          <w:i/>
          <w:sz w:val="22"/>
          <w:szCs w:val="22"/>
        </w:rPr>
        <w:t>rewitalizacji Miasta Kołobrzeg, z podaniem adresu, pod którym prowadzona jest działalność</w:t>
      </w:r>
      <w:r w:rsidRPr="008E4814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14:paraId="357F2CF6" w14:textId="77777777" w:rsidR="00946810" w:rsidRDefault="00946810" w:rsidP="00946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ECB06F" w14:textId="77777777" w:rsidR="00946810" w:rsidRPr="001B1FBA" w:rsidRDefault="00946810" w:rsidP="00946810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8E4814">
        <w:rPr>
          <w:rFonts w:ascii="Arial" w:hAnsi="Arial" w:cs="Arial"/>
          <w:sz w:val="22"/>
          <w:szCs w:val="22"/>
        </w:rPr>
        <w:lastRenderedPageBreak/>
        <w:t>w przypadku przedstawiciela organizacji pozarządowych, podmiotów</w:t>
      </w:r>
      <w:r>
        <w:rPr>
          <w:rFonts w:ascii="Arial" w:hAnsi="Arial" w:cs="Arial"/>
          <w:sz w:val="22"/>
          <w:szCs w:val="22"/>
        </w:rPr>
        <w:t>,</w:t>
      </w:r>
      <w:r w:rsidRPr="008E4814">
        <w:rPr>
          <w:rFonts w:ascii="Arial" w:hAnsi="Arial" w:cs="Arial"/>
          <w:sz w:val="22"/>
          <w:szCs w:val="22"/>
        </w:rPr>
        <w:t xml:space="preserve"> o których mowa w art. 3 ust. 3 ustawy o działalności pożytku publicznego i o wolontariacie oraz grup nieformalnych, których działalność statutowa dotyczy w szczególności jednej z następujących sfer: kultura, edukacja, zagospodarowanie przestrzeni, pomoc i wsparcie społeczne </w:t>
      </w:r>
      <w:r>
        <w:rPr>
          <w:rFonts w:ascii="Arial" w:hAnsi="Arial" w:cs="Arial"/>
          <w:sz w:val="22"/>
          <w:szCs w:val="22"/>
        </w:rPr>
        <w:t>–</w:t>
      </w:r>
      <w:r w:rsidRPr="008E4814">
        <w:rPr>
          <w:rFonts w:ascii="Arial" w:hAnsi="Arial" w:cs="Arial"/>
          <w:sz w:val="22"/>
          <w:szCs w:val="22"/>
        </w:rPr>
        <w:t xml:space="preserve"> </w:t>
      </w:r>
      <w:r w:rsidRPr="008E4814">
        <w:rPr>
          <w:rFonts w:ascii="Arial" w:hAnsi="Arial" w:cs="Arial"/>
          <w:i/>
          <w:sz w:val="22"/>
          <w:szCs w:val="22"/>
        </w:rPr>
        <w:t>oświadczenie</w:t>
      </w:r>
      <w:r w:rsidRPr="008E4814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E4814">
        <w:rPr>
          <w:rStyle w:val="Pogrubienie"/>
          <w:rFonts w:ascii="Arial" w:hAnsi="Arial" w:cs="Arial"/>
          <w:b w:val="0"/>
          <w:i/>
          <w:sz w:val="22"/>
          <w:szCs w:val="22"/>
        </w:rPr>
        <w:t>o członkostwie w organizacji pozarządowej, działającej na obszarze Gminy Miasto Kołobrzeg</w:t>
      </w:r>
      <w:r w:rsidRPr="001B1FBA">
        <w:rPr>
          <w:rFonts w:ascii="Arial" w:hAnsi="Arial" w:cs="Arial"/>
          <w:sz w:val="22"/>
          <w:szCs w:val="22"/>
        </w:rPr>
        <w:t>.</w:t>
      </w:r>
    </w:p>
    <w:p w14:paraId="15397D1A" w14:textId="77777777" w:rsidR="00946810" w:rsidRDefault="00946810" w:rsidP="0094681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</w:rPr>
        <w:t>Jedna osoba może reprezentować w Komitecie Rewitalizacji tylko jedną z grup interesariuszy wymienionych w pkt 1 litera a-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8E4814">
        <w:rPr>
          <w:rFonts w:ascii="Arial" w:hAnsi="Arial" w:cs="Arial"/>
          <w:color w:val="000000"/>
          <w:sz w:val="22"/>
          <w:szCs w:val="22"/>
        </w:rPr>
        <w:t>.</w:t>
      </w:r>
    </w:p>
    <w:p w14:paraId="5980FBC7" w14:textId="77777777" w:rsidR="00946810" w:rsidRDefault="00946810" w:rsidP="0094681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</w:rPr>
        <w:t>Kandydat na Członka Komitetu Rewitalizacji musi być osobą pełnoletnią.</w:t>
      </w:r>
    </w:p>
    <w:p w14:paraId="4447D703" w14:textId="77777777" w:rsidR="00946810" w:rsidRDefault="00946810" w:rsidP="0094681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</w:rPr>
        <w:t>Uczestnictwo w Komitecie Rewitalizacji ma charakter społeczny.</w:t>
      </w:r>
    </w:p>
    <w:p w14:paraId="13106024" w14:textId="77777777" w:rsidR="00946810" w:rsidRPr="008E4814" w:rsidRDefault="00946810" w:rsidP="0094681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>Formularz zgłoszeniowy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oraz formularz listy poparcia</w:t>
      </w: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 dostępny jest w wersji papierowej w Urzędzie Miasta Kołobrzeg w Biurze Obsługi Klienta przy ul. Ratuszowej 12, </w:t>
      </w:r>
      <w:r>
        <w:rPr>
          <w:rFonts w:ascii="Arial" w:hAnsi="Arial" w:cs="Arial"/>
          <w:color w:val="000000"/>
          <w:sz w:val="22"/>
          <w:szCs w:val="22"/>
          <w:u w:color="000000"/>
        </w:rPr>
        <w:br/>
      </w: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w godzinach urzędowania </w:t>
      </w:r>
      <w:r w:rsidRPr="008E4814">
        <w:rPr>
          <w:rFonts w:ascii="Arial" w:hAnsi="Arial" w:cs="Arial"/>
          <w:sz w:val="22"/>
          <w:szCs w:val="22"/>
        </w:rPr>
        <w:t xml:space="preserve">tj. 7:30-15:30 oraz w wersji elektronicznej do pobrania </w:t>
      </w:r>
      <w:r>
        <w:rPr>
          <w:rFonts w:ascii="Arial" w:hAnsi="Arial" w:cs="Arial"/>
          <w:sz w:val="22"/>
          <w:szCs w:val="22"/>
        </w:rPr>
        <w:br/>
      </w:r>
      <w:r w:rsidRPr="008E4814">
        <w:rPr>
          <w:rFonts w:ascii="Arial" w:hAnsi="Arial" w:cs="Arial"/>
          <w:sz w:val="22"/>
          <w:szCs w:val="22"/>
        </w:rPr>
        <w:t>na</w:t>
      </w:r>
      <w:r w:rsidRPr="008E4814">
        <w:rPr>
          <w:rStyle w:val="Pogrubienie"/>
          <w:rFonts w:ascii="Arial" w:hAnsi="Arial" w:cs="Arial"/>
          <w:b w:val="0"/>
          <w:sz w:val="22"/>
          <w:szCs w:val="22"/>
        </w:rPr>
        <w:t xml:space="preserve"> stronach</w:t>
      </w:r>
      <w:r w:rsidRPr="008E4814">
        <w:rPr>
          <w:rStyle w:val="Pogrubienie"/>
          <w:rFonts w:ascii="Arial" w:hAnsi="Arial" w:cs="Arial"/>
          <w:sz w:val="22"/>
          <w:szCs w:val="22"/>
        </w:rPr>
        <w:t xml:space="preserve"> </w:t>
      </w:r>
      <w:hyperlink r:id="rId7" w:history="1">
        <w:r w:rsidRPr="008E4814">
          <w:rPr>
            <w:rStyle w:val="Hipercze"/>
            <w:rFonts w:ascii="Arial" w:hAnsi="Arial" w:cs="Arial"/>
            <w:sz w:val="22"/>
            <w:szCs w:val="22"/>
          </w:rPr>
          <w:t>www.rewitalizacja.kolobrzeg.eu</w:t>
        </w:r>
      </w:hyperlink>
      <w:r w:rsidRPr="008E4814">
        <w:rPr>
          <w:rFonts w:ascii="Arial" w:hAnsi="Arial" w:cs="Arial"/>
          <w:sz w:val="22"/>
          <w:szCs w:val="22"/>
        </w:rPr>
        <w:t xml:space="preserve"> i </w:t>
      </w:r>
      <w:hyperlink r:id="rId8" w:history="1">
        <w:r w:rsidRPr="00567D42">
          <w:rPr>
            <w:rStyle w:val="Hipercze"/>
            <w:rFonts w:ascii="Arial" w:hAnsi="Arial" w:cs="Arial"/>
            <w:sz w:val="22"/>
            <w:szCs w:val="22"/>
          </w:rPr>
          <w:t>www.i-kolobrzeg.pl</w:t>
        </w:r>
      </w:hyperlink>
      <w:r w:rsidRPr="008E4814">
        <w:rPr>
          <w:rFonts w:ascii="Arial" w:hAnsi="Arial" w:cs="Arial"/>
          <w:sz w:val="22"/>
          <w:szCs w:val="22"/>
        </w:rPr>
        <w:t xml:space="preserve"> oraz</w:t>
      </w:r>
      <w:r w:rsidRPr="008E4814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w Biuletynie Informacji Publicznej Urzędu Miasta Kołobrzeg </w:t>
      </w:r>
      <w:hyperlink r:id="rId9" w:history="1">
        <w:r w:rsidRPr="008E4814">
          <w:rPr>
            <w:rStyle w:val="Hipercze"/>
            <w:rFonts w:ascii="Arial" w:hAnsi="Arial" w:cs="Arial"/>
            <w:sz w:val="22"/>
            <w:szCs w:val="22"/>
            <w:u w:color="000000"/>
          </w:rPr>
          <w:t>www.umkolobrzeg.esp.parseta.pl</w:t>
        </w:r>
      </w:hyperlink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. </w:t>
      </w:r>
    </w:p>
    <w:p w14:paraId="7644F494" w14:textId="04918820" w:rsidR="00946810" w:rsidRPr="008E4814" w:rsidRDefault="00946810" w:rsidP="0094681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 xml:space="preserve">Formularze zgłoszeniowe wraz z wymaganymi załącznikami należy złożyć w formie papierowej 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do dnia </w:t>
      </w:r>
      <w:r w:rsidR="006F37A5">
        <w:rPr>
          <w:rFonts w:ascii="Arial" w:hAnsi="Arial" w:cs="Arial"/>
          <w:b/>
          <w:color w:val="000000"/>
          <w:sz w:val="22"/>
          <w:szCs w:val="22"/>
          <w:u w:color="000000"/>
        </w:rPr>
        <w:t>13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</w:t>
      </w:r>
      <w:r w:rsidR="006F37A5">
        <w:rPr>
          <w:rFonts w:ascii="Arial" w:hAnsi="Arial" w:cs="Arial"/>
          <w:b/>
          <w:color w:val="000000"/>
          <w:sz w:val="22"/>
          <w:szCs w:val="22"/>
          <w:u w:color="000000"/>
        </w:rPr>
        <w:t>lipca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20</w:t>
      </w:r>
      <w:r>
        <w:rPr>
          <w:rFonts w:ascii="Arial" w:hAnsi="Arial" w:cs="Arial"/>
          <w:b/>
          <w:color w:val="000000"/>
          <w:sz w:val="22"/>
          <w:szCs w:val="22"/>
          <w:u w:color="000000"/>
        </w:rPr>
        <w:t>22</w:t>
      </w:r>
      <w:r w:rsidRPr="008E481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r</w:t>
      </w:r>
      <w:r w:rsidRPr="008E4814">
        <w:rPr>
          <w:rFonts w:ascii="Arial" w:hAnsi="Arial" w:cs="Arial"/>
          <w:color w:val="000000"/>
          <w:sz w:val="22"/>
          <w:szCs w:val="22"/>
          <w:u w:color="000000"/>
        </w:rPr>
        <w:t>.:</w:t>
      </w:r>
    </w:p>
    <w:p w14:paraId="4E67D81D" w14:textId="77777777" w:rsidR="00946810" w:rsidRPr="008E4814" w:rsidRDefault="00946810" w:rsidP="00946810">
      <w:pPr>
        <w:pStyle w:val="Akapitzlist"/>
        <w:numPr>
          <w:ilvl w:val="0"/>
          <w:numId w:val="27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  <w:u w:color="000000"/>
        </w:rPr>
        <w:t>pocztą na adres: Urząd Miasta Kołobrzeg, ul. Ratuszowa 13, 78-100 Kołobrzeg,</w:t>
      </w:r>
    </w:p>
    <w:p w14:paraId="00DA9E3D" w14:textId="77777777" w:rsidR="00946810" w:rsidRPr="00DD5489" w:rsidRDefault="00946810" w:rsidP="00946810">
      <w:pPr>
        <w:pStyle w:val="Akapitzlist"/>
        <w:numPr>
          <w:ilvl w:val="0"/>
          <w:numId w:val="27"/>
        </w:numPr>
        <w:spacing w:after="240" w:line="276" w:lineRule="auto"/>
        <w:ind w:left="709" w:hanging="425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DD5489">
        <w:rPr>
          <w:rFonts w:ascii="Arial" w:hAnsi="Arial" w:cs="Arial"/>
          <w:color w:val="000000"/>
          <w:spacing w:val="-6"/>
          <w:sz w:val="22"/>
          <w:szCs w:val="22"/>
          <w:u w:color="000000"/>
        </w:rPr>
        <w:t xml:space="preserve">lub bezpośrednio w Biurze Obsługi Klienta przy ul. Ratuszowej 12, </w:t>
      </w:r>
      <w:r w:rsidRPr="00DD5489">
        <w:rPr>
          <w:rFonts w:ascii="Arial" w:hAnsi="Arial" w:cs="Arial"/>
          <w:spacing w:val="-6"/>
          <w:sz w:val="22"/>
          <w:szCs w:val="22"/>
        </w:rPr>
        <w:t>w godz. urzędowania, tj. od 7:30 do 15:30.</w:t>
      </w:r>
    </w:p>
    <w:p w14:paraId="5DF54B7F" w14:textId="77777777" w:rsidR="00946810" w:rsidRPr="008E4814" w:rsidRDefault="00946810" w:rsidP="00946810">
      <w:pPr>
        <w:spacing w:after="120" w:line="257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</w:rPr>
        <w:t xml:space="preserve">Ewentualne pytania dotyczące naboru należy kierować na adres </w:t>
      </w:r>
      <w:hyperlink r:id="rId10" w:history="1">
        <w:r w:rsidRPr="008E4814">
          <w:rPr>
            <w:rStyle w:val="Hipercze"/>
            <w:rFonts w:ascii="Arial" w:hAnsi="Arial" w:cs="Arial"/>
            <w:sz w:val="22"/>
            <w:szCs w:val="22"/>
          </w:rPr>
          <w:t>k.bilska@um.kolobrzeg.pl</w:t>
        </w:r>
      </w:hyperlink>
      <w:r w:rsidRPr="008E4814">
        <w:rPr>
          <w:rFonts w:ascii="Arial" w:hAnsi="Arial" w:cs="Arial"/>
          <w:color w:val="000000"/>
          <w:sz w:val="22"/>
          <w:szCs w:val="22"/>
        </w:rPr>
        <w:t xml:space="preserve"> lub telefonicznie pod numerem tel. 94 35 515 74. </w:t>
      </w:r>
    </w:p>
    <w:p w14:paraId="265E2FF7" w14:textId="77777777" w:rsidR="00946810" w:rsidRPr="008E4814" w:rsidRDefault="00946810" w:rsidP="009468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4814">
        <w:rPr>
          <w:rFonts w:ascii="Arial" w:hAnsi="Arial" w:cs="Arial"/>
          <w:color w:val="000000"/>
          <w:sz w:val="22"/>
          <w:szCs w:val="22"/>
        </w:rPr>
        <w:t xml:space="preserve">Szczegółowe informacje dotyczące rewitalizacji na terenie Gminy Miasta Kołobrzeg dostępne są na stronie </w:t>
      </w:r>
      <w:hyperlink r:id="rId11" w:history="1">
        <w:r w:rsidRPr="008E4814">
          <w:rPr>
            <w:rStyle w:val="Hipercze"/>
            <w:rFonts w:ascii="Arial" w:hAnsi="Arial" w:cs="Arial"/>
            <w:sz w:val="22"/>
            <w:szCs w:val="22"/>
          </w:rPr>
          <w:t>www.rewitalizacja.kolobrzeg.eu</w:t>
        </w:r>
      </w:hyperlink>
      <w:r w:rsidRPr="008E481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62DA18" w14:textId="77777777" w:rsidR="00946810" w:rsidRPr="008E4814" w:rsidRDefault="00946810" w:rsidP="00946810">
      <w:pPr>
        <w:spacing w:after="120" w:line="264" w:lineRule="auto"/>
        <w:ind w:firstLine="340"/>
        <w:jc w:val="both"/>
        <w:rPr>
          <w:rFonts w:ascii="Arial" w:hAnsi="Arial" w:cs="Arial"/>
          <w:sz w:val="22"/>
          <w:szCs w:val="22"/>
        </w:rPr>
      </w:pPr>
    </w:p>
    <w:p w14:paraId="15D145E4" w14:textId="14A5CCC6" w:rsidR="00222A5F" w:rsidRPr="008E4814" w:rsidRDefault="00222A5F" w:rsidP="00946810">
      <w:pPr>
        <w:pStyle w:val="Akapitzlist"/>
        <w:spacing w:before="60" w:line="276" w:lineRule="auto"/>
        <w:ind w:left="340"/>
        <w:contextualSpacing w:val="0"/>
        <w:jc w:val="both"/>
        <w:rPr>
          <w:rFonts w:ascii="Arial" w:hAnsi="Arial" w:cs="Arial"/>
          <w:sz w:val="22"/>
          <w:szCs w:val="22"/>
        </w:rPr>
      </w:pPr>
    </w:p>
    <w:sectPr w:rsidR="00222A5F" w:rsidRPr="008E4814" w:rsidSect="00A61277"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17A9" w14:textId="77777777" w:rsidR="00B77190" w:rsidRDefault="00B77190">
      <w:r>
        <w:separator/>
      </w:r>
    </w:p>
  </w:endnote>
  <w:endnote w:type="continuationSeparator" w:id="0">
    <w:p w14:paraId="4F68E9A6" w14:textId="77777777" w:rsidR="00B77190" w:rsidRDefault="00B7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39ED" w14:textId="77777777" w:rsidR="00A61277" w:rsidRDefault="00A61277" w:rsidP="00A61277">
    <w:pPr>
      <w:pStyle w:val="Stopka"/>
      <w:jc w:val="right"/>
    </w:pPr>
    <w:r w:rsidRPr="00A61277">
      <w:rPr>
        <w:rFonts w:ascii="Arial" w:hAnsi="Arial" w:cs="Arial"/>
        <w:sz w:val="20"/>
        <w:szCs w:val="20"/>
      </w:rPr>
      <w:t xml:space="preserve">- </w:t>
    </w:r>
    <w:r w:rsidRPr="00A61277">
      <w:rPr>
        <w:rFonts w:ascii="Arial" w:hAnsi="Arial" w:cs="Arial"/>
        <w:sz w:val="20"/>
        <w:szCs w:val="20"/>
      </w:rPr>
      <w:fldChar w:fldCharType="begin"/>
    </w:r>
    <w:r w:rsidRPr="00A61277">
      <w:rPr>
        <w:rFonts w:ascii="Arial" w:hAnsi="Arial" w:cs="Arial"/>
        <w:sz w:val="20"/>
        <w:szCs w:val="20"/>
      </w:rPr>
      <w:instrText xml:space="preserve"> PAGE   \* MERGEFORMAT </w:instrText>
    </w:r>
    <w:r w:rsidRPr="00A61277">
      <w:rPr>
        <w:rFonts w:ascii="Arial" w:hAnsi="Arial" w:cs="Arial"/>
        <w:sz w:val="20"/>
        <w:szCs w:val="20"/>
      </w:rPr>
      <w:fldChar w:fldCharType="separate"/>
    </w:r>
    <w:r w:rsidR="0010799F">
      <w:rPr>
        <w:rFonts w:ascii="Arial" w:hAnsi="Arial" w:cs="Arial"/>
        <w:noProof/>
        <w:sz w:val="20"/>
        <w:szCs w:val="20"/>
      </w:rPr>
      <w:t>2</w:t>
    </w:r>
    <w:r w:rsidRPr="00A61277">
      <w:rPr>
        <w:rFonts w:ascii="Arial" w:hAnsi="Arial" w:cs="Arial"/>
        <w:sz w:val="20"/>
        <w:szCs w:val="20"/>
      </w:rPr>
      <w:fldChar w:fldCharType="end"/>
    </w:r>
    <w:r w:rsidRPr="00A61277">
      <w:rPr>
        <w:rFonts w:ascii="Arial" w:hAnsi="Arial" w:cs="Arial"/>
        <w:sz w:val="20"/>
        <w:szCs w:val="20"/>
      </w:rPr>
      <w:t xml:space="preserve"> z </w:t>
    </w:r>
    <w:r w:rsidRPr="00A61277">
      <w:rPr>
        <w:rFonts w:ascii="Arial" w:hAnsi="Arial" w:cs="Arial"/>
        <w:sz w:val="20"/>
        <w:szCs w:val="20"/>
      </w:rPr>
      <w:fldChar w:fldCharType="begin"/>
    </w:r>
    <w:r w:rsidRPr="00A61277">
      <w:rPr>
        <w:rFonts w:ascii="Arial" w:hAnsi="Arial" w:cs="Arial"/>
        <w:sz w:val="20"/>
        <w:szCs w:val="20"/>
      </w:rPr>
      <w:instrText xml:space="preserve"> NUMPAGES   \* MERGEFORMAT </w:instrText>
    </w:r>
    <w:r w:rsidRPr="00A61277">
      <w:rPr>
        <w:rFonts w:ascii="Arial" w:hAnsi="Arial" w:cs="Arial"/>
        <w:sz w:val="20"/>
        <w:szCs w:val="20"/>
      </w:rPr>
      <w:fldChar w:fldCharType="separate"/>
    </w:r>
    <w:r w:rsidR="0010799F">
      <w:rPr>
        <w:rFonts w:ascii="Arial" w:hAnsi="Arial" w:cs="Arial"/>
        <w:noProof/>
        <w:sz w:val="20"/>
        <w:szCs w:val="20"/>
      </w:rPr>
      <w:t>2</w:t>
    </w:r>
    <w:r w:rsidRPr="00A61277">
      <w:rPr>
        <w:rFonts w:ascii="Arial" w:hAnsi="Arial" w:cs="Arial"/>
        <w:sz w:val="20"/>
        <w:szCs w:val="20"/>
      </w:rPr>
      <w:fldChar w:fldCharType="end"/>
    </w:r>
    <w:r w:rsidRPr="00A61277">
      <w:rPr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4D00" w14:textId="77777777" w:rsidR="00A61277" w:rsidRPr="00A61277" w:rsidRDefault="00A61277" w:rsidP="00A61277">
    <w:pPr>
      <w:pStyle w:val="Stopka"/>
      <w:jc w:val="right"/>
      <w:rPr>
        <w:rFonts w:ascii="Arial" w:hAnsi="Arial" w:cs="Arial"/>
        <w:sz w:val="20"/>
        <w:szCs w:val="20"/>
      </w:rPr>
    </w:pPr>
    <w:r w:rsidRPr="00A61277">
      <w:rPr>
        <w:rFonts w:ascii="Arial" w:hAnsi="Arial" w:cs="Arial"/>
        <w:sz w:val="20"/>
        <w:szCs w:val="20"/>
      </w:rPr>
      <w:t xml:space="preserve">- </w:t>
    </w:r>
    <w:r w:rsidRPr="00A61277">
      <w:rPr>
        <w:rFonts w:ascii="Arial" w:hAnsi="Arial" w:cs="Arial"/>
        <w:sz w:val="20"/>
        <w:szCs w:val="20"/>
      </w:rPr>
      <w:fldChar w:fldCharType="begin"/>
    </w:r>
    <w:r w:rsidRPr="00A61277">
      <w:rPr>
        <w:rFonts w:ascii="Arial" w:hAnsi="Arial" w:cs="Arial"/>
        <w:sz w:val="20"/>
        <w:szCs w:val="20"/>
      </w:rPr>
      <w:instrText xml:space="preserve"> PAGE   \* MERGEFORMAT </w:instrText>
    </w:r>
    <w:r w:rsidRPr="00A61277">
      <w:rPr>
        <w:rFonts w:ascii="Arial" w:hAnsi="Arial" w:cs="Arial"/>
        <w:sz w:val="20"/>
        <w:szCs w:val="20"/>
      </w:rPr>
      <w:fldChar w:fldCharType="separate"/>
    </w:r>
    <w:r w:rsidR="0010799F">
      <w:rPr>
        <w:rFonts w:ascii="Arial" w:hAnsi="Arial" w:cs="Arial"/>
        <w:noProof/>
        <w:sz w:val="20"/>
        <w:szCs w:val="20"/>
      </w:rPr>
      <w:t>1</w:t>
    </w:r>
    <w:r w:rsidRPr="00A61277">
      <w:rPr>
        <w:rFonts w:ascii="Arial" w:hAnsi="Arial" w:cs="Arial"/>
        <w:sz w:val="20"/>
        <w:szCs w:val="20"/>
      </w:rPr>
      <w:fldChar w:fldCharType="end"/>
    </w:r>
    <w:r w:rsidRPr="00A61277">
      <w:rPr>
        <w:rFonts w:ascii="Arial" w:hAnsi="Arial" w:cs="Arial"/>
        <w:sz w:val="20"/>
        <w:szCs w:val="20"/>
      </w:rPr>
      <w:t xml:space="preserve"> z </w:t>
    </w:r>
    <w:r w:rsidRPr="00A61277">
      <w:rPr>
        <w:rFonts w:ascii="Arial" w:hAnsi="Arial" w:cs="Arial"/>
        <w:sz w:val="20"/>
        <w:szCs w:val="20"/>
      </w:rPr>
      <w:fldChar w:fldCharType="begin"/>
    </w:r>
    <w:r w:rsidRPr="00A61277">
      <w:rPr>
        <w:rFonts w:ascii="Arial" w:hAnsi="Arial" w:cs="Arial"/>
        <w:sz w:val="20"/>
        <w:szCs w:val="20"/>
      </w:rPr>
      <w:instrText xml:space="preserve"> NUMPAGES   \* MERGEFORMAT </w:instrText>
    </w:r>
    <w:r w:rsidRPr="00A61277">
      <w:rPr>
        <w:rFonts w:ascii="Arial" w:hAnsi="Arial" w:cs="Arial"/>
        <w:sz w:val="20"/>
        <w:szCs w:val="20"/>
      </w:rPr>
      <w:fldChar w:fldCharType="separate"/>
    </w:r>
    <w:r w:rsidR="0010799F">
      <w:rPr>
        <w:rFonts w:ascii="Arial" w:hAnsi="Arial" w:cs="Arial"/>
        <w:noProof/>
        <w:sz w:val="20"/>
        <w:szCs w:val="20"/>
      </w:rPr>
      <w:t>2</w:t>
    </w:r>
    <w:r w:rsidRPr="00A61277">
      <w:rPr>
        <w:rFonts w:ascii="Arial" w:hAnsi="Arial" w:cs="Arial"/>
        <w:sz w:val="20"/>
        <w:szCs w:val="20"/>
      </w:rPr>
      <w:fldChar w:fldCharType="end"/>
    </w:r>
    <w:r w:rsidRPr="00A61277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BEED" w14:textId="77777777" w:rsidR="00B77190" w:rsidRDefault="00B77190">
      <w:r>
        <w:separator/>
      </w:r>
    </w:p>
  </w:footnote>
  <w:footnote w:type="continuationSeparator" w:id="0">
    <w:p w14:paraId="6BCBA5FE" w14:textId="77777777" w:rsidR="00B77190" w:rsidRDefault="00B7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53C7" w14:textId="77777777" w:rsidR="008E4814" w:rsidRDefault="008E481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CFA38" wp14:editId="317808EA">
          <wp:simplePos x="0" y="0"/>
          <wp:positionH relativeFrom="column">
            <wp:posOffset>-876300</wp:posOffset>
          </wp:positionH>
          <wp:positionV relativeFrom="paragraph">
            <wp:posOffset>-126365</wp:posOffset>
          </wp:positionV>
          <wp:extent cx="2286000" cy="1857375"/>
          <wp:effectExtent l="0" t="0" r="0" b="0"/>
          <wp:wrapNone/>
          <wp:docPr id="1" name="Obraz 1" descr="um papier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papier prezy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DF633" w14:textId="77777777" w:rsidR="008E4814" w:rsidRDefault="008E4814">
    <w:pPr>
      <w:pStyle w:val="Nagwek"/>
    </w:pPr>
  </w:p>
  <w:p w14:paraId="194AD494" w14:textId="77777777" w:rsidR="008E4814" w:rsidRDefault="008E4814">
    <w:pPr>
      <w:pStyle w:val="Nagwek"/>
    </w:pPr>
  </w:p>
  <w:p w14:paraId="66C9E145" w14:textId="77777777" w:rsidR="008E4814" w:rsidRDefault="008E4814">
    <w:pPr>
      <w:pStyle w:val="Nagwek"/>
    </w:pPr>
  </w:p>
  <w:p w14:paraId="69D3F40C" w14:textId="77777777" w:rsidR="008E4814" w:rsidRDefault="008E4814">
    <w:pPr>
      <w:pStyle w:val="Nagwek"/>
    </w:pPr>
  </w:p>
  <w:p w14:paraId="0346645A" w14:textId="77777777" w:rsidR="008E4814" w:rsidRDefault="008E4814">
    <w:pPr>
      <w:pStyle w:val="Nagwek"/>
    </w:pPr>
  </w:p>
  <w:p w14:paraId="3E848B11" w14:textId="77777777" w:rsidR="008E4814" w:rsidRDefault="008E4814">
    <w:pPr>
      <w:pStyle w:val="Nagwek"/>
    </w:pPr>
  </w:p>
  <w:p w14:paraId="7DD7D1C2" w14:textId="77777777" w:rsidR="008E4814" w:rsidRDefault="008E4814">
    <w:pPr>
      <w:pStyle w:val="Nagwek"/>
    </w:pPr>
  </w:p>
  <w:p w14:paraId="5B96F45D" w14:textId="77777777" w:rsidR="008E4814" w:rsidRDefault="008E4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95"/>
    <w:multiLevelType w:val="hybridMultilevel"/>
    <w:tmpl w:val="FFA27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BE2FE8"/>
    <w:multiLevelType w:val="hybridMultilevel"/>
    <w:tmpl w:val="31F8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C19DE"/>
    <w:multiLevelType w:val="hybridMultilevel"/>
    <w:tmpl w:val="278A4F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260C5"/>
    <w:multiLevelType w:val="hybridMultilevel"/>
    <w:tmpl w:val="8710D9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86192"/>
    <w:multiLevelType w:val="hybridMultilevel"/>
    <w:tmpl w:val="E02234CC"/>
    <w:lvl w:ilvl="0" w:tplc="774C02A6">
      <w:start w:val="1"/>
      <w:numFmt w:val="bullet"/>
      <w:lvlText w:val=""/>
      <w:lvlJc w:val="left"/>
      <w:pPr>
        <w:tabs>
          <w:tab w:val="num" w:pos="0"/>
        </w:tabs>
        <w:ind w:left="23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4EB1"/>
    <w:multiLevelType w:val="hybridMultilevel"/>
    <w:tmpl w:val="2552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52705"/>
    <w:multiLevelType w:val="hybridMultilevel"/>
    <w:tmpl w:val="41827F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52023"/>
    <w:multiLevelType w:val="hybridMultilevel"/>
    <w:tmpl w:val="2626E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73F33"/>
    <w:multiLevelType w:val="hybridMultilevel"/>
    <w:tmpl w:val="A90820FA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70FF"/>
    <w:multiLevelType w:val="hybridMultilevel"/>
    <w:tmpl w:val="7EB451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8B680B"/>
    <w:multiLevelType w:val="hybridMultilevel"/>
    <w:tmpl w:val="81806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014A4D"/>
    <w:multiLevelType w:val="hybridMultilevel"/>
    <w:tmpl w:val="78AE0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D2C89"/>
    <w:multiLevelType w:val="hybridMultilevel"/>
    <w:tmpl w:val="170A4F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DC22480"/>
    <w:multiLevelType w:val="hybridMultilevel"/>
    <w:tmpl w:val="01B0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2D37E4E"/>
    <w:multiLevelType w:val="hybridMultilevel"/>
    <w:tmpl w:val="AF0A8C0E"/>
    <w:lvl w:ilvl="0" w:tplc="DFA8A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78973181">
    <w:abstractNumId w:val="23"/>
  </w:num>
  <w:num w:numId="2" w16cid:durableId="423575570">
    <w:abstractNumId w:val="3"/>
  </w:num>
  <w:num w:numId="3" w16cid:durableId="472020724">
    <w:abstractNumId w:val="12"/>
  </w:num>
  <w:num w:numId="4" w16cid:durableId="1209681687">
    <w:abstractNumId w:val="25"/>
  </w:num>
  <w:num w:numId="5" w16cid:durableId="154610229">
    <w:abstractNumId w:val="21"/>
  </w:num>
  <w:num w:numId="6" w16cid:durableId="1339308135">
    <w:abstractNumId w:val="19"/>
  </w:num>
  <w:num w:numId="7" w16cid:durableId="1824349231">
    <w:abstractNumId w:val="24"/>
  </w:num>
  <w:num w:numId="8" w16cid:durableId="199364895">
    <w:abstractNumId w:val="13"/>
  </w:num>
  <w:num w:numId="9" w16cid:durableId="298069662">
    <w:abstractNumId w:val="15"/>
  </w:num>
  <w:num w:numId="10" w16cid:durableId="2038697505">
    <w:abstractNumId w:val="1"/>
  </w:num>
  <w:num w:numId="11" w16cid:durableId="1500928562">
    <w:abstractNumId w:val="17"/>
  </w:num>
  <w:num w:numId="12" w16cid:durableId="9643907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7278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11411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15047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9750481">
    <w:abstractNumId w:val="6"/>
  </w:num>
  <w:num w:numId="17" w16cid:durableId="1645500318">
    <w:abstractNumId w:val="4"/>
  </w:num>
  <w:num w:numId="18" w16cid:durableId="1541940463">
    <w:abstractNumId w:val="8"/>
  </w:num>
  <w:num w:numId="19" w16cid:durableId="789931748">
    <w:abstractNumId w:val="20"/>
  </w:num>
  <w:num w:numId="20" w16cid:durableId="1067192379">
    <w:abstractNumId w:val="22"/>
  </w:num>
  <w:num w:numId="21" w16cid:durableId="1565722878">
    <w:abstractNumId w:val="11"/>
  </w:num>
  <w:num w:numId="22" w16cid:durableId="659886549">
    <w:abstractNumId w:val="5"/>
  </w:num>
  <w:num w:numId="23" w16cid:durableId="530340564">
    <w:abstractNumId w:val="10"/>
  </w:num>
  <w:num w:numId="24" w16cid:durableId="758134358">
    <w:abstractNumId w:val="18"/>
  </w:num>
  <w:num w:numId="25" w16cid:durableId="660473842">
    <w:abstractNumId w:val="2"/>
  </w:num>
  <w:num w:numId="26" w16cid:durableId="448747880">
    <w:abstractNumId w:val="14"/>
  </w:num>
  <w:num w:numId="27" w16cid:durableId="1812595058">
    <w:abstractNumId w:val="9"/>
  </w:num>
  <w:num w:numId="28" w16cid:durableId="9964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47"/>
    <w:rsid w:val="000126B7"/>
    <w:rsid w:val="000138FE"/>
    <w:rsid w:val="00024038"/>
    <w:rsid w:val="00025742"/>
    <w:rsid w:val="00051C8D"/>
    <w:rsid w:val="000752C7"/>
    <w:rsid w:val="00086313"/>
    <w:rsid w:val="000C67C4"/>
    <w:rsid w:val="000F1CAE"/>
    <w:rsid w:val="001063F6"/>
    <w:rsid w:val="001065EC"/>
    <w:rsid w:val="0010799F"/>
    <w:rsid w:val="001138A0"/>
    <w:rsid w:val="0013515D"/>
    <w:rsid w:val="001B7E47"/>
    <w:rsid w:val="00222A5F"/>
    <w:rsid w:val="002325B4"/>
    <w:rsid w:val="00251C58"/>
    <w:rsid w:val="002559F2"/>
    <w:rsid w:val="00267DE6"/>
    <w:rsid w:val="00275D83"/>
    <w:rsid w:val="00281E7A"/>
    <w:rsid w:val="002C299A"/>
    <w:rsid w:val="002C447E"/>
    <w:rsid w:val="002E5B73"/>
    <w:rsid w:val="002F15FA"/>
    <w:rsid w:val="002F1F15"/>
    <w:rsid w:val="00301A1E"/>
    <w:rsid w:val="00302E3F"/>
    <w:rsid w:val="003138F2"/>
    <w:rsid w:val="00322912"/>
    <w:rsid w:val="00325952"/>
    <w:rsid w:val="00345B05"/>
    <w:rsid w:val="003819FD"/>
    <w:rsid w:val="00381BBF"/>
    <w:rsid w:val="00391CC8"/>
    <w:rsid w:val="003A6691"/>
    <w:rsid w:val="003C441C"/>
    <w:rsid w:val="004031DC"/>
    <w:rsid w:val="004233B7"/>
    <w:rsid w:val="0042494E"/>
    <w:rsid w:val="0045482B"/>
    <w:rsid w:val="00465ADF"/>
    <w:rsid w:val="00476A6A"/>
    <w:rsid w:val="004B042B"/>
    <w:rsid w:val="005021D9"/>
    <w:rsid w:val="00511277"/>
    <w:rsid w:val="00566D98"/>
    <w:rsid w:val="00577D53"/>
    <w:rsid w:val="00587DCE"/>
    <w:rsid w:val="005A027C"/>
    <w:rsid w:val="005B5E40"/>
    <w:rsid w:val="005C3726"/>
    <w:rsid w:val="005E293E"/>
    <w:rsid w:val="00627570"/>
    <w:rsid w:val="00634733"/>
    <w:rsid w:val="00647EC2"/>
    <w:rsid w:val="00666127"/>
    <w:rsid w:val="006731D6"/>
    <w:rsid w:val="0067702C"/>
    <w:rsid w:val="00680640"/>
    <w:rsid w:val="00683BC0"/>
    <w:rsid w:val="006C654B"/>
    <w:rsid w:val="006D296F"/>
    <w:rsid w:val="006D5039"/>
    <w:rsid w:val="006F37A5"/>
    <w:rsid w:val="007120F6"/>
    <w:rsid w:val="0071312D"/>
    <w:rsid w:val="007207A4"/>
    <w:rsid w:val="00726781"/>
    <w:rsid w:val="00735FD5"/>
    <w:rsid w:val="007A2A6C"/>
    <w:rsid w:val="007B1765"/>
    <w:rsid w:val="00807102"/>
    <w:rsid w:val="00835E3C"/>
    <w:rsid w:val="0084084B"/>
    <w:rsid w:val="008723C8"/>
    <w:rsid w:val="00872ED1"/>
    <w:rsid w:val="0087354D"/>
    <w:rsid w:val="00874A40"/>
    <w:rsid w:val="008C1D4C"/>
    <w:rsid w:val="008C6649"/>
    <w:rsid w:val="008E4814"/>
    <w:rsid w:val="008F26B3"/>
    <w:rsid w:val="009030B7"/>
    <w:rsid w:val="0090467A"/>
    <w:rsid w:val="00906645"/>
    <w:rsid w:val="00912308"/>
    <w:rsid w:val="00941870"/>
    <w:rsid w:val="00946810"/>
    <w:rsid w:val="00966D2F"/>
    <w:rsid w:val="00974C8F"/>
    <w:rsid w:val="009C0E79"/>
    <w:rsid w:val="009E1D17"/>
    <w:rsid w:val="009E44F1"/>
    <w:rsid w:val="009F4F14"/>
    <w:rsid w:val="00A41E00"/>
    <w:rsid w:val="00A469ED"/>
    <w:rsid w:val="00A607D0"/>
    <w:rsid w:val="00A61277"/>
    <w:rsid w:val="00A8204F"/>
    <w:rsid w:val="00AE652B"/>
    <w:rsid w:val="00B05E5E"/>
    <w:rsid w:val="00B27095"/>
    <w:rsid w:val="00B45FB1"/>
    <w:rsid w:val="00B55830"/>
    <w:rsid w:val="00B70926"/>
    <w:rsid w:val="00B7332E"/>
    <w:rsid w:val="00B77190"/>
    <w:rsid w:val="00B8056D"/>
    <w:rsid w:val="00B90E2A"/>
    <w:rsid w:val="00BA3413"/>
    <w:rsid w:val="00BB2CB3"/>
    <w:rsid w:val="00BB2DF6"/>
    <w:rsid w:val="00BC06D6"/>
    <w:rsid w:val="00BC36A4"/>
    <w:rsid w:val="00BF716B"/>
    <w:rsid w:val="00C25A4D"/>
    <w:rsid w:val="00C30C1D"/>
    <w:rsid w:val="00C5475D"/>
    <w:rsid w:val="00CD7F5A"/>
    <w:rsid w:val="00D16102"/>
    <w:rsid w:val="00D3504E"/>
    <w:rsid w:val="00D47931"/>
    <w:rsid w:val="00D80204"/>
    <w:rsid w:val="00D843A3"/>
    <w:rsid w:val="00DE1ACE"/>
    <w:rsid w:val="00DE34DB"/>
    <w:rsid w:val="00DF134F"/>
    <w:rsid w:val="00E57994"/>
    <w:rsid w:val="00E63365"/>
    <w:rsid w:val="00E716F3"/>
    <w:rsid w:val="00E7512F"/>
    <w:rsid w:val="00E7636F"/>
    <w:rsid w:val="00EA1545"/>
    <w:rsid w:val="00EA2215"/>
    <w:rsid w:val="00EA5878"/>
    <w:rsid w:val="00EB3FFF"/>
    <w:rsid w:val="00F063DB"/>
    <w:rsid w:val="00F06DDA"/>
    <w:rsid w:val="00F42436"/>
    <w:rsid w:val="00F52870"/>
    <w:rsid w:val="00F52DB3"/>
    <w:rsid w:val="00F60DBE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ED563"/>
  <w15:docId w15:val="{6214A54B-59A5-4F62-A960-7E641CD3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  <w:style w:type="character" w:styleId="Hipercze">
    <w:name w:val="Hyperlink"/>
    <w:rsid w:val="007A2A6C"/>
    <w:rPr>
      <w:rFonts w:ascii="Times New Roman" w:hAnsi="Times New Roman" w:cs="Times New Roman" w:hint="default"/>
      <w:color w:val="0563C1"/>
      <w:u w:val="single"/>
    </w:rPr>
  </w:style>
  <w:style w:type="character" w:styleId="Pogrubienie">
    <w:name w:val="Strong"/>
    <w:uiPriority w:val="22"/>
    <w:qFormat/>
    <w:rsid w:val="00577D53"/>
    <w:rPr>
      <w:b/>
      <w:bCs/>
    </w:rPr>
  </w:style>
  <w:style w:type="paragraph" w:styleId="Akapitzlist">
    <w:name w:val="List Paragraph"/>
    <w:basedOn w:val="Normalny"/>
    <w:uiPriority w:val="34"/>
    <w:qFormat/>
    <w:rsid w:val="00912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4814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kolobrze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witalizacja.kolobrzeg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witalizacja.kolobrzeg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.bilska@um.kol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kolobrzeg.esp.parset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Gmina Miasto Kołobrzeg</cp:lastModifiedBy>
  <cp:revision>2</cp:revision>
  <cp:lastPrinted>2016-10-07T11:09:00Z</cp:lastPrinted>
  <dcterms:created xsi:type="dcterms:W3CDTF">2022-06-13T07:53:00Z</dcterms:created>
  <dcterms:modified xsi:type="dcterms:W3CDTF">2022-06-13T07:53:00Z</dcterms:modified>
</cp:coreProperties>
</file>