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E8" w:rsidRPr="00A12E8D" w:rsidRDefault="00B974E8" w:rsidP="00C815F0">
      <w:pPr>
        <w:ind w:firstLine="708"/>
        <w:rPr>
          <w:rFonts w:ascii="Arial" w:hAnsi="Arial" w:cs="Arial"/>
          <w:b/>
        </w:rPr>
      </w:pPr>
      <w:r w:rsidRPr="00A12E8D">
        <w:rPr>
          <w:rFonts w:ascii="Arial" w:hAnsi="Arial" w:cs="Arial"/>
        </w:rPr>
        <w:t>I.7013.1</w:t>
      </w:r>
      <w:r w:rsidR="009801B8" w:rsidRPr="00A12E8D">
        <w:rPr>
          <w:rFonts w:ascii="Arial" w:hAnsi="Arial" w:cs="Arial"/>
        </w:rPr>
        <w:t>6</w:t>
      </w:r>
      <w:r w:rsidRPr="00A12E8D">
        <w:rPr>
          <w:rFonts w:ascii="Arial" w:hAnsi="Arial" w:cs="Arial"/>
        </w:rPr>
        <w:t>.201</w:t>
      </w:r>
      <w:r w:rsidR="00370BE5" w:rsidRPr="00A12E8D">
        <w:rPr>
          <w:rFonts w:ascii="Arial" w:hAnsi="Arial" w:cs="Arial"/>
        </w:rPr>
        <w:t>5</w:t>
      </w:r>
      <w:r w:rsidRPr="00A12E8D">
        <w:rPr>
          <w:rFonts w:ascii="Arial" w:hAnsi="Arial" w:cs="Arial"/>
        </w:rPr>
        <w:t>.II</w:t>
      </w:r>
    </w:p>
    <w:p w:rsidR="00B974E8" w:rsidRPr="00A12E8D" w:rsidRDefault="00B974E8" w:rsidP="00B974E8">
      <w:pPr>
        <w:jc w:val="center"/>
        <w:rPr>
          <w:rFonts w:ascii="Arial" w:hAnsi="Arial" w:cs="Arial"/>
          <w:b/>
          <w:sz w:val="24"/>
          <w:szCs w:val="24"/>
        </w:rPr>
      </w:pPr>
      <w:r w:rsidRPr="00A12E8D">
        <w:rPr>
          <w:rFonts w:ascii="Arial" w:hAnsi="Arial" w:cs="Arial"/>
          <w:b/>
          <w:sz w:val="24"/>
          <w:szCs w:val="24"/>
        </w:rPr>
        <w:t>CZĘŚĆ III</w:t>
      </w:r>
    </w:p>
    <w:p w:rsidR="00B974E8" w:rsidRPr="00A12E8D" w:rsidRDefault="00B974E8" w:rsidP="00B974E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12E8D">
        <w:rPr>
          <w:rFonts w:ascii="Arial" w:hAnsi="Arial" w:cs="Arial"/>
          <w:b/>
          <w:sz w:val="24"/>
          <w:szCs w:val="24"/>
        </w:rPr>
        <w:t>OPIS PRZEDMIOTU ZAMÓWIENIA</w:t>
      </w:r>
    </w:p>
    <w:p w:rsidR="00B974E8" w:rsidRPr="00A12E8D" w:rsidRDefault="00B974E8" w:rsidP="00670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Przedmiotem zamówienia jest dostawa fabrycznie nowego pojazdu specjalistycznego do zbierania</w:t>
      </w:r>
      <w:r w:rsidR="007A671C" w:rsidRPr="00A12E8D">
        <w:rPr>
          <w:rFonts w:ascii="Arial" w:hAnsi="Arial" w:cs="Arial"/>
        </w:rPr>
        <w:t xml:space="preserve"> </w:t>
      </w:r>
      <w:r w:rsidRPr="00A12E8D">
        <w:rPr>
          <w:rFonts w:ascii="Arial" w:hAnsi="Arial" w:cs="Arial"/>
        </w:rPr>
        <w:t>i transportu odpadów (śmieciarki)</w:t>
      </w:r>
      <w:r w:rsidR="00282BE3" w:rsidRPr="00A12E8D">
        <w:rPr>
          <w:rFonts w:ascii="Arial" w:hAnsi="Arial" w:cs="Arial"/>
        </w:rPr>
        <w:t>,</w:t>
      </w:r>
      <w:r w:rsidRPr="00A12E8D">
        <w:rPr>
          <w:rFonts w:ascii="Arial" w:hAnsi="Arial" w:cs="Arial"/>
        </w:rPr>
        <w:t xml:space="preserve"> wyposażonego w żuraw</w:t>
      </w:r>
      <w:r w:rsidR="006709C7" w:rsidRPr="00A12E8D">
        <w:rPr>
          <w:rFonts w:ascii="Arial" w:hAnsi="Arial" w:cs="Arial"/>
        </w:rPr>
        <w:t>. Pojazd powinien posiadać polskie świadectwa homologacji wydane przez ustawowo uprawniony organ, wydane zgodnie z przepisami o ruchu drogowym, powinien odpowiadać wymogom wyrobów dopuszczonych do obrotu na terenie kraju i posiadać wymagane prawem lub przepisami dokumenty, dokument określający warunki gwarancji i serwisu pogwarancyjnego, instrukcję obsługi, dokumenty niezbędne do rejestracji pojazdu, sporządzone w języku polskim.</w:t>
      </w:r>
      <w:r w:rsidRPr="00A12E8D">
        <w:rPr>
          <w:rFonts w:ascii="Arial" w:hAnsi="Arial" w:cs="Arial"/>
        </w:rPr>
        <w:t xml:space="preserve">  </w:t>
      </w:r>
      <w:r w:rsidR="006709C7" w:rsidRPr="00A12E8D">
        <w:rPr>
          <w:rFonts w:ascii="Arial" w:hAnsi="Arial" w:cs="Arial"/>
        </w:rPr>
        <w:t xml:space="preserve">Dostarczony pojazd powinien spełniać </w:t>
      </w:r>
      <w:r w:rsidRPr="00A12E8D">
        <w:rPr>
          <w:rFonts w:ascii="Arial" w:hAnsi="Arial" w:cs="Arial"/>
        </w:rPr>
        <w:t>następując</w:t>
      </w:r>
      <w:r w:rsidR="006709C7" w:rsidRPr="00A12E8D">
        <w:rPr>
          <w:rFonts w:ascii="Arial" w:hAnsi="Arial" w:cs="Arial"/>
        </w:rPr>
        <w:t>e</w:t>
      </w:r>
      <w:r w:rsidRPr="00A12E8D">
        <w:rPr>
          <w:rFonts w:ascii="Arial" w:hAnsi="Arial" w:cs="Arial"/>
        </w:rPr>
        <w:t xml:space="preserve"> parametr</w:t>
      </w:r>
      <w:r w:rsidR="006709C7" w:rsidRPr="00A12E8D">
        <w:rPr>
          <w:rFonts w:ascii="Arial" w:hAnsi="Arial" w:cs="Arial"/>
        </w:rPr>
        <w:t>y</w:t>
      </w:r>
      <w:r w:rsidRPr="00A12E8D">
        <w:rPr>
          <w:rFonts w:ascii="Arial" w:hAnsi="Arial" w:cs="Arial"/>
        </w:rPr>
        <w:t xml:space="preserve"> techniczn</w:t>
      </w:r>
      <w:r w:rsidR="006709C7" w:rsidRPr="00A12E8D">
        <w:rPr>
          <w:rFonts w:ascii="Arial" w:hAnsi="Arial" w:cs="Arial"/>
        </w:rPr>
        <w:t>e</w:t>
      </w:r>
      <w:r w:rsidRPr="00A12E8D">
        <w:rPr>
          <w:rFonts w:ascii="Arial" w:hAnsi="Arial" w:cs="Arial"/>
        </w:rPr>
        <w:t>:</w:t>
      </w:r>
    </w:p>
    <w:p w:rsidR="006E2C9C" w:rsidRPr="00A12E8D" w:rsidRDefault="00374C1D" w:rsidP="00EF1983">
      <w:pPr>
        <w:pStyle w:val="Akapitzlist"/>
        <w:numPr>
          <w:ilvl w:val="0"/>
          <w:numId w:val="4"/>
        </w:numPr>
        <w:spacing w:before="240" w:after="120"/>
        <w:ind w:left="499" w:hanging="357"/>
        <w:contextualSpacing w:val="0"/>
        <w:rPr>
          <w:rFonts w:ascii="Arial" w:hAnsi="Arial" w:cs="Arial"/>
          <w:b/>
        </w:rPr>
      </w:pPr>
      <w:r w:rsidRPr="00A12E8D">
        <w:rPr>
          <w:rFonts w:ascii="Arial" w:hAnsi="Arial" w:cs="Arial"/>
          <w:b/>
        </w:rPr>
        <w:t>Wymagania warunki techniczne podwozia:</w:t>
      </w:r>
    </w:p>
    <w:p w:rsidR="00374C1D" w:rsidRPr="00A12E8D" w:rsidRDefault="001E2DB0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Podwozie o DMC 26 [t] przystosowane do zabudowy śmieciarki,</w:t>
      </w:r>
    </w:p>
    <w:p w:rsidR="00374C1D" w:rsidRPr="00A12E8D" w:rsidRDefault="00374C1D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Podwozie fabrycznie nowe z produkcji 2017</w:t>
      </w:r>
      <w:r w:rsidR="00330D93">
        <w:rPr>
          <w:rFonts w:ascii="Arial" w:hAnsi="Arial" w:cs="Arial"/>
        </w:rPr>
        <w:t xml:space="preserve"> </w:t>
      </w:r>
      <w:r w:rsidRPr="00A12E8D">
        <w:rPr>
          <w:rFonts w:ascii="Arial" w:hAnsi="Arial" w:cs="Arial"/>
        </w:rPr>
        <w:t>r.</w:t>
      </w:r>
      <w:r w:rsidR="001E2DB0" w:rsidRPr="00A12E8D">
        <w:rPr>
          <w:rFonts w:ascii="Arial" w:hAnsi="Arial" w:cs="Arial"/>
        </w:rPr>
        <w:t xml:space="preserve"> lub 2018</w:t>
      </w:r>
      <w:r w:rsidR="00330D93">
        <w:rPr>
          <w:rFonts w:ascii="Arial" w:hAnsi="Arial" w:cs="Arial"/>
        </w:rPr>
        <w:t xml:space="preserve"> </w:t>
      </w:r>
      <w:r w:rsidR="001E2DB0" w:rsidRPr="00A12E8D">
        <w:rPr>
          <w:rFonts w:ascii="Arial" w:hAnsi="Arial" w:cs="Arial"/>
        </w:rPr>
        <w:t>r.,</w:t>
      </w:r>
    </w:p>
    <w:p w:rsidR="001E2DB0" w:rsidRPr="00A12E8D" w:rsidRDefault="001E2DB0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Układ napędowy pojazdu (druga oś napędowa, trzecia skrętna),</w:t>
      </w:r>
    </w:p>
    <w:p w:rsidR="001E2DB0" w:rsidRPr="00A12E8D" w:rsidRDefault="001E2DB0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Rozstaw pomiędzy pierwszą, a drugą osią w zakresie 3300 – 3700 [mm],</w:t>
      </w:r>
    </w:p>
    <w:p w:rsidR="001E2DB0" w:rsidRPr="00C929E8" w:rsidRDefault="00AB1EBB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929E8">
        <w:rPr>
          <w:rFonts w:ascii="Arial" w:hAnsi="Arial" w:cs="Arial"/>
        </w:rPr>
        <w:t>Zawieszenie pojazdu resorowane przód oraz pneumatyczne tył. Kontrola zawie</w:t>
      </w:r>
      <w:r w:rsidR="00C929E8" w:rsidRPr="00C929E8">
        <w:rPr>
          <w:rFonts w:ascii="Arial" w:hAnsi="Arial" w:cs="Arial"/>
        </w:rPr>
        <w:t>szenia tylnego za pomocą pilota</w:t>
      </w:r>
      <w:r w:rsidR="00BB450D" w:rsidRPr="00C929E8">
        <w:rPr>
          <w:rFonts w:ascii="Arial" w:hAnsi="Arial" w:cs="Arial"/>
        </w:rPr>
        <w:t>,</w:t>
      </w:r>
      <w:r w:rsidR="005343DE" w:rsidRPr="00C929E8">
        <w:rPr>
          <w:rFonts w:ascii="Arial" w:hAnsi="Arial" w:cs="Arial"/>
        </w:rPr>
        <w:t xml:space="preserve"> </w:t>
      </w:r>
    </w:p>
    <w:p w:rsidR="00BB450D" w:rsidRPr="00A12E8D" w:rsidRDefault="00BB450D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Blokada mechanizmu różnicowego osi napędowej,</w:t>
      </w:r>
    </w:p>
    <w:p w:rsidR="00BB450D" w:rsidRPr="00A12E8D" w:rsidRDefault="00BB450D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Pojazd wyposażony w hamulce tarczowe,</w:t>
      </w:r>
    </w:p>
    <w:p w:rsidR="00BB450D" w:rsidRPr="00A12E8D" w:rsidRDefault="00BB450D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System kontroli</w:t>
      </w:r>
      <w:r w:rsidR="006D581D" w:rsidRPr="00A12E8D">
        <w:rPr>
          <w:rFonts w:ascii="Arial" w:hAnsi="Arial" w:cs="Arial"/>
        </w:rPr>
        <w:t xml:space="preserve"> trakcji ESP z możliwością odłączenia,</w:t>
      </w:r>
    </w:p>
    <w:p w:rsidR="00216419" w:rsidRPr="00A12E8D" w:rsidRDefault="00216419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Układ hamulcowy z systemem ABS,</w:t>
      </w:r>
      <w:r w:rsidR="00632E0F" w:rsidRPr="00A12E8D">
        <w:rPr>
          <w:rFonts w:ascii="Arial" w:hAnsi="Arial" w:cs="Arial"/>
        </w:rPr>
        <w:t xml:space="preserve"> EABS.</w:t>
      </w:r>
    </w:p>
    <w:p w:rsidR="00AF72C2" w:rsidRPr="00A12E8D" w:rsidRDefault="00AF72C2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Hamulec </w:t>
      </w:r>
      <w:proofErr w:type="spellStart"/>
      <w:r w:rsidRPr="00A12E8D">
        <w:rPr>
          <w:rFonts w:ascii="Arial" w:hAnsi="Arial" w:cs="Arial"/>
        </w:rPr>
        <w:t>antyzjazdowy</w:t>
      </w:r>
      <w:proofErr w:type="spellEnd"/>
      <w:r w:rsidRPr="00A12E8D">
        <w:rPr>
          <w:rFonts w:ascii="Arial" w:hAnsi="Arial" w:cs="Arial"/>
        </w:rPr>
        <w:t xml:space="preserve"> zapobiegający staczaniu się pojazdu</w:t>
      </w:r>
      <w:r w:rsidR="00C929E8">
        <w:rPr>
          <w:rFonts w:ascii="Arial" w:hAnsi="Arial" w:cs="Arial"/>
        </w:rPr>
        <w:t>,</w:t>
      </w:r>
    </w:p>
    <w:p w:rsidR="006D581D" w:rsidRPr="00A12E8D" w:rsidRDefault="006D581D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Techniczna </w:t>
      </w:r>
      <w:r w:rsidR="006966E4" w:rsidRPr="00A12E8D">
        <w:rPr>
          <w:rFonts w:ascii="Arial" w:hAnsi="Arial" w:cs="Arial"/>
        </w:rPr>
        <w:t xml:space="preserve">/ administracyjna </w:t>
      </w:r>
      <w:r w:rsidRPr="00A12E8D">
        <w:rPr>
          <w:rFonts w:ascii="Arial" w:hAnsi="Arial" w:cs="Arial"/>
        </w:rPr>
        <w:t>nośność osi przedniej min 8 000 [kg],</w:t>
      </w:r>
    </w:p>
    <w:p w:rsidR="006D581D" w:rsidRPr="00A12E8D" w:rsidRDefault="006D581D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Techniczna</w:t>
      </w:r>
      <w:r w:rsidR="006966E4" w:rsidRPr="00A12E8D">
        <w:rPr>
          <w:rFonts w:ascii="Arial" w:hAnsi="Arial" w:cs="Arial"/>
        </w:rPr>
        <w:t xml:space="preserve"> </w:t>
      </w:r>
      <w:r w:rsidRPr="00A12E8D">
        <w:rPr>
          <w:rFonts w:ascii="Arial" w:hAnsi="Arial" w:cs="Arial"/>
        </w:rPr>
        <w:t>nośność osi napędowej min 12</w:t>
      </w:r>
      <w:r w:rsidR="006966E4" w:rsidRPr="00A12E8D">
        <w:rPr>
          <w:rFonts w:ascii="Arial" w:hAnsi="Arial" w:cs="Arial"/>
        </w:rPr>
        <w:t> </w:t>
      </w:r>
      <w:r w:rsidRPr="00A12E8D">
        <w:rPr>
          <w:rFonts w:ascii="Arial" w:hAnsi="Arial" w:cs="Arial"/>
        </w:rPr>
        <w:t>700</w:t>
      </w:r>
      <w:r w:rsidR="006966E4" w:rsidRPr="00A12E8D">
        <w:rPr>
          <w:rFonts w:ascii="Arial" w:hAnsi="Arial" w:cs="Arial"/>
        </w:rPr>
        <w:t xml:space="preserve"> [ kg</w:t>
      </w:r>
      <w:r w:rsidRPr="00A12E8D">
        <w:rPr>
          <w:rFonts w:ascii="Arial" w:hAnsi="Arial" w:cs="Arial"/>
        </w:rPr>
        <w:t xml:space="preserve"> </w:t>
      </w:r>
      <w:r w:rsidR="006966E4" w:rsidRPr="00A12E8D">
        <w:rPr>
          <w:rFonts w:ascii="Arial" w:hAnsi="Arial" w:cs="Arial"/>
        </w:rPr>
        <w:t xml:space="preserve">], administracyjna </w:t>
      </w:r>
      <w:r w:rsidR="004F452B">
        <w:rPr>
          <w:rFonts w:ascii="Arial" w:hAnsi="Arial" w:cs="Arial"/>
        </w:rPr>
        <w:t xml:space="preserve">min </w:t>
      </w:r>
      <w:r w:rsidR="006966E4" w:rsidRPr="00A12E8D">
        <w:rPr>
          <w:rFonts w:ascii="Arial" w:hAnsi="Arial" w:cs="Arial"/>
        </w:rPr>
        <w:t xml:space="preserve">11,5 </w:t>
      </w:r>
      <w:r w:rsidR="00216419" w:rsidRPr="00A12E8D">
        <w:rPr>
          <w:rFonts w:ascii="Arial" w:hAnsi="Arial" w:cs="Arial"/>
        </w:rPr>
        <w:t>[</w:t>
      </w:r>
      <w:r w:rsidR="006966E4" w:rsidRPr="00A12E8D">
        <w:rPr>
          <w:rFonts w:ascii="Arial" w:hAnsi="Arial" w:cs="Arial"/>
        </w:rPr>
        <w:t>t</w:t>
      </w:r>
      <w:r w:rsidR="00216419" w:rsidRPr="00A12E8D">
        <w:rPr>
          <w:rFonts w:ascii="Arial" w:hAnsi="Arial" w:cs="Arial"/>
        </w:rPr>
        <w:t>]</w:t>
      </w:r>
    </w:p>
    <w:p w:rsidR="006966E4" w:rsidRPr="00A12E8D" w:rsidRDefault="006966E4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Techniczna / administracyjna nośność osi </w:t>
      </w:r>
      <w:r w:rsidR="00614F0F" w:rsidRPr="00A12E8D">
        <w:rPr>
          <w:rFonts w:ascii="Arial" w:hAnsi="Arial" w:cs="Arial"/>
        </w:rPr>
        <w:t>trzeciej</w:t>
      </w:r>
      <w:r w:rsidRPr="00A12E8D">
        <w:rPr>
          <w:rFonts w:ascii="Arial" w:hAnsi="Arial" w:cs="Arial"/>
        </w:rPr>
        <w:t xml:space="preserve"> min 8 000 [kg],</w:t>
      </w:r>
      <w:r w:rsidR="00124EAA" w:rsidRPr="00A12E8D">
        <w:rPr>
          <w:rFonts w:ascii="Arial" w:hAnsi="Arial" w:cs="Arial"/>
        </w:rPr>
        <w:t xml:space="preserve"> pkt. 11</w:t>
      </w:r>
    </w:p>
    <w:p w:rsidR="006966E4" w:rsidRPr="00043484" w:rsidRDefault="00216419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43484">
        <w:rPr>
          <w:rFonts w:ascii="Arial" w:hAnsi="Arial" w:cs="Arial"/>
        </w:rPr>
        <w:t>Ogumienie 315/80R22,5</w:t>
      </w:r>
      <w:r w:rsidR="00C929E8" w:rsidRPr="00043484">
        <w:rPr>
          <w:rFonts w:ascii="Arial" w:hAnsi="Arial" w:cs="Arial"/>
        </w:rPr>
        <w:t>,</w:t>
      </w:r>
    </w:p>
    <w:p w:rsidR="00216419" w:rsidRPr="00C929E8" w:rsidRDefault="00216419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929E8">
        <w:rPr>
          <w:rFonts w:ascii="Arial" w:hAnsi="Arial" w:cs="Arial"/>
        </w:rPr>
        <w:t>Zderzak przedni</w:t>
      </w:r>
      <w:r w:rsidR="00C929E8" w:rsidRPr="00C929E8">
        <w:rPr>
          <w:rFonts w:ascii="Arial" w:hAnsi="Arial" w:cs="Arial"/>
        </w:rPr>
        <w:t>,</w:t>
      </w:r>
    </w:p>
    <w:p w:rsidR="00216419" w:rsidRPr="00A12E8D" w:rsidRDefault="00216419" w:rsidP="00282BE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Silnik:</w:t>
      </w:r>
    </w:p>
    <w:p w:rsidR="00216419" w:rsidRPr="00A12E8D" w:rsidRDefault="00216419" w:rsidP="00282BE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o zapłonie samoczynnym,</w:t>
      </w:r>
    </w:p>
    <w:p w:rsidR="00216419" w:rsidRPr="00A12E8D" w:rsidRDefault="00216419" w:rsidP="00282BE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pojemności max 10 [l],</w:t>
      </w:r>
    </w:p>
    <w:p w:rsidR="00216419" w:rsidRPr="00A12E8D" w:rsidRDefault="00913E9F" w:rsidP="00282BE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moc min 235 [kW], 320 [KM],</w:t>
      </w:r>
    </w:p>
    <w:p w:rsidR="00913E9F" w:rsidRPr="00A12E8D" w:rsidRDefault="00913E9F" w:rsidP="00282BE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moment obrotowy min 1600 [</w:t>
      </w:r>
      <w:proofErr w:type="spellStart"/>
      <w:r w:rsidRPr="00A12E8D">
        <w:rPr>
          <w:rFonts w:ascii="Arial" w:hAnsi="Arial" w:cs="Arial"/>
        </w:rPr>
        <w:t>Nm</w:t>
      </w:r>
      <w:proofErr w:type="spellEnd"/>
      <w:r w:rsidRPr="00A12E8D">
        <w:rPr>
          <w:rFonts w:ascii="Arial" w:hAnsi="Arial" w:cs="Arial"/>
        </w:rPr>
        <w:t>],</w:t>
      </w:r>
    </w:p>
    <w:p w:rsidR="00EF557F" w:rsidRPr="00A12E8D" w:rsidRDefault="00913E9F" w:rsidP="00282BE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norma emisji spalin Euro 6 </w:t>
      </w:r>
      <w:r w:rsidR="00EF557F" w:rsidRPr="00A12E8D">
        <w:rPr>
          <w:rFonts w:ascii="Arial" w:hAnsi="Arial" w:cs="Arial"/>
        </w:rPr>
        <w:t>w technologii SCR</w:t>
      </w:r>
      <w:r w:rsidR="0014250D" w:rsidRPr="00A12E8D">
        <w:rPr>
          <w:rFonts w:ascii="Arial" w:hAnsi="Arial" w:cs="Arial"/>
        </w:rPr>
        <w:t>,</w:t>
      </w:r>
    </w:p>
    <w:p w:rsidR="00EF557F" w:rsidRPr="00A12E8D" w:rsidRDefault="001A2A93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Przystawki </w:t>
      </w:r>
      <w:r w:rsidR="00EF557F" w:rsidRPr="00A12E8D">
        <w:rPr>
          <w:rFonts w:ascii="Arial" w:hAnsi="Arial" w:cs="Arial"/>
        </w:rPr>
        <w:t>odbioru mocy:</w:t>
      </w:r>
    </w:p>
    <w:p w:rsidR="001A2A93" w:rsidRPr="00A12E8D" w:rsidRDefault="00EF557F" w:rsidP="00282BE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przystawka </w:t>
      </w:r>
      <w:r w:rsidR="00E831B0" w:rsidRPr="00A12E8D">
        <w:rPr>
          <w:rFonts w:ascii="Arial" w:hAnsi="Arial" w:cs="Arial"/>
        </w:rPr>
        <w:t>od silnikowa</w:t>
      </w:r>
      <w:r w:rsidR="001A2A93" w:rsidRPr="00A12E8D">
        <w:rPr>
          <w:rFonts w:ascii="Arial" w:hAnsi="Arial" w:cs="Arial"/>
        </w:rPr>
        <w:t xml:space="preserve"> niezależna od sprzęgła i skrzyni biegów spełniająca</w:t>
      </w:r>
      <w:r w:rsidR="0014250D" w:rsidRPr="00A12E8D">
        <w:rPr>
          <w:rFonts w:ascii="Arial" w:hAnsi="Arial" w:cs="Arial"/>
        </w:rPr>
        <w:t xml:space="preserve"> </w:t>
      </w:r>
      <w:r w:rsidR="001A2A93" w:rsidRPr="00A12E8D">
        <w:rPr>
          <w:rFonts w:ascii="Arial" w:hAnsi="Arial" w:cs="Arial"/>
        </w:rPr>
        <w:t xml:space="preserve">wymagania </w:t>
      </w:r>
      <w:r w:rsidRPr="00A12E8D">
        <w:rPr>
          <w:rFonts w:ascii="Arial" w:hAnsi="Arial" w:cs="Arial"/>
        </w:rPr>
        <w:t>zabudowy,</w:t>
      </w:r>
    </w:p>
    <w:p w:rsidR="00EF557F" w:rsidRPr="00A12E8D" w:rsidRDefault="00EF557F" w:rsidP="00282BE3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 przystawka</w:t>
      </w:r>
      <w:r w:rsidR="001A2A93" w:rsidRPr="00A12E8D">
        <w:rPr>
          <w:rFonts w:ascii="Arial" w:hAnsi="Arial" w:cs="Arial"/>
        </w:rPr>
        <w:t xml:space="preserve"> odbioru mocy napędzana od skrzyni biegów </w:t>
      </w:r>
      <w:r w:rsidR="0016738B" w:rsidRPr="00A12E8D">
        <w:rPr>
          <w:rFonts w:ascii="Arial" w:hAnsi="Arial" w:cs="Arial"/>
        </w:rPr>
        <w:t>dostosowana do wymagań żurawia</w:t>
      </w:r>
      <w:r w:rsidR="009A6B22" w:rsidRPr="00A12E8D">
        <w:rPr>
          <w:rFonts w:ascii="Arial" w:hAnsi="Arial" w:cs="Arial"/>
        </w:rPr>
        <w:t>,</w:t>
      </w:r>
    </w:p>
    <w:p w:rsidR="009A6B22" w:rsidRPr="00A12E8D" w:rsidRDefault="009A6B22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Zbiornik paliwa o pojemności </w:t>
      </w:r>
      <w:r w:rsidR="008B321C" w:rsidRPr="00A12E8D">
        <w:rPr>
          <w:rFonts w:ascii="Arial" w:hAnsi="Arial" w:cs="Arial"/>
        </w:rPr>
        <w:t>min 300 [l],</w:t>
      </w:r>
    </w:p>
    <w:p w:rsidR="008B321C" w:rsidRPr="00A12E8D" w:rsidRDefault="008B321C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Skrzynia biegów automatyczna lub w pełni zautomatyzowana bez pedału sprzęgła wyposa</w:t>
      </w:r>
      <w:r w:rsidR="00AF72C2" w:rsidRPr="00A12E8D">
        <w:rPr>
          <w:rFonts w:ascii="Arial" w:hAnsi="Arial" w:cs="Arial"/>
        </w:rPr>
        <w:t>żona w biegi pełzające o przełożeniu umożliwiającym manewrowanie z małymi prędkościami,</w:t>
      </w:r>
    </w:p>
    <w:p w:rsidR="00AF72C2" w:rsidRPr="00A12E8D" w:rsidRDefault="00AF72C2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Kabina dzienna trzy osobowa w kolorze białym,</w:t>
      </w:r>
    </w:p>
    <w:p w:rsidR="00AF72C2" w:rsidRPr="00A12E8D" w:rsidRDefault="00AF72C2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Elektrycznie sterowane szyby,</w:t>
      </w:r>
    </w:p>
    <w:p w:rsidR="00AF72C2" w:rsidRPr="00A12E8D" w:rsidRDefault="00AF72C2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Elektrycznie regulowane i podgrzewane lusterka wsteczne,</w:t>
      </w:r>
      <w:r w:rsidR="00F3745E" w:rsidRPr="00A12E8D">
        <w:rPr>
          <w:rFonts w:ascii="Arial" w:hAnsi="Arial" w:cs="Arial"/>
        </w:rPr>
        <w:t xml:space="preserve"> </w:t>
      </w:r>
    </w:p>
    <w:p w:rsidR="00C01DF5" w:rsidRPr="00A12E8D" w:rsidRDefault="00C01DF5" w:rsidP="00282BE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Centralny zamek,</w:t>
      </w:r>
      <w:r w:rsidR="00115202" w:rsidRPr="00A12E8D">
        <w:rPr>
          <w:rFonts w:ascii="Arial" w:hAnsi="Arial" w:cs="Arial"/>
        </w:rPr>
        <w:t xml:space="preserve"> kluczyk z pilotem centralnego zamka</w:t>
      </w:r>
      <w:r w:rsidR="00614F0F" w:rsidRPr="00A12E8D">
        <w:rPr>
          <w:rFonts w:ascii="Arial" w:hAnsi="Arial" w:cs="Arial"/>
        </w:rPr>
        <w:t>,</w:t>
      </w:r>
    </w:p>
    <w:p w:rsidR="00AF72C2" w:rsidRPr="00A12E8D" w:rsidRDefault="00AF72C2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lastRenderedPageBreak/>
        <w:t>Klimatyzacja,</w:t>
      </w:r>
    </w:p>
    <w:p w:rsidR="00AF72C2" w:rsidRPr="00A12E8D" w:rsidRDefault="00AF72C2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Re</w:t>
      </w:r>
      <w:r w:rsidR="00680A98" w:rsidRPr="00A12E8D">
        <w:rPr>
          <w:rFonts w:ascii="Arial" w:hAnsi="Arial" w:cs="Arial"/>
        </w:rPr>
        <w:t>flektory halogenowe H7 z LED światłami do jazdy dziennej,</w:t>
      </w:r>
    </w:p>
    <w:p w:rsidR="00680A98" w:rsidRPr="00A12E8D" w:rsidRDefault="00680A98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Radio,</w:t>
      </w:r>
      <w:r w:rsidR="00115202" w:rsidRPr="00A12E8D">
        <w:rPr>
          <w:rFonts w:ascii="Arial" w:hAnsi="Arial" w:cs="Arial"/>
        </w:rPr>
        <w:t xml:space="preserve"> </w:t>
      </w:r>
    </w:p>
    <w:p w:rsidR="00680A98" w:rsidRPr="00A12E8D" w:rsidRDefault="00680A98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12E8D">
        <w:rPr>
          <w:rFonts w:ascii="Arial" w:hAnsi="Arial" w:cs="Arial"/>
        </w:rPr>
        <w:t>Immobilizer</w:t>
      </w:r>
      <w:proofErr w:type="spellEnd"/>
      <w:r w:rsidRPr="00A12E8D">
        <w:rPr>
          <w:rFonts w:ascii="Arial" w:hAnsi="Arial" w:cs="Arial"/>
        </w:rPr>
        <w:t xml:space="preserve"> fabryczny,</w:t>
      </w:r>
    </w:p>
    <w:p w:rsidR="00680A98" w:rsidRPr="00A12E8D" w:rsidRDefault="00680A98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Tachograf cyfrowy,</w:t>
      </w:r>
    </w:p>
    <w:p w:rsidR="00680A98" w:rsidRPr="00A12E8D" w:rsidRDefault="00680A98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Gniazdko </w:t>
      </w:r>
      <w:proofErr w:type="spellStart"/>
      <w:r w:rsidRPr="00A12E8D">
        <w:rPr>
          <w:rFonts w:ascii="Arial" w:hAnsi="Arial" w:cs="Arial"/>
        </w:rPr>
        <w:t>elektyczne</w:t>
      </w:r>
      <w:proofErr w:type="spellEnd"/>
      <w:r w:rsidRPr="00A12E8D">
        <w:rPr>
          <w:rFonts w:ascii="Arial" w:hAnsi="Arial" w:cs="Arial"/>
        </w:rPr>
        <w:t xml:space="preserve"> 12 [V],</w:t>
      </w:r>
    </w:p>
    <w:p w:rsidR="00680A98" w:rsidRPr="00A12E8D" w:rsidRDefault="00680A98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Pojazd wyposażony w fabryczne osłony boczne </w:t>
      </w:r>
      <w:proofErr w:type="spellStart"/>
      <w:r w:rsidRPr="00A12E8D">
        <w:rPr>
          <w:rFonts w:ascii="Arial" w:hAnsi="Arial" w:cs="Arial"/>
        </w:rPr>
        <w:t>antyrowerowe</w:t>
      </w:r>
      <w:proofErr w:type="spellEnd"/>
      <w:r w:rsidRPr="00A12E8D">
        <w:rPr>
          <w:rFonts w:ascii="Arial" w:hAnsi="Arial" w:cs="Arial"/>
        </w:rPr>
        <w:t xml:space="preserve"> i nadkola,</w:t>
      </w:r>
    </w:p>
    <w:p w:rsidR="00801DA6" w:rsidRPr="00A12E8D" w:rsidRDefault="00680A98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A12E8D">
        <w:rPr>
          <w:rFonts w:ascii="Arial" w:hAnsi="Arial" w:cs="Arial"/>
        </w:rPr>
        <w:t>Wyświetlacz z komputerem pokładowym w języku polskim,</w:t>
      </w:r>
      <w:r w:rsidR="00801DA6" w:rsidRPr="00A12E8D">
        <w:rPr>
          <w:rFonts w:ascii="Arial" w:hAnsi="Arial" w:cs="Arial"/>
          <w:u w:val="single"/>
        </w:rPr>
        <w:t xml:space="preserve"> </w:t>
      </w:r>
    </w:p>
    <w:p w:rsidR="00801DA6" w:rsidRPr="00A12E8D" w:rsidRDefault="00801DA6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Podgrzewany filtr paliwa z separatorem wody</w:t>
      </w:r>
      <w:r w:rsidR="00FD6C22" w:rsidRPr="00A12E8D">
        <w:rPr>
          <w:rFonts w:ascii="Arial" w:hAnsi="Arial" w:cs="Arial"/>
        </w:rPr>
        <w:t>,</w:t>
      </w:r>
    </w:p>
    <w:p w:rsidR="00801DA6" w:rsidRPr="00A12E8D" w:rsidRDefault="00801DA6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Pojazd przygotowany do pracy w temperaturach spadających poniżej -18 [°C],</w:t>
      </w:r>
    </w:p>
    <w:p w:rsidR="00680A98" w:rsidRPr="00A12E8D" w:rsidRDefault="00801DA6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Ręczny wyłącznik prądu na ramie pojazdu</w:t>
      </w:r>
    </w:p>
    <w:p w:rsidR="00680A98" w:rsidRPr="00A12E8D" w:rsidRDefault="00680A98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Dwa kliny, podnośnik hydrauliczny, narzędzia do obsługi pojazdu, koło zapasowe        </w:t>
      </w:r>
      <w:r w:rsidR="007D761B" w:rsidRPr="00A12E8D">
        <w:rPr>
          <w:rFonts w:ascii="Arial" w:hAnsi="Arial" w:cs="Arial"/>
        </w:rPr>
        <w:t xml:space="preserve"> (dostarczone oddzielnie</w:t>
      </w:r>
      <w:r w:rsidR="00C01DF5" w:rsidRPr="00A12E8D">
        <w:rPr>
          <w:rFonts w:ascii="Arial" w:hAnsi="Arial" w:cs="Arial"/>
        </w:rPr>
        <w:t>),</w:t>
      </w:r>
      <w:r w:rsidR="00614F0F" w:rsidRPr="00A12E8D">
        <w:rPr>
          <w:rFonts w:ascii="Arial" w:hAnsi="Arial" w:cs="Arial"/>
        </w:rPr>
        <w:t xml:space="preserve"> apteczka, gaśnica, trójkąt ostrzegawczy, dywaniki gumowe, radio CB,</w:t>
      </w:r>
    </w:p>
    <w:p w:rsidR="0074594F" w:rsidRPr="00A12E8D" w:rsidRDefault="0074594F" w:rsidP="00282B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Oznaczenie pojazdu napisem „O</w:t>
      </w:r>
      <w:r w:rsidR="002C665E" w:rsidRPr="00A12E8D">
        <w:rPr>
          <w:rFonts w:ascii="Arial" w:hAnsi="Arial" w:cs="Arial"/>
        </w:rPr>
        <w:t>DPADY</w:t>
      </w:r>
      <w:r w:rsidRPr="00A12E8D">
        <w:rPr>
          <w:rFonts w:ascii="Arial" w:hAnsi="Arial" w:cs="Arial"/>
        </w:rPr>
        <w:t xml:space="preserve">” zgodnym z Rozporządzeniem Ministra Środowiska </w:t>
      </w:r>
      <w:r w:rsidR="002C665E" w:rsidRPr="00A12E8D">
        <w:rPr>
          <w:rFonts w:ascii="Arial" w:hAnsi="Arial" w:cs="Arial"/>
        </w:rPr>
        <w:t xml:space="preserve">z dnia 7 października 2016r. w sprawie szczegółowych wymagań dla transportu odpadów z </w:t>
      </w:r>
      <w:proofErr w:type="spellStart"/>
      <w:r w:rsidR="002C665E" w:rsidRPr="00A12E8D">
        <w:rPr>
          <w:rFonts w:ascii="Arial" w:hAnsi="Arial" w:cs="Arial"/>
        </w:rPr>
        <w:t>późn</w:t>
      </w:r>
      <w:proofErr w:type="spellEnd"/>
      <w:r w:rsidR="002C665E" w:rsidRPr="00A12E8D">
        <w:rPr>
          <w:rFonts w:ascii="Arial" w:hAnsi="Arial" w:cs="Arial"/>
        </w:rPr>
        <w:t>. zm.</w:t>
      </w:r>
    </w:p>
    <w:p w:rsidR="00FD6C22" w:rsidRPr="00A12E8D" w:rsidRDefault="006167B3" w:rsidP="00282BE3">
      <w:pPr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  <w:b/>
        </w:rPr>
        <w:t xml:space="preserve">Wykonawca udzieli pisemnej gwarancji </w:t>
      </w:r>
      <w:r w:rsidR="00C01DF5" w:rsidRPr="00A12E8D">
        <w:rPr>
          <w:rFonts w:ascii="Arial" w:hAnsi="Arial" w:cs="Arial"/>
          <w:b/>
        </w:rPr>
        <w:t>na podwozie</w:t>
      </w:r>
      <w:r w:rsidRPr="00A12E8D">
        <w:rPr>
          <w:rFonts w:ascii="Arial" w:hAnsi="Arial" w:cs="Arial"/>
          <w:b/>
        </w:rPr>
        <w:t xml:space="preserve"> na okres</w:t>
      </w:r>
      <w:r w:rsidR="00B37C04" w:rsidRPr="00A12E8D">
        <w:rPr>
          <w:rFonts w:ascii="Arial" w:hAnsi="Arial" w:cs="Arial"/>
          <w:b/>
        </w:rPr>
        <w:t xml:space="preserve"> wskazany w ofercie.</w:t>
      </w:r>
      <w:r w:rsidR="00CA25F7" w:rsidRPr="00A12E8D">
        <w:rPr>
          <w:rFonts w:ascii="Arial" w:hAnsi="Arial" w:cs="Arial"/>
          <w:b/>
        </w:rPr>
        <w:t xml:space="preserve"> </w:t>
      </w:r>
      <w:r w:rsidR="00C01DF5" w:rsidRPr="00A12E8D">
        <w:rPr>
          <w:rFonts w:ascii="Arial" w:hAnsi="Arial" w:cs="Arial"/>
          <w:b/>
        </w:rPr>
        <w:t xml:space="preserve">z </w:t>
      </w:r>
      <w:r w:rsidR="00CA25F7" w:rsidRPr="00A12E8D">
        <w:rPr>
          <w:rFonts w:ascii="Arial" w:hAnsi="Arial" w:cs="Arial"/>
          <w:b/>
        </w:rPr>
        <w:t xml:space="preserve">przebiegiem </w:t>
      </w:r>
      <w:r w:rsidR="00B37C04" w:rsidRPr="00A12E8D">
        <w:rPr>
          <w:rFonts w:ascii="Arial" w:hAnsi="Arial" w:cs="Arial"/>
          <w:b/>
        </w:rPr>
        <w:t xml:space="preserve">wskazanym w ofercie nie mniejszym jak </w:t>
      </w:r>
      <w:r w:rsidR="00734AE9" w:rsidRPr="00A12E8D">
        <w:rPr>
          <w:rFonts w:ascii="Arial" w:hAnsi="Arial" w:cs="Arial"/>
          <w:b/>
        </w:rPr>
        <w:t>100</w:t>
      </w:r>
      <w:r w:rsidR="00C01DF5" w:rsidRPr="00A12E8D">
        <w:rPr>
          <w:rFonts w:ascii="Arial" w:hAnsi="Arial" w:cs="Arial"/>
          <w:b/>
        </w:rPr>
        <w:t> 000 [km]</w:t>
      </w:r>
      <w:r w:rsidR="00FD6C22" w:rsidRPr="00A12E8D">
        <w:rPr>
          <w:rFonts w:ascii="Arial" w:hAnsi="Arial" w:cs="Arial"/>
          <w:b/>
        </w:rPr>
        <w:t xml:space="preserve">. Autoryzowany serwis podwozia w odległości nie większej niż 60 km od </w:t>
      </w:r>
      <w:r w:rsidR="00CA25F7" w:rsidRPr="00A12E8D">
        <w:rPr>
          <w:rFonts w:ascii="Arial" w:hAnsi="Arial" w:cs="Arial"/>
          <w:b/>
        </w:rPr>
        <w:t>miejsca dostawy.</w:t>
      </w:r>
    </w:p>
    <w:p w:rsidR="00913E9F" w:rsidRPr="00A12E8D" w:rsidRDefault="007F7F65" w:rsidP="00282BE3">
      <w:pPr>
        <w:pStyle w:val="Akapitzlist"/>
        <w:numPr>
          <w:ilvl w:val="0"/>
          <w:numId w:val="4"/>
        </w:numPr>
        <w:spacing w:before="240" w:after="120" w:line="240" w:lineRule="auto"/>
        <w:ind w:left="499" w:hanging="357"/>
        <w:contextualSpacing w:val="0"/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  <w:b/>
        </w:rPr>
        <w:t>Wymagania techniczne zabudowy:</w:t>
      </w:r>
    </w:p>
    <w:p w:rsidR="00913E9F" w:rsidRPr="00A12E8D" w:rsidRDefault="00E647B2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Zabudowa skrzyniowa z urządzeniem załadowczym tylnym o przekroju prostokątnym z podłogą płaską gr. </w:t>
      </w:r>
      <w:r w:rsidR="00FB4B54" w:rsidRPr="00A12E8D">
        <w:rPr>
          <w:rFonts w:ascii="Arial" w:hAnsi="Arial" w:cs="Arial"/>
        </w:rPr>
        <w:t>m</w:t>
      </w:r>
      <w:r w:rsidRPr="00A12E8D">
        <w:rPr>
          <w:rFonts w:ascii="Arial" w:hAnsi="Arial" w:cs="Arial"/>
        </w:rPr>
        <w:t>in 4</w:t>
      </w:r>
      <w:r w:rsidR="00B02429" w:rsidRPr="00A12E8D">
        <w:rPr>
          <w:rFonts w:ascii="Arial" w:hAnsi="Arial" w:cs="Arial"/>
        </w:rPr>
        <w:t xml:space="preserve"> [</w:t>
      </w:r>
      <w:r w:rsidRPr="00A12E8D">
        <w:rPr>
          <w:rFonts w:ascii="Arial" w:hAnsi="Arial" w:cs="Arial"/>
        </w:rPr>
        <w:t>mm</w:t>
      </w:r>
      <w:r w:rsidR="00FB4B54" w:rsidRPr="00A12E8D">
        <w:rPr>
          <w:rFonts w:ascii="Arial" w:hAnsi="Arial" w:cs="Arial"/>
        </w:rPr>
        <w:t>],</w:t>
      </w:r>
    </w:p>
    <w:p w:rsidR="00FB4B54" w:rsidRPr="00A12E8D" w:rsidRDefault="00FB4B54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Zabudowa fabrycznie nowa, rok produkcji 2017</w:t>
      </w:r>
      <w:r w:rsidR="00330D93">
        <w:rPr>
          <w:rFonts w:ascii="Arial" w:hAnsi="Arial" w:cs="Arial"/>
        </w:rPr>
        <w:t xml:space="preserve"> r.</w:t>
      </w:r>
      <w:r w:rsidRPr="00A12E8D">
        <w:rPr>
          <w:rFonts w:ascii="Arial" w:hAnsi="Arial" w:cs="Arial"/>
        </w:rPr>
        <w:t xml:space="preserve"> lub 2018</w:t>
      </w:r>
      <w:r w:rsidR="00330D93">
        <w:rPr>
          <w:rFonts w:ascii="Arial" w:hAnsi="Arial" w:cs="Arial"/>
        </w:rPr>
        <w:t xml:space="preserve"> </w:t>
      </w:r>
      <w:r w:rsidRPr="00A12E8D">
        <w:rPr>
          <w:rFonts w:ascii="Arial" w:hAnsi="Arial" w:cs="Arial"/>
        </w:rPr>
        <w:t>r.,</w:t>
      </w:r>
    </w:p>
    <w:p w:rsidR="00FB4B54" w:rsidRPr="00A12E8D" w:rsidRDefault="00FB4B54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Skrzynia ładunkowa ożebrowana profilem stalowym,</w:t>
      </w:r>
    </w:p>
    <w:p w:rsidR="00FB4B54" w:rsidRPr="00A12E8D" w:rsidRDefault="00FB4B54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Pojemność skrzyni ładunkowej min 15 [m</w:t>
      </w:r>
      <w:r w:rsidRPr="00A12E8D">
        <w:rPr>
          <w:rFonts w:ascii="Arial" w:hAnsi="Arial" w:cs="Arial"/>
          <w:vertAlign w:val="superscript"/>
        </w:rPr>
        <w:t>3</w:t>
      </w:r>
      <w:r w:rsidR="00B02429" w:rsidRPr="00A12E8D">
        <w:rPr>
          <w:rFonts w:ascii="Arial" w:hAnsi="Arial" w:cs="Arial"/>
        </w:rPr>
        <w:t>]</w:t>
      </w:r>
      <w:r w:rsidRPr="00A12E8D">
        <w:rPr>
          <w:rFonts w:ascii="Arial" w:hAnsi="Arial" w:cs="Arial"/>
          <w:vertAlign w:val="superscript"/>
        </w:rPr>
        <w:t xml:space="preserve"> </w:t>
      </w:r>
      <w:r w:rsidRPr="00A12E8D">
        <w:rPr>
          <w:rFonts w:ascii="Arial" w:hAnsi="Arial" w:cs="Arial"/>
        </w:rPr>
        <w:t>,</w:t>
      </w:r>
    </w:p>
    <w:p w:rsidR="00FB4B54" w:rsidRPr="00A12E8D" w:rsidRDefault="00FB4B54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Drzwi kontrolne na bocznej ścianie skrzyni ładunkowej,</w:t>
      </w:r>
    </w:p>
    <w:p w:rsidR="00FB4B54" w:rsidRPr="00A12E8D" w:rsidRDefault="00FB4B54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Objętość kosza zasypowego min 1,5 </w:t>
      </w:r>
      <w:r w:rsidR="00C40FDC" w:rsidRPr="00A12E8D">
        <w:rPr>
          <w:rFonts w:ascii="Arial" w:hAnsi="Arial" w:cs="Arial"/>
        </w:rPr>
        <w:t>[</w:t>
      </w:r>
      <w:r w:rsidRPr="00A12E8D">
        <w:rPr>
          <w:rFonts w:ascii="Arial" w:hAnsi="Arial" w:cs="Arial"/>
        </w:rPr>
        <w:t>m</w:t>
      </w:r>
      <w:r w:rsidR="00B02429" w:rsidRPr="00A12E8D">
        <w:rPr>
          <w:rFonts w:ascii="Arial" w:hAnsi="Arial" w:cs="Arial"/>
          <w:vertAlign w:val="superscript"/>
        </w:rPr>
        <w:t>3</w:t>
      </w:r>
      <w:r w:rsidR="00C40FDC" w:rsidRPr="00A12E8D">
        <w:rPr>
          <w:rFonts w:ascii="Arial" w:hAnsi="Arial" w:cs="Arial"/>
        </w:rPr>
        <w:t>],</w:t>
      </w:r>
    </w:p>
    <w:p w:rsidR="00C40FDC" w:rsidRPr="00A12E8D" w:rsidRDefault="00C40FDC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Odwłok wykonany z blachy trudnościeralnej o gr. min. 3-8 [mm],</w:t>
      </w:r>
    </w:p>
    <w:p w:rsidR="00C40FDC" w:rsidRPr="00A12E8D" w:rsidRDefault="00C40FDC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Wanna odwłoka wykonana z blachy trudnościeralnej o gr. min. 8 [mm],</w:t>
      </w:r>
    </w:p>
    <w:p w:rsidR="00C40FDC" w:rsidRPr="00A12E8D" w:rsidRDefault="00C40FDC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Odwłok unoszony za pomocą siłowników umieszczonych na bokach zabudowy </w:t>
      </w:r>
    </w:p>
    <w:p w:rsidR="00C40FDC" w:rsidRPr="00A12E8D" w:rsidRDefault="00410E8D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Mechanizm zgniatania liniowo – płytowy czyli tzw. „ szufladowy”,</w:t>
      </w:r>
    </w:p>
    <w:p w:rsidR="00410E8D" w:rsidRPr="00A12E8D" w:rsidRDefault="00410E8D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Prowadnice płyty wypychającej umieszczone na ścianach bocznych zabudowy,</w:t>
      </w:r>
    </w:p>
    <w:p w:rsidR="00410E8D" w:rsidRPr="00A12E8D" w:rsidRDefault="00410E8D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Stopień zagęszczenia odpadów min 1:5,</w:t>
      </w:r>
    </w:p>
    <w:p w:rsidR="00051F29" w:rsidRPr="00A12E8D" w:rsidRDefault="00410E8D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Możliwość zmiany ciśnienia (stopnia zagęszczania) w układzie hydraulicznym na </w:t>
      </w:r>
    </w:p>
    <w:p w:rsidR="00410E8D" w:rsidRPr="00A12E8D" w:rsidRDefault="00410E8D" w:rsidP="00282BE3">
      <w:pPr>
        <w:pStyle w:val="Akapitzlist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min. trzy inne wartości – przełączenie w pulpicie w kabinie kierowcy,</w:t>
      </w:r>
    </w:p>
    <w:p w:rsidR="00410E8D" w:rsidRPr="00A12E8D" w:rsidRDefault="00410E8D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A12E8D">
        <w:rPr>
          <w:rFonts w:ascii="Arial" w:hAnsi="Arial" w:cs="Arial"/>
        </w:rPr>
        <w:t>Wrzutnik</w:t>
      </w:r>
      <w:proofErr w:type="spellEnd"/>
      <w:r w:rsidRPr="00A12E8D">
        <w:rPr>
          <w:rFonts w:ascii="Arial" w:hAnsi="Arial" w:cs="Arial"/>
        </w:rPr>
        <w:t xml:space="preserve"> dostosowany do współpracy z pojemnikami MGB od 80 [l] do 1100 [l]</w:t>
      </w:r>
      <w:r w:rsidR="0002716D" w:rsidRPr="00A12E8D">
        <w:rPr>
          <w:rFonts w:ascii="Arial" w:hAnsi="Arial" w:cs="Arial"/>
        </w:rPr>
        <w:t xml:space="preserve"> </w:t>
      </w:r>
      <w:r w:rsidR="00A11C02" w:rsidRPr="00A12E8D">
        <w:rPr>
          <w:rFonts w:ascii="Arial" w:hAnsi="Arial" w:cs="Arial"/>
        </w:rPr>
        <w:t>(</w:t>
      </w:r>
      <w:r w:rsidR="0002716D" w:rsidRPr="00A12E8D">
        <w:rPr>
          <w:rFonts w:ascii="Arial" w:hAnsi="Arial" w:cs="Arial"/>
        </w:rPr>
        <w:t>poje</w:t>
      </w:r>
      <w:r w:rsidR="00A11C02" w:rsidRPr="00A12E8D">
        <w:rPr>
          <w:rFonts w:ascii="Arial" w:hAnsi="Arial" w:cs="Arial"/>
        </w:rPr>
        <w:t>mniki plastikowe oraz metalowe)</w:t>
      </w:r>
      <w:r w:rsidRPr="00A12E8D">
        <w:rPr>
          <w:rFonts w:ascii="Arial" w:hAnsi="Arial" w:cs="Arial"/>
        </w:rPr>
        <w:t>,</w:t>
      </w:r>
    </w:p>
    <w:p w:rsidR="00410E8D" w:rsidRPr="00A12E8D" w:rsidRDefault="00410E8D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Część górna odwłoka wyposażona w ruchomy element konstrukcyjny tworzący lej zasypowy w przypadku opróżnienia </w:t>
      </w:r>
      <w:r w:rsidR="00051F29" w:rsidRPr="00A12E8D">
        <w:rPr>
          <w:rFonts w:ascii="Arial" w:hAnsi="Arial" w:cs="Arial"/>
        </w:rPr>
        <w:t>pojemników przez żuraw,</w:t>
      </w:r>
    </w:p>
    <w:p w:rsidR="00051F29" w:rsidRPr="00A12E8D" w:rsidRDefault="00051F29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Lej zasypowy przestawiany hydraulicznie,</w:t>
      </w:r>
    </w:p>
    <w:p w:rsidR="00E511C4" w:rsidRPr="00A12E8D" w:rsidRDefault="00E511C4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A12E8D">
        <w:rPr>
          <w:rFonts w:ascii="Arial" w:hAnsi="Arial" w:cs="Arial"/>
        </w:rPr>
        <w:t>Wrzutnik</w:t>
      </w:r>
      <w:proofErr w:type="spellEnd"/>
      <w:r w:rsidRPr="00A12E8D">
        <w:rPr>
          <w:rFonts w:ascii="Arial" w:hAnsi="Arial" w:cs="Arial"/>
        </w:rPr>
        <w:t xml:space="preserve"> </w:t>
      </w:r>
      <w:r w:rsidR="007D761B" w:rsidRPr="00A12E8D">
        <w:rPr>
          <w:rFonts w:ascii="Arial" w:hAnsi="Arial" w:cs="Arial"/>
        </w:rPr>
        <w:t xml:space="preserve">nie dzielony </w:t>
      </w:r>
      <w:r w:rsidRPr="00A12E8D">
        <w:rPr>
          <w:rFonts w:ascii="Arial" w:hAnsi="Arial" w:cs="Arial"/>
        </w:rPr>
        <w:t>tzw. belkowy,</w:t>
      </w:r>
    </w:p>
    <w:p w:rsidR="00051F29" w:rsidRPr="00A12E8D" w:rsidRDefault="00051F29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A12E8D">
        <w:rPr>
          <w:rFonts w:ascii="Arial" w:hAnsi="Arial" w:cs="Arial"/>
        </w:rPr>
        <w:t>Wrzutnik</w:t>
      </w:r>
      <w:proofErr w:type="spellEnd"/>
      <w:r w:rsidRPr="00A12E8D">
        <w:rPr>
          <w:rFonts w:ascii="Arial" w:hAnsi="Arial" w:cs="Arial"/>
        </w:rPr>
        <w:t xml:space="preserve"> mocowany na ramie, na śrubach, w pełni </w:t>
      </w:r>
      <w:proofErr w:type="spellStart"/>
      <w:r w:rsidRPr="00A12E8D">
        <w:rPr>
          <w:rFonts w:ascii="Arial" w:hAnsi="Arial" w:cs="Arial"/>
        </w:rPr>
        <w:t>demontowalny</w:t>
      </w:r>
      <w:proofErr w:type="spellEnd"/>
      <w:r w:rsidRPr="00A12E8D">
        <w:rPr>
          <w:rFonts w:ascii="Arial" w:hAnsi="Arial" w:cs="Arial"/>
        </w:rPr>
        <w:t>,</w:t>
      </w:r>
    </w:p>
    <w:p w:rsidR="00C4231C" w:rsidRPr="00A12E8D" w:rsidRDefault="00C4231C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A12E8D">
        <w:rPr>
          <w:rFonts w:ascii="Arial" w:hAnsi="Arial" w:cs="Arial"/>
        </w:rPr>
        <w:t>Wrzutnik</w:t>
      </w:r>
      <w:proofErr w:type="spellEnd"/>
      <w:r w:rsidRPr="00A12E8D">
        <w:rPr>
          <w:rFonts w:ascii="Arial" w:hAnsi="Arial" w:cs="Arial"/>
        </w:rPr>
        <w:t xml:space="preserve"> w całości ocynkowany, łącznie z klapą ześlizgową,</w:t>
      </w:r>
    </w:p>
    <w:p w:rsidR="005C2367" w:rsidRPr="00A12E8D" w:rsidRDefault="005C2367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Wysokość krawędzi </w:t>
      </w:r>
      <w:proofErr w:type="spellStart"/>
      <w:r w:rsidRPr="00A12E8D">
        <w:rPr>
          <w:rFonts w:ascii="Arial" w:hAnsi="Arial" w:cs="Arial"/>
        </w:rPr>
        <w:t>wrzutnika</w:t>
      </w:r>
      <w:proofErr w:type="spellEnd"/>
      <w:r w:rsidRPr="00A12E8D">
        <w:rPr>
          <w:rFonts w:ascii="Arial" w:hAnsi="Arial" w:cs="Arial"/>
        </w:rPr>
        <w:t xml:space="preserve"> po otwarciu klapy</w:t>
      </w:r>
      <w:r w:rsidR="00C4231C" w:rsidRPr="00A12E8D">
        <w:rPr>
          <w:rFonts w:ascii="Arial" w:hAnsi="Arial" w:cs="Arial"/>
        </w:rPr>
        <w:t xml:space="preserve"> ześlizgowej</w:t>
      </w:r>
      <w:r w:rsidRPr="00A12E8D">
        <w:rPr>
          <w:rFonts w:ascii="Arial" w:hAnsi="Arial" w:cs="Arial"/>
        </w:rPr>
        <w:t xml:space="preserve"> max 1100 [mm]</w:t>
      </w:r>
      <w:r w:rsidR="00C4231C" w:rsidRPr="00A12E8D">
        <w:rPr>
          <w:rFonts w:ascii="Arial" w:hAnsi="Arial" w:cs="Arial"/>
        </w:rPr>
        <w:t>,</w:t>
      </w:r>
    </w:p>
    <w:p w:rsidR="00860D3F" w:rsidRPr="00A12E8D" w:rsidRDefault="00860D3F" w:rsidP="00860D3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Grzebień mechanizmu wrzutowego dostosowany do montażu systemu RFID,</w:t>
      </w:r>
    </w:p>
    <w:p w:rsidR="005C2367" w:rsidRPr="00A12E8D" w:rsidRDefault="005C2367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Czas opróżniania pojemników:</w:t>
      </w:r>
    </w:p>
    <w:p w:rsidR="005C2367" w:rsidRPr="00A12E8D" w:rsidRDefault="005C2367" w:rsidP="00282BE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80, 120, 240 litrowych max. 8 [s],</w:t>
      </w:r>
    </w:p>
    <w:p w:rsidR="005C2367" w:rsidRPr="00A12E8D" w:rsidRDefault="005C2367" w:rsidP="00282BE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1100 litrów maksymalnie 12 [s],</w:t>
      </w:r>
    </w:p>
    <w:p w:rsidR="005C2367" w:rsidRPr="00A12E8D" w:rsidRDefault="005C2367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lastRenderedPageBreak/>
        <w:t>Sterowanie urządzeniem zasypowym umieszczone po obu stronach odwłoka,</w:t>
      </w:r>
    </w:p>
    <w:p w:rsidR="00A56DF8" w:rsidRPr="00A12E8D" w:rsidRDefault="00A56DF8" w:rsidP="00282BE3">
      <w:pPr>
        <w:pStyle w:val="Akapitzlist"/>
        <w:numPr>
          <w:ilvl w:val="0"/>
          <w:numId w:val="5"/>
        </w:numPr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Funkcja automatycznego otrzepywania pojemników,</w:t>
      </w:r>
    </w:p>
    <w:p w:rsidR="005C2367" w:rsidRPr="00A12E8D" w:rsidRDefault="005C2367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Automatyczne załącz</w:t>
      </w:r>
      <w:r w:rsidR="00C4231C" w:rsidRPr="00A12E8D">
        <w:rPr>
          <w:rFonts w:ascii="Arial" w:hAnsi="Arial" w:cs="Arial"/>
        </w:rPr>
        <w:t>anie systemu opróżniania odwłoka (wanny załadunkowej) po np.: dwóch, trzech, cyklach pracy mechanizmu wrzutowego.</w:t>
      </w:r>
    </w:p>
    <w:p w:rsidR="00C4231C" w:rsidRPr="00A12E8D" w:rsidRDefault="00FA5FE4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Dodatkowe sterowanie </w:t>
      </w:r>
      <w:proofErr w:type="spellStart"/>
      <w:r w:rsidRPr="00A12E8D">
        <w:rPr>
          <w:rFonts w:ascii="Arial" w:hAnsi="Arial" w:cs="Arial"/>
        </w:rPr>
        <w:t>wrzutnika</w:t>
      </w:r>
      <w:proofErr w:type="spellEnd"/>
      <w:r w:rsidRPr="00A12E8D">
        <w:rPr>
          <w:rFonts w:ascii="Arial" w:hAnsi="Arial" w:cs="Arial"/>
        </w:rPr>
        <w:t>, prasy, otrzepywania pojemnika, przycisk bezpieczeństwa na uchylnym ramieniu z prawej strony,</w:t>
      </w:r>
    </w:p>
    <w:p w:rsidR="00FA5FE4" w:rsidRPr="00A12E8D" w:rsidRDefault="00FA5FE4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Dwa siłowniki prasy zgniatającej umieszczone na zewnątrz odwłoka,</w:t>
      </w:r>
    </w:p>
    <w:p w:rsidR="00FA5FE4" w:rsidRPr="00A12E8D" w:rsidRDefault="00FA5FE4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Układ uwalniania zakleszczonych przedmiotów,</w:t>
      </w:r>
    </w:p>
    <w:p w:rsidR="00BF04DF" w:rsidRPr="00A12E8D" w:rsidRDefault="00FA5FE4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Króciec odpływowy w wannie załadowczej </w:t>
      </w:r>
      <w:r w:rsidR="00BF04DF" w:rsidRPr="00A12E8D">
        <w:rPr>
          <w:rFonts w:ascii="Arial" w:hAnsi="Arial" w:cs="Arial"/>
        </w:rPr>
        <w:t>z kurkiem spustowym,</w:t>
      </w:r>
    </w:p>
    <w:p w:rsidR="00BF04DF" w:rsidRPr="00A12E8D" w:rsidRDefault="00BF04DF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Kamera wraz z mikrofonem umieszczona </w:t>
      </w:r>
      <w:r w:rsidR="00695A08" w:rsidRPr="00A12E8D">
        <w:rPr>
          <w:rFonts w:ascii="Arial" w:hAnsi="Arial" w:cs="Arial"/>
        </w:rPr>
        <w:t>z</w:t>
      </w:r>
      <w:r w:rsidRPr="00A12E8D">
        <w:rPr>
          <w:rFonts w:ascii="Arial" w:hAnsi="Arial" w:cs="Arial"/>
        </w:rPr>
        <w:t xml:space="preserve"> tyłu zabudowy</w:t>
      </w:r>
      <w:r w:rsidR="00A11C02" w:rsidRPr="00A12E8D">
        <w:rPr>
          <w:rFonts w:ascii="Arial" w:hAnsi="Arial" w:cs="Arial"/>
        </w:rPr>
        <w:t>,</w:t>
      </w:r>
      <w:r w:rsidRPr="00A12E8D">
        <w:rPr>
          <w:rFonts w:ascii="Arial" w:hAnsi="Arial" w:cs="Arial"/>
        </w:rPr>
        <w:t xml:space="preserve"> oraz monitor i głośnik</w:t>
      </w:r>
      <w:r w:rsidR="00FE6AB3" w:rsidRPr="00A12E8D">
        <w:rPr>
          <w:rFonts w:ascii="Arial" w:hAnsi="Arial" w:cs="Arial"/>
        </w:rPr>
        <w:t xml:space="preserve"> zainstalowany w kabinie kierowcy,</w:t>
      </w:r>
    </w:p>
    <w:p w:rsidR="00FE6AB3" w:rsidRPr="00A12E8D" w:rsidRDefault="00FE6AB3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Dwa wyłączniki bezpieczeństwa,</w:t>
      </w:r>
    </w:p>
    <w:p w:rsidR="00FE6AB3" w:rsidRPr="00A12E8D" w:rsidRDefault="00FE6AB3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Sterownik do automatycznego cyklu załadunku oraz cyklu pojedynczego,</w:t>
      </w:r>
    </w:p>
    <w:p w:rsidR="00FE6AB3" w:rsidRPr="00A12E8D" w:rsidRDefault="00A11C02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Sterowanie ręczne cyklu załadunkowego oraz cyklu pojedynczego,</w:t>
      </w:r>
    </w:p>
    <w:p w:rsidR="00FE6AB3" w:rsidRPr="00A12E8D" w:rsidRDefault="00FE6AB3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Sterowanie płytą wypychającą „wysuwanie i wsuwanie” odbywa się z pulpitu znajdującego się przy siedzeniu w kabinie kierowcy </w:t>
      </w:r>
    </w:p>
    <w:p w:rsidR="00E511C4" w:rsidRPr="00A12E8D" w:rsidRDefault="007D761B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Zabudowa wykonana ze stali</w:t>
      </w:r>
      <w:r w:rsidR="0002716D" w:rsidRPr="00A12E8D">
        <w:rPr>
          <w:rFonts w:ascii="Arial" w:hAnsi="Arial" w:cs="Arial"/>
        </w:rPr>
        <w:t xml:space="preserve"> </w:t>
      </w:r>
      <w:r w:rsidRPr="00A12E8D">
        <w:rPr>
          <w:rFonts w:ascii="Arial" w:hAnsi="Arial" w:cs="Arial"/>
        </w:rPr>
        <w:t xml:space="preserve">minimum dwukrotnie gruntowana i lakierowana, </w:t>
      </w:r>
    </w:p>
    <w:p w:rsidR="007D761B" w:rsidRPr="00A12E8D" w:rsidRDefault="007D761B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Kolor zabudowy pomarańczowy</w:t>
      </w:r>
      <w:r w:rsidR="008571F5" w:rsidRPr="00A12E8D">
        <w:rPr>
          <w:rFonts w:ascii="Arial" w:hAnsi="Arial" w:cs="Arial"/>
        </w:rPr>
        <w:t xml:space="preserve"> RAL 2011,</w:t>
      </w:r>
    </w:p>
    <w:p w:rsidR="008571F5" w:rsidRPr="00A12E8D" w:rsidRDefault="008571F5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Pojemnik </w:t>
      </w:r>
      <w:r w:rsidR="005343DE">
        <w:rPr>
          <w:rFonts w:ascii="Arial" w:hAnsi="Arial" w:cs="Arial"/>
        </w:rPr>
        <w:t xml:space="preserve">o </w:t>
      </w:r>
      <w:r w:rsidR="005343DE" w:rsidRPr="00C929E8">
        <w:rPr>
          <w:rFonts w:ascii="Arial" w:hAnsi="Arial" w:cs="Arial"/>
        </w:rPr>
        <w:t xml:space="preserve">pojemności min. </w:t>
      </w:r>
      <w:r w:rsidRPr="00C929E8">
        <w:rPr>
          <w:rFonts w:ascii="Arial" w:hAnsi="Arial" w:cs="Arial"/>
        </w:rPr>
        <w:t>10 l.</w:t>
      </w:r>
      <w:r w:rsidRPr="00A12E8D">
        <w:rPr>
          <w:rFonts w:ascii="Arial" w:hAnsi="Arial" w:cs="Arial"/>
        </w:rPr>
        <w:t xml:space="preserve"> na czystą wodę z dozownikiem środka myjącego do rąk,</w:t>
      </w:r>
    </w:p>
    <w:p w:rsidR="004A63BF" w:rsidRPr="00A12E8D" w:rsidRDefault="004A63BF" w:rsidP="00282BE3">
      <w:pPr>
        <w:pStyle w:val="Akapitzlist"/>
        <w:numPr>
          <w:ilvl w:val="0"/>
          <w:numId w:val="5"/>
        </w:numPr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Możliwość wykonania autodiagnozy sprawności układu elektrycznego przez urządzenie znajdujące się w kabinie – możliwość wykonania diagnostyki zdalnej online, przez serwis Wykonawcy,</w:t>
      </w:r>
    </w:p>
    <w:p w:rsidR="004A63BF" w:rsidRPr="00A12E8D" w:rsidRDefault="004A63BF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Pompa hydrauliczna zamontowana bezpośrednio na przystawce odbioru mocy,</w:t>
      </w:r>
    </w:p>
    <w:p w:rsidR="0014250D" w:rsidRPr="00A12E8D" w:rsidRDefault="008A0CE7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Oświetl</w:t>
      </w:r>
      <w:r w:rsidR="0014250D" w:rsidRPr="00A12E8D">
        <w:rPr>
          <w:rFonts w:ascii="Arial" w:hAnsi="Arial" w:cs="Arial"/>
        </w:rPr>
        <w:t>enie wg obowiązujących przepisów,</w:t>
      </w:r>
    </w:p>
    <w:p w:rsidR="008A0CE7" w:rsidRPr="00A12E8D" w:rsidRDefault="008A0CE7" w:rsidP="00282BE3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światła hamowania,</w:t>
      </w:r>
    </w:p>
    <w:p w:rsidR="008A0CE7" w:rsidRPr="00A12E8D" w:rsidRDefault="008A0CE7" w:rsidP="00282BE3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światła postojowe,</w:t>
      </w:r>
    </w:p>
    <w:p w:rsidR="008A0CE7" w:rsidRPr="00A12E8D" w:rsidRDefault="008A0CE7" w:rsidP="00282BE3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kierunkowskazy,</w:t>
      </w:r>
    </w:p>
    <w:p w:rsidR="008A0CE7" w:rsidRPr="00A12E8D" w:rsidRDefault="008A0CE7" w:rsidP="00282BE3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dwa światła alarmowe,</w:t>
      </w:r>
    </w:p>
    <w:p w:rsidR="008A0CE7" w:rsidRPr="00A12E8D" w:rsidRDefault="00FD3267" w:rsidP="00282BE3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„</w:t>
      </w:r>
      <w:r w:rsidR="008A0CE7" w:rsidRPr="00A12E8D">
        <w:rPr>
          <w:rFonts w:ascii="Arial" w:hAnsi="Arial" w:cs="Arial"/>
        </w:rPr>
        <w:t>kogut</w:t>
      </w:r>
      <w:r w:rsidRPr="00A12E8D">
        <w:rPr>
          <w:rFonts w:ascii="Arial" w:hAnsi="Arial" w:cs="Arial"/>
        </w:rPr>
        <w:t>”</w:t>
      </w:r>
      <w:r w:rsidR="008A0CE7" w:rsidRPr="00A12E8D">
        <w:rPr>
          <w:rFonts w:ascii="Arial" w:hAnsi="Arial" w:cs="Arial"/>
        </w:rPr>
        <w:t xml:space="preserve"> z przodu i z tyłu pojazdu,</w:t>
      </w:r>
    </w:p>
    <w:p w:rsidR="008A0CE7" w:rsidRPr="00A12E8D" w:rsidRDefault="008A0CE7" w:rsidP="00282BE3">
      <w:pPr>
        <w:pStyle w:val="Akapitzlist"/>
        <w:numPr>
          <w:ilvl w:val="1"/>
          <w:numId w:val="26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reflektor roboczy z tyłu.</w:t>
      </w:r>
    </w:p>
    <w:p w:rsidR="008A0CE7" w:rsidRPr="00A12E8D" w:rsidRDefault="008A0CE7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Pasy odblaskowe (ostrzegawcze) na kabinie i odwłoku,</w:t>
      </w:r>
    </w:p>
    <w:p w:rsidR="00827F95" w:rsidRPr="00A12E8D" w:rsidRDefault="008A0CE7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Dwa stopnie dla ładowaczy wraz z czujnikami ograniczającymi prędkość </w:t>
      </w:r>
      <w:r w:rsidR="00827F95" w:rsidRPr="00A12E8D">
        <w:rPr>
          <w:rFonts w:ascii="Arial" w:hAnsi="Arial" w:cs="Arial"/>
        </w:rPr>
        <w:t>jazdę do tyłu, automatyczna informacja w kabinie kierowcy o tym, który stopień jest zajęty,</w:t>
      </w:r>
    </w:p>
    <w:p w:rsidR="00827F95" w:rsidRPr="00A12E8D" w:rsidRDefault="00827F95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Sygnał dźwiękowy przy cofaniu,</w:t>
      </w:r>
    </w:p>
    <w:p w:rsidR="008A0CE7" w:rsidRPr="00A12E8D" w:rsidRDefault="00827F95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Boki skrzyni ładunkowej z tablicami reklamowymi ok. 1 [m] x 2,5 [m],</w:t>
      </w:r>
    </w:p>
    <w:p w:rsidR="00827F95" w:rsidRPr="00A12E8D" w:rsidRDefault="00827F95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Centralne smarowanie zabudowy,</w:t>
      </w:r>
    </w:p>
    <w:p w:rsidR="0074594F" w:rsidRPr="00A12E8D" w:rsidRDefault="0074594F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Praca mechanizmu wrzutowego bez podnoszenia obrotów silnika,</w:t>
      </w:r>
    </w:p>
    <w:p w:rsidR="00A11C02" w:rsidRPr="00A12E8D" w:rsidRDefault="00A11C02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Uszczelnienie na styku skrzyni ładunkowej i odwłoka uniemożliwiające wyciekanie gromadzącego się płynu,</w:t>
      </w:r>
    </w:p>
    <w:p w:rsidR="008A0CE7" w:rsidRPr="00A12E8D" w:rsidRDefault="008A0CE7" w:rsidP="00282BE3">
      <w:pPr>
        <w:pStyle w:val="Akapitzlist"/>
        <w:numPr>
          <w:ilvl w:val="0"/>
          <w:numId w:val="5"/>
        </w:numPr>
        <w:tabs>
          <w:tab w:val="left" w:pos="284"/>
        </w:tabs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Zabudowa musi posiadać znak CE, parametry dotyczące skrzyni ładunkowej i wanny załadowczej według PN 1501-1 z </w:t>
      </w:r>
      <w:proofErr w:type="spellStart"/>
      <w:r w:rsidRPr="00A12E8D">
        <w:rPr>
          <w:rFonts w:ascii="Arial" w:hAnsi="Arial" w:cs="Arial"/>
        </w:rPr>
        <w:t>późn</w:t>
      </w:r>
      <w:proofErr w:type="spellEnd"/>
      <w:r w:rsidRPr="00A12E8D">
        <w:rPr>
          <w:rFonts w:ascii="Arial" w:hAnsi="Arial" w:cs="Arial"/>
        </w:rPr>
        <w:t xml:space="preserve">. zm. </w:t>
      </w:r>
    </w:p>
    <w:p w:rsidR="008A0CE7" w:rsidRPr="00A12E8D" w:rsidRDefault="00827F95" w:rsidP="00282B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Złącze aplikacyjne dla firmy montujących GPS</w:t>
      </w:r>
      <w:r w:rsidR="00201607" w:rsidRPr="00A12E8D">
        <w:rPr>
          <w:rFonts w:ascii="Arial" w:hAnsi="Arial" w:cs="Arial"/>
        </w:rPr>
        <w:t>.</w:t>
      </w:r>
    </w:p>
    <w:p w:rsidR="00860D3F" w:rsidRPr="00A12E8D" w:rsidRDefault="00860D3F" w:rsidP="00201607">
      <w:pPr>
        <w:tabs>
          <w:tab w:val="left" w:pos="284"/>
        </w:tabs>
        <w:ind w:left="360"/>
        <w:jc w:val="both"/>
        <w:rPr>
          <w:rFonts w:ascii="Arial" w:hAnsi="Arial" w:cs="Arial"/>
          <w:b/>
        </w:rPr>
      </w:pPr>
    </w:p>
    <w:p w:rsidR="00860D3F" w:rsidRPr="00A12E8D" w:rsidRDefault="00860D3F" w:rsidP="00201607">
      <w:pPr>
        <w:tabs>
          <w:tab w:val="left" w:pos="284"/>
        </w:tabs>
        <w:ind w:left="360"/>
        <w:jc w:val="both"/>
        <w:rPr>
          <w:rFonts w:ascii="Arial" w:hAnsi="Arial" w:cs="Arial"/>
          <w:b/>
        </w:rPr>
      </w:pPr>
    </w:p>
    <w:p w:rsidR="00860D3F" w:rsidRPr="00A12E8D" w:rsidRDefault="00860D3F" w:rsidP="00201607">
      <w:pPr>
        <w:tabs>
          <w:tab w:val="left" w:pos="284"/>
        </w:tabs>
        <w:ind w:left="360"/>
        <w:jc w:val="both"/>
        <w:rPr>
          <w:rFonts w:ascii="Arial" w:hAnsi="Arial" w:cs="Arial"/>
          <w:b/>
        </w:rPr>
      </w:pPr>
    </w:p>
    <w:p w:rsidR="00860D3F" w:rsidRPr="00A12E8D" w:rsidRDefault="00860D3F" w:rsidP="00201607">
      <w:pPr>
        <w:tabs>
          <w:tab w:val="left" w:pos="284"/>
        </w:tabs>
        <w:ind w:left="360"/>
        <w:jc w:val="both"/>
        <w:rPr>
          <w:rFonts w:ascii="Arial" w:hAnsi="Arial" w:cs="Arial"/>
          <w:b/>
        </w:rPr>
      </w:pPr>
    </w:p>
    <w:p w:rsidR="00201607" w:rsidRPr="00A12E8D" w:rsidRDefault="00201607" w:rsidP="00201607">
      <w:pPr>
        <w:tabs>
          <w:tab w:val="left" w:pos="284"/>
        </w:tabs>
        <w:ind w:left="360"/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  <w:b/>
        </w:rPr>
        <w:t>Wyposażenie dodatkowe</w:t>
      </w:r>
    </w:p>
    <w:p w:rsidR="002F0095" w:rsidRPr="00A12E8D" w:rsidRDefault="0030167B" w:rsidP="00201607">
      <w:pPr>
        <w:tabs>
          <w:tab w:val="left" w:pos="284"/>
        </w:tabs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W</w:t>
      </w:r>
      <w:r w:rsidR="00E831B0" w:rsidRPr="00A12E8D">
        <w:rPr>
          <w:rFonts w:ascii="Arial" w:hAnsi="Arial" w:cs="Arial"/>
        </w:rPr>
        <w:t>aga</w:t>
      </w:r>
      <w:r w:rsidR="00860D3F" w:rsidRPr="00A12E8D">
        <w:rPr>
          <w:rFonts w:ascii="Arial" w:hAnsi="Arial" w:cs="Arial"/>
        </w:rPr>
        <w:t xml:space="preserve"> z</w:t>
      </w:r>
      <w:r w:rsidR="008635CC" w:rsidRPr="00A12E8D">
        <w:rPr>
          <w:rFonts w:ascii="Arial" w:hAnsi="Arial" w:cs="Arial"/>
        </w:rPr>
        <w:t xml:space="preserve"> system</w:t>
      </w:r>
      <w:r w:rsidR="00860D3F" w:rsidRPr="00A12E8D">
        <w:rPr>
          <w:rFonts w:ascii="Arial" w:hAnsi="Arial" w:cs="Arial"/>
        </w:rPr>
        <w:t>em</w:t>
      </w:r>
      <w:r w:rsidR="00201607" w:rsidRPr="00A12E8D">
        <w:rPr>
          <w:rFonts w:ascii="Arial" w:hAnsi="Arial" w:cs="Arial"/>
        </w:rPr>
        <w:t xml:space="preserve"> dynamicznego ważenia pojemników </w:t>
      </w:r>
      <w:r w:rsidR="008635CC" w:rsidRPr="00A12E8D">
        <w:rPr>
          <w:rFonts w:ascii="Arial" w:hAnsi="Arial" w:cs="Arial"/>
        </w:rPr>
        <w:t>na odpady MGB 80, 120, 240, 1100</w:t>
      </w:r>
      <w:r w:rsidR="00E831B0" w:rsidRPr="00A12E8D">
        <w:rPr>
          <w:rFonts w:ascii="Arial" w:hAnsi="Arial" w:cs="Arial"/>
        </w:rPr>
        <w:t>:</w:t>
      </w:r>
    </w:p>
    <w:p w:rsidR="00E831B0" w:rsidRPr="00A12E8D" w:rsidRDefault="00E831B0" w:rsidP="00D65EA0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system wagowy zainstalowany na pojeździe ma umożliwiać ważenie wszystkich pojemników opróżnianych z danego PGO. Ważenie ma się odbywać w czasie opróżniania pojemników,</w:t>
      </w:r>
    </w:p>
    <w:p w:rsidR="00E831B0" w:rsidRPr="00A12E8D" w:rsidRDefault="00E831B0" w:rsidP="00D65EA0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system ważenia pojemników ma być systemem dynamicznym,</w:t>
      </w:r>
    </w:p>
    <w:p w:rsidR="00964A8A" w:rsidRPr="00A12E8D" w:rsidRDefault="00964A8A" w:rsidP="00D65EA0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system musi rejestrować ciężar ważonych odpadów komunalnych dla każdego z uruchomień zasypu. Zamawiający wymaga aby ciężar każdego z pojemników rejestrowany był indywidualnie również w przypadku jeśli na urządzeniu wrzutowym zamontowany będzie system wagowy jednocześnie ważący dwa pojemniki,</w:t>
      </w:r>
    </w:p>
    <w:p w:rsidR="00964A8A" w:rsidRPr="00A12E8D" w:rsidRDefault="00964A8A" w:rsidP="00D65EA0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system wagowy musi spełniać wymogi </w:t>
      </w:r>
      <w:r w:rsidR="00551900" w:rsidRPr="00A12E8D">
        <w:rPr>
          <w:rFonts w:ascii="Arial" w:hAnsi="Arial" w:cs="Arial"/>
        </w:rPr>
        <w:t xml:space="preserve">Dyrektywy 2004/22/WE Parlamentu Europejskiego i Rady z dnia 31 marca 2004 r. w sprawie przyrządów pomiarowych, która w Polsce została wprowadzona Rozporządzeniem Ministra Gospodarki z dnia 18 grudnia 2006r. w sprawie zasadniczych wymagań dla przyrządów pomiarowych (Dz. U. Nr 3 poz. 27 z 2007 r. z </w:t>
      </w:r>
      <w:proofErr w:type="spellStart"/>
      <w:r w:rsidR="00551900" w:rsidRPr="00A12E8D">
        <w:rPr>
          <w:rFonts w:ascii="Arial" w:hAnsi="Arial" w:cs="Arial"/>
        </w:rPr>
        <w:t>późn</w:t>
      </w:r>
      <w:proofErr w:type="spellEnd"/>
      <w:r w:rsidR="00551900" w:rsidRPr="00A12E8D">
        <w:rPr>
          <w:rFonts w:ascii="Arial" w:hAnsi="Arial" w:cs="Arial"/>
        </w:rPr>
        <w:t xml:space="preserve">. </w:t>
      </w:r>
      <w:proofErr w:type="spellStart"/>
      <w:r w:rsidR="00551900" w:rsidRPr="00A12E8D">
        <w:rPr>
          <w:rFonts w:ascii="Arial" w:hAnsi="Arial" w:cs="Arial"/>
        </w:rPr>
        <w:t>zm</w:t>
      </w:r>
      <w:proofErr w:type="spellEnd"/>
      <w:r w:rsidR="00551900" w:rsidRPr="00A12E8D">
        <w:rPr>
          <w:rFonts w:ascii="Arial" w:hAnsi="Arial" w:cs="Arial"/>
        </w:rPr>
        <w:t xml:space="preserve">) i </w:t>
      </w:r>
      <w:r w:rsidR="0025598C" w:rsidRPr="00A12E8D">
        <w:rPr>
          <w:rFonts w:ascii="Arial" w:hAnsi="Arial" w:cs="Arial"/>
        </w:rPr>
        <w:t xml:space="preserve">musi być akceptowany przez Główny Urząd Miar jako prawnie zalegalizowanych urząd pomiarowy w Polsce. Wagi powinny posiadać świadectwa wzorcowania jako prawnie zalegalizowany przyrząd </w:t>
      </w:r>
      <w:r w:rsidR="00D65EA0" w:rsidRPr="00A12E8D">
        <w:rPr>
          <w:rFonts w:ascii="Arial" w:hAnsi="Arial" w:cs="Arial"/>
        </w:rPr>
        <w:t>pomiarowy w Polsce,</w:t>
      </w:r>
    </w:p>
    <w:p w:rsidR="00D65EA0" w:rsidRPr="00A12E8D" w:rsidRDefault="00D65EA0" w:rsidP="00D65EA0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wymagania dla stosowanych wag dynamicznych:</w:t>
      </w:r>
    </w:p>
    <w:p w:rsidR="00D65EA0" w:rsidRPr="00A12E8D" w:rsidRDefault="00D65EA0" w:rsidP="003D7005">
      <w:pPr>
        <w:pStyle w:val="Akapitzlist"/>
        <w:numPr>
          <w:ilvl w:val="0"/>
          <w:numId w:val="43"/>
        </w:numPr>
        <w:tabs>
          <w:tab w:val="left" w:pos="284"/>
        </w:tabs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dokładność pomiaru systemu wagowego nie powinna być gorsza niż:</w:t>
      </w:r>
      <w:r w:rsidR="00BB5D1F" w:rsidRPr="00A12E8D">
        <w:rPr>
          <w:rFonts w:ascii="Arial" w:hAnsi="Arial" w:cs="Arial"/>
        </w:rPr>
        <w:t xml:space="preserve"> - </w:t>
      </w:r>
      <w:r w:rsidRPr="00A12E8D">
        <w:rPr>
          <w:rFonts w:ascii="Arial" w:hAnsi="Arial" w:cs="Arial"/>
        </w:rPr>
        <w:t>dla pojemników 2-kołowych o wadze do 200 [kg] dokładność ważenia – działka legalizacyjna i odczytowa e=d≤2 [kg] ( nie większa niż )</w:t>
      </w:r>
    </w:p>
    <w:p w:rsidR="00D65EA0" w:rsidRPr="00A12E8D" w:rsidRDefault="00D65EA0" w:rsidP="003D7005">
      <w:pPr>
        <w:pStyle w:val="Akapitzlist"/>
        <w:numPr>
          <w:ilvl w:val="0"/>
          <w:numId w:val="43"/>
        </w:numPr>
        <w:tabs>
          <w:tab w:val="left" w:pos="284"/>
        </w:tabs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dla pojemników 4-kołowych o wadze do 600 [kg] dokładność ważenia – działka legalizacyjna i odczytowa e </w:t>
      </w:r>
      <w:r w:rsidR="001C0825" w:rsidRPr="00A12E8D">
        <w:rPr>
          <w:rFonts w:ascii="Arial" w:hAnsi="Arial" w:cs="Arial"/>
        </w:rPr>
        <w:t>=d≤5 [kg] ( nie większa niż)</w:t>
      </w:r>
    </w:p>
    <w:p w:rsidR="001C0825" w:rsidRPr="00A12E8D" w:rsidRDefault="001C0825" w:rsidP="003D7005">
      <w:pPr>
        <w:pStyle w:val="Akapitzlist"/>
        <w:numPr>
          <w:ilvl w:val="0"/>
          <w:numId w:val="43"/>
        </w:numPr>
        <w:tabs>
          <w:tab w:val="left" w:pos="284"/>
        </w:tabs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dokładność pomiaru odnosi się do wyznaczania masy netto (balastu) będącego różnicą pomiaru brutto oraz tary,</w:t>
      </w:r>
    </w:p>
    <w:p w:rsidR="00EF1983" w:rsidRPr="00A12E8D" w:rsidRDefault="00503B62" w:rsidP="00EF1983">
      <w:pPr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  <w:b/>
        </w:rPr>
        <w:t xml:space="preserve">Wykonawca udzieli pisemnej gwarancji </w:t>
      </w:r>
      <w:r w:rsidR="0074594F" w:rsidRPr="00A12E8D">
        <w:rPr>
          <w:rFonts w:ascii="Arial" w:hAnsi="Arial" w:cs="Arial"/>
          <w:b/>
        </w:rPr>
        <w:t>na zabudowę</w:t>
      </w:r>
      <w:r w:rsidRPr="00A12E8D">
        <w:rPr>
          <w:rFonts w:ascii="Arial" w:hAnsi="Arial" w:cs="Arial"/>
          <w:b/>
        </w:rPr>
        <w:t xml:space="preserve"> na okres</w:t>
      </w:r>
      <w:r w:rsidR="00B37C04" w:rsidRPr="00A12E8D">
        <w:rPr>
          <w:rFonts w:ascii="Arial" w:hAnsi="Arial" w:cs="Arial"/>
          <w:b/>
        </w:rPr>
        <w:t xml:space="preserve"> wskazany w ofercie.</w:t>
      </w:r>
      <w:r w:rsidR="00EF1983" w:rsidRPr="00A12E8D">
        <w:rPr>
          <w:rFonts w:ascii="Arial" w:hAnsi="Arial" w:cs="Arial"/>
          <w:b/>
        </w:rPr>
        <w:t xml:space="preserve"> </w:t>
      </w:r>
    </w:p>
    <w:p w:rsidR="008571F5" w:rsidRPr="00A12E8D" w:rsidRDefault="00FD3758" w:rsidP="00D3542D">
      <w:pPr>
        <w:pStyle w:val="Akapitzlist"/>
        <w:numPr>
          <w:ilvl w:val="0"/>
          <w:numId w:val="4"/>
        </w:numPr>
        <w:spacing w:before="240" w:after="120" w:line="240" w:lineRule="auto"/>
        <w:ind w:left="499" w:hanging="357"/>
        <w:contextualSpacing w:val="0"/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  <w:b/>
        </w:rPr>
        <w:t>Wymagania techniczne żurawia: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Żuraw fabrycznie nowy / rok produkcji </w:t>
      </w:r>
      <w:bookmarkStart w:id="0" w:name="_GoBack"/>
      <w:bookmarkEnd w:id="0"/>
      <w:r w:rsidRPr="00A12E8D">
        <w:rPr>
          <w:rFonts w:ascii="Arial" w:hAnsi="Arial" w:cs="Arial"/>
        </w:rPr>
        <w:t>2018</w:t>
      </w:r>
      <w:r w:rsidR="00330D93">
        <w:rPr>
          <w:rFonts w:ascii="Arial" w:hAnsi="Arial" w:cs="Arial"/>
        </w:rPr>
        <w:t xml:space="preserve"> </w:t>
      </w:r>
      <w:r w:rsidRPr="00A12E8D">
        <w:rPr>
          <w:rFonts w:ascii="Arial" w:hAnsi="Arial" w:cs="Arial"/>
        </w:rPr>
        <w:t>r.,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Żuraw hydrauliczny o momencie udźwigu min 19 [ </w:t>
      </w:r>
      <w:proofErr w:type="spellStart"/>
      <w:r w:rsidRPr="00A12E8D">
        <w:rPr>
          <w:rFonts w:ascii="Arial" w:hAnsi="Arial" w:cs="Arial"/>
        </w:rPr>
        <w:t>tm</w:t>
      </w:r>
      <w:proofErr w:type="spellEnd"/>
      <w:r w:rsidRPr="00A12E8D">
        <w:rPr>
          <w:rFonts w:ascii="Arial" w:hAnsi="Arial" w:cs="Arial"/>
        </w:rPr>
        <w:t xml:space="preserve"> ] i wysięgu hydraulicznym min 9,8m,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Żuraw przeznaczony do obsługi pojemników podziemnych, półpodziemnych, pojemników typu „dzwon” z dwuhakowym systemem opróżniania pojemników,</w:t>
      </w:r>
    </w:p>
    <w:p w:rsidR="00D3542D" w:rsidRPr="00C929E8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C929E8">
        <w:rPr>
          <w:rFonts w:ascii="Arial" w:hAnsi="Arial" w:cs="Arial"/>
        </w:rPr>
        <w:t xml:space="preserve">Udźwig na wysięgu </w:t>
      </w:r>
      <w:r w:rsidR="00430BFB" w:rsidRPr="00C929E8">
        <w:rPr>
          <w:rFonts w:ascii="Arial" w:hAnsi="Arial" w:cs="Arial"/>
        </w:rPr>
        <w:t xml:space="preserve">min </w:t>
      </w:r>
      <w:r w:rsidRPr="00C929E8">
        <w:rPr>
          <w:rFonts w:ascii="Arial" w:hAnsi="Arial" w:cs="Arial"/>
        </w:rPr>
        <w:t>7,4 [ m ] nie mniejszy niż 2 500 [ kg ],</w:t>
      </w:r>
      <w:r w:rsidR="005343DE" w:rsidRPr="00C929E8">
        <w:rPr>
          <w:rFonts w:ascii="Arial" w:hAnsi="Arial" w:cs="Arial"/>
        </w:rPr>
        <w:t xml:space="preserve"> </w:t>
      </w:r>
    </w:p>
    <w:p w:rsidR="00D3542D" w:rsidRPr="00C929E8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C929E8">
        <w:rPr>
          <w:rFonts w:ascii="Arial" w:hAnsi="Arial" w:cs="Arial"/>
        </w:rPr>
        <w:t xml:space="preserve">Udźwig na wysięgu </w:t>
      </w:r>
      <w:r w:rsidR="00430BFB" w:rsidRPr="00C929E8">
        <w:rPr>
          <w:rFonts w:ascii="Arial" w:hAnsi="Arial" w:cs="Arial"/>
        </w:rPr>
        <w:t xml:space="preserve">min </w:t>
      </w:r>
      <w:r w:rsidRPr="00C929E8">
        <w:rPr>
          <w:rFonts w:ascii="Arial" w:hAnsi="Arial" w:cs="Arial"/>
        </w:rPr>
        <w:t>9,7 [ m ] nie mniejszy niż 1 900 [ kg ],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Podnoszenie blisko kolumny, pionowy wysięg min. 12 [ m ],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Trzy ramiona wysuwane hydraulicznie,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Żuraw zamontowany za kabiną,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Pozycja transportowa ramion żurawia wyłącznie na dachu zabudowy śmieciarki,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Wysokość zamontowania żurawia nie może przekroczyć 4 [ m ],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lastRenderedPageBreak/>
        <w:t>Długość ramion po złożeniu na zabudowie nie może przekroczyć 3 200 [ mm ],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Dwie dodatkowe funkcje hydrauliczne do obsługi dodatkowego osprzętu hydraulicznego zakończone szybkozłączami,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Elektroniczny system zabezpieczenia przed przeciążeniem i kontroli pracy żurawia – system automatycznej diagnostyki stanu początkowego żurawia po każdorazowym włączeniu.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Sygnalizator przeglądów okresowych,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Elektroniczny sygnalizator stopnia obciążenia siłowników – dla każdego siłownika osobny,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Pamięć wewnętrzna umożliwiająca wykonanie okresowego raportu pracy żurawia. Zawierająca m.in.: intensywność pracy żurawia, okres pracy, liczba motogodzin.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Podstawa kolumny odlewana z mocowaniem żurawia do ramy pojazdu przez mostek trójpunktowy,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Mechanizm obrotu pracujący w kąpieli olejowej,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System sygnalizujący świetlnie i dźwiękowo w kabinie kierowcy nieprawidłowe złożenie żurawia i belek nóg podporowych do pozycji transportowej.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Belki nóg podporowych wysuwane hydraulicznie bez konieczności ręcznego obracania,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Liniowy system dopasowujący udźwig żurawia względem aktualnego stopnia rozstawienia nóg podporowych, umożliwiający również wysunięcie belki nóg podporowych tylko z jednej strony auta i zapobiegający utracie przez auto stateczności,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Nogi podporowe żurawia stałe skierowane do dołu podczas pracy i transportu,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Nogi wypierane hydraulicznie, wyposażone w uchylne talerzyki,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Sterowanie żurawiem ze skrzynki sterowniczej oraz radiowej,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Oświetlenie ostrzegawcze zamontowane na nogach podporowych żurawia informujące operatora o stopniu obciążenia żurawia. Lampki zintegrowane z systemem elektronicznym żurawia.</w:t>
      </w:r>
    </w:p>
    <w:p w:rsidR="00D3542D" w:rsidRPr="004F452B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4F452B">
        <w:rPr>
          <w:rFonts w:ascii="Arial" w:hAnsi="Arial" w:cs="Arial"/>
        </w:rPr>
        <w:t>Kąt obrotu żurawia min 40</w:t>
      </w:r>
      <w:r w:rsidR="00430BFB" w:rsidRPr="004F452B">
        <w:rPr>
          <w:rFonts w:ascii="Arial" w:hAnsi="Arial" w:cs="Arial"/>
        </w:rPr>
        <w:t>0</w:t>
      </w:r>
      <w:r w:rsidRPr="004F452B">
        <w:rPr>
          <w:rFonts w:ascii="Arial" w:hAnsi="Arial" w:cs="Arial"/>
        </w:rPr>
        <w:t xml:space="preserve"> [ ° ],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Pilot bezprzewodowy z proporcjonalnymi dźwigniami linearnymi posiadający dwa alternatywne sposoby komunikowania się z żurawiem (</w:t>
      </w:r>
      <w:proofErr w:type="spellStart"/>
      <w:r w:rsidRPr="00A12E8D">
        <w:rPr>
          <w:rFonts w:ascii="Arial" w:hAnsi="Arial" w:cs="Arial"/>
        </w:rPr>
        <w:t>bluetooth</w:t>
      </w:r>
      <w:proofErr w:type="spellEnd"/>
      <w:r w:rsidRPr="00A12E8D">
        <w:rPr>
          <w:rFonts w:ascii="Arial" w:hAnsi="Arial" w:cs="Arial"/>
        </w:rPr>
        <w:t xml:space="preserve"> oraz radiowe ),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Żuraw wyposażony w system automatycznego teleskopowania do pozycji transportowej.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Zewnętrzny wyświetlacz kodów serwisowych,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Książka kodów serwisowych,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Sterowanie bezprzewodowe żurawiem proporcjonalne,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Pilot bezprzewodowy wyposażony w informacje świetlną stanu naładowania baterii, wyłącznik awaryjny, dodatkową baterie z ładowarką 12/24 [ V ], min. 15 metrów przewodu do sterowania radiowego, informacja wizualna na temat osiągnięcia 90 i 100 % udźwigu nominalnego, możliwość ustalenia trzech prędkości roboczych, aktywne podświetlenie ekranów ciekłokrystalicznych, możliwość wyświetlania kodów błędów systemowych na wyświetlaczu pilota,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Możliwość włączenia i wyłączenia silnika pojazdu przy użyciu sterowania radiowego jak również zwiększenia /zmniejszenia obrotów silnika pojazdu,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Oświetlenie na żurawiu,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Zbiornik oleju oraz chłodnica oleju,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Kolor żurawia czarny RAL 9005,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Żuraw z certyfikatem CE,</w:t>
      </w:r>
    </w:p>
    <w:p w:rsidR="00D3542D" w:rsidRPr="00A12E8D" w:rsidRDefault="00D3542D" w:rsidP="00D3542D">
      <w:pPr>
        <w:pStyle w:val="Akapitzlist"/>
        <w:numPr>
          <w:ilvl w:val="1"/>
          <w:numId w:val="4"/>
        </w:numPr>
        <w:ind w:left="851"/>
        <w:rPr>
          <w:rFonts w:ascii="Arial" w:hAnsi="Arial" w:cs="Arial"/>
        </w:rPr>
      </w:pPr>
      <w:r w:rsidRPr="00A12E8D">
        <w:rPr>
          <w:rFonts w:ascii="Arial" w:hAnsi="Arial" w:cs="Arial"/>
        </w:rPr>
        <w:t>Żuraw musi posiadać aktualne badanie UDT</w:t>
      </w:r>
    </w:p>
    <w:p w:rsidR="002F0095" w:rsidRPr="00A12E8D" w:rsidRDefault="002F0095" w:rsidP="00D3542D">
      <w:pPr>
        <w:tabs>
          <w:tab w:val="left" w:pos="284"/>
        </w:tabs>
        <w:ind w:left="360"/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  <w:b/>
        </w:rPr>
        <w:lastRenderedPageBreak/>
        <w:t>Wyposażenie dodatkowe</w:t>
      </w:r>
    </w:p>
    <w:p w:rsidR="00D3542D" w:rsidRPr="00A12E8D" w:rsidRDefault="00D3542D" w:rsidP="00D3542D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Otwieracz hydrauliczny z rotatorem umożliwiający opróżnianie pojemników podziemnych, półpodziemnych oraz pojemników typu „DZWON”, sterowany radiowo,</w:t>
      </w:r>
    </w:p>
    <w:p w:rsidR="00D3542D" w:rsidRPr="00A12E8D" w:rsidRDefault="00D3542D" w:rsidP="00D3542D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Rotator, umożliwiający obrót pojemnika w zakresie obrotu 360 [ ° ],</w:t>
      </w:r>
    </w:p>
    <w:p w:rsidR="00D3542D" w:rsidRPr="00A12E8D" w:rsidRDefault="00D3542D" w:rsidP="00D3542D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Mała wysokość konstrukcyjna z rotatorem max 1050 [ mm ],</w:t>
      </w:r>
    </w:p>
    <w:p w:rsidR="00D3542D" w:rsidRPr="00A12E8D" w:rsidRDefault="00D3542D" w:rsidP="00D3542D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Ochrona kontenerów przed uszkodzeniem dzięki automatycznemu ograniczeniu skoku max 500 [ mm ],</w:t>
      </w:r>
    </w:p>
    <w:p w:rsidR="00D3542D" w:rsidRPr="00A12E8D" w:rsidRDefault="00D3542D" w:rsidP="00D3542D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Wbudowany zawór zwrotny,</w:t>
      </w:r>
    </w:p>
    <w:p w:rsidR="00D3542D" w:rsidRPr="00A12E8D" w:rsidRDefault="00D3542D" w:rsidP="00D3542D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Precyzyjne pozycjonowanie za pomocą rotatora,</w:t>
      </w:r>
    </w:p>
    <w:p w:rsidR="00D3542D" w:rsidRPr="00A12E8D" w:rsidRDefault="00D3542D" w:rsidP="00D3542D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Masa urządzenia z rotatorem max. 180 [ kg ].</w:t>
      </w:r>
    </w:p>
    <w:p w:rsidR="00D3542D" w:rsidRPr="00A12E8D" w:rsidRDefault="00D3542D" w:rsidP="00D3542D">
      <w:pPr>
        <w:pStyle w:val="Akapitzlist"/>
        <w:spacing w:after="200" w:line="276" w:lineRule="auto"/>
        <w:ind w:left="1440"/>
        <w:jc w:val="both"/>
        <w:rPr>
          <w:rFonts w:ascii="Arial" w:hAnsi="Arial" w:cs="Arial"/>
        </w:rPr>
      </w:pPr>
    </w:p>
    <w:p w:rsidR="00D3542D" w:rsidRPr="00A12E8D" w:rsidRDefault="00D3542D" w:rsidP="00D3542D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 Waga z systemem statycznym ważenia pojemników typu „Dzwon”, pojemników podziemnych i półpodziemnych:</w:t>
      </w:r>
    </w:p>
    <w:p w:rsidR="00D3542D" w:rsidRPr="00A12E8D" w:rsidRDefault="00D3542D" w:rsidP="00D3542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system wagowy zamontowany na podnośniku HDS,</w:t>
      </w:r>
    </w:p>
    <w:p w:rsidR="00D3542D" w:rsidRPr="00A12E8D" w:rsidRDefault="00D3542D" w:rsidP="00D3542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nośność max 3 000 [ kg ],</w:t>
      </w:r>
    </w:p>
    <w:p w:rsidR="00D3542D" w:rsidRPr="00A12E8D" w:rsidRDefault="00D3542D" w:rsidP="00D3542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dokładność pomiarowa systemu wagowego nie powinna być gorsza niż – działka legalizacyjna i odczytowa e=≤5 [kg] ( nie większa niż ),</w:t>
      </w:r>
    </w:p>
    <w:p w:rsidR="00D3542D" w:rsidRPr="00A12E8D" w:rsidRDefault="00D3542D" w:rsidP="00D3542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dokładność pomiaru odnosi się do wyznaczenia masy netto ( balastu ) będącą różnicą pomiaru masy brutto oraz tary,</w:t>
      </w:r>
    </w:p>
    <w:p w:rsidR="00D3542D" w:rsidRPr="00A12E8D" w:rsidRDefault="00D3542D" w:rsidP="00D3542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system ważenia pojemników ma być systemem statycznym,</w:t>
      </w:r>
    </w:p>
    <w:p w:rsidR="00D3542D" w:rsidRPr="00A12E8D" w:rsidRDefault="00D3542D" w:rsidP="00D3542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system wagowy ma niezależnie wyznaczać ( mierzyć ) tarę pojemników dla każdego cyklu załadunku,</w:t>
      </w:r>
    </w:p>
    <w:p w:rsidR="00D3542D" w:rsidRPr="00A12E8D" w:rsidRDefault="00D3542D" w:rsidP="00D3542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system wagowy musi posiadać legalizacje Głównego Urzędu Miar i Wag lub równoważną.</w:t>
      </w:r>
    </w:p>
    <w:p w:rsidR="00EF1983" w:rsidRPr="00A12E8D" w:rsidRDefault="00CA25F7" w:rsidP="00CA25F7">
      <w:pPr>
        <w:spacing w:after="0" w:line="240" w:lineRule="auto"/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  <w:b/>
        </w:rPr>
        <w:t xml:space="preserve">Wykonawca udzieli pisemnej gwarancji </w:t>
      </w:r>
      <w:r w:rsidR="0074594F" w:rsidRPr="00A12E8D">
        <w:rPr>
          <w:rFonts w:ascii="Arial" w:hAnsi="Arial" w:cs="Arial"/>
          <w:b/>
        </w:rPr>
        <w:t>na żuraw</w:t>
      </w:r>
      <w:r w:rsidRPr="00A12E8D">
        <w:rPr>
          <w:rFonts w:ascii="Arial" w:hAnsi="Arial" w:cs="Arial"/>
          <w:b/>
        </w:rPr>
        <w:t xml:space="preserve"> na okres</w:t>
      </w:r>
      <w:r w:rsidR="00B37C04" w:rsidRPr="00A12E8D">
        <w:rPr>
          <w:rFonts w:ascii="Arial" w:hAnsi="Arial" w:cs="Arial"/>
          <w:b/>
        </w:rPr>
        <w:t xml:space="preserve"> wskazany w ofercie.</w:t>
      </w:r>
      <w:r w:rsidRPr="00A12E8D">
        <w:rPr>
          <w:rFonts w:ascii="Arial" w:hAnsi="Arial" w:cs="Arial"/>
          <w:b/>
        </w:rPr>
        <w:t xml:space="preserve"> </w:t>
      </w:r>
      <w:r w:rsidR="00EF1983" w:rsidRPr="00A12E8D">
        <w:rPr>
          <w:rFonts w:ascii="Arial" w:hAnsi="Arial" w:cs="Arial"/>
          <w:b/>
        </w:rPr>
        <w:t xml:space="preserve">Autoryzowany serwis żurawia w odległości nie większej niż </w:t>
      </w:r>
      <w:r w:rsidR="00D3542D" w:rsidRPr="00A12E8D">
        <w:rPr>
          <w:rFonts w:ascii="Arial" w:hAnsi="Arial" w:cs="Arial"/>
          <w:b/>
        </w:rPr>
        <w:t>12</w:t>
      </w:r>
      <w:r w:rsidR="00EF1983" w:rsidRPr="00A12E8D">
        <w:rPr>
          <w:rFonts w:ascii="Arial" w:hAnsi="Arial" w:cs="Arial"/>
          <w:b/>
        </w:rPr>
        <w:t>0 km od</w:t>
      </w:r>
      <w:r w:rsidRPr="00A12E8D">
        <w:rPr>
          <w:rFonts w:ascii="Arial" w:hAnsi="Arial" w:cs="Arial"/>
          <w:b/>
        </w:rPr>
        <w:t xml:space="preserve"> miejsca dostawy.</w:t>
      </w:r>
    </w:p>
    <w:p w:rsidR="002C6959" w:rsidRPr="00A12E8D" w:rsidRDefault="002C6959" w:rsidP="00EF1983">
      <w:pPr>
        <w:pStyle w:val="Akapitzlist"/>
        <w:numPr>
          <w:ilvl w:val="0"/>
          <w:numId w:val="4"/>
        </w:numPr>
        <w:spacing w:before="240" w:after="120"/>
        <w:ind w:left="499" w:hanging="357"/>
        <w:contextualSpacing w:val="0"/>
        <w:rPr>
          <w:rFonts w:ascii="Arial" w:hAnsi="Arial" w:cs="Arial"/>
          <w:b/>
        </w:rPr>
      </w:pPr>
      <w:r w:rsidRPr="00A12E8D">
        <w:rPr>
          <w:rFonts w:ascii="Arial" w:hAnsi="Arial" w:cs="Arial"/>
          <w:b/>
        </w:rPr>
        <w:t xml:space="preserve">Pozostałe </w:t>
      </w:r>
      <w:r w:rsidR="00736B8A" w:rsidRPr="00A12E8D">
        <w:rPr>
          <w:rFonts w:ascii="Arial" w:hAnsi="Arial" w:cs="Arial"/>
          <w:b/>
        </w:rPr>
        <w:t>wyposażenie pojazdu</w:t>
      </w:r>
      <w:r w:rsidRPr="00A12E8D">
        <w:rPr>
          <w:rFonts w:ascii="Arial" w:hAnsi="Arial" w:cs="Arial"/>
          <w:b/>
        </w:rPr>
        <w:t>:</w:t>
      </w:r>
    </w:p>
    <w:p w:rsidR="002C6959" w:rsidRPr="00A12E8D" w:rsidRDefault="002C6959" w:rsidP="002C695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System GPS </w:t>
      </w:r>
      <w:r w:rsidR="00D73576" w:rsidRPr="00A12E8D">
        <w:rPr>
          <w:rFonts w:ascii="Arial" w:hAnsi="Arial" w:cs="Arial"/>
        </w:rPr>
        <w:t>współpracujący z programem SMOK,</w:t>
      </w:r>
    </w:p>
    <w:p w:rsidR="002C6959" w:rsidRPr="00A12E8D" w:rsidRDefault="002C6959" w:rsidP="0008070D">
      <w:pPr>
        <w:pStyle w:val="Akapitzlist"/>
        <w:numPr>
          <w:ilvl w:val="1"/>
          <w:numId w:val="28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Sterownik GPS</w:t>
      </w:r>
      <w:r w:rsidR="00736B8A" w:rsidRPr="00A12E8D">
        <w:rPr>
          <w:rFonts w:ascii="Arial" w:hAnsi="Arial" w:cs="Arial"/>
        </w:rPr>
        <w:t>,</w:t>
      </w:r>
    </w:p>
    <w:p w:rsidR="002C6959" w:rsidRPr="00A12E8D" w:rsidRDefault="002C6959" w:rsidP="0008070D">
      <w:pPr>
        <w:pStyle w:val="Akapitzlist"/>
        <w:numPr>
          <w:ilvl w:val="1"/>
          <w:numId w:val="28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Interfejs otwarcia odwłoka</w:t>
      </w:r>
      <w:r w:rsidR="00736B8A" w:rsidRPr="00A12E8D">
        <w:rPr>
          <w:rFonts w:ascii="Arial" w:hAnsi="Arial" w:cs="Arial"/>
        </w:rPr>
        <w:t>,</w:t>
      </w:r>
    </w:p>
    <w:p w:rsidR="00736B8A" w:rsidRPr="00A12E8D" w:rsidRDefault="00736B8A" w:rsidP="0008070D">
      <w:pPr>
        <w:pStyle w:val="Akapitzlist"/>
        <w:numPr>
          <w:ilvl w:val="1"/>
          <w:numId w:val="28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Interfejs pracy urządzenia wrzutowego,</w:t>
      </w:r>
    </w:p>
    <w:p w:rsidR="00736B8A" w:rsidRPr="00A12E8D" w:rsidRDefault="00736B8A" w:rsidP="0008070D">
      <w:pPr>
        <w:pStyle w:val="Akapitzlist"/>
        <w:numPr>
          <w:ilvl w:val="1"/>
          <w:numId w:val="28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Podłączenie sygnału przystawki mocy,</w:t>
      </w:r>
    </w:p>
    <w:p w:rsidR="00736B8A" w:rsidRPr="00A12E8D" w:rsidRDefault="00736B8A" w:rsidP="00736B8A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System automatycznej identyfikacji pojemników RFID,</w:t>
      </w:r>
    </w:p>
    <w:p w:rsidR="00736B8A" w:rsidRPr="00A12E8D" w:rsidRDefault="00736B8A" w:rsidP="0008070D">
      <w:pPr>
        <w:pStyle w:val="Akapitzlist"/>
        <w:numPr>
          <w:ilvl w:val="1"/>
          <w:numId w:val="29"/>
        </w:numPr>
        <w:rPr>
          <w:rFonts w:ascii="Arial" w:hAnsi="Arial" w:cs="Arial"/>
          <w:b/>
          <w:sz w:val="36"/>
        </w:rPr>
      </w:pPr>
      <w:r w:rsidRPr="00A12E8D">
        <w:rPr>
          <w:rFonts w:ascii="Arial" w:hAnsi="Arial" w:cs="Arial"/>
        </w:rPr>
        <w:t>Terminal PDA z licencją</w:t>
      </w:r>
      <w:r w:rsidR="0066428B" w:rsidRPr="00A12E8D">
        <w:rPr>
          <w:rFonts w:ascii="Arial" w:hAnsi="Arial" w:cs="Arial"/>
        </w:rPr>
        <w:t>,</w:t>
      </w:r>
      <w:r w:rsidRPr="00A12E8D">
        <w:rPr>
          <w:rFonts w:ascii="Arial" w:hAnsi="Arial" w:cs="Arial"/>
        </w:rPr>
        <w:t xml:space="preserve"> </w:t>
      </w:r>
    </w:p>
    <w:p w:rsidR="00736B8A" w:rsidRPr="00A12E8D" w:rsidRDefault="00736B8A" w:rsidP="0008070D">
      <w:pPr>
        <w:pStyle w:val="Akapitzlist"/>
        <w:numPr>
          <w:ilvl w:val="1"/>
          <w:numId w:val="29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Moduł RFID,</w:t>
      </w:r>
    </w:p>
    <w:p w:rsidR="00736B8A" w:rsidRPr="00A12E8D" w:rsidRDefault="00736B8A" w:rsidP="00736B8A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System ręcznej identyfikacji pojemników i worków,</w:t>
      </w:r>
    </w:p>
    <w:p w:rsidR="00271330" w:rsidRPr="00A12E8D" w:rsidRDefault="00736B8A" w:rsidP="0008070D">
      <w:pPr>
        <w:pStyle w:val="Akapitzlist"/>
        <w:numPr>
          <w:ilvl w:val="1"/>
          <w:numId w:val="30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Bezprzewodowy dualny czytnik kodów kreskowych i RFID,</w:t>
      </w:r>
    </w:p>
    <w:p w:rsidR="00D752CB" w:rsidRPr="00A12E8D" w:rsidRDefault="000A5BD3" w:rsidP="00D752CB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System </w:t>
      </w:r>
      <w:r w:rsidR="00D752CB" w:rsidRPr="00A12E8D">
        <w:rPr>
          <w:rFonts w:ascii="Arial" w:hAnsi="Arial" w:cs="Arial"/>
        </w:rPr>
        <w:t>wideo rejestracji</w:t>
      </w:r>
      <w:r w:rsidR="00BB2D6D" w:rsidRPr="00A12E8D">
        <w:rPr>
          <w:rFonts w:ascii="Arial" w:hAnsi="Arial" w:cs="Arial"/>
        </w:rPr>
        <w:t>:</w:t>
      </w:r>
    </w:p>
    <w:p w:rsidR="00D752CB" w:rsidRPr="00A12E8D" w:rsidRDefault="00D752CB" w:rsidP="00D752CB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Moduł 2G/3G,</w:t>
      </w:r>
    </w:p>
    <w:p w:rsidR="00D752CB" w:rsidRPr="00A12E8D" w:rsidRDefault="00D752CB" w:rsidP="00D752CB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Synchronizacja z systemem GPS,</w:t>
      </w:r>
    </w:p>
    <w:p w:rsidR="00D752CB" w:rsidRPr="00A12E8D" w:rsidRDefault="00D752CB" w:rsidP="00D752CB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Minimum jeden porty USB typu A w panelu przednim,</w:t>
      </w:r>
    </w:p>
    <w:p w:rsidR="000A5BD3" w:rsidRPr="00A12E8D" w:rsidRDefault="00D752CB" w:rsidP="00D752CB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Wideo rejestrator musi posiadać funkcje opóźnionego wyłączenia rejestratora w zakresie od 0 do 24 godzin,</w:t>
      </w:r>
    </w:p>
    <w:p w:rsidR="00BB2D6D" w:rsidRPr="00A12E8D" w:rsidRDefault="00D752CB" w:rsidP="00D752CB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lastRenderedPageBreak/>
        <w:t>Porty w panelu tylnym: LAN, Serial: molex12-pin, Sen</w:t>
      </w:r>
      <w:r w:rsidR="00BB2D6D" w:rsidRPr="00A12E8D">
        <w:rPr>
          <w:rFonts w:ascii="Arial" w:hAnsi="Arial" w:cs="Arial"/>
        </w:rPr>
        <w:t xml:space="preserve">sor: </w:t>
      </w:r>
      <w:proofErr w:type="spellStart"/>
      <w:r w:rsidR="00BB2D6D" w:rsidRPr="00A12E8D">
        <w:rPr>
          <w:rFonts w:ascii="Arial" w:hAnsi="Arial" w:cs="Arial"/>
        </w:rPr>
        <w:t>specjal</w:t>
      </w:r>
      <w:proofErr w:type="spellEnd"/>
      <w:r w:rsidR="00BB2D6D" w:rsidRPr="00A12E8D">
        <w:rPr>
          <w:rFonts w:ascii="Arial" w:hAnsi="Arial" w:cs="Arial"/>
        </w:rPr>
        <w:t xml:space="preserve"> </w:t>
      </w:r>
      <w:proofErr w:type="spellStart"/>
      <w:r w:rsidR="00BB2D6D" w:rsidRPr="00A12E8D">
        <w:rPr>
          <w:rFonts w:ascii="Arial" w:hAnsi="Arial" w:cs="Arial"/>
        </w:rPr>
        <w:t>molex</w:t>
      </w:r>
      <w:proofErr w:type="spellEnd"/>
      <w:r w:rsidR="00BB2D6D" w:rsidRPr="00A12E8D">
        <w:rPr>
          <w:rFonts w:ascii="Arial" w:hAnsi="Arial" w:cs="Arial"/>
        </w:rPr>
        <w:t xml:space="preserve"> 22-pin (typ 2), AVIN (min 4) okrągły 4 pin, Panel okrągły 10 pin, Zasilanie: okrągły 9 pin,</w:t>
      </w:r>
    </w:p>
    <w:p w:rsidR="00D752CB" w:rsidRPr="00043484" w:rsidRDefault="00BB2D6D" w:rsidP="00D752CB">
      <w:pPr>
        <w:pStyle w:val="Akapitzlist"/>
        <w:numPr>
          <w:ilvl w:val="1"/>
          <w:numId w:val="17"/>
        </w:numPr>
        <w:rPr>
          <w:rFonts w:ascii="Arial" w:hAnsi="Arial" w:cs="Arial"/>
          <w:color w:val="FF0000"/>
        </w:rPr>
      </w:pPr>
      <w:r w:rsidRPr="00043484">
        <w:rPr>
          <w:rFonts w:ascii="Arial" w:hAnsi="Arial" w:cs="Arial"/>
        </w:rPr>
        <w:t xml:space="preserve">Min </w:t>
      </w:r>
      <w:r w:rsidR="00164996" w:rsidRPr="00043484">
        <w:rPr>
          <w:rFonts w:ascii="Arial" w:hAnsi="Arial" w:cs="Arial"/>
        </w:rPr>
        <w:t>dwa</w:t>
      </w:r>
      <w:r w:rsidRPr="00043484">
        <w:rPr>
          <w:rFonts w:ascii="Arial" w:hAnsi="Arial" w:cs="Arial"/>
        </w:rPr>
        <w:t xml:space="preserve"> dysk</w:t>
      </w:r>
      <w:r w:rsidR="00164996" w:rsidRPr="00043484">
        <w:rPr>
          <w:rFonts w:ascii="Arial" w:hAnsi="Arial" w:cs="Arial"/>
        </w:rPr>
        <w:t>i</w:t>
      </w:r>
      <w:r w:rsidRPr="00043484">
        <w:rPr>
          <w:rFonts w:ascii="Arial" w:hAnsi="Arial" w:cs="Arial"/>
        </w:rPr>
        <w:t xml:space="preserve"> HDD 2.5” o pojemności </w:t>
      </w:r>
      <w:r w:rsidR="00D301FA" w:rsidRPr="00043484">
        <w:rPr>
          <w:rFonts w:ascii="Arial" w:hAnsi="Arial" w:cs="Arial"/>
        </w:rPr>
        <w:t xml:space="preserve">min </w:t>
      </w:r>
      <w:r w:rsidRPr="00043484">
        <w:rPr>
          <w:rFonts w:ascii="Arial" w:hAnsi="Arial" w:cs="Arial"/>
        </w:rPr>
        <w:t>1 [TB]</w:t>
      </w:r>
      <w:r w:rsidR="00D301FA" w:rsidRPr="00043484">
        <w:rPr>
          <w:rFonts w:ascii="Arial" w:hAnsi="Arial" w:cs="Arial"/>
        </w:rPr>
        <w:t xml:space="preserve"> każdy</w:t>
      </w:r>
      <w:r w:rsidRPr="00043484">
        <w:rPr>
          <w:rFonts w:ascii="Arial" w:hAnsi="Arial" w:cs="Arial"/>
        </w:rPr>
        <w:t>,</w:t>
      </w:r>
    </w:p>
    <w:p w:rsidR="00BB2D6D" w:rsidRPr="00A12E8D" w:rsidRDefault="00BB2D6D" w:rsidP="00D752CB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Min </w:t>
      </w:r>
      <w:r w:rsidR="00164996" w:rsidRPr="00A12E8D">
        <w:rPr>
          <w:rFonts w:ascii="Arial" w:hAnsi="Arial" w:cs="Arial"/>
        </w:rPr>
        <w:t>dwie karty</w:t>
      </w:r>
      <w:r w:rsidRPr="00A12E8D">
        <w:rPr>
          <w:rFonts w:ascii="Arial" w:hAnsi="Arial" w:cs="Arial"/>
        </w:rPr>
        <w:t xml:space="preserve"> SD</w:t>
      </w:r>
      <w:r w:rsidR="00164996" w:rsidRPr="00A12E8D">
        <w:rPr>
          <w:rFonts w:ascii="Arial" w:hAnsi="Arial" w:cs="Arial"/>
        </w:rPr>
        <w:t xml:space="preserve"> o klasie zapisu danych C10</w:t>
      </w:r>
      <w:r w:rsidRPr="00A12E8D">
        <w:rPr>
          <w:rFonts w:ascii="Arial" w:hAnsi="Arial" w:cs="Arial"/>
        </w:rPr>
        <w:t>,</w:t>
      </w:r>
    </w:p>
    <w:p w:rsidR="00BB2D6D" w:rsidRPr="00A12E8D" w:rsidRDefault="00BB2D6D" w:rsidP="00D752CB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Dodatkowe zabezpieczenie dysku oraz karty SD,</w:t>
      </w:r>
    </w:p>
    <w:p w:rsidR="00BB2D6D" w:rsidRPr="00A12E8D" w:rsidRDefault="00BB2D6D" w:rsidP="00D752CB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Minimum 8 wejść sygnałowych,</w:t>
      </w:r>
    </w:p>
    <w:p w:rsidR="00BB2D6D" w:rsidRPr="00A12E8D" w:rsidRDefault="00BB2D6D" w:rsidP="00D752CB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Minimum 2 wyjścia sygnałowe,</w:t>
      </w:r>
    </w:p>
    <w:p w:rsidR="00BB2D6D" w:rsidRPr="00A12E8D" w:rsidRDefault="00BB2D6D" w:rsidP="00D752CB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Min 3 kamery analogowe </w:t>
      </w:r>
      <w:r w:rsidR="0066428B" w:rsidRPr="00A12E8D">
        <w:rPr>
          <w:rFonts w:ascii="Arial" w:hAnsi="Arial" w:cs="Arial"/>
        </w:rPr>
        <w:t xml:space="preserve">o parametrach zapisu </w:t>
      </w:r>
      <w:r w:rsidR="00043484">
        <w:rPr>
          <w:rFonts w:ascii="Arial" w:hAnsi="Arial" w:cs="Arial"/>
        </w:rPr>
        <w:t xml:space="preserve">min. </w:t>
      </w:r>
      <w:r w:rsidR="0066428B" w:rsidRPr="00A12E8D">
        <w:rPr>
          <w:rFonts w:ascii="Arial" w:hAnsi="Arial" w:cs="Arial"/>
        </w:rPr>
        <w:t xml:space="preserve">25 </w:t>
      </w:r>
      <w:proofErr w:type="spellStart"/>
      <w:r w:rsidR="0066428B" w:rsidRPr="00A12E8D">
        <w:rPr>
          <w:rFonts w:ascii="Arial" w:hAnsi="Arial" w:cs="Arial"/>
        </w:rPr>
        <w:t>kl</w:t>
      </w:r>
      <w:proofErr w:type="spellEnd"/>
      <w:r w:rsidR="0066428B" w:rsidRPr="00A12E8D">
        <w:rPr>
          <w:rFonts w:ascii="Arial" w:hAnsi="Arial" w:cs="Arial"/>
        </w:rPr>
        <w:t>/s WD1 Jakość: 1 (1=max, 8=min)</w:t>
      </w:r>
      <w:r w:rsidR="00164996" w:rsidRPr="00A12E8D">
        <w:rPr>
          <w:rFonts w:ascii="Arial" w:hAnsi="Arial" w:cs="Arial"/>
        </w:rPr>
        <w:t xml:space="preserve"> lub</w:t>
      </w:r>
      <w:r w:rsidR="0066428B" w:rsidRPr="00A12E8D">
        <w:rPr>
          <w:rFonts w:ascii="Arial" w:hAnsi="Arial" w:cs="Arial"/>
        </w:rPr>
        <w:t xml:space="preserve"> Kamery IP </w:t>
      </w:r>
      <w:r w:rsidR="00043484">
        <w:rPr>
          <w:rFonts w:ascii="Arial" w:hAnsi="Arial" w:cs="Arial"/>
        </w:rPr>
        <w:t xml:space="preserve">min. </w:t>
      </w:r>
      <w:r w:rsidR="0066428B" w:rsidRPr="00A12E8D">
        <w:rPr>
          <w:rFonts w:ascii="Arial" w:hAnsi="Arial" w:cs="Arial"/>
        </w:rPr>
        <w:t xml:space="preserve">30 </w:t>
      </w:r>
      <w:proofErr w:type="spellStart"/>
      <w:r w:rsidR="0066428B" w:rsidRPr="00A12E8D">
        <w:rPr>
          <w:rFonts w:ascii="Arial" w:hAnsi="Arial" w:cs="Arial"/>
        </w:rPr>
        <w:t>kl</w:t>
      </w:r>
      <w:proofErr w:type="spellEnd"/>
      <w:r w:rsidR="0066428B" w:rsidRPr="00A12E8D">
        <w:rPr>
          <w:rFonts w:ascii="Arial" w:hAnsi="Arial" w:cs="Arial"/>
        </w:rPr>
        <w:t>/s 720p Jakość: 1 (1=max,8=min),</w:t>
      </w:r>
    </w:p>
    <w:p w:rsidR="0066428B" w:rsidRPr="00A12E8D" w:rsidRDefault="00223DB6" w:rsidP="00D752CB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System wideo rejestracji musi umożliwiać </w:t>
      </w:r>
      <w:r w:rsidR="00164996" w:rsidRPr="00A12E8D">
        <w:rPr>
          <w:rFonts w:ascii="Arial" w:hAnsi="Arial" w:cs="Arial"/>
        </w:rPr>
        <w:t>transmisji online,</w:t>
      </w:r>
    </w:p>
    <w:p w:rsidR="00271330" w:rsidRPr="00A12E8D" w:rsidRDefault="00503B62" w:rsidP="00CA25F7">
      <w:pPr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  <w:b/>
        </w:rPr>
        <w:t>Wykonawca udzieli pisemnej g</w:t>
      </w:r>
      <w:r w:rsidR="00271330" w:rsidRPr="00A12E8D">
        <w:rPr>
          <w:rFonts w:ascii="Arial" w:hAnsi="Arial" w:cs="Arial"/>
          <w:b/>
        </w:rPr>
        <w:t>warancj</w:t>
      </w:r>
      <w:r w:rsidRPr="00A12E8D">
        <w:rPr>
          <w:rFonts w:ascii="Arial" w:hAnsi="Arial" w:cs="Arial"/>
          <w:b/>
        </w:rPr>
        <w:t>i</w:t>
      </w:r>
      <w:r w:rsidR="00271330" w:rsidRPr="00A12E8D">
        <w:rPr>
          <w:rFonts w:ascii="Arial" w:hAnsi="Arial" w:cs="Arial"/>
          <w:b/>
        </w:rPr>
        <w:t xml:space="preserve"> na pozostałe wyposażenie </w:t>
      </w:r>
      <w:r w:rsidRPr="00A12E8D">
        <w:rPr>
          <w:rFonts w:ascii="Arial" w:hAnsi="Arial" w:cs="Arial"/>
          <w:b/>
        </w:rPr>
        <w:t>na okres</w:t>
      </w:r>
      <w:r w:rsidR="00B37C04" w:rsidRPr="00A12E8D">
        <w:rPr>
          <w:rFonts w:ascii="Arial" w:hAnsi="Arial" w:cs="Arial"/>
          <w:b/>
        </w:rPr>
        <w:t xml:space="preserve"> wskazany w ofercie.</w:t>
      </w:r>
    </w:p>
    <w:p w:rsidR="00271330" w:rsidRPr="00A12E8D" w:rsidRDefault="00271330" w:rsidP="00EF1983">
      <w:pPr>
        <w:pStyle w:val="Akapitzlist"/>
        <w:numPr>
          <w:ilvl w:val="0"/>
          <w:numId w:val="4"/>
        </w:numPr>
        <w:spacing w:before="240" w:after="120"/>
        <w:ind w:left="499" w:hanging="357"/>
        <w:contextualSpacing w:val="0"/>
        <w:rPr>
          <w:rFonts w:ascii="Arial" w:hAnsi="Arial" w:cs="Arial"/>
          <w:b/>
        </w:rPr>
      </w:pPr>
      <w:r w:rsidRPr="00A12E8D">
        <w:rPr>
          <w:rFonts w:ascii="Arial" w:hAnsi="Arial" w:cs="Arial"/>
          <w:b/>
        </w:rPr>
        <w:t>Wymagania ogólne dot. warunków gwarancji i serwisu:</w:t>
      </w:r>
    </w:p>
    <w:p w:rsidR="00271330" w:rsidRPr="00A12E8D" w:rsidRDefault="00271330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</w:rPr>
        <w:t xml:space="preserve">Maksymalny czas naprawy niewymagającej wymiany części – </w:t>
      </w:r>
      <w:r w:rsidR="002C621A" w:rsidRPr="00A12E8D">
        <w:rPr>
          <w:rFonts w:ascii="Arial" w:hAnsi="Arial" w:cs="Arial"/>
        </w:rPr>
        <w:t>3 dni</w:t>
      </w:r>
      <w:r w:rsidRPr="00A12E8D">
        <w:rPr>
          <w:rFonts w:ascii="Arial" w:hAnsi="Arial" w:cs="Arial"/>
        </w:rPr>
        <w:t>,</w:t>
      </w:r>
    </w:p>
    <w:p w:rsidR="000F4A68" w:rsidRPr="00A12E8D" w:rsidRDefault="000F4A68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</w:rPr>
        <w:t>Maksymalny czas naprawy wymagającej wymiany części – 5 dni,</w:t>
      </w:r>
    </w:p>
    <w:p w:rsidR="000F4A68" w:rsidRPr="00A12E8D" w:rsidRDefault="000F4A68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</w:rPr>
        <w:t xml:space="preserve">W przypadku gdy naprawa przekroczy </w:t>
      </w:r>
      <w:r w:rsidR="00C56EB5">
        <w:rPr>
          <w:rFonts w:ascii="Arial" w:hAnsi="Arial" w:cs="Arial"/>
        </w:rPr>
        <w:t xml:space="preserve">określoną </w:t>
      </w:r>
      <w:r w:rsidRPr="00A12E8D">
        <w:rPr>
          <w:rFonts w:ascii="Arial" w:hAnsi="Arial" w:cs="Arial"/>
        </w:rPr>
        <w:t>w pkt 1</w:t>
      </w:r>
      <w:r w:rsidR="002C621A" w:rsidRPr="00A12E8D">
        <w:rPr>
          <w:rFonts w:ascii="Arial" w:hAnsi="Arial" w:cs="Arial"/>
        </w:rPr>
        <w:t>-2</w:t>
      </w:r>
      <w:r w:rsidRPr="00A12E8D">
        <w:rPr>
          <w:rFonts w:ascii="Arial" w:hAnsi="Arial" w:cs="Arial"/>
        </w:rPr>
        <w:t xml:space="preserve"> ilość dni roboczych</w:t>
      </w:r>
      <w:r w:rsidR="00C56EB5">
        <w:rPr>
          <w:rFonts w:ascii="Arial" w:hAnsi="Arial" w:cs="Arial"/>
        </w:rPr>
        <w:t xml:space="preserve"> </w:t>
      </w:r>
      <w:r w:rsidRPr="00A12E8D">
        <w:rPr>
          <w:rFonts w:ascii="Arial" w:hAnsi="Arial" w:cs="Arial"/>
        </w:rPr>
        <w:t xml:space="preserve">to </w:t>
      </w:r>
      <w:r w:rsidR="00C56EB5">
        <w:rPr>
          <w:rFonts w:ascii="Arial" w:hAnsi="Arial" w:cs="Arial"/>
        </w:rPr>
        <w:t xml:space="preserve">Wykonawca </w:t>
      </w:r>
      <w:r w:rsidRPr="00A12E8D">
        <w:rPr>
          <w:rFonts w:ascii="Arial" w:hAnsi="Arial" w:cs="Arial"/>
        </w:rPr>
        <w:t xml:space="preserve">dostarcza produkt zastępczy identyczny lub </w:t>
      </w:r>
      <w:r w:rsidR="00CF7267" w:rsidRPr="00A12E8D">
        <w:rPr>
          <w:rFonts w:ascii="Arial" w:hAnsi="Arial" w:cs="Arial"/>
        </w:rPr>
        <w:t xml:space="preserve">o </w:t>
      </w:r>
      <w:r w:rsidRPr="00A12E8D">
        <w:rPr>
          <w:rFonts w:ascii="Arial" w:hAnsi="Arial" w:cs="Arial"/>
        </w:rPr>
        <w:t>lepszy</w:t>
      </w:r>
      <w:r w:rsidR="00CF7267" w:rsidRPr="00A12E8D">
        <w:rPr>
          <w:rFonts w:ascii="Arial" w:hAnsi="Arial" w:cs="Arial"/>
        </w:rPr>
        <w:t>ch</w:t>
      </w:r>
      <w:r w:rsidRPr="00A12E8D">
        <w:rPr>
          <w:rFonts w:ascii="Arial" w:hAnsi="Arial" w:cs="Arial"/>
        </w:rPr>
        <w:t xml:space="preserve"> parametrach lub </w:t>
      </w:r>
      <w:r w:rsidR="007504EC" w:rsidRPr="00A12E8D">
        <w:rPr>
          <w:rFonts w:ascii="Arial" w:hAnsi="Arial" w:cs="Arial"/>
        </w:rPr>
        <w:t>przedłuża gwarancję</w:t>
      </w:r>
      <w:r w:rsidRPr="00A12E8D">
        <w:rPr>
          <w:rFonts w:ascii="Arial" w:hAnsi="Arial" w:cs="Arial"/>
        </w:rPr>
        <w:t xml:space="preserve"> o 3 dni, za każdą pełną dobę zwłoki liczoną </w:t>
      </w:r>
      <w:r w:rsidR="00C56EB5">
        <w:rPr>
          <w:rFonts w:ascii="Arial" w:hAnsi="Arial" w:cs="Arial"/>
        </w:rPr>
        <w:t xml:space="preserve">po przekroczeniu podanych </w:t>
      </w:r>
      <w:r w:rsidRPr="00A12E8D">
        <w:rPr>
          <w:rFonts w:ascii="Arial" w:hAnsi="Arial" w:cs="Arial"/>
        </w:rPr>
        <w:t>dni na naprawę,</w:t>
      </w:r>
    </w:p>
    <w:p w:rsidR="000F4A68" w:rsidRPr="00A12E8D" w:rsidRDefault="000F4A68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</w:rPr>
        <w:t>Maksymalna ilość napraw powodująca wymianę naprawianej części na nową  - 3 naprawy,</w:t>
      </w:r>
    </w:p>
    <w:p w:rsidR="000F4A68" w:rsidRPr="00A12E8D" w:rsidRDefault="000F4A68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</w:rPr>
        <w:t>Możliwość zgłoszenia awarii 24 h/dobę i przez 365 dni w roku.</w:t>
      </w:r>
    </w:p>
    <w:p w:rsidR="000F4A68" w:rsidRPr="00A12E8D" w:rsidRDefault="000F4A68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Wykonawca musi zapewnić dostęp do części zamiennych przez 10 lat od momentu zaprzestania produkcji.</w:t>
      </w:r>
    </w:p>
    <w:p w:rsidR="000F4A68" w:rsidRPr="00A12E8D" w:rsidRDefault="000F4A68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Bezpłatny dojazd do Zamawiającego w okresie trwania gwarancji w przypadku naprawy i/lub obsługi gwarancyjnej.</w:t>
      </w:r>
    </w:p>
    <w:p w:rsidR="00E64D9B" w:rsidRPr="00A12E8D" w:rsidRDefault="00E64D9B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Pojazd stanowiący przedmiot zamówienia musi posiadać aktualne świadectwo homologacji wydane przez Ministra Transportu, Budownictwa i Gospodarki Morskiej – aktualność świadectwa określa Rozporządzenie Ministra Transportu, Budownictwa i Gospodarki Morskiej z dnia 25 marca 2013 r. w sprawie homologacji typu pojazdów samochodowych i przyczep oraz ich przedmiotów wyposażenia lub części.</w:t>
      </w:r>
    </w:p>
    <w:p w:rsidR="00E64D9B" w:rsidRPr="00A12E8D" w:rsidRDefault="00E64D9B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Zamawiający zastrzega sobie prawo do dokonania dokładnego przeglądu samochodu stanowiącego przedmiot zamówienia.</w:t>
      </w:r>
    </w:p>
    <w:p w:rsidR="00E64D9B" w:rsidRPr="00A12E8D" w:rsidRDefault="00A9722B" w:rsidP="00FD3267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W okresie gwarancji Wykonawca zobowiązany jest do nieodpłatnej naprawy lub wymiany wadliwego przedmiotu dostawy na wolny od wad.</w:t>
      </w:r>
    </w:p>
    <w:p w:rsidR="00151ECD" w:rsidRPr="00A12E8D" w:rsidRDefault="00151ECD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Realizacja bezpłatnych serwisu (przeglądów i napraw) gwarancyjnego w miejscu użytkowania pojazdu. Pracownicy serwisu dojadą do miejsca użytkowania pojazdu na koszt Wykonawcy,</w:t>
      </w:r>
    </w:p>
    <w:p w:rsidR="00151ECD" w:rsidRPr="00A12E8D" w:rsidRDefault="00151ECD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W okresie gwarancji koszty związane z przeglądami serwisowymi, naprawami </w:t>
      </w:r>
      <w:r w:rsidR="00EB43F6" w:rsidRPr="00A12E8D">
        <w:rPr>
          <w:rFonts w:ascii="Arial" w:hAnsi="Arial" w:cs="Arial"/>
        </w:rPr>
        <w:br/>
      </w:r>
      <w:r w:rsidRPr="00A12E8D">
        <w:rPr>
          <w:rFonts w:ascii="Arial" w:hAnsi="Arial" w:cs="Arial"/>
        </w:rPr>
        <w:t>i częściami zamiennymi ponosi Wykonawca,</w:t>
      </w:r>
    </w:p>
    <w:p w:rsidR="00151ECD" w:rsidRPr="00A12E8D" w:rsidRDefault="00151ECD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Serwis musi być świadczony przez autoryzowaną przez producenta oferowanego pojazdu stację serwisową,</w:t>
      </w:r>
    </w:p>
    <w:p w:rsidR="00151ECD" w:rsidRPr="00A12E8D" w:rsidRDefault="00151ECD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Serwis musi być świadczony zgodnie z normami i zaleceniami producenta pojazdu.</w:t>
      </w:r>
    </w:p>
    <w:p w:rsidR="00151ECD" w:rsidRPr="00A12E8D" w:rsidRDefault="00151ECD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Pojazd musi odpowiadać warunkom użytkowym i </w:t>
      </w:r>
      <w:proofErr w:type="spellStart"/>
      <w:r w:rsidRPr="00A12E8D">
        <w:rPr>
          <w:rFonts w:ascii="Arial" w:hAnsi="Arial" w:cs="Arial"/>
        </w:rPr>
        <w:t>techniczno</w:t>
      </w:r>
      <w:proofErr w:type="spellEnd"/>
      <w:r w:rsidRPr="00A12E8D">
        <w:rPr>
          <w:rFonts w:ascii="Arial" w:hAnsi="Arial" w:cs="Arial"/>
        </w:rPr>
        <w:t>–eksploatacyjnym oraz przepisom BHP,</w:t>
      </w:r>
    </w:p>
    <w:p w:rsidR="00151ECD" w:rsidRPr="00A12E8D" w:rsidRDefault="00151ECD" w:rsidP="00282BE3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lastRenderedPageBreak/>
        <w:t>Przeszkolenie personelu Zamawiającego – co najmniej 2 pracowników w zakresie budowy i obsługi pojazdu wraz z osprzętem.</w:t>
      </w:r>
    </w:p>
    <w:p w:rsidR="00271330" w:rsidRPr="00A12E8D" w:rsidRDefault="00B82A1E" w:rsidP="00282BE3">
      <w:pPr>
        <w:pStyle w:val="Akapitzlist"/>
        <w:numPr>
          <w:ilvl w:val="0"/>
          <w:numId w:val="4"/>
        </w:numPr>
        <w:spacing w:before="240" w:after="120"/>
        <w:ind w:left="499" w:hanging="357"/>
        <w:contextualSpacing w:val="0"/>
        <w:jc w:val="both"/>
        <w:rPr>
          <w:rFonts w:ascii="Arial" w:hAnsi="Arial" w:cs="Arial"/>
          <w:b/>
        </w:rPr>
      </w:pPr>
      <w:r w:rsidRPr="00A12E8D">
        <w:rPr>
          <w:rFonts w:ascii="Arial" w:hAnsi="Arial" w:cs="Arial"/>
          <w:b/>
        </w:rPr>
        <w:t>Sposób dostawy</w:t>
      </w:r>
      <w:r w:rsidR="00CA25F7" w:rsidRPr="00A12E8D">
        <w:rPr>
          <w:rFonts w:ascii="Arial" w:hAnsi="Arial" w:cs="Arial"/>
          <w:b/>
        </w:rPr>
        <w:t xml:space="preserve"> i odbioru</w:t>
      </w:r>
    </w:p>
    <w:p w:rsidR="007C3EB0" w:rsidRPr="00A12E8D" w:rsidRDefault="00B82A1E" w:rsidP="003D25C1">
      <w:pPr>
        <w:pStyle w:val="Akapitzlist"/>
        <w:numPr>
          <w:ilvl w:val="2"/>
          <w:numId w:val="31"/>
        </w:numPr>
        <w:spacing w:after="0"/>
        <w:contextualSpacing w:val="0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Wykonawca dostarczy pojazd na koszt własny</w:t>
      </w:r>
      <w:r w:rsidR="00B330AB" w:rsidRPr="00A12E8D">
        <w:rPr>
          <w:rFonts w:ascii="Arial" w:hAnsi="Arial" w:cs="Arial"/>
        </w:rPr>
        <w:t xml:space="preserve"> na adres</w:t>
      </w:r>
      <w:r w:rsidRPr="00A12E8D">
        <w:rPr>
          <w:rFonts w:ascii="Arial" w:hAnsi="Arial" w:cs="Arial"/>
        </w:rPr>
        <w:t xml:space="preserve">: </w:t>
      </w:r>
      <w:r w:rsidRPr="00A12E8D">
        <w:rPr>
          <w:rFonts w:ascii="Arial" w:hAnsi="Arial" w:cs="Arial"/>
          <w:b/>
        </w:rPr>
        <w:t xml:space="preserve">Miejski </w:t>
      </w:r>
      <w:r w:rsidR="00CA25F7" w:rsidRPr="00A12E8D">
        <w:rPr>
          <w:rFonts w:ascii="Arial" w:hAnsi="Arial" w:cs="Arial"/>
          <w:b/>
        </w:rPr>
        <w:t>Z</w:t>
      </w:r>
      <w:r w:rsidRPr="00A12E8D">
        <w:rPr>
          <w:rFonts w:ascii="Arial" w:hAnsi="Arial" w:cs="Arial"/>
          <w:b/>
        </w:rPr>
        <w:t xml:space="preserve">akład </w:t>
      </w:r>
      <w:r w:rsidR="00CA25F7" w:rsidRPr="00A12E8D">
        <w:rPr>
          <w:rFonts w:ascii="Arial" w:hAnsi="Arial" w:cs="Arial"/>
          <w:b/>
        </w:rPr>
        <w:t>Z</w:t>
      </w:r>
      <w:r w:rsidRPr="00A12E8D">
        <w:rPr>
          <w:rFonts w:ascii="Arial" w:hAnsi="Arial" w:cs="Arial"/>
          <w:b/>
        </w:rPr>
        <w:t>ieleni Dróg i Ochrony Środowiska sp. z o.o.</w:t>
      </w:r>
      <w:r w:rsidR="00CA25F7" w:rsidRPr="00A12E8D">
        <w:rPr>
          <w:rFonts w:ascii="Arial" w:hAnsi="Arial" w:cs="Arial"/>
        </w:rPr>
        <w:t xml:space="preserve"> z siedzibą w Kołobrzegu przy ul. 6 Dywizji Piechoty 60.</w:t>
      </w:r>
      <w:r w:rsidR="00585845" w:rsidRPr="00A12E8D">
        <w:rPr>
          <w:rFonts w:ascii="Arial" w:hAnsi="Arial" w:cs="Arial"/>
        </w:rPr>
        <w:t xml:space="preserve"> </w:t>
      </w:r>
    </w:p>
    <w:p w:rsidR="003D25C1" w:rsidRPr="00A12E8D" w:rsidRDefault="003D25C1" w:rsidP="00EB43F6">
      <w:pPr>
        <w:pStyle w:val="Akapitzlist"/>
        <w:numPr>
          <w:ilvl w:val="2"/>
          <w:numId w:val="31"/>
        </w:numPr>
        <w:spacing w:before="60" w:after="0"/>
        <w:ind w:left="782" w:hanging="357"/>
        <w:contextualSpacing w:val="0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Odbiór przedmiotu zamówienia, zwany dalej odbiorem, rozumiany jako przekazanie przez Wykonawcę Zamawiającemu kompletnego przedmiotu umowy, nastąpi we wskazanym wyżej  miejscu. </w:t>
      </w:r>
    </w:p>
    <w:p w:rsidR="003D25C1" w:rsidRPr="00A12E8D" w:rsidRDefault="003D25C1" w:rsidP="00EB43F6">
      <w:pPr>
        <w:pStyle w:val="Akapitzlist"/>
        <w:numPr>
          <w:ilvl w:val="2"/>
          <w:numId w:val="31"/>
        </w:numPr>
        <w:spacing w:before="60" w:after="0"/>
        <w:ind w:left="782" w:hanging="357"/>
        <w:contextualSpacing w:val="0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Wykonawca zobowiązany jest pisemnie (pocztą, pocztą elektroniczną lub faksem) powiadomić Zamawiającego o przygotowaniu kompletnego przedmiotu Umowy do wydania z 7 dniowym wyprzedzeniem. </w:t>
      </w:r>
    </w:p>
    <w:p w:rsidR="003D25C1" w:rsidRPr="00A12E8D" w:rsidRDefault="003D25C1" w:rsidP="00EB43F6">
      <w:pPr>
        <w:pStyle w:val="Akapitzlist"/>
        <w:numPr>
          <w:ilvl w:val="2"/>
          <w:numId w:val="31"/>
        </w:numPr>
        <w:spacing w:before="60" w:after="0"/>
        <w:ind w:left="782" w:hanging="357"/>
        <w:contextualSpacing w:val="0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Zamawiający po otrzymaniu powiadomienia, o którym mowa w ust. 3, wyznaczy po telefonicznej konsultacji w przedstawicielem Wykonawcy termin odbioru przedmiotu zamówienia, jednak nie dłuższy niż 7 dni, licząc od dnia otrzymania przedmiotowego powiadomienia (chyba ze Strony uzgodnią inaczej). Wykonawca zobowiązany jest w wyznaczonym terminie dostarczyć kompletny przedmiot zamówienia celem przekazania. </w:t>
      </w:r>
    </w:p>
    <w:p w:rsidR="003D25C1" w:rsidRPr="00A12E8D" w:rsidRDefault="003D25C1" w:rsidP="00EB43F6">
      <w:pPr>
        <w:pStyle w:val="Akapitzlist"/>
        <w:numPr>
          <w:ilvl w:val="2"/>
          <w:numId w:val="31"/>
        </w:numPr>
        <w:spacing w:before="60" w:after="0"/>
        <w:ind w:left="782" w:hanging="357"/>
        <w:contextualSpacing w:val="0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Wykonawca zobowiązany jest również przedłożyć Zamawiającemu w dniu odbioru co najmniej 2 komplety kluczyków oraz następujące dokumenty stanowiące integralną część protokołu zdawczoodbiorczego: </w:t>
      </w:r>
    </w:p>
    <w:p w:rsidR="003D25C1" w:rsidRPr="00A12E8D" w:rsidRDefault="003D25C1" w:rsidP="003D25C1">
      <w:pPr>
        <w:pStyle w:val="Akapitzlist"/>
        <w:numPr>
          <w:ilvl w:val="4"/>
          <w:numId w:val="31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Karty lub książki gwarancyjne pojazdu, żurawia oraz zabudowy w języku polskim;</w:t>
      </w:r>
    </w:p>
    <w:p w:rsidR="003D25C1" w:rsidRPr="00A12E8D" w:rsidRDefault="003D25C1" w:rsidP="003D25C1">
      <w:pPr>
        <w:pStyle w:val="Akapitzlist"/>
        <w:numPr>
          <w:ilvl w:val="4"/>
          <w:numId w:val="31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Kopii wyciągu ze świadectwa homologacji w języku polskim,</w:t>
      </w:r>
    </w:p>
    <w:p w:rsidR="003D25C1" w:rsidRPr="00A12E8D" w:rsidRDefault="003D25C1" w:rsidP="003D25C1">
      <w:pPr>
        <w:pStyle w:val="Akapitzlist"/>
        <w:numPr>
          <w:ilvl w:val="4"/>
          <w:numId w:val="31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Pełną instrukcję obsługi samochodu w języku polskim,</w:t>
      </w:r>
    </w:p>
    <w:p w:rsidR="003D25C1" w:rsidRPr="00A12E8D" w:rsidRDefault="003D25C1" w:rsidP="003D25C1">
      <w:pPr>
        <w:pStyle w:val="Akapitzlist"/>
        <w:numPr>
          <w:ilvl w:val="4"/>
          <w:numId w:val="31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Pełną instrukcję obsługi zabudowy w języku polskim,</w:t>
      </w:r>
    </w:p>
    <w:p w:rsidR="003D25C1" w:rsidRPr="00A12E8D" w:rsidRDefault="003D25C1" w:rsidP="003D25C1">
      <w:pPr>
        <w:pStyle w:val="Akapitzlist"/>
        <w:numPr>
          <w:ilvl w:val="4"/>
          <w:numId w:val="31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Pełną instrukcję żurawia w języku polskim,</w:t>
      </w:r>
    </w:p>
    <w:p w:rsidR="003D25C1" w:rsidRPr="00A12E8D" w:rsidRDefault="003D25C1" w:rsidP="003D25C1">
      <w:pPr>
        <w:pStyle w:val="Akapitzlist"/>
        <w:numPr>
          <w:ilvl w:val="4"/>
          <w:numId w:val="31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Katalog części zamiennych zabudowy oraz żurawia w języku polskim,</w:t>
      </w:r>
    </w:p>
    <w:p w:rsidR="003D25C1" w:rsidRPr="00A12E8D" w:rsidRDefault="003D25C1" w:rsidP="003D25C1">
      <w:pPr>
        <w:pStyle w:val="Akapitzlist"/>
        <w:numPr>
          <w:ilvl w:val="4"/>
          <w:numId w:val="31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>Schemat układu hydraulicznego i elektrycznego zabudowy oraz żurawia,</w:t>
      </w:r>
    </w:p>
    <w:p w:rsidR="003D25C1" w:rsidRPr="00A12E8D" w:rsidRDefault="003D25C1" w:rsidP="003D25C1">
      <w:pPr>
        <w:pStyle w:val="Akapitzlist"/>
        <w:numPr>
          <w:ilvl w:val="4"/>
          <w:numId w:val="31"/>
        </w:numPr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Komplet dokumentów niezbędnych do </w:t>
      </w:r>
      <w:r w:rsidR="00E42CFB" w:rsidRPr="00A12E8D">
        <w:rPr>
          <w:rFonts w:ascii="Arial" w:hAnsi="Arial" w:cs="Arial"/>
        </w:rPr>
        <w:t xml:space="preserve">ubezpieczenia i </w:t>
      </w:r>
      <w:r w:rsidRPr="00A12E8D">
        <w:rPr>
          <w:rFonts w:ascii="Arial" w:hAnsi="Arial" w:cs="Arial"/>
        </w:rPr>
        <w:t>skutecznej rejestracji  pojazdu w Wydziale Komunikacji, właściwym dla siedziby Zamawiającego.</w:t>
      </w:r>
    </w:p>
    <w:p w:rsidR="00F13DB2" w:rsidRPr="00A12E8D" w:rsidRDefault="004467CA" w:rsidP="004467CA">
      <w:pPr>
        <w:pStyle w:val="Akapitzlist"/>
        <w:numPr>
          <w:ilvl w:val="2"/>
          <w:numId w:val="31"/>
        </w:numPr>
        <w:spacing w:after="0"/>
        <w:contextualSpacing w:val="0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Zamawiający dokona odbioru pojazdu</w:t>
      </w:r>
      <w:r w:rsidR="00F13DB2" w:rsidRPr="00A12E8D">
        <w:rPr>
          <w:rFonts w:ascii="Arial" w:hAnsi="Arial" w:cs="Arial"/>
        </w:rPr>
        <w:t>:</w:t>
      </w:r>
    </w:p>
    <w:p w:rsidR="00F13DB2" w:rsidRPr="00A12E8D" w:rsidRDefault="004467CA" w:rsidP="00F13DB2">
      <w:pPr>
        <w:pStyle w:val="Akapitzlist"/>
        <w:numPr>
          <w:ilvl w:val="5"/>
          <w:numId w:val="31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dokonując sprawdzenia zgodności parametrów technicznych dostarczonego pojazdu opisanych w dokumentach pojazdu z parametrami opisanymi w </w:t>
      </w:r>
      <w:proofErr w:type="spellStart"/>
      <w:r w:rsidRPr="00A12E8D">
        <w:rPr>
          <w:rFonts w:ascii="Arial" w:hAnsi="Arial" w:cs="Arial"/>
        </w:rPr>
        <w:t>siwz</w:t>
      </w:r>
      <w:proofErr w:type="spellEnd"/>
      <w:r w:rsidR="00F13DB2" w:rsidRPr="00A12E8D">
        <w:rPr>
          <w:rFonts w:ascii="Arial" w:hAnsi="Arial" w:cs="Arial"/>
        </w:rPr>
        <w:t>,</w:t>
      </w:r>
    </w:p>
    <w:p w:rsidR="00F13DB2" w:rsidRPr="00A12E8D" w:rsidRDefault="00F13DB2" w:rsidP="00F13DB2">
      <w:pPr>
        <w:pStyle w:val="Akapitzlist"/>
        <w:numPr>
          <w:ilvl w:val="5"/>
          <w:numId w:val="31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dokonując</w:t>
      </w:r>
      <w:r w:rsidR="004467CA" w:rsidRPr="00A12E8D">
        <w:rPr>
          <w:rFonts w:ascii="Arial" w:hAnsi="Arial" w:cs="Arial"/>
        </w:rPr>
        <w:t xml:space="preserve"> sprawdzenia zgodności </w:t>
      </w:r>
      <w:r w:rsidRPr="00A12E8D">
        <w:rPr>
          <w:rFonts w:ascii="Arial" w:hAnsi="Arial" w:cs="Arial"/>
        </w:rPr>
        <w:t xml:space="preserve">udokumentowanych parametrów </w:t>
      </w:r>
      <w:r w:rsidR="004467CA" w:rsidRPr="00A12E8D">
        <w:rPr>
          <w:rFonts w:ascii="Arial" w:hAnsi="Arial" w:cs="Arial"/>
        </w:rPr>
        <w:t>ze stanem faktycznym pojazdu poprzez wykonanie rozruchu technicznego pojazdu</w:t>
      </w:r>
      <w:r w:rsidRPr="00A12E8D">
        <w:rPr>
          <w:rFonts w:ascii="Arial" w:hAnsi="Arial" w:cs="Arial"/>
        </w:rPr>
        <w:t>,</w:t>
      </w:r>
    </w:p>
    <w:p w:rsidR="00F13DB2" w:rsidRPr="00A12E8D" w:rsidRDefault="00F13DB2" w:rsidP="00F13DB2">
      <w:pPr>
        <w:pStyle w:val="Akapitzlist"/>
        <w:numPr>
          <w:ilvl w:val="5"/>
          <w:numId w:val="31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 xml:space="preserve">testując </w:t>
      </w:r>
      <w:r w:rsidR="004467CA" w:rsidRPr="00A12E8D">
        <w:rPr>
          <w:rFonts w:ascii="Arial" w:hAnsi="Arial" w:cs="Arial"/>
        </w:rPr>
        <w:t>pojazd w terenie</w:t>
      </w:r>
      <w:r w:rsidRPr="00A12E8D">
        <w:rPr>
          <w:rFonts w:ascii="Arial" w:hAnsi="Arial" w:cs="Arial"/>
        </w:rPr>
        <w:t xml:space="preserve"> przez okres </w:t>
      </w:r>
      <w:r w:rsidR="004467CA" w:rsidRPr="00A12E8D">
        <w:rPr>
          <w:rFonts w:ascii="Arial" w:hAnsi="Arial" w:cs="Arial"/>
        </w:rPr>
        <w:t>7 dni</w:t>
      </w:r>
      <w:r w:rsidRPr="00A12E8D">
        <w:rPr>
          <w:rFonts w:ascii="Arial" w:hAnsi="Arial" w:cs="Arial"/>
        </w:rPr>
        <w:t>, sprawdzając poprawność pracy</w:t>
      </w:r>
      <w:r w:rsidR="004467CA" w:rsidRPr="00A12E8D">
        <w:rPr>
          <w:rFonts w:ascii="Arial" w:hAnsi="Arial" w:cs="Arial"/>
        </w:rPr>
        <w:t xml:space="preserve"> wszystki</w:t>
      </w:r>
      <w:r w:rsidRPr="00A12E8D">
        <w:rPr>
          <w:rFonts w:ascii="Arial" w:hAnsi="Arial" w:cs="Arial"/>
        </w:rPr>
        <w:t>ch</w:t>
      </w:r>
      <w:r w:rsidR="004467CA" w:rsidRPr="00A12E8D">
        <w:rPr>
          <w:rFonts w:ascii="Arial" w:hAnsi="Arial" w:cs="Arial"/>
        </w:rPr>
        <w:t xml:space="preserve"> system</w:t>
      </w:r>
      <w:r w:rsidRPr="00A12E8D">
        <w:rPr>
          <w:rFonts w:ascii="Arial" w:hAnsi="Arial" w:cs="Arial"/>
        </w:rPr>
        <w:t>ów</w:t>
      </w:r>
      <w:r w:rsidR="004467CA" w:rsidRPr="00A12E8D">
        <w:rPr>
          <w:rFonts w:ascii="Arial" w:hAnsi="Arial" w:cs="Arial"/>
        </w:rPr>
        <w:t xml:space="preserve"> pojazdu. </w:t>
      </w:r>
    </w:p>
    <w:p w:rsidR="004467CA" w:rsidRPr="00A12E8D" w:rsidRDefault="004467CA" w:rsidP="00F13DB2">
      <w:pPr>
        <w:spacing w:after="0"/>
        <w:ind w:left="774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Końcowy protokół odbioru pojazdu nastąpi po okresie testowym.</w:t>
      </w:r>
    </w:p>
    <w:p w:rsidR="00652BC0" w:rsidRPr="00A12E8D" w:rsidRDefault="00652BC0" w:rsidP="00EB43F6">
      <w:pPr>
        <w:pStyle w:val="Akapitzlist"/>
        <w:numPr>
          <w:ilvl w:val="2"/>
          <w:numId w:val="31"/>
        </w:numPr>
        <w:spacing w:before="60" w:after="0"/>
        <w:ind w:left="782" w:hanging="357"/>
        <w:contextualSpacing w:val="0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Jeżeli w toku czynności odbioru zostaną stwierdzone wady, to Zamawiającemu przysługują następujące uprawnienia:</w:t>
      </w:r>
    </w:p>
    <w:p w:rsidR="00652BC0" w:rsidRPr="00A12E8D" w:rsidRDefault="00652BC0" w:rsidP="00652BC0">
      <w:pPr>
        <w:pStyle w:val="Akapitzlist"/>
        <w:numPr>
          <w:ilvl w:val="5"/>
          <w:numId w:val="31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może odmówić odbioru do czasu usunięcia wad,</w:t>
      </w:r>
    </w:p>
    <w:p w:rsidR="00652BC0" w:rsidRPr="00A12E8D" w:rsidRDefault="00652BC0" w:rsidP="00652BC0">
      <w:pPr>
        <w:pStyle w:val="Akapitzlist"/>
        <w:numPr>
          <w:ilvl w:val="5"/>
          <w:numId w:val="31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A12E8D">
        <w:rPr>
          <w:rFonts w:ascii="Arial" w:hAnsi="Arial" w:cs="Arial"/>
        </w:rPr>
        <w:t>może odstąpić od umowy lub żądać wykonania przedmiotu odbioru po raz drugi.</w:t>
      </w:r>
    </w:p>
    <w:sectPr w:rsidR="00652BC0" w:rsidRPr="00A12E8D" w:rsidSect="007A671C">
      <w:headerReference w:type="default" r:id="rId9"/>
      <w:footerReference w:type="default" r:id="rId10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C8" w:rsidRDefault="002E4FC8" w:rsidP="00115202">
      <w:pPr>
        <w:spacing w:after="0" w:line="240" w:lineRule="auto"/>
      </w:pPr>
      <w:r>
        <w:separator/>
      </w:r>
    </w:p>
  </w:endnote>
  <w:endnote w:type="continuationSeparator" w:id="0">
    <w:p w:rsidR="002E4FC8" w:rsidRDefault="002E4FC8" w:rsidP="0011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1C" w:rsidRDefault="00B974E8" w:rsidP="00B974E8">
    <w:pPr>
      <w:pStyle w:val="Stopka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18"/>
        <w:szCs w:val="18"/>
      </w:rPr>
    </w:pPr>
    <w:r w:rsidRPr="007A671C">
      <w:rPr>
        <w:rFonts w:ascii="Arial" w:hAnsi="Arial" w:cs="Arial"/>
        <w:b/>
        <w:sz w:val="16"/>
        <w:szCs w:val="18"/>
      </w:rPr>
      <w:t>Część I</w:t>
    </w:r>
    <w:r w:rsidR="003F1B51" w:rsidRPr="007A671C">
      <w:rPr>
        <w:rFonts w:ascii="Arial" w:hAnsi="Arial" w:cs="Arial"/>
        <w:b/>
        <w:sz w:val="16"/>
        <w:szCs w:val="18"/>
      </w:rPr>
      <w:t>I</w:t>
    </w:r>
    <w:r w:rsidRPr="007A671C">
      <w:rPr>
        <w:rFonts w:ascii="Arial" w:hAnsi="Arial" w:cs="Arial"/>
        <w:b/>
        <w:sz w:val="16"/>
        <w:szCs w:val="18"/>
      </w:rPr>
      <w:t>I SIWZ</w:t>
    </w:r>
    <w:r w:rsidRPr="007A671C">
      <w:rPr>
        <w:rFonts w:ascii="Arial" w:hAnsi="Arial" w:cs="Arial"/>
        <w:sz w:val="16"/>
        <w:szCs w:val="18"/>
      </w:rPr>
      <w:t xml:space="preserve"> – </w:t>
    </w:r>
    <w:r w:rsidRPr="007A671C">
      <w:rPr>
        <w:rStyle w:val="Pogrubienie"/>
        <w:rFonts w:ascii="Arial" w:hAnsi="Arial" w:cs="Arial"/>
        <w:sz w:val="16"/>
        <w:szCs w:val="16"/>
        <w:bdr w:val="none" w:sz="0" w:space="0" w:color="auto" w:frame="1"/>
        <w:shd w:val="clear" w:color="auto" w:fill="FFFFFF"/>
      </w:rPr>
      <w:t xml:space="preserve">Dostawa pojazdu do zbierania i transportu odpadów (śmieciarki), </w:t>
    </w:r>
    <w:r w:rsidRPr="007A671C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t>realizowana w  ramach projektu</w:t>
    </w:r>
    <w:r w:rsidRPr="007A671C">
      <w:rPr>
        <w:rStyle w:val="Pogrubienie"/>
        <w:rFonts w:ascii="Arial" w:hAnsi="Arial" w:cs="Arial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Pr="007A671C">
      <w:rPr>
        <w:rFonts w:ascii="Arial" w:hAnsi="Arial" w:cs="Arial"/>
        <w:i/>
        <w:sz w:val="16"/>
        <w:szCs w:val="16"/>
      </w:rPr>
      <w:t>„Budow</w:t>
    </w:r>
    <w:r w:rsidR="007A671C">
      <w:rPr>
        <w:rFonts w:ascii="Arial" w:hAnsi="Arial" w:cs="Arial"/>
        <w:i/>
        <w:sz w:val="16"/>
        <w:szCs w:val="16"/>
      </w:rPr>
      <w:t>a punktów</w:t>
    </w:r>
    <w:r w:rsidRPr="007A671C">
      <w:rPr>
        <w:rFonts w:ascii="Arial" w:hAnsi="Arial" w:cs="Arial"/>
        <w:i/>
        <w:sz w:val="16"/>
        <w:szCs w:val="16"/>
      </w:rPr>
      <w:t xml:space="preserve"> selektywnej zbiórki odpadów komunalnych na terenie Związku Miast i Gmin Dorzecza Parsęty”</w:t>
    </w:r>
    <w:r w:rsidRPr="007A671C">
      <w:rPr>
        <w:rFonts w:ascii="Arial" w:eastAsiaTheme="majorEastAsia" w:hAnsi="Arial" w:cs="Arial"/>
        <w:sz w:val="18"/>
        <w:szCs w:val="18"/>
      </w:rPr>
      <w:ptab w:relativeTo="margin" w:alignment="right" w:leader="none"/>
    </w:r>
  </w:p>
  <w:p w:rsidR="00B974E8" w:rsidRDefault="00B974E8" w:rsidP="007A671C">
    <w:pPr>
      <w:pStyle w:val="Stopka"/>
      <w:pBdr>
        <w:top w:val="thinThickSmallGap" w:sz="24" w:space="1" w:color="823B0B" w:themeColor="accent2" w:themeShade="7F"/>
      </w:pBdr>
      <w:jc w:val="right"/>
      <w:rPr>
        <w:rFonts w:asciiTheme="majorHAnsi" w:eastAsiaTheme="majorEastAsia" w:hAnsiTheme="majorHAnsi" w:cstheme="majorBidi"/>
      </w:rPr>
    </w:pPr>
    <w:r w:rsidRPr="007A671C">
      <w:rPr>
        <w:rFonts w:ascii="Arial" w:eastAsiaTheme="majorEastAsia" w:hAnsi="Arial" w:cs="Arial"/>
        <w:sz w:val="18"/>
        <w:szCs w:val="18"/>
      </w:rPr>
      <w:t xml:space="preserve">Strona </w:t>
    </w:r>
    <w:r w:rsidRPr="007A671C">
      <w:rPr>
        <w:rFonts w:ascii="Arial" w:eastAsiaTheme="minorEastAsia" w:hAnsi="Arial" w:cs="Arial"/>
        <w:b/>
        <w:sz w:val="18"/>
        <w:szCs w:val="18"/>
      </w:rPr>
      <w:fldChar w:fldCharType="begin"/>
    </w:r>
    <w:r w:rsidRPr="007A671C">
      <w:rPr>
        <w:rFonts w:ascii="Arial" w:hAnsi="Arial" w:cs="Arial"/>
        <w:b/>
        <w:sz w:val="18"/>
        <w:szCs w:val="18"/>
      </w:rPr>
      <w:instrText>PAGE   \* MERGEFORMAT</w:instrText>
    </w:r>
    <w:r w:rsidRPr="007A671C">
      <w:rPr>
        <w:rFonts w:ascii="Arial" w:eastAsiaTheme="minorEastAsia" w:hAnsi="Arial" w:cs="Arial"/>
        <w:b/>
        <w:sz w:val="18"/>
        <w:szCs w:val="18"/>
      </w:rPr>
      <w:fldChar w:fldCharType="separate"/>
    </w:r>
    <w:r w:rsidR="00330D93" w:rsidRPr="00330D93">
      <w:rPr>
        <w:rFonts w:ascii="Arial" w:eastAsiaTheme="majorEastAsia" w:hAnsi="Arial" w:cs="Arial"/>
        <w:b/>
        <w:noProof/>
        <w:sz w:val="18"/>
        <w:szCs w:val="18"/>
      </w:rPr>
      <w:t>4</w:t>
    </w:r>
    <w:r w:rsidRPr="007A671C">
      <w:rPr>
        <w:rFonts w:ascii="Arial" w:eastAsiaTheme="majorEastAsia" w:hAnsi="Arial" w:cs="Arial"/>
        <w:b/>
        <w:sz w:val="18"/>
        <w:szCs w:val="18"/>
      </w:rPr>
      <w:fldChar w:fldCharType="end"/>
    </w:r>
    <w:r w:rsidR="00B02429">
      <w:rPr>
        <w:rFonts w:ascii="Arial" w:eastAsiaTheme="majorEastAsia" w:hAnsi="Arial" w:cs="Arial"/>
        <w:sz w:val="18"/>
        <w:szCs w:val="18"/>
      </w:rPr>
      <w:t>/8</w:t>
    </w:r>
  </w:p>
  <w:p w:rsidR="00B974E8" w:rsidRDefault="00B97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C8" w:rsidRDefault="002E4FC8" w:rsidP="00115202">
      <w:pPr>
        <w:spacing w:after="0" w:line="240" w:lineRule="auto"/>
      </w:pPr>
      <w:r>
        <w:separator/>
      </w:r>
    </w:p>
  </w:footnote>
  <w:footnote w:type="continuationSeparator" w:id="0">
    <w:p w:rsidR="002E4FC8" w:rsidRDefault="002E4FC8" w:rsidP="0011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E8" w:rsidRDefault="00B974E8">
    <w:pPr>
      <w:pStyle w:val="Nagwek"/>
    </w:pPr>
    <w:r>
      <w:rPr>
        <w:noProof/>
        <w:lang w:eastAsia="pl-PL"/>
      </w:rPr>
      <w:drawing>
        <wp:inline distT="0" distB="0" distL="0" distR="0" wp14:anchorId="1D0EA514" wp14:editId="55DFBDD1">
          <wp:extent cx="5758815" cy="847799"/>
          <wp:effectExtent l="0" t="0" r="0" b="9525"/>
          <wp:docPr id="2" name="Obraz 2" descr="http://parseta.org.pl/fileadmin/templates/parseta/images/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rseta.org.pl/fileadmin/templates/parseta/images/FE_IS_RGB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66" b="12880"/>
                  <a:stretch/>
                </pic:blipFill>
                <pic:spPr bwMode="auto">
                  <a:xfrm>
                    <a:off x="0" y="0"/>
                    <a:ext cx="5758815" cy="847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>
    <w:nsid w:val="0C7A5E43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DF523A2"/>
    <w:multiLevelType w:val="hybridMultilevel"/>
    <w:tmpl w:val="7EDA00D4"/>
    <w:lvl w:ilvl="0" w:tplc="822EA1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4E4C8C"/>
    <w:multiLevelType w:val="hybridMultilevel"/>
    <w:tmpl w:val="BB4A9EB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05077B1"/>
    <w:multiLevelType w:val="hybridMultilevel"/>
    <w:tmpl w:val="C43006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813B1"/>
    <w:multiLevelType w:val="hybridMultilevel"/>
    <w:tmpl w:val="4DEE3AF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14F9415F"/>
    <w:multiLevelType w:val="hybridMultilevel"/>
    <w:tmpl w:val="5C7C870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76F3F30"/>
    <w:multiLevelType w:val="hybridMultilevel"/>
    <w:tmpl w:val="A5A8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621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1176"/>
    <w:multiLevelType w:val="hybridMultilevel"/>
    <w:tmpl w:val="A6467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D2E7A2">
      <w:start w:val="1"/>
      <w:numFmt w:val="decimal"/>
      <w:lvlText w:val="%3."/>
      <w:lvlJc w:val="left"/>
      <w:pPr>
        <w:ind w:left="785" w:hanging="360"/>
      </w:pPr>
      <w:rPr>
        <w:rFonts w:ascii="Arial" w:eastAsiaTheme="minorHAnsi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635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1500C"/>
    <w:multiLevelType w:val="hybridMultilevel"/>
    <w:tmpl w:val="64800C94"/>
    <w:lvl w:ilvl="0" w:tplc="0B76219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10D2610"/>
    <w:multiLevelType w:val="hybridMultilevel"/>
    <w:tmpl w:val="2A14CB22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503B4"/>
    <w:multiLevelType w:val="hybridMultilevel"/>
    <w:tmpl w:val="7C4AB4A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2B7D05DD"/>
    <w:multiLevelType w:val="hybridMultilevel"/>
    <w:tmpl w:val="40AEA96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C1749"/>
    <w:multiLevelType w:val="hybridMultilevel"/>
    <w:tmpl w:val="E702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621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E546B"/>
    <w:multiLevelType w:val="hybridMultilevel"/>
    <w:tmpl w:val="B63ED882"/>
    <w:lvl w:ilvl="0" w:tplc="822EA1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EE51453"/>
    <w:multiLevelType w:val="hybridMultilevel"/>
    <w:tmpl w:val="C7BCF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621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144A7"/>
    <w:multiLevelType w:val="hybridMultilevel"/>
    <w:tmpl w:val="7AE4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B5525"/>
    <w:multiLevelType w:val="hybridMultilevel"/>
    <w:tmpl w:val="5818E2DA"/>
    <w:lvl w:ilvl="0" w:tplc="822E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A2197"/>
    <w:multiLevelType w:val="hybridMultilevel"/>
    <w:tmpl w:val="6902D030"/>
    <w:lvl w:ilvl="0" w:tplc="822E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1421E"/>
    <w:multiLevelType w:val="hybridMultilevel"/>
    <w:tmpl w:val="CEDE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66DA6"/>
    <w:multiLevelType w:val="hybridMultilevel"/>
    <w:tmpl w:val="759C7F8C"/>
    <w:lvl w:ilvl="0" w:tplc="822E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B30B3"/>
    <w:multiLevelType w:val="hybridMultilevel"/>
    <w:tmpl w:val="062871DA"/>
    <w:lvl w:ilvl="0" w:tplc="822EA1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D8555A"/>
    <w:multiLevelType w:val="hybridMultilevel"/>
    <w:tmpl w:val="70445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71DC5"/>
    <w:multiLevelType w:val="hybridMultilevel"/>
    <w:tmpl w:val="927AC38A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4F263C82"/>
    <w:multiLevelType w:val="hybridMultilevel"/>
    <w:tmpl w:val="247276A4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1">
      <w:start w:val="1"/>
      <w:numFmt w:val="decimal"/>
      <w:lvlText w:val="%6)"/>
      <w:lvlJc w:val="left"/>
      <w:pPr>
        <w:ind w:left="606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>
    <w:nsid w:val="5237604F"/>
    <w:multiLevelType w:val="hybridMultilevel"/>
    <w:tmpl w:val="12A82A6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2380165"/>
    <w:multiLevelType w:val="hybridMultilevel"/>
    <w:tmpl w:val="5AB686F0"/>
    <w:lvl w:ilvl="0" w:tplc="0B76219C">
      <w:start w:val="1"/>
      <w:numFmt w:val="bullet"/>
      <w:lvlText w:val="-"/>
      <w:lvlJc w:val="left"/>
      <w:pPr>
        <w:ind w:left="285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>
    <w:nsid w:val="54F15CEB"/>
    <w:multiLevelType w:val="hybridMultilevel"/>
    <w:tmpl w:val="E7A40552"/>
    <w:lvl w:ilvl="0" w:tplc="0B76219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55915D9A"/>
    <w:multiLevelType w:val="hybridMultilevel"/>
    <w:tmpl w:val="0FFA495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>
    <w:nsid w:val="5AC86DF8"/>
    <w:multiLevelType w:val="hybridMultilevel"/>
    <w:tmpl w:val="E5300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D49158">
      <w:start w:val="1"/>
      <w:numFmt w:val="decimal"/>
      <w:lvlText w:val="%3."/>
      <w:lvlJc w:val="left"/>
      <w:pPr>
        <w:ind w:left="785" w:hanging="360"/>
      </w:pPr>
      <w:rPr>
        <w:rFonts w:asciiTheme="minorHAnsi" w:eastAsiaTheme="minorHAnsi" w:hAnsiTheme="minorHAnsi" w:cstheme="minorHAnsi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B76219C">
      <w:start w:val="1"/>
      <w:numFmt w:val="bullet"/>
      <w:lvlText w:val="-"/>
      <w:lvlJc w:val="left"/>
      <w:pPr>
        <w:ind w:left="1635" w:hanging="360"/>
      </w:pPr>
      <w:rPr>
        <w:rFonts w:ascii="Calibri" w:hAnsi="Calibri" w:hint="default"/>
      </w:rPr>
    </w:lvl>
    <w:lvl w:ilvl="5" w:tplc="E964565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6C3C"/>
    <w:multiLevelType w:val="hybridMultilevel"/>
    <w:tmpl w:val="F6804948"/>
    <w:lvl w:ilvl="0" w:tplc="0B76219C">
      <w:start w:val="1"/>
      <w:numFmt w:val="bullet"/>
      <w:lvlText w:val="-"/>
      <w:lvlJc w:val="left"/>
      <w:pPr>
        <w:ind w:left="213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5E3F5676"/>
    <w:multiLevelType w:val="hybridMultilevel"/>
    <w:tmpl w:val="45D8CE0E"/>
    <w:lvl w:ilvl="0" w:tplc="9D0409AA">
      <w:start w:val="3"/>
      <w:numFmt w:val="upperRoman"/>
      <w:lvlText w:val="%1."/>
      <w:lvlJc w:val="left"/>
      <w:pPr>
        <w:ind w:left="861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2">
    <w:nsid w:val="600A3ACC"/>
    <w:multiLevelType w:val="hybridMultilevel"/>
    <w:tmpl w:val="C5E8F432"/>
    <w:lvl w:ilvl="0" w:tplc="822E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65291"/>
    <w:multiLevelType w:val="hybridMultilevel"/>
    <w:tmpl w:val="3306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038E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7463B"/>
    <w:multiLevelType w:val="hybridMultilevel"/>
    <w:tmpl w:val="244A96FE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>
    <w:nsid w:val="63F56F1F"/>
    <w:multiLevelType w:val="hybridMultilevel"/>
    <w:tmpl w:val="D206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D1229"/>
    <w:multiLevelType w:val="hybridMultilevel"/>
    <w:tmpl w:val="C5E0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7621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66BCA"/>
    <w:multiLevelType w:val="hybridMultilevel"/>
    <w:tmpl w:val="C18EF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7621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3D49158">
      <w:start w:val="1"/>
      <w:numFmt w:val="decimal"/>
      <w:lvlText w:val="%3."/>
      <w:lvlJc w:val="left"/>
      <w:pPr>
        <w:ind w:left="785" w:hanging="360"/>
      </w:pPr>
      <w:rPr>
        <w:rFonts w:asciiTheme="minorHAnsi" w:eastAsiaTheme="minorHAnsi" w:hAnsiTheme="minorHAnsi" w:cstheme="minorHAnsi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635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F0BF9"/>
    <w:multiLevelType w:val="hybridMultilevel"/>
    <w:tmpl w:val="DE2E23C4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7A2168"/>
    <w:multiLevelType w:val="hybridMultilevel"/>
    <w:tmpl w:val="AAF05B8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74E3741C"/>
    <w:multiLevelType w:val="hybridMultilevel"/>
    <w:tmpl w:val="70BC4E4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AB12A30"/>
    <w:multiLevelType w:val="hybridMultilevel"/>
    <w:tmpl w:val="7FD44AC4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256B91"/>
    <w:multiLevelType w:val="hybridMultilevel"/>
    <w:tmpl w:val="CAFA541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5"/>
  </w:num>
  <w:num w:numId="2">
    <w:abstractNumId w:val="38"/>
  </w:num>
  <w:num w:numId="3">
    <w:abstractNumId w:val="6"/>
  </w:num>
  <w:num w:numId="4">
    <w:abstractNumId w:val="10"/>
  </w:num>
  <w:num w:numId="5">
    <w:abstractNumId w:val="18"/>
  </w:num>
  <w:num w:numId="6">
    <w:abstractNumId w:val="32"/>
  </w:num>
  <w:num w:numId="7">
    <w:abstractNumId w:val="21"/>
  </w:num>
  <w:num w:numId="8">
    <w:abstractNumId w:val="20"/>
  </w:num>
  <w:num w:numId="9">
    <w:abstractNumId w:val="0"/>
  </w:num>
  <w:num w:numId="10">
    <w:abstractNumId w:val="23"/>
  </w:num>
  <w:num w:numId="11">
    <w:abstractNumId w:val="17"/>
  </w:num>
  <w:num w:numId="12">
    <w:abstractNumId w:val="2"/>
  </w:num>
  <w:num w:numId="13">
    <w:abstractNumId w:val="14"/>
  </w:num>
  <w:num w:numId="14">
    <w:abstractNumId w:val="4"/>
  </w:num>
  <w:num w:numId="15">
    <w:abstractNumId w:val="22"/>
  </w:num>
  <w:num w:numId="16">
    <w:abstractNumId w:val="16"/>
  </w:num>
  <w:num w:numId="17">
    <w:abstractNumId w:val="33"/>
  </w:num>
  <w:num w:numId="18">
    <w:abstractNumId w:val="11"/>
  </w:num>
  <w:num w:numId="19">
    <w:abstractNumId w:val="8"/>
  </w:num>
  <w:num w:numId="20">
    <w:abstractNumId w:val="40"/>
  </w:num>
  <w:num w:numId="21">
    <w:abstractNumId w:val="3"/>
  </w:num>
  <w:num w:numId="22">
    <w:abstractNumId w:val="25"/>
  </w:num>
  <w:num w:numId="23">
    <w:abstractNumId w:val="19"/>
  </w:num>
  <w:num w:numId="24">
    <w:abstractNumId w:val="9"/>
  </w:num>
  <w:num w:numId="25">
    <w:abstractNumId w:val="27"/>
  </w:num>
  <w:num w:numId="26">
    <w:abstractNumId w:val="37"/>
  </w:num>
  <w:num w:numId="27">
    <w:abstractNumId w:val="36"/>
  </w:num>
  <w:num w:numId="28">
    <w:abstractNumId w:val="7"/>
  </w:num>
  <w:num w:numId="29">
    <w:abstractNumId w:val="13"/>
  </w:num>
  <w:num w:numId="30">
    <w:abstractNumId w:val="15"/>
  </w:num>
  <w:num w:numId="31">
    <w:abstractNumId w:val="29"/>
  </w:num>
  <w:num w:numId="32">
    <w:abstractNumId w:val="5"/>
  </w:num>
  <w:num w:numId="33">
    <w:abstractNumId w:val="24"/>
  </w:num>
  <w:num w:numId="34">
    <w:abstractNumId w:val="39"/>
  </w:num>
  <w:num w:numId="35">
    <w:abstractNumId w:val="42"/>
  </w:num>
  <w:num w:numId="36">
    <w:abstractNumId w:val="12"/>
  </w:num>
  <w:num w:numId="37">
    <w:abstractNumId w:val="28"/>
  </w:num>
  <w:num w:numId="38">
    <w:abstractNumId w:val="1"/>
  </w:num>
  <w:num w:numId="39">
    <w:abstractNumId w:val="34"/>
  </w:num>
  <w:num w:numId="40">
    <w:abstractNumId w:val="30"/>
  </w:num>
  <w:num w:numId="41">
    <w:abstractNumId w:val="41"/>
  </w:num>
  <w:num w:numId="42">
    <w:abstractNumId w:val="43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1C"/>
    <w:rsid w:val="00000742"/>
    <w:rsid w:val="00020333"/>
    <w:rsid w:val="0002716D"/>
    <w:rsid w:val="00043484"/>
    <w:rsid w:val="00051F29"/>
    <w:rsid w:val="000570C5"/>
    <w:rsid w:val="0008070D"/>
    <w:rsid w:val="000878CA"/>
    <w:rsid w:val="000A5BD3"/>
    <w:rsid w:val="000E5C5E"/>
    <w:rsid w:val="000F37E1"/>
    <w:rsid w:val="000F3B12"/>
    <w:rsid w:val="000F4A68"/>
    <w:rsid w:val="001009F9"/>
    <w:rsid w:val="00115202"/>
    <w:rsid w:val="00124EAA"/>
    <w:rsid w:val="0014250D"/>
    <w:rsid w:val="00151ECD"/>
    <w:rsid w:val="00154845"/>
    <w:rsid w:val="00164996"/>
    <w:rsid w:val="0016738B"/>
    <w:rsid w:val="001A2749"/>
    <w:rsid w:val="001A2A93"/>
    <w:rsid w:val="001C0825"/>
    <w:rsid w:val="001C0B34"/>
    <w:rsid w:val="001C3FE0"/>
    <w:rsid w:val="001E2B9E"/>
    <w:rsid w:val="001E2DB0"/>
    <w:rsid w:val="00201607"/>
    <w:rsid w:val="00216419"/>
    <w:rsid w:val="00223DB6"/>
    <w:rsid w:val="00246BA0"/>
    <w:rsid w:val="0025598C"/>
    <w:rsid w:val="00271330"/>
    <w:rsid w:val="00271F38"/>
    <w:rsid w:val="00280825"/>
    <w:rsid w:val="00282BE3"/>
    <w:rsid w:val="002A7C25"/>
    <w:rsid w:val="002C5E4A"/>
    <w:rsid w:val="002C621A"/>
    <w:rsid w:val="002C665E"/>
    <w:rsid w:val="002C6959"/>
    <w:rsid w:val="002E4FC8"/>
    <w:rsid w:val="002F0095"/>
    <w:rsid w:val="0030167B"/>
    <w:rsid w:val="00330D93"/>
    <w:rsid w:val="00341DAD"/>
    <w:rsid w:val="0034577C"/>
    <w:rsid w:val="00356D4B"/>
    <w:rsid w:val="00370BE5"/>
    <w:rsid w:val="00374C1D"/>
    <w:rsid w:val="00374CEE"/>
    <w:rsid w:val="003858A7"/>
    <w:rsid w:val="00392FBD"/>
    <w:rsid w:val="0039386E"/>
    <w:rsid w:val="003A065E"/>
    <w:rsid w:val="003A2123"/>
    <w:rsid w:val="003B371C"/>
    <w:rsid w:val="003D25C1"/>
    <w:rsid w:val="003D7005"/>
    <w:rsid w:val="003E73A1"/>
    <w:rsid w:val="003F1B51"/>
    <w:rsid w:val="00410E8D"/>
    <w:rsid w:val="00421FC8"/>
    <w:rsid w:val="00430BFB"/>
    <w:rsid w:val="004467CA"/>
    <w:rsid w:val="0048379B"/>
    <w:rsid w:val="004A63BF"/>
    <w:rsid w:val="004F452B"/>
    <w:rsid w:val="00503B62"/>
    <w:rsid w:val="00530F38"/>
    <w:rsid w:val="0053270D"/>
    <w:rsid w:val="00532C44"/>
    <w:rsid w:val="005343DE"/>
    <w:rsid w:val="00534A0B"/>
    <w:rsid w:val="00551900"/>
    <w:rsid w:val="005709BC"/>
    <w:rsid w:val="00583CB0"/>
    <w:rsid w:val="00585845"/>
    <w:rsid w:val="005C2367"/>
    <w:rsid w:val="00614F0F"/>
    <w:rsid w:val="006167B3"/>
    <w:rsid w:val="0063159E"/>
    <w:rsid w:val="00632E0F"/>
    <w:rsid w:val="00652BC0"/>
    <w:rsid w:val="0066428B"/>
    <w:rsid w:val="006709C7"/>
    <w:rsid w:val="00672000"/>
    <w:rsid w:val="00680A98"/>
    <w:rsid w:val="00695A08"/>
    <w:rsid w:val="006966E4"/>
    <w:rsid w:val="006D581D"/>
    <w:rsid w:val="006E2C9C"/>
    <w:rsid w:val="006F5DB3"/>
    <w:rsid w:val="00721447"/>
    <w:rsid w:val="00734AE9"/>
    <w:rsid w:val="00736B8A"/>
    <w:rsid w:val="0074594F"/>
    <w:rsid w:val="007504EC"/>
    <w:rsid w:val="00794E79"/>
    <w:rsid w:val="007A4737"/>
    <w:rsid w:val="007A671C"/>
    <w:rsid w:val="007C3EB0"/>
    <w:rsid w:val="007D761B"/>
    <w:rsid w:val="007E2D6D"/>
    <w:rsid w:val="007F7F65"/>
    <w:rsid w:val="00800C52"/>
    <w:rsid w:val="00801DA6"/>
    <w:rsid w:val="00815116"/>
    <w:rsid w:val="00827F95"/>
    <w:rsid w:val="00834C1C"/>
    <w:rsid w:val="00837DA4"/>
    <w:rsid w:val="008571F5"/>
    <w:rsid w:val="00857767"/>
    <w:rsid w:val="00860D3F"/>
    <w:rsid w:val="008635CC"/>
    <w:rsid w:val="008A0CE7"/>
    <w:rsid w:val="008B321C"/>
    <w:rsid w:val="00907E25"/>
    <w:rsid w:val="00913CC3"/>
    <w:rsid w:val="00913E9F"/>
    <w:rsid w:val="00947088"/>
    <w:rsid w:val="00964A8A"/>
    <w:rsid w:val="009801B8"/>
    <w:rsid w:val="00984150"/>
    <w:rsid w:val="00987084"/>
    <w:rsid w:val="009A6B22"/>
    <w:rsid w:val="009A77E5"/>
    <w:rsid w:val="009E07B3"/>
    <w:rsid w:val="00A11C02"/>
    <w:rsid w:val="00A12E8D"/>
    <w:rsid w:val="00A409D7"/>
    <w:rsid w:val="00A428A1"/>
    <w:rsid w:val="00A56DF8"/>
    <w:rsid w:val="00A6657D"/>
    <w:rsid w:val="00A82A6E"/>
    <w:rsid w:val="00A8430B"/>
    <w:rsid w:val="00A9722B"/>
    <w:rsid w:val="00AB1EBB"/>
    <w:rsid w:val="00AF72C2"/>
    <w:rsid w:val="00B02429"/>
    <w:rsid w:val="00B05C71"/>
    <w:rsid w:val="00B330AB"/>
    <w:rsid w:val="00B36C2B"/>
    <w:rsid w:val="00B37C04"/>
    <w:rsid w:val="00B51910"/>
    <w:rsid w:val="00B82A1E"/>
    <w:rsid w:val="00B95481"/>
    <w:rsid w:val="00B974E8"/>
    <w:rsid w:val="00BB0264"/>
    <w:rsid w:val="00BB2D6D"/>
    <w:rsid w:val="00BB450D"/>
    <w:rsid w:val="00BB5D1F"/>
    <w:rsid w:val="00BD0D99"/>
    <w:rsid w:val="00BF04DF"/>
    <w:rsid w:val="00BF1DC6"/>
    <w:rsid w:val="00C01DF5"/>
    <w:rsid w:val="00C372A1"/>
    <w:rsid w:val="00C40FDC"/>
    <w:rsid w:val="00C4231C"/>
    <w:rsid w:val="00C461A8"/>
    <w:rsid w:val="00C56EB5"/>
    <w:rsid w:val="00C578FF"/>
    <w:rsid w:val="00C74582"/>
    <w:rsid w:val="00C815F0"/>
    <w:rsid w:val="00C929E8"/>
    <w:rsid w:val="00C968FF"/>
    <w:rsid w:val="00CA1AA6"/>
    <w:rsid w:val="00CA25F7"/>
    <w:rsid w:val="00CB2078"/>
    <w:rsid w:val="00CB3105"/>
    <w:rsid w:val="00CD3B8E"/>
    <w:rsid w:val="00CF7267"/>
    <w:rsid w:val="00D07359"/>
    <w:rsid w:val="00D20CD1"/>
    <w:rsid w:val="00D301FA"/>
    <w:rsid w:val="00D3542D"/>
    <w:rsid w:val="00D65EA0"/>
    <w:rsid w:val="00D73576"/>
    <w:rsid w:val="00D752CB"/>
    <w:rsid w:val="00D825E2"/>
    <w:rsid w:val="00DD1216"/>
    <w:rsid w:val="00DE269B"/>
    <w:rsid w:val="00E400DD"/>
    <w:rsid w:val="00E42CFB"/>
    <w:rsid w:val="00E511C4"/>
    <w:rsid w:val="00E647B2"/>
    <w:rsid w:val="00E64D9B"/>
    <w:rsid w:val="00E831B0"/>
    <w:rsid w:val="00E95ACD"/>
    <w:rsid w:val="00EB43F6"/>
    <w:rsid w:val="00EC495F"/>
    <w:rsid w:val="00EF1983"/>
    <w:rsid w:val="00EF30ED"/>
    <w:rsid w:val="00EF557F"/>
    <w:rsid w:val="00F13DB2"/>
    <w:rsid w:val="00F3745E"/>
    <w:rsid w:val="00FA57AD"/>
    <w:rsid w:val="00FA5FE4"/>
    <w:rsid w:val="00FB4B54"/>
    <w:rsid w:val="00FD3267"/>
    <w:rsid w:val="00FD3758"/>
    <w:rsid w:val="00FD6C22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C1D"/>
    <w:pPr>
      <w:ind w:left="720"/>
      <w:contextualSpacing/>
    </w:pPr>
  </w:style>
  <w:style w:type="paragraph" w:customStyle="1" w:styleId="Default">
    <w:name w:val="Default"/>
    <w:rsid w:val="00FD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202"/>
  </w:style>
  <w:style w:type="paragraph" w:styleId="Stopka">
    <w:name w:val="footer"/>
    <w:basedOn w:val="Normalny"/>
    <w:link w:val="StopkaZnak"/>
    <w:uiPriority w:val="99"/>
    <w:unhideWhenUsed/>
    <w:rsid w:val="0011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202"/>
  </w:style>
  <w:style w:type="paragraph" w:styleId="Tekstdymka">
    <w:name w:val="Balloon Text"/>
    <w:basedOn w:val="Normalny"/>
    <w:link w:val="TekstdymkaZnak"/>
    <w:uiPriority w:val="99"/>
    <w:semiHidden/>
    <w:unhideWhenUsed/>
    <w:rsid w:val="004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C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974E8"/>
    <w:rPr>
      <w:b/>
      <w:bCs/>
    </w:rPr>
  </w:style>
  <w:style w:type="character" w:customStyle="1" w:styleId="xdb">
    <w:name w:val="_xdb"/>
    <w:basedOn w:val="Domylnaczcionkaakapitu"/>
    <w:rsid w:val="00CA25F7"/>
  </w:style>
  <w:style w:type="character" w:customStyle="1" w:styleId="xbe">
    <w:name w:val="_xbe"/>
    <w:basedOn w:val="Domylnaczcionkaakapitu"/>
    <w:rsid w:val="00CA25F7"/>
  </w:style>
  <w:style w:type="paragraph" w:styleId="Tekstpodstawowy">
    <w:name w:val="Body Text"/>
    <w:basedOn w:val="Normalny"/>
    <w:link w:val="TekstpodstawowyZnak"/>
    <w:rsid w:val="00652BC0"/>
    <w:pPr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2BC0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C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C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C1D"/>
    <w:pPr>
      <w:ind w:left="720"/>
      <w:contextualSpacing/>
    </w:pPr>
  </w:style>
  <w:style w:type="paragraph" w:customStyle="1" w:styleId="Default">
    <w:name w:val="Default"/>
    <w:rsid w:val="00FD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202"/>
  </w:style>
  <w:style w:type="paragraph" w:styleId="Stopka">
    <w:name w:val="footer"/>
    <w:basedOn w:val="Normalny"/>
    <w:link w:val="StopkaZnak"/>
    <w:uiPriority w:val="99"/>
    <w:unhideWhenUsed/>
    <w:rsid w:val="0011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202"/>
  </w:style>
  <w:style w:type="paragraph" w:styleId="Tekstdymka">
    <w:name w:val="Balloon Text"/>
    <w:basedOn w:val="Normalny"/>
    <w:link w:val="TekstdymkaZnak"/>
    <w:uiPriority w:val="99"/>
    <w:semiHidden/>
    <w:unhideWhenUsed/>
    <w:rsid w:val="004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C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974E8"/>
    <w:rPr>
      <w:b/>
      <w:bCs/>
    </w:rPr>
  </w:style>
  <w:style w:type="character" w:customStyle="1" w:styleId="xdb">
    <w:name w:val="_xdb"/>
    <w:basedOn w:val="Domylnaczcionkaakapitu"/>
    <w:rsid w:val="00CA25F7"/>
  </w:style>
  <w:style w:type="character" w:customStyle="1" w:styleId="xbe">
    <w:name w:val="_xbe"/>
    <w:basedOn w:val="Domylnaczcionkaakapitu"/>
    <w:rsid w:val="00CA25F7"/>
  </w:style>
  <w:style w:type="paragraph" w:styleId="Tekstpodstawowy">
    <w:name w:val="Body Text"/>
    <w:basedOn w:val="Normalny"/>
    <w:link w:val="TekstpodstawowyZnak"/>
    <w:rsid w:val="00652BC0"/>
    <w:pPr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2BC0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C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C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0F7B-26E3-4B3C-B53E-085FF61D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2789</Words>
  <Characters>16737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ADS</cp:lastModifiedBy>
  <cp:revision>6</cp:revision>
  <cp:lastPrinted>2017-10-17T07:46:00Z</cp:lastPrinted>
  <dcterms:created xsi:type="dcterms:W3CDTF">2017-11-21T12:50:00Z</dcterms:created>
  <dcterms:modified xsi:type="dcterms:W3CDTF">2017-12-05T12:26:00Z</dcterms:modified>
</cp:coreProperties>
</file>