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15" w:rsidRDefault="00105EAE" w:rsidP="00FB041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bookmarkStart w:id="0" w:name="_GoBack"/>
      <w:bookmarkEnd w:id="0"/>
      <w:r w:rsidR="00FB0415">
        <w:rPr>
          <w:rFonts w:ascii="Arial" w:hAnsi="Arial" w:cs="Arial"/>
          <w:b/>
          <w:bCs/>
          <w:iCs/>
        </w:rPr>
        <w:t>ałącznik 3</w:t>
      </w:r>
    </w:p>
    <w:p w:rsidR="0053485F" w:rsidRPr="00112E9B" w:rsidRDefault="0053485F" w:rsidP="00FB04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112E9B">
        <w:rPr>
          <w:rFonts w:ascii="Arial" w:hAnsi="Arial" w:cs="Arial"/>
          <w:b/>
          <w:bCs/>
          <w:iCs/>
          <w:sz w:val="23"/>
          <w:szCs w:val="23"/>
        </w:rPr>
        <w:t>UMOWA OR.3226……..2019.N</w:t>
      </w:r>
    </w:p>
    <w:p w:rsidR="0053485F" w:rsidRPr="00112E9B" w:rsidRDefault="0053485F" w:rsidP="0053485F">
      <w:pPr>
        <w:pStyle w:val="Bezodstpw"/>
        <w:spacing w:line="360" w:lineRule="auto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zawarta w  dniu ..................... w Kołobrzegu pomiędzy: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Gminą  Miasto Kołobrzeg</w:t>
      </w:r>
      <w:r w:rsidRPr="00112E9B">
        <w:rPr>
          <w:rFonts w:ascii="Arial" w:hAnsi="Arial" w:cs="Arial"/>
          <w:sz w:val="23"/>
          <w:szCs w:val="23"/>
        </w:rPr>
        <w:t xml:space="preserve">  z siedzibą 78-100 Kołobrzeg ul.  Ratuszowa  13 </w:t>
      </w:r>
      <w:r w:rsidRPr="00112E9B">
        <w:rPr>
          <w:rFonts w:ascii="Arial" w:hAnsi="Arial" w:cs="Arial"/>
          <w:sz w:val="23"/>
          <w:szCs w:val="23"/>
        </w:rPr>
        <w:br/>
        <w:t xml:space="preserve">NIP 671-16-98-541 REGON 330920736 zwaną  w  dalszej  części  </w:t>
      </w:r>
      <w:r w:rsidRPr="00112E9B">
        <w:rPr>
          <w:rFonts w:ascii="Arial" w:hAnsi="Arial" w:cs="Arial"/>
          <w:b/>
          <w:sz w:val="23"/>
          <w:szCs w:val="23"/>
        </w:rPr>
        <w:t>Zamawiający</w:t>
      </w:r>
      <w:r w:rsidRPr="00112E9B">
        <w:rPr>
          <w:rFonts w:ascii="Arial" w:hAnsi="Arial" w:cs="Arial"/>
          <w:sz w:val="23"/>
          <w:szCs w:val="23"/>
        </w:rPr>
        <w:t xml:space="preserve"> reprezentowaną  przez: 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Anna Mieczkowska – Prezydent Miasta Kołobrzeg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a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 xml:space="preserve">………………………… z siedzibą …………………. ul. ………………., NIP ………………., REGON ………………. zwaną w dalszej części </w:t>
      </w:r>
      <w:r w:rsidRPr="00112E9B">
        <w:rPr>
          <w:rFonts w:ascii="Arial" w:hAnsi="Arial" w:cs="Arial"/>
          <w:bCs/>
          <w:sz w:val="23"/>
          <w:szCs w:val="23"/>
        </w:rPr>
        <w:t>Wykonawc</w:t>
      </w:r>
      <w:r w:rsidRPr="00112E9B">
        <w:rPr>
          <w:rFonts w:ascii="Arial" w:hAnsi="Arial" w:cs="Arial"/>
          <w:sz w:val="23"/>
          <w:szCs w:val="23"/>
        </w:rPr>
        <w:t>ą</w:t>
      </w:r>
      <w:r w:rsidRPr="00112E9B">
        <w:rPr>
          <w:rFonts w:ascii="Arial" w:hAnsi="Arial" w:cs="Arial"/>
          <w:bCs/>
          <w:sz w:val="23"/>
          <w:szCs w:val="23"/>
        </w:rPr>
        <w:t xml:space="preserve"> reprezentowaną przez: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………………………………………………..</w:t>
      </w:r>
    </w:p>
    <w:p w:rsidR="0053485F" w:rsidRPr="00112E9B" w:rsidRDefault="0053485F" w:rsidP="0053485F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 xml:space="preserve">na podstawie art. 4 pkt. 8 ustawy z dnia 29 stycznia 2004r. Prawo zamówień publicznych (Dz. U. z 2019r. poz. 1986 z </w:t>
      </w:r>
      <w:proofErr w:type="spellStart"/>
      <w:r w:rsidRPr="00112E9B">
        <w:rPr>
          <w:rFonts w:ascii="Arial" w:hAnsi="Arial" w:cs="Arial"/>
          <w:sz w:val="23"/>
          <w:szCs w:val="23"/>
        </w:rPr>
        <w:t>póź</w:t>
      </w:r>
      <w:proofErr w:type="spellEnd"/>
      <w:r w:rsidRPr="00112E9B">
        <w:rPr>
          <w:rFonts w:ascii="Arial" w:hAnsi="Arial" w:cs="Arial"/>
          <w:sz w:val="23"/>
          <w:szCs w:val="23"/>
        </w:rPr>
        <w:t>. zm.) oraz zapytania ofertowego z dnia …………………. została zawarta umowa o następującej treści:</w:t>
      </w:r>
    </w:p>
    <w:p w:rsidR="0053485F" w:rsidRPr="00112E9B" w:rsidRDefault="0053485F" w:rsidP="0053485F">
      <w:pPr>
        <w:pStyle w:val="Tekstpodstawowy"/>
        <w:spacing w:before="120" w:line="36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§ 1</w:t>
      </w:r>
    </w:p>
    <w:p w:rsidR="0053485F" w:rsidRPr="00112E9B" w:rsidRDefault="0053485F" w:rsidP="008A0C1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Przedmiotem umowy jest dostawa, montaż i uruchomienie nowych urządzeń klimatyzacyjnych przeznaczonych do wskazanych pomieszczeń w budynku Urzędu Miasta Kołobrzegu (Centrum Spraw Społecznych) ul. Okopowa 15A Kołobrzeg.</w:t>
      </w:r>
    </w:p>
    <w:p w:rsidR="0053485F" w:rsidRPr="00112E9B" w:rsidRDefault="0053485F" w:rsidP="008A0C1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Prace związane z realizacją przedmiotowego zadania obejmują m.in.:</w:t>
      </w:r>
    </w:p>
    <w:p w:rsidR="0053485F" w:rsidRPr="00112E9B" w:rsidRDefault="0053485F" w:rsidP="00112E9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Dostawę i montaż następujących urządzeń;</w:t>
      </w:r>
    </w:p>
    <w:p w:rsidR="0053485F" w:rsidRPr="00112E9B" w:rsidRDefault="0053485F" w:rsidP="008A0C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eastAsia="pl-PL"/>
        </w:rPr>
      </w:pPr>
      <w:r w:rsidRPr="00112E9B">
        <w:rPr>
          <w:rFonts w:ascii="Arial" w:hAnsi="Arial" w:cs="Arial"/>
          <w:sz w:val="23"/>
          <w:szCs w:val="23"/>
          <w:lang w:eastAsia="pl-PL"/>
        </w:rPr>
        <w:t xml:space="preserve">Klimatyzacja pok. 1 i 2 - 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 xml:space="preserve">Klimatyzator ścienny, Standard 2,0 kW </w:t>
      </w:r>
      <w:r w:rsidR="00125251">
        <w:rPr>
          <w:rFonts w:ascii="Arial" w:eastAsia="Times New Roman" w:hAnsi="Arial" w:cs="Arial"/>
          <w:sz w:val="23"/>
          <w:szCs w:val="23"/>
          <w:lang w:eastAsia="pl-PL"/>
        </w:rPr>
        <w:t>marki ……………… typ …………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 xml:space="preserve"> 2 szt. </w:t>
      </w:r>
    </w:p>
    <w:p w:rsidR="0053485F" w:rsidRPr="00112E9B" w:rsidRDefault="0053485F" w:rsidP="008A0C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eastAsia="pl-PL"/>
        </w:rPr>
      </w:pPr>
      <w:r w:rsidRPr="00112E9B">
        <w:rPr>
          <w:rFonts w:ascii="Arial" w:hAnsi="Arial" w:cs="Arial"/>
          <w:sz w:val="23"/>
          <w:szCs w:val="23"/>
          <w:lang w:eastAsia="pl-PL"/>
        </w:rPr>
        <w:t xml:space="preserve">Klimatyzacja pok. 3 - 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 xml:space="preserve">Klimatyzator ścienny Standard 2,5 kW </w:t>
      </w:r>
      <w:r w:rsidR="00125251">
        <w:rPr>
          <w:rFonts w:ascii="Arial" w:eastAsia="Times New Roman" w:hAnsi="Arial" w:cs="Arial"/>
          <w:sz w:val="23"/>
          <w:szCs w:val="23"/>
          <w:lang w:eastAsia="pl-PL"/>
        </w:rPr>
        <w:t>marki ………………… typ ……….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>, 1 szt.</w:t>
      </w:r>
    </w:p>
    <w:p w:rsidR="0053485F" w:rsidRPr="00112E9B" w:rsidRDefault="0053485F" w:rsidP="008A0C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eastAsia="pl-PL"/>
        </w:rPr>
      </w:pPr>
      <w:r w:rsidRPr="00112E9B">
        <w:rPr>
          <w:rFonts w:ascii="Arial" w:hAnsi="Arial" w:cs="Arial"/>
          <w:sz w:val="23"/>
          <w:szCs w:val="23"/>
          <w:lang w:eastAsia="pl-PL"/>
        </w:rPr>
        <w:t xml:space="preserve">Klimatyzacja sala konferencyjna - 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 xml:space="preserve">Klimatyzator ścienny Standard 3,5 kW </w:t>
      </w:r>
      <w:r w:rsidR="00125251">
        <w:rPr>
          <w:rFonts w:ascii="Arial" w:eastAsia="Times New Roman" w:hAnsi="Arial" w:cs="Arial"/>
          <w:sz w:val="23"/>
          <w:szCs w:val="23"/>
          <w:lang w:eastAsia="pl-PL"/>
        </w:rPr>
        <w:t>marki …………… typ ………………</w:t>
      </w:r>
      <w:r w:rsidRPr="00112E9B">
        <w:rPr>
          <w:rFonts w:ascii="Arial" w:eastAsia="Times New Roman" w:hAnsi="Arial" w:cs="Arial"/>
          <w:sz w:val="23"/>
          <w:szCs w:val="23"/>
          <w:lang w:eastAsia="pl-PL"/>
        </w:rPr>
        <w:t>, 2 szt.</w:t>
      </w:r>
    </w:p>
    <w:p w:rsidR="0053485F" w:rsidRPr="00112E9B" w:rsidRDefault="0053485F" w:rsidP="008A0C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eastAsia="pl-PL"/>
        </w:rPr>
      </w:pPr>
      <w:r w:rsidRPr="00112E9B">
        <w:rPr>
          <w:rFonts w:ascii="Arial" w:eastAsia="Times New Roman" w:hAnsi="Arial" w:cs="Arial"/>
          <w:sz w:val="23"/>
          <w:szCs w:val="23"/>
          <w:lang w:eastAsia="pl-PL"/>
        </w:rPr>
        <w:t xml:space="preserve">Jednostka zewnętrzna 10kW </w:t>
      </w:r>
      <w:r w:rsidR="00125251">
        <w:rPr>
          <w:rFonts w:ascii="Arial" w:eastAsia="Times New Roman" w:hAnsi="Arial" w:cs="Arial"/>
          <w:sz w:val="23"/>
          <w:szCs w:val="23"/>
          <w:lang w:eastAsia="pl-PL"/>
        </w:rPr>
        <w:t>marki ………… typ………… 1 szt.</w:t>
      </w:r>
    </w:p>
    <w:p w:rsidR="0053485F" w:rsidRPr="00112E9B" w:rsidRDefault="0053485F" w:rsidP="008A0C1B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  <w:lang w:eastAsia="pl-PL"/>
        </w:rPr>
      </w:pPr>
      <w:r w:rsidRPr="00112E9B">
        <w:rPr>
          <w:rFonts w:ascii="Arial" w:eastAsia="Times New Roman" w:hAnsi="Arial" w:cs="Arial"/>
          <w:sz w:val="23"/>
          <w:szCs w:val="23"/>
          <w:lang w:eastAsia="pl-PL"/>
        </w:rPr>
        <w:t>Sterownik bezprzewodowy, pompa skroplin x 5 szt. R32a</w:t>
      </w:r>
    </w:p>
    <w:p w:rsidR="0053485F" w:rsidRPr="00112E9B" w:rsidRDefault="0053485F" w:rsidP="00112E9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2E9B">
        <w:rPr>
          <w:rFonts w:ascii="Arial" w:eastAsia="Times New Roman" w:hAnsi="Arial" w:cs="Arial"/>
          <w:sz w:val="23"/>
          <w:szCs w:val="23"/>
          <w:lang w:eastAsia="pl-PL"/>
        </w:rPr>
        <w:t>Materiały montażowe;</w:t>
      </w:r>
    </w:p>
    <w:p w:rsidR="0053485F" w:rsidRPr="00112E9B" w:rsidRDefault="0053485F" w:rsidP="00112E9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2E9B">
        <w:rPr>
          <w:rFonts w:ascii="Arial" w:eastAsia="Times New Roman" w:hAnsi="Arial" w:cs="Arial"/>
          <w:sz w:val="23"/>
          <w:szCs w:val="23"/>
          <w:lang w:eastAsia="pl-PL"/>
        </w:rPr>
        <w:t>Wykonanie instalacji rurowej i elektrycznej;</w:t>
      </w:r>
    </w:p>
    <w:p w:rsidR="0053485F" w:rsidRPr="00112E9B" w:rsidRDefault="0053485F" w:rsidP="00112E9B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2E9B">
        <w:rPr>
          <w:rFonts w:ascii="Arial" w:eastAsia="Times New Roman" w:hAnsi="Arial" w:cs="Arial"/>
          <w:sz w:val="23"/>
          <w:szCs w:val="23"/>
          <w:lang w:eastAsia="pl-PL"/>
        </w:rPr>
        <w:t>Wykonanie spływu skroplin</w:t>
      </w:r>
      <w:r w:rsidRPr="00112E9B">
        <w:rPr>
          <w:rFonts w:ascii="Arial" w:hAnsi="Arial" w:cs="Arial"/>
          <w:sz w:val="23"/>
          <w:szCs w:val="23"/>
        </w:rPr>
        <w:t>;</w:t>
      </w:r>
    </w:p>
    <w:p w:rsidR="0053485F" w:rsidRPr="00112E9B" w:rsidRDefault="0053485F" w:rsidP="008A0C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2E9B">
        <w:rPr>
          <w:rFonts w:ascii="Arial" w:hAnsi="Arial" w:cs="Arial"/>
          <w:sz w:val="23"/>
          <w:szCs w:val="23"/>
        </w:rPr>
        <w:t>Integralną częścią niniejszej umowy jest oferta Wykonawcy stanowiący załącznik nr 1.</w:t>
      </w:r>
    </w:p>
    <w:p w:rsidR="0053485F" w:rsidRPr="00112E9B" w:rsidRDefault="0053485F" w:rsidP="008A0C1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 xml:space="preserve">Właścicielem nieruchomości objętej pracami jest Gmina Miasto Kołobrzeg. </w:t>
      </w:r>
    </w:p>
    <w:p w:rsidR="0053485F" w:rsidRPr="00112E9B" w:rsidRDefault="0053485F" w:rsidP="00FB04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12E9B">
        <w:rPr>
          <w:rFonts w:ascii="Arial" w:hAnsi="Arial" w:cs="Arial"/>
          <w:sz w:val="23"/>
          <w:szCs w:val="23"/>
        </w:rPr>
        <w:t>Wykonanie przyłącza elektrycznego pozostaje po stronie Zamawiającego.</w:t>
      </w:r>
    </w:p>
    <w:p w:rsidR="0053485F" w:rsidRPr="00112E9B" w:rsidRDefault="0053485F" w:rsidP="0053485F">
      <w:pPr>
        <w:pStyle w:val="Tekstpodstawowy"/>
        <w:spacing w:before="120" w:line="360" w:lineRule="auto"/>
        <w:jc w:val="center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§ 2</w:t>
      </w:r>
    </w:p>
    <w:p w:rsidR="0053485F" w:rsidRPr="00112E9B" w:rsidRDefault="0053485F" w:rsidP="008A0C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Wykonawcy zobowi</w:t>
      </w:r>
      <w:r w:rsidRPr="00112E9B">
        <w:rPr>
          <w:rFonts w:ascii="Arial" w:eastAsia="TimesNewRoman" w:hAnsi="Arial" w:cs="Arial"/>
          <w:sz w:val="23"/>
          <w:szCs w:val="23"/>
        </w:rPr>
        <w:t>ą</w:t>
      </w:r>
      <w:r w:rsidRPr="00112E9B">
        <w:rPr>
          <w:rFonts w:ascii="Arial" w:hAnsi="Arial" w:cs="Arial"/>
          <w:sz w:val="23"/>
          <w:szCs w:val="23"/>
        </w:rPr>
        <w:t>zuje si</w:t>
      </w:r>
      <w:r w:rsidRPr="00112E9B">
        <w:rPr>
          <w:rFonts w:ascii="Arial" w:eastAsia="TimesNewRoman" w:hAnsi="Arial" w:cs="Arial"/>
          <w:sz w:val="23"/>
          <w:szCs w:val="23"/>
        </w:rPr>
        <w:t xml:space="preserve">ę </w:t>
      </w:r>
      <w:r w:rsidRPr="00112E9B">
        <w:rPr>
          <w:rFonts w:ascii="Arial" w:hAnsi="Arial" w:cs="Arial"/>
          <w:sz w:val="23"/>
          <w:szCs w:val="23"/>
        </w:rPr>
        <w:t>do realizacji zamówienia zgodnie z normami pa</w:t>
      </w:r>
      <w:r w:rsidRPr="00112E9B">
        <w:rPr>
          <w:rFonts w:ascii="Arial" w:eastAsia="TimesNewRoman" w:hAnsi="Arial" w:cs="Arial"/>
          <w:sz w:val="23"/>
          <w:szCs w:val="23"/>
        </w:rPr>
        <w:t>ń</w:t>
      </w:r>
      <w:r w:rsidRPr="00112E9B">
        <w:rPr>
          <w:rFonts w:ascii="Arial" w:hAnsi="Arial" w:cs="Arial"/>
          <w:sz w:val="23"/>
          <w:szCs w:val="23"/>
        </w:rPr>
        <w:t>stwowymi i bran</w:t>
      </w:r>
      <w:r w:rsidRPr="00112E9B">
        <w:rPr>
          <w:rFonts w:ascii="Arial" w:eastAsia="TimesNewRoman" w:hAnsi="Arial" w:cs="Arial"/>
          <w:sz w:val="23"/>
          <w:szCs w:val="23"/>
        </w:rPr>
        <w:t>ż</w:t>
      </w:r>
      <w:r w:rsidRPr="00112E9B">
        <w:rPr>
          <w:rFonts w:ascii="Arial" w:hAnsi="Arial" w:cs="Arial"/>
          <w:sz w:val="23"/>
          <w:szCs w:val="23"/>
        </w:rPr>
        <w:t>owymi, przepisami dozoru technicznego, prawem budowlanym i sztuk</w:t>
      </w:r>
      <w:r w:rsidRPr="00112E9B">
        <w:rPr>
          <w:rFonts w:ascii="Arial" w:eastAsia="TimesNewRoman" w:hAnsi="Arial" w:cs="Arial"/>
          <w:sz w:val="23"/>
          <w:szCs w:val="23"/>
        </w:rPr>
        <w:t xml:space="preserve">ą </w:t>
      </w:r>
      <w:r w:rsidRPr="00112E9B">
        <w:rPr>
          <w:rFonts w:ascii="Arial" w:hAnsi="Arial" w:cs="Arial"/>
          <w:sz w:val="23"/>
          <w:szCs w:val="23"/>
        </w:rPr>
        <w:t>in</w:t>
      </w:r>
      <w:r w:rsidRPr="00112E9B">
        <w:rPr>
          <w:rFonts w:ascii="Arial" w:eastAsia="TimesNewRoman" w:hAnsi="Arial" w:cs="Arial"/>
          <w:sz w:val="23"/>
          <w:szCs w:val="23"/>
        </w:rPr>
        <w:t>ż</w:t>
      </w:r>
      <w:r w:rsidRPr="00112E9B">
        <w:rPr>
          <w:rFonts w:ascii="Arial" w:hAnsi="Arial" w:cs="Arial"/>
          <w:sz w:val="23"/>
          <w:szCs w:val="23"/>
        </w:rPr>
        <w:t>yniersk</w:t>
      </w:r>
      <w:r w:rsidRPr="00112E9B">
        <w:rPr>
          <w:rFonts w:ascii="Arial" w:eastAsia="TimesNewRoman" w:hAnsi="Arial" w:cs="Arial"/>
          <w:sz w:val="23"/>
          <w:szCs w:val="23"/>
        </w:rPr>
        <w:t>ą</w:t>
      </w:r>
      <w:r w:rsidRPr="00112E9B">
        <w:rPr>
          <w:rFonts w:ascii="Arial" w:hAnsi="Arial" w:cs="Arial"/>
          <w:sz w:val="23"/>
          <w:szCs w:val="23"/>
        </w:rPr>
        <w:t>.</w:t>
      </w:r>
    </w:p>
    <w:p w:rsidR="0053485F" w:rsidRPr="00112E9B" w:rsidRDefault="0053485F" w:rsidP="008A0C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Przedstawicielami Wykonawcy jest …………………………………….</w:t>
      </w:r>
    </w:p>
    <w:p w:rsidR="0053485F" w:rsidRPr="00112E9B" w:rsidRDefault="0053485F" w:rsidP="008A0C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Przedstawicielami Zamawiającego jest Małgorzata Łabędź-Figurska 693 986 998.</w:t>
      </w:r>
    </w:p>
    <w:p w:rsidR="0053485F" w:rsidRPr="00112E9B" w:rsidRDefault="0053485F" w:rsidP="0053485F">
      <w:pPr>
        <w:pStyle w:val="Tekstpodstawowy"/>
        <w:spacing w:before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§ 3</w:t>
      </w:r>
    </w:p>
    <w:p w:rsidR="0053485F" w:rsidRPr="00112E9B" w:rsidRDefault="0053485F" w:rsidP="008A0C1B">
      <w:pPr>
        <w:numPr>
          <w:ilvl w:val="0"/>
          <w:numId w:val="13"/>
        </w:numPr>
        <w:spacing w:after="0" w:line="240" w:lineRule="auto"/>
        <w:ind w:left="284" w:hanging="29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 xml:space="preserve">Termin zakończenia przedmiotu umowy ustala się na dzień </w:t>
      </w:r>
      <w:r w:rsidR="00125251">
        <w:rPr>
          <w:rFonts w:ascii="Arial" w:hAnsi="Arial" w:cs="Arial"/>
          <w:b/>
          <w:sz w:val="23"/>
          <w:szCs w:val="23"/>
          <w:u w:val="single"/>
        </w:rPr>
        <w:t>08</w:t>
      </w:r>
      <w:r w:rsidRPr="00112E9B">
        <w:rPr>
          <w:rFonts w:ascii="Arial" w:hAnsi="Arial" w:cs="Arial"/>
          <w:b/>
          <w:sz w:val="23"/>
          <w:szCs w:val="23"/>
          <w:u w:val="single"/>
        </w:rPr>
        <w:t>.1</w:t>
      </w:r>
      <w:r w:rsidR="00125251">
        <w:rPr>
          <w:rFonts w:ascii="Arial" w:hAnsi="Arial" w:cs="Arial"/>
          <w:b/>
          <w:sz w:val="23"/>
          <w:szCs w:val="23"/>
          <w:u w:val="single"/>
        </w:rPr>
        <w:t>1</w:t>
      </w:r>
      <w:r w:rsidRPr="00112E9B">
        <w:rPr>
          <w:rFonts w:ascii="Arial" w:hAnsi="Arial" w:cs="Arial"/>
          <w:b/>
          <w:sz w:val="23"/>
          <w:szCs w:val="23"/>
          <w:u w:val="single"/>
        </w:rPr>
        <w:t>.2019</w:t>
      </w:r>
      <w:r w:rsidRPr="00112E9B">
        <w:rPr>
          <w:rFonts w:ascii="Arial" w:hAnsi="Arial" w:cs="Arial"/>
          <w:b/>
          <w:bCs/>
          <w:sz w:val="23"/>
          <w:szCs w:val="23"/>
          <w:u w:val="single"/>
        </w:rPr>
        <w:t xml:space="preserve"> r.</w:t>
      </w:r>
    </w:p>
    <w:p w:rsidR="0053485F" w:rsidRPr="00112E9B" w:rsidRDefault="0053485F" w:rsidP="008A0C1B">
      <w:pPr>
        <w:numPr>
          <w:ilvl w:val="0"/>
          <w:numId w:val="13"/>
        </w:numPr>
        <w:spacing w:after="0" w:line="240" w:lineRule="auto"/>
        <w:ind w:left="284" w:hanging="29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Wykonawca zobowiązuje się do uzgodnienia z Zamawiającym kolejności wykonawstwa prac objętych umową. Wykonawca zobowiązuje się zapewnić warunki bezpieczeństwa na terenie objętym pracami.</w:t>
      </w:r>
    </w:p>
    <w:p w:rsidR="0053485F" w:rsidRPr="00112E9B" w:rsidRDefault="0053485F" w:rsidP="008A0C1B">
      <w:pPr>
        <w:numPr>
          <w:ilvl w:val="0"/>
          <w:numId w:val="13"/>
        </w:numPr>
        <w:spacing w:after="0" w:line="240" w:lineRule="auto"/>
        <w:ind w:left="284" w:hanging="29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Po zakończeniu prac Wykonawca zobowiązany jest uporządkować teren objęty pracami i przekazać go Zamawiającemu w terminie ustalonym na ich odbiór.</w:t>
      </w:r>
    </w:p>
    <w:p w:rsidR="00FB0415" w:rsidRPr="00112E9B" w:rsidRDefault="00FB0415" w:rsidP="00FB0415">
      <w:pPr>
        <w:pStyle w:val="Tekstpodstawowy"/>
        <w:tabs>
          <w:tab w:val="left" w:pos="4157"/>
        </w:tabs>
        <w:spacing w:before="120" w:line="360" w:lineRule="auto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ab/>
      </w:r>
    </w:p>
    <w:p w:rsidR="0053485F" w:rsidRPr="00112E9B" w:rsidRDefault="0053485F" w:rsidP="0053485F">
      <w:pPr>
        <w:pStyle w:val="Tekstpodstawowy"/>
        <w:spacing w:before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lastRenderedPageBreak/>
        <w:t>§ 4</w:t>
      </w:r>
    </w:p>
    <w:p w:rsidR="0053485F" w:rsidRPr="00112E9B" w:rsidRDefault="0053485F" w:rsidP="00112E9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Wykonawca zobowiązany jest do wykonania umowy z należytą starannością i wiedzą,  zapewnić potencjał ludzki niezbędny do realizacji zamówienia.</w:t>
      </w:r>
    </w:p>
    <w:p w:rsidR="0053485F" w:rsidRPr="00112E9B" w:rsidRDefault="0053485F" w:rsidP="00112E9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Wykonawca wykonywał będzie zamówienie przy użyciu własnych materiałów, urządzeń i narzędzi.</w:t>
      </w:r>
    </w:p>
    <w:p w:rsidR="0053485F" w:rsidRPr="00112E9B" w:rsidRDefault="0053485F" w:rsidP="00112E9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Materiały, o których mowa w ust. 2, powinny odpowiadać wymogom wyrobów dopuszczonych do obrotu i stosowania w budownictwie, określonym w art. 10 ustawy Prawo budowlane.</w:t>
      </w:r>
    </w:p>
    <w:p w:rsidR="0053485F" w:rsidRPr="00112E9B" w:rsidRDefault="0053485F" w:rsidP="00112E9B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Na każde żądanie Zamawiającego  Wykonawca obowiązany jest   okazać w stosunku do wskazanych materiałów budowlanych: certyfikat na znak bezpieczeństwa, deklaracje zgodności lub Polskie Normy przenoszące europejskie normy zharmonizowane.</w:t>
      </w:r>
    </w:p>
    <w:p w:rsidR="0053485F" w:rsidRPr="00112E9B" w:rsidRDefault="0053485F" w:rsidP="00112E9B">
      <w:pPr>
        <w:pStyle w:val="Tekstpodstawowy"/>
        <w:spacing w:line="276" w:lineRule="auto"/>
        <w:ind w:left="360" w:hanging="360"/>
        <w:jc w:val="center"/>
        <w:rPr>
          <w:rFonts w:ascii="Arial" w:hAnsi="Arial" w:cs="Arial"/>
          <w:b/>
          <w:sz w:val="23"/>
          <w:szCs w:val="23"/>
        </w:rPr>
      </w:pPr>
    </w:p>
    <w:p w:rsidR="0053485F" w:rsidRPr="00112E9B" w:rsidRDefault="0053485F" w:rsidP="00112E9B">
      <w:pPr>
        <w:pStyle w:val="Tekstpodstawowy"/>
        <w:spacing w:line="276" w:lineRule="auto"/>
        <w:ind w:left="360" w:hanging="360"/>
        <w:jc w:val="center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§ 5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Wynagrodzenie Wykonawcy za zrealizowany zakres prac, uwzgl</w:t>
      </w:r>
      <w:r w:rsidRPr="00112E9B">
        <w:rPr>
          <w:rFonts w:ascii="Arial" w:eastAsia="TimesNewRoman" w:hAnsi="Arial" w:cs="Arial"/>
          <w:sz w:val="23"/>
          <w:szCs w:val="23"/>
        </w:rPr>
        <w:t>ę</w:t>
      </w:r>
      <w:r w:rsidRPr="00112E9B">
        <w:rPr>
          <w:rFonts w:ascii="Arial" w:hAnsi="Arial" w:cs="Arial"/>
          <w:sz w:val="23"/>
          <w:szCs w:val="23"/>
        </w:rPr>
        <w:t>dniaj</w:t>
      </w:r>
      <w:r w:rsidRPr="00112E9B">
        <w:rPr>
          <w:rFonts w:ascii="Arial" w:eastAsia="TimesNewRoman" w:hAnsi="Arial" w:cs="Arial"/>
          <w:sz w:val="23"/>
          <w:szCs w:val="23"/>
        </w:rPr>
        <w:t>ą</w:t>
      </w:r>
      <w:r w:rsidRPr="00112E9B">
        <w:rPr>
          <w:rFonts w:ascii="Arial" w:hAnsi="Arial" w:cs="Arial"/>
          <w:sz w:val="23"/>
          <w:szCs w:val="23"/>
        </w:rPr>
        <w:t>c wszystkie składniki okre</w:t>
      </w:r>
      <w:r w:rsidRPr="00112E9B">
        <w:rPr>
          <w:rFonts w:ascii="Arial" w:eastAsia="TimesNewRoman" w:hAnsi="Arial" w:cs="Arial"/>
          <w:sz w:val="23"/>
          <w:szCs w:val="23"/>
        </w:rPr>
        <w:t>ś</w:t>
      </w:r>
      <w:r w:rsidRPr="00112E9B">
        <w:rPr>
          <w:rFonts w:ascii="Arial" w:hAnsi="Arial" w:cs="Arial"/>
          <w:sz w:val="23"/>
          <w:szCs w:val="23"/>
        </w:rPr>
        <w:t>lone w niniejszej umowie, ustalono na kwot</w:t>
      </w:r>
      <w:r w:rsidRPr="00112E9B">
        <w:rPr>
          <w:rFonts w:ascii="Arial" w:eastAsia="TimesNewRoman" w:hAnsi="Arial" w:cs="Arial"/>
          <w:sz w:val="23"/>
          <w:szCs w:val="23"/>
        </w:rPr>
        <w:t xml:space="preserve">ę </w:t>
      </w:r>
      <w:r w:rsidRPr="00112E9B">
        <w:rPr>
          <w:rFonts w:ascii="Arial" w:hAnsi="Arial" w:cs="Arial"/>
          <w:sz w:val="23"/>
          <w:szCs w:val="23"/>
        </w:rPr>
        <w:t xml:space="preserve">ogółem </w:t>
      </w:r>
      <w:r w:rsidRPr="00112E9B">
        <w:rPr>
          <w:rFonts w:ascii="Arial" w:hAnsi="Arial" w:cs="Arial"/>
          <w:b/>
          <w:bCs/>
          <w:sz w:val="23"/>
          <w:szCs w:val="23"/>
        </w:rPr>
        <w:t>………………. zł</w:t>
      </w:r>
      <w:r w:rsidRPr="00112E9B">
        <w:rPr>
          <w:rFonts w:ascii="Arial" w:hAnsi="Arial" w:cs="Arial"/>
          <w:sz w:val="23"/>
          <w:szCs w:val="23"/>
        </w:rPr>
        <w:t xml:space="preserve"> </w:t>
      </w:r>
      <w:r w:rsidRPr="00112E9B">
        <w:rPr>
          <w:rFonts w:ascii="Arial" w:hAnsi="Arial" w:cs="Arial"/>
          <w:b/>
          <w:bCs/>
          <w:sz w:val="23"/>
          <w:szCs w:val="23"/>
        </w:rPr>
        <w:t xml:space="preserve">brutto </w:t>
      </w:r>
      <w:r w:rsidRPr="00112E9B">
        <w:rPr>
          <w:rFonts w:ascii="Arial" w:hAnsi="Arial" w:cs="Arial"/>
          <w:sz w:val="23"/>
          <w:szCs w:val="23"/>
        </w:rPr>
        <w:t>(słownie:………………….. zł).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 xml:space="preserve">Strony postanawiają, że rozliczenie za wykonanie umowy odbędzie się na podstawie faktury po zakończeniu i odbiorze prac. Faktura zostanie wystawiona w ciągu 7 dni  od daty odbioru prac. 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Wykonawca nie wystawi faktury za dostarczone i nie zamontowane urządzenia objęte przedmiotem umowy.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Termin płatności faktury nastąpi w ciągu 14</w:t>
      </w:r>
      <w:r w:rsidRPr="00112E9B">
        <w:rPr>
          <w:rFonts w:ascii="Arial" w:hAnsi="Arial" w:cs="Arial"/>
          <w:b/>
          <w:bCs/>
          <w:sz w:val="23"/>
          <w:szCs w:val="23"/>
        </w:rPr>
        <w:t xml:space="preserve"> </w:t>
      </w:r>
      <w:r w:rsidRPr="00112E9B">
        <w:rPr>
          <w:rFonts w:ascii="Arial" w:hAnsi="Arial" w:cs="Arial"/>
          <w:sz w:val="23"/>
          <w:szCs w:val="23"/>
        </w:rPr>
        <w:t xml:space="preserve">dni od daty wpłynięcia faktury wraz z protokółem odbioru  prac, za które wystawiona jest faktura. 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 razie opóźnienia w zapłacie wierzytelności pieniężnych Zamawiający zobowiązuje się do zapłaty ustawowych odsetek za opóźnienie</w:t>
      </w:r>
    </w:p>
    <w:p w:rsidR="0053485F" w:rsidRPr="00112E9B" w:rsidRDefault="0053485F" w:rsidP="00112E9B">
      <w:pPr>
        <w:numPr>
          <w:ilvl w:val="1"/>
          <w:numId w:val="11"/>
        </w:numPr>
        <w:tabs>
          <w:tab w:val="clear" w:pos="1364"/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bCs/>
          <w:sz w:val="23"/>
          <w:szCs w:val="23"/>
        </w:rPr>
        <w:t>Ś</w:t>
      </w:r>
      <w:r w:rsidRPr="00112E9B">
        <w:rPr>
          <w:rFonts w:ascii="Arial" w:hAnsi="Arial" w:cs="Arial"/>
          <w:sz w:val="23"/>
          <w:szCs w:val="23"/>
        </w:rPr>
        <w:t xml:space="preserve">rodki finansowe na realizację przedmiotowego zamówienia zabezpieczone zostały w budżecie miasta – </w:t>
      </w:r>
      <w:r w:rsidRPr="00112E9B">
        <w:rPr>
          <w:rFonts w:ascii="Arial" w:hAnsi="Arial" w:cs="Arial"/>
          <w:b/>
          <w:sz w:val="23"/>
          <w:szCs w:val="23"/>
        </w:rPr>
        <w:t>dział 851 rozdział 85154 § 6050 poz. 6018</w:t>
      </w:r>
      <w:r w:rsidRPr="00112E9B">
        <w:rPr>
          <w:rFonts w:ascii="Arial" w:hAnsi="Arial" w:cs="Arial"/>
          <w:sz w:val="23"/>
          <w:szCs w:val="23"/>
        </w:rPr>
        <w:t>. Za moment zapłaty uznaje się dzień obciążenia rachunku Zamawiającego.</w:t>
      </w:r>
    </w:p>
    <w:p w:rsidR="0053485F" w:rsidRPr="00112E9B" w:rsidRDefault="0053485F" w:rsidP="0053485F">
      <w:pPr>
        <w:pStyle w:val="Tekstpodstawowy"/>
        <w:spacing w:before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12E9B">
        <w:rPr>
          <w:rFonts w:ascii="Arial" w:hAnsi="Arial" w:cs="Arial"/>
          <w:b/>
          <w:sz w:val="23"/>
          <w:szCs w:val="23"/>
        </w:rPr>
        <w:t>§ 6</w:t>
      </w:r>
    </w:p>
    <w:p w:rsidR="0053485F" w:rsidRPr="00112E9B" w:rsidRDefault="0053485F" w:rsidP="008A0C1B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Strony postanawiają, że wiążącą ich formą odszkodowania będą kary umowne.</w:t>
      </w:r>
    </w:p>
    <w:p w:rsidR="0053485F" w:rsidRPr="00112E9B" w:rsidRDefault="0053485F" w:rsidP="008A0C1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Wykonawca zobowiązany jest do zapłaty Zamawiającemu kar umownych:</w:t>
      </w:r>
    </w:p>
    <w:p w:rsidR="0053485F" w:rsidRPr="00112E9B" w:rsidRDefault="0053485F" w:rsidP="008A0C1B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Za przekroczenie terminu w wykonaniu przedmiotu Umowy określonego w § 1 w wysokości 0,5 % wynagrodzenia umownego brutto za każdy dzień przekroczenia terminu, licząc od umownego terminu jego wykonania;</w:t>
      </w:r>
    </w:p>
    <w:p w:rsidR="0053485F" w:rsidRPr="00112E9B" w:rsidRDefault="0053485F" w:rsidP="008A0C1B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Za przekroczenie terminu w usunięciu wad przedmiotu Umowy określonego w § 1 w wysokości 0,5 % wynagrodzenia umownego brutto za każdy dzień przekroczenia terminu, licząc od ustalonego przez strony terminu usunięcia wad;</w:t>
      </w:r>
    </w:p>
    <w:p w:rsidR="0053485F" w:rsidRPr="00112E9B" w:rsidRDefault="0053485F" w:rsidP="008A0C1B">
      <w:pPr>
        <w:pStyle w:val="Akapitzlist"/>
        <w:numPr>
          <w:ilvl w:val="1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za odstąpienie od Umowy z przyczyn, za które ponosi odpowiedzialność Wykonawca, w wysokości 10 % wynagrodzenia umownego brutto</w:t>
      </w:r>
      <w:r w:rsidR="00112E9B" w:rsidRPr="00112E9B">
        <w:rPr>
          <w:rFonts w:ascii="Arial" w:hAnsi="Arial" w:cs="Arial"/>
          <w:sz w:val="23"/>
          <w:szCs w:val="23"/>
        </w:rPr>
        <w:t>.</w:t>
      </w:r>
    </w:p>
    <w:p w:rsidR="0053485F" w:rsidRPr="00112E9B" w:rsidRDefault="0053485F" w:rsidP="008A0C1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Style w:val="FontStyle20"/>
          <w:rFonts w:ascii="Arial" w:hAnsi="Arial" w:cs="Arial"/>
          <w:sz w:val="23"/>
          <w:szCs w:val="23"/>
        </w:rPr>
        <w:t xml:space="preserve">Zamawiający zapłaci Wykonawcy karę w wysokości 10 % wynagrodzenia umownego brutto określonego </w:t>
      </w:r>
      <w:r w:rsidRPr="00112E9B">
        <w:rPr>
          <w:rFonts w:ascii="Arial" w:hAnsi="Arial" w:cs="Arial"/>
          <w:sz w:val="23"/>
          <w:szCs w:val="23"/>
        </w:rPr>
        <w:t>w § 5. ust. 1</w:t>
      </w:r>
      <w:r w:rsidRPr="00112E9B">
        <w:rPr>
          <w:rStyle w:val="FontStyle20"/>
          <w:rFonts w:ascii="Arial" w:hAnsi="Arial" w:cs="Arial"/>
          <w:sz w:val="23"/>
          <w:szCs w:val="23"/>
        </w:rPr>
        <w:t xml:space="preserve"> za odstąpienie od umowy z przyczyn zależnych od Zamawiającego.</w:t>
      </w:r>
    </w:p>
    <w:p w:rsidR="0053485F" w:rsidRPr="00112E9B" w:rsidRDefault="0053485F" w:rsidP="008A0C1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112E9B">
        <w:rPr>
          <w:rFonts w:ascii="Arial" w:hAnsi="Arial" w:cs="Arial"/>
          <w:sz w:val="23"/>
          <w:szCs w:val="23"/>
        </w:rPr>
        <w:t>Naliczone kary umowne mogą być egzekwowane poprzez potrącanie ich z wynagrodzenia należnego Wykonawcy.</w:t>
      </w:r>
    </w:p>
    <w:p w:rsidR="00FB0415" w:rsidRPr="00112E9B" w:rsidRDefault="0053485F" w:rsidP="00112E9B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2E9B">
        <w:rPr>
          <w:rFonts w:ascii="Arial" w:hAnsi="Arial" w:cs="Arial"/>
          <w:sz w:val="23"/>
          <w:szCs w:val="23"/>
        </w:rPr>
        <w:t>Strony zastrzegają sobie prawo dochodzenia odszkodowania uzupełniającego do wysokości rzeczywiście poniesionej szkody</w:t>
      </w:r>
      <w:r w:rsidRPr="00454FAD">
        <w:rPr>
          <w:rFonts w:ascii="Arial" w:hAnsi="Arial" w:cs="Arial"/>
          <w:sz w:val="24"/>
          <w:szCs w:val="24"/>
        </w:rPr>
        <w:t>.</w:t>
      </w:r>
    </w:p>
    <w:p w:rsidR="0053485F" w:rsidRPr="00437A3A" w:rsidRDefault="0053485F" w:rsidP="0053485F">
      <w:pPr>
        <w:pStyle w:val="Tekstpodstawowy"/>
        <w:spacing w:before="120" w:line="360" w:lineRule="auto"/>
        <w:jc w:val="center"/>
        <w:outlineLvl w:val="0"/>
        <w:rPr>
          <w:rFonts w:ascii="Arial" w:hAnsi="Arial" w:cs="Arial"/>
          <w:b/>
          <w:szCs w:val="24"/>
        </w:rPr>
      </w:pPr>
      <w:r w:rsidRPr="00437A3A">
        <w:rPr>
          <w:rFonts w:ascii="Arial" w:hAnsi="Arial" w:cs="Arial"/>
          <w:b/>
          <w:szCs w:val="24"/>
        </w:rPr>
        <w:lastRenderedPageBreak/>
        <w:t>§ 7</w:t>
      </w:r>
    </w:p>
    <w:p w:rsidR="0053485F" w:rsidRPr="00437A3A" w:rsidRDefault="0053485F" w:rsidP="008A0C1B">
      <w:pPr>
        <w:numPr>
          <w:ilvl w:val="1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Wykonawca powiadamia Zamawiającego o osiągnięciu gotowości do odbioru przedmiotu Umowy minimum 1 dni przed planowanym terminem odbioru.</w:t>
      </w:r>
    </w:p>
    <w:p w:rsidR="0053485F" w:rsidRPr="00437A3A" w:rsidRDefault="0053485F" w:rsidP="008A0C1B">
      <w:pPr>
        <w:numPr>
          <w:ilvl w:val="1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Wykonawca ma prawo do wystawienia faktury po usunięciu wszystkich wad i usterek poodbiorowych. Potwierdzenie usunięcia wad i usterek wymaga formy pisemnej.</w:t>
      </w:r>
    </w:p>
    <w:p w:rsidR="0053485F" w:rsidRPr="00437A3A" w:rsidRDefault="0053485F" w:rsidP="008A0C1B">
      <w:pPr>
        <w:numPr>
          <w:ilvl w:val="1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Żądając usunięcia wad i usterek, Zamawiający wyznaczy Wykonawcy termin technicznie uzasadniony na ich usunięcie. Wykonawca nie może odmówić usunięcia wady lub usterki bez względu na wysokość związanych z tym kosztów.</w:t>
      </w:r>
    </w:p>
    <w:p w:rsidR="0053485F" w:rsidRPr="00437A3A" w:rsidRDefault="0053485F" w:rsidP="008A0C1B">
      <w:pPr>
        <w:numPr>
          <w:ilvl w:val="1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 xml:space="preserve">W przypadku nie usunięcia przez Wykonawcę zgłoszonej wady lub usterki </w:t>
      </w:r>
      <w:r w:rsidRPr="00437A3A">
        <w:rPr>
          <w:rFonts w:ascii="Arial" w:hAnsi="Arial" w:cs="Arial"/>
        </w:rPr>
        <w:br/>
        <w:t>w wyznaczonym terminie, Zamawiający może usunąć wadę w zastępstwie Wykonawcy i na jego koszt po uprzednim pisemnym powiadomieniu Wykonawcy.</w:t>
      </w:r>
    </w:p>
    <w:p w:rsidR="0053485F" w:rsidRPr="00437A3A" w:rsidRDefault="0053485F" w:rsidP="008A0C1B">
      <w:pPr>
        <w:numPr>
          <w:ilvl w:val="1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 razie stwierdzenia wad nie nadających się do usunięcia, Zamawiający ma prawo obniżyć wynagrodzenie Wykonawcy odpowiednio do utraconej wartości.</w:t>
      </w:r>
    </w:p>
    <w:p w:rsidR="00FB0415" w:rsidRDefault="00FB0415" w:rsidP="0053485F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3485F" w:rsidRPr="00437A3A" w:rsidRDefault="0053485F" w:rsidP="0053485F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37A3A">
        <w:rPr>
          <w:rFonts w:ascii="Arial" w:hAnsi="Arial" w:cs="Arial"/>
          <w:b/>
          <w:sz w:val="24"/>
          <w:szCs w:val="24"/>
        </w:rPr>
        <w:t>§ 8</w:t>
      </w:r>
    </w:p>
    <w:p w:rsidR="0053485F" w:rsidRPr="00437A3A" w:rsidRDefault="0053485F" w:rsidP="008A0C1B">
      <w:pPr>
        <w:numPr>
          <w:ilvl w:val="1"/>
          <w:numId w:val="15"/>
        </w:numPr>
        <w:tabs>
          <w:tab w:val="clear" w:pos="1364"/>
          <w:tab w:val="num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Wykonawca udziela Zamawiającemu gwarancji na wykonane prac będące przedmiotem umowy licząc od dnia odbioru końcowego, na okres 36 miesięcy.</w:t>
      </w:r>
    </w:p>
    <w:p w:rsidR="0053485F" w:rsidRPr="00437A3A" w:rsidRDefault="0053485F" w:rsidP="008A0C1B">
      <w:pPr>
        <w:numPr>
          <w:ilvl w:val="1"/>
          <w:numId w:val="15"/>
        </w:numPr>
        <w:tabs>
          <w:tab w:val="clear" w:pos="1364"/>
          <w:tab w:val="num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Wykonawca w okresie gwarancyjnym zobowiązuje się do usunięcia wad i usterek na własny koszt w terminie do 3 dni od daty ich stwierdzenia.</w:t>
      </w:r>
    </w:p>
    <w:p w:rsidR="0053485F" w:rsidRPr="00437A3A" w:rsidRDefault="0053485F" w:rsidP="008A0C1B">
      <w:pPr>
        <w:numPr>
          <w:ilvl w:val="1"/>
          <w:numId w:val="15"/>
        </w:numPr>
        <w:tabs>
          <w:tab w:val="clear" w:pos="1364"/>
          <w:tab w:val="num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Niezależnie od gwarancji Zamawiającemu przysługują uprawnienia z tytułu rękojmi zgodnie z zasadami określonymi przez Kodeks cywilny.</w:t>
      </w:r>
    </w:p>
    <w:p w:rsidR="0053485F" w:rsidRPr="00437A3A" w:rsidRDefault="0053485F" w:rsidP="0053485F">
      <w:pPr>
        <w:pStyle w:val="Tekstpodstawowy"/>
        <w:spacing w:before="120" w:line="360" w:lineRule="auto"/>
        <w:jc w:val="center"/>
        <w:rPr>
          <w:rFonts w:ascii="Arial" w:hAnsi="Arial" w:cs="Arial"/>
          <w:b/>
          <w:szCs w:val="24"/>
        </w:rPr>
      </w:pPr>
      <w:r w:rsidRPr="00437A3A">
        <w:rPr>
          <w:rFonts w:ascii="Arial" w:hAnsi="Arial" w:cs="Arial"/>
          <w:b/>
          <w:szCs w:val="24"/>
        </w:rPr>
        <w:t>§ 9</w:t>
      </w:r>
    </w:p>
    <w:p w:rsidR="0053485F" w:rsidRPr="00437A3A" w:rsidRDefault="0053485F" w:rsidP="008A0C1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Wszelkie zmiany treści umowy wymagają zachowania formy pisemnej pod rygorem nieważności.</w:t>
      </w:r>
    </w:p>
    <w:p w:rsidR="0053485F" w:rsidRPr="00437A3A" w:rsidRDefault="0053485F" w:rsidP="008A0C1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Wszelkie spory wynikające na tle wykonania postanowień niniejszej umowy będą przedmiotem negocjacji obu stron, w przypadku braku możliwości porozumienia rozstrzygane będą przez sąd właściwy dla siedziby Zamawiającego.</w:t>
      </w:r>
    </w:p>
    <w:p w:rsidR="0053485F" w:rsidRPr="00437A3A" w:rsidRDefault="0053485F" w:rsidP="008A0C1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W sprawach nie uregulowanych niniejszą umową zastosowanie mają przepisy Kodeksu Cywilnego i Prawa budowlanego.</w:t>
      </w:r>
    </w:p>
    <w:p w:rsidR="0053485F" w:rsidRPr="00437A3A" w:rsidRDefault="0053485F" w:rsidP="008A0C1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Umowę sporządzono w trzech jednobrzmiących egzemplarzach, z tego dwa egzemplarze dla Zamawiającego i jeden dla Wykonawcy</w:t>
      </w:r>
    </w:p>
    <w:p w:rsidR="0053485F" w:rsidRDefault="0053485F" w:rsidP="0053485F">
      <w:pPr>
        <w:pStyle w:val="Tekstpodstawowy"/>
        <w:tabs>
          <w:tab w:val="right" w:pos="8789"/>
        </w:tabs>
        <w:spacing w:before="120"/>
        <w:ind w:left="360"/>
        <w:jc w:val="both"/>
        <w:outlineLvl w:val="0"/>
        <w:rPr>
          <w:rFonts w:ascii="Arial" w:hAnsi="Arial" w:cs="Arial"/>
          <w:b/>
          <w:szCs w:val="24"/>
        </w:rPr>
      </w:pPr>
    </w:p>
    <w:p w:rsidR="0053485F" w:rsidRDefault="0053485F" w:rsidP="0053485F">
      <w:pPr>
        <w:pStyle w:val="Tekstpodstawowy"/>
        <w:tabs>
          <w:tab w:val="right" w:pos="8789"/>
        </w:tabs>
        <w:spacing w:before="120"/>
        <w:ind w:left="360"/>
        <w:jc w:val="both"/>
        <w:outlineLvl w:val="0"/>
        <w:rPr>
          <w:rFonts w:ascii="Arial" w:hAnsi="Arial" w:cs="Arial"/>
          <w:b/>
          <w:szCs w:val="24"/>
        </w:rPr>
      </w:pPr>
    </w:p>
    <w:p w:rsidR="0053485F" w:rsidRPr="00437A3A" w:rsidRDefault="0053485F" w:rsidP="0053485F">
      <w:pPr>
        <w:pStyle w:val="Tekstpodstawowy"/>
        <w:tabs>
          <w:tab w:val="right" w:pos="8789"/>
        </w:tabs>
        <w:spacing w:before="120"/>
        <w:ind w:left="360"/>
        <w:jc w:val="both"/>
        <w:outlineLvl w:val="0"/>
        <w:rPr>
          <w:rFonts w:ascii="Arial" w:hAnsi="Arial" w:cs="Arial"/>
          <w:b/>
          <w:szCs w:val="24"/>
        </w:rPr>
      </w:pPr>
    </w:p>
    <w:p w:rsidR="0053485F" w:rsidRPr="00437A3A" w:rsidRDefault="0053485F" w:rsidP="0053485F">
      <w:pPr>
        <w:pStyle w:val="Tekstpodstawowy"/>
        <w:tabs>
          <w:tab w:val="right" w:pos="8789"/>
        </w:tabs>
        <w:spacing w:before="120"/>
        <w:ind w:left="360"/>
        <w:jc w:val="both"/>
        <w:outlineLvl w:val="0"/>
        <w:rPr>
          <w:rFonts w:ascii="Arial" w:hAnsi="Arial" w:cs="Arial"/>
          <w:szCs w:val="24"/>
        </w:rPr>
      </w:pPr>
      <w:r w:rsidRPr="00437A3A">
        <w:rPr>
          <w:rFonts w:ascii="Arial" w:hAnsi="Arial" w:cs="Arial"/>
          <w:b/>
          <w:szCs w:val="24"/>
        </w:rPr>
        <w:t xml:space="preserve">WYKONAWCA : </w:t>
      </w:r>
      <w:r w:rsidRPr="00437A3A">
        <w:rPr>
          <w:rFonts w:ascii="Arial" w:hAnsi="Arial" w:cs="Arial"/>
          <w:b/>
          <w:szCs w:val="24"/>
        </w:rPr>
        <w:tab/>
        <w:t>ZAMAWIAJĄCY :</w:t>
      </w:r>
    </w:p>
    <w:p w:rsidR="0053485F" w:rsidRPr="00437A3A" w:rsidRDefault="0053485F" w:rsidP="0053485F">
      <w:pPr>
        <w:ind w:left="360"/>
        <w:jc w:val="both"/>
        <w:rPr>
          <w:rFonts w:ascii="Arial" w:hAnsi="Arial" w:cs="Arial"/>
        </w:rPr>
      </w:pPr>
    </w:p>
    <w:p w:rsidR="0053485F" w:rsidRPr="00437A3A" w:rsidRDefault="0053485F" w:rsidP="0053485F">
      <w:pPr>
        <w:jc w:val="both"/>
        <w:rPr>
          <w:rFonts w:ascii="Arial" w:hAnsi="Arial" w:cs="Arial"/>
        </w:rPr>
      </w:pPr>
    </w:p>
    <w:p w:rsidR="0053485F" w:rsidRPr="00437A3A" w:rsidRDefault="0053485F" w:rsidP="0053485F">
      <w:pPr>
        <w:jc w:val="both"/>
        <w:rPr>
          <w:rFonts w:ascii="Arial" w:hAnsi="Arial" w:cs="Arial"/>
        </w:rPr>
      </w:pPr>
      <w:r w:rsidRPr="00437A3A">
        <w:rPr>
          <w:rFonts w:ascii="Arial" w:hAnsi="Arial" w:cs="Arial"/>
        </w:rPr>
        <w:t>……………………………….</w:t>
      </w:r>
      <w:r w:rsidRPr="00437A3A">
        <w:rPr>
          <w:rFonts w:ascii="Arial" w:hAnsi="Arial" w:cs="Arial"/>
        </w:rPr>
        <w:tab/>
      </w:r>
      <w:r w:rsidRPr="00437A3A">
        <w:rPr>
          <w:rFonts w:ascii="Arial" w:hAnsi="Arial" w:cs="Arial"/>
        </w:rPr>
        <w:tab/>
      </w:r>
      <w:r w:rsidRPr="00437A3A">
        <w:rPr>
          <w:rFonts w:ascii="Arial" w:hAnsi="Arial" w:cs="Arial"/>
        </w:rPr>
        <w:tab/>
      </w:r>
      <w:r w:rsidRPr="00437A3A">
        <w:rPr>
          <w:rFonts w:ascii="Arial" w:hAnsi="Arial" w:cs="Arial"/>
        </w:rPr>
        <w:tab/>
      </w:r>
      <w:r w:rsidRPr="00437A3A">
        <w:rPr>
          <w:rFonts w:ascii="Arial" w:hAnsi="Arial" w:cs="Arial"/>
        </w:rPr>
        <w:tab/>
      </w:r>
      <w:r w:rsidR="00FB0415">
        <w:rPr>
          <w:rFonts w:ascii="Arial" w:hAnsi="Arial" w:cs="Arial"/>
        </w:rPr>
        <w:t xml:space="preserve">              </w:t>
      </w:r>
      <w:r w:rsidRPr="00437A3A">
        <w:rPr>
          <w:rFonts w:ascii="Arial" w:hAnsi="Arial" w:cs="Arial"/>
        </w:rPr>
        <w:t>……………………………</w:t>
      </w:r>
    </w:p>
    <w:p w:rsidR="0053485F" w:rsidRDefault="0053485F" w:rsidP="005348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3485F" w:rsidRDefault="0053485F" w:rsidP="005348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3485F" w:rsidSect="00125251">
      <w:footerReference w:type="default" r:id="rId8"/>
      <w:pgSz w:w="11906" w:h="16838"/>
      <w:pgMar w:top="993" w:right="1274" w:bottom="141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F" w:rsidRDefault="0053485F" w:rsidP="007348DC">
      <w:pPr>
        <w:spacing w:after="0" w:line="240" w:lineRule="auto"/>
      </w:pPr>
      <w:r>
        <w:separator/>
      </w:r>
    </w:p>
  </w:endnote>
  <w:end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decorative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5F" w:rsidRPr="007348DC" w:rsidRDefault="0053485F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</w:t>
    </w:r>
    <w:r w:rsidR="00FB0415">
      <w:rPr>
        <w:rFonts w:ascii="Arial" w:hAnsi="Arial" w:cs="Arial"/>
        <w:sz w:val="14"/>
        <w:szCs w:val="14"/>
      </w:rPr>
      <w:t>a:</w:t>
    </w:r>
    <w:r w:rsidRPr="007348DC">
      <w:rPr>
        <w:rFonts w:ascii="Arial" w:hAnsi="Arial" w:cs="Arial"/>
        <w:sz w:val="14"/>
        <w:szCs w:val="14"/>
      </w:rPr>
      <w:t xml:space="preserve"> Małgorzata Łabędź-Figurska </w:t>
    </w:r>
    <w:r w:rsidR="00FB0415">
      <w:rPr>
        <w:rFonts w:ascii="Arial" w:hAnsi="Arial" w:cs="Arial"/>
        <w:sz w:val="14"/>
        <w:szCs w:val="14"/>
      </w:rPr>
      <w:t>Naczelnik Wydziału Administracyjno-Gospodarczego</w:t>
    </w:r>
    <w:r w:rsidRPr="007348DC">
      <w:rPr>
        <w:rFonts w:ascii="Arial" w:hAnsi="Arial" w:cs="Arial"/>
        <w:sz w:val="14"/>
        <w:szCs w:val="14"/>
      </w:rPr>
      <w:t>, tel. 94 35 51 599, e-mail: e.labedz@um.kolobrzeg.pl</w:t>
    </w:r>
  </w:p>
  <w:p w:rsidR="0053485F" w:rsidRDefault="0053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F" w:rsidRDefault="0053485F" w:rsidP="007348DC">
      <w:pPr>
        <w:spacing w:after="0" w:line="240" w:lineRule="auto"/>
      </w:pPr>
      <w:r>
        <w:separator/>
      </w:r>
    </w:p>
  </w:footnote>
  <w:footnote w:type="continuationSeparator" w:id="0">
    <w:p w:rsidR="0053485F" w:rsidRDefault="0053485F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6CF"/>
    <w:multiLevelType w:val="multilevel"/>
    <w:tmpl w:val="77D6B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86D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85E3F"/>
    <w:multiLevelType w:val="hybridMultilevel"/>
    <w:tmpl w:val="6FD0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8B0"/>
    <w:multiLevelType w:val="hybridMultilevel"/>
    <w:tmpl w:val="CB00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C7F"/>
    <w:multiLevelType w:val="multilevel"/>
    <w:tmpl w:val="A42EE3B0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27B034E8"/>
    <w:multiLevelType w:val="multilevel"/>
    <w:tmpl w:val="C55AAD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32369A"/>
    <w:multiLevelType w:val="hybridMultilevel"/>
    <w:tmpl w:val="8F32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33"/>
    <w:multiLevelType w:val="multilevel"/>
    <w:tmpl w:val="42E0DA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45F69CF"/>
    <w:multiLevelType w:val="hybridMultilevel"/>
    <w:tmpl w:val="BE205DDA"/>
    <w:lvl w:ilvl="0" w:tplc="C91CB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7A2DA1C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B1697"/>
    <w:multiLevelType w:val="hybridMultilevel"/>
    <w:tmpl w:val="8AEC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7A5"/>
    <w:multiLevelType w:val="multilevel"/>
    <w:tmpl w:val="A2F64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1935CF7"/>
    <w:multiLevelType w:val="multilevel"/>
    <w:tmpl w:val="F0CA36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E4D2D6F"/>
    <w:multiLevelType w:val="multilevel"/>
    <w:tmpl w:val="CEC4C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17905"/>
    <w:multiLevelType w:val="multilevel"/>
    <w:tmpl w:val="7B66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7" w15:restartNumberingAfterBreak="0">
    <w:nsid w:val="54434691"/>
    <w:multiLevelType w:val="hybridMultilevel"/>
    <w:tmpl w:val="80BC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5C0E"/>
    <w:multiLevelType w:val="hybridMultilevel"/>
    <w:tmpl w:val="025A9900"/>
    <w:lvl w:ilvl="0" w:tplc="EFB22D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DA323C0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</w:rPr>
    </w:lvl>
    <w:lvl w:ilvl="2" w:tplc="E65635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7AC622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B5A34"/>
    <w:multiLevelType w:val="multilevel"/>
    <w:tmpl w:val="6D606E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2" w15:restartNumberingAfterBreak="0">
    <w:nsid w:val="74867F6A"/>
    <w:multiLevelType w:val="multilevel"/>
    <w:tmpl w:val="6D82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3623A8"/>
    <w:multiLevelType w:val="multilevel"/>
    <w:tmpl w:val="3174B9E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hint="default"/>
        <w:sz w:val="22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2"/>
  </w:num>
  <w:num w:numId="5">
    <w:abstractNumId w:val="3"/>
  </w:num>
  <w:num w:numId="6">
    <w:abstractNumId w:val="2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6"/>
  </w:num>
  <w:num w:numId="18">
    <w:abstractNumId w:val="2"/>
  </w:num>
  <w:num w:numId="19">
    <w:abstractNumId w:val="20"/>
  </w:num>
  <w:num w:numId="20">
    <w:abstractNumId w:val="13"/>
  </w:num>
  <w:num w:numId="21">
    <w:abstractNumId w:val="8"/>
  </w:num>
  <w:num w:numId="22">
    <w:abstractNumId w:val="0"/>
  </w:num>
  <w:num w:numId="23">
    <w:abstractNumId w:val="23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05EAE"/>
    <w:rsid w:val="00112E9B"/>
    <w:rsid w:val="00114BF3"/>
    <w:rsid w:val="00125251"/>
    <w:rsid w:val="00125F24"/>
    <w:rsid w:val="001734B2"/>
    <w:rsid w:val="001E2F6A"/>
    <w:rsid w:val="00200F79"/>
    <w:rsid w:val="0021387F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3485F"/>
    <w:rsid w:val="00544448"/>
    <w:rsid w:val="005A75E3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9C3"/>
    <w:rsid w:val="007E083A"/>
    <w:rsid w:val="00804FD2"/>
    <w:rsid w:val="00821AF0"/>
    <w:rsid w:val="008619FC"/>
    <w:rsid w:val="00890AC7"/>
    <w:rsid w:val="00897DB9"/>
    <w:rsid w:val="008A0C1B"/>
    <w:rsid w:val="008F6040"/>
    <w:rsid w:val="00901910"/>
    <w:rsid w:val="00952BD9"/>
    <w:rsid w:val="00971AFE"/>
    <w:rsid w:val="00971DB5"/>
    <w:rsid w:val="009729D9"/>
    <w:rsid w:val="00985B25"/>
    <w:rsid w:val="009A78B0"/>
    <w:rsid w:val="00AA4FAB"/>
    <w:rsid w:val="00B428D6"/>
    <w:rsid w:val="00BB22EB"/>
    <w:rsid w:val="00BF6AEB"/>
    <w:rsid w:val="00C04309"/>
    <w:rsid w:val="00C2201B"/>
    <w:rsid w:val="00C34819"/>
    <w:rsid w:val="00C371B2"/>
    <w:rsid w:val="00C37219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72C84"/>
    <w:rsid w:val="00D949A4"/>
    <w:rsid w:val="00D94A9C"/>
    <w:rsid w:val="00DA3923"/>
    <w:rsid w:val="00DA50EA"/>
    <w:rsid w:val="00DA56C0"/>
    <w:rsid w:val="00DC32DE"/>
    <w:rsid w:val="00E14764"/>
    <w:rsid w:val="00EC0178"/>
    <w:rsid w:val="00EC3DDE"/>
    <w:rsid w:val="00EE5578"/>
    <w:rsid w:val="00EE60EC"/>
    <w:rsid w:val="00F56AA9"/>
    <w:rsid w:val="00F74081"/>
    <w:rsid w:val="00FB0415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AF6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534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8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348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4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0">
    <w:name w:val="Font Style20"/>
    <w:rsid w:val="0053485F"/>
    <w:rPr>
      <w:rFonts w:ascii="Verdana" w:hAnsi="Verdana" w:cs="Verdana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AAF8-1EE8-4B44-8F79-B6DBF0D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2019-08-14T09:13:00Z</cp:lastPrinted>
  <dcterms:created xsi:type="dcterms:W3CDTF">2019-09-13T07:08:00Z</dcterms:created>
  <dcterms:modified xsi:type="dcterms:W3CDTF">2019-09-13T07:09:00Z</dcterms:modified>
</cp:coreProperties>
</file>