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2D253" w14:textId="77777777" w:rsidR="00B2191D" w:rsidRDefault="00B2191D" w:rsidP="0089793B">
      <w:pPr>
        <w:pStyle w:val="Tekstpodstawowy"/>
        <w:spacing w:before="120" w:after="120"/>
        <w:rPr>
          <w:rFonts w:ascii="Arial" w:hAnsi="Arial" w:cs="Arial"/>
          <w:b/>
          <w:color w:val="FF0000"/>
          <w:sz w:val="22"/>
          <w:szCs w:val="22"/>
        </w:rPr>
      </w:pPr>
    </w:p>
    <w:p w14:paraId="2F5B72E0" w14:textId="77777777" w:rsidR="00861BD4" w:rsidRPr="00B63614" w:rsidRDefault="00861BD4" w:rsidP="0089793B">
      <w:pPr>
        <w:pStyle w:val="Tekstpodstawowy"/>
        <w:spacing w:before="120" w:after="120"/>
      </w:pPr>
    </w:p>
    <w:p w14:paraId="6252D91C" w14:textId="4C70A3E4" w:rsidR="00861BD4" w:rsidRPr="008842FA" w:rsidRDefault="00861BD4" w:rsidP="0018740C">
      <w:pPr>
        <w:pStyle w:val="Tekstpodstawowy"/>
        <w:spacing w:before="120" w:after="120"/>
        <w:jc w:val="both"/>
      </w:pPr>
      <w:r w:rsidRPr="008842FA">
        <w:rPr>
          <w:rFonts w:ascii="Arial" w:hAnsi="Arial" w:cs="Arial"/>
          <w:b/>
          <w:sz w:val="24"/>
          <w:szCs w:val="24"/>
        </w:rPr>
        <w:t xml:space="preserve">POSTĘPOWANIE O UDZIELENIE ZAMÓWIENIA PUBLICZNEGO W TRYBIE PRZETARGU NIEOGRANICZONEGO O WARTOŚCI ZAMÓWIENIA </w:t>
      </w:r>
      <w:r w:rsidR="00A4217F" w:rsidRPr="00012360">
        <w:rPr>
          <w:rFonts w:ascii="Arial" w:hAnsi="Arial" w:cs="Arial"/>
          <w:b/>
          <w:color w:val="000000" w:themeColor="text1"/>
          <w:sz w:val="24"/>
          <w:szCs w:val="24"/>
        </w:rPr>
        <w:t>POWYŻEJ</w:t>
      </w:r>
      <w:r w:rsidR="00A4217F">
        <w:rPr>
          <w:rFonts w:ascii="Arial" w:hAnsi="Arial" w:cs="Arial"/>
          <w:b/>
          <w:color w:val="FF0000"/>
          <w:sz w:val="24"/>
          <w:szCs w:val="24"/>
        </w:rPr>
        <w:t xml:space="preserve"> </w:t>
      </w:r>
      <w:r w:rsidRPr="008842FA">
        <w:rPr>
          <w:rFonts w:ascii="Arial" w:hAnsi="Arial" w:cs="Arial"/>
          <w:b/>
          <w:sz w:val="24"/>
          <w:szCs w:val="24"/>
        </w:rPr>
        <w:t>KWOT OKREŚLONYCH W PRZEPISACH WYDANYCH NA PODSTAWIE ART. 11 UST. 8 USTAWY PZP</w:t>
      </w:r>
    </w:p>
    <w:p w14:paraId="1F5FE9EE"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3D9E125F" w14:textId="6A730BB0" w:rsidR="00861BD4" w:rsidRPr="0018740C"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007560DA">
        <w:rPr>
          <w:rFonts w:ascii="Arial" w:hAnsi="Arial" w:cs="Arial"/>
          <w:sz w:val="22"/>
          <w:szCs w:val="22"/>
        </w:rPr>
        <w:t>(</w:t>
      </w:r>
      <w:r w:rsidR="007560DA" w:rsidRPr="00C52F0D">
        <w:rPr>
          <w:rFonts w:ascii="Arial" w:hAnsi="Arial" w:cs="Arial"/>
        </w:rPr>
        <w:t>Dz. U. 2018 r. poz. 1986 z późn. zm</w:t>
      </w:r>
      <w:r w:rsidR="007560DA">
        <w:rPr>
          <w:rFonts w:ascii="Arial" w:hAnsi="Arial" w:cs="Arial"/>
        </w:rPr>
        <w:t>.).</w:t>
      </w:r>
    </w:p>
    <w:p w14:paraId="7433A837"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7CC940C9"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4FC75422"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CF37298"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12800DAF"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3AA3C429" w14:textId="77777777" w:rsidR="007560DA" w:rsidRPr="001321A0" w:rsidRDefault="007560DA" w:rsidP="007560DA">
      <w:pPr>
        <w:pStyle w:val="pkt"/>
        <w:spacing w:before="120" w:after="120" w:line="240" w:lineRule="auto"/>
        <w:ind w:left="0" w:firstLine="0"/>
        <w:rPr>
          <w:rFonts w:ascii="Times New Roman" w:hAnsi="Times New Roman"/>
          <w:b/>
          <w:iCs/>
          <w:sz w:val="24"/>
          <w:szCs w:val="24"/>
        </w:rPr>
      </w:pPr>
      <w:r>
        <w:rPr>
          <w:rFonts w:ascii="Arial" w:hAnsi="Arial" w:cs="Arial"/>
          <w:b/>
          <w:sz w:val="24"/>
          <w:szCs w:val="24"/>
        </w:rPr>
        <w:t>„</w:t>
      </w:r>
      <w:r w:rsidRPr="001321A0">
        <w:rPr>
          <w:rFonts w:ascii="Arial" w:hAnsi="Arial" w:cs="Arial"/>
          <w:b/>
          <w:sz w:val="24"/>
          <w:szCs w:val="24"/>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sidRPr="001321A0">
        <w:rPr>
          <w:rFonts w:ascii="Arial" w:hAnsi="Arial" w:cs="Arial"/>
          <w:sz w:val="24"/>
          <w:szCs w:val="24"/>
        </w:rPr>
        <w:t>”</w:t>
      </w:r>
    </w:p>
    <w:p w14:paraId="74695DDE" w14:textId="77777777" w:rsidR="008E4C09" w:rsidRDefault="008E4C09" w:rsidP="0089793B">
      <w:pPr>
        <w:pStyle w:val="pkt"/>
        <w:spacing w:before="120" w:after="120" w:line="240" w:lineRule="auto"/>
        <w:ind w:left="0" w:firstLine="0"/>
        <w:rPr>
          <w:rFonts w:ascii="Arial" w:hAnsi="Arial" w:cs="Arial"/>
          <w:b/>
          <w:sz w:val="24"/>
          <w:szCs w:val="24"/>
        </w:rPr>
      </w:pPr>
    </w:p>
    <w:p w14:paraId="09431679" w14:textId="77777777" w:rsidR="008E4C09" w:rsidRDefault="008E4C09" w:rsidP="0089793B">
      <w:pPr>
        <w:pStyle w:val="pkt"/>
        <w:spacing w:before="120" w:after="120" w:line="240" w:lineRule="auto"/>
        <w:ind w:left="0" w:firstLine="0"/>
        <w:rPr>
          <w:rFonts w:ascii="Arial" w:hAnsi="Arial" w:cs="Arial"/>
          <w:b/>
          <w:sz w:val="24"/>
          <w:szCs w:val="24"/>
        </w:rPr>
      </w:pPr>
    </w:p>
    <w:p w14:paraId="3F325B9E"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09F1A095"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15AA21FD"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3CAF0EC6"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22D69A6C"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1DEEE892"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715CD984" w14:textId="073C4243" w:rsidR="00EA0F7C" w:rsidRPr="0018740C"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00C214E7">
        <w:rPr>
          <w:rFonts w:ascii="Arial" w:hAnsi="Arial" w:cs="Arial"/>
          <w:sz w:val="24"/>
          <w:szCs w:val="24"/>
        </w:rPr>
        <w:t>(</w:t>
      </w:r>
      <w:r w:rsidR="001010AB" w:rsidRPr="0018740C">
        <w:rPr>
          <w:rFonts w:ascii="Arial" w:hAnsi="Arial" w:cs="Arial"/>
          <w:sz w:val="24"/>
          <w:szCs w:val="24"/>
        </w:rPr>
        <w:t xml:space="preserve">BIP- zakładka Gospodarka) </w:t>
      </w:r>
    </w:p>
    <w:p w14:paraId="12118ACD" w14:textId="77777777" w:rsidR="00EA0F7C" w:rsidRDefault="00EA0F7C" w:rsidP="0089793B">
      <w:pPr>
        <w:pStyle w:val="pkt"/>
        <w:spacing w:before="120" w:after="120" w:line="240" w:lineRule="auto"/>
        <w:ind w:left="0" w:firstLine="0"/>
        <w:rPr>
          <w:rFonts w:ascii="Arial" w:hAnsi="Arial" w:cs="Arial"/>
          <w:b/>
          <w:sz w:val="24"/>
          <w:szCs w:val="24"/>
        </w:rPr>
      </w:pPr>
    </w:p>
    <w:p w14:paraId="4606990A" w14:textId="77777777" w:rsidR="00861BD4" w:rsidRDefault="00861BD4" w:rsidP="00AE1239">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7F07AAD2" w14:textId="77777777" w:rsidR="00D7704B" w:rsidRPr="00AE1239" w:rsidRDefault="00D7704B" w:rsidP="00AE1239">
      <w:pPr>
        <w:pStyle w:val="pkt"/>
        <w:spacing w:before="120" w:after="120" w:line="240" w:lineRule="auto"/>
        <w:ind w:left="0" w:firstLine="0"/>
        <w:jc w:val="center"/>
        <w:rPr>
          <w:rFonts w:ascii="Arial" w:hAnsi="Arial" w:cs="Arial"/>
          <w:b/>
          <w:bCs/>
          <w:sz w:val="28"/>
          <w:szCs w:val="28"/>
          <w:u w:val="single"/>
        </w:rPr>
      </w:pPr>
    </w:p>
    <w:p w14:paraId="0629E1D0" w14:textId="77777777" w:rsidR="0089793B"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64313180" w14:textId="77777777" w:rsidR="00D7704B" w:rsidRPr="00B63614" w:rsidRDefault="00D7704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0FC89F7D" w14:textId="77777777" w:rsidR="0089793B" w:rsidRPr="00AE1239" w:rsidRDefault="00861BD4" w:rsidP="00E02BA5">
      <w:pPr>
        <w:pStyle w:val="Nagwek1"/>
        <w:numPr>
          <w:ilvl w:val="0"/>
          <w:numId w:val="11"/>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1E9B375C" w14:textId="77777777" w:rsidR="00861BD4" w:rsidRPr="00F119C0" w:rsidRDefault="00861BD4" w:rsidP="001F438B">
      <w:pPr>
        <w:numPr>
          <w:ilvl w:val="0"/>
          <w:numId w:val="5"/>
        </w:numPr>
        <w:tabs>
          <w:tab w:val="left" w:pos="360"/>
        </w:tabs>
        <w:suppressAutoHyphens/>
        <w:spacing w:before="120" w:after="120"/>
        <w:jc w:val="both"/>
        <w:rPr>
          <w:rFonts w:ascii="Arial" w:hAnsi="Arial" w:cs="Arial"/>
          <w:sz w:val="22"/>
          <w:szCs w:val="22"/>
        </w:rPr>
      </w:pPr>
      <w:r w:rsidRPr="00F119C0">
        <w:rPr>
          <w:rFonts w:ascii="Arial" w:hAnsi="Arial" w:cs="Arial"/>
          <w:sz w:val="22"/>
          <w:szCs w:val="22"/>
        </w:rPr>
        <w:t>Wykonawca winien uważnie zapoznać się z całą SIWZ.</w:t>
      </w:r>
    </w:p>
    <w:p w14:paraId="43A779B2" w14:textId="77777777" w:rsidR="00861BD4" w:rsidRPr="00F119C0" w:rsidRDefault="00861BD4" w:rsidP="001F438B">
      <w:pPr>
        <w:numPr>
          <w:ilvl w:val="0"/>
          <w:numId w:val="5"/>
        </w:numPr>
        <w:tabs>
          <w:tab w:val="left" w:pos="360"/>
        </w:tabs>
        <w:suppressAutoHyphens/>
        <w:spacing w:before="120" w:after="120"/>
        <w:jc w:val="both"/>
        <w:rPr>
          <w:rFonts w:ascii="Arial" w:hAnsi="Arial" w:cs="Arial"/>
          <w:sz w:val="22"/>
          <w:szCs w:val="22"/>
        </w:rPr>
      </w:pPr>
      <w:r w:rsidRPr="00F119C0">
        <w:rPr>
          <w:rFonts w:ascii="Arial" w:hAnsi="Arial" w:cs="Arial"/>
          <w:sz w:val="22"/>
          <w:szCs w:val="22"/>
        </w:rPr>
        <w:t>Wykonawca przedstawi ofertę zgodną z postanowieniami SIWZ.</w:t>
      </w:r>
    </w:p>
    <w:p w14:paraId="0AF48120" w14:textId="77777777" w:rsidR="00861BD4" w:rsidRPr="00F119C0" w:rsidRDefault="00861BD4" w:rsidP="001F438B">
      <w:pPr>
        <w:numPr>
          <w:ilvl w:val="0"/>
          <w:numId w:val="5"/>
        </w:numPr>
        <w:tabs>
          <w:tab w:val="left" w:pos="360"/>
        </w:tabs>
        <w:suppressAutoHyphens/>
        <w:spacing w:before="120" w:after="120"/>
        <w:jc w:val="both"/>
        <w:rPr>
          <w:rFonts w:ascii="Arial" w:hAnsi="Arial" w:cs="Arial"/>
          <w:sz w:val="22"/>
          <w:szCs w:val="22"/>
        </w:rPr>
      </w:pPr>
      <w:r w:rsidRPr="00F119C0">
        <w:rPr>
          <w:rFonts w:ascii="Arial" w:hAnsi="Arial" w:cs="Arial"/>
          <w:sz w:val="22"/>
          <w:szCs w:val="22"/>
        </w:rPr>
        <w:t xml:space="preserve">Niniejszą SIWZ można wykorzystać wyłącznie zgodnie z jej przeznaczeniem. </w:t>
      </w:r>
    </w:p>
    <w:p w14:paraId="610A6BD6" w14:textId="77777777" w:rsidR="00861BD4" w:rsidRPr="00F119C0" w:rsidRDefault="00861BD4" w:rsidP="001F438B">
      <w:pPr>
        <w:numPr>
          <w:ilvl w:val="0"/>
          <w:numId w:val="5"/>
        </w:numPr>
        <w:tabs>
          <w:tab w:val="left" w:pos="360"/>
        </w:tabs>
        <w:suppressAutoHyphens/>
        <w:spacing w:before="120" w:after="120"/>
        <w:jc w:val="both"/>
        <w:rPr>
          <w:rFonts w:ascii="Arial" w:hAnsi="Arial" w:cs="Arial"/>
          <w:sz w:val="22"/>
          <w:szCs w:val="22"/>
        </w:rPr>
      </w:pPr>
      <w:r w:rsidRPr="00F119C0">
        <w:rPr>
          <w:rFonts w:ascii="Arial" w:hAnsi="Arial" w:cs="Arial"/>
          <w:sz w:val="22"/>
          <w:szCs w:val="22"/>
        </w:rPr>
        <w:t xml:space="preserve">Każdy Wykonawca złoży tylko jedną ofertę (wypełniony „Formularz oferty” wraz </w:t>
      </w:r>
      <w:r w:rsidR="00B24610" w:rsidRPr="00F119C0">
        <w:rPr>
          <w:rFonts w:ascii="Arial" w:hAnsi="Arial" w:cs="Arial"/>
          <w:sz w:val="22"/>
          <w:szCs w:val="22"/>
        </w:rPr>
        <w:t xml:space="preserve">                    </w:t>
      </w:r>
      <w:r w:rsidRPr="00F119C0">
        <w:rPr>
          <w:rFonts w:ascii="Arial" w:hAnsi="Arial" w:cs="Arial"/>
          <w:sz w:val="22"/>
          <w:szCs w:val="22"/>
        </w:rPr>
        <w:t>z wymaganymi przez SIWZ dokumentami).</w:t>
      </w:r>
    </w:p>
    <w:p w14:paraId="67D7C7F5" w14:textId="77777777" w:rsidR="00861BD4" w:rsidRPr="00F119C0" w:rsidRDefault="00861BD4" w:rsidP="001F438B">
      <w:pPr>
        <w:numPr>
          <w:ilvl w:val="0"/>
          <w:numId w:val="5"/>
        </w:numPr>
        <w:tabs>
          <w:tab w:val="left" w:pos="360"/>
        </w:tabs>
        <w:suppressAutoHyphens/>
        <w:spacing w:before="120" w:after="120"/>
        <w:jc w:val="both"/>
        <w:rPr>
          <w:rFonts w:ascii="Arial" w:hAnsi="Arial" w:cs="Arial"/>
          <w:sz w:val="22"/>
          <w:szCs w:val="22"/>
        </w:rPr>
      </w:pPr>
      <w:r w:rsidRPr="00F119C0">
        <w:rPr>
          <w:rFonts w:ascii="Arial" w:hAnsi="Arial" w:cs="Arial"/>
          <w:sz w:val="22"/>
          <w:szCs w:val="22"/>
        </w:rPr>
        <w:t>Złożenie większej liczby ofert spowoduje odrzucenie wszystkich ofert złożonych przez danego Wykonawcę.</w:t>
      </w:r>
    </w:p>
    <w:p w14:paraId="5C1EEC53" w14:textId="77777777" w:rsidR="00861BD4" w:rsidRPr="00F119C0" w:rsidRDefault="00861BD4" w:rsidP="001F438B">
      <w:pPr>
        <w:numPr>
          <w:ilvl w:val="0"/>
          <w:numId w:val="5"/>
        </w:numPr>
        <w:tabs>
          <w:tab w:val="left" w:pos="360"/>
        </w:tabs>
        <w:suppressAutoHyphens/>
        <w:spacing w:before="120" w:after="120"/>
        <w:jc w:val="both"/>
        <w:rPr>
          <w:rFonts w:ascii="Arial" w:hAnsi="Arial" w:cs="Arial"/>
          <w:sz w:val="22"/>
          <w:szCs w:val="22"/>
        </w:rPr>
      </w:pPr>
      <w:r w:rsidRPr="00F119C0">
        <w:rPr>
          <w:rFonts w:ascii="Arial" w:hAnsi="Arial" w:cs="Arial"/>
          <w:sz w:val="22"/>
          <w:szCs w:val="22"/>
        </w:rPr>
        <w:t>Wykonawca poda na formularzu ofertowym wynagrodzenie, które pragnie otrzymać za wykonanie przedmiotu zamówienia.</w:t>
      </w:r>
    </w:p>
    <w:p w14:paraId="295D22B1" w14:textId="77777777" w:rsidR="00861BD4" w:rsidRPr="00F119C0" w:rsidRDefault="00861BD4" w:rsidP="001F438B">
      <w:pPr>
        <w:numPr>
          <w:ilvl w:val="0"/>
          <w:numId w:val="5"/>
        </w:numPr>
        <w:tabs>
          <w:tab w:val="left" w:pos="360"/>
        </w:tabs>
        <w:suppressAutoHyphens/>
        <w:spacing w:before="120" w:after="120"/>
        <w:jc w:val="both"/>
        <w:rPr>
          <w:rFonts w:ascii="Arial" w:hAnsi="Arial" w:cs="Arial"/>
          <w:sz w:val="22"/>
          <w:szCs w:val="22"/>
        </w:rPr>
      </w:pPr>
      <w:r w:rsidRPr="00F119C0">
        <w:rPr>
          <w:rFonts w:ascii="Arial" w:hAnsi="Arial" w:cs="Arial"/>
          <w:sz w:val="22"/>
          <w:szCs w:val="22"/>
        </w:rPr>
        <w:t>Wykonawca poniesie wszelkie koszty związane z przygotowaniem i złożeniem oferty.</w:t>
      </w:r>
    </w:p>
    <w:p w14:paraId="6725336D" w14:textId="77777777" w:rsidR="00861BD4" w:rsidRPr="00F119C0" w:rsidRDefault="00861BD4" w:rsidP="001F438B">
      <w:pPr>
        <w:numPr>
          <w:ilvl w:val="0"/>
          <w:numId w:val="5"/>
        </w:numPr>
        <w:tabs>
          <w:tab w:val="left" w:pos="360"/>
        </w:tabs>
        <w:suppressAutoHyphens/>
        <w:spacing w:before="120" w:after="120"/>
        <w:jc w:val="both"/>
        <w:rPr>
          <w:rFonts w:ascii="Arial" w:hAnsi="Arial" w:cs="Arial"/>
          <w:sz w:val="22"/>
          <w:szCs w:val="22"/>
        </w:rPr>
      </w:pPr>
      <w:r w:rsidRPr="00F119C0">
        <w:rPr>
          <w:rFonts w:ascii="Arial" w:hAnsi="Arial" w:cs="Arial"/>
          <w:sz w:val="22"/>
          <w:szCs w:val="22"/>
        </w:rPr>
        <w:t xml:space="preserve">Wszystkie dokumenty muszą być </w:t>
      </w:r>
      <w:r w:rsidR="00C467DC" w:rsidRPr="00F119C0">
        <w:rPr>
          <w:rFonts w:ascii="Arial" w:hAnsi="Arial" w:cs="Arial"/>
          <w:sz w:val="22"/>
          <w:szCs w:val="22"/>
        </w:rPr>
        <w:t xml:space="preserve">sporządzone </w:t>
      </w:r>
      <w:r w:rsidRPr="00F119C0">
        <w:rPr>
          <w:rFonts w:ascii="Arial" w:hAnsi="Arial" w:cs="Arial"/>
          <w:sz w:val="22"/>
          <w:szCs w:val="22"/>
        </w:rPr>
        <w:t>w języku polskim.</w:t>
      </w:r>
    </w:p>
    <w:p w14:paraId="1932C739" w14:textId="77777777" w:rsidR="00A4398B" w:rsidRPr="00F119C0" w:rsidRDefault="00861BD4" w:rsidP="001F438B">
      <w:pPr>
        <w:pStyle w:val="Tekstpodstawowy21"/>
        <w:numPr>
          <w:ilvl w:val="0"/>
          <w:numId w:val="5"/>
        </w:numPr>
        <w:spacing w:before="120" w:after="120"/>
        <w:rPr>
          <w:rFonts w:ascii="Arial" w:hAnsi="Arial" w:cs="Arial"/>
          <w:sz w:val="22"/>
          <w:szCs w:val="22"/>
        </w:rPr>
      </w:pPr>
      <w:r w:rsidRPr="00F119C0">
        <w:rPr>
          <w:rFonts w:ascii="Arial" w:hAnsi="Arial" w:cs="Arial"/>
          <w:sz w:val="22"/>
          <w:szCs w:val="22"/>
        </w:rPr>
        <w:t>Rozliczenia między Zamawiającym a Wykonawcą prowadzone będą wyłącznie w polskiej walucie.</w:t>
      </w:r>
    </w:p>
    <w:p w14:paraId="4C119B64" w14:textId="77777777" w:rsidR="00A4398B" w:rsidRPr="00F119C0" w:rsidRDefault="00A4398B" w:rsidP="001F438B">
      <w:pPr>
        <w:pStyle w:val="Tekstpodstawowy21"/>
        <w:numPr>
          <w:ilvl w:val="0"/>
          <w:numId w:val="5"/>
        </w:numPr>
        <w:spacing w:before="120" w:after="120"/>
        <w:rPr>
          <w:rFonts w:ascii="Arial" w:hAnsi="Arial" w:cs="Arial"/>
          <w:sz w:val="22"/>
          <w:szCs w:val="22"/>
        </w:rPr>
      </w:pPr>
      <w:r w:rsidRPr="00F119C0">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F119C0">
          <w:rPr>
            <w:rStyle w:val="Hipercze"/>
            <w:rFonts w:ascii="Arial" w:hAnsi="Arial" w:cs="Arial"/>
            <w:color w:val="auto"/>
            <w:sz w:val="22"/>
            <w:szCs w:val="22"/>
          </w:rPr>
          <w:t>http://www.nbp.pl</w:t>
        </w:r>
      </w:hyperlink>
      <w:r w:rsidRPr="00F119C0">
        <w:rPr>
          <w:rFonts w:ascii="Arial" w:hAnsi="Arial" w:cs="Arial"/>
          <w:sz w:val="22"/>
          <w:szCs w:val="22"/>
        </w:rPr>
        <w:t xml:space="preserve"> Jeżeli w tym dniu nie będzie opublikowany średni kurs NBP, Zamawiający przyjmie kurs średni z ostatniej tabeli przed dniem wszczęcia postępowania.</w:t>
      </w:r>
    </w:p>
    <w:p w14:paraId="5A832252" w14:textId="77777777" w:rsidR="00861BD4" w:rsidRPr="00F119C0" w:rsidRDefault="00861BD4" w:rsidP="001F438B">
      <w:pPr>
        <w:pStyle w:val="Tekstpodstawowy21"/>
        <w:numPr>
          <w:ilvl w:val="0"/>
          <w:numId w:val="5"/>
        </w:numPr>
        <w:spacing w:before="120" w:after="120"/>
        <w:rPr>
          <w:rFonts w:ascii="Arial" w:hAnsi="Arial" w:cs="Arial"/>
          <w:sz w:val="22"/>
          <w:szCs w:val="22"/>
        </w:rPr>
      </w:pPr>
      <w:r w:rsidRPr="00F119C0">
        <w:rPr>
          <w:rFonts w:ascii="Arial" w:hAnsi="Arial" w:cs="Arial"/>
          <w:sz w:val="22"/>
          <w:szCs w:val="22"/>
        </w:rPr>
        <w:t>Zamawiający nie przewiduje zawarcia umowy ramowej.</w:t>
      </w:r>
    </w:p>
    <w:p w14:paraId="73C87934" w14:textId="77777777" w:rsidR="002E6370" w:rsidRPr="00F119C0" w:rsidRDefault="002E6370" w:rsidP="001F438B">
      <w:pPr>
        <w:pStyle w:val="Tekstpodstawowy21"/>
        <w:numPr>
          <w:ilvl w:val="0"/>
          <w:numId w:val="5"/>
        </w:numPr>
        <w:spacing w:before="120" w:after="120"/>
        <w:rPr>
          <w:rFonts w:ascii="Arial" w:hAnsi="Arial" w:cs="Arial"/>
          <w:sz w:val="22"/>
          <w:szCs w:val="22"/>
        </w:rPr>
      </w:pPr>
      <w:r w:rsidRPr="00F119C0">
        <w:rPr>
          <w:rFonts w:ascii="Arial" w:hAnsi="Arial" w:cs="Arial"/>
          <w:sz w:val="22"/>
          <w:szCs w:val="22"/>
        </w:rPr>
        <w:t xml:space="preserve">Zamawiający nie przewiduje aukcji elektronicznej. </w:t>
      </w:r>
    </w:p>
    <w:p w14:paraId="6CDEC2CA" w14:textId="258F1C3B" w:rsidR="00143C28" w:rsidRPr="002472AB" w:rsidRDefault="00861BD4" w:rsidP="00527ACB">
      <w:pPr>
        <w:pStyle w:val="Tekstpodstawowy21"/>
        <w:numPr>
          <w:ilvl w:val="0"/>
          <w:numId w:val="5"/>
        </w:numPr>
        <w:spacing w:before="120" w:after="120"/>
        <w:rPr>
          <w:rFonts w:ascii="Arial" w:hAnsi="Arial" w:cs="Arial"/>
          <w:sz w:val="22"/>
          <w:szCs w:val="22"/>
        </w:rPr>
      </w:pPr>
      <w:r w:rsidRPr="002472AB">
        <w:rPr>
          <w:rFonts w:ascii="Arial" w:hAnsi="Arial" w:cs="Arial"/>
          <w:sz w:val="22"/>
          <w:szCs w:val="22"/>
        </w:rPr>
        <w:t>Zamawiający nie przewiduje</w:t>
      </w:r>
      <w:r w:rsidR="00A504EA" w:rsidRPr="002472AB">
        <w:rPr>
          <w:rFonts w:ascii="Arial" w:hAnsi="Arial" w:cs="Arial"/>
          <w:sz w:val="22"/>
          <w:szCs w:val="22"/>
        </w:rPr>
        <w:t xml:space="preserve"> </w:t>
      </w:r>
      <w:r w:rsidRPr="002472AB">
        <w:rPr>
          <w:rFonts w:ascii="Arial" w:hAnsi="Arial" w:cs="Arial"/>
          <w:sz w:val="22"/>
          <w:szCs w:val="22"/>
        </w:rPr>
        <w:t>udzielenia zamówień</w:t>
      </w:r>
      <w:r w:rsidR="008054E0" w:rsidRPr="002472AB">
        <w:rPr>
          <w:rFonts w:ascii="Arial" w:hAnsi="Arial" w:cs="Arial"/>
          <w:sz w:val="22"/>
          <w:szCs w:val="22"/>
        </w:rPr>
        <w:t xml:space="preserve">, </w:t>
      </w:r>
      <w:r w:rsidR="00143C28" w:rsidRPr="002472AB">
        <w:rPr>
          <w:rFonts w:ascii="Arial" w:hAnsi="Arial" w:cs="Arial"/>
          <w:sz w:val="22"/>
          <w:szCs w:val="22"/>
        </w:rPr>
        <w:t xml:space="preserve">o których mowa w art. </w:t>
      </w:r>
      <w:r w:rsidR="00EA0F7C" w:rsidRPr="002472AB">
        <w:rPr>
          <w:rFonts w:ascii="Arial" w:hAnsi="Arial" w:cs="Arial"/>
          <w:sz w:val="22"/>
          <w:szCs w:val="22"/>
        </w:rPr>
        <w:t xml:space="preserve">67 ust. 1 pkt 6 </w:t>
      </w:r>
      <w:r w:rsidR="00527ACB" w:rsidRPr="002472AB">
        <w:rPr>
          <w:rFonts w:ascii="Arial" w:hAnsi="Arial" w:cs="Arial"/>
          <w:sz w:val="22"/>
          <w:szCs w:val="22"/>
        </w:rPr>
        <w:t>ustawy z dnia 29 stycznia 2004r. Prawo zamówień publicznych</w:t>
      </w:r>
      <w:r w:rsidR="00A504EA" w:rsidRPr="002472AB">
        <w:rPr>
          <w:rFonts w:ascii="Arial" w:hAnsi="Arial" w:cs="Arial"/>
          <w:sz w:val="22"/>
          <w:szCs w:val="22"/>
        </w:rPr>
        <w:t>.</w:t>
      </w:r>
    </w:p>
    <w:p w14:paraId="38E3A5D0" w14:textId="31B4CB4A" w:rsidR="00861BD4" w:rsidRPr="00F119C0" w:rsidRDefault="00861BD4" w:rsidP="001F438B">
      <w:pPr>
        <w:pStyle w:val="Tekstpodstawowy21"/>
        <w:numPr>
          <w:ilvl w:val="0"/>
          <w:numId w:val="5"/>
        </w:numPr>
        <w:spacing w:before="120" w:after="120"/>
        <w:rPr>
          <w:rFonts w:ascii="Arial" w:hAnsi="Arial" w:cs="Arial"/>
          <w:color w:val="FF0000"/>
          <w:sz w:val="22"/>
          <w:szCs w:val="22"/>
        </w:rPr>
      </w:pPr>
      <w:r w:rsidRPr="00F119C0">
        <w:rPr>
          <w:rFonts w:ascii="Arial" w:hAnsi="Arial" w:cs="Arial"/>
          <w:sz w:val="22"/>
          <w:szCs w:val="22"/>
        </w:rPr>
        <w:t>Zamawiający nie przewiduje możliwości udzielania zaliczek.</w:t>
      </w:r>
      <w:r w:rsidR="008E043E" w:rsidRPr="00F119C0">
        <w:rPr>
          <w:rFonts w:ascii="Arial" w:hAnsi="Arial" w:cs="Arial"/>
          <w:sz w:val="22"/>
          <w:szCs w:val="22"/>
        </w:rPr>
        <w:t xml:space="preserve">          </w:t>
      </w:r>
    </w:p>
    <w:p w14:paraId="6E175D17" w14:textId="18E2BB6B" w:rsidR="00C77D2D" w:rsidRPr="00F119C0" w:rsidRDefault="002F7E82" w:rsidP="00012360">
      <w:pPr>
        <w:pStyle w:val="Tekstpodstawowy21"/>
        <w:numPr>
          <w:ilvl w:val="0"/>
          <w:numId w:val="5"/>
        </w:numPr>
        <w:spacing w:before="60"/>
        <w:rPr>
          <w:rFonts w:ascii="Arial" w:hAnsi="Arial" w:cs="Arial"/>
          <w:color w:val="FF0000"/>
          <w:sz w:val="22"/>
          <w:szCs w:val="22"/>
        </w:rPr>
      </w:pPr>
      <w:r w:rsidRPr="00F119C0">
        <w:rPr>
          <w:rFonts w:ascii="Arial" w:hAnsi="Arial" w:cs="Arial"/>
          <w:sz w:val="22"/>
          <w:szCs w:val="22"/>
        </w:rPr>
        <w:t>Zamawiający przewiduje dokonanie zmian umowy, jeżeli zmianie ulegnie</w:t>
      </w:r>
      <w:r w:rsidR="00C77D2D" w:rsidRPr="00F119C0">
        <w:rPr>
          <w:rFonts w:ascii="Arial" w:hAnsi="Arial" w:cs="Arial"/>
          <w:sz w:val="22"/>
          <w:szCs w:val="22"/>
        </w:rPr>
        <w:t>:</w:t>
      </w:r>
      <w:r w:rsidRPr="00F119C0">
        <w:rPr>
          <w:rFonts w:ascii="Arial" w:hAnsi="Arial" w:cs="Arial"/>
          <w:sz w:val="22"/>
          <w:szCs w:val="22"/>
        </w:rPr>
        <w:t xml:space="preserve"> </w:t>
      </w:r>
    </w:p>
    <w:p w14:paraId="73F76F78" w14:textId="7B7D36C7" w:rsidR="00C77D2D" w:rsidRPr="00F119C0" w:rsidRDefault="00C77D2D" w:rsidP="00DA789B">
      <w:pPr>
        <w:pStyle w:val="Tekstpodstawowy21"/>
        <w:numPr>
          <w:ilvl w:val="0"/>
          <w:numId w:val="52"/>
        </w:numPr>
        <w:spacing w:before="60"/>
        <w:rPr>
          <w:rFonts w:ascii="Arial" w:hAnsi="Arial" w:cs="Arial"/>
          <w:color w:val="000000" w:themeColor="text1"/>
          <w:sz w:val="22"/>
          <w:szCs w:val="22"/>
        </w:rPr>
      </w:pPr>
      <w:r w:rsidRPr="00F119C0">
        <w:rPr>
          <w:rFonts w:ascii="Arial" w:hAnsi="Arial" w:cs="Arial"/>
          <w:color w:val="000000" w:themeColor="text1"/>
          <w:sz w:val="22"/>
          <w:szCs w:val="22"/>
        </w:rPr>
        <w:t xml:space="preserve">stawka podatku od towarów i usług; </w:t>
      </w:r>
    </w:p>
    <w:p w14:paraId="767C47AD" w14:textId="77777777" w:rsidR="00C77D2D" w:rsidRPr="00F119C0" w:rsidRDefault="00C77D2D" w:rsidP="00DA789B">
      <w:pPr>
        <w:pStyle w:val="Tekstpodstawowy21"/>
        <w:numPr>
          <w:ilvl w:val="0"/>
          <w:numId w:val="52"/>
        </w:numPr>
        <w:spacing w:before="60"/>
        <w:rPr>
          <w:rFonts w:ascii="Arial" w:hAnsi="Arial" w:cs="Arial"/>
          <w:color w:val="000000" w:themeColor="text1"/>
          <w:sz w:val="22"/>
          <w:szCs w:val="22"/>
        </w:rPr>
      </w:pPr>
      <w:r w:rsidRPr="00F119C0">
        <w:rPr>
          <w:rFonts w:ascii="Arial" w:hAnsi="Arial" w:cs="Arial"/>
          <w:color w:val="000000" w:themeColor="text1"/>
          <w:sz w:val="22"/>
          <w:szCs w:val="22"/>
        </w:rPr>
        <w:t xml:space="preserve">wysokość minimalnego wynagrodzenia za pracę albo wysokość minimalnej stawki godzinowej, ustalonych na podstawie przepisów ustawy z dnia 10 października 2002 r. o minimalnym wynagrodzeniu za pracę, </w:t>
      </w:r>
    </w:p>
    <w:p w14:paraId="18D6A612" w14:textId="77777777" w:rsidR="00C77D2D" w:rsidRDefault="00C77D2D" w:rsidP="00DA789B">
      <w:pPr>
        <w:pStyle w:val="Tekstpodstawowy21"/>
        <w:numPr>
          <w:ilvl w:val="0"/>
          <w:numId w:val="52"/>
        </w:numPr>
        <w:spacing w:before="60"/>
        <w:rPr>
          <w:rFonts w:ascii="Arial" w:hAnsi="Arial" w:cs="Arial"/>
          <w:color w:val="000000" w:themeColor="text1"/>
          <w:sz w:val="22"/>
          <w:szCs w:val="22"/>
        </w:rPr>
      </w:pPr>
      <w:r w:rsidRPr="00F119C0">
        <w:rPr>
          <w:rFonts w:ascii="Arial" w:hAnsi="Arial" w:cs="Arial"/>
          <w:color w:val="000000" w:themeColor="text1"/>
          <w:sz w:val="22"/>
          <w:szCs w:val="22"/>
        </w:rPr>
        <w:t>zasada/y podlegania ubezpieczeniom społecznym lub ubezpieczeniu zdrowotnemu lub wysokość stawki składki na ubezpieczenia społeczne lub zdrowotne</w:t>
      </w:r>
    </w:p>
    <w:p w14:paraId="37AD5516" w14:textId="77777777" w:rsidR="00CD7ABB" w:rsidRPr="0040295A" w:rsidRDefault="00CD7ABB" w:rsidP="00DA789B">
      <w:pPr>
        <w:pStyle w:val="Normal0"/>
        <w:keepLines/>
        <w:numPr>
          <w:ilvl w:val="0"/>
          <w:numId w:val="52"/>
        </w:numPr>
        <w:spacing w:before="120"/>
        <w:rPr>
          <w:color w:val="000000" w:themeColor="text1"/>
          <w:shd w:val="clear" w:color="auto" w:fill="FFFFFF"/>
        </w:rPr>
      </w:pPr>
      <w:r w:rsidRPr="0040295A">
        <w:rPr>
          <w:color w:val="000000" w:themeColor="text1"/>
          <w:shd w:val="clear" w:color="auto" w:fill="FFFFFF"/>
        </w:rPr>
        <w:t>zasada/y gromadzenia i wysokości wpłat do pracowniczych planów kapitałowych, o których mowa w ustawie z dnia 04 października 2018r. o pracowniczych planach kapitałowych</w:t>
      </w:r>
    </w:p>
    <w:p w14:paraId="1BA25B95" w14:textId="77777777" w:rsidR="00CD7ABB" w:rsidRPr="00F119C0" w:rsidRDefault="00CD7ABB" w:rsidP="00CD7ABB">
      <w:pPr>
        <w:pStyle w:val="Tekstpodstawowy21"/>
        <w:spacing w:before="60"/>
        <w:ind w:left="720"/>
        <w:rPr>
          <w:rFonts w:ascii="Arial" w:hAnsi="Arial" w:cs="Arial"/>
          <w:color w:val="000000" w:themeColor="text1"/>
          <w:sz w:val="22"/>
          <w:szCs w:val="22"/>
        </w:rPr>
      </w:pPr>
    </w:p>
    <w:p w14:paraId="7DADBB81" w14:textId="559F8BE2" w:rsidR="00C77D2D" w:rsidRPr="00F119C0" w:rsidRDefault="00C77D2D" w:rsidP="00C77D2D">
      <w:pPr>
        <w:pStyle w:val="Tekstpodstawowy21"/>
        <w:spacing w:before="60"/>
        <w:ind w:left="720"/>
        <w:rPr>
          <w:rFonts w:ascii="Arial" w:hAnsi="Arial" w:cs="Arial"/>
          <w:color w:val="000000" w:themeColor="text1"/>
          <w:sz w:val="22"/>
          <w:szCs w:val="22"/>
        </w:rPr>
      </w:pPr>
      <w:r w:rsidRPr="00F119C0">
        <w:rPr>
          <w:rFonts w:ascii="Arial" w:hAnsi="Arial" w:cs="Arial"/>
          <w:color w:val="000000" w:themeColor="text1"/>
          <w:sz w:val="22"/>
          <w:szCs w:val="22"/>
        </w:rPr>
        <w:lastRenderedPageBreak/>
        <w:t>- jeżeli zmiany te będą miały wpływ na kos</w:t>
      </w:r>
      <w:r w:rsidR="006D6DDA" w:rsidRPr="00F119C0">
        <w:rPr>
          <w:rFonts w:ascii="Arial" w:hAnsi="Arial" w:cs="Arial"/>
          <w:color w:val="000000" w:themeColor="text1"/>
          <w:sz w:val="22"/>
          <w:szCs w:val="22"/>
        </w:rPr>
        <w:t>zty wykonania zamówienia przez W</w:t>
      </w:r>
      <w:r w:rsidRPr="00F119C0">
        <w:rPr>
          <w:rFonts w:ascii="Arial" w:hAnsi="Arial" w:cs="Arial"/>
          <w:color w:val="000000" w:themeColor="text1"/>
          <w:sz w:val="22"/>
          <w:szCs w:val="22"/>
        </w:rPr>
        <w:t>ykonawcę.</w:t>
      </w:r>
    </w:p>
    <w:p w14:paraId="1C6B315C" w14:textId="77777777" w:rsidR="00CD7ABB" w:rsidRPr="0040295A" w:rsidRDefault="00CD7ABB" w:rsidP="00DA789B">
      <w:pPr>
        <w:pStyle w:val="Akapitzlist"/>
        <w:widowControl w:val="0"/>
        <w:numPr>
          <w:ilvl w:val="0"/>
          <w:numId w:val="65"/>
        </w:numPr>
        <w:suppressAutoHyphens/>
        <w:autoSpaceDE w:val="0"/>
        <w:autoSpaceDN w:val="0"/>
        <w:ind w:left="426" w:hanging="426"/>
        <w:jc w:val="both"/>
        <w:textAlignment w:val="baseline"/>
        <w:rPr>
          <w:rFonts w:ascii="Arial" w:hAnsi="Arial" w:cs="Arial"/>
          <w:color w:val="000000" w:themeColor="text1"/>
          <w:sz w:val="22"/>
          <w:szCs w:val="22"/>
        </w:rPr>
      </w:pPr>
      <w:r w:rsidRPr="0040295A">
        <w:rPr>
          <w:rFonts w:ascii="Arial" w:hAnsi="Arial" w:cs="Arial"/>
          <w:color w:val="000000" w:themeColor="text1"/>
          <w:sz w:val="22"/>
          <w:szCs w:val="22"/>
        </w:rPr>
        <w:t xml:space="preserve">W postępowaniu o udzielenie zamówienia  komunikacja między Zamawiającym </w:t>
      </w:r>
      <w:r w:rsidRPr="0040295A">
        <w:rPr>
          <w:rFonts w:ascii="Arial" w:hAnsi="Arial" w:cs="Arial"/>
          <w:color w:val="000000" w:themeColor="text1"/>
          <w:sz w:val="22"/>
          <w:szCs w:val="22"/>
        </w:rPr>
        <w:br/>
        <w:t xml:space="preserve">a Wykonawcami odbywa się przy użyciu miniPortalu </w:t>
      </w:r>
      <w:hyperlink r:id="rId12" w:history="1">
        <w:r w:rsidRPr="0040295A">
          <w:rPr>
            <w:rStyle w:val="Hipercze"/>
            <w:rFonts w:ascii="Arial" w:hAnsi="Arial" w:cs="Arial"/>
            <w:color w:val="000000" w:themeColor="text1"/>
            <w:sz w:val="22"/>
            <w:szCs w:val="22"/>
          </w:rPr>
          <w:t>https://miniportal.uzp.gov.pl/</w:t>
        </w:r>
      </w:hyperlink>
      <w:r w:rsidRPr="0040295A">
        <w:rPr>
          <w:rFonts w:ascii="Arial" w:hAnsi="Arial" w:cs="Arial"/>
          <w:color w:val="000000" w:themeColor="text1"/>
          <w:sz w:val="22"/>
          <w:szCs w:val="22"/>
        </w:rPr>
        <w:t>,</w:t>
      </w:r>
    </w:p>
    <w:p w14:paraId="57515AAE" w14:textId="77777777" w:rsidR="00CD7ABB" w:rsidRPr="0040295A" w:rsidRDefault="00CD7ABB" w:rsidP="00CD7ABB">
      <w:pPr>
        <w:pStyle w:val="Akapitzlist"/>
        <w:widowControl w:val="0"/>
        <w:autoSpaceDE w:val="0"/>
        <w:ind w:left="426"/>
        <w:jc w:val="both"/>
        <w:rPr>
          <w:rFonts w:ascii="Arial" w:hAnsi="Arial" w:cs="Arial"/>
          <w:color w:val="000000" w:themeColor="text1"/>
          <w:sz w:val="22"/>
          <w:szCs w:val="22"/>
        </w:rPr>
      </w:pPr>
      <w:r w:rsidRPr="0040295A">
        <w:rPr>
          <w:rFonts w:ascii="Arial" w:hAnsi="Arial" w:cs="Arial"/>
          <w:color w:val="000000" w:themeColor="text1"/>
          <w:sz w:val="22"/>
          <w:szCs w:val="22"/>
        </w:rPr>
        <w:t xml:space="preserve">ePUAPu </w:t>
      </w:r>
      <w:hyperlink r:id="rId13" w:history="1">
        <w:r w:rsidRPr="0040295A">
          <w:rPr>
            <w:rStyle w:val="Hipercze"/>
            <w:rFonts w:ascii="Arial" w:hAnsi="Arial" w:cs="Arial"/>
            <w:color w:val="000000" w:themeColor="text1"/>
            <w:sz w:val="22"/>
            <w:szCs w:val="22"/>
          </w:rPr>
          <w:t>https://epuap.gov.pl/wps/portal</w:t>
        </w:r>
      </w:hyperlink>
      <w:r w:rsidRPr="0040295A">
        <w:rPr>
          <w:rFonts w:ascii="Arial" w:hAnsi="Arial" w:cs="Arial"/>
          <w:color w:val="000000" w:themeColor="text1"/>
          <w:sz w:val="22"/>
          <w:szCs w:val="22"/>
        </w:rPr>
        <w:t xml:space="preserve"> oraz poczty elektronicznej </w:t>
      </w:r>
      <w:hyperlink r:id="rId14" w:history="1">
        <w:r w:rsidRPr="0040295A">
          <w:rPr>
            <w:rStyle w:val="Hipercze"/>
            <w:rFonts w:ascii="Arial" w:hAnsi="Arial" w:cs="Arial"/>
            <w:color w:val="000000" w:themeColor="text1"/>
            <w:sz w:val="22"/>
            <w:szCs w:val="22"/>
          </w:rPr>
          <w:t>przetargi@um.kolobrzeg.pl</w:t>
        </w:r>
      </w:hyperlink>
      <w:r w:rsidRPr="0040295A">
        <w:rPr>
          <w:rFonts w:ascii="Arial" w:hAnsi="Arial" w:cs="Arial"/>
          <w:color w:val="000000" w:themeColor="text1"/>
          <w:sz w:val="22"/>
          <w:szCs w:val="22"/>
        </w:rPr>
        <w:t xml:space="preserve"> </w:t>
      </w:r>
    </w:p>
    <w:p w14:paraId="6710B141" w14:textId="77777777" w:rsidR="00CD7ABB" w:rsidRPr="0040295A" w:rsidRDefault="00CD7ABB" w:rsidP="00DA789B">
      <w:pPr>
        <w:pStyle w:val="Akapitzlist"/>
        <w:widowControl w:val="0"/>
        <w:numPr>
          <w:ilvl w:val="0"/>
          <w:numId w:val="65"/>
        </w:numPr>
        <w:suppressAutoHyphens/>
        <w:autoSpaceDE w:val="0"/>
        <w:autoSpaceDN w:val="0"/>
        <w:ind w:left="426" w:hanging="426"/>
        <w:jc w:val="both"/>
        <w:textAlignment w:val="baseline"/>
        <w:rPr>
          <w:rFonts w:ascii="Arial" w:hAnsi="Arial" w:cs="Arial"/>
          <w:color w:val="000000" w:themeColor="text1"/>
          <w:sz w:val="22"/>
          <w:szCs w:val="22"/>
        </w:rPr>
      </w:pPr>
      <w:r w:rsidRPr="0040295A">
        <w:rPr>
          <w:rFonts w:ascii="Arial" w:hAnsi="Arial" w:cs="Arial"/>
          <w:color w:val="000000" w:themeColor="text1"/>
          <w:sz w:val="22"/>
          <w:szCs w:val="22"/>
        </w:rPr>
        <w:t xml:space="preserve">Wykonawca zamierzający wziąć udział w postępowaniu o udzielenie zamówienia publicznego, musi posiadać konto na ePUAP. Wykonawca posiadający konto na ePUAP ma dostęp do  formularzy: złożenia, zmiany, wycofania oferty oraz do formularza </w:t>
      </w:r>
      <w:r w:rsidRPr="0040295A">
        <w:rPr>
          <w:rFonts w:ascii="Arial" w:hAnsi="Arial" w:cs="Arial"/>
          <w:color w:val="000000" w:themeColor="text1"/>
          <w:sz w:val="22"/>
          <w:szCs w:val="22"/>
        </w:rPr>
        <w:br/>
        <w:t>do komunikacji.</w:t>
      </w:r>
    </w:p>
    <w:p w14:paraId="066D07F9" w14:textId="77777777" w:rsidR="00CD7ABB" w:rsidRPr="0040295A" w:rsidRDefault="00CD7ABB" w:rsidP="00DA789B">
      <w:pPr>
        <w:pStyle w:val="Akapitzlist"/>
        <w:widowControl w:val="0"/>
        <w:numPr>
          <w:ilvl w:val="0"/>
          <w:numId w:val="65"/>
        </w:numPr>
        <w:suppressAutoHyphens/>
        <w:autoSpaceDE w:val="0"/>
        <w:autoSpaceDN w:val="0"/>
        <w:ind w:left="426" w:hanging="426"/>
        <w:jc w:val="both"/>
        <w:textAlignment w:val="baseline"/>
        <w:rPr>
          <w:rFonts w:ascii="Arial" w:hAnsi="Arial" w:cs="Arial"/>
          <w:color w:val="000000" w:themeColor="text1"/>
          <w:sz w:val="22"/>
          <w:szCs w:val="22"/>
        </w:rPr>
      </w:pPr>
      <w:r w:rsidRPr="0040295A">
        <w:rPr>
          <w:rFonts w:ascii="Arial" w:hAnsi="Arial" w:cs="Arial"/>
          <w:color w:val="000000" w:themeColor="text1"/>
          <w:sz w:val="22"/>
          <w:szCs w:val="22"/>
        </w:rPr>
        <w:t>Wymagania techniczne i organizacyjne wysyłania i odbierania dokumentów elektronicznych, elektronicznych kopii dokumentów i oświadczeń oraz informacji przekazywanych przy ich użyciu opisane zostały w Regulaminie korzystania</w:t>
      </w:r>
      <w:r w:rsidRPr="0040295A">
        <w:rPr>
          <w:rFonts w:ascii="Arial" w:hAnsi="Arial" w:cs="Arial"/>
          <w:color w:val="000000" w:themeColor="text1"/>
          <w:sz w:val="22"/>
          <w:szCs w:val="22"/>
        </w:rPr>
        <w:br/>
        <w:t xml:space="preserve"> z miniPortalu oraz Regulaminie ePUAP. </w:t>
      </w:r>
    </w:p>
    <w:p w14:paraId="1FD78A84" w14:textId="77777777" w:rsidR="00CD7ABB" w:rsidRPr="0040295A" w:rsidRDefault="00CD7ABB" w:rsidP="00DA789B">
      <w:pPr>
        <w:pStyle w:val="Akapitzlist"/>
        <w:widowControl w:val="0"/>
        <w:numPr>
          <w:ilvl w:val="0"/>
          <w:numId w:val="65"/>
        </w:numPr>
        <w:suppressAutoHyphens/>
        <w:autoSpaceDE w:val="0"/>
        <w:autoSpaceDN w:val="0"/>
        <w:ind w:left="426" w:hanging="426"/>
        <w:jc w:val="both"/>
        <w:textAlignment w:val="baseline"/>
        <w:rPr>
          <w:rFonts w:ascii="Arial" w:hAnsi="Arial" w:cs="Arial"/>
          <w:color w:val="000000" w:themeColor="text1"/>
          <w:sz w:val="22"/>
          <w:szCs w:val="22"/>
        </w:rPr>
      </w:pPr>
      <w:r w:rsidRPr="0040295A">
        <w:rPr>
          <w:rFonts w:ascii="Arial" w:hAnsi="Arial" w:cs="Arial"/>
          <w:color w:val="000000" w:themeColor="text1"/>
          <w:sz w:val="22"/>
          <w:szCs w:val="22"/>
        </w:rPr>
        <w:t xml:space="preserve">Maksymalny rozmiar plików przesyłanych za pośrednictwem dedykowanych formularzy do: złożenia, zmiany, wycofania oferty lub wniosku oraz do komunikacji wynosi 150 MB. </w:t>
      </w:r>
    </w:p>
    <w:p w14:paraId="2AE9A021" w14:textId="77777777" w:rsidR="00CD7ABB" w:rsidRPr="0040295A" w:rsidRDefault="00CD7ABB" w:rsidP="00DA789B">
      <w:pPr>
        <w:pStyle w:val="Akapitzlist"/>
        <w:widowControl w:val="0"/>
        <w:numPr>
          <w:ilvl w:val="0"/>
          <w:numId w:val="65"/>
        </w:numPr>
        <w:suppressAutoHyphens/>
        <w:autoSpaceDE w:val="0"/>
        <w:autoSpaceDN w:val="0"/>
        <w:ind w:left="426" w:hanging="426"/>
        <w:jc w:val="both"/>
        <w:textAlignment w:val="baseline"/>
        <w:rPr>
          <w:rFonts w:ascii="Arial" w:hAnsi="Arial" w:cs="Arial"/>
          <w:color w:val="000000" w:themeColor="text1"/>
          <w:sz w:val="22"/>
          <w:szCs w:val="22"/>
        </w:rPr>
      </w:pPr>
      <w:r w:rsidRPr="0040295A">
        <w:rPr>
          <w:rFonts w:ascii="Arial" w:hAnsi="Arial" w:cs="Arial"/>
          <w:color w:val="000000" w:themeColor="text1"/>
          <w:sz w:val="22"/>
          <w:szCs w:val="22"/>
        </w:rPr>
        <w:t>Za datę przekazania oferty, wniosków, zawiadomień,  dokumentów elektronicznych, oświadczeń lub elektronicznych kopii dokumentów lub oświadczeń oraz innych informacji przyjmuje się datę ich przekazania na ePUAP.</w:t>
      </w:r>
    </w:p>
    <w:p w14:paraId="55664D21" w14:textId="47D8ADA2" w:rsidR="0081769B" w:rsidRPr="0040295A" w:rsidRDefault="00CD7ABB" w:rsidP="00DA789B">
      <w:pPr>
        <w:pStyle w:val="Akapitzlist"/>
        <w:widowControl w:val="0"/>
        <w:numPr>
          <w:ilvl w:val="0"/>
          <w:numId w:val="65"/>
        </w:numPr>
        <w:suppressAutoHyphens/>
        <w:autoSpaceDE w:val="0"/>
        <w:autoSpaceDN w:val="0"/>
        <w:ind w:left="426" w:hanging="426"/>
        <w:jc w:val="both"/>
        <w:textAlignment w:val="baseline"/>
        <w:rPr>
          <w:rFonts w:ascii="Arial" w:hAnsi="Arial" w:cs="Arial"/>
          <w:color w:val="000000" w:themeColor="text1"/>
          <w:sz w:val="22"/>
          <w:szCs w:val="22"/>
        </w:rPr>
      </w:pPr>
      <w:r w:rsidRPr="0040295A">
        <w:rPr>
          <w:rFonts w:ascii="Arial" w:hAnsi="Arial" w:cs="Arial"/>
          <w:color w:val="000000" w:themeColor="text1"/>
          <w:sz w:val="22"/>
          <w:szCs w:val="22"/>
        </w:rPr>
        <w:t>Identyfikator postępowania i klucz publiczny dla danego postępowania o udzielenie zamówienia dostępne są na Liście wszystkich postępowań na miniPortalu oraz stanowi załącznik do niniejszej SIWZ.</w:t>
      </w:r>
    </w:p>
    <w:p w14:paraId="50A9CDAB" w14:textId="77777777" w:rsidR="0089793B" w:rsidRDefault="00923FA1" w:rsidP="0089793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205C0D85" w14:textId="39A79F6D" w:rsidR="00FE5430" w:rsidRPr="002A559A" w:rsidRDefault="00FE5430" w:rsidP="002A559A">
      <w:pPr>
        <w:pStyle w:val="Akapitzlist"/>
        <w:numPr>
          <w:ilvl w:val="1"/>
          <w:numId w:val="6"/>
        </w:numPr>
        <w:tabs>
          <w:tab w:val="left" w:pos="360"/>
          <w:tab w:val="left" w:pos="502"/>
        </w:tabs>
        <w:suppressAutoHyphens/>
        <w:autoSpaceDN w:val="0"/>
        <w:jc w:val="both"/>
        <w:textAlignment w:val="baseline"/>
        <w:rPr>
          <w:rFonts w:ascii="Arial" w:hAnsi="Arial" w:cs="Arial"/>
          <w:color w:val="000000" w:themeColor="text1"/>
          <w:sz w:val="22"/>
          <w:szCs w:val="22"/>
        </w:rPr>
      </w:pPr>
      <w:r w:rsidRPr="002A559A">
        <w:rPr>
          <w:rFonts w:ascii="Arial" w:hAnsi="Arial" w:cs="Arial"/>
          <w:color w:val="000000" w:themeColor="text1"/>
          <w:sz w:val="22"/>
          <w:szCs w:val="22"/>
        </w:rPr>
        <w:t>Wykonawca składa ofertę o dopuszczenie do udziału w postępowaniu, za  pośrednictwem Formularza do złożenia, zmiany, wycofania oferty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067F765F" w14:textId="77777777" w:rsidR="00FE5430" w:rsidRPr="0040295A" w:rsidRDefault="00FE5430" w:rsidP="00FE5430">
      <w:pPr>
        <w:pStyle w:val="Akapitzlist"/>
        <w:numPr>
          <w:ilvl w:val="1"/>
          <w:numId w:val="6"/>
        </w:numPr>
        <w:jc w:val="both"/>
        <w:rPr>
          <w:rFonts w:ascii="Arial" w:hAnsi="Arial" w:cs="Arial"/>
          <w:color w:val="000000" w:themeColor="text1"/>
          <w:sz w:val="22"/>
          <w:szCs w:val="22"/>
        </w:rPr>
      </w:pPr>
      <w:r w:rsidRPr="0040295A">
        <w:rPr>
          <w:rFonts w:ascii="Arial" w:hAnsi="Arial" w:cs="Arial"/>
          <w:color w:val="000000" w:themeColor="text1"/>
          <w:sz w:val="22"/>
          <w:szCs w:val="22"/>
        </w:rPr>
        <w:t xml:space="preserve">Oferta powinna być sporządzona w języku polskim, z zachowaniem postaci elektronicznej (zamawiający zaleca zastosowanie formatu danych .pdf) 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  </w:t>
      </w:r>
    </w:p>
    <w:p w14:paraId="62ECBFD3" w14:textId="77777777" w:rsidR="00FE5430" w:rsidRPr="0040295A" w:rsidRDefault="00FE5430" w:rsidP="00FE5430">
      <w:pPr>
        <w:numPr>
          <w:ilvl w:val="1"/>
          <w:numId w:val="6"/>
        </w:numPr>
        <w:tabs>
          <w:tab w:val="left" w:pos="426"/>
        </w:tabs>
        <w:suppressAutoHyphens/>
        <w:autoSpaceDN w:val="0"/>
        <w:jc w:val="both"/>
        <w:textAlignment w:val="baseline"/>
        <w:rPr>
          <w:rFonts w:ascii="Arial" w:hAnsi="Arial" w:cs="Arial"/>
          <w:color w:val="000000" w:themeColor="text1"/>
          <w:sz w:val="22"/>
          <w:szCs w:val="22"/>
        </w:rPr>
      </w:pPr>
      <w:r w:rsidRPr="0040295A">
        <w:rPr>
          <w:rFonts w:ascii="Arial" w:hAnsi="Arial" w:cs="Arial"/>
          <w:color w:val="000000" w:themeColor="text1"/>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2F87ED07" w14:textId="77777777" w:rsidR="00FE5430" w:rsidRPr="0040295A" w:rsidRDefault="00FE5430" w:rsidP="00FE5430">
      <w:pPr>
        <w:numPr>
          <w:ilvl w:val="1"/>
          <w:numId w:val="6"/>
        </w:numPr>
        <w:tabs>
          <w:tab w:val="left" w:pos="426"/>
        </w:tabs>
        <w:suppressAutoHyphens/>
        <w:autoSpaceDN w:val="0"/>
        <w:jc w:val="both"/>
        <w:textAlignment w:val="baseline"/>
        <w:rPr>
          <w:rFonts w:ascii="Arial" w:hAnsi="Arial" w:cs="Arial"/>
          <w:color w:val="000000" w:themeColor="text1"/>
          <w:sz w:val="22"/>
          <w:szCs w:val="22"/>
        </w:rPr>
      </w:pPr>
      <w:r w:rsidRPr="0040295A">
        <w:rPr>
          <w:rFonts w:ascii="Arial" w:hAnsi="Arial" w:cs="Arial"/>
          <w:color w:val="000000" w:themeColor="text1"/>
          <w:sz w:val="22"/>
          <w:szCs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0C9CE430" w14:textId="77777777" w:rsidR="00FE5430" w:rsidRPr="0040295A" w:rsidRDefault="00FE5430" w:rsidP="00FE5430">
      <w:pPr>
        <w:numPr>
          <w:ilvl w:val="1"/>
          <w:numId w:val="6"/>
        </w:numPr>
        <w:tabs>
          <w:tab w:val="left" w:pos="426"/>
        </w:tabs>
        <w:suppressAutoHyphens/>
        <w:autoSpaceDN w:val="0"/>
        <w:jc w:val="both"/>
        <w:textAlignment w:val="baseline"/>
        <w:rPr>
          <w:rFonts w:ascii="Arial" w:hAnsi="Arial" w:cs="Arial"/>
          <w:color w:val="000000" w:themeColor="text1"/>
          <w:sz w:val="22"/>
          <w:szCs w:val="22"/>
        </w:rPr>
      </w:pPr>
      <w:r w:rsidRPr="0040295A">
        <w:rPr>
          <w:rFonts w:ascii="Arial" w:hAnsi="Arial" w:cs="Arial"/>
          <w:color w:val="000000" w:themeColor="text1"/>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62BD9363" w14:textId="77777777" w:rsidR="00FE5430" w:rsidRPr="0040295A" w:rsidRDefault="00FE5430" w:rsidP="00FE5430">
      <w:pPr>
        <w:numPr>
          <w:ilvl w:val="1"/>
          <w:numId w:val="6"/>
        </w:numPr>
        <w:tabs>
          <w:tab w:val="left" w:pos="426"/>
        </w:tabs>
        <w:suppressAutoHyphens/>
        <w:autoSpaceDN w:val="0"/>
        <w:jc w:val="both"/>
        <w:textAlignment w:val="baseline"/>
        <w:rPr>
          <w:rFonts w:ascii="Arial" w:hAnsi="Arial" w:cs="Arial"/>
          <w:color w:val="000000" w:themeColor="text1"/>
          <w:sz w:val="22"/>
          <w:szCs w:val="22"/>
        </w:rPr>
      </w:pPr>
      <w:r w:rsidRPr="0040295A">
        <w:rPr>
          <w:rFonts w:ascii="Arial" w:hAnsi="Arial" w:cs="Arial"/>
          <w:color w:val="000000" w:themeColor="text1"/>
          <w:sz w:val="22"/>
          <w:szCs w:val="22"/>
        </w:rPr>
        <w:t>Wykonawca po upływie terminu do składania ofert nie może skutecznie dokonać zmiany ani wycofać złożonej oferty.</w:t>
      </w:r>
    </w:p>
    <w:p w14:paraId="779946D4" w14:textId="77777777" w:rsidR="0055012C" w:rsidRDefault="00923FA1" w:rsidP="0055012C">
      <w:pPr>
        <w:numPr>
          <w:ilvl w:val="1"/>
          <w:numId w:val="6"/>
        </w:numPr>
        <w:tabs>
          <w:tab w:val="left" w:pos="426"/>
        </w:tabs>
        <w:suppressAutoHyphens/>
        <w:autoSpaceDN w:val="0"/>
        <w:jc w:val="both"/>
        <w:textAlignment w:val="baseline"/>
        <w:rPr>
          <w:rFonts w:ascii="Arial" w:hAnsi="Arial" w:cs="Arial"/>
          <w:color w:val="FF0000"/>
          <w:sz w:val="22"/>
          <w:szCs w:val="22"/>
        </w:rPr>
      </w:pPr>
      <w:r w:rsidRPr="00FE5430">
        <w:rPr>
          <w:rFonts w:ascii="Arial" w:hAnsi="Arial" w:cs="Arial"/>
          <w:color w:val="000000" w:themeColor="text1"/>
          <w:sz w:val="22"/>
          <w:szCs w:val="22"/>
        </w:rPr>
        <w:t>Oferta zostanie sporządzona na Formularzu oferty stanowiącym załącznik nr 1 do SIWZ.</w:t>
      </w:r>
    </w:p>
    <w:p w14:paraId="213BD28F" w14:textId="77777777" w:rsidR="0055012C" w:rsidRPr="0055012C" w:rsidRDefault="00923FA1" w:rsidP="0055012C">
      <w:pPr>
        <w:numPr>
          <w:ilvl w:val="1"/>
          <w:numId w:val="6"/>
        </w:numPr>
        <w:tabs>
          <w:tab w:val="left" w:pos="426"/>
        </w:tabs>
        <w:suppressAutoHyphens/>
        <w:autoSpaceDN w:val="0"/>
        <w:jc w:val="both"/>
        <w:textAlignment w:val="baseline"/>
        <w:rPr>
          <w:rFonts w:ascii="Arial" w:hAnsi="Arial" w:cs="Arial"/>
          <w:color w:val="FF0000"/>
          <w:sz w:val="22"/>
          <w:szCs w:val="22"/>
        </w:rPr>
      </w:pPr>
      <w:r w:rsidRPr="0055012C">
        <w:rPr>
          <w:rFonts w:ascii="Arial" w:hAnsi="Arial" w:cs="Arial"/>
          <w:color w:val="000000" w:themeColor="text1"/>
          <w:sz w:val="22"/>
          <w:szCs w:val="22"/>
        </w:rPr>
        <w:t xml:space="preserve">Do oferty zostaną załączone dokumenty wymagane postanowieniami SIWZ. </w:t>
      </w:r>
    </w:p>
    <w:p w14:paraId="3643D89E" w14:textId="556BCDE1" w:rsidR="00FE5430" w:rsidRPr="00DE4159" w:rsidRDefault="007D4EFD" w:rsidP="0040295A">
      <w:pPr>
        <w:numPr>
          <w:ilvl w:val="1"/>
          <w:numId w:val="6"/>
        </w:numPr>
        <w:tabs>
          <w:tab w:val="left" w:pos="426"/>
        </w:tabs>
        <w:suppressAutoHyphens/>
        <w:autoSpaceDN w:val="0"/>
        <w:jc w:val="both"/>
        <w:textAlignment w:val="baseline"/>
        <w:rPr>
          <w:rFonts w:ascii="Arial" w:hAnsi="Arial" w:cs="Arial"/>
          <w:color w:val="000000" w:themeColor="text1"/>
          <w:sz w:val="22"/>
          <w:szCs w:val="22"/>
        </w:rPr>
      </w:pPr>
      <w:r w:rsidRPr="00DE4159">
        <w:rPr>
          <w:rFonts w:ascii="Arial" w:hAnsi="Arial" w:cs="Arial"/>
          <w:color w:val="000000" w:themeColor="text1"/>
          <w:sz w:val="22"/>
          <w:szCs w:val="22"/>
        </w:rPr>
        <w:t xml:space="preserve">Oświadczenia </w:t>
      </w:r>
      <w:r w:rsidR="00FE5430" w:rsidRPr="00DE4159">
        <w:rPr>
          <w:rFonts w:ascii="Arial" w:hAnsi="Arial" w:cs="Arial"/>
          <w:color w:val="000000" w:themeColor="text1"/>
          <w:sz w:val="22"/>
          <w:szCs w:val="22"/>
          <w:lang w:eastAsia="ar-SA"/>
        </w:rPr>
        <w:t xml:space="preserve">dotyczące wykonawcy </w:t>
      </w:r>
      <w:r w:rsidR="00FE5430" w:rsidRPr="00DE4159">
        <w:rPr>
          <w:rFonts w:ascii="Arial" w:hAnsi="Arial" w:cs="Arial"/>
          <w:color w:val="000000" w:themeColor="text1"/>
          <w:sz w:val="22"/>
          <w:szCs w:val="22"/>
        </w:rPr>
        <w:t>i innych podmiotów, na których zdolnościach i sytuacji polega wykonawca na zasadach określonych w art. 22a tej ustawy, lub oświadczenia dotyczące podwykonawców, pod rygorem nieważności, składa się w postaci elektronicznej i opatruje się kwalifikowanym podpisem elektronicznym</w:t>
      </w:r>
      <w:r w:rsidR="00FE5430" w:rsidRPr="00DE4159">
        <w:rPr>
          <w:rFonts w:ascii="Arial" w:hAnsi="Arial" w:cs="Arial"/>
          <w:color w:val="000000" w:themeColor="text1"/>
          <w:sz w:val="22"/>
          <w:szCs w:val="22"/>
          <w:lang w:eastAsia="ar-SA"/>
        </w:rPr>
        <w:t xml:space="preserve">, zaś pozostałe dokumenty inne niż oświadczenia </w:t>
      </w:r>
      <w:r w:rsidR="00FE5430" w:rsidRPr="00DE4159">
        <w:rPr>
          <w:rFonts w:ascii="Arial" w:hAnsi="Arial" w:cs="Arial"/>
          <w:color w:val="000000" w:themeColor="text1"/>
          <w:sz w:val="22"/>
          <w:szCs w:val="22"/>
        </w:rPr>
        <w:t>należy złożyć:</w:t>
      </w:r>
    </w:p>
    <w:p w14:paraId="63D9E4DC" w14:textId="77777777" w:rsidR="00FE5430" w:rsidRPr="00DE4159" w:rsidRDefault="00FE5430" w:rsidP="00DA789B">
      <w:pPr>
        <w:pStyle w:val="Akapitzlist"/>
        <w:numPr>
          <w:ilvl w:val="0"/>
          <w:numId w:val="66"/>
        </w:numPr>
        <w:tabs>
          <w:tab w:val="left" w:pos="284"/>
        </w:tabs>
        <w:suppressAutoHyphens/>
        <w:autoSpaceDN w:val="0"/>
        <w:jc w:val="both"/>
        <w:textAlignment w:val="baseline"/>
        <w:rPr>
          <w:rFonts w:ascii="Arial" w:hAnsi="Arial" w:cs="Arial"/>
          <w:color w:val="000000" w:themeColor="text1"/>
          <w:sz w:val="22"/>
          <w:szCs w:val="22"/>
        </w:rPr>
      </w:pPr>
      <w:r w:rsidRPr="00DE4159">
        <w:rPr>
          <w:rFonts w:ascii="Arial" w:hAnsi="Arial" w:cs="Arial"/>
          <w:color w:val="000000" w:themeColor="text1"/>
          <w:sz w:val="22"/>
          <w:szCs w:val="22"/>
        </w:rPr>
        <w:lastRenderedPageBreak/>
        <w:t xml:space="preserve">w oryginale w formie dokumentu elektronicznego opatrzone kwalifikowanym podpisem elektronicznym lub, </w:t>
      </w:r>
    </w:p>
    <w:p w14:paraId="3F02EFEA" w14:textId="2B494E56" w:rsidR="00FE5430" w:rsidRPr="00DE4159" w:rsidRDefault="00FE5430" w:rsidP="00DA789B">
      <w:pPr>
        <w:pStyle w:val="Akapitzlist"/>
        <w:numPr>
          <w:ilvl w:val="0"/>
          <w:numId w:val="66"/>
        </w:numPr>
        <w:tabs>
          <w:tab w:val="left" w:pos="284"/>
        </w:tabs>
        <w:suppressAutoHyphens/>
        <w:autoSpaceDN w:val="0"/>
        <w:jc w:val="both"/>
        <w:textAlignment w:val="baseline"/>
        <w:rPr>
          <w:rFonts w:ascii="Arial" w:hAnsi="Arial" w:cs="Arial"/>
          <w:color w:val="000000" w:themeColor="text1"/>
          <w:sz w:val="22"/>
          <w:szCs w:val="22"/>
        </w:rPr>
      </w:pPr>
      <w:r w:rsidRPr="00DE4159">
        <w:rPr>
          <w:rFonts w:ascii="Arial" w:hAnsi="Arial" w:cs="Arial"/>
          <w:color w:val="000000" w:themeColor="text1"/>
          <w:sz w:val="22"/>
          <w:szCs w:val="22"/>
        </w:rPr>
        <w:t>elektronicznej kopii takiego dokumentu, poświadczonej za zgodność z oryginałem. Poświadczenie za zgodność z oryginałem następuje w formie elektronicznej, kwalifikowanym podpisem elektronicznym. 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14:paraId="041E58D0" w14:textId="58A2AC04" w:rsidR="00B146D3" w:rsidRPr="00963945" w:rsidRDefault="00B146D3" w:rsidP="00963945">
      <w:pPr>
        <w:pStyle w:val="Akapitzlist"/>
        <w:numPr>
          <w:ilvl w:val="1"/>
          <w:numId w:val="6"/>
        </w:numPr>
        <w:tabs>
          <w:tab w:val="left" w:pos="360"/>
        </w:tabs>
        <w:suppressAutoHyphens/>
        <w:spacing w:before="120" w:after="120"/>
        <w:jc w:val="both"/>
        <w:rPr>
          <w:rFonts w:ascii="Arial" w:hAnsi="Arial" w:cs="Arial"/>
          <w:color w:val="000000" w:themeColor="text1"/>
          <w:sz w:val="22"/>
          <w:szCs w:val="22"/>
        </w:rPr>
      </w:pPr>
      <w:r w:rsidRPr="00963945">
        <w:rPr>
          <w:rFonts w:ascii="Arial" w:hAnsi="Arial" w:cs="Arial"/>
          <w:color w:val="000000" w:themeColor="text1"/>
          <w:sz w:val="22"/>
          <w:szCs w:val="22"/>
        </w:rPr>
        <w:t>Wykonawca wypełnia JEDZ, tworząc dokument elektroniczny. Może korzystać z narzędzia ESPD lub innych dostępnych narzędzi lub oprogramowania, które umożliwiają wypełnienie JEDZ i utworzenie dokumentu elektronicznego, w szczególności w jedn</w:t>
      </w:r>
      <w:r w:rsidR="00892493">
        <w:rPr>
          <w:rFonts w:ascii="Arial" w:hAnsi="Arial" w:cs="Arial"/>
          <w:color w:val="000000" w:themeColor="text1"/>
          <w:sz w:val="22"/>
          <w:szCs w:val="22"/>
        </w:rPr>
        <w:t>ym z formatów wskazanych w pkt 2</w:t>
      </w:r>
      <w:r w:rsidRPr="00963945">
        <w:rPr>
          <w:rFonts w:ascii="Arial" w:hAnsi="Arial" w:cs="Arial"/>
          <w:color w:val="000000" w:themeColor="text1"/>
          <w:sz w:val="22"/>
          <w:szCs w:val="22"/>
        </w:rPr>
        <w:t>.</w:t>
      </w:r>
    </w:p>
    <w:p w14:paraId="7E3EB375" w14:textId="77777777" w:rsidR="00963945" w:rsidRDefault="00963945" w:rsidP="00963945">
      <w:pPr>
        <w:tabs>
          <w:tab w:val="left" w:pos="360"/>
        </w:tabs>
        <w:suppressAutoHyphens/>
        <w:spacing w:before="120" w:after="120"/>
        <w:ind w:left="142"/>
        <w:jc w:val="both"/>
        <w:rPr>
          <w:rFonts w:ascii="Arial" w:hAnsi="Arial" w:cs="Arial"/>
          <w:color w:val="000000" w:themeColor="text1"/>
          <w:sz w:val="22"/>
          <w:szCs w:val="22"/>
        </w:rPr>
      </w:pPr>
      <w:r>
        <w:rPr>
          <w:rFonts w:ascii="Arial" w:hAnsi="Arial" w:cs="Arial"/>
          <w:color w:val="000000" w:themeColor="text1"/>
          <w:sz w:val="22"/>
          <w:szCs w:val="22"/>
        </w:rPr>
        <w:t xml:space="preserve">11. </w:t>
      </w:r>
      <w:r w:rsidR="00923FA1" w:rsidRPr="00F119C0">
        <w:rPr>
          <w:rFonts w:ascii="Arial" w:hAnsi="Arial" w:cs="Arial"/>
          <w:color w:val="000000" w:themeColor="text1"/>
          <w:sz w:val="22"/>
          <w:szCs w:val="22"/>
        </w:rPr>
        <w:t xml:space="preserve">Upoważnienie do podpisania oferty winno być dołączone do oferty, o ile nie wynika to z  innych dokumentów załączonych do oferty (np. z odpisu z rejestru sądowego, zaświadczenia o wpisie do </w:t>
      </w:r>
      <w:r w:rsidR="007F2B48" w:rsidRPr="00F119C0">
        <w:rPr>
          <w:rFonts w:ascii="Arial" w:hAnsi="Arial" w:cs="Arial"/>
          <w:color w:val="000000" w:themeColor="text1"/>
          <w:sz w:val="22"/>
          <w:szCs w:val="22"/>
        </w:rPr>
        <w:t>CEIDG</w:t>
      </w:r>
      <w:r w:rsidR="00923FA1" w:rsidRPr="00F119C0">
        <w:rPr>
          <w:rFonts w:ascii="Arial" w:hAnsi="Arial" w:cs="Arial"/>
          <w:color w:val="000000" w:themeColor="text1"/>
          <w:sz w:val="22"/>
          <w:szCs w:val="22"/>
        </w:rPr>
        <w:t>).</w:t>
      </w:r>
    </w:p>
    <w:p w14:paraId="1537C44F" w14:textId="77777777" w:rsidR="00963945" w:rsidRDefault="00963945" w:rsidP="00963945">
      <w:pPr>
        <w:tabs>
          <w:tab w:val="left" w:pos="360"/>
        </w:tabs>
        <w:suppressAutoHyphens/>
        <w:spacing w:before="120" w:after="120"/>
        <w:ind w:left="142"/>
        <w:jc w:val="both"/>
        <w:rPr>
          <w:rFonts w:ascii="Arial" w:hAnsi="Arial" w:cs="Arial"/>
          <w:color w:val="000000" w:themeColor="text1"/>
          <w:sz w:val="22"/>
          <w:szCs w:val="22"/>
        </w:rPr>
      </w:pPr>
      <w:r>
        <w:rPr>
          <w:rFonts w:ascii="Arial" w:hAnsi="Arial" w:cs="Arial"/>
          <w:color w:val="000000" w:themeColor="text1"/>
          <w:sz w:val="22"/>
          <w:szCs w:val="22"/>
        </w:rPr>
        <w:t xml:space="preserve">12. </w:t>
      </w:r>
      <w:r w:rsidR="00923FA1" w:rsidRPr="00F119C0">
        <w:rPr>
          <w:rFonts w:ascii="Arial" w:hAnsi="Arial" w:cs="Arial"/>
          <w:color w:val="000000" w:themeColor="text1"/>
          <w:sz w:val="22"/>
          <w:szCs w:val="22"/>
        </w:rPr>
        <w:t>Wszystkie miejsca, w których Wykonawca naniósł zmiany winny być parafowane przez osobę /osoby/ podpisującą ofertę wraz z datą naniesienia zmiany.</w:t>
      </w:r>
    </w:p>
    <w:p w14:paraId="0993D5AC" w14:textId="77777777" w:rsidR="00963945" w:rsidRDefault="00963945" w:rsidP="00963945">
      <w:pPr>
        <w:tabs>
          <w:tab w:val="left" w:pos="360"/>
        </w:tabs>
        <w:suppressAutoHyphens/>
        <w:spacing w:before="120" w:after="120"/>
        <w:ind w:left="142"/>
        <w:jc w:val="both"/>
        <w:rPr>
          <w:rFonts w:ascii="Arial" w:hAnsi="Arial" w:cs="Arial"/>
          <w:color w:val="000000" w:themeColor="text1"/>
          <w:sz w:val="22"/>
          <w:szCs w:val="22"/>
        </w:rPr>
      </w:pPr>
      <w:r>
        <w:rPr>
          <w:rFonts w:ascii="Arial" w:hAnsi="Arial" w:cs="Arial"/>
          <w:color w:val="000000" w:themeColor="text1"/>
          <w:sz w:val="22"/>
          <w:szCs w:val="22"/>
        </w:rPr>
        <w:t>13.</w:t>
      </w:r>
      <w:r w:rsidR="00923FA1" w:rsidRPr="00F119C0">
        <w:rPr>
          <w:rFonts w:ascii="Arial" w:hAnsi="Arial" w:cs="Arial"/>
          <w:color w:val="000000" w:themeColor="text1"/>
          <w:sz w:val="22"/>
          <w:szCs w:val="22"/>
        </w:rPr>
        <w:t>Wszystkie formularze zawarte w niniejszej s</w:t>
      </w:r>
      <w:r w:rsidR="007F2C28" w:rsidRPr="00F119C0">
        <w:rPr>
          <w:rFonts w:ascii="Arial" w:hAnsi="Arial" w:cs="Arial"/>
          <w:color w:val="000000" w:themeColor="text1"/>
          <w:sz w:val="22"/>
          <w:szCs w:val="22"/>
        </w:rPr>
        <w:t>pecyfikacji, a w szczególności F</w:t>
      </w:r>
      <w:r w:rsidR="00457CFB" w:rsidRPr="00F119C0">
        <w:rPr>
          <w:rFonts w:ascii="Arial" w:hAnsi="Arial" w:cs="Arial"/>
          <w:color w:val="000000" w:themeColor="text1"/>
          <w:sz w:val="22"/>
          <w:szCs w:val="22"/>
        </w:rPr>
        <w:t>o</w:t>
      </w:r>
      <w:r w:rsidR="00923FA1" w:rsidRPr="00F119C0">
        <w:rPr>
          <w:rFonts w:ascii="Arial" w:hAnsi="Arial" w:cs="Arial"/>
          <w:color w:val="000000" w:themeColor="text1"/>
          <w:sz w:val="22"/>
          <w:szCs w:val="22"/>
        </w:rPr>
        <w:t>rmularz oferty – Wykonawca wypełni ściśle według wskazówek zawartych w SIWZ. W</w:t>
      </w:r>
      <w:r w:rsidR="0007082F" w:rsidRPr="00F119C0">
        <w:rPr>
          <w:rFonts w:ascii="Arial" w:hAnsi="Arial" w:cs="Arial"/>
          <w:color w:val="000000" w:themeColor="text1"/>
          <w:sz w:val="22"/>
          <w:szCs w:val="22"/>
        </w:rPr>
        <w:t xml:space="preserve"> </w:t>
      </w:r>
      <w:r w:rsidR="00923FA1" w:rsidRPr="00F119C0">
        <w:rPr>
          <w:rFonts w:ascii="Arial" w:hAnsi="Arial" w:cs="Arial"/>
          <w:color w:val="000000" w:themeColor="text1"/>
          <w:sz w:val="22"/>
          <w:szCs w:val="22"/>
        </w:rPr>
        <w:t xml:space="preserve">przypadku, gdy jakakolwiek część dokumentów nie dotyczy Wykonawcy - wpisuje </w:t>
      </w:r>
      <w:r w:rsidR="00923FA1" w:rsidRPr="00F119C0">
        <w:rPr>
          <w:rFonts w:ascii="Arial" w:hAnsi="Arial" w:cs="Arial"/>
          <w:b/>
          <w:bCs/>
          <w:color w:val="000000" w:themeColor="text1"/>
          <w:sz w:val="22"/>
          <w:szCs w:val="22"/>
        </w:rPr>
        <w:t>"nie dotyczy".</w:t>
      </w:r>
    </w:p>
    <w:p w14:paraId="71E0DAEB" w14:textId="3C5FF689" w:rsidR="00963945" w:rsidRDefault="00963945" w:rsidP="00963945">
      <w:pPr>
        <w:tabs>
          <w:tab w:val="left" w:pos="360"/>
        </w:tabs>
        <w:suppressAutoHyphens/>
        <w:spacing w:before="120" w:after="120"/>
        <w:ind w:left="142"/>
        <w:jc w:val="both"/>
        <w:rPr>
          <w:rFonts w:ascii="Arial" w:hAnsi="Arial" w:cs="Arial"/>
          <w:color w:val="000000" w:themeColor="text1"/>
          <w:sz w:val="22"/>
          <w:szCs w:val="22"/>
        </w:rPr>
      </w:pPr>
      <w:r>
        <w:rPr>
          <w:rFonts w:ascii="Arial" w:hAnsi="Arial" w:cs="Arial"/>
          <w:color w:val="000000" w:themeColor="text1"/>
          <w:sz w:val="22"/>
          <w:szCs w:val="22"/>
        </w:rPr>
        <w:t xml:space="preserve">14. </w:t>
      </w:r>
      <w:r w:rsidR="00923FA1" w:rsidRPr="00F119C0">
        <w:rPr>
          <w:rFonts w:ascii="Arial" w:hAnsi="Arial" w:cs="Arial"/>
          <w:color w:val="000000" w:themeColor="text1"/>
          <w:sz w:val="22"/>
          <w:szCs w:val="22"/>
        </w:rPr>
        <w:t xml:space="preserve">Wielkość załączonych do SIWZ wzorów formularzy może zostać przez Wykonawcę zmieniona, jednak </w:t>
      </w:r>
      <w:r w:rsidR="0040295A">
        <w:rPr>
          <w:rFonts w:ascii="Arial" w:hAnsi="Arial" w:cs="Arial"/>
          <w:color w:val="000000" w:themeColor="text1"/>
          <w:sz w:val="22"/>
          <w:szCs w:val="22"/>
        </w:rPr>
        <w:t>opis poszczególnych kolumn</w:t>
      </w:r>
      <w:r w:rsidR="0081769B" w:rsidRPr="00F119C0">
        <w:rPr>
          <w:rFonts w:ascii="Arial" w:hAnsi="Arial" w:cs="Arial"/>
          <w:color w:val="000000" w:themeColor="text1"/>
          <w:sz w:val="22"/>
          <w:szCs w:val="22"/>
        </w:rPr>
        <w:t xml:space="preserve"> </w:t>
      </w:r>
      <w:r w:rsidR="0040295A">
        <w:rPr>
          <w:rFonts w:ascii="Arial" w:hAnsi="Arial" w:cs="Arial"/>
          <w:color w:val="000000" w:themeColor="text1"/>
          <w:sz w:val="22"/>
          <w:szCs w:val="22"/>
        </w:rPr>
        <w:t xml:space="preserve">i wierszy musi pozostać </w:t>
      </w:r>
      <w:r w:rsidR="00923FA1" w:rsidRPr="00F119C0">
        <w:rPr>
          <w:rFonts w:ascii="Arial" w:hAnsi="Arial" w:cs="Arial"/>
          <w:color w:val="000000" w:themeColor="text1"/>
          <w:sz w:val="22"/>
          <w:szCs w:val="22"/>
        </w:rPr>
        <w:t>niezmieniony.</w:t>
      </w:r>
    </w:p>
    <w:p w14:paraId="7155D395" w14:textId="16DD0135" w:rsidR="0089793B" w:rsidRPr="00963945" w:rsidRDefault="00963945" w:rsidP="00963945">
      <w:pPr>
        <w:tabs>
          <w:tab w:val="left" w:pos="360"/>
        </w:tabs>
        <w:suppressAutoHyphens/>
        <w:spacing w:before="120" w:after="120"/>
        <w:ind w:left="142"/>
        <w:jc w:val="both"/>
        <w:rPr>
          <w:rFonts w:ascii="Arial" w:hAnsi="Arial" w:cs="Arial"/>
          <w:sz w:val="22"/>
          <w:szCs w:val="22"/>
        </w:rPr>
      </w:pPr>
      <w:r>
        <w:rPr>
          <w:rFonts w:ascii="Arial" w:hAnsi="Arial" w:cs="Arial"/>
          <w:sz w:val="22"/>
          <w:szCs w:val="22"/>
        </w:rPr>
        <w:t xml:space="preserve">15. </w:t>
      </w:r>
      <w:r w:rsidR="00923FA1" w:rsidRPr="00963945">
        <w:rPr>
          <w:rFonts w:ascii="Arial" w:hAnsi="Arial" w:cs="Arial"/>
          <w:sz w:val="22"/>
          <w:szCs w:val="22"/>
        </w:rPr>
        <w:t xml:space="preserve">Wykonawca może wprowadzić zmiany lub wycofać złożoną ofertę przed upływem terminu składania ofert. </w:t>
      </w:r>
    </w:p>
    <w:p w14:paraId="61917A39" w14:textId="5627CBC2" w:rsidR="0089793B" w:rsidRDefault="000653E4" w:rsidP="00963945">
      <w:pPr>
        <w:tabs>
          <w:tab w:val="left" w:pos="360"/>
        </w:tabs>
        <w:suppressAutoHyphens/>
        <w:spacing w:before="120" w:after="120"/>
        <w:jc w:val="both"/>
        <w:rPr>
          <w:rFonts w:ascii="Arial" w:hAnsi="Arial" w:cs="Arial"/>
          <w:sz w:val="22"/>
          <w:szCs w:val="22"/>
        </w:rPr>
      </w:pPr>
      <w:r>
        <w:rPr>
          <w:rFonts w:ascii="Arial" w:hAnsi="Arial" w:cs="Arial"/>
          <w:sz w:val="22"/>
          <w:szCs w:val="22"/>
        </w:rPr>
        <w:t>16</w:t>
      </w:r>
      <w:r w:rsidR="00963945">
        <w:rPr>
          <w:rFonts w:ascii="Arial" w:hAnsi="Arial" w:cs="Arial"/>
          <w:sz w:val="22"/>
          <w:szCs w:val="22"/>
        </w:rPr>
        <w:t xml:space="preserve">. </w:t>
      </w:r>
      <w:r w:rsidR="00923FA1"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00B24610">
        <w:rPr>
          <w:rFonts w:ascii="Arial" w:hAnsi="Arial" w:cs="Arial"/>
          <w:sz w:val="22"/>
          <w:szCs w:val="22"/>
        </w:rPr>
        <w:t xml:space="preserve">                             </w:t>
      </w:r>
      <w:r w:rsidR="00923FA1" w:rsidRPr="0089793B">
        <w:rPr>
          <w:rFonts w:ascii="Arial" w:hAnsi="Arial" w:cs="Arial"/>
          <w:sz w:val="22"/>
          <w:szCs w:val="22"/>
        </w:rPr>
        <w:t>w</w:t>
      </w:r>
      <w:r w:rsidR="0007082F" w:rsidRPr="0089793B">
        <w:rPr>
          <w:rFonts w:ascii="Arial" w:hAnsi="Arial" w:cs="Arial"/>
          <w:sz w:val="22"/>
          <w:szCs w:val="22"/>
        </w:rPr>
        <w:t xml:space="preserve"> </w:t>
      </w:r>
      <w:r w:rsidR="00923FA1"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5C44C866" w14:textId="4881B3FF" w:rsidR="0081769B" w:rsidRPr="0040295A" w:rsidRDefault="000653E4" w:rsidP="0040295A">
      <w:pPr>
        <w:tabs>
          <w:tab w:val="left" w:pos="360"/>
        </w:tabs>
        <w:suppressAutoHyphens/>
        <w:spacing w:before="120" w:after="120"/>
        <w:jc w:val="both"/>
        <w:rPr>
          <w:rFonts w:ascii="Arial" w:hAnsi="Arial" w:cs="Arial"/>
          <w:sz w:val="22"/>
          <w:szCs w:val="22"/>
        </w:rPr>
      </w:pPr>
      <w:r>
        <w:rPr>
          <w:rFonts w:ascii="Arial" w:hAnsi="Arial" w:cs="Arial"/>
          <w:sz w:val="22"/>
          <w:szCs w:val="22"/>
        </w:rPr>
        <w:t>17</w:t>
      </w:r>
      <w:r w:rsidR="00C25401">
        <w:rPr>
          <w:rFonts w:ascii="Arial" w:hAnsi="Arial" w:cs="Arial"/>
          <w:sz w:val="22"/>
          <w:szCs w:val="22"/>
        </w:rPr>
        <w:t xml:space="preserve">. </w:t>
      </w:r>
      <w:r w:rsidR="00923FA1"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00923FA1" w:rsidRPr="0089793B">
        <w:rPr>
          <w:rFonts w:ascii="Arial" w:hAnsi="Arial" w:cs="Arial"/>
          <w:sz w:val="22"/>
          <w:szCs w:val="22"/>
        </w:rPr>
        <w:t xml:space="preserve"> przedsiębiorca podjął niezbędne działania w celu zachowania ich poufności.</w:t>
      </w:r>
    </w:p>
    <w:p w14:paraId="55C8E4BE" w14:textId="77777777" w:rsidR="0089793B" w:rsidRPr="00823A10" w:rsidRDefault="00923FA1" w:rsidP="00963945">
      <w:pPr>
        <w:pStyle w:val="Nagwek1"/>
        <w:numPr>
          <w:ilvl w:val="0"/>
          <w:numId w:val="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16FC3840" w14:textId="2EC38D38" w:rsidR="00902F78" w:rsidRDefault="005476D0" w:rsidP="00823A10">
      <w:pPr>
        <w:spacing w:before="120" w:after="120"/>
        <w:ind w:left="357"/>
        <w:jc w:val="both"/>
        <w:rPr>
          <w:rFonts w:ascii="Arial" w:hAnsi="Arial" w:cs="Arial"/>
          <w:sz w:val="22"/>
          <w:szCs w:val="22"/>
        </w:rPr>
      </w:pPr>
      <w:r>
        <w:rPr>
          <w:rFonts w:ascii="Arial" w:hAnsi="Arial" w:cs="Arial"/>
          <w:color w:val="000000" w:themeColor="text1"/>
          <w:sz w:val="22"/>
          <w:szCs w:val="22"/>
        </w:rPr>
        <w:t xml:space="preserve">Zamawiający nie dopuszcza składania ofert częściowych. </w:t>
      </w:r>
    </w:p>
    <w:p w14:paraId="65069FF4" w14:textId="77777777" w:rsidR="00823A10" w:rsidRPr="00823A10" w:rsidRDefault="00823A10" w:rsidP="00823A10">
      <w:pPr>
        <w:spacing w:before="120" w:after="120"/>
        <w:ind w:left="357"/>
        <w:jc w:val="both"/>
        <w:rPr>
          <w:rFonts w:ascii="Arial" w:hAnsi="Arial" w:cs="Arial"/>
          <w:sz w:val="22"/>
          <w:szCs w:val="22"/>
        </w:rPr>
      </w:pPr>
    </w:p>
    <w:p w14:paraId="4A333007" w14:textId="77777777" w:rsidR="0089793B" w:rsidRPr="008F244D" w:rsidRDefault="00923FA1" w:rsidP="00963945">
      <w:pPr>
        <w:pStyle w:val="Nagwek1"/>
        <w:numPr>
          <w:ilvl w:val="0"/>
          <w:numId w:val="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28C654F6"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5BB621BB" w14:textId="77777777" w:rsidR="00823A10" w:rsidRDefault="00823A10" w:rsidP="00823A10">
      <w:pPr>
        <w:spacing w:before="120" w:after="120"/>
        <w:jc w:val="both"/>
        <w:rPr>
          <w:rFonts w:ascii="Arial" w:hAnsi="Arial" w:cs="Arial"/>
          <w:sz w:val="22"/>
          <w:szCs w:val="22"/>
        </w:rPr>
      </w:pPr>
    </w:p>
    <w:p w14:paraId="7538DDE5" w14:textId="77777777" w:rsidR="0089793B" w:rsidRPr="008F244D" w:rsidRDefault="00A726F7" w:rsidP="00963945">
      <w:pPr>
        <w:pStyle w:val="Nagwek1"/>
        <w:numPr>
          <w:ilvl w:val="0"/>
          <w:numId w:val="6"/>
        </w:numPr>
        <w:suppressAutoHyphens/>
        <w:spacing w:before="120" w:after="120"/>
        <w:ind w:left="1077"/>
        <w:jc w:val="both"/>
        <w:rPr>
          <w:sz w:val="24"/>
          <w:szCs w:val="24"/>
        </w:rPr>
      </w:pPr>
      <w:bookmarkStart w:id="7"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14:paraId="21A587AA" w14:textId="360F0138" w:rsidR="0089793B" w:rsidRPr="00902F78" w:rsidRDefault="00A726F7" w:rsidP="0089793B">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 xml:space="preserve">Z postępowania o udzielenie zamówienia </w:t>
      </w:r>
      <w:r w:rsidR="002642C0">
        <w:rPr>
          <w:rFonts w:ascii="Arial" w:hAnsi="Arial"/>
          <w:sz w:val="22"/>
          <w:szCs w:val="22"/>
        </w:rPr>
        <w:t>Z</w:t>
      </w:r>
      <w:r w:rsidRPr="00902F78">
        <w:rPr>
          <w:rFonts w:ascii="Arial" w:hAnsi="Arial"/>
          <w:sz w:val="22"/>
          <w:szCs w:val="22"/>
        </w:rPr>
        <w:t xml:space="preserve">amawiający wykluczy </w:t>
      </w:r>
      <w:r w:rsidR="00DE62A6">
        <w:rPr>
          <w:rFonts w:ascii="Arial" w:hAnsi="Arial"/>
          <w:sz w:val="22"/>
          <w:szCs w:val="22"/>
        </w:rPr>
        <w:t>W</w:t>
      </w:r>
      <w:r w:rsidRPr="00902F78">
        <w:rPr>
          <w:rFonts w:ascii="Arial" w:hAnsi="Arial"/>
          <w:sz w:val="22"/>
          <w:szCs w:val="22"/>
        </w:rPr>
        <w:t>ykonawcę:</w:t>
      </w:r>
    </w:p>
    <w:p w14:paraId="665246C5" w14:textId="64771ADC" w:rsidR="0016526A" w:rsidRPr="0040295A" w:rsidRDefault="003A3EF6" w:rsidP="0040295A">
      <w:pPr>
        <w:pStyle w:val="Akapitzlist"/>
        <w:numPr>
          <w:ilvl w:val="1"/>
          <w:numId w:val="6"/>
        </w:numPr>
        <w:tabs>
          <w:tab w:val="left" w:pos="360"/>
        </w:tabs>
        <w:suppressAutoHyphens/>
        <w:spacing w:before="120" w:after="120"/>
        <w:jc w:val="both"/>
        <w:rPr>
          <w:rFonts w:ascii="Arial" w:hAnsi="Arial" w:cs="Arial"/>
          <w:color w:val="000000" w:themeColor="text1"/>
          <w:sz w:val="22"/>
          <w:szCs w:val="22"/>
        </w:rPr>
      </w:pPr>
      <w:r w:rsidRPr="0040295A">
        <w:rPr>
          <w:rFonts w:ascii="Arial" w:hAnsi="Arial"/>
          <w:color w:val="000000" w:themeColor="text1"/>
          <w:sz w:val="22"/>
          <w:szCs w:val="22"/>
        </w:rPr>
        <w:t>( art. 24 ust. 5</w:t>
      </w:r>
      <w:r w:rsidR="009A3304" w:rsidRPr="0040295A">
        <w:rPr>
          <w:rFonts w:ascii="Arial" w:hAnsi="Arial"/>
          <w:color w:val="000000" w:themeColor="text1"/>
          <w:sz w:val="22"/>
          <w:szCs w:val="22"/>
        </w:rPr>
        <w:t xml:space="preserve"> pkt 1) </w:t>
      </w:r>
      <w:r w:rsidR="0016526A" w:rsidRPr="0040295A">
        <w:rPr>
          <w:rFonts w:ascii="Arial" w:hAnsi="Arial"/>
          <w:color w:val="000000" w:themeColor="text1"/>
          <w:sz w:val="22"/>
          <w:szCs w:val="22"/>
        </w:rPr>
        <w:t>W stosunku do którego otwarto likwidację, w z</w:t>
      </w:r>
      <w:r w:rsidR="009A3304" w:rsidRPr="0040295A">
        <w:rPr>
          <w:rFonts w:ascii="Arial" w:hAnsi="Arial"/>
          <w:color w:val="000000" w:themeColor="text1"/>
          <w:sz w:val="22"/>
          <w:szCs w:val="22"/>
        </w:rPr>
        <w:t xml:space="preserve">atwierdzonym przez sąd układzie </w:t>
      </w:r>
      <w:r w:rsidR="0016526A" w:rsidRPr="0040295A">
        <w:rPr>
          <w:rFonts w:ascii="Arial" w:hAnsi="Arial"/>
          <w:color w:val="000000" w:themeColor="text1"/>
          <w:sz w:val="22"/>
          <w:szCs w:val="22"/>
        </w:rPr>
        <w:t>w postępowaniu restrukturyzacyjnym jest przewidziane zaspokojenie wierzycieli przez likwidację jego majątku lub sąd zarządził likwidację jego majątku w trybie art. 332 us</w:t>
      </w:r>
      <w:r w:rsidR="003D36B4" w:rsidRPr="0040295A">
        <w:rPr>
          <w:rFonts w:ascii="Arial" w:hAnsi="Arial"/>
          <w:color w:val="000000" w:themeColor="text1"/>
          <w:sz w:val="22"/>
          <w:szCs w:val="22"/>
        </w:rPr>
        <w:t>t. 1 ustawy z dnia 15 maja 2015</w:t>
      </w:r>
      <w:r w:rsidR="00C84B69" w:rsidRPr="0040295A">
        <w:rPr>
          <w:rFonts w:ascii="Arial" w:hAnsi="Arial"/>
          <w:color w:val="000000" w:themeColor="text1"/>
          <w:sz w:val="22"/>
          <w:szCs w:val="22"/>
        </w:rPr>
        <w:t xml:space="preserve"> </w:t>
      </w:r>
      <w:r w:rsidR="0016526A" w:rsidRPr="0040295A">
        <w:rPr>
          <w:rFonts w:ascii="Arial" w:hAnsi="Arial"/>
          <w:color w:val="000000" w:themeColor="text1"/>
          <w:sz w:val="22"/>
          <w:szCs w:val="22"/>
        </w:rPr>
        <w:t>r. – Prawo re</w:t>
      </w:r>
      <w:r w:rsidR="008B1F5F" w:rsidRPr="0040295A">
        <w:rPr>
          <w:rFonts w:ascii="Arial" w:hAnsi="Arial"/>
          <w:color w:val="000000" w:themeColor="text1"/>
          <w:sz w:val="22"/>
          <w:szCs w:val="22"/>
        </w:rPr>
        <w:t>strukturyzacyjne (Dz. U. z 2017</w:t>
      </w:r>
      <w:r w:rsidR="00C84B69" w:rsidRPr="0040295A">
        <w:rPr>
          <w:rFonts w:ascii="Arial" w:hAnsi="Arial"/>
          <w:color w:val="000000" w:themeColor="text1"/>
          <w:sz w:val="22"/>
          <w:szCs w:val="22"/>
        </w:rPr>
        <w:t xml:space="preserve"> </w:t>
      </w:r>
      <w:r w:rsidR="008B1F5F" w:rsidRPr="0040295A">
        <w:rPr>
          <w:rFonts w:ascii="Arial" w:hAnsi="Arial"/>
          <w:color w:val="000000" w:themeColor="text1"/>
          <w:sz w:val="22"/>
          <w:szCs w:val="22"/>
        </w:rPr>
        <w:t>r. poz. 1508</w:t>
      </w:r>
      <w:r w:rsidR="00953A2F" w:rsidRPr="0040295A">
        <w:rPr>
          <w:rFonts w:ascii="Arial" w:hAnsi="Arial"/>
          <w:color w:val="000000" w:themeColor="text1"/>
          <w:sz w:val="22"/>
          <w:szCs w:val="22"/>
        </w:rPr>
        <w:t xml:space="preserve"> z późn. zm.</w:t>
      </w:r>
      <w:r w:rsidR="0016526A" w:rsidRPr="0040295A">
        <w:rPr>
          <w:rFonts w:ascii="Arial" w:hAnsi="Arial"/>
          <w:color w:val="000000" w:themeColor="text1"/>
          <w:sz w:val="22"/>
          <w:szCs w:val="22"/>
        </w:rPr>
        <w:t>) lub którego u</w:t>
      </w:r>
      <w:r w:rsidR="00C70132" w:rsidRPr="0040295A">
        <w:rPr>
          <w:rFonts w:ascii="Arial" w:hAnsi="Arial"/>
          <w:color w:val="000000" w:themeColor="text1"/>
          <w:sz w:val="22"/>
          <w:szCs w:val="22"/>
        </w:rPr>
        <w:t xml:space="preserve">padłość ogłoszono, z wyjątkiem </w:t>
      </w:r>
      <w:r w:rsidR="00C70132" w:rsidRPr="0040295A">
        <w:rPr>
          <w:rFonts w:ascii="Arial" w:hAnsi="Arial"/>
          <w:color w:val="000000" w:themeColor="text1"/>
          <w:sz w:val="22"/>
          <w:szCs w:val="22"/>
        </w:rPr>
        <w:lastRenderedPageBreak/>
        <w:t>W</w:t>
      </w:r>
      <w:r w:rsidR="0016526A" w:rsidRPr="0040295A">
        <w:rPr>
          <w:rFonts w:ascii="Arial" w:hAnsi="Arial"/>
          <w:color w:val="000000" w:themeColor="text1"/>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sidR="008B1F5F" w:rsidRPr="0040295A">
        <w:rPr>
          <w:rFonts w:ascii="Arial" w:hAnsi="Arial"/>
          <w:color w:val="000000" w:themeColor="text1"/>
          <w:sz w:val="22"/>
          <w:szCs w:val="22"/>
        </w:rPr>
        <w:t>28 lutego 2003</w:t>
      </w:r>
      <w:r w:rsidR="00C84B69" w:rsidRPr="0040295A">
        <w:rPr>
          <w:rFonts w:ascii="Arial" w:hAnsi="Arial"/>
          <w:color w:val="000000" w:themeColor="text1"/>
          <w:sz w:val="22"/>
          <w:szCs w:val="22"/>
        </w:rPr>
        <w:t xml:space="preserve"> </w:t>
      </w:r>
      <w:r w:rsidR="0016526A" w:rsidRPr="0040295A">
        <w:rPr>
          <w:rFonts w:ascii="Arial" w:hAnsi="Arial"/>
          <w:color w:val="000000" w:themeColor="text1"/>
          <w:sz w:val="22"/>
          <w:szCs w:val="22"/>
        </w:rPr>
        <w:t xml:space="preserve">r. – Prawo upadłościowe </w:t>
      </w:r>
      <w:r w:rsidR="00953A2F" w:rsidRPr="0040295A">
        <w:rPr>
          <w:rFonts w:ascii="Arial" w:hAnsi="Arial"/>
          <w:color w:val="000000" w:themeColor="text1"/>
          <w:sz w:val="22"/>
          <w:szCs w:val="22"/>
        </w:rPr>
        <w:t xml:space="preserve">(Dz. U. z 2017 r., poz. 2344 </w:t>
      </w:r>
      <w:r w:rsidR="00CD3E43" w:rsidRPr="0040295A">
        <w:rPr>
          <w:rFonts w:ascii="Arial" w:hAnsi="Arial"/>
          <w:color w:val="000000" w:themeColor="text1"/>
          <w:sz w:val="22"/>
          <w:szCs w:val="22"/>
        </w:rPr>
        <w:t>z późn. zm.</w:t>
      </w:r>
      <w:r w:rsidR="00953A2F" w:rsidRPr="0040295A">
        <w:rPr>
          <w:rFonts w:ascii="Arial" w:hAnsi="Arial"/>
          <w:color w:val="000000" w:themeColor="text1"/>
          <w:sz w:val="22"/>
          <w:szCs w:val="22"/>
        </w:rPr>
        <w:t>)</w:t>
      </w:r>
      <w:r w:rsidR="00D310AB" w:rsidRPr="0040295A">
        <w:rPr>
          <w:rFonts w:ascii="Arial" w:hAnsi="Arial"/>
          <w:color w:val="000000" w:themeColor="text1"/>
          <w:sz w:val="22"/>
          <w:szCs w:val="22"/>
        </w:rPr>
        <w:t>;</w:t>
      </w:r>
    </w:p>
    <w:p w14:paraId="7D71CE60" w14:textId="4F8C351C" w:rsidR="0016526A" w:rsidRPr="00F119C0" w:rsidRDefault="003A3EF6" w:rsidP="00963945">
      <w:pPr>
        <w:numPr>
          <w:ilvl w:val="1"/>
          <w:numId w:val="6"/>
        </w:numPr>
        <w:tabs>
          <w:tab w:val="left" w:pos="360"/>
        </w:tabs>
        <w:suppressAutoHyphens/>
        <w:spacing w:before="120" w:after="120"/>
        <w:ind w:left="357" w:hanging="357"/>
        <w:jc w:val="both"/>
        <w:rPr>
          <w:rFonts w:ascii="Arial" w:hAnsi="Arial" w:cs="Arial"/>
          <w:color w:val="000000" w:themeColor="text1"/>
          <w:sz w:val="22"/>
          <w:szCs w:val="22"/>
        </w:rPr>
      </w:pPr>
      <w:r w:rsidRPr="00F119C0">
        <w:rPr>
          <w:rFonts w:ascii="Arial" w:hAnsi="Arial"/>
          <w:color w:val="000000" w:themeColor="text1"/>
          <w:sz w:val="22"/>
          <w:szCs w:val="22"/>
        </w:rPr>
        <w:t>( art. 24 ust. 5</w:t>
      </w:r>
      <w:r w:rsidR="009A3304" w:rsidRPr="00F119C0">
        <w:rPr>
          <w:rFonts w:ascii="Arial" w:hAnsi="Arial"/>
          <w:color w:val="000000" w:themeColor="text1"/>
          <w:sz w:val="22"/>
          <w:szCs w:val="22"/>
        </w:rPr>
        <w:t xml:space="preserve"> pkt 2) </w:t>
      </w:r>
      <w:r w:rsidR="0016526A" w:rsidRPr="00F119C0">
        <w:rPr>
          <w:rFonts w:ascii="Arial" w:hAnsi="Arial"/>
          <w:color w:val="000000" w:themeColor="text1"/>
          <w:sz w:val="22"/>
          <w:szCs w:val="22"/>
        </w:rPr>
        <w:t xml:space="preserve">Który w sposób zawiniony poważnie naruszył obowiązki zawodowe, co podważa jego uczciwość, w szczególności gdy </w:t>
      </w:r>
      <w:r w:rsidR="00F3570F" w:rsidRPr="00F119C0">
        <w:rPr>
          <w:rFonts w:ascii="Arial" w:hAnsi="Arial"/>
          <w:color w:val="000000" w:themeColor="text1"/>
          <w:sz w:val="22"/>
          <w:szCs w:val="22"/>
        </w:rPr>
        <w:t>W</w:t>
      </w:r>
      <w:r w:rsidR="0016526A" w:rsidRPr="00F119C0">
        <w:rPr>
          <w:rFonts w:ascii="Arial" w:hAnsi="Arial"/>
          <w:color w:val="000000" w:themeColor="text1"/>
          <w:sz w:val="22"/>
          <w:szCs w:val="22"/>
        </w:rPr>
        <w:t xml:space="preserve">ykonawca w wyniku zamierzonego działania lub rażącego niedbalstwa nie wykonał lub nienależycie wykonał zamówienie, </w:t>
      </w:r>
      <w:r w:rsidR="00AE49FB" w:rsidRPr="00F119C0">
        <w:rPr>
          <w:rFonts w:ascii="Arial" w:hAnsi="Arial"/>
          <w:color w:val="000000" w:themeColor="text1"/>
          <w:sz w:val="22"/>
          <w:szCs w:val="22"/>
        </w:rPr>
        <w:t>co Z</w:t>
      </w:r>
      <w:r w:rsidR="0016526A" w:rsidRPr="00F119C0">
        <w:rPr>
          <w:rFonts w:ascii="Arial" w:hAnsi="Arial"/>
          <w:color w:val="000000" w:themeColor="text1"/>
          <w:sz w:val="22"/>
          <w:szCs w:val="22"/>
        </w:rPr>
        <w:t>amawiający jest w stanie wykazać za pomocą s</w:t>
      </w:r>
      <w:r w:rsidR="00D310AB" w:rsidRPr="00F119C0">
        <w:rPr>
          <w:rFonts w:ascii="Arial" w:hAnsi="Arial"/>
          <w:color w:val="000000" w:themeColor="text1"/>
          <w:sz w:val="22"/>
          <w:szCs w:val="22"/>
        </w:rPr>
        <w:t>tosownych środków dowodowych;</w:t>
      </w:r>
    </w:p>
    <w:p w14:paraId="08B5AFB0" w14:textId="7AB37CB3" w:rsidR="00764180" w:rsidRPr="00F119C0" w:rsidRDefault="003A3EF6" w:rsidP="00963945">
      <w:pPr>
        <w:numPr>
          <w:ilvl w:val="1"/>
          <w:numId w:val="6"/>
        </w:numPr>
        <w:tabs>
          <w:tab w:val="left" w:pos="360"/>
        </w:tabs>
        <w:suppressAutoHyphens/>
        <w:spacing w:before="120" w:after="120"/>
        <w:ind w:left="357" w:hanging="357"/>
        <w:jc w:val="both"/>
        <w:rPr>
          <w:rFonts w:ascii="Arial" w:hAnsi="Arial" w:cs="Arial"/>
          <w:color w:val="000000" w:themeColor="text1"/>
          <w:sz w:val="22"/>
          <w:szCs w:val="22"/>
        </w:rPr>
      </w:pPr>
      <w:r w:rsidRPr="00F119C0">
        <w:rPr>
          <w:rFonts w:ascii="Arial" w:hAnsi="Arial"/>
          <w:color w:val="000000" w:themeColor="text1"/>
          <w:sz w:val="22"/>
          <w:szCs w:val="22"/>
        </w:rPr>
        <w:t>( art. 24 ust. 5</w:t>
      </w:r>
      <w:r w:rsidR="009A3304" w:rsidRPr="00F119C0">
        <w:rPr>
          <w:rFonts w:ascii="Arial" w:hAnsi="Arial"/>
          <w:color w:val="000000" w:themeColor="text1"/>
          <w:sz w:val="22"/>
          <w:szCs w:val="22"/>
        </w:rPr>
        <w:t xml:space="preserve"> pkt 4) </w:t>
      </w:r>
      <w:r w:rsidR="0016526A" w:rsidRPr="00F119C0">
        <w:rPr>
          <w:rFonts w:ascii="Arial" w:hAnsi="Arial"/>
          <w:color w:val="000000" w:themeColor="text1"/>
          <w:sz w:val="22"/>
          <w:szCs w:val="22"/>
        </w:rPr>
        <w:t>Który, z przyczyn leżących po jego stronie, nie wykonał albo nienależycie wykonał w istotnym stopniu wcześniejszą umowę w sprawie zamówienia publicznego</w:t>
      </w:r>
      <w:r w:rsidR="00AE49FB" w:rsidRPr="00F119C0">
        <w:rPr>
          <w:rFonts w:ascii="Arial" w:hAnsi="Arial"/>
          <w:color w:val="000000" w:themeColor="text1"/>
          <w:sz w:val="22"/>
          <w:szCs w:val="22"/>
        </w:rPr>
        <w:t xml:space="preserve"> lub umowę koncesji, zawartą z Z</w:t>
      </w:r>
      <w:r w:rsidR="0016526A" w:rsidRPr="00F119C0">
        <w:rPr>
          <w:rFonts w:ascii="Arial" w:hAnsi="Arial"/>
          <w:color w:val="000000" w:themeColor="text1"/>
          <w:sz w:val="22"/>
          <w:szCs w:val="22"/>
        </w:rPr>
        <w:t xml:space="preserve">amawiającym, o którym mowa w art. 3 ust. 1 pkt 1–4 ustawy Prawo zamówień publicznych </w:t>
      </w:r>
      <w:r w:rsidR="008B1F5F" w:rsidRPr="00F119C0">
        <w:rPr>
          <w:rFonts w:ascii="Arial" w:hAnsi="Arial"/>
          <w:color w:val="000000" w:themeColor="text1"/>
          <w:sz w:val="22"/>
          <w:szCs w:val="22"/>
        </w:rPr>
        <w:t>(</w:t>
      </w:r>
      <w:r w:rsidR="007560DA" w:rsidRPr="00F119C0">
        <w:rPr>
          <w:rFonts w:ascii="Arial" w:hAnsi="Arial" w:cs="Arial"/>
          <w:sz w:val="22"/>
          <w:szCs w:val="22"/>
        </w:rPr>
        <w:t>Dz. U. 2018 r. poz. 1986 z późn. zm.)</w:t>
      </w:r>
      <w:r w:rsidR="0016526A" w:rsidRPr="00F119C0">
        <w:rPr>
          <w:rFonts w:ascii="Arial" w:hAnsi="Arial"/>
          <w:color w:val="000000" w:themeColor="text1"/>
          <w:sz w:val="22"/>
          <w:szCs w:val="22"/>
        </w:rPr>
        <w:t>, co doprowadziło do rozwiązania umo</w:t>
      </w:r>
      <w:r w:rsidR="00D310AB" w:rsidRPr="00F119C0">
        <w:rPr>
          <w:rFonts w:ascii="Arial" w:hAnsi="Arial"/>
          <w:color w:val="000000" w:themeColor="text1"/>
          <w:sz w:val="22"/>
          <w:szCs w:val="22"/>
        </w:rPr>
        <w:t>wy lub zasądzenia odszkodowania;</w:t>
      </w:r>
    </w:p>
    <w:p w14:paraId="10435DAE" w14:textId="779D5F0D" w:rsidR="00764180" w:rsidRPr="00F119C0" w:rsidRDefault="003A3EF6" w:rsidP="00963945">
      <w:pPr>
        <w:numPr>
          <w:ilvl w:val="1"/>
          <w:numId w:val="6"/>
        </w:numPr>
        <w:tabs>
          <w:tab w:val="left" w:pos="360"/>
        </w:tabs>
        <w:suppressAutoHyphens/>
        <w:spacing w:before="120" w:after="120"/>
        <w:ind w:left="357" w:hanging="357"/>
        <w:jc w:val="both"/>
        <w:rPr>
          <w:rFonts w:ascii="Arial" w:hAnsi="Arial" w:cs="Arial"/>
          <w:color w:val="000000" w:themeColor="text1"/>
          <w:sz w:val="22"/>
          <w:szCs w:val="22"/>
        </w:rPr>
      </w:pPr>
      <w:r w:rsidRPr="00F119C0">
        <w:rPr>
          <w:rFonts w:ascii="Arial" w:hAnsi="Arial"/>
          <w:color w:val="000000" w:themeColor="text1"/>
          <w:sz w:val="22"/>
          <w:szCs w:val="22"/>
        </w:rPr>
        <w:t>( art. 24 ust. 5</w:t>
      </w:r>
      <w:r w:rsidR="009A3304" w:rsidRPr="00F119C0">
        <w:rPr>
          <w:rFonts w:ascii="Arial" w:hAnsi="Arial"/>
          <w:color w:val="000000" w:themeColor="text1"/>
          <w:sz w:val="22"/>
          <w:szCs w:val="22"/>
        </w:rPr>
        <w:t xml:space="preserve"> pkt 8) </w:t>
      </w:r>
      <w:r w:rsidR="00764180" w:rsidRPr="00F119C0">
        <w:rPr>
          <w:rFonts w:ascii="Arial" w:hAnsi="Arial"/>
          <w:color w:val="000000" w:themeColor="text1"/>
          <w:sz w:val="22"/>
          <w:szCs w:val="22"/>
        </w:rPr>
        <w:t>Który naruszył obowiązki dotyczące płatności podatków, opłat lub składek na ubezpieczen</w:t>
      </w:r>
      <w:r w:rsidR="00AE49FB" w:rsidRPr="00F119C0">
        <w:rPr>
          <w:rFonts w:ascii="Arial" w:hAnsi="Arial"/>
          <w:color w:val="000000" w:themeColor="text1"/>
          <w:sz w:val="22"/>
          <w:szCs w:val="22"/>
        </w:rPr>
        <w:t>ia społeczne lub zdrowotne, co Z</w:t>
      </w:r>
      <w:r w:rsidR="00764180" w:rsidRPr="00F119C0">
        <w:rPr>
          <w:rFonts w:ascii="Arial" w:hAnsi="Arial"/>
          <w:color w:val="000000" w:themeColor="text1"/>
          <w:sz w:val="22"/>
          <w:szCs w:val="22"/>
        </w:rPr>
        <w:t xml:space="preserve">amawiający jest w stanie wykazać za pomocą stosownych środków dowodowych, z wyjątkiem przypadku, o którym mowa w </w:t>
      </w:r>
      <w:r w:rsidR="00212967" w:rsidRPr="00CF512F">
        <w:rPr>
          <w:rFonts w:ascii="Arial" w:hAnsi="Arial"/>
          <w:sz w:val="22"/>
          <w:szCs w:val="22"/>
        </w:rPr>
        <w:t xml:space="preserve">art. 24. ust. 1 pkt 15 </w:t>
      </w:r>
      <w:r w:rsidR="00764180" w:rsidRPr="00CF512F">
        <w:rPr>
          <w:rFonts w:ascii="Arial" w:hAnsi="Arial"/>
          <w:sz w:val="22"/>
          <w:szCs w:val="22"/>
        </w:rPr>
        <w:t xml:space="preserve"> </w:t>
      </w:r>
      <w:r w:rsidR="00764180" w:rsidRPr="00F119C0">
        <w:rPr>
          <w:rFonts w:ascii="Arial" w:hAnsi="Arial"/>
          <w:color w:val="000000" w:themeColor="text1"/>
          <w:sz w:val="22"/>
          <w:szCs w:val="22"/>
        </w:rPr>
        <w:t xml:space="preserve">ustawy Prawo zamówień publicznych </w:t>
      </w:r>
      <w:r w:rsidR="007560DA" w:rsidRPr="00F119C0">
        <w:rPr>
          <w:rFonts w:ascii="Arial" w:hAnsi="Arial" w:cs="Arial"/>
          <w:sz w:val="22"/>
          <w:szCs w:val="22"/>
        </w:rPr>
        <w:t xml:space="preserve">(Dz. U. 2018 r. poz. 1986 z późn. zm.) </w:t>
      </w:r>
      <w:r w:rsidR="00C70132" w:rsidRPr="00F119C0">
        <w:rPr>
          <w:rFonts w:ascii="Arial" w:hAnsi="Arial"/>
          <w:color w:val="000000" w:themeColor="text1"/>
          <w:sz w:val="22"/>
          <w:szCs w:val="22"/>
        </w:rPr>
        <w:t>chyba że W</w:t>
      </w:r>
      <w:r w:rsidR="00764180" w:rsidRPr="00F119C0">
        <w:rPr>
          <w:rFonts w:ascii="Arial" w:hAnsi="Arial"/>
          <w:color w:val="000000" w:themeColor="text1"/>
          <w:sz w:val="22"/>
          <w:szCs w:val="22"/>
        </w:rPr>
        <w:t>ykonawca dokonał płatności należnych podatków, opłat lub składek na ubezpieczenia społeczne lub zdrowotne wraz z odsetkami lub grzywnami lub zawarł wiążące porozumienie w</w:t>
      </w:r>
      <w:r w:rsidR="00D310AB" w:rsidRPr="00F119C0">
        <w:rPr>
          <w:rFonts w:ascii="Arial" w:hAnsi="Arial"/>
          <w:color w:val="000000" w:themeColor="text1"/>
          <w:sz w:val="22"/>
          <w:szCs w:val="22"/>
        </w:rPr>
        <w:t xml:space="preserve"> sprawie spłaty tych należności;</w:t>
      </w:r>
    </w:p>
    <w:p w14:paraId="2855206D" w14:textId="77777777" w:rsidR="00953A2F" w:rsidRPr="00F119C0" w:rsidRDefault="00953A2F" w:rsidP="00953A2F">
      <w:pPr>
        <w:tabs>
          <w:tab w:val="left" w:pos="360"/>
        </w:tabs>
        <w:suppressAutoHyphens/>
        <w:spacing w:before="120" w:after="120"/>
        <w:ind w:left="357"/>
        <w:jc w:val="both"/>
        <w:rPr>
          <w:rFonts w:ascii="Arial" w:hAnsi="Arial" w:cs="Arial"/>
          <w:sz w:val="22"/>
          <w:szCs w:val="22"/>
        </w:rPr>
      </w:pPr>
    </w:p>
    <w:p w14:paraId="47BD3446" w14:textId="4A3DB533" w:rsidR="00404D70" w:rsidRDefault="00C22C87" w:rsidP="00963945">
      <w:pPr>
        <w:pStyle w:val="Nagwek1"/>
        <w:numPr>
          <w:ilvl w:val="0"/>
          <w:numId w:val="6"/>
        </w:numPr>
        <w:suppressAutoHyphens/>
        <w:spacing w:before="120" w:after="120"/>
        <w:jc w:val="both"/>
        <w:rPr>
          <w:sz w:val="24"/>
          <w:szCs w:val="24"/>
        </w:rPr>
      </w:pPr>
      <w:r w:rsidRPr="00B63614">
        <w:rPr>
          <w:sz w:val="24"/>
          <w:szCs w:val="24"/>
        </w:rPr>
        <w:t xml:space="preserve">Warunki udziału w postępowaniu </w:t>
      </w:r>
      <w:bookmarkEnd w:id="7"/>
    </w:p>
    <w:p w14:paraId="3C5D54F2" w14:textId="77777777" w:rsidR="00325511" w:rsidRPr="00325511" w:rsidRDefault="00325511" w:rsidP="00325511"/>
    <w:p w14:paraId="408B30C7" w14:textId="77777777" w:rsidR="0089793B" w:rsidRPr="00902F78" w:rsidRDefault="00923FA1" w:rsidP="00963945">
      <w:pPr>
        <w:numPr>
          <w:ilvl w:val="1"/>
          <w:numId w:val="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O udzielenie zamówienia mogą ubiegać się Wykonawcy</w:t>
      </w:r>
      <w:r w:rsidR="00E47704" w:rsidRPr="00902F78">
        <w:rPr>
          <w:rFonts w:ascii="Arial" w:hAnsi="Arial" w:cs="Arial"/>
          <w:sz w:val="22"/>
          <w:szCs w:val="22"/>
        </w:rPr>
        <w:t>:</w:t>
      </w:r>
    </w:p>
    <w:p w14:paraId="36DB29D8" w14:textId="77777777" w:rsidR="0089793B" w:rsidRPr="00902F78" w:rsidRDefault="0089793B" w:rsidP="00E02BA5">
      <w:pPr>
        <w:pStyle w:val="Akapitzlist"/>
        <w:numPr>
          <w:ilvl w:val="1"/>
          <w:numId w:val="18"/>
        </w:numPr>
        <w:spacing w:before="120" w:after="120"/>
        <w:ind w:left="1134" w:hanging="425"/>
        <w:jc w:val="both"/>
        <w:rPr>
          <w:rFonts w:ascii="Arial" w:hAnsi="Arial" w:cs="Arial"/>
          <w:b/>
          <w:i/>
          <w:sz w:val="22"/>
          <w:szCs w:val="22"/>
        </w:rPr>
      </w:pPr>
      <w:r w:rsidRPr="00902F78">
        <w:rPr>
          <w:rFonts w:ascii="Arial" w:hAnsi="Arial" w:cs="Arial"/>
          <w:sz w:val="22"/>
          <w:szCs w:val="22"/>
        </w:rPr>
        <w:t xml:space="preserve">nie podlegający wykluczeniu; </w:t>
      </w:r>
    </w:p>
    <w:p w14:paraId="10E11E5C" w14:textId="77777777" w:rsidR="0089793B" w:rsidRPr="00902F78" w:rsidRDefault="0089793B" w:rsidP="00E02BA5">
      <w:pPr>
        <w:pStyle w:val="Akapitzlist"/>
        <w:numPr>
          <w:ilvl w:val="1"/>
          <w:numId w:val="18"/>
        </w:numPr>
        <w:spacing w:before="120" w:after="120"/>
        <w:ind w:left="1134" w:hanging="425"/>
        <w:jc w:val="both"/>
        <w:rPr>
          <w:rFonts w:ascii="Arial" w:hAnsi="Arial" w:cs="Arial"/>
          <w:sz w:val="22"/>
          <w:szCs w:val="22"/>
        </w:rPr>
      </w:pPr>
      <w:r w:rsidRPr="00902F78">
        <w:rPr>
          <w:rFonts w:ascii="Arial" w:hAnsi="Arial" w:cs="Arial"/>
          <w:sz w:val="22"/>
          <w:szCs w:val="22"/>
        </w:rPr>
        <w:t>spełniający warunki udziału w postępowaniu.</w:t>
      </w:r>
    </w:p>
    <w:p w14:paraId="27566F90" w14:textId="77777777" w:rsidR="0089793B" w:rsidRPr="00902F78" w:rsidRDefault="0089793B" w:rsidP="00963945">
      <w:pPr>
        <w:numPr>
          <w:ilvl w:val="1"/>
          <w:numId w:val="6"/>
        </w:numPr>
        <w:tabs>
          <w:tab w:val="left" w:pos="360"/>
        </w:tabs>
        <w:suppressAutoHyphens/>
        <w:spacing w:before="120" w:after="120"/>
        <w:ind w:hanging="502"/>
        <w:jc w:val="both"/>
        <w:rPr>
          <w:rFonts w:ascii="Arial" w:hAnsi="Arial" w:cs="Arial"/>
          <w:sz w:val="22"/>
          <w:szCs w:val="22"/>
        </w:rPr>
      </w:pPr>
      <w:r w:rsidRPr="00902F78">
        <w:rPr>
          <w:rFonts w:ascii="Arial" w:hAnsi="Arial" w:cs="Arial"/>
          <w:sz w:val="22"/>
          <w:szCs w:val="22"/>
        </w:rPr>
        <w:t>Warunki udziału w postępowaniu dotyczą:</w:t>
      </w:r>
    </w:p>
    <w:p w14:paraId="3A02AD5F" w14:textId="77777777" w:rsidR="0089793B" w:rsidRPr="00902F78" w:rsidRDefault="0089793B" w:rsidP="00E02BA5">
      <w:pPr>
        <w:pStyle w:val="Akapitzlist"/>
        <w:numPr>
          <w:ilvl w:val="1"/>
          <w:numId w:val="19"/>
        </w:numPr>
        <w:spacing w:before="120" w:after="120"/>
        <w:ind w:left="1134" w:hanging="425"/>
        <w:jc w:val="both"/>
        <w:rPr>
          <w:rFonts w:ascii="Arial" w:hAnsi="Arial" w:cs="Arial"/>
          <w:sz w:val="22"/>
          <w:szCs w:val="22"/>
        </w:rPr>
      </w:pPr>
      <w:r w:rsidRPr="00902F78">
        <w:rPr>
          <w:rFonts w:ascii="Arial" w:hAnsi="Arial" w:cs="Arial"/>
          <w:sz w:val="22"/>
          <w:szCs w:val="22"/>
        </w:rPr>
        <w:t xml:space="preserve">kompetencji lub uprawnień do prowadzenia określonej działalności zawodowej, </w:t>
      </w:r>
      <w:r w:rsidR="008D1507">
        <w:rPr>
          <w:rFonts w:ascii="Arial" w:hAnsi="Arial" w:cs="Arial"/>
          <w:sz w:val="22"/>
          <w:szCs w:val="22"/>
        </w:rPr>
        <w:t xml:space="preserve">      </w:t>
      </w:r>
      <w:r w:rsidRPr="00902F78">
        <w:rPr>
          <w:rFonts w:ascii="Arial" w:hAnsi="Arial" w:cs="Arial"/>
          <w:sz w:val="22"/>
          <w:szCs w:val="22"/>
        </w:rPr>
        <w:t xml:space="preserve">o ile wynika to z odrębnych przepisów; </w:t>
      </w:r>
    </w:p>
    <w:p w14:paraId="13C1E8FC" w14:textId="77777777" w:rsidR="0089793B" w:rsidRPr="00902F78" w:rsidRDefault="0089793B" w:rsidP="00E02BA5">
      <w:pPr>
        <w:pStyle w:val="Akapitzlist"/>
        <w:numPr>
          <w:ilvl w:val="1"/>
          <w:numId w:val="19"/>
        </w:numPr>
        <w:spacing w:before="120" w:after="120"/>
        <w:ind w:left="1134" w:hanging="425"/>
        <w:jc w:val="both"/>
        <w:rPr>
          <w:rFonts w:ascii="Arial" w:hAnsi="Arial" w:cs="Arial"/>
          <w:sz w:val="22"/>
          <w:szCs w:val="22"/>
        </w:rPr>
      </w:pPr>
      <w:r w:rsidRPr="00902F78">
        <w:rPr>
          <w:rFonts w:ascii="Arial" w:hAnsi="Arial" w:cs="Arial"/>
          <w:sz w:val="22"/>
          <w:szCs w:val="22"/>
        </w:rPr>
        <w:t xml:space="preserve">sytuacji ekonomicznej lub finansowej; </w:t>
      </w:r>
    </w:p>
    <w:p w14:paraId="616E86F4" w14:textId="2B605B53" w:rsidR="00177185" w:rsidRDefault="0089793B" w:rsidP="00E02BA5">
      <w:pPr>
        <w:pStyle w:val="Akapitzlist"/>
        <w:numPr>
          <w:ilvl w:val="1"/>
          <w:numId w:val="19"/>
        </w:numPr>
        <w:spacing w:before="120" w:after="120"/>
        <w:ind w:left="1134" w:hanging="425"/>
        <w:jc w:val="both"/>
        <w:rPr>
          <w:rFonts w:ascii="Arial" w:hAnsi="Arial" w:cs="Arial"/>
          <w:sz w:val="22"/>
          <w:szCs w:val="22"/>
        </w:rPr>
      </w:pPr>
      <w:r w:rsidRPr="00902F78">
        <w:rPr>
          <w:rFonts w:ascii="Arial" w:hAnsi="Arial" w:cs="Arial"/>
          <w:sz w:val="22"/>
          <w:szCs w:val="22"/>
        </w:rPr>
        <w:t>zdolności technicznej lub zawodowej.</w:t>
      </w:r>
    </w:p>
    <w:p w14:paraId="2C5BFA4E" w14:textId="1AF67D4E" w:rsidR="004242A2" w:rsidRPr="00177185" w:rsidRDefault="004242A2" w:rsidP="00DA789B">
      <w:pPr>
        <w:pStyle w:val="Akapitzlist"/>
        <w:numPr>
          <w:ilvl w:val="0"/>
          <w:numId w:val="37"/>
        </w:numPr>
        <w:spacing w:before="120" w:after="120"/>
        <w:ind w:left="284" w:hanging="284"/>
        <w:jc w:val="both"/>
        <w:rPr>
          <w:rFonts w:ascii="Arial" w:hAnsi="Arial" w:cs="Arial"/>
          <w:sz w:val="22"/>
          <w:szCs w:val="22"/>
        </w:rPr>
      </w:pPr>
      <w:r w:rsidRPr="00177185">
        <w:rPr>
          <w:rFonts w:ascii="Arial" w:hAnsi="Arial" w:cs="Arial"/>
          <w:sz w:val="22"/>
          <w:szCs w:val="22"/>
        </w:rPr>
        <w:t>Opis sposobu dokonywania oceny spełniania warunków udziału w postępowaniu:</w:t>
      </w:r>
    </w:p>
    <w:p w14:paraId="5F9E55F4" w14:textId="4ECD3920" w:rsidR="004242A2" w:rsidRPr="00D310AB" w:rsidRDefault="004242A2" w:rsidP="00DA789B">
      <w:pPr>
        <w:numPr>
          <w:ilvl w:val="0"/>
          <w:numId w:val="34"/>
        </w:numPr>
        <w:tabs>
          <w:tab w:val="num" w:pos="720"/>
        </w:tabs>
        <w:autoSpaceDE w:val="0"/>
        <w:autoSpaceDN w:val="0"/>
        <w:adjustRightInd w:val="0"/>
        <w:spacing w:before="60"/>
        <w:ind w:left="720"/>
        <w:jc w:val="both"/>
        <w:rPr>
          <w:rFonts w:ascii="Arial" w:hAnsi="Arial" w:cs="Arial"/>
          <w:strike/>
          <w:sz w:val="22"/>
          <w:szCs w:val="22"/>
        </w:rPr>
      </w:pPr>
      <w:r w:rsidRPr="00D310AB">
        <w:rPr>
          <w:rFonts w:ascii="Arial" w:hAnsi="Arial" w:cs="Arial"/>
          <w:sz w:val="22"/>
          <w:szCs w:val="22"/>
        </w:rPr>
        <w:t xml:space="preserve">Zamawiający uzna za spełniony warunek dotyczący posiadania kompetencji lub uprawnień do prowadzenia określonej działalności zawodowej, </w:t>
      </w:r>
    </w:p>
    <w:p w14:paraId="7DA53951" w14:textId="5B828F7B" w:rsidR="00B6035D" w:rsidRPr="00D310AB" w:rsidRDefault="00B6035D" w:rsidP="00DA789B">
      <w:pPr>
        <w:pStyle w:val="Akapitzlist"/>
        <w:numPr>
          <w:ilvl w:val="0"/>
          <w:numId w:val="35"/>
        </w:numPr>
        <w:autoSpaceDE w:val="0"/>
        <w:autoSpaceDN w:val="0"/>
        <w:adjustRightInd w:val="0"/>
        <w:spacing w:before="60"/>
        <w:jc w:val="both"/>
        <w:rPr>
          <w:rFonts w:ascii="Arial" w:eastAsiaTheme="minorHAnsi" w:hAnsi="Arial" w:cs="Arial"/>
          <w:color w:val="000000"/>
          <w:sz w:val="22"/>
          <w:szCs w:val="22"/>
        </w:rPr>
      </w:pPr>
      <w:r w:rsidRPr="00D310AB">
        <w:rPr>
          <w:rFonts w:ascii="Arial" w:eastAsiaTheme="minorHAnsi" w:hAnsi="Arial" w:cs="Arial"/>
          <w:color w:val="000000"/>
          <w:sz w:val="22"/>
          <w:szCs w:val="22"/>
        </w:rPr>
        <w:t xml:space="preserve">jeżeli Wykonawca wykaże, że posiada wpis do rejestru działalności regulowanej, o której mowa w art. 9b ustawy z dnia 13 września 1996 r. </w:t>
      </w:r>
      <w:r w:rsidRPr="00D310AB">
        <w:rPr>
          <w:rFonts w:ascii="Arial" w:eastAsiaTheme="minorHAnsi" w:hAnsi="Arial" w:cs="Arial"/>
          <w:color w:val="000000"/>
          <w:sz w:val="22"/>
          <w:szCs w:val="22"/>
        </w:rPr>
        <w:br/>
        <w:t>(Dz. U. z 2018 r. poz. 1454) o utrzymaniu czystości i porządku w gminach, prowadzonego przez właściwy organ, w zakresie objętym przedmiotem zamówienia,</w:t>
      </w:r>
    </w:p>
    <w:p w14:paraId="54B247FB" w14:textId="73A8C8B4" w:rsidR="00B6035D" w:rsidRPr="00D310AB" w:rsidRDefault="00B6035D" w:rsidP="00DA789B">
      <w:pPr>
        <w:numPr>
          <w:ilvl w:val="0"/>
          <w:numId w:val="35"/>
        </w:numPr>
        <w:suppressAutoHyphens/>
        <w:spacing w:after="200"/>
        <w:jc w:val="both"/>
        <w:rPr>
          <w:rFonts w:ascii="Arial" w:eastAsiaTheme="minorHAnsi" w:hAnsi="Arial" w:cs="Arial"/>
          <w:bCs/>
          <w:color w:val="000000"/>
          <w:sz w:val="22"/>
          <w:szCs w:val="22"/>
          <w:lang w:eastAsia="en-US"/>
        </w:rPr>
      </w:pPr>
      <w:r w:rsidRPr="00D310AB">
        <w:rPr>
          <w:rFonts w:ascii="Arial" w:eastAsiaTheme="minorHAnsi" w:hAnsi="Arial" w:cs="Arial"/>
          <w:color w:val="000000"/>
          <w:sz w:val="22"/>
          <w:szCs w:val="22"/>
          <w:lang w:eastAsia="en-US"/>
        </w:rPr>
        <w:t xml:space="preserve">jeżeli Wykonawca wykaże, że posiada wpis do rejestru </w:t>
      </w:r>
      <w:r w:rsidRPr="00D310AB">
        <w:rPr>
          <w:rFonts w:ascii="Arial" w:eastAsiaTheme="minorHAnsi" w:hAnsi="Arial" w:cs="Arial"/>
          <w:bCs/>
          <w:color w:val="000000"/>
          <w:sz w:val="22"/>
          <w:szCs w:val="22"/>
          <w:lang w:eastAsia="en-US"/>
        </w:rPr>
        <w:t xml:space="preserve">podmiotów wprowadzających produkty, produkty w opakowaniach i gospodarujących odpadami dział VII transportujący odpady, </w:t>
      </w:r>
      <w:r w:rsidRPr="00D310AB">
        <w:rPr>
          <w:rFonts w:ascii="Arial" w:eastAsiaTheme="minorHAnsi" w:hAnsi="Arial" w:cs="Arial"/>
          <w:color w:val="000000"/>
          <w:sz w:val="22"/>
          <w:szCs w:val="22"/>
          <w:lang w:eastAsia="en-US"/>
        </w:rPr>
        <w:t>zgodnie z art. 49 ustawy z dnia 14 grudnia 2012 r. o odpadach (Dz.U. z 2018 r. poz. 992 z późn. zm.); wpis zezwa</w:t>
      </w:r>
      <w:r w:rsidR="00DF41CE">
        <w:rPr>
          <w:rFonts w:ascii="Arial" w:eastAsiaTheme="minorHAnsi" w:hAnsi="Arial" w:cs="Arial"/>
          <w:color w:val="000000"/>
          <w:sz w:val="22"/>
          <w:szCs w:val="22"/>
          <w:lang w:eastAsia="en-US"/>
        </w:rPr>
        <w:t>lający na transport odpadów win</w:t>
      </w:r>
      <w:r w:rsidRPr="00D310AB">
        <w:rPr>
          <w:rFonts w:ascii="Arial" w:eastAsiaTheme="minorHAnsi" w:hAnsi="Arial" w:cs="Arial"/>
          <w:color w:val="000000"/>
          <w:sz w:val="22"/>
          <w:szCs w:val="22"/>
          <w:lang w:eastAsia="en-US"/>
        </w:rPr>
        <w:t>ien obejmować co najmniej następujące kody odpadów:</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156"/>
      </w:tblGrid>
      <w:tr w:rsidR="00B6035D" w:rsidRPr="00B6035D" w14:paraId="2E6CC279" w14:textId="77777777" w:rsidTr="008172AD">
        <w:trPr>
          <w:trHeight w:val="455"/>
        </w:trPr>
        <w:tc>
          <w:tcPr>
            <w:tcW w:w="5528" w:type="dxa"/>
            <w:shd w:val="clear" w:color="auto" w:fill="D9D9D9"/>
            <w:vAlign w:val="center"/>
          </w:tcPr>
          <w:p w14:paraId="56803D4D" w14:textId="77777777" w:rsidR="00B6035D" w:rsidRPr="00B6035D" w:rsidRDefault="00B6035D" w:rsidP="00B6035D">
            <w:pPr>
              <w:suppressAutoHyphens/>
              <w:jc w:val="center"/>
              <w:rPr>
                <w:rFonts w:ascii="Arial" w:eastAsiaTheme="minorHAnsi" w:hAnsi="Arial" w:cs="Arial"/>
                <w:sz w:val="22"/>
                <w:szCs w:val="22"/>
                <w:lang w:eastAsia="en-US"/>
              </w:rPr>
            </w:pPr>
            <w:r w:rsidRPr="00B6035D">
              <w:rPr>
                <w:rFonts w:asciiTheme="minorHAnsi" w:eastAsiaTheme="minorHAnsi" w:hAnsiTheme="minorHAnsi" w:cstheme="minorBidi"/>
                <w:b/>
                <w:bCs/>
                <w:sz w:val="22"/>
                <w:szCs w:val="22"/>
                <w:lang w:eastAsia="en-US"/>
              </w:rPr>
              <w:t>Rodzaj odpadu</w:t>
            </w:r>
          </w:p>
        </w:tc>
        <w:tc>
          <w:tcPr>
            <w:tcW w:w="2156" w:type="dxa"/>
            <w:shd w:val="clear" w:color="auto" w:fill="D9D9D9"/>
            <w:vAlign w:val="center"/>
          </w:tcPr>
          <w:p w14:paraId="10BC9A01" w14:textId="77777777" w:rsidR="00B6035D" w:rsidRPr="00B6035D" w:rsidRDefault="00B6035D" w:rsidP="00B6035D">
            <w:pPr>
              <w:suppressAutoHyphens/>
              <w:jc w:val="center"/>
              <w:rPr>
                <w:rFonts w:ascii="Arial" w:eastAsiaTheme="minorHAnsi" w:hAnsi="Arial" w:cs="Arial"/>
                <w:sz w:val="22"/>
                <w:szCs w:val="22"/>
                <w:lang w:eastAsia="en-US"/>
              </w:rPr>
            </w:pPr>
            <w:r w:rsidRPr="00B6035D">
              <w:rPr>
                <w:rFonts w:asciiTheme="minorHAnsi" w:eastAsiaTheme="minorHAnsi" w:hAnsiTheme="minorHAnsi" w:cstheme="minorBidi"/>
                <w:b/>
                <w:bCs/>
                <w:sz w:val="22"/>
                <w:szCs w:val="22"/>
                <w:lang w:eastAsia="en-US"/>
              </w:rPr>
              <w:t>Kod odpadu</w:t>
            </w:r>
          </w:p>
        </w:tc>
      </w:tr>
      <w:tr w:rsidR="00B6035D" w:rsidRPr="00B6035D" w14:paraId="377F0574" w14:textId="77777777" w:rsidTr="008172AD">
        <w:tc>
          <w:tcPr>
            <w:tcW w:w="5528" w:type="dxa"/>
            <w:vAlign w:val="bottom"/>
          </w:tcPr>
          <w:p w14:paraId="1D6D78F2"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Opakowania z papieru i tektury</w:t>
            </w:r>
          </w:p>
        </w:tc>
        <w:tc>
          <w:tcPr>
            <w:tcW w:w="2156" w:type="dxa"/>
            <w:vAlign w:val="bottom"/>
          </w:tcPr>
          <w:p w14:paraId="0BC59F5A"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15 01 01</w:t>
            </w:r>
          </w:p>
        </w:tc>
      </w:tr>
      <w:tr w:rsidR="00B6035D" w:rsidRPr="00B6035D" w14:paraId="3BA2CCEF" w14:textId="77777777" w:rsidTr="008172AD">
        <w:tc>
          <w:tcPr>
            <w:tcW w:w="5528" w:type="dxa"/>
            <w:vAlign w:val="bottom"/>
          </w:tcPr>
          <w:p w14:paraId="1F01111A"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Opakowania z tworzyw sztucznych</w:t>
            </w:r>
          </w:p>
        </w:tc>
        <w:tc>
          <w:tcPr>
            <w:tcW w:w="2156" w:type="dxa"/>
            <w:vAlign w:val="bottom"/>
          </w:tcPr>
          <w:p w14:paraId="06F9E3BF"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15 01 02</w:t>
            </w:r>
          </w:p>
        </w:tc>
      </w:tr>
      <w:tr w:rsidR="00B6035D" w:rsidRPr="00B6035D" w14:paraId="726FAD61" w14:textId="77777777" w:rsidTr="008172AD">
        <w:tc>
          <w:tcPr>
            <w:tcW w:w="5528" w:type="dxa"/>
            <w:vAlign w:val="bottom"/>
          </w:tcPr>
          <w:p w14:paraId="6F9CCFA7"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Opakowania z metali</w:t>
            </w:r>
          </w:p>
        </w:tc>
        <w:tc>
          <w:tcPr>
            <w:tcW w:w="2156" w:type="dxa"/>
            <w:vAlign w:val="bottom"/>
          </w:tcPr>
          <w:p w14:paraId="6DD729E8"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15 01 04</w:t>
            </w:r>
          </w:p>
        </w:tc>
      </w:tr>
      <w:tr w:rsidR="00B6035D" w:rsidRPr="00B6035D" w14:paraId="69C1FF53" w14:textId="77777777" w:rsidTr="008172AD">
        <w:tc>
          <w:tcPr>
            <w:tcW w:w="5528" w:type="dxa"/>
            <w:vAlign w:val="bottom"/>
          </w:tcPr>
          <w:p w14:paraId="415B4512"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lastRenderedPageBreak/>
              <w:t>Opakowania wielomateriałowe</w:t>
            </w:r>
          </w:p>
        </w:tc>
        <w:tc>
          <w:tcPr>
            <w:tcW w:w="2156" w:type="dxa"/>
            <w:vAlign w:val="bottom"/>
          </w:tcPr>
          <w:p w14:paraId="65758D7E"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15 01 05</w:t>
            </w:r>
          </w:p>
        </w:tc>
      </w:tr>
      <w:tr w:rsidR="00B6035D" w:rsidRPr="00B6035D" w14:paraId="3F1977AA" w14:textId="77777777" w:rsidTr="008172AD">
        <w:tc>
          <w:tcPr>
            <w:tcW w:w="5528" w:type="dxa"/>
            <w:vAlign w:val="bottom"/>
          </w:tcPr>
          <w:p w14:paraId="526D0A36"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Zmieszane odpady opakowaniowe</w:t>
            </w:r>
          </w:p>
        </w:tc>
        <w:tc>
          <w:tcPr>
            <w:tcW w:w="2156" w:type="dxa"/>
            <w:vAlign w:val="bottom"/>
          </w:tcPr>
          <w:p w14:paraId="3C2DAB82"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15 01 06</w:t>
            </w:r>
          </w:p>
        </w:tc>
      </w:tr>
      <w:tr w:rsidR="00B6035D" w:rsidRPr="00B6035D" w14:paraId="08ABD1AB" w14:textId="77777777" w:rsidTr="008172AD">
        <w:tc>
          <w:tcPr>
            <w:tcW w:w="5528" w:type="dxa"/>
            <w:vAlign w:val="bottom"/>
          </w:tcPr>
          <w:p w14:paraId="4F107BA4"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Opakowania ze szkła</w:t>
            </w:r>
          </w:p>
        </w:tc>
        <w:tc>
          <w:tcPr>
            <w:tcW w:w="2156" w:type="dxa"/>
            <w:vAlign w:val="bottom"/>
          </w:tcPr>
          <w:p w14:paraId="466415F9"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15 01 07</w:t>
            </w:r>
          </w:p>
        </w:tc>
      </w:tr>
      <w:tr w:rsidR="00B6035D" w:rsidRPr="00B6035D" w14:paraId="11F4421F" w14:textId="77777777" w:rsidTr="008172AD">
        <w:tc>
          <w:tcPr>
            <w:tcW w:w="5528" w:type="dxa"/>
            <w:vAlign w:val="bottom"/>
          </w:tcPr>
          <w:p w14:paraId="1016877B" w14:textId="27E43DB2"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hAnsi="Arial" w:cs="Arial"/>
                <w:sz w:val="22"/>
                <w:szCs w:val="22"/>
              </w:rPr>
              <w:t>Zużyte opony</w:t>
            </w:r>
          </w:p>
        </w:tc>
        <w:tc>
          <w:tcPr>
            <w:tcW w:w="2156" w:type="dxa"/>
            <w:vAlign w:val="bottom"/>
          </w:tcPr>
          <w:p w14:paraId="4B5834F4" w14:textId="62994BB1"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16 01 03</w:t>
            </w:r>
          </w:p>
        </w:tc>
      </w:tr>
      <w:tr w:rsidR="00B6035D" w:rsidRPr="00B6035D" w14:paraId="70563551" w14:textId="77777777" w:rsidTr="008172AD">
        <w:tc>
          <w:tcPr>
            <w:tcW w:w="5528" w:type="dxa"/>
            <w:vAlign w:val="bottom"/>
          </w:tcPr>
          <w:p w14:paraId="4297494A"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Makulatura</w:t>
            </w:r>
          </w:p>
        </w:tc>
        <w:tc>
          <w:tcPr>
            <w:tcW w:w="2156" w:type="dxa"/>
            <w:vAlign w:val="bottom"/>
          </w:tcPr>
          <w:p w14:paraId="40E37041"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20 01 01</w:t>
            </w:r>
          </w:p>
        </w:tc>
      </w:tr>
      <w:tr w:rsidR="00B6035D" w:rsidRPr="00B6035D" w14:paraId="26276FCC" w14:textId="77777777" w:rsidTr="008172AD">
        <w:tc>
          <w:tcPr>
            <w:tcW w:w="5528" w:type="dxa"/>
            <w:vAlign w:val="bottom"/>
          </w:tcPr>
          <w:p w14:paraId="36485E1C"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Szkło</w:t>
            </w:r>
          </w:p>
        </w:tc>
        <w:tc>
          <w:tcPr>
            <w:tcW w:w="2156" w:type="dxa"/>
            <w:vAlign w:val="bottom"/>
          </w:tcPr>
          <w:p w14:paraId="114F316A"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20 01 02</w:t>
            </w:r>
          </w:p>
        </w:tc>
      </w:tr>
      <w:tr w:rsidR="00B6035D" w:rsidRPr="00B6035D" w14:paraId="73F49D31" w14:textId="77777777" w:rsidTr="008172AD">
        <w:tc>
          <w:tcPr>
            <w:tcW w:w="5528" w:type="dxa"/>
            <w:vAlign w:val="bottom"/>
          </w:tcPr>
          <w:p w14:paraId="51F8B91A"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Odpady kuchenne ulegające biodegradacji</w:t>
            </w:r>
          </w:p>
        </w:tc>
        <w:tc>
          <w:tcPr>
            <w:tcW w:w="2156" w:type="dxa"/>
            <w:vAlign w:val="bottom"/>
          </w:tcPr>
          <w:p w14:paraId="4DE20C09"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20 01 08</w:t>
            </w:r>
          </w:p>
        </w:tc>
      </w:tr>
      <w:tr w:rsidR="00B6035D" w:rsidRPr="00B6035D" w14:paraId="7A460615" w14:textId="77777777" w:rsidTr="008172AD">
        <w:tc>
          <w:tcPr>
            <w:tcW w:w="5528" w:type="dxa"/>
            <w:vAlign w:val="bottom"/>
          </w:tcPr>
          <w:p w14:paraId="174E658B" w14:textId="317ADD30"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hAnsi="Arial" w:cs="Arial"/>
                <w:sz w:val="22"/>
                <w:szCs w:val="22"/>
              </w:rPr>
              <w:t>Urządzenia zawierające freony</w:t>
            </w:r>
          </w:p>
        </w:tc>
        <w:tc>
          <w:tcPr>
            <w:tcW w:w="2156" w:type="dxa"/>
            <w:vAlign w:val="bottom"/>
          </w:tcPr>
          <w:p w14:paraId="359A4496" w14:textId="6B643A6E"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20 01 23</w:t>
            </w:r>
          </w:p>
        </w:tc>
      </w:tr>
      <w:tr w:rsidR="00B6035D" w:rsidRPr="00B6035D" w14:paraId="5A0AB2C2" w14:textId="77777777" w:rsidTr="008172AD">
        <w:tc>
          <w:tcPr>
            <w:tcW w:w="5528" w:type="dxa"/>
            <w:vAlign w:val="bottom"/>
          </w:tcPr>
          <w:p w14:paraId="01F82B4B" w14:textId="706FCB52"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 xml:space="preserve">Zużyte urządzenia elektryczne i elektroniczne inne niż wymienione w 20 01 21 i 20 01 23 zawierające niebezpieczne składniki </w:t>
            </w:r>
          </w:p>
        </w:tc>
        <w:tc>
          <w:tcPr>
            <w:tcW w:w="2156" w:type="dxa"/>
            <w:vAlign w:val="bottom"/>
          </w:tcPr>
          <w:p w14:paraId="28A1962B" w14:textId="6778A3BA"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20 01 35</w:t>
            </w:r>
          </w:p>
        </w:tc>
      </w:tr>
      <w:tr w:rsidR="00B6035D" w:rsidRPr="00B6035D" w14:paraId="18BC1E02" w14:textId="77777777" w:rsidTr="008172AD">
        <w:tc>
          <w:tcPr>
            <w:tcW w:w="5528" w:type="dxa"/>
            <w:vAlign w:val="bottom"/>
          </w:tcPr>
          <w:p w14:paraId="0724F1F9" w14:textId="761CC8FD" w:rsidR="00B6035D" w:rsidRPr="00D310AB" w:rsidRDefault="00022176"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Zużyte urządzenia elektryczne i elektroniczne inne niż wymienione w 20 01 21, 20 01 23 i 20 01 35</w:t>
            </w:r>
          </w:p>
        </w:tc>
        <w:tc>
          <w:tcPr>
            <w:tcW w:w="2156" w:type="dxa"/>
            <w:vAlign w:val="bottom"/>
          </w:tcPr>
          <w:p w14:paraId="2F638A44" w14:textId="03D7FB43"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20 01 36</w:t>
            </w:r>
          </w:p>
        </w:tc>
      </w:tr>
      <w:tr w:rsidR="00B6035D" w:rsidRPr="00B6035D" w14:paraId="59E68D02" w14:textId="77777777" w:rsidTr="008172AD">
        <w:tc>
          <w:tcPr>
            <w:tcW w:w="5528" w:type="dxa"/>
            <w:vAlign w:val="bottom"/>
          </w:tcPr>
          <w:p w14:paraId="0A3F5E89"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Tworzywa sztuczne</w:t>
            </w:r>
          </w:p>
        </w:tc>
        <w:tc>
          <w:tcPr>
            <w:tcW w:w="2156" w:type="dxa"/>
            <w:vAlign w:val="bottom"/>
          </w:tcPr>
          <w:p w14:paraId="3C1A5974"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20 01 39</w:t>
            </w:r>
          </w:p>
        </w:tc>
      </w:tr>
      <w:tr w:rsidR="00B6035D" w:rsidRPr="00B6035D" w14:paraId="4D068DC1" w14:textId="77777777" w:rsidTr="008172AD">
        <w:tc>
          <w:tcPr>
            <w:tcW w:w="5528" w:type="dxa"/>
            <w:vAlign w:val="bottom"/>
          </w:tcPr>
          <w:p w14:paraId="7CBC65B5"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Metale</w:t>
            </w:r>
          </w:p>
        </w:tc>
        <w:tc>
          <w:tcPr>
            <w:tcW w:w="2156" w:type="dxa"/>
            <w:vAlign w:val="bottom"/>
          </w:tcPr>
          <w:p w14:paraId="6296C4BE"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20 01 40</w:t>
            </w:r>
          </w:p>
        </w:tc>
      </w:tr>
      <w:tr w:rsidR="00B6035D" w:rsidRPr="00B6035D" w14:paraId="243E5893" w14:textId="77777777" w:rsidTr="008172AD">
        <w:tc>
          <w:tcPr>
            <w:tcW w:w="5528" w:type="dxa"/>
            <w:vAlign w:val="bottom"/>
          </w:tcPr>
          <w:p w14:paraId="0F791210"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Inne niewymienione frakcje zbierane selektywnie</w:t>
            </w:r>
          </w:p>
        </w:tc>
        <w:tc>
          <w:tcPr>
            <w:tcW w:w="2156" w:type="dxa"/>
            <w:vAlign w:val="bottom"/>
          </w:tcPr>
          <w:p w14:paraId="32B6A756"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20 01 99</w:t>
            </w:r>
          </w:p>
        </w:tc>
      </w:tr>
      <w:tr w:rsidR="00B6035D" w:rsidRPr="00B6035D" w14:paraId="674FD209" w14:textId="77777777" w:rsidTr="008172AD">
        <w:tc>
          <w:tcPr>
            <w:tcW w:w="5528" w:type="dxa"/>
            <w:vAlign w:val="bottom"/>
          </w:tcPr>
          <w:p w14:paraId="06D8BA13"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Odpady ulegające biodegradacji</w:t>
            </w:r>
          </w:p>
        </w:tc>
        <w:tc>
          <w:tcPr>
            <w:tcW w:w="2156" w:type="dxa"/>
            <w:vAlign w:val="bottom"/>
          </w:tcPr>
          <w:p w14:paraId="436726FF"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20 02 01</w:t>
            </w:r>
          </w:p>
        </w:tc>
      </w:tr>
      <w:tr w:rsidR="00B6035D" w:rsidRPr="00B6035D" w14:paraId="339DE266" w14:textId="77777777" w:rsidTr="008172AD">
        <w:tc>
          <w:tcPr>
            <w:tcW w:w="5528" w:type="dxa"/>
            <w:vAlign w:val="bottom"/>
          </w:tcPr>
          <w:p w14:paraId="7C399575"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Niesegregowane (zmieszane) odpady komunalne</w:t>
            </w:r>
          </w:p>
        </w:tc>
        <w:tc>
          <w:tcPr>
            <w:tcW w:w="2156" w:type="dxa"/>
            <w:vAlign w:val="bottom"/>
          </w:tcPr>
          <w:p w14:paraId="4827A2D0"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20 03 01</w:t>
            </w:r>
          </w:p>
        </w:tc>
      </w:tr>
      <w:tr w:rsidR="00B6035D" w:rsidRPr="00B6035D" w14:paraId="11F74161" w14:textId="77777777" w:rsidTr="008172AD">
        <w:tc>
          <w:tcPr>
            <w:tcW w:w="5528" w:type="dxa"/>
            <w:vAlign w:val="bottom"/>
          </w:tcPr>
          <w:p w14:paraId="6068F5BD" w14:textId="5AA53D74" w:rsidR="00B6035D" w:rsidRPr="00D310AB" w:rsidRDefault="00022176" w:rsidP="00B6035D">
            <w:pPr>
              <w:suppressAutoHyphens/>
              <w:jc w:val="center"/>
              <w:rPr>
                <w:rFonts w:ascii="Arial" w:eastAsiaTheme="minorHAnsi" w:hAnsi="Arial" w:cs="Arial"/>
                <w:sz w:val="22"/>
                <w:szCs w:val="22"/>
                <w:lang w:eastAsia="en-US"/>
              </w:rPr>
            </w:pPr>
            <w:r w:rsidRPr="00D310AB">
              <w:rPr>
                <w:rFonts w:ascii="Arial" w:hAnsi="Arial" w:cs="Arial"/>
                <w:sz w:val="22"/>
                <w:szCs w:val="22"/>
              </w:rPr>
              <w:t>Odpady wielkogabarytowe</w:t>
            </w:r>
          </w:p>
        </w:tc>
        <w:tc>
          <w:tcPr>
            <w:tcW w:w="2156" w:type="dxa"/>
            <w:vAlign w:val="bottom"/>
          </w:tcPr>
          <w:p w14:paraId="35A83B49" w14:textId="5593E241"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20 03 07</w:t>
            </w:r>
          </w:p>
        </w:tc>
      </w:tr>
      <w:tr w:rsidR="00B6035D" w:rsidRPr="00B6035D" w14:paraId="289C98B9" w14:textId="77777777" w:rsidTr="008172AD">
        <w:tc>
          <w:tcPr>
            <w:tcW w:w="5528" w:type="dxa"/>
            <w:vAlign w:val="bottom"/>
          </w:tcPr>
          <w:p w14:paraId="4B033EEB"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Odpady komunalne niewymienione w innych podgrupach</w:t>
            </w:r>
          </w:p>
        </w:tc>
        <w:tc>
          <w:tcPr>
            <w:tcW w:w="2156" w:type="dxa"/>
            <w:vAlign w:val="bottom"/>
          </w:tcPr>
          <w:p w14:paraId="56918B5F"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20 03 99</w:t>
            </w:r>
          </w:p>
        </w:tc>
      </w:tr>
    </w:tbl>
    <w:p w14:paraId="2E4AD5C8" w14:textId="77777777" w:rsidR="00A93B20" w:rsidRPr="00F119C0" w:rsidRDefault="00A93B20" w:rsidP="00DA789B">
      <w:pPr>
        <w:pStyle w:val="Akapitzlist"/>
        <w:numPr>
          <w:ilvl w:val="0"/>
          <w:numId w:val="34"/>
        </w:numPr>
        <w:autoSpaceDE w:val="0"/>
        <w:autoSpaceDN w:val="0"/>
        <w:adjustRightInd w:val="0"/>
        <w:spacing w:before="120"/>
        <w:contextualSpacing w:val="0"/>
        <w:jc w:val="both"/>
        <w:rPr>
          <w:rFonts w:ascii="Arial" w:hAnsi="Arial"/>
          <w:color w:val="000000" w:themeColor="text1"/>
          <w:sz w:val="22"/>
          <w:szCs w:val="22"/>
        </w:rPr>
      </w:pPr>
      <w:r w:rsidRPr="00F119C0">
        <w:rPr>
          <w:rFonts w:ascii="Arial" w:hAnsi="Arial" w:cs="Arial"/>
          <w:color w:val="000000" w:themeColor="text1"/>
          <w:sz w:val="22"/>
          <w:szCs w:val="22"/>
        </w:rPr>
        <w:t xml:space="preserve">Zamawiający uzna za spełniony warunek </w:t>
      </w:r>
      <w:r w:rsidRPr="00F119C0">
        <w:rPr>
          <w:rFonts w:ascii="Arial" w:hAnsi="Arial"/>
          <w:color w:val="000000" w:themeColor="text1"/>
          <w:sz w:val="22"/>
          <w:szCs w:val="22"/>
        </w:rPr>
        <w:t xml:space="preserve">dotyczący sytuacji ekonomicznej lub finansowej, jeżeli Wykonawca przedłoży: </w:t>
      </w:r>
    </w:p>
    <w:p w14:paraId="6A45668D" w14:textId="08CCF808" w:rsidR="00A93B20" w:rsidRPr="00F119C0" w:rsidRDefault="00D310AB" w:rsidP="00DA789B">
      <w:pPr>
        <w:pStyle w:val="Bezodstpw"/>
        <w:numPr>
          <w:ilvl w:val="0"/>
          <w:numId w:val="36"/>
        </w:numPr>
        <w:ind w:left="1418" w:hanging="425"/>
        <w:jc w:val="both"/>
        <w:rPr>
          <w:rFonts w:ascii="Arial" w:hAnsi="Arial" w:cs="Arial"/>
          <w:color w:val="000000" w:themeColor="text1"/>
          <w:sz w:val="22"/>
          <w:szCs w:val="22"/>
        </w:rPr>
      </w:pPr>
      <w:r w:rsidRPr="00F119C0">
        <w:rPr>
          <w:rFonts w:ascii="Arial" w:hAnsi="Arial" w:cs="Arial"/>
          <w:color w:val="000000" w:themeColor="text1"/>
          <w:sz w:val="22"/>
          <w:szCs w:val="22"/>
        </w:rPr>
        <w:t xml:space="preserve">Informację </w:t>
      </w:r>
      <w:r w:rsidR="00A93B20" w:rsidRPr="00F119C0">
        <w:rPr>
          <w:rFonts w:ascii="Arial" w:hAnsi="Arial" w:cs="Arial"/>
          <w:color w:val="000000" w:themeColor="text1"/>
          <w:sz w:val="22"/>
          <w:szCs w:val="22"/>
        </w:rPr>
        <w:t xml:space="preserve">banku lub spółdzielczej kasy oszczędnościowo-kredytowej potwierdzającej wysokość posiadanych środków finansowych lub zdolność kredytową Wykonawcy, w okresie nie wcześniejszym niż </w:t>
      </w:r>
      <w:r w:rsidR="00A93B20" w:rsidRPr="00F119C0">
        <w:rPr>
          <w:rFonts w:ascii="Arial" w:hAnsi="Arial" w:cs="Arial"/>
          <w:b/>
          <w:color w:val="000000" w:themeColor="text1"/>
          <w:sz w:val="22"/>
          <w:szCs w:val="22"/>
          <w:u w:val="single"/>
        </w:rPr>
        <w:t>1 miesiąc</w:t>
      </w:r>
      <w:r w:rsidR="00A93B20" w:rsidRPr="00F119C0">
        <w:rPr>
          <w:rFonts w:ascii="Arial" w:hAnsi="Arial" w:cs="Arial"/>
          <w:color w:val="000000" w:themeColor="text1"/>
          <w:sz w:val="22"/>
          <w:szCs w:val="22"/>
        </w:rPr>
        <w:t xml:space="preserve"> przed upływem terminu składania ofert - </w:t>
      </w:r>
      <w:r w:rsidR="00FC15D0" w:rsidRPr="00F119C0">
        <w:rPr>
          <w:rFonts w:ascii="Arial" w:hAnsi="Arial" w:cs="Arial"/>
          <w:color w:val="000000" w:themeColor="text1"/>
          <w:sz w:val="22"/>
          <w:szCs w:val="22"/>
        </w:rPr>
        <w:t xml:space="preserve">Wykonawca wykaże się </w:t>
      </w:r>
      <w:r w:rsidR="00A93B20" w:rsidRPr="00F119C0">
        <w:rPr>
          <w:rFonts w:ascii="Arial" w:hAnsi="Arial" w:cs="Arial"/>
          <w:color w:val="000000" w:themeColor="text1"/>
          <w:sz w:val="22"/>
          <w:szCs w:val="22"/>
        </w:rPr>
        <w:t xml:space="preserve">posiadaniem środków lub zdolnością kredytową na kwotę minimum </w:t>
      </w:r>
      <w:r w:rsidR="003A3EF6" w:rsidRPr="00F119C0">
        <w:rPr>
          <w:rFonts w:ascii="Arial" w:hAnsi="Arial" w:cs="Arial"/>
          <w:b/>
          <w:color w:val="000000" w:themeColor="text1"/>
          <w:sz w:val="22"/>
          <w:szCs w:val="22"/>
        </w:rPr>
        <w:t>1</w:t>
      </w:r>
      <w:r w:rsidR="00022176" w:rsidRPr="00F119C0">
        <w:rPr>
          <w:rFonts w:ascii="Arial" w:hAnsi="Arial" w:cs="Arial"/>
          <w:b/>
          <w:color w:val="000000" w:themeColor="text1"/>
          <w:sz w:val="22"/>
          <w:szCs w:val="22"/>
        </w:rPr>
        <w:t>.0</w:t>
      </w:r>
      <w:r w:rsidR="003A3EF6" w:rsidRPr="00F119C0">
        <w:rPr>
          <w:rFonts w:ascii="Arial" w:hAnsi="Arial" w:cs="Arial"/>
          <w:b/>
          <w:color w:val="000000" w:themeColor="text1"/>
          <w:sz w:val="22"/>
          <w:szCs w:val="22"/>
        </w:rPr>
        <w:t>0</w:t>
      </w:r>
      <w:r w:rsidR="00A93B20" w:rsidRPr="00F119C0">
        <w:rPr>
          <w:rFonts w:ascii="Arial" w:hAnsi="Arial" w:cs="Arial"/>
          <w:b/>
          <w:color w:val="000000" w:themeColor="text1"/>
          <w:sz w:val="22"/>
          <w:szCs w:val="22"/>
        </w:rPr>
        <w:t xml:space="preserve">0.000,00 zł </w:t>
      </w:r>
    </w:p>
    <w:p w14:paraId="71C0C92C" w14:textId="33779E1F" w:rsidR="00C77D2D" w:rsidRPr="00F119C0" w:rsidRDefault="001D68CE" w:rsidP="00DA789B">
      <w:pPr>
        <w:pStyle w:val="Bezodstpw"/>
        <w:numPr>
          <w:ilvl w:val="0"/>
          <w:numId w:val="36"/>
        </w:numPr>
        <w:jc w:val="both"/>
        <w:rPr>
          <w:rFonts w:ascii="Arial" w:hAnsi="Arial" w:cs="Arial"/>
          <w:color w:val="000000" w:themeColor="text1"/>
          <w:sz w:val="22"/>
          <w:szCs w:val="22"/>
        </w:rPr>
      </w:pPr>
      <w:r w:rsidRPr="00F119C0">
        <w:rPr>
          <w:rFonts w:ascii="Arial" w:hAnsi="Arial" w:cs="Arial"/>
          <w:color w:val="000000" w:themeColor="text1"/>
          <w:sz w:val="22"/>
          <w:szCs w:val="22"/>
        </w:rPr>
        <w:t>Dokument potwierdzający, że Wykonawca jest ubezpieczony od odpowiedzialności cywilnej w zakresie prowadzonej działalności zwią</w:t>
      </w:r>
      <w:r w:rsidR="00FC15D0" w:rsidRPr="00F119C0">
        <w:rPr>
          <w:rFonts w:ascii="Arial" w:hAnsi="Arial" w:cs="Arial"/>
          <w:color w:val="000000" w:themeColor="text1"/>
          <w:sz w:val="22"/>
          <w:szCs w:val="22"/>
        </w:rPr>
        <w:t xml:space="preserve">zanej z przedmiotem zamówienia - </w:t>
      </w:r>
      <w:r w:rsidRPr="00F119C0">
        <w:rPr>
          <w:rFonts w:ascii="Arial" w:hAnsi="Arial" w:cs="Arial"/>
          <w:color w:val="000000" w:themeColor="text1"/>
          <w:sz w:val="22"/>
          <w:szCs w:val="22"/>
        </w:rPr>
        <w:t>Wykonawca wykaże całkowitą sumę ubezpieczenia nie mniejszą niż</w:t>
      </w:r>
      <w:r w:rsidRPr="00F119C0">
        <w:rPr>
          <w:rFonts w:ascii="Arial" w:hAnsi="Arial" w:cs="Arial"/>
          <w:i/>
          <w:color w:val="000000" w:themeColor="text1"/>
          <w:sz w:val="22"/>
          <w:szCs w:val="22"/>
        </w:rPr>
        <w:t xml:space="preserve"> </w:t>
      </w:r>
      <w:r w:rsidR="003A3EF6" w:rsidRPr="00F119C0">
        <w:rPr>
          <w:rFonts w:ascii="Arial" w:hAnsi="Arial" w:cs="Arial"/>
          <w:b/>
          <w:color w:val="000000" w:themeColor="text1"/>
          <w:sz w:val="22"/>
          <w:szCs w:val="22"/>
        </w:rPr>
        <w:t>1</w:t>
      </w:r>
      <w:r w:rsidR="00022176" w:rsidRPr="00F119C0">
        <w:rPr>
          <w:rFonts w:ascii="Arial" w:hAnsi="Arial" w:cs="Arial"/>
          <w:b/>
          <w:color w:val="000000" w:themeColor="text1"/>
          <w:sz w:val="22"/>
          <w:szCs w:val="22"/>
        </w:rPr>
        <w:t>.0</w:t>
      </w:r>
      <w:r w:rsidR="003A3EF6" w:rsidRPr="00F119C0">
        <w:rPr>
          <w:rFonts w:ascii="Arial" w:hAnsi="Arial" w:cs="Arial"/>
          <w:b/>
          <w:color w:val="000000" w:themeColor="text1"/>
          <w:sz w:val="22"/>
          <w:szCs w:val="22"/>
        </w:rPr>
        <w:t>0</w:t>
      </w:r>
      <w:r w:rsidR="00F45DA3" w:rsidRPr="00F119C0">
        <w:rPr>
          <w:rFonts w:ascii="Arial" w:hAnsi="Arial" w:cs="Arial"/>
          <w:b/>
          <w:color w:val="000000" w:themeColor="text1"/>
          <w:sz w:val="22"/>
          <w:szCs w:val="22"/>
        </w:rPr>
        <w:t xml:space="preserve">0.000,00 </w:t>
      </w:r>
      <w:r w:rsidR="00470530" w:rsidRPr="00F119C0">
        <w:rPr>
          <w:rFonts w:ascii="Arial" w:hAnsi="Arial" w:cs="Arial"/>
          <w:b/>
          <w:color w:val="000000" w:themeColor="text1"/>
          <w:sz w:val="22"/>
          <w:szCs w:val="22"/>
        </w:rPr>
        <w:t>zł</w:t>
      </w:r>
    </w:p>
    <w:p w14:paraId="43E7EC1C" w14:textId="77777777" w:rsidR="002D029A" w:rsidRPr="00CB1504" w:rsidRDefault="002D029A" w:rsidP="00CB1504">
      <w:pPr>
        <w:pStyle w:val="Bezodstpw"/>
        <w:ind w:left="1353"/>
        <w:jc w:val="both"/>
        <w:rPr>
          <w:rFonts w:ascii="Arial" w:hAnsi="Arial" w:cs="Arial"/>
          <w:color w:val="000000" w:themeColor="text1"/>
          <w:sz w:val="22"/>
          <w:szCs w:val="22"/>
        </w:rPr>
      </w:pPr>
    </w:p>
    <w:p w14:paraId="188B738C" w14:textId="77777777" w:rsidR="002D029A" w:rsidRPr="00F119C0" w:rsidRDefault="002D029A" w:rsidP="002D029A">
      <w:pPr>
        <w:autoSpaceDE w:val="0"/>
        <w:autoSpaceDN w:val="0"/>
        <w:adjustRightInd w:val="0"/>
        <w:spacing w:before="120"/>
        <w:ind w:left="714"/>
        <w:jc w:val="both"/>
        <w:rPr>
          <w:rFonts w:ascii="Arial" w:hAnsi="Arial" w:cs="Arial"/>
          <w:color w:val="000000" w:themeColor="text1"/>
          <w:sz w:val="22"/>
          <w:szCs w:val="22"/>
          <w:u w:val="single"/>
        </w:rPr>
      </w:pPr>
      <w:r w:rsidRPr="00F119C0">
        <w:rPr>
          <w:rFonts w:ascii="Arial" w:hAnsi="Arial" w:cs="Arial"/>
          <w:color w:val="000000" w:themeColor="text1"/>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3359D69F" w14:textId="77777777" w:rsidR="002D029A" w:rsidRPr="00F119C0" w:rsidRDefault="002D029A" w:rsidP="002D029A">
      <w:pPr>
        <w:pStyle w:val="Bezodstpw"/>
        <w:jc w:val="both"/>
        <w:rPr>
          <w:rFonts w:ascii="Arial" w:hAnsi="Arial" w:cs="Arial"/>
          <w:color w:val="000000" w:themeColor="text1"/>
          <w:sz w:val="22"/>
          <w:szCs w:val="22"/>
        </w:rPr>
      </w:pPr>
    </w:p>
    <w:p w14:paraId="7CCA16F8" w14:textId="06AE6792" w:rsidR="009548C1" w:rsidRPr="00F119C0" w:rsidRDefault="00DA32BD" w:rsidP="00DA32BD">
      <w:pPr>
        <w:spacing w:before="120" w:after="120"/>
        <w:ind w:left="851" w:hanging="284"/>
        <w:jc w:val="both"/>
        <w:rPr>
          <w:rFonts w:ascii="Arial" w:hAnsi="Arial" w:cs="Arial"/>
          <w:color w:val="000000" w:themeColor="text1"/>
          <w:sz w:val="22"/>
          <w:szCs w:val="22"/>
        </w:rPr>
      </w:pPr>
      <w:r w:rsidRPr="00F119C0">
        <w:rPr>
          <w:rFonts w:ascii="Arial" w:hAnsi="Arial" w:cs="Arial"/>
          <w:color w:val="000000" w:themeColor="text1"/>
          <w:sz w:val="22"/>
          <w:szCs w:val="22"/>
        </w:rPr>
        <w:t xml:space="preserve">3) </w:t>
      </w:r>
      <w:r w:rsidR="00726C34" w:rsidRPr="00F119C0">
        <w:rPr>
          <w:rFonts w:ascii="Arial" w:hAnsi="Arial" w:cs="Arial"/>
          <w:color w:val="000000" w:themeColor="text1"/>
          <w:sz w:val="22"/>
          <w:szCs w:val="22"/>
        </w:rPr>
        <w:t>Zamawiający uzna za spełniony warune</w:t>
      </w:r>
      <w:r w:rsidR="0072554D" w:rsidRPr="00F119C0">
        <w:rPr>
          <w:rFonts w:ascii="Arial" w:hAnsi="Arial" w:cs="Arial"/>
          <w:color w:val="000000" w:themeColor="text1"/>
          <w:sz w:val="22"/>
          <w:szCs w:val="22"/>
        </w:rPr>
        <w:t xml:space="preserve">k dotyczący </w:t>
      </w:r>
      <w:r w:rsidR="009548C1" w:rsidRPr="00F119C0">
        <w:rPr>
          <w:rFonts w:ascii="Arial" w:hAnsi="Arial" w:cs="Arial"/>
          <w:color w:val="000000" w:themeColor="text1"/>
          <w:sz w:val="22"/>
          <w:szCs w:val="22"/>
        </w:rPr>
        <w:t>zdolności zawodowej</w:t>
      </w:r>
      <w:r w:rsidR="006D6DDA" w:rsidRPr="00F119C0">
        <w:rPr>
          <w:rFonts w:ascii="Arial" w:hAnsi="Arial" w:cs="Arial"/>
          <w:color w:val="000000" w:themeColor="text1"/>
          <w:sz w:val="22"/>
          <w:szCs w:val="22"/>
        </w:rPr>
        <w:t>, jeżeli W</w:t>
      </w:r>
      <w:r w:rsidR="00726C34" w:rsidRPr="00F119C0">
        <w:rPr>
          <w:rFonts w:ascii="Arial" w:hAnsi="Arial" w:cs="Arial"/>
          <w:color w:val="000000" w:themeColor="text1"/>
          <w:sz w:val="22"/>
          <w:szCs w:val="22"/>
        </w:rPr>
        <w:t xml:space="preserve">ykonawca </w:t>
      </w:r>
      <w:r w:rsidR="005E4D7D" w:rsidRPr="00F119C0">
        <w:rPr>
          <w:rFonts w:ascii="Arial" w:hAnsi="Arial" w:cs="Arial"/>
          <w:color w:val="000000" w:themeColor="text1"/>
          <w:sz w:val="22"/>
          <w:szCs w:val="22"/>
        </w:rPr>
        <w:t>przedłoży</w:t>
      </w:r>
      <w:r w:rsidR="009548C1" w:rsidRPr="00F119C0">
        <w:rPr>
          <w:rFonts w:ascii="Arial" w:hAnsi="Arial" w:cs="Arial"/>
          <w:color w:val="000000" w:themeColor="text1"/>
          <w:sz w:val="22"/>
          <w:szCs w:val="22"/>
        </w:rPr>
        <w:t>:</w:t>
      </w:r>
      <w:r w:rsidR="005E4D7D" w:rsidRPr="00F119C0">
        <w:rPr>
          <w:rFonts w:ascii="Arial" w:hAnsi="Arial" w:cs="Arial"/>
          <w:color w:val="000000" w:themeColor="text1"/>
          <w:sz w:val="22"/>
          <w:szCs w:val="22"/>
        </w:rPr>
        <w:t xml:space="preserve"> </w:t>
      </w:r>
    </w:p>
    <w:p w14:paraId="6FE0242C" w14:textId="77777777" w:rsidR="00C473CE" w:rsidRPr="00F119C0" w:rsidRDefault="002871BF" w:rsidP="00E02BA5">
      <w:pPr>
        <w:pStyle w:val="Akapitzlist"/>
        <w:numPr>
          <w:ilvl w:val="0"/>
          <w:numId w:val="14"/>
        </w:numPr>
        <w:autoSpaceDE w:val="0"/>
        <w:autoSpaceDN w:val="0"/>
        <w:adjustRightInd w:val="0"/>
        <w:spacing w:before="120" w:after="120"/>
        <w:ind w:left="1418" w:hanging="425"/>
        <w:jc w:val="both"/>
        <w:rPr>
          <w:rFonts w:ascii="Arial" w:hAnsi="Arial" w:cs="Arial"/>
          <w:color w:val="000000" w:themeColor="text1"/>
          <w:sz w:val="22"/>
          <w:szCs w:val="22"/>
        </w:rPr>
      </w:pPr>
      <w:r w:rsidRPr="00F119C0">
        <w:rPr>
          <w:rFonts w:ascii="Arial" w:hAnsi="Arial" w:cs="Arial"/>
          <w:color w:val="000000" w:themeColor="text1"/>
          <w:sz w:val="22"/>
          <w:szCs w:val="22"/>
        </w:rPr>
        <w:t>W</w:t>
      </w:r>
      <w:r w:rsidR="009548C1" w:rsidRPr="00F119C0">
        <w:rPr>
          <w:rFonts w:ascii="Arial" w:hAnsi="Arial" w:cs="Arial"/>
          <w:color w:val="000000" w:themeColor="text1"/>
          <w:sz w:val="22"/>
          <w:szCs w:val="22"/>
        </w:rPr>
        <w:t xml:space="preserve">ykaz </w:t>
      </w:r>
      <w:r w:rsidRPr="00F119C0">
        <w:rPr>
          <w:rFonts w:ascii="Arial" w:hAnsi="Arial" w:cs="Arial"/>
          <w:b/>
          <w:color w:val="000000" w:themeColor="text1"/>
          <w:sz w:val="22"/>
          <w:szCs w:val="22"/>
        </w:rPr>
        <w:t>usług</w:t>
      </w:r>
      <w:r w:rsidR="006F122D" w:rsidRPr="00F119C0">
        <w:rPr>
          <w:rFonts w:ascii="Arial" w:hAnsi="Arial" w:cs="Arial"/>
          <w:color w:val="000000" w:themeColor="text1"/>
          <w:sz w:val="22"/>
          <w:szCs w:val="22"/>
        </w:rPr>
        <w:t xml:space="preserve"> </w:t>
      </w:r>
      <w:r w:rsidRPr="00F119C0">
        <w:rPr>
          <w:rFonts w:ascii="Arial" w:hAnsi="Arial" w:cs="Arial"/>
          <w:color w:val="000000" w:themeColor="text1"/>
          <w:sz w:val="22"/>
          <w:szCs w:val="22"/>
        </w:rPr>
        <w:t>wykonanych</w:t>
      </w:r>
      <w:r w:rsidR="009548C1" w:rsidRPr="00F119C0">
        <w:rPr>
          <w:rFonts w:ascii="Arial" w:hAnsi="Arial" w:cs="Arial"/>
          <w:color w:val="000000" w:themeColor="text1"/>
          <w:sz w:val="22"/>
          <w:szCs w:val="22"/>
        </w:rPr>
        <w:t xml:space="preserve">, a w przypadku </w:t>
      </w:r>
      <w:r w:rsidR="009548C1" w:rsidRPr="00F119C0">
        <w:rPr>
          <w:rFonts w:ascii="Arial" w:eastAsia="HiddenHorzOCR" w:hAnsi="Arial" w:cs="Arial"/>
          <w:color w:val="000000" w:themeColor="text1"/>
          <w:sz w:val="22"/>
          <w:szCs w:val="22"/>
        </w:rPr>
        <w:t xml:space="preserve">świadczeń </w:t>
      </w:r>
      <w:r w:rsidR="009548C1" w:rsidRPr="00F119C0">
        <w:rPr>
          <w:rFonts w:ascii="Arial" w:hAnsi="Arial" w:cs="Arial"/>
          <w:color w:val="000000" w:themeColor="text1"/>
          <w:sz w:val="22"/>
          <w:szCs w:val="22"/>
        </w:rPr>
        <w:t xml:space="preserve">okresowych lub </w:t>
      </w:r>
      <w:r w:rsidR="009548C1" w:rsidRPr="00F119C0">
        <w:rPr>
          <w:rFonts w:ascii="Arial" w:eastAsia="HiddenHorzOCR" w:hAnsi="Arial" w:cs="Arial"/>
          <w:color w:val="000000" w:themeColor="text1"/>
          <w:sz w:val="22"/>
          <w:szCs w:val="22"/>
        </w:rPr>
        <w:t xml:space="preserve">ciągłych również </w:t>
      </w:r>
      <w:r w:rsidR="009548C1" w:rsidRPr="00F119C0">
        <w:rPr>
          <w:rFonts w:ascii="Arial" w:hAnsi="Arial" w:cs="Arial"/>
          <w:color w:val="000000" w:themeColor="text1"/>
          <w:sz w:val="22"/>
          <w:szCs w:val="22"/>
        </w:rPr>
        <w:t>wykonywanych,</w:t>
      </w:r>
      <w:r w:rsidRPr="00F119C0">
        <w:rPr>
          <w:rFonts w:ascii="Arial" w:hAnsi="Arial" w:cs="Arial"/>
          <w:color w:val="000000" w:themeColor="text1"/>
          <w:sz w:val="22"/>
          <w:szCs w:val="22"/>
        </w:rPr>
        <w:t xml:space="preserve"> w okresie ostatnich 3 lat przed upływem terminu składania ofert, a jeżeli okres prowadzenia działalności jest krótszy – w tym okresie, wraz z podaniem ich wartości, przedmiotu, dat wykonani</w:t>
      </w:r>
      <w:r w:rsidR="006F122D" w:rsidRPr="00F119C0">
        <w:rPr>
          <w:rFonts w:ascii="Arial" w:hAnsi="Arial" w:cs="Arial"/>
          <w:color w:val="000000" w:themeColor="text1"/>
          <w:sz w:val="22"/>
          <w:szCs w:val="22"/>
        </w:rPr>
        <w:t>a                           i podmiotów, na rzecz których</w:t>
      </w:r>
      <w:r w:rsidRPr="00F119C0">
        <w:rPr>
          <w:rFonts w:ascii="Arial" w:hAnsi="Arial" w:cs="Arial"/>
          <w:color w:val="000000" w:themeColor="text1"/>
          <w:sz w:val="22"/>
          <w:szCs w:val="22"/>
        </w:rPr>
        <w:t xml:space="preserve"> usługi zostały wykonane, oraz załączeniem dowodów określających czy te usługi zostały wykonane lub są wykonywane należycie</w:t>
      </w:r>
      <w:r w:rsidR="006F1DC7" w:rsidRPr="00F119C0">
        <w:rPr>
          <w:rFonts w:ascii="Arial" w:hAnsi="Arial" w:cs="Arial"/>
          <w:color w:val="000000" w:themeColor="text1"/>
          <w:sz w:val="22"/>
          <w:szCs w:val="22"/>
        </w:rPr>
        <w:t xml:space="preserve">. </w:t>
      </w:r>
    </w:p>
    <w:p w14:paraId="19A734B1" w14:textId="3513C69F" w:rsidR="00D310AB" w:rsidRPr="00F119C0" w:rsidRDefault="00022176" w:rsidP="00D310AB">
      <w:pPr>
        <w:pStyle w:val="Akapitzlist"/>
        <w:autoSpaceDE w:val="0"/>
        <w:autoSpaceDN w:val="0"/>
        <w:adjustRightInd w:val="0"/>
        <w:spacing w:before="120" w:after="120"/>
        <w:ind w:left="1418"/>
        <w:jc w:val="both"/>
        <w:rPr>
          <w:rFonts w:ascii="Arial" w:hAnsi="Arial" w:cs="Arial"/>
          <w:color w:val="000000" w:themeColor="text1"/>
          <w:sz w:val="22"/>
          <w:szCs w:val="22"/>
        </w:rPr>
      </w:pPr>
      <w:r w:rsidRPr="00F119C0">
        <w:rPr>
          <w:rFonts w:ascii="Arial" w:hAnsi="Arial" w:cs="Arial"/>
          <w:color w:val="000000" w:themeColor="text1"/>
          <w:sz w:val="22"/>
          <w:szCs w:val="22"/>
        </w:rPr>
        <w:t xml:space="preserve">Należy przedłożyć dokument potwierdzający wykonanie minimum 1 usługi polegającej na odbieraniu odpadów o łącznej masie odebranych odpadów komunalnych w ciągu następujących po sobie 12 miesięcy, co najmniej </w:t>
      </w:r>
      <w:r w:rsidRPr="00F119C0">
        <w:rPr>
          <w:rFonts w:ascii="Arial" w:hAnsi="Arial" w:cs="Arial"/>
          <w:b/>
          <w:color w:val="000000" w:themeColor="text1"/>
          <w:sz w:val="22"/>
          <w:szCs w:val="22"/>
        </w:rPr>
        <w:t>10 000 Mg rocznie</w:t>
      </w:r>
      <w:r w:rsidRPr="00F119C0">
        <w:rPr>
          <w:rFonts w:ascii="Arial" w:hAnsi="Arial" w:cs="Arial"/>
          <w:color w:val="000000" w:themeColor="text1"/>
          <w:sz w:val="22"/>
          <w:szCs w:val="22"/>
        </w:rPr>
        <w:t xml:space="preserve">, o wartości </w:t>
      </w:r>
      <w:r w:rsidRPr="00F119C0">
        <w:rPr>
          <w:rFonts w:ascii="Arial" w:hAnsi="Arial" w:cs="Arial"/>
          <w:b/>
          <w:color w:val="000000" w:themeColor="text1"/>
          <w:sz w:val="22"/>
          <w:szCs w:val="22"/>
        </w:rPr>
        <w:t>minimum  2.000.000,00 zł PLN</w:t>
      </w:r>
      <w:r w:rsidR="00D310AB" w:rsidRPr="00F119C0">
        <w:rPr>
          <w:rFonts w:ascii="Arial" w:hAnsi="Arial" w:cs="Arial"/>
          <w:color w:val="000000" w:themeColor="text1"/>
          <w:sz w:val="22"/>
          <w:szCs w:val="22"/>
        </w:rPr>
        <w:t xml:space="preserve"> (brutto) oraz wykonanie minimum 1 usługi polegającej na odbieraniu odpadów wielkogabarytowych, zużytego sprzętu elektrycznego i elektronicznego oraz zużytych opon o łącznej masie odebranych odpadów w ciągu następujących po sobie 12 miesięcy, co najmniej </w:t>
      </w:r>
      <w:r w:rsidR="00140FB7" w:rsidRPr="00F119C0">
        <w:rPr>
          <w:rFonts w:ascii="Arial" w:hAnsi="Arial" w:cs="Arial"/>
          <w:b/>
          <w:color w:val="000000" w:themeColor="text1"/>
          <w:sz w:val="22"/>
          <w:szCs w:val="22"/>
        </w:rPr>
        <w:t xml:space="preserve">150 </w:t>
      </w:r>
      <w:r w:rsidR="00D310AB" w:rsidRPr="00F119C0">
        <w:rPr>
          <w:rFonts w:ascii="Arial" w:hAnsi="Arial" w:cs="Arial"/>
          <w:b/>
          <w:color w:val="000000" w:themeColor="text1"/>
          <w:sz w:val="22"/>
          <w:szCs w:val="22"/>
        </w:rPr>
        <w:t>Mg rocznie</w:t>
      </w:r>
      <w:r w:rsidR="00D310AB" w:rsidRPr="00F119C0">
        <w:rPr>
          <w:rFonts w:ascii="Arial" w:hAnsi="Arial" w:cs="Arial"/>
          <w:color w:val="000000" w:themeColor="text1"/>
          <w:sz w:val="22"/>
          <w:szCs w:val="22"/>
        </w:rPr>
        <w:t xml:space="preserve">, o wartości </w:t>
      </w:r>
      <w:r w:rsidR="00D310AB" w:rsidRPr="00F119C0">
        <w:rPr>
          <w:rFonts w:ascii="Arial" w:hAnsi="Arial" w:cs="Arial"/>
          <w:b/>
          <w:color w:val="000000" w:themeColor="text1"/>
          <w:sz w:val="22"/>
          <w:szCs w:val="22"/>
        </w:rPr>
        <w:t xml:space="preserve">minimum  </w:t>
      </w:r>
      <w:r w:rsidR="00181C4F" w:rsidRPr="00F119C0">
        <w:rPr>
          <w:rFonts w:ascii="Arial" w:hAnsi="Arial" w:cs="Arial"/>
          <w:b/>
          <w:color w:val="000000" w:themeColor="text1"/>
          <w:sz w:val="22"/>
          <w:szCs w:val="22"/>
        </w:rPr>
        <w:t>5</w:t>
      </w:r>
      <w:r w:rsidR="00140FB7" w:rsidRPr="00F119C0">
        <w:rPr>
          <w:rFonts w:ascii="Arial" w:hAnsi="Arial" w:cs="Arial"/>
          <w:b/>
          <w:color w:val="000000" w:themeColor="text1"/>
          <w:sz w:val="22"/>
          <w:szCs w:val="22"/>
        </w:rPr>
        <w:t>0.000,00</w:t>
      </w:r>
      <w:r w:rsidR="00D310AB" w:rsidRPr="00F119C0">
        <w:rPr>
          <w:rFonts w:ascii="Arial" w:hAnsi="Arial" w:cs="Arial"/>
          <w:b/>
          <w:color w:val="000000" w:themeColor="text1"/>
          <w:sz w:val="22"/>
          <w:szCs w:val="22"/>
        </w:rPr>
        <w:t xml:space="preserve"> zł PLN</w:t>
      </w:r>
      <w:r w:rsidR="00D310AB" w:rsidRPr="00F119C0">
        <w:rPr>
          <w:rFonts w:ascii="Arial" w:hAnsi="Arial" w:cs="Arial"/>
          <w:color w:val="000000" w:themeColor="text1"/>
          <w:sz w:val="22"/>
          <w:szCs w:val="22"/>
        </w:rPr>
        <w:t xml:space="preserve"> (brutto)</w:t>
      </w:r>
      <w:r w:rsidR="00181C4F" w:rsidRPr="00F119C0">
        <w:rPr>
          <w:rFonts w:ascii="Arial" w:hAnsi="Arial" w:cs="Arial"/>
          <w:color w:val="000000" w:themeColor="text1"/>
          <w:sz w:val="22"/>
          <w:szCs w:val="22"/>
        </w:rPr>
        <w:t>.</w:t>
      </w:r>
    </w:p>
    <w:p w14:paraId="3A540F2B" w14:textId="703CEFDE" w:rsidR="00D310AB" w:rsidRPr="00ED6FD4" w:rsidRDefault="00E82D61" w:rsidP="00ED6FD4">
      <w:pPr>
        <w:autoSpaceDE w:val="0"/>
        <w:autoSpaceDN w:val="0"/>
        <w:adjustRightInd w:val="0"/>
        <w:spacing w:before="120" w:after="120"/>
        <w:ind w:left="1418"/>
        <w:jc w:val="both"/>
        <w:rPr>
          <w:rFonts w:ascii="Arial" w:hAnsi="Arial" w:cs="Arial"/>
          <w:b/>
          <w:i/>
          <w:color w:val="000000" w:themeColor="text1"/>
          <w:sz w:val="22"/>
          <w:szCs w:val="22"/>
        </w:rPr>
      </w:pPr>
      <w:r w:rsidRPr="00F119C0">
        <w:rPr>
          <w:rFonts w:ascii="Arial" w:hAnsi="Arial" w:cs="Arial"/>
          <w:b/>
          <w:i/>
          <w:color w:val="000000" w:themeColor="text1"/>
          <w:sz w:val="22"/>
          <w:szCs w:val="22"/>
        </w:rPr>
        <w:lastRenderedPageBreak/>
        <w:t>Wykaz stanowi załącznik nr 6</w:t>
      </w:r>
      <w:r w:rsidR="00DB073D" w:rsidRPr="00F119C0">
        <w:rPr>
          <w:rFonts w:ascii="Arial" w:hAnsi="Arial" w:cs="Arial"/>
          <w:b/>
          <w:i/>
          <w:color w:val="000000" w:themeColor="text1"/>
          <w:sz w:val="22"/>
          <w:szCs w:val="22"/>
        </w:rPr>
        <w:t xml:space="preserve"> do SIWZ.</w:t>
      </w:r>
    </w:p>
    <w:p w14:paraId="71373204" w14:textId="77777777" w:rsidR="002D029A" w:rsidRPr="00F119C0" w:rsidRDefault="002D029A" w:rsidP="002D029A">
      <w:pPr>
        <w:autoSpaceDE w:val="0"/>
        <w:autoSpaceDN w:val="0"/>
        <w:adjustRightInd w:val="0"/>
        <w:spacing w:before="60"/>
        <w:ind w:left="709"/>
        <w:jc w:val="both"/>
        <w:rPr>
          <w:rFonts w:ascii="Arial" w:hAnsi="Arial" w:cs="Arial"/>
          <w:color w:val="000000" w:themeColor="text1"/>
          <w:sz w:val="22"/>
          <w:szCs w:val="22"/>
          <w:u w:val="single"/>
        </w:rPr>
      </w:pPr>
    </w:p>
    <w:p w14:paraId="307D1E67" w14:textId="791D3996" w:rsidR="002D029A" w:rsidRPr="00F119C0" w:rsidRDefault="002D029A" w:rsidP="002D029A">
      <w:pPr>
        <w:autoSpaceDE w:val="0"/>
        <w:autoSpaceDN w:val="0"/>
        <w:adjustRightInd w:val="0"/>
        <w:spacing w:before="60"/>
        <w:ind w:left="709"/>
        <w:jc w:val="both"/>
        <w:rPr>
          <w:rFonts w:ascii="Arial" w:hAnsi="Arial" w:cs="Arial"/>
          <w:color w:val="000000" w:themeColor="text1"/>
          <w:sz w:val="22"/>
          <w:szCs w:val="22"/>
          <w:u w:val="single"/>
        </w:rPr>
      </w:pPr>
      <w:r w:rsidRPr="00F119C0">
        <w:rPr>
          <w:rFonts w:ascii="Arial" w:hAnsi="Arial" w:cs="Arial"/>
          <w:color w:val="000000" w:themeColor="text1"/>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6D86AD79" w14:textId="77777777" w:rsidR="002D029A" w:rsidRPr="00F119C0" w:rsidRDefault="002D029A" w:rsidP="002D029A">
      <w:pPr>
        <w:autoSpaceDE w:val="0"/>
        <w:autoSpaceDN w:val="0"/>
        <w:adjustRightInd w:val="0"/>
        <w:spacing w:before="60"/>
        <w:ind w:left="709"/>
        <w:jc w:val="both"/>
        <w:rPr>
          <w:rFonts w:ascii="Arial" w:hAnsi="Arial" w:cs="Arial"/>
          <w:color w:val="000000" w:themeColor="text1"/>
          <w:sz w:val="22"/>
          <w:szCs w:val="22"/>
          <w:u w:val="single"/>
        </w:rPr>
      </w:pPr>
    </w:p>
    <w:p w14:paraId="6A37E6D1" w14:textId="55F9ECE0" w:rsidR="006F5CDF" w:rsidRPr="00F119C0" w:rsidRDefault="006F5CDF" w:rsidP="006F5CDF">
      <w:pPr>
        <w:autoSpaceDE w:val="0"/>
        <w:autoSpaceDN w:val="0"/>
        <w:adjustRightInd w:val="0"/>
        <w:spacing w:before="120" w:after="120"/>
        <w:ind w:left="1418" w:hanging="425"/>
        <w:jc w:val="both"/>
        <w:rPr>
          <w:rFonts w:ascii="Arial" w:hAnsi="Arial" w:cs="Arial"/>
          <w:color w:val="000000" w:themeColor="text1"/>
          <w:sz w:val="22"/>
          <w:szCs w:val="22"/>
        </w:rPr>
      </w:pPr>
      <w:r w:rsidRPr="00F119C0">
        <w:rPr>
          <w:rFonts w:ascii="Arial" w:hAnsi="Arial" w:cs="Arial"/>
          <w:color w:val="000000" w:themeColor="text1"/>
          <w:sz w:val="22"/>
          <w:szCs w:val="22"/>
        </w:rPr>
        <w:t xml:space="preserve">b) Wykaz </w:t>
      </w:r>
      <w:r w:rsidRPr="00F119C0">
        <w:rPr>
          <w:rFonts w:ascii="Arial" w:eastAsia="HiddenHorzOCR" w:hAnsi="Arial" w:cs="Arial"/>
          <w:color w:val="000000" w:themeColor="text1"/>
          <w:sz w:val="22"/>
          <w:szCs w:val="22"/>
        </w:rPr>
        <w:t>narzędzi</w:t>
      </w:r>
      <w:r w:rsidRPr="00F119C0">
        <w:rPr>
          <w:rFonts w:ascii="Arial" w:hAnsi="Arial" w:cs="Arial"/>
          <w:color w:val="000000" w:themeColor="text1"/>
          <w:sz w:val="22"/>
          <w:szCs w:val="22"/>
        </w:rPr>
        <w:t xml:space="preserve"> </w:t>
      </w:r>
      <w:r w:rsidRPr="00F119C0">
        <w:rPr>
          <w:rFonts w:ascii="Arial" w:eastAsia="HiddenHorzOCR" w:hAnsi="Arial" w:cs="Arial"/>
          <w:color w:val="000000" w:themeColor="text1"/>
          <w:sz w:val="22"/>
          <w:szCs w:val="22"/>
        </w:rPr>
        <w:t xml:space="preserve">dostępnych </w:t>
      </w:r>
      <w:r w:rsidR="0076020E" w:rsidRPr="00F119C0">
        <w:rPr>
          <w:rFonts w:ascii="Arial" w:hAnsi="Arial" w:cs="Arial"/>
          <w:color w:val="000000" w:themeColor="text1"/>
          <w:sz w:val="22"/>
          <w:szCs w:val="22"/>
        </w:rPr>
        <w:t>W</w:t>
      </w:r>
      <w:r w:rsidRPr="00F119C0">
        <w:rPr>
          <w:rFonts w:ascii="Arial" w:hAnsi="Arial" w:cs="Arial"/>
          <w:color w:val="000000" w:themeColor="text1"/>
          <w:sz w:val="22"/>
          <w:szCs w:val="22"/>
        </w:rPr>
        <w:t xml:space="preserve">ykonawcy w celu wykonania zamówienia publicznego wraz z </w:t>
      </w:r>
      <w:r w:rsidRPr="00F119C0">
        <w:rPr>
          <w:rFonts w:ascii="Arial" w:eastAsia="HiddenHorzOCR" w:hAnsi="Arial" w:cs="Arial"/>
          <w:color w:val="000000" w:themeColor="text1"/>
          <w:sz w:val="22"/>
          <w:szCs w:val="22"/>
        </w:rPr>
        <w:t xml:space="preserve">informacją </w:t>
      </w:r>
      <w:r w:rsidRPr="00F119C0">
        <w:rPr>
          <w:rFonts w:ascii="Arial" w:hAnsi="Arial" w:cs="Arial"/>
          <w:color w:val="000000" w:themeColor="text1"/>
          <w:sz w:val="22"/>
          <w:szCs w:val="22"/>
        </w:rPr>
        <w:t>o podstawie do dysponowania tymi zasobami.</w:t>
      </w:r>
    </w:p>
    <w:p w14:paraId="7FE54112" w14:textId="4C69054F" w:rsidR="006F5CDF" w:rsidRPr="00F119C0" w:rsidRDefault="00E6302E" w:rsidP="00FC15D0">
      <w:pPr>
        <w:pStyle w:val="Akapitzlist"/>
        <w:autoSpaceDE w:val="0"/>
        <w:autoSpaceDN w:val="0"/>
        <w:adjustRightInd w:val="0"/>
        <w:spacing w:before="60"/>
        <w:ind w:left="1418"/>
        <w:jc w:val="both"/>
        <w:rPr>
          <w:rFonts w:ascii="Arial" w:hAnsi="Arial" w:cs="Arial"/>
          <w:color w:val="000000" w:themeColor="text1"/>
          <w:sz w:val="22"/>
          <w:szCs w:val="22"/>
        </w:rPr>
      </w:pPr>
      <w:r w:rsidRPr="00F119C0">
        <w:rPr>
          <w:rFonts w:ascii="Arial" w:eastAsia="HiddenHorzOCR" w:hAnsi="Arial" w:cs="Arial"/>
          <w:color w:val="000000" w:themeColor="text1"/>
          <w:sz w:val="22"/>
          <w:szCs w:val="22"/>
        </w:rPr>
        <w:t>Należy wykazać, że Wykonawca dysponuje lub będzie dysponował  wyposażeniem umożliwiającym odbieranie odpadów komunalnych od właścicieli nieruchomości w ilości co najmniej:</w:t>
      </w:r>
    </w:p>
    <w:p w14:paraId="5562CE79" w14:textId="77777777" w:rsidR="00DF5F05" w:rsidRPr="00F119C0" w:rsidRDefault="00DF5F05" w:rsidP="00FC15D0">
      <w:pPr>
        <w:pStyle w:val="Akapitzlist"/>
        <w:autoSpaceDE w:val="0"/>
        <w:autoSpaceDN w:val="0"/>
        <w:adjustRightInd w:val="0"/>
        <w:spacing w:before="60"/>
        <w:ind w:left="1418"/>
        <w:jc w:val="both"/>
        <w:rPr>
          <w:rFonts w:ascii="Arial" w:hAnsi="Arial" w:cs="Arial"/>
          <w:color w:val="000000" w:themeColor="text1"/>
          <w:sz w:val="22"/>
          <w:szCs w:val="22"/>
        </w:rPr>
      </w:pPr>
    </w:p>
    <w:p w14:paraId="12731CE1" w14:textId="77777777" w:rsidR="00E6302E" w:rsidRPr="00F119C0" w:rsidRDefault="00E6302E" w:rsidP="00DA789B">
      <w:pPr>
        <w:pStyle w:val="Bezodstpw"/>
        <w:numPr>
          <w:ilvl w:val="1"/>
          <w:numId w:val="64"/>
        </w:numPr>
        <w:tabs>
          <w:tab w:val="left" w:pos="851"/>
        </w:tabs>
        <w:jc w:val="both"/>
        <w:rPr>
          <w:rFonts w:ascii="Arial" w:hAnsi="Arial" w:cs="Arial"/>
          <w:color w:val="000000" w:themeColor="text1"/>
          <w:sz w:val="22"/>
          <w:szCs w:val="22"/>
        </w:rPr>
      </w:pPr>
      <w:r w:rsidRPr="00F119C0">
        <w:rPr>
          <w:rFonts w:ascii="Arial" w:hAnsi="Arial" w:cs="Arial"/>
          <w:b/>
          <w:color w:val="000000" w:themeColor="text1"/>
          <w:sz w:val="22"/>
          <w:szCs w:val="22"/>
        </w:rPr>
        <w:t>trzech</w:t>
      </w:r>
      <w:r w:rsidRPr="00F119C0">
        <w:rPr>
          <w:rFonts w:ascii="Arial" w:hAnsi="Arial" w:cs="Arial"/>
          <w:color w:val="000000" w:themeColor="text1"/>
          <w:sz w:val="22"/>
          <w:szCs w:val="22"/>
        </w:rPr>
        <w:t xml:space="preserve"> pojazdów bezpylnych przystosowanych do odbioru odpadów komunalnych,</w:t>
      </w:r>
    </w:p>
    <w:p w14:paraId="65279BB5" w14:textId="77777777" w:rsidR="00E6302E" w:rsidRPr="00F119C0" w:rsidRDefault="00E6302E" w:rsidP="00DA789B">
      <w:pPr>
        <w:pStyle w:val="Bezodstpw"/>
        <w:numPr>
          <w:ilvl w:val="1"/>
          <w:numId w:val="64"/>
        </w:numPr>
        <w:tabs>
          <w:tab w:val="left" w:pos="851"/>
        </w:tabs>
        <w:jc w:val="both"/>
        <w:rPr>
          <w:rFonts w:ascii="Arial" w:hAnsi="Arial" w:cs="Arial"/>
          <w:color w:val="000000" w:themeColor="text1"/>
          <w:sz w:val="22"/>
          <w:szCs w:val="22"/>
        </w:rPr>
      </w:pPr>
      <w:r w:rsidRPr="00F119C0">
        <w:rPr>
          <w:rFonts w:ascii="Arial" w:hAnsi="Arial" w:cs="Arial"/>
          <w:b/>
          <w:color w:val="000000" w:themeColor="text1"/>
          <w:sz w:val="22"/>
          <w:szCs w:val="22"/>
        </w:rPr>
        <w:t xml:space="preserve">dwóch </w:t>
      </w:r>
      <w:r w:rsidRPr="00F119C0">
        <w:rPr>
          <w:rFonts w:ascii="Arial" w:hAnsi="Arial" w:cs="Arial"/>
          <w:color w:val="000000" w:themeColor="text1"/>
          <w:sz w:val="22"/>
          <w:szCs w:val="22"/>
        </w:rPr>
        <w:t>pojazdów min. 2 – komorowych przystosowanych do odbierania selektywnie zbieranych odpadów komunalnych,</w:t>
      </w:r>
    </w:p>
    <w:p w14:paraId="3B8D62E5" w14:textId="77777777" w:rsidR="00E6302E" w:rsidRPr="00F119C0" w:rsidRDefault="00E6302E" w:rsidP="00DA789B">
      <w:pPr>
        <w:pStyle w:val="Bezodstpw"/>
        <w:numPr>
          <w:ilvl w:val="1"/>
          <w:numId w:val="64"/>
        </w:numPr>
        <w:tabs>
          <w:tab w:val="left" w:pos="851"/>
        </w:tabs>
        <w:jc w:val="both"/>
        <w:rPr>
          <w:rFonts w:ascii="Arial" w:hAnsi="Arial" w:cs="Arial"/>
          <w:color w:val="000000" w:themeColor="text1"/>
          <w:sz w:val="22"/>
          <w:szCs w:val="22"/>
        </w:rPr>
      </w:pPr>
      <w:r w:rsidRPr="00F119C0">
        <w:rPr>
          <w:rFonts w:ascii="Arial" w:hAnsi="Arial" w:cs="Arial"/>
          <w:b/>
          <w:color w:val="000000" w:themeColor="text1"/>
          <w:sz w:val="22"/>
          <w:szCs w:val="22"/>
        </w:rPr>
        <w:t xml:space="preserve">jednego </w:t>
      </w:r>
      <w:r w:rsidRPr="00F119C0">
        <w:rPr>
          <w:rFonts w:ascii="Arial" w:hAnsi="Arial" w:cs="Arial"/>
          <w:color w:val="000000" w:themeColor="text1"/>
          <w:sz w:val="22"/>
          <w:szCs w:val="22"/>
        </w:rPr>
        <w:t>pojazdu typu HDS- długość ramienia min. 9 m, udźwig min. 1,7 Mg</w:t>
      </w:r>
    </w:p>
    <w:p w14:paraId="3A17B37F" w14:textId="77777777" w:rsidR="00E6302E" w:rsidRPr="00F119C0" w:rsidRDefault="00E6302E" w:rsidP="00DA789B">
      <w:pPr>
        <w:pStyle w:val="Bezodstpw"/>
        <w:numPr>
          <w:ilvl w:val="1"/>
          <w:numId w:val="64"/>
        </w:numPr>
        <w:tabs>
          <w:tab w:val="left" w:pos="851"/>
        </w:tabs>
        <w:jc w:val="both"/>
        <w:rPr>
          <w:rFonts w:ascii="Arial" w:hAnsi="Arial" w:cs="Arial"/>
          <w:color w:val="000000" w:themeColor="text1"/>
          <w:sz w:val="22"/>
          <w:szCs w:val="22"/>
        </w:rPr>
      </w:pPr>
      <w:r w:rsidRPr="00F119C0">
        <w:rPr>
          <w:rFonts w:ascii="Arial" w:hAnsi="Arial" w:cs="Arial"/>
          <w:b/>
          <w:color w:val="000000" w:themeColor="text1"/>
          <w:sz w:val="22"/>
          <w:szCs w:val="22"/>
        </w:rPr>
        <w:t xml:space="preserve">jednego </w:t>
      </w:r>
      <w:r w:rsidRPr="00F119C0">
        <w:rPr>
          <w:rFonts w:ascii="Arial" w:hAnsi="Arial" w:cs="Arial"/>
          <w:color w:val="000000" w:themeColor="text1"/>
          <w:sz w:val="22"/>
          <w:szCs w:val="22"/>
        </w:rPr>
        <w:t>pojazdu typu hakowiec do odbioru odpadów bez frakcji kompaktującej,</w:t>
      </w:r>
    </w:p>
    <w:p w14:paraId="3A4DF3D7" w14:textId="77777777" w:rsidR="00E6302E" w:rsidRPr="00F119C0" w:rsidRDefault="00E6302E" w:rsidP="00DA789B">
      <w:pPr>
        <w:pStyle w:val="Bezodstpw"/>
        <w:numPr>
          <w:ilvl w:val="1"/>
          <w:numId w:val="64"/>
        </w:numPr>
        <w:tabs>
          <w:tab w:val="left" w:pos="851"/>
        </w:tabs>
        <w:jc w:val="both"/>
        <w:rPr>
          <w:rFonts w:ascii="Arial" w:hAnsi="Arial" w:cs="Arial"/>
          <w:color w:val="000000" w:themeColor="text1"/>
          <w:sz w:val="22"/>
          <w:szCs w:val="22"/>
        </w:rPr>
      </w:pPr>
      <w:r w:rsidRPr="00F119C0">
        <w:rPr>
          <w:rFonts w:ascii="Arial" w:hAnsi="Arial" w:cs="Arial"/>
          <w:b/>
          <w:color w:val="000000" w:themeColor="text1"/>
          <w:sz w:val="22"/>
          <w:szCs w:val="22"/>
        </w:rPr>
        <w:t>jednego</w:t>
      </w:r>
      <w:r w:rsidRPr="00F119C0">
        <w:rPr>
          <w:rFonts w:ascii="Arial" w:hAnsi="Arial" w:cs="Arial"/>
          <w:color w:val="000000" w:themeColor="text1"/>
          <w:sz w:val="22"/>
          <w:szCs w:val="22"/>
        </w:rPr>
        <w:t xml:space="preserve"> pojazdu z funkcją mycia pojemników,</w:t>
      </w:r>
    </w:p>
    <w:p w14:paraId="209CF276" w14:textId="1D5D5DE8" w:rsidR="00DF5F05" w:rsidRPr="00F119C0" w:rsidRDefault="00E6302E" w:rsidP="00DA789B">
      <w:pPr>
        <w:pStyle w:val="Bezodstpw"/>
        <w:numPr>
          <w:ilvl w:val="1"/>
          <w:numId w:val="64"/>
        </w:numPr>
        <w:tabs>
          <w:tab w:val="left" w:pos="851"/>
        </w:tabs>
        <w:jc w:val="both"/>
        <w:rPr>
          <w:rFonts w:ascii="Arial" w:hAnsi="Arial" w:cs="Arial"/>
          <w:color w:val="000000" w:themeColor="text1"/>
          <w:sz w:val="22"/>
          <w:szCs w:val="22"/>
        </w:rPr>
      </w:pPr>
      <w:r w:rsidRPr="00F119C0">
        <w:rPr>
          <w:rFonts w:ascii="Arial" w:hAnsi="Arial" w:cs="Arial"/>
          <w:b/>
          <w:color w:val="000000" w:themeColor="text1"/>
          <w:sz w:val="22"/>
          <w:szCs w:val="22"/>
        </w:rPr>
        <w:t xml:space="preserve">jednego </w:t>
      </w:r>
      <w:r w:rsidRPr="00F119C0">
        <w:rPr>
          <w:rFonts w:ascii="Arial" w:hAnsi="Arial" w:cs="Arial"/>
          <w:color w:val="000000" w:themeColor="text1"/>
          <w:sz w:val="22"/>
          <w:szCs w:val="22"/>
        </w:rPr>
        <w:t xml:space="preserve">ciągnika z przyczepą przystosowaną do osobnego odbioru odpadów wielkogabarytowych, osobno zużytego sprzętu elektrycznego </w:t>
      </w:r>
      <w:r w:rsidR="00E71304" w:rsidRPr="00F119C0">
        <w:rPr>
          <w:rFonts w:ascii="Arial" w:hAnsi="Arial" w:cs="Arial"/>
          <w:color w:val="000000" w:themeColor="text1"/>
          <w:sz w:val="22"/>
          <w:szCs w:val="22"/>
        </w:rPr>
        <w:br/>
      </w:r>
      <w:r w:rsidRPr="00F119C0">
        <w:rPr>
          <w:rFonts w:ascii="Arial" w:hAnsi="Arial" w:cs="Arial"/>
          <w:color w:val="000000" w:themeColor="text1"/>
          <w:sz w:val="22"/>
          <w:szCs w:val="22"/>
        </w:rPr>
        <w:t>i elektronicznego, osobno opon o ładowności min. 4 Mg.</w:t>
      </w:r>
    </w:p>
    <w:p w14:paraId="21E84149" w14:textId="77777777" w:rsidR="0076020E" w:rsidRPr="00F119C0" w:rsidRDefault="0076020E" w:rsidP="0076020E">
      <w:pPr>
        <w:pStyle w:val="Bezodstpw"/>
        <w:tabs>
          <w:tab w:val="left" w:pos="851"/>
        </w:tabs>
        <w:ind w:left="1440"/>
        <w:jc w:val="both"/>
        <w:rPr>
          <w:rFonts w:ascii="Arial" w:hAnsi="Arial" w:cs="Arial"/>
          <w:color w:val="000000" w:themeColor="text1"/>
          <w:sz w:val="22"/>
          <w:szCs w:val="22"/>
        </w:rPr>
      </w:pPr>
    </w:p>
    <w:p w14:paraId="379A9E04" w14:textId="72ADAA58" w:rsidR="00DF5F05" w:rsidRPr="00F119C0" w:rsidRDefault="00DF5F05" w:rsidP="00DF5F05">
      <w:pPr>
        <w:autoSpaceDE w:val="0"/>
        <w:autoSpaceDN w:val="0"/>
        <w:adjustRightInd w:val="0"/>
        <w:spacing w:before="60"/>
        <w:ind w:left="1418"/>
        <w:jc w:val="both"/>
        <w:rPr>
          <w:rFonts w:ascii="Arial" w:eastAsia="HiddenHorzOCR" w:hAnsi="Arial" w:cs="Arial"/>
          <w:color w:val="000000" w:themeColor="text1"/>
          <w:sz w:val="22"/>
          <w:szCs w:val="22"/>
        </w:rPr>
      </w:pPr>
      <w:r w:rsidRPr="00F119C0">
        <w:rPr>
          <w:rFonts w:ascii="Arial" w:hAnsi="Arial" w:cs="Arial"/>
          <w:color w:val="000000" w:themeColor="text1"/>
          <w:sz w:val="22"/>
          <w:szCs w:val="22"/>
        </w:rPr>
        <w:t xml:space="preserve">Wymagania techniczne dotyczące pojazdów, o których mowa powyżej, i ich wyposażenia szczegółowo określono w SIWZ w cz. III – opis przedmiotu </w:t>
      </w:r>
      <w:r w:rsidR="00E6302E" w:rsidRPr="00F119C0">
        <w:rPr>
          <w:rFonts w:ascii="Arial" w:hAnsi="Arial" w:cs="Arial"/>
          <w:color w:val="000000" w:themeColor="text1"/>
          <w:sz w:val="22"/>
          <w:szCs w:val="22"/>
        </w:rPr>
        <w:t>zamówienia w</w:t>
      </w:r>
      <w:r w:rsidR="00E71304" w:rsidRPr="00F119C0">
        <w:rPr>
          <w:rFonts w:ascii="Arial" w:hAnsi="Arial" w:cs="Arial"/>
          <w:color w:val="000000" w:themeColor="text1"/>
          <w:sz w:val="22"/>
          <w:szCs w:val="22"/>
        </w:rPr>
        <w:t xml:space="preserve"> Rozdziale IV pkt. 4  </w:t>
      </w:r>
      <w:r w:rsidR="004F5938">
        <w:rPr>
          <w:rFonts w:ascii="Arial" w:hAnsi="Arial" w:cs="Arial"/>
          <w:color w:val="000000" w:themeColor="text1"/>
          <w:sz w:val="22"/>
          <w:szCs w:val="22"/>
        </w:rPr>
        <w:t>ppkt. 1-15</w:t>
      </w:r>
      <w:r w:rsidRPr="00F119C0">
        <w:rPr>
          <w:rFonts w:ascii="Arial" w:hAnsi="Arial" w:cs="Arial"/>
          <w:color w:val="000000" w:themeColor="text1"/>
          <w:sz w:val="22"/>
          <w:szCs w:val="22"/>
        </w:rPr>
        <w:t>.</w:t>
      </w:r>
      <w:r w:rsidRPr="00F119C0">
        <w:rPr>
          <w:rFonts w:ascii="Arial" w:eastAsia="HiddenHorzOCR" w:hAnsi="Arial" w:cs="Arial"/>
          <w:color w:val="000000" w:themeColor="text1"/>
          <w:sz w:val="22"/>
          <w:szCs w:val="22"/>
        </w:rPr>
        <w:t xml:space="preserve"> </w:t>
      </w:r>
    </w:p>
    <w:p w14:paraId="33581743" w14:textId="540425B1" w:rsidR="00881ACD" w:rsidRPr="0076020E" w:rsidRDefault="00DF5F05" w:rsidP="00881ACD">
      <w:pPr>
        <w:tabs>
          <w:tab w:val="left" w:pos="1985"/>
        </w:tabs>
        <w:autoSpaceDE w:val="0"/>
        <w:autoSpaceDN w:val="0"/>
        <w:adjustRightInd w:val="0"/>
        <w:spacing w:before="60"/>
        <w:ind w:left="1701" w:hanging="283"/>
        <w:jc w:val="both"/>
        <w:rPr>
          <w:rStyle w:val="Pogrubienie"/>
          <w:rFonts w:ascii="Arial" w:hAnsi="Arial" w:cs="Arial"/>
          <w:b w:val="0"/>
          <w:color w:val="000000" w:themeColor="text1"/>
          <w:sz w:val="22"/>
          <w:szCs w:val="22"/>
        </w:rPr>
      </w:pPr>
      <w:r w:rsidRPr="0076020E">
        <w:rPr>
          <w:rStyle w:val="ZnakZnak7"/>
          <w:i/>
          <w:color w:val="000000" w:themeColor="text1"/>
          <w:sz w:val="22"/>
          <w:szCs w:val="22"/>
        </w:rPr>
        <w:t>bb)</w:t>
      </w:r>
      <w:r w:rsidRPr="0076020E">
        <w:rPr>
          <w:rStyle w:val="ZnakZnak7"/>
          <w:color w:val="000000" w:themeColor="text1"/>
          <w:sz w:val="22"/>
          <w:szCs w:val="22"/>
        </w:rPr>
        <w:t xml:space="preserve"> wykonawca zobowiązany jest posiadać </w:t>
      </w:r>
      <w:r w:rsidRPr="0076020E">
        <w:rPr>
          <w:rStyle w:val="ZnakZnak7"/>
          <w:b/>
          <w:color w:val="000000" w:themeColor="text1"/>
          <w:sz w:val="22"/>
          <w:szCs w:val="22"/>
        </w:rPr>
        <w:t>bazę magazynowo-transportową</w:t>
      </w:r>
      <w:r w:rsidRPr="0076020E">
        <w:rPr>
          <w:rStyle w:val="ZnakZnak7"/>
          <w:color w:val="000000" w:themeColor="text1"/>
          <w:sz w:val="22"/>
          <w:szCs w:val="22"/>
        </w:rPr>
        <w:t>, spełniającą wymagania określone w</w:t>
      </w:r>
      <w:r w:rsidRPr="0076020E">
        <w:rPr>
          <w:rStyle w:val="ZnakZnak7"/>
          <w:b/>
          <w:color w:val="000000" w:themeColor="text1"/>
          <w:sz w:val="22"/>
          <w:szCs w:val="22"/>
        </w:rPr>
        <w:t xml:space="preserve"> </w:t>
      </w:r>
      <w:r w:rsidRPr="0076020E">
        <w:rPr>
          <w:rStyle w:val="Pogrubienie"/>
          <w:rFonts w:ascii="Arial" w:hAnsi="Arial" w:cs="Arial"/>
          <w:b w:val="0"/>
          <w:color w:val="000000" w:themeColor="text1"/>
          <w:sz w:val="22"/>
          <w:szCs w:val="22"/>
        </w:rPr>
        <w:t xml:space="preserve">rozporządzeniu Ministra Środowiska z 11 stycznia </w:t>
      </w:r>
      <w:r w:rsidRPr="0076020E">
        <w:rPr>
          <w:rStyle w:val="googqs-tidbit1"/>
          <w:rFonts w:ascii="Arial" w:hAnsi="Arial" w:cs="Arial"/>
          <w:bCs/>
          <w:color w:val="000000" w:themeColor="text1"/>
          <w:sz w:val="22"/>
          <w:szCs w:val="22"/>
        </w:rPr>
        <w:t>2013 r. w sprawie szczegółowych wymagań w zakresie odbierania odpadów</w:t>
      </w:r>
      <w:r w:rsidRPr="0076020E">
        <w:rPr>
          <w:rStyle w:val="Pogrubienie"/>
          <w:rFonts w:ascii="Arial" w:hAnsi="Arial" w:cs="Arial"/>
          <w:b w:val="0"/>
          <w:color w:val="000000" w:themeColor="text1"/>
          <w:sz w:val="22"/>
          <w:szCs w:val="22"/>
        </w:rPr>
        <w:t xml:space="preserve"> komunalnych od właśc</w:t>
      </w:r>
      <w:r w:rsidR="00BC51FC">
        <w:rPr>
          <w:rStyle w:val="Pogrubienie"/>
          <w:rFonts w:ascii="Arial" w:hAnsi="Arial" w:cs="Arial"/>
          <w:b w:val="0"/>
          <w:color w:val="000000" w:themeColor="text1"/>
          <w:sz w:val="22"/>
          <w:szCs w:val="22"/>
        </w:rPr>
        <w:t>icieli nieruchomości (</w:t>
      </w:r>
      <w:r w:rsidRPr="0076020E">
        <w:rPr>
          <w:rStyle w:val="Pogrubienie"/>
          <w:rFonts w:ascii="Arial" w:hAnsi="Arial" w:cs="Arial"/>
          <w:b w:val="0"/>
          <w:color w:val="000000" w:themeColor="text1"/>
          <w:sz w:val="22"/>
          <w:szCs w:val="22"/>
        </w:rPr>
        <w:t>Dz. U. z 25 stycznia 2013r. poz.</w:t>
      </w:r>
      <w:r w:rsidR="00881ACD" w:rsidRPr="0076020E">
        <w:rPr>
          <w:rStyle w:val="Pogrubienie"/>
          <w:rFonts w:ascii="Arial" w:hAnsi="Arial" w:cs="Arial"/>
          <w:b w:val="0"/>
          <w:color w:val="000000" w:themeColor="text1"/>
          <w:sz w:val="22"/>
          <w:szCs w:val="22"/>
        </w:rPr>
        <w:t xml:space="preserve"> 122), tj.: w § 2 ww. Rozporządzenia:</w:t>
      </w:r>
      <w:bookmarkStart w:id="8" w:name="mip22547669"/>
      <w:bookmarkEnd w:id="8"/>
    </w:p>
    <w:p w14:paraId="2A7526F5" w14:textId="17932668"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i/>
          <w:color w:val="000000" w:themeColor="text1"/>
          <w:sz w:val="18"/>
          <w:szCs w:val="18"/>
        </w:rPr>
        <w:t>„ 1. Podmiot odbierający odpady komunalne od właścicieli nieruchomości jest obowiązany posiadać bazę magazynowo-transportową usytuowaną:</w:t>
      </w:r>
      <w:bookmarkStart w:id="9" w:name="mip22547667"/>
      <w:bookmarkEnd w:id="9"/>
    </w:p>
    <w:p w14:paraId="1F3DDD96"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1) </w:t>
      </w:r>
      <w:r w:rsidRPr="003A3EF6">
        <w:rPr>
          <w:rFonts w:ascii="Arial" w:hAnsi="Arial" w:cs="Arial"/>
          <w:i/>
          <w:color w:val="000000" w:themeColor="text1"/>
          <w:sz w:val="18"/>
          <w:szCs w:val="18"/>
        </w:rPr>
        <w:t>w gminie, z której terenu odbiera te odpady, lub w odległości nie większej niż 60 km od granicy tej gminy;</w:t>
      </w:r>
      <w:bookmarkStart w:id="10" w:name="mip22547668"/>
      <w:bookmarkEnd w:id="10"/>
    </w:p>
    <w:p w14:paraId="19A0EE18"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2) </w:t>
      </w:r>
      <w:r w:rsidRPr="003A3EF6">
        <w:rPr>
          <w:rFonts w:ascii="Arial" w:hAnsi="Arial" w:cs="Arial"/>
          <w:i/>
          <w:color w:val="000000" w:themeColor="text1"/>
          <w:sz w:val="18"/>
          <w:szCs w:val="18"/>
        </w:rPr>
        <w:t>na terenie, do którego posiada tytuł prawny.</w:t>
      </w:r>
    </w:p>
    <w:p w14:paraId="72990265"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i/>
          <w:color w:val="000000" w:themeColor="text1"/>
          <w:sz w:val="18"/>
          <w:szCs w:val="18"/>
        </w:rPr>
        <w:t>2. W zakresie wyposażenia bazy magazynowo-transportowej należy zapewnić, aby:</w:t>
      </w:r>
      <w:bookmarkStart w:id="11" w:name="mip22547671"/>
      <w:bookmarkEnd w:id="11"/>
    </w:p>
    <w:p w14:paraId="651B7408"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1) </w:t>
      </w:r>
      <w:r w:rsidRPr="003A3EF6">
        <w:rPr>
          <w:rFonts w:ascii="Arial" w:hAnsi="Arial" w:cs="Arial"/>
          <w:i/>
          <w:color w:val="000000" w:themeColor="text1"/>
          <w:sz w:val="18"/>
          <w:szCs w:val="18"/>
        </w:rPr>
        <w:t>teren bazy magazynowo-transportowej był zabezpieczony w sposób uniemożliwiający wstęp osobom nieupoważnionym;</w:t>
      </w:r>
      <w:bookmarkStart w:id="12" w:name="mip22547672"/>
      <w:bookmarkEnd w:id="12"/>
    </w:p>
    <w:p w14:paraId="47AD5BA6"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2) </w:t>
      </w:r>
      <w:r w:rsidRPr="003A3EF6">
        <w:rPr>
          <w:rFonts w:ascii="Arial" w:hAnsi="Arial" w:cs="Arial"/>
          <w:i/>
          <w:color w:val="000000" w:themeColor="text1"/>
          <w:sz w:val="18"/>
          <w:szCs w:val="18"/>
        </w:rPr>
        <w:t>miejsca przeznaczone do parkowania pojazdów były zabezpieczone przed emisją zanieczyszczeń do gruntu;</w:t>
      </w:r>
      <w:bookmarkStart w:id="13" w:name="mip22547673"/>
      <w:bookmarkEnd w:id="13"/>
    </w:p>
    <w:p w14:paraId="2684DC57"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3) </w:t>
      </w:r>
      <w:r w:rsidRPr="003A3EF6">
        <w:rPr>
          <w:rFonts w:ascii="Arial" w:hAnsi="Arial" w:cs="Arial"/>
          <w:i/>
          <w:color w:val="000000" w:themeColor="text1"/>
          <w:sz w:val="18"/>
          <w:szCs w:val="18"/>
        </w:rPr>
        <w:t>miejsca magazynowania selektywnie zebranych odpadów komunalnych były zabezpieczone przed emisją zanieczyszczeń do gruntu oraz zabezpieczone przed działaniem czynników atmosferycznych;</w:t>
      </w:r>
      <w:bookmarkStart w:id="14" w:name="mip22547674"/>
      <w:bookmarkEnd w:id="14"/>
    </w:p>
    <w:p w14:paraId="19D2ACA2"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4) </w:t>
      </w:r>
      <w:r w:rsidRPr="003A3EF6">
        <w:rPr>
          <w:rFonts w:ascii="Arial" w:hAnsi="Arial" w:cs="Arial"/>
          <w:i/>
          <w:color w:val="000000" w:themeColor="text1"/>
          <w:sz w:val="18"/>
          <w:szCs w:val="18"/>
        </w:rPr>
        <w:t>teren bazy magazynowo-transportowej był wyposażony w urządzenia lub systemy zapewniające zagospodarowanie wód opadowych i ścieków przemysłowych, pochodzących z terenu bazy zgodnie z wymaganiami określonymi przepisami ustawy z dnia 18 lipca 2001 r. - Prawo wodne (Dz.U. z 2012 r. </w:t>
      </w:r>
      <w:hyperlink r:id="rId15" w:history="1">
        <w:r w:rsidRPr="003A3EF6">
          <w:rPr>
            <w:rStyle w:val="Hipercze"/>
            <w:rFonts w:ascii="Arial" w:hAnsi="Arial" w:cs="Arial"/>
            <w:i/>
            <w:color w:val="000000" w:themeColor="text1"/>
            <w:sz w:val="18"/>
            <w:szCs w:val="18"/>
          </w:rPr>
          <w:t>poz. 145</w:t>
        </w:r>
      </w:hyperlink>
      <w:r w:rsidRPr="003A3EF6">
        <w:rPr>
          <w:rFonts w:ascii="Arial" w:hAnsi="Arial" w:cs="Arial"/>
          <w:i/>
          <w:color w:val="000000" w:themeColor="text1"/>
          <w:sz w:val="18"/>
          <w:szCs w:val="18"/>
        </w:rPr>
        <w:t>, </w:t>
      </w:r>
      <w:hyperlink r:id="rId16" w:history="1">
        <w:r w:rsidRPr="003A3EF6">
          <w:rPr>
            <w:rStyle w:val="Hipercze"/>
            <w:rFonts w:ascii="Arial" w:hAnsi="Arial" w:cs="Arial"/>
            <w:i/>
            <w:color w:val="000000" w:themeColor="text1"/>
            <w:sz w:val="18"/>
            <w:szCs w:val="18"/>
          </w:rPr>
          <w:t>951</w:t>
        </w:r>
      </w:hyperlink>
      <w:r w:rsidRPr="003A3EF6">
        <w:rPr>
          <w:rFonts w:ascii="Arial" w:hAnsi="Arial" w:cs="Arial"/>
          <w:i/>
          <w:color w:val="000000" w:themeColor="text1"/>
          <w:sz w:val="18"/>
          <w:szCs w:val="18"/>
        </w:rPr>
        <w:t> i 1513 oraz z 2013 r. poz. 21);</w:t>
      </w:r>
      <w:bookmarkStart w:id="15" w:name="mip22547675"/>
      <w:bookmarkEnd w:id="15"/>
    </w:p>
    <w:p w14:paraId="03142624"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5) </w:t>
      </w:r>
      <w:r w:rsidRPr="003A3EF6">
        <w:rPr>
          <w:rFonts w:ascii="Arial" w:hAnsi="Arial" w:cs="Arial"/>
          <w:i/>
          <w:color w:val="000000" w:themeColor="text1"/>
          <w:sz w:val="18"/>
          <w:szCs w:val="18"/>
        </w:rPr>
        <w:t>baza magazynowo-transportowa była wyposażona w:</w:t>
      </w:r>
    </w:p>
    <w:p w14:paraId="3C486CCD"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a)</w:t>
      </w:r>
      <w:r w:rsidRPr="003A3EF6">
        <w:rPr>
          <w:rFonts w:ascii="Arial" w:hAnsi="Arial" w:cs="Arial"/>
          <w:i/>
          <w:color w:val="000000" w:themeColor="text1"/>
          <w:sz w:val="18"/>
          <w:szCs w:val="18"/>
        </w:rPr>
        <w:t> miejsca przeznaczone do parkowania pojazdów,</w:t>
      </w:r>
    </w:p>
    <w:p w14:paraId="65B9A30D"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b)</w:t>
      </w:r>
      <w:r w:rsidRPr="003A3EF6">
        <w:rPr>
          <w:rFonts w:ascii="Arial" w:hAnsi="Arial" w:cs="Arial"/>
          <w:i/>
          <w:color w:val="000000" w:themeColor="text1"/>
          <w:sz w:val="18"/>
          <w:szCs w:val="18"/>
        </w:rPr>
        <w:t>pomieszczenie socjalne dla pracowników odpowiadające liczbie zatrudnionych osób,</w:t>
      </w:r>
    </w:p>
    <w:p w14:paraId="00AB12C7"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c)</w:t>
      </w:r>
      <w:r w:rsidRPr="003A3EF6">
        <w:rPr>
          <w:rFonts w:ascii="Arial" w:hAnsi="Arial" w:cs="Arial"/>
          <w:i/>
          <w:color w:val="000000" w:themeColor="text1"/>
          <w:sz w:val="18"/>
          <w:szCs w:val="18"/>
        </w:rPr>
        <w:t> miejsca do magazynowania selektywnie zebranych odpadów z grupy odpadów komunalnych,</w:t>
      </w:r>
    </w:p>
    <w:p w14:paraId="41730FA8"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i/>
          <w:color w:val="000000" w:themeColor="text1"/>
          <w:sz w:val="18"/>
          <w:szCs w:val="18"/>
        </w:rPr>
      </w:pPr>
      <w:r w:rsidRPr="003A3EF6">
        <w:rPr>
          <w:rFonts w:ascii="Arial" w:hAnsi="Arial" w:cs="Arial"/>
          <w:b/>
          <w:bCs/>
          <w:i/>
          <w:color w:val="000000" w:themeColor="text1"/>
          <w:sz w:val="18"/>
          <w:szCs w:val="18"/>
        </w:rPr>
        <w:t>d)</w:t>
      </w:r>
      <w:r w:rsidRPr="003A3EF6">
        <w:rPr>
          <w:rFonts w:ascii="Arial" w:hAnsi="Arial" w:cs="Arial"/>
          <w:i/>
          <w:color w:val="000000" w:themeColor="text1"/>
          <w:sz w:val="18"/>
          <w:szCs w:val="18"/>
        </w:rPr>
        <w:t> legalizowaną samochodową wagę najazdową - w przypadku gdy na terenie bazy następuje</w:t>
      </w:r>
    </w:p>
    <w:p w14:paraId="17E6D72A"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i/>
          <w:color w:val="000000" w:themeColor="text1"/>
          <w:sz w:val="18"/>
          <w:szCs w:val="18"/>
        </w:rPr>
        <w:t>magazynowanie odpadów.</w:t>
      </w:r>
      <w:bookmarkStart w:id="16" w:name="mip22547676"/>
      <w:bookmarkEnd w:id="16"/>
    </w:p>
    <w:p w14:paraId="2FB274E3"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i/>
          <w:color w:val="000000" w:themeColor="text1"/>
          <w:sz w:val="18"/>
          <w:szCs w:val="18"/>
        </w:rPr>
        <w:lastRenderedPageBreak/>
        <w:t>3. Na terenie bazy magazynowo-transportowej powinny znajdować się także:</w:t>
      </w:r>
      <w:bookmarkStart w:id="17" w:name="mip22547678"/>
      <w:bookmarkEnd w:id="17"/>
    </w:p>
    <w:p w14:paraId="1E2F2822"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1) </w:t>
      </w:r>
      <w:r w:rsidRPr="003A3EF6">
        <w:rPr>
          <w:rFonts w:ascii="Arial" w:hAnsi="Arial" w:cs="Arial"/>
          <w:i/>
          <w:color w:val="000000" w:themeColor="text1"/>
          <w:sz w:val="18"/>
          <w:szCs w:val="18"/>
        </w:rPr>
        <w:t>punkt bieżącej konserwacji i napraw pojazdów,</w:t>
      </w:r>
      <w:bookmarkStart w:id="18" w:name="mip22547679"/>
      <w:bookmarkEnd w:id="18"/>
    </w:p>
    <w:p w14:paraId="574B2F4F"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2)</w:t>
      </w:r>
      <w:r w:rsidRPr="003A3EF6">
        <w:rPr>
          <w:rFonts w:ascii="Arial" w:hAnsi="Arial" w:cs="Arial"/>
          <w:i/>
          <w:color w:val="000000" w:themeColor="text1"/>
          <w:sz w:val="18"/>
          <w:szCs w:val="18"/>
        </w:rPr>
        <w:t> miejsce do mycia i dezynfekcji pojazdów</w:t>
      </w:r>
      <w:bookmarkStart w:id="19" w:name="mip22547680"/>
      <w:bookmarkEnd w:id="19"/>
    </w:p>
    <w:p w14:paraId="39A5133F"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i/>
          <w:color w:val="000000" w:themeColor="text1"/>
          <w:sz w:val="18"/>
          <w:szCs w:val="18"/>
        </w:rPr>
        <w:t>- o ile czynności te nie są wykonywane przez uprawnione podmioty zewnętrzne poza terenem bazy magazynowo-transportowej.</w:t>
      </w:r>
      <w:bookmarkStart w:id="20" w:name="mip22547681"/>
      <w:bookmarkEnd w:id="20"/>
    </w:p>
    <w:p w14:paraId="63F10B22" w14:textId="06198512"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i/>
          <w:color w:val="000000" w:themeColor="text1"/>
          <w:sz w:val="18"/>
          <w:szCs w:val="18"/>
        </w:rPr>
        <w:t xml:space="preserve">4. Część transportowa oraz część magazynowa bazy mogą znajdować się na oddzielnych terenach, przy jednoczesnym spełnieniu warunków określonych w ust. 1-3.” </w:t>
      </w:r>
    </w:p>
    <w:p w14:paraId="1F48D1B6" w14:textId="77777777" w:rsidR="00DF5F05" w:rsidRPr="003A3EF6" w:rsidRDefault="00DF5F05" w:rsidP="00881ACD">
      <w:pPr>
        <w:autoSpaceDE w:val="0"/>
        <w:autoSpaceDN w:val="0"/>
        <w:adjustRightInd w:val="0"/>
        <w:spacing w:before="120" w:after="120"/>
        <w:jc w:val="both"/>
        <w:rPr>
          <w:rFonts w:ascii="Arial" w:hAnsi="Arial" w:cs="Arial"/>
          <w:b/>
          <w:i/>
          <w:color w:val="000000" w:themeColor="text1"/>
          <w:sz w:val="22"/>
          <w:szCs w:val="22"/>
        </w:rPr>
      </w:pPr>
    </w:p>
    <w:p w14:paraId="3F6EF8BA" w14:textId="77777777" w:rsidR="00DF5F05" w:rsidRDefault="00DF5F05" w:rsidP="00DF5F05">
      <w:pPr>
        <w:autoSpaceDE w:val="0"/>
        <w:autoSpaceDN w:val="0"/>
        <w:adjustRightInd w:val="0"/>
        <w:spacing w:before="120" w:after="120"/>
        <w:ind w:left="1418"/>
        <w:jc w:val="both"/>
        <w:rPr>
          <w:rFonts w:ascii="Arial" w:hAnsi="Arial" w:cs="Arial"/>
          <w:b/>
          <w:i/>
          <w:sz w:val="22"/>
          <w:szCs w:val="22"/>
        </w:rPr>
      </w:pPr>
      <w:r>
        <w:rPr>
          <w:rFonts w:ascii="Arial" w:hAnsi="Arial" w:cs="Arial"/>
          <w:b/>
          <w:i/>
          <w:sz w:val="22"/>
          <w:szCs w:val="22"/>
        </w:rPr>
        <w:t>Wykaz stanowi załącznik nr 8</w:t>
      </w:r>
      <w:r w:rsidRPr="00910646">
        <w:rPr>
          <w:rFonts w:ascii="Arial" w:hAnsi="Arial" w:cs="Arial"/>
          <w:b/>
          <w:i/>
          <w:sz w:val="22"/>
          <w:szCs w:val="22"/>
        </w:rPr>
        <w:t xml:space="preserve"> do SIWZ.</w:t>
      </w:r>
    </w:p>
    <w:p w14:paraId="32AE42CD" w14:textId="77777777" w:rsidR="002D029A" w:rsidRDefault="002D029A" w:rsidP="002D029A">
      <w:pPr>
        <w:autoSpaceDE w:val="0"/>
        <w:autoSpaceDN w:val="0"/>
        <w:adjustRightInd w:val="0"/>
        <w:spacing w:before="60"/>
        <w:jc w:val="both"/>
        <w:rPr>
          <w:rFonts w:ascii="Arial" w:hAnsi="Arial" w:cs="Arial"/>
          <w:color w:val="FF0000"/>
          <w:sz w:val="22"/>
          <w:szCs w:val="22"/>
          <w:u w:val="single"/>
        </w:rPr>
      </w:pPr>
      <w:bookmarkStart w:id="21" w:name="mip35794972"/>
      <w:bookmarkEnd w:id="21"/>
    </w:p>
    <w:p w14:paraId="2897C3B5" w14:textId="77777777" w:rsidR="002D029A" w:rsidRPr="003A3EF6" w:rsidRDefault="002D029A" w:rsidP="002D029A">
      <w:pPr>
        <w:autoSpaceDE w:val="0"/>
        <w:autoSpaceDN w:val="0"/>
        <w:adjustRightInd w:val="0"/>
        <w:spacing w:before="120"/>
        <w:ind w:left="714"/>
        <w:jc w:val="both"/>
        <w:rPr>
          <w:rFonts w:ascii="Arial" w:hAnsi="Arial" w:cs="Arial"/>
          <w:color w:val="000000" w:themeColor="text1"/>
          <w:sz w:val="22"/>
          <w:szCs w:val="22"/>
          <w:u w:val="single"/>
        </w:rPr>
      </w:pPr>
      <w:r w:rsidRPr="003A3EF6">
        <w:rPr>
          <w:rFonts w:ascii="Arial" w:hAnsi="Arial" w:cs="Arial"/>
          <w:color w:val="000000" w:themeColor="text1"/>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1407A418" w14:textId="77777777" w:rsidR="002D029A" w:rsidRPr="0034003E" w:rsidRDefault="002D029A" w:rsidP="0034003E">
      <w:pPr>
        <w:autoSpaceDE w:val="0"/>
        <w:autoSpaceDN w:val="0"/>
        <w:adjustRightInd w:val="0"/>
        <w:spacing w:before="120" w:after="120"/>
        <w:ind w:left="1418"/>
        <w:jc w:val="both"/>
        <w:rPr>
          <w:rFonts w:ascii="Arial" w:hAnsi="Arial" w:cs="Arial"/>
          <w:b/>
          <w:i/>
          <w:sz w:val="22"/>
          <w:szCs w:val="22"/>
        </w:rPr>
      </w:pPr>
    </w:p>
    <w:p w14:paraId="12D75E68" w14:textId="77777777" w:rsidR="00EF0D54" w:rsidRDefault="00EF0D54" w:rsidP="00DA789B">
      <w:pPr>
        <w:pStyle w:val="Akapitzlist"/>
        <w:numPr>
          <w:ilvl w:val="0"/>
          <w:numId w:val="39"/>
        </w:numPr>
        <w:autoSpaceDE w:val="0"/>
        <w:autoSpaceDN w:val="0"/>
        <w:adjustRightInd w:val="0"/>
        <w:spacing w:before="60"/>
        <w:jc w:val="both"/>
        <w:rPr>
          <w:rFonts w:ascii="Arial" w:hAnsi="Arial" w:cs="Arial"/>
          <w:sz w:val="22"/>
          <w:szCs w:val="22"/>
        </w:rPr>
      </w:pPr>
      <w:r w:rsidRPr="000018B3">
        <w:rPr>
          <w:rFonts w:ascii="Arial" w:eastAsia="HiddenHorzOCR" w:hAnsi="Arial" w:cs="Arial"/>
          <w:sz w:val="22"/>
          <w:szCs w:val="22"/>
        </w:rPr>
        <w:t xml:space="preserve">Oświadczenie </w:t>
      </w:r>
      <w:r w:rsidRPr="000018B3">
        <w:rPr>
          <w:rFonts w:ascii="Arial" w:hAnsi="Arial" w:cs="Arial"/>
          <w:sz w:val="22"/>
          <w:szCs w:val="22"/>
        </w:rPr>
        <w:t xml:space="preserve">na temat </w:t>
      </w:r>
      <w:r w:rsidRPr="000018B3">
        <w:rPr>
          <w:rFonts w:ascii="Arial" w:eastAsia="HiddenHorzOCR" w:hAnsi="Arial" w:cs="Arial"/>
          <w:sz w:val="22"/>
          <w:szCs w:val="22"/>
        </w:rPr>
        <w:t xml:space="preserve">wielkości średniego </w:t>
      </w:r>
      <w:r w:rsidRPr="000018B3">
        <w:rPr>
          <w:rFonts w:ascii="Arial" w:hAnsi="Arial" w:cs="Arial"/>
          <w:sz w:val="22"/>
          <w:szCs w:val="22"/>
        </w:rPr>
        <w:t xml:space="preserve">rocznego zatrudnienia u wykonawcy oraz </w:t>
      </w:r>
      <w:r w:rsidRPr="000018B3">
        <w:rPr>
          <w:rFonts w:ascii="Arial" w:eastAsia="HiddenHorzOCR" w:hAnsi="Arial" w:cs="Arial"/>
          <w:sz w:val="22"/>
          <w:szCs w:val="22"/>
        </w:rPr>
        <w:t xml:space="preserve">liczebności kadry kierowniczej, </w:t>
      </w:r>
      <w:r w:rsidRPr="000018B3">
        <w:rPr>
          <w:rFonts w:ascii="Arial" w:hAnsi="Arial" w:cs="Arial"/>
          <w:sz w:val="22"/>
          <w:szCs w:val="22"/>
        </w:rPr>
        <w:t xml:space="preserve">w ostatnich 3 latach przed </w:t>
      </w:r>
      <w:r w:rsidRPr="000018B3">
        <w:rPr>
          <w:rFonts w:ascii="Arial" w:eastAsia="HiddenHorzOCR" w:hAnsi="Arial" w:cs="Arial"/>
          <w:sz w:val="22"/>
          <w:szCs w:val="22"/>
        </w:rPr>
        <w:t xml:space="preserve">upływem </w:t>
      </w:r>
      <w:r w:rsidRPr="000018B3">
        <w:rPr>
          <w:rFonts w:ascii="Arial" w:hAnsi="Arial" w:cs="Arial"/>
          <w:sz w:val="22"/>
          <w:szCs w:val="22"/>
        </w:rPr>
        <w:t xml:space="preserve">terminu </w:t>
      </w:r>
      <w:r w:rsidRPr="000018B3">
        <w:rPr>
          <w:rFonts w:ascii="Arial" w:eastAsia="HiddenHorzOCR" w:hAnsi="Arial" w:cs="Arial"/>
          <w:sz w:val="22"/>
          <w:szCs w:val="22"/>
        </w:rPr>
        <w:t xml:space="preserve">składania </w:t>
      </w:r>
      <w:r w:rsidRPr="000018B3">
        <w:rPr>
          <w:rFonts w:ascii="Arial" w:hAnsi="Arial" w:cs="Arial"/>
          <w:sz w:val="22"/>
          <w:szCs w:val="22"/>
        </w:rPr>
        <w:t>ofert</w:t>
      </w:r>
      <w:r w:rsidRPr="000018B3">
        <w:rPr>
          <w:rFonts w:ascii="Arial" w:eastAsia="HiddenHorzOCR" w:hAnsi="Arial" w:cs="Arial"/>
          <w:sz w:val="22"/>
          <w:szCs w:val="22"/>
        </w:rPr>
        <w:t xml:space="preserve">, </w:t>
      </w:r>
      <w:r w:rsidRPr="000018B3">
        <w:rPr>
          <w:rFonts w:ascii="Arial" w:hAnsi="Arial" w:cs="Arial"/>
          <w:sz w:val="22"/>
          <w:szCs w:val="22"/>
        </w:rPr>
        <w:t xml:space="preserve">a w przypadku gdy okres prowadzenia </w:t>
      </w:r>
      <w:r w:rsidRPr="000018B3">
        <w:rPr>
          <w:rFonts w:ascii="Arial" w:eastAsia="HiddenHorzOCR" w:hAnsi="Arial" w:cs="Arial"/>
          <w:sz w:val="22"/>
          <w:szCs w:val="22"/>
        </w:rPr>
        <w:t xml:space="preserve">działalności </w:t>
      </w:r>
      <w:r w:rsidRPr="000018B3">
        <w:rPr>
          <w:rFonts w:ascii="Arial" w:hAnsi="Arial" w:cs="Arial"/>
          <w:sz w:val="22"/>
          <w:szCs w:val="22"/>
        </w:rPr>
        <w:t>jest krótszy - w tym okresie wymagane zatrudnienie</w:t>
      </w:r>
      <w:r>
        <w:rPr>
          <w:rFonts w:ascii="Arial" w:hAnsi="Arial" w:cs="Arial"/>
          <w:sz w:val="22"/>
          <w:szCs w:val="22"/>
        </w:rPr>
        <w:t>:</w:t>
      </w:r>
    </w:p>
    <w:p w14:paraId="7A4A3156" w14:textId="60CB20D1" w:rsidR="00EF0D54" w:rsidRDefault="00224B83" w:rsidP="00EF0D54">
      <w:pPr>
        <w:pStyle w:val="Akapitzlist"/>
        <w:autoSpaceDE w:val="0"/>
        <w:autoSpaceDN w:val="0"/>
        <w:adjustRightInd w:val="0"/>
        <w:spacing w:before="60"/>
        <w:ind w:left="1620"/>
        <w:jc w:val="both"/>
        <w:rPr>
          <w:rFonts w:ascii="Arial" w:hAnsi="Arial" w:cs="Arial"/>
          <w:sz w:val="22"/>
          <w:szCs w:val="22"/>
        </w:rPr>
      </w:pPr>
      <w:r>
        <w:rPr>
          <w:rFonts w:ascii="Arial" w:hAnsi="Arial" w:cs="Arial"/>
          <w:sz w:val="22"/>
          <w:szCs w:val="22"/>
        </w:rPr>
        <w:t xml:space="preserve">– minimum </w:t>
      </w:r>
      <w:r w:rsidR="0076020E">
        <w:rPr>
          <w:rFonts w:ascii="Arial" w:hAnsi="Arial" w:cs="Arial"/>
          <w:sz w:val="22"/>
          <w:szCs w:val="22"/>
        </w:rPr>
        <w:t>23</w:t>
      </w:r>
      <w:r w:rsidR="00E6302E" w:rsidRPr="000018B3">
        <w:rPr>
          <w:rFonts w:ascii="Arial" w:hAnsi="Arial" w:cs="Arial"/>
          <w:sz w:val="22"/>
          <w:szCs w:val="22"/>
        </w:rPr>
        <w:t xml:space="preserve"> osób w tym min. 1 osoba na  stanowisku kierowniczym</w:t>
      </w:r>
      <w:r w:rsidR="00F119C0">
        <w:rPr>
          <w:rFonts w:ascii="Arial" w:hAnsi="Arial" w:cs="Arial"/>
          <w:sz w:val="22"/>
          <w:szCs w:val="22"/>
        </w:rPr>
        <w:t>.</w:t>
      </w:r>
    </w:p>
    <w:p w14:paraId="672E5267" w14:textId="77777777" w:rsidR="00224B83" w:rsidRDefault="00224B83" w:rsidP="00EF0D54">
      <w:pPr>
        <w:pStyle w:val="Akapitzlist"/>
        <w:autoSpaceDE w:val="0"/>
        <w:autoSpaceDN w:val="0"/>
        <w:adjustRightInd w:val="0"/>
        <w:spacing w:before="60"/>
        <w:ind w:left="1620"/>
        <w:jc w:val="both"/>
        <w:rPr>
          <w:rFonts w:ascii="Arial" w:hAnsi="Arial" w:cs="Arial"/>
          <w:sz w:val="22"/>
          <w:szCs w:val="22"/>
        </w:rPr>
      </w:pPr>
    </w:p>
    <w:p w14:paraId="62EB5C8B" w14:textId="085F48C2" w:rsidR="00EF0D54" w:rsidRDefault="00EF0D54" w:rsidP="00EF0D54">
      <w:pPr>
        <w:autoSpaceDE w:val="0"/>
        <w:autoSpaceDN w:val="0"/>
        <w:adjustRightInd w:val="0"/>
        <w:spacing w:before="60"/>
        <w:ind w:left="1260"/>
        <w:jc w:val="both"/>
        <w:rPr>
          <w:rFonts w:ascii="Arial" w:hAnsi="Arial" w:cs="Arial"/>
          <w:b/>
          <w:sz w:val="22"/>
          <w:szCs w:val="22"/>
        </w:rPr>
      </w:pPr>
      <w:r w:rsidRPr="00EF0D54">
        <w:rPr>
          <w:rFonts w:ascii="Arial" w:hAnsi="Arial" w:cs="Arial"/>
          <w:b/>
          <w:sz w:val="22"/>
          <w:szCs w:val="22"/>
        </w:rPr>
        <w:t>Oświadczenie</w:t>
      </w:r>
      <w:r w:rsidRPr="00EF0D54">
        <w:rPr>
          <w:rFonts w:ascii="Arial" w:hAnsi="Arial" w:cs="Arial"/>
          <w:sz w:val="22"/>
          <w:szCs w:val="22"/>
        </w:rPr>
        <w:t xml:space="preserve"> </w:t>
      </w:r>
      <w:r w:rsidR="00E82D61">
        <w:rPr>
          <w:rFonts w:ascii="Arial" w:hAnsi="Arial" w:cs="Arial"/>
          <w:b/>
          <w:sz w:val="22"/>
          <w:szCs w:val="22"/>
        </w:rPr>
        <w:t>stanowi załącznik nr 9</w:t>
      </w:r>
      <w:r w:rsidRPr="00EF0D54">
        <w:rPr>
          <w:rFonts w:ascii="Arial" w:hAnsi="Arial" w:cs="Arial"/>
          <w:b/>
          <w:sz w:val="22"/>
          <w:szCs w:val="22"/>
        </w:rPr>
        <w:t xml:space="preserve"> do SIWZ.</w:t>
      </w:r>
    </w:p>
    <w:p w14:paraId="4DEF3234" w14:textId="77777777" w:rsidR="002D029A" w:rsidRDefault="002D029A" w:rsidP="00EF0D54">
      <w:pPr>
        <w:autoSpaceDE w:val="0"/>
        <w:autoSpaceDN w:val="0"/>
        <w:adjustRightInd w:val="0"/>
        <w:spacing w:before="60"/>
        <w:ind w:left="1260"/>
        <w:jc w:val="both"/>
        <w:rPr>
          <w:rFonts w:ascii="Arial" w:hAnsi="Arial" w:cs="Arial"/>
          <w:b/>
          <w:sz w:val="22"/>
          <w:szCs w:val="22"/>
        </w:rPr>
      </w:pPr>
    </w:p>
    <w:p w14:paraId="17207FF9" w14:textId="77777777" w:rsidR="002D029A" w:rsidRPr="003A3EF6" w:rsidRDefault="002D029A" w:rsidP="002D029A">
      <w:pPr>
        <w:autoSpaceDE w:val="0"/>
        <w:autoSpaceDN w:val="0"/>
        <w:adjustRightInd w:val="0"/>
        <w:spacing w:before="120"/>
        <w:ind w:left="714"/>
        <w:jc w:val="both"/>
        <w:rPr>
          <w:rFonts w:ascii="Arial" w:hAnsi="Arial" w:cs="Arial"/>
          <w:color w:val="000000" w:themeColor="text1"/>
          <w:sz w:val="22"/>
          <w:szCs w:val="22"/>
          <w:u w:val="single"/>
        </w:rPr>
      </w:pPr>
      <w:r w:rsidRPr="003A3EF6">
        <w:rPr>
          <w:rFonts w:ascii="Arial" w:hAnsi="Arial" w:cs="Arial"/>
          <w:color w:val="000000" w:themeColor="text1"/>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6C65C416" w14:textId="77777777" w:rsidR="002D029A" w:rsidRPr="00EF0D54" w:rsidRDefault="002D029A" w:rsidP="00EF0D54">
      <w:pPr>
        <w:autoSpaceDE w:val="0"/>
        <w:autoSpaceDN w:val="0"/>
        <w:adjustRightInd w:val="0"/>
        <w:spacing w:before="60"/>
        <w:ind w:left="1260"/>
        <w:jc w:val="both"/>
        <w:rPr>
          <w:rFonts w:ascii="Arial" w:hAnsi="Arial" w:cs="Arial"/>
          <w:sz w:val="22"/>
          <w:szCs w:val="22"/>
        </w:rPr>
      </w:pPr>
    </w:p>
    <w:p w14:paraId="3A0997BE" w14:textId="379B76E2" w:rsidR="00AE5018" w:rsidRPr="00F119C0" w:rsidRDefault="006D6DDA" w:rsidP="00DA789B">
      <w:pPr>
        <w:pStyle w:val="Akapitzlist"/>
        <w:numPr>
          <w:ilvl w:val="0"/>
          <w:numId w:val="39"/>
        </w:numPr>
        <w:autoSpaceDE w:val="0"/>
        <w:autoSpaceDN w:val="0"/>
        <w:adjustRightInd w:val="0"/>
        <w:spacing w:before="120" w:after="120"/>
        <w:jc w:val="both"/>
        <w:rPr>
          <w:rFonts w:ascii="Arial" w:hAnsi="Arial" w:cs="Arial"/>
          <w:color w:val="000000" w:themeColor="text1"/>
          <w:sz w:val="22"/>
          <w:szCs w:val="22"/>
        </w:rPr>
      </w:pPr>
      <w:r w:rsidRPr="00F119C0">
        <w:rPr>
          <w:rFonts w:ascii="Arial" w:hAnsi="Arial" w:cs="Arial"/>
          <w:color w:val="000000" w:themeColor="text1"/>
          <w:sz w:val="22"/>
          <w:szCs w:val="22"/>
        </w:rPr>
        <w:t>Wykaz osób, skierowanych przez W</w:t>
      </w:r>
      <w:r w:rsidR="00AE5018" w:rsidRPr="00F119C0">
        <w:rPr>
          <w:rFonts w:ascii="Arial" w:hAnsi="Arial" w:cs="Arial"/>
          <w:color w:val="000000" w:themeColor="text1"/>
          <w:sz w:val="22"/>
          <w:szCs w:val="22"/>
        </w:rPr>
        <w:t xml:space="preserve">ykonawcę do realizacji zamówienia publicznego wraz z informacjami na temat ich kwalifikacji zawodowych, uprawnień, </w:t>
      </w:r>
      <w:r w:rsidR="00AE5018" w:rsidRPr="00F119C0">
        <w:rPr>
          <w:rFonts w:ascii="Arial" w:eastAsia="HiddenHorzOCR" w:hAnsi="Arial" w:cs="Arial"/>
          <w:color w:val="000000" w:themeColor="text1"/>
          <w:sz w:val="22"/>
          <w:szCs w:val="22"/>
        </w:rPr>
        <w:t xml:space="preserve">doświadczenia </w:t>
      </w:r>
      <w:r w:rsidR="00AE5018" w:rsidRPr="00F119C0">
        <w:rPr>
          <w:rFonts w:ascii="Arial" w:hAnsi="Arial" w:cs="Arial"/>
          <w:color w:val="000000" w:themeColor="text1"/>
          <w:sz w:val="22"/>
          <w:szCs w:val="22"/>
        </w:rPr>
        <w:t xml:space="preserve">i </w:t>
      </w:r>
      <w:r w:rsidR="00AE5018" w:rsidRPr="00F119C0">
        <w:rPr>
          <w:rFonts w:ascii="Arial" w:eastAsia="HiddenHorzOCR" w:hAnsi="Arial" w:cs="Arial"/>
          <w:color w:val="000000" w:themeColor="text1"/>
          <w:sz w:val="22"/>
          <w:szCs w:val="22"/>
        </w:rPr>
        <w:t xml:space="preserve">wykształcenia niezbędnych </w:t>
      </w:r>
      <w:r w:rsidR="00AE5018" w:rsidRPr="00F119C0">
        <w:rPr>
          <w:rFonts w:ascii="Arial" w:hAnsi="Arial" w:cs="Arial"/>
          <w:color w:val="000000" w:themeColor="text1"/>
          <w:sz w:val="22"/>
          <w:szCs w:val="22"/>
        </w:rPr>
        <w:t xml:space="preserve">do wykonania zamówienia publicznego, a </w:t>
      </w:r>
      <w:r w:rsidR="00AE5018" w:rsidRPr="00F119C0">
        <w:rPr>
          <w:rFonts w:ascii="Arial" w:eastAsia="HiddenHorzOCR" w:hAnsi="Arial" w:cs="Arial"/>
          <w:color w:val="000000" w:themeColor="text1"/>
          <w:sz w:val="22"/>
          <w:szCs w:val="22"/>
        </w:rPr>
        <w:t xml:space="preserve">także </w:t>
      </w:r>
      <w:r w:rsidR="00AE5018" w:rsidRPr="00F119C0">
        <w:rPr>
          <w:rFonts w:ascii="Arial" w:hAnsi="Arial" w:cs="Arial"/>
          <w:color w:val="000000" w:themeColor="text1"/>
          <w:sz w:val="22"/>
          <w:szCs w:val="22"/>
        </w:rPr>
        <w:t xml:space="preserve">zakresu wykonywanych przez nie </w:t>
      </w:r>
      <w:r w:rsidR="00AE5018" w:rsidRPr="00F119C0">
        <w:rPr>
          <w:rFonts w:ascii="Arial" w:eastAsia="HiddenHorzOCR" w:hAnsi="Arial" w:cs="Arial"/>
          <w:color w:val="000000" w:themeColor="text1"/>
          <w:sz w:val="22"/>
          <w:szCs w:val="22"/>
        </w:rPr>
        <w:t xml:space="preserve">czynności </w:t>
      </w:r>
      <w:r w:rsidR="00AE5018" w:rsidRPr="00F119C0">
        <w:rPr>
          <w:rFonts w:ascii="Arial" w:hAnsi="Arial" w:cs="Arial"/>
          <w:color w:val="000000" w:themeColor="text1"/>
          <w:sz w:val="22"/>
          <w:szCs w:val="22"/>
        </w:rPr>
        <w:t xml:space="preserve">oraz </w:t>
      </w:r>
      <w:r w:rsidR="00AE5018" w:rsidRPr="00F119C0">
        <w:rPr>
          <w:rFonts w:ascii="Arial" w:eastAsia="HiddenHorzOCR" w:hAnsi="Arial" w:cs="Arial"/>
          <w:color w:val="000000" w:themeColor="text1"/>
          <w:sz w:val="22"/>
          <w:szCs w:val="22"/>
        </w:rPr>
        <w:t xml:space="preserve">informacją </w:t>
      </w:r>
      <w:r w:rsidR="00AE5018" w:rsidRPr="00F119C0">
        <w:rPr>
          <w:rFonts w:ascii="Arial" w:hAnsi="Arial" w:cs="Arial"/>
          <w:color w:val="000000" w:themeColor="text1"/>
          <w:sz w:val="22"/>
          <w:szCs w:val="22"/>
        </w:rPr>
        <w:t xml:space="preserve">o podstawie do dysponowania tymi osobami. </w:t>
      </w:r>
    </w:p>
    <w:p w14:paraId="12FAB5E7" w14:textId="77777777" w:rsidR="004B7768" w:rsidRPr="00F119C0" w:rsidRDefault="006B6C54" w:rsidP="004B7768">
      <w:pPr>
        <w:autoSpaceDE w:val="0"/>
        <w:autoSpaceDN w:val="0"/>
        <w:adjustRightInd w:val="0"/>
        <w:spacing w:before="60"/>
        <w:ind w:left="1418"/>
        <w:jc w:val="both"/>
        <w:rPr>
          <w:rFonts w:ascii="Arial" w:eastAsia="HiddenHorzOCR" w:hAnsi="Arial" w:cs="Arial"/>
          <w:color w:val="000000" w:themeColor="text1"/>
          <w:sz w:val="22"/>
          <w:szCs w:val="22"/>
        </w:rPr>
      </w:pPr>
      <w:r w:rsidRPr="00F119C0">
        <w:rPr>
          <w:rFonts w:ascii="Arial" w:eastAsia="HiddenHorzOCR" w:hAnsi="Arial" w:cs="Arial"/>
          <w:color w:val="000000" w:themeColor="text1"/>
          <w:sz w:val="22"/>
          <w:szCs w:val="22"/>
        </w:rPr>
        <w:t xml:space="preserve">Należy wykazać, że Wykonawca dysponuje osobami zdolnymi do wykonania zamówienia w zakresie objętym zamówieniem, </w:t>
      </w:r>
      <w:r w:rsidR="004B7768" w:rsidRPr="00F119C0">
        <w:rPr>
          <w:rFonts w:ascii="Arial" w:eastAsia="HiddenHorzOCR" w:hAnsi="Arial" w:cs="Arial"/>
          <w:color w:val="000000" w:themeColor="text1"/>
          <w:sz w:val="22"/>
          <w:szCs w:val="22"/>
        </w:rPr>
        <w:t>tj:</w:t>
      </w:r>
    </w:p>
    <w:p w14:paraId="513DFDD9" w14:textId="12E32724" w:rsidR="004B7768" w:rsidRPr="00F119C0" w:rsidRDefault="004B7768" w:rsidP="004B7768">
      <w:pPr>
        <w:autoSpaceDE w:val="0"/>
        <w:autoSpaceDN w:val="0"/>
        <w:adjustRightInd w:val="0"/>
        <w:spacing w:before="60"/>
        <w:ind w:left="1418"/>
        <w:jc w:val="both"/>
        <w:rPr>
          <w:rFonts w:ascii="Arial" w:hAnsi="Arial" w:cs="Arial"/>
          <w:color w:val="000000" w:themeColor="text1"/>
          <w:sz w:val="22"/>
          <w:szCs w:val="22"/>
        </w:rPr>
      </w:pPr>
      <w:r w:rsidRPr="00F119C0">
        <w:rPr>
          <w:rFonts w:ascii="Arial" w:eastAsia="HiddenHorzOCR" w:hAnsi="Arial" w:cs="Arial"/>
          <w:color w:val="000000" w:themeColor="text1"/>
          <w:sz w:val="22"/>
          <w:szCs w:val="22"/>
        </w:rPr>
        <w:t xml:space="preserve">da) </w:t>
      </w:r>
      <w:r w:rsidR="006B6C54" w:rsidRPr="00F119C0">
        <w:rPr>
          <w:rFonts w:ascii="Arial" w:hAnsi="Arial" w:cs="Arial"/>
          <w:color w:val="000000" w:themeColor="text1"/>
          <w:sz w:val="22"/>
          <w:szCs w:val="22"/>
        </w:rPr>
        <w:t xml:space="preserve">co najmniej </w:t>
      </w:r>
      <w:r w:rsidR="0076020E" w:rsidRPr="00F119C0">
        <w:rPr>
          <w:rFonts w:ascii="Arial" w:hAnsi="Arial" w:cs="Arial"/>
          <w:b/>
          <w:color w:val="000000" w:themeColor="text1"/>
          <w:sz w:val="22"/>
          <w:szCs w:val="22"/>
        </w:rPr>
        <w:t>dziewięcioma</w:t>
      </w:r>
      <w:r w:rsidR="00DC7C98" w:rsidRPr="00F119C0">
        <w:rPr>
          <w:rFonts w:ascii="Arial" w:hAnsi="Arial" w:cs="Arial"/>
          <w:b/>
          <w:color w:val="000000" w:themeColor="text1"/>
          <w:sz w:val="22"/>
          <w:szCs w:val="22"/>
        </w:rPr>
        <w:t xml:space="preserve"> </w:t>
      </w:r>
      <w:r w:rsidR="00434E85" w:rsidRPr="00F119C0">
        <w:rPr>
          <w:rFonts w:ascii="Arial" w:eastAsia="HiddenHorzOCR" w:hAnsi="Arial" w:cs="Arial"/>
          <w:color w:val="000000" w:themeColor="text1"/>
          <w:sz w:val="22"/>
          <w:szCs w:val="22"/>
        </w:rPr>
        <w:t>kierowcami pojazdów - osobami</w:t>
      </w:r>
      <w:r w:rsidR="006B6C54" w:rsidRPr="00F119C0">
        <w:rPr>
          <w:rFonts w:ascii="Arial" w:hAnsi="Arial" w:cs="Arial"/>
          <w:color w:val="000000" w:themeColor="text1"/>
          <w:sz w:val="22"/>
          <w:szCs w:val="22"/>
        </w:rPr>
        <w:t xml:space="preserve"> uprawnionymi do kierowania pojazdem do odbioru odpadów komunalnych, posiadającymi prawo jazdy kategorii C zgodnie z ustawą Prawo </w:t>
      </w:r>
      <w:r w:rsidR="00497283" w:rsidRPr="00F119C0">
        <w:rPr>
          <w:rFonts w:ascii="Arial" w:hAnsi="Arial" w:cs="Arial"/>
          <w:color w:val="000000" w:themeColor="text1"/>
          <w:sz w:val="22"/>
          <w:szCs w:val="22"/>
        </w:rPr>
        <w:t xml:space="preserve">o </w:t>
      </w:r>
      <w:r w:rsidR="006B6C54" w:rsidRPr="00F119C0">
        <w:rPr>
          <w:rFonts w:ascii="Arial" w:hAnsi="Arial" w:cs="Arial"/>
          <w:color w:val="000000" w:themeColor="text1"/>
          <w:sz w:val="22"/>
          <w:szCs w:val="22"/>
        </w:rPr>
        <w:t>ruchu drogowym oraz minimum 2 lata doświadczenia w zakresie obsługi pojazdu do</w:t>
      </w:r>
      <w:r w:rsidR="00023330" w:rsidRPr="00F119C0">
        <w:rPr>
          <w:rFonts w:ascii="Arial" w:hAnsi="Arial" w:cs="Arial"/>
          <w:color w:val="000000" w:themeColor="text1"/>
          <w:sz w:val="22"/>
          <w:szCs w:val="22"/>
        </w:rPr>
        <w:t xml:space="preserve"> odbierania odpadów komunalnych,</w:t>
      </w:r>
      <w:r w:rsidR="0076020E" w:rsidRPr="00F119C0">
        <w:rPr>
          <w:rFonts w:ascii="Arial" w:hAnsi="Arial" w:cs="Arial"/>
          <w:color w:val="000000" w:themeColor="text1"/>
          <w:sz w:val="22"/>
          <w:szCs w:val="22"/>
        </w:rPr>
        <w:t xml:space="preserve"> a także co najmniej jednym kierowcą posiadającym uprawnienie do prowadzenia ciągnika z przyczepą do 4 Mg;</w:t>
      </w:r>
    </w:p>
    <w:p w14:paraId="227BF41E" w14:textId="41862EF7" w:rsidR="00F35677" w:rsidRPr="00F119C0" w:rsidRDefault="004B7768" w:rsidP="004B7768">
      <w:pPr>
        <w:autoSpaceDE w:val="0"/>
        <w:autoSpaceDN w:val="0"/>
        <w:adjustRightInd w:val="0"/>
        <w:spacing w:before="60"/>
        <w:ind w:left="1418"/>
        <w:jc w:val="both"/>
        <w:rPr>
          <w:rFonts w:ascii="Arial" w:hAnsi="Arial" w:cs="Arial"/>
          <w:color w:val="000000" w:themeColor="text1"/>
          <w:sz w:val="22"/>
          <w:szCs w:val="22"/>
        </w:rPr>
      </w:pPr>
      <w:r w:rsidRPr="00F119C0">
        <w:rPr>
          <w:rFonts w:ascii="Arial" w:hAnsi="Arial" w:cs="Arial"/>
          <w:color w:val="000000" w:themeColor="text1"/>
          <w:sz w:val="22"/>
          <w:szCs w:val="22"/>
        </w:rPr>
        <w:t xml:space="preserve">db) </w:t>
      </w:r>
      <w:r w:rsidR="00F35677" w:rsidRPr="00F119C0">
        <w:rPr>
          <w:rFonts w:ascii="Arial" w:eastAsia="HiddenHorzOCR" w:hAnsi="Arial" w:cs="Arial"/>
          <w:color w:val="000000" w:themeColor="text1"/>
          <w:sz w:val="22"/>
          <w:szCs w:val="22"/>
        </w:rPr>
        <w:t xml:space="preserve">co najmniej </w:t>
      </w:r>
      <w:r w:rsidR="00F35677" w:rsidRPr="00F119C0">
        <w:rPr>
          <w:rFonts w:ascii="Arial" w:eastAsia="HiddenHorzOCR" w:hAnsi="Arial" w:cs="Arial"/>
          <w:b/>
          <w:color w:val="000000" w:themeColor="text1"/>
          <w:sz w:val="22"/>
          <w:szCs w:val="22"/>
        </w:rPr>
        <w:t xml:space="preserve">jednym </w:t>
      </w:r>
      <w:r w:rsidR="00F35677" w:rsidRPr="00F119C0">
        <w:rPr>
          <w:rFonts w:ascii="Arial" w:eastAsia="HiddenHorzOCR" w:hAnsi="Arial" w:cs="Arial"/>
          <w:color w:val="000000" w:themeColor="text1"/>
          <w:sz w:val="22"/>
          <w:szCs w:val="22"/>
        </w:rPr>
        <w:t xml:space="preserve">pracownikiem, </w:t>
      </w:r>
      <w:r w:rsidR="00F35677" w:rsidRPr="00F119C0">
        <w:rPr>
          <w:rFonts w:ascii="Arial" w:hAnsi="Arial" w:cs="Arial"/>
          <w:color w:val="000000" w:themeColor="text1"/>
          <w:sz w:val="22"/>
          <w:szCs w:val="22"/>
        </w:rPr>
        <w:t>który z ramienia Wykonawcy będzie kierować i nadzorować realizacje przedmiotu zamówienia,</w:t>
      </w:r>
      <w:r w:rsidR="00F35677" w:rsidRPr="00F119C0">
        <w:rPr>
          <w:rFonts w:ascii="Arial" w:eastAsia="HiddenHorzOCR" w:hAnsi="Arial" w:cs="Arial"/>
          <w:color w:val="000000" w:themeColor="text1"/>
          <w:sz w:val="22"/>
          <w:szCs w:val="22"/>
        </w:rPr>
        <w:t xml:space="preserve"> legitymuj</w:t>
      </w:r>
      <w:r w:rsidRPr="00F119C0">
        <w:rPr>
          <w:rFonts w:ascii="Arial" w:eastAsia="HiddenHorzOCR" w:hAnsi="Arial" w:cs="Arial"/>
          <w:color w:val="000000" w:themeColor="text1"/>
          <w:sz w:val="22"/>
          <w:szCs w:val="22"/>
        </w:rPr>
        <w:t xml:space="preserve">ącym się wykształceniem wyższym </w:t>
      </w:r>
      <w:r w:rsidR="00F35677" w:rsidRPr="00F119C0">
        <w:rPr>
          <w:rFonts w:ascii="Arial" w:eastAsia="HiddenHorzOCR" w:hAnsi="Arial" w:cs="Arial"/>
          <w:color w:val="000000" w:themeColor="text1"/>
          <w:sz w:val="22"/>
          <w:szCs w:val="22"/>
        </w:rPr>
        <w:t>technicznym z co najmniej 1-rocznym doświadczeniem w nadzorowaniu, kierowaniu i rozdysponowaniu taboru samochodowego w procesach logistycznych związanych z odbieraniem odpadów komunalnych</w:t>
      </w:r>
      <w:r w:rsidR="0076020E" w:rsidRPr="00F119C0">
        <w:rPr>
          <w:rFonts w:ascii="Arial" w:eastAsia="HiddenHorzOCR" w:hAnsi="Arial" w:cs="Arial"/>
          <w:color w:val="000000" w:themeColor="text1"/>
          <w:sz w:val="22"/>
          <w:szCs w:val="22"/>
        </w:rPr>
        <w:t>.</w:t>
      </w:r>
    </w:p>
    <w:p w14:paraId="465AFB50" w14:textId="5056F285" w:rsidR="008A79D8" w:rsidRDefault="00023330" w:rsidP="0093474F">
      <w:pPr>
        <w:autoSpaceDE w:val="0"/>
        <w:autoSpaceDN w:val="0"/>
        <w:adjustRightInd w:val="0"/>
        <w:spacing w:before="120" w:after="120"/>
        <w:ind w:left="1418"/>
        <w:jc w:val="both"/>
        <w:rPr>
          <w:rFonts w:ascii="Arial" w:hAnsi="Arial" w:cs="Arial"/>
          <w:b/>
          <w:i/>
          <w:sz w:val="22"/>
          <w:szCs w:val="22"/>
        </w:rPr>
      </w:pPr>
      <w:r w:rsidRPr="00910646">
        <w:rPr>
          <w:rFonts w:ascii="Arial" w:hAnsi="Arial" w:cs="Arial"/>
          <w:b/>
          <w:i/>
          <w:sz w:val="22"/>
          <w:szCs w:val="22"/>
        </w:rPr>
        <w:t xml:space="preserve">Wykaz stanowi załącznik nr </w:t>
      </w:r>
      <w:r w:rsidR="00E82D61">
        <w:rPr>
          <w:rFonts w:ascii="Arial" w:hAnsi="Arial" w:cs="Arial"/>
          <w:b/>
          <w:i/>
          <w:sz w:val="22"/>
          <w:szCs w:val="22"/>
        </w:rPr>
        <w:t>5</w:t>
      </w:r>
      <w:r w:rsidRPr="00910646">
        <w:rPr>
          <w:rFonts w:ascii="Arial" w:hAnsi="Arial" w:cs="Arial"/>
          <w:b/>
          <w:i/>
          <w:sz w:val="22"/>
          <w:szCs w:val="22"/>
        </w:rPr>
        <w:t xml:space="preserve"> do SIWZ.</w:t>
      </w:r>
    </w:p>
    <w:p w14:paraId="5178E075" w14:textId="77777777" w:rsidR="002D029A" w:rsidRDefault="002D029A" w:rsidP="0093474F">
      <w:pPr>
        <w:autoSpaceDE w:val="0"/>
        <w:autoSpaceDN w:val="0"/>
        <w:adjustRightInd w:val="0"/>
        <w:spacing w:before="120" w:after="120"/>
        <w:ind w:left="1418"/>
        <w:jc w:val="both"/>
        <w:rPr>
          <w:rFonts w:ascii="Arial" w:hAnsi="Arial" w:cs="Arial"/>
          <w:b/>
          <w:i/>
          <w:sz w:val="22"/>
          <w:szCs w:val="22"/>
        </w:rPr>
      </w:pPr>
    </w:p>
    <w:p w14:paraId="4A2733DB" w14:textId="53C49046" w:rsidR="00DF5F05" w:rsidRDefault="002D029A" w:rsidP="0076020E">
      <w:pPr>
        <w:autoSpaceDE w:val="0"/>
        <w:autoSpaceDN w:val="0"/>
        <w:adjustRightInd w:val="0"/>
        <w:spacing w:before="120"/>
        <w:ind w:left="714"/>
        <w:jc w:val="both"/>
        <w:rPr>
          <w:rFonts w:ascii="Arial" w:hAnsi="Arial" w:cs="Arial"/>
          <w:color w:val="000000" w:themeColor="text1"/>
          <w:sz w:val="22"/>
          <w:szCs w:val="22"/>
          <w:u w:val="single"/>
        </w:rPr>
      </w:pPr>
      <w:r w:rsidRPr="003A3EF6">
        <w:rPr>
          <w:rFonts w:ascii="Arial" w:hAnsi="Arial" w:cs="Arial"/>
          <w:color w:val="000000" w:themeColor="text1"/>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36DF9F67" w14:textId="77777777" w:rsidR="0076020E" w:rsidRPr="0076020E" w:rsidRDefault="0076020E" w:rsidP="0076020E">
      <w:pPr>
        <w:autoSpaceDE w:val="0"/>
        <w:autoSpaceDN w:val="0"/>
        <w:adjustRightInd w:val="0"/>
        <w:spacing w:before="120"/>
        <w:ind w:left="714"/>
        <w:jc w:val="both"/>
        <w:rPr>
          <w:rFonts w:ascii="Arial" w:hAnsi="Arial" w:cs="Arial"/>
          <w:color w:val="000000" w:themeColor="text1"/>
          <w:sz w:val="22"/>
          <w:szCs w:val="22"/>
          <w:u w:val="single"/>
        </w:rPr>
      </w:pPr>
    </w:p>
    <w:p w14:paraId="48731E5C" w14:textId="005C4A7A" w:rsidR="0089793B" w:rsidRPr="002A044D" w:rsidRDefault="002A044D" w:rsidP="00922B02">
      <w:pPr>
        <w:tabs>
          <w:tab w:val="left" w:pos="1843"/>
        </w:tabs>
        <w:autoSpaceDE w:val="0"/>
        <w:autoSpaceDN w:val="0"/>
        <w:adjustRightInd w:val="0"/>
        <w:spacing w:before="120" w:after="120"/>
        <w:ind w:left="709" w:hanging="283"/>
        <w:jc w:val="both"/>
        <w:rPr>
          <w:rFonts w:ascii="Arial" w:hAnsi="Arial" w:cs="Arial"/>
          <w:color w:val="000000" w:themeColor="text1"/>
          <w:sz w:val="22"/>
          <w:szCs w:val="22"/>
        </w:rPr>
      </w:pPr>
      <w:r>
        <w:rPr>
          <w:rFonts w:ascii="Arial" w:hAnsi="Arial" w:cs="Arial"/>
          <w:sz w:val="22"/>
          <w:szCs w:val="22"/>
        </w:rPr>
        <w:lastRenderedPageBreak/>
        <w:t xml:space="preserve">4. </w:t>
      </w:r>
      <w:r w:rsidR="00CA57FC" w:rsidRPr="002A044D">
        <w:rPr>
          <w:rFonts w:ascii="Arial" w:hAnsi="Arial" w:cs="Arial"/>
          <w:color w:val="000000" w:themeColor="text1"/>
          <w:sz w:val="22"/>
          <w:szCs w:val="22"/>
        </w:rPr>
        <w:t>Ocena spełniania warunków udziału w postępowaniu zostanie dokonana na podstawie dokumentów złożonych przez Wykonawcę, na zasadzie</w:t>
      </w:r>
      <w:r w:rsidR="00441F32" w:rsidRPr="002A044D">
        <w:rPr>
          <w:rFonts w:ascii="Arial" w:hAnsi="Arial" w:cs="Arial"/>
          <w:color w:val="000000" w:themeColor="text1"/>
          <w:sz w:val="22"/>
          <w:szCs w:val="22"/>
        </w:rPr>
        <w:t>:</w:t>
      </w:r>
      <w:r w:rsidR="00A4398B" w:rsidRPr="002A044D">
        <w:rPr>
          <w:rFonts w:ascii="Arial" w:hAnsi="Arial" w:cs="Arial"/>
          <w:color w:val="000000" w:themeColor="text1"/>
          <w:sz w:val="22"/>
          <w:szCs w:val="22"/>
        </w:rPr>
        <w:t xml:space="preserve"> </w:t>
      </w:r>
      <w:r w:rsidR="004E4BC9" w:rsidRPr="002A044D">
        <w:rPr>
          <w:rFonts w:ascii="Arial" w:hAnsi="Arial" w:cs="Arial"/>
          <w:color w:val="000000" w:themeColor="text1"/>
          <w:sz w:val="22"/>
          <w:szCs w:val="22"/>
        </w:rPr>
        <w:t>SPEŁNIA/NIE SPEŁNIA.</w:t>
      </w:r>
    </w:p>
    <w:p w14:paraId="03609674" w14:textId="6A6D2C2E" w:rsidR="0089793B" w:rsidRPr="002A044D" w:rsidRDefault="00647144" w:rsidP="009C2ABD">
      <w:pPr>
        <w:tabs>
          <w:tab w:val="left" w:pos="709"/>
        </w:tabs>
        <w:suppressAutoHyphens/>
        <w:spacing w:before="120" w:after="120"/>
        <w:ind w:left="709" w:hanging="283"/>
        <w:jc w:val="both"/>
        <w:rPr>
          <w:rFonts w:ascii="Arial" w:hAnsi="Arial" w:cs="Arial"/>
          <w:color w:val="000000" w:themeColor="text1"/>
          <w:sz w:val="22"/>
          <w:szCs w:val="22"/>
        </w:rPr>
      </w:pPr>
      <w:r w:rsidRPr="002A044D">
        <w:rPr>
          <w:rFonts w:ascii="Arial" w:hAnsi="Arial" w:cs="Arial"/>
          <w:bCs/>
          <w:color w:val="000000" w:themeColor="text1"/>
          <w:sz w:val="22"/>
          <w:szCs w:val="22"/>
        </w:rPr>
        <w:t>5</w:t>
      </w:r>
      <w:r w:rsidR="009B22E1" w:rsidRPr="002A044D">
        <w:rPr>
          <w:rFonts w:ascii="Arial" w:hAnsi="Arial" w:cs="Arial"/>
          <w:bCs/>
          <w:color w:val="000000" w:themeColor="text1"/>
          <w:sz w:val="22"/>
          <w:szCs w:val="22"/>
        </w:rPr>
        <w:t xml:space="preserve">. </w:t>
      </w:r>
      <w:r w:rsidR="00B02F93" w:rsidRPr="002A044D">
        <w:rPr>
          <w:rFonts w:ascii="Arial" w:hAnsi="Arial" w:cs="Arial"/>
          <w:bCs/>
          <w:color w:val="000000" w:themeColor="text1"/>
          <w:sz w:val="22"/>
          <w:szCs w:val="22"/>
        </w:rPr>
        <w:t xml:space="preserve">Zamawiający może, na każdym </w:t>
      </w:r>
      <w:r w:rsidR="006D6DDA" w:rsidRPr="002A044D">
        <w:rPr>
          <w:rFonts w:ascii="Arial" w:hAnsi="Arial" w:cs="Arial"/>
          <w:bCs/>
          <w:color w:val="000000" w:themeColor="text1"/>
          <w:sz w:val="22"/>
          <w:szCs w:val="22"/>
        </w:rPr>
        <w:t>etapie postępowania, uznać, że W</w:t>
      </w:r>
      <w:r w:rsidR="00B02F93" w:rsidRPr="002A044D">
        <w:rPr>
          <w:rFonts w:ascii="Arial" w:hAnsi="Arial" w:cs="Arial"/>
          <w:bCs/>
          <w:color w:val="000000" w:themeColor="text1"/>
          <w:sz w:val="22"/>
          <w:szCs w:val="22"/>
        </w:rPr>
        <w:t>ykonawca nie posiada wymaganych zdolności, jeżeli zaangażowanie zasobó</w:t>
      </w:r>
      <w:r w:rsidR="006D6DDA" w:rsidRPr="002A044D">
        <w:rPr>
          <w:rFonts w:ascii="Arial" w:hAnsi="Arial" w:cs="Arial"/>
          <w:bCs/>
          <w:color w:val="000000" w:themeColor="text1"/>
          <w:sz w:val="22"/>
          <w:szCs w:val="22"/>
        </w:rPr>
        <w:t>w technicznych lub zawodowych W</w:t>
      </w:r>
      <w:r w:rsidR="00B02F93" w:rsidRPr="002A044D">
        <w:rPr>
          <w:rFonts w:ascii="Arial" w:hAnsi="Arial" w:cs="Arial"/>
          <w:bCs/>
          <w:color w:val="000000" w:themeColor="text1"/>
          <w:sz w:val="22"/>
          <w:szCs w:val="22"/>
        </w:rPr>
        <w:t>ykonawcy w in</w:t>
      </w:r>
      <w:r w:rsidR="00F3570F" w:rsidRPr="002A044D">
        <w:rPr>
          <w:rFonts w:ascii="Arial" w:hAnsi="Arial" w:cs="Arial"/>
          <w:bCs/>
          <w:color w:val="000000" w:themeColor="text1"/>
          <w:sz w:val="22"/>
          <w:szCs w:val="22"/>
        </w:rPr>
        <w:t>ne przedsięwzięcia gospodarcze W</w:t>
      </w:r>
      <w:r w:rsidR="00B02F93" w:rsidRPr="002A044D">
        <w:rPr>
          <w:rFonts w:ascii="Arial" w:hAnsi="Arial" w:cs="Arial"/>
          <w:bCs/>
          <w:color w:val="000000" w:themeColor="text1"/>
          <w:sz w:val="22"/>
          <w:szCs w:val="22"/>
        </w:rPr>
        <w:t xml:space="preserve">ykonawcy może mieć negatywny wpływ na realizację zamówienia. </w:t>
      </w:r>
    </w:p>
    <w:p w14:paraId="24193B1E" w14:textId="5EF74AE6" w:rsidR="00E345B4" w:rsidRPr="002A044D" w:rsidRDefault="00647144" w:rsidP="0093474F">
      <w:pPr>
        <w:autoSpaceDE w:val="0"/>
        <w:autoSpaceDN w:val="0"/>
        <w:adjustRightInd w:val="0"/>
        <w:ind w:left="360" w:firstLine="66"/>
        <w:jc w:val="both"/>
        <w:rPr>
          <w:rFonts w:ascii="Arial" w:hAnsi="Arial" w:cs="Arial"/>
          <w:color w:val="000000" w:themeColor="text1"/>
          <w:sz w:val="22"/>
          <w:szCs w:val="22"/>
        </w:rPr>
      </w:pPr>
      <w:r w:rsidRPr="002A044D">
        <w:rPr>
          <w:rFonts w:ascii="Arial" w:hAnsi="Arial" w:cs="Arial"/>
          <w:color w:val="000000" w:themeColor="text1"/>
          <w:sz w:val="22"/>
          <w:szCs w:val="22"/>
        </w:rPr>
        <w:t>6</w:t>
      </w:r>
      <w:r w:rsidR="0093474F" w:rsidRPr="002A044D">
        <w:rPr>
          <w:rFonts w:ascii="Arial" w:hAnsi="Arial" w:cs="Arial"/>
          <w:color w:val="000000" w:themeColor="text1"/>
          <w:sz w:val="22"/>
          <w:szCs w:val="22"/>
        </w:rPr>
        <w:t xml:space="preserve">. </w:t>
      </w:r>
      <w:r w:rsidR="00E345B4" w:rsidRPr="002A044D">
        <w:rPr>
          <w:rFonts w:ascii="Arial" w:hAnsi="Arial" w:cs="Arial"/>
          <w:color w:val="000000" w:themeColor="text1"/>
          <w:sz w:val="22"/>
          <w:szCs w:val="22"/>
        </w:rPr>
        <w:t>Poleganie na zdolnościach lub sytuacji innych podmiotów:</w:t>
      </w:r>
    </w:p>
    <w:p w14:paraId="76FDBCF2" w14:textId="77777777" w:rsidR="00E345B4" w:rsidRPr="000018B3" w:rsidRDefault="00E345B4" w:rsidP="00E345B4">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2A044D">
        <w:rPr>
          <w:rFonts w:ascii="Arial" w:hAnsi="Arial" w:cs="Arial"/>
          <w:color w:val="000000" w:themeColor="text1"/>
          <w:sz w:val="22"/>
          <w:szCs w:val="22"/>
        </w:rPr>
        <w:t xml:space="preserve">Wykonawca może w celu potwierdzenia spełniania warunków, </w:t>
      </w:r>
      <w:r w:rsidRPr="002A044D">
        <w:rPr>
          <w:rFonts w:ascii="Arial" w:hAnsi="Arial" w:cs="Arial"/>
          <w:b/>
          <w:bCs/>
          <w:color w:val="000000" w:themeColor="text1"/>
          <w:sz w:val="22"/>
          <w:szCs w:val="22"/>
        </w:rPr>
        <w:t>o których mowa w rozdz. VI. pkt. 3. ppkt. 2) i 3)</w:t>
      </w:r>
      <w:r w:rsidRPr="002A044D">
        <w:rPr>
          <w:rFonts w:ascii="Arial" w:hAnsi="Arial" w:cs="Arial"/>
          <w:color w:val="000000" w:themeColor="text1"/>
          <w:sz w:val="22"/>
          <w:szCs w:val="22"/>
        </w:rPr>
        <w:t>,</w:t>
      </w:r>
      <w:r w:rsidRPr="002A044D">
        <w:rPr>
          <w:rFonts w:ascii="Arial" w:hAnsi="Arial" w:cs="Arial"/>
          <w:i/>
          <w:color w:val="000000" w:themeColor="text1"/>
          <w:sz w:val="22"/>
          <w:szCs w:val="22"/>
        </w:rPr>
        <w:t xml:space="preserve"> </w:t>
      </w:r>
      <w:r w:rsidRPr="002A044D">
        <w:rPr>
          <w:rFonts w:ascii="Arial" w:hAnsi="Arial" w:cs="Arial"/>
          <w:color w:val="000000" w:themeColor="text1"/>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w:t>
      </w:r>
      <w:r w:rsidRPr="000018B3">
        <w:rPr>
          <w:rFonts w:ascii="Arial" w:hAnsi="Arial" w:cs="Arial"/>
          <w:sz w:val="22"/>
          <w:szCs w:val="22"/>
        </w:rPr>
        <w:t xml:space="preserve">unków prawnych. </w:t>
      </w:r>
    </w:p>
    <w:p w14:paraId="7F4681F4" w14:textId="77777777" w:rsidR="00E345B4" w:rsidRPr="000018B3" w:rsidRDefault="00E345B4" w:rsidP="00E345B4">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0018B3">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0018B3">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4EF4592A" w14:textId="77777777" w:rsidR="00E345B4" w:rsidRPr="000018B3" w:rsidRDefault="00E345B4" w:rsidP="00E345B4">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0018B3">
        <w:rPr>
          <w:rFonts w:ascii="Arial" w:hAnsi="Arial" w:cs="Arial"/>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Pzp.</w:t>
      </w:r>
    </w:p>
    <w:p w14:paraId="0F0D6CEA" w14:textId="77777777" w:rsidR="00E345B4" w:rsidRPr="000018B3" w:rsidRDefault="00E345B4" w:rsidP="00E345B4">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0018B3">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1117F985" w14:textId="7261C7F5" w:rsidR="00E345B4" w:rsidRPr="000018B3" w:rsidRDefault="00E345B4" w:rsidP="00E345B4">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0018B3">
        <w:rPr>
          <w:rFonts w:ascii="Arial" w:hAnsi="Arial" w:cs="Arial"/>
          <w:sz w:val="22"/>
          <w:szCs w:val="22"/>
        </w:rPr>
        <w:t>Wykonawca, który polega na sytuacji finansowej lub ekonomicznej innych podmiotów, odpowiada solidarnie z podmiotem, który zobowiązał się do udostępnienia zasob</w:t>
      </w:r>
      <w:r w:rsidR="00AE49FB">
        <w:rPr>
          <w:rFonts w:ascii="Arial" w:hAnsi="Arial" w:cs="Arial"/>
          <w:sz w:val="22"/>
          <w:szCs w:val="22"/>
        </w:rPr>
        <w:t>ów, za szkodę poniesioną przez Z</w:t>
      </w:r>
      <w:r w:rsidRPr="000018B3">
        <w:rPr>
          <w:rFonts w:ascii="Arial" w:hAnsi="Arial" w:cs="Arial"/>
          <w:sz w:val="22"/>
          <w:szCs w:val="22"/>
        </w:rPr>
        <w:t>amawiającego powstałą wskutek nieudostępnienia tych zasobów, chyba że za nieudostępnienie zasobów nie ponosi winy.</w:t>
      </w:r>
    </w:p>
    <w:p w14:paraId="5FCC12BF" w14:textId="7EF7979B" w:rsidR="00E345B4" w:rsidRPr="000018B3" w:rsidRDefault="00E345B4" w:rsidP="00E345B4">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0018B3">
        <w:rPr>
          <w:rFonts w:ascii="Arial" w:hAnsi="Arial" w:cs="Arial"/>
          <w:sz w:val="22"/>
          <w:szCs w:val="22"/>
        </w:rPr>
        <w:t>Jeżeli zdolności techniczne lub zawodowe lub sytuacja ekonomiczna lub finansowa, podmiotu, o którym mowa w ppkt 1), nie potwierdzają spełnienia przez Wykonawcę warunków udziału w postępowaniu lub zachodzą wobec tych p</w:t>
      </w:r>
      <w:r w:rsidR="00AE49FB">
        <w:rPr>
          <w:rFonts w:ascii="Arial" w:hAnsi="Arial" w:cs="Arial"/>
          <w:sz w:val="22"/>
          <w:szCs w:val="22"/>
        </w:rPr>
        <w:t>odmiotów podstawy wykluczenia, Z</w:t>
      </w:r>
      <w:r w:rsidRPr="000018B3">
        <w:rPr>
          <w:rFonts w:ascii="Arial" w:hAnsi="Arial" w:cs="Arial"/>
          <w:sz w:val="22"/>
          <w:szCs w:val="22"/>
        </w:rPr>
        <w:t>amawiający żąda, aby Wykonawca w termini</w:t>
      </w:r>
      <w:r w:rsidR="00AE49FB">
        <w:rPr>
          <w:rFonts w:ascii="Arial" w:hAnsi="Arial" w:cs="Arial"/>
          <w:sz w:val="22"/>
          <w:szCs w:val="22"/>
        </w:rPr>
        <w:t>e określonym przez Z</w:t>
      </w:r>
      <w:r w:rsidRPr="000018B3">
        <w:rPr>
          <w:rFonts w:ascii="Arial" w:hAnsi="Arial" w:cs="Arial"/>
          <w:sz w:val="22"/>
          <w:szCs w:val="22"/>
        </w:rPr>
        <w:t xml:space="preserve">amawiającego: </w:t>
      </w:r>
    </w:p>
    <w:p w14:paraId="32F80267" w14:textId="77777777" w:rsidR="00E345B4" w:rsidRPr="000018B3" w:rsidRDefault="00E345B4" w:rsidP="00DA789B">
      <w:pPr>
        <w:pStyle w:val="Akapitzlist"/>
        <w:numPr>
          <w:ilvl w:val="0"/>
          <w:numId w:val="38"/>
        </w:numPr>
        <w:tabs>
          <w:tab w:val="num" w:pos="1560"/>
        </w:tabs>
        <w:ind w:left="1560" w:hanging="284"/>
        <w:jc w:val="both"/>
        <w:rPr>
          <w:rFonts w:ascii="Arial" w:hAnsi="Arial" w:cs="Arial"/>
          <w:sz w:val="22"/>
          <w:szCs w:val="22"/>
        </w:rPr>
      </w:pPr>
      <w:r w:rsidRPr="000018B3">
        <w:rPr>
          <w:rFonts w:ascii="Arial" w:hAnsi="Arial" w:cs="Arial"/>
          <w:sz w:val="22"/>
          <w:szCs w:val="22"/>
        </w:rPr>
        <w:t>zastąpił ten podmiot innym podmiotem lub podmiotami lub</w:t>
      </w:r>
    </w:p>
    <w:p w14:paraId="6F80FB2A" w14:textId="77777777" w:rsidR="00E345B4" w:rsidRPr="000018B3" w:rsidRDefault="00E345B4" w:rsidP="00DA789B">
      <w:pPr>
        <w:pStyle w:val="Akapitzlist"/>
        <w:numPr>
          <w:ilvl w:val="0"/>
          <w:numId w:val="38"/>
        </w:numPr>
        <w:tabs>
          <w:tab w:val="num" w:pos="1560"/>
        </w:tabs>
        <w:ind w:left="1560" w:hanging="284"/>
        <w:jc w:val="both"/>
        <w:rPr>
          <w:rFonts w:ascii="Arial" w:hAnsi="Arial" w:cs="Arial"/>
          <w:sz w:val="22"/>
          <w:szCs w:val="22"/>
        </w:rPr>
      </w:pPr>
      <w:r w:rsidRPr="000018B3">
        <w:rPr>
          <w:rFonts w:ascii="Arial" w:hAnsi="Arial" w:cs="Arial"/>
          <w:sz w:val="22"/>
          <w:szCs w:val="22"/>
        </w:rPr>
        <w:t>zobowiązał się do osobistego wykonania odpowiedniej część zamówienia, jeżeli wykaże zdolności techniczne lub zawodowe lub sytuację finansową lub ekonomiczną, o której mowa w ppkt. 1).</w:t>
      </w:r>
    </w:p>
    <w:p w14:paraId="3CE7B19A" w14:textId="77777777" w:rsidR="0089793B" w:rsidRPr="00FD4948" w:rsidRDefault="0089793B" w:rsidP="0089793B">
      <w:pPr>
        <w:pStyle w:val="Akapitzlist"/>
        <w:tabs>
          <w:tab w:val="num" w:pos="1560"/>
        </w:tabs>
        <w:spacing w:before="120" w:after="120"/>
        <w:ind w:left="1560"/>
        <w:jc w:val="both"/>
        <w:rPr>
          <w:rFonts w:ascii="Arial" w:hAnsi="Arial" w:cs="Arial"/>
          <w:sz w:val="22"/>
          <w:szCs w:val="22"/>
        </w:rPr>
      </w:pPr>
    </w:p>
    <w:p w14:paraId="39BB112D" w14:textId="53531565" w:rsidR="0089793B" w:rsidRPr="00325511"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22" w:name="_Toc412451390"/>
      <w:r w:rsidRPr="00FD4948">
        <w:rPr>
          <w:sz w:val="24"/>
          <w:szCs w:val="24"/>
        </w:rPr>
        <w:t>Wykaz oświadczeń i dokumentów składanych wraz z formularzem ofertowym.</w:t>
      </w:r>
    </w:p>
    <w:p w14:paraId="588EC5EF" w14:textId="20D2284A" w:rsidR="0089793B"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w:t>
      </w:r>
      <w:r w:rsidR="00E066B3">
        <w:rPr>
          <w:rFonts w:ascii="Arial" w:hAnsi="Arial" w:cs="Arial"/>
          <w:b/>
          <w:sz w:val="22"/>
          <w:szCs w:val="22"/>
        </w:rPr>
        <w:t>załącznik</w:t>
      </w:r>
      <w:r w:rsidRPr="005E1D99">
        <w:rPr>
          <w:rFonts w:ascii="Arial" w:hAnsi="Arial" w:cs="Arial"/>
          <w:b/>
          <w:sz w:val="22"/>
          <w:szCs w:val="22"/>
        </w:rPr>
        <w:t xml:space="preserve"> </w:t>
      </w:r>
      <w:r w:rsidR="00E066B3">
        <w:rPr>
          <w:rFonts w:ascii="Arial" w:hAnsi="Arial" w:cs="Arial"/>
          <w:b/>
          <w:sz w:val="22"/>
          <w:szCs w:val="22"/>
        </w:rPr>
        <w:t>n</w:t>
      </w:r>
      <w:r w:rsidRPr="005E1D99">
        <w:rPr>
          <w:rFonts w:ascii="Arial" w:hAnsi="Arial" w:cs="Arial"/>
          <w:b/>
          <w:sz w:val="22"/>
          <w:szCs w:val="22"/>
        </w:rPr>
        <w:t>r</w:t>
      </w:r>
      <w:r w:rsidR="00E86469" w:rsidRPr="005E1D99">
        <w:rPr>
          <w:rFonts w:ascii="Arial" w:hAnsi="Arial" w:cs="Arial"/>
          <w:b/>
          <w:sz w:val="22"/>
          <w:szCs w:val="22"/>
        </w:rPr>
        <w:t xml:space="preserve"> 1 </w:t>
      </w:r>
      <w:r w:rsidR="00EB3982" w:rsidRPr="005E1D99">
        <w:rPr>
          <w:rFonts w:ascii="Arial" w:hAnsi="Arial" w:cs="Arial"/>
          <w:b/>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077C457E" w14:textId="77777777" w:rsidR="00881ACD" w:rsidRPr="0089793B" w:rsidRDefault="00881ACD" w:rsidP="00881ACD">
      <w:pPr>
        <w:pStyle w:val="Akapitzlist"/>
        <w:spacing w:before="120" w:after="120"/>
        <w:ind w:left="426"/>
        <w:jc w:val="both"/>
        <w:rPr>
          <w:rFonts w:ascii="Arial" w:hAnsi="Arial" w:cs="Arial"/>
          <w:sz w:val="22"/>
          <w:szCs w:val="22"/>
        </w:rPr>
      </w:pPr>
    </w:p>
    <w:p w14:paraId="277A637B" w14:textId="0C1E9EAF" w:rsidR="00881ACD" w:rsidRPr="00881ACD" w:rsidRDefault="00824678" w:rsidP="00DA789B">
      <w:pPr>
        <w:pStyle w:val="Akapitzlist"/>
        <w:numPr>
          <w:ilvl w:val="0"/>
          <w:numId w:val="40"/>
        </w:numPr>
        <w:spacing w:before="120" w:after="120"/>
        <w:jc w:val="both"/>
        <w:rPr>
          <w:rFonts w:ascii="Arial" w:hAnsi="Arial" w:cs="Arial"/>
          <w:sz w:val="22"/>
          <w:szCs w:val="22"/>
        </w:rPr>
      </w:pPr>
      <w:r w:rsidRPr="00881ACD">
        <w:rPr>
          <w:rFonts w:ascii="Arial" w:hAnsi="Arial" w:cs="Arial"/>
          <w:sz w:val="22"/>
          <w:szCs w:val="22"/>
        </w:rPr>
        <w:t>Oświadczenie w formie jednolitego europejskiego dokumentu zamówienia (dalej zwanego JEDZ) w zakresie wskazanym w załączniku nr 2 do SIWZ. Informacje zawarte w oświadczeniu będą stan</w:t>
      </w:r>
      <w:r w:rsidR="006D6DDA" w:rsidRPr="00881ACD">
        <w:rPr>
          <w:rFonts w:ascii="Arial" w:hAnsi="Arial" w:cs="Arial"/>
          <w:sz w:val="22"/>
          <w:szCs w:val="22"/>
        </w:rPr>
        <w:t>owić wstępne potwierdzenie, że W</w:t>
      </w:r>
      <w:r w:rsidRPr="00881ACD">
        <w:rPr>
          <w:rFonts w:ascii="Arial" w:hAnsi="Arial" w:cs="Arial"/>
          <w:sz w:val="22"/>
          <w:szCs w:val="22"/>
        </w:rPr>
        <w:t>ykonawca nie podlega wykluczeniu oraz spełnia warunki udziału w postępow</w:t>
      </w:r>
      <w:r w:rsidRPr="003A3EF6">
        <w:rPr>
          <w:rFonts w:ascii="Arial" w:hAnsi="Arial" w:cs="Arial"/>
          <w:color w:val="000000" w:themeColor="text1"/>
          <w:sz w:val="22"/>
          <w:szCs w:val="22"/>
        </w:rPr>
        <w:t xml:space="preserve">aniu. </w:t>
      </w:r>
      <w:r w:rsidR="00881ACD" w:rsidRPr="003A3EF6">
        <w:rPr>
          <w:rFonts w:ascii="Arial" w:hAnsi="Arial" w:cs="Arial"/>
          <w:color w:val="000000" w:themeColor="text1"/>
          <w:sz w:val="22"/>
          <w:szCs w:val="22"/>
        </w:rPr>
        <w:t xml:space="preserve">W Części JEDZ  IV Zamawiający żąda jedynie Ogólnego oświadczenia dotyczącego wszystkich kryteriów kwalifikacji, </w:t>
      </w:r>
      <w:r w:rsidR="00881ACD" w:rsidRPr="003A3EF6">
        <w:rPr>
          <w:rFonts w:ascii="Arial" w:hAnsi="Arial" w:cs="Arial"/>
          <w:color w:val="000000" w:themeColor="text1"/>
          <w:sz w:val="22"/>
          <w:szCs w:val="22"/>
          <w:u w:val="single"/>
        </w:rPr>
        <w:t>bez wypełniania</w:t>
      </w:r>
      <w:r w:rsidR="00881ACD" w:rsidRPr="003A3EF6">
        <w:rPr>
          <w:rFonts w:ascii="Arial" w:hAnsi="Arial" w:cs="Arial"/>
          <w:color w:val="000000" w:themeColor="text1"/>
          <w:sz w:val="22"/>
          <w:szCs w:val="22"/>
        </w:rPr>
        <w:t xml:space="preserve"> poszczególnych Sekcji A, B, C i D.</w:t>
      </w:r>
    </w:p>
    <w:p w14:paraId="1FFBCD5C" w14:textId="221C01B6" w:rsidR="00881ACD" w:rsidRDefault="00824678" w:rsidP="00881ACD">
      <w:pPr>
        <w:pStyle w:val="Akapitzlist"/>
        <w:spacing w:before="120" w:after="120"/>
        <w:ind w:left="1080"/>
        <w:jc w:val="both"/>
        <w:rPr>
          <w:rFonts w:ascii="Arial" w:hAnsi="Arial" w:cs="Arial"/>
          <w:sz w:val="22"/>
          <w:szCs w:val="22"/>
        </w:rPr>
      </w:pPr>
      <w:r w:rsidRPr="00824678">
        <w:rPr>
          <w:rFonts w:ascii="Arial" w:hAnsi="Arial" w:cs="Arial"/>
          <w:sz w:val="22"/>
          <w:szCs w:val="22"/>
        </w:rPr>
        <w:lastRenderedPageBreak/>
        <w:t xml:space="preserve">Zamawiający informuje, że Wykonawca przy wypełnieniu oświadczenia na formularzu JEDZ może wykorzystać również narzędzie dostępne na stronie </w:t>
      </w:r>
      <w:hyperlink r:id="rId17" w:history="1">
        <w:r w:rsidR="00881ACD" w:rsidRPr="00685E39">
          <w:rPr>
            <w:rStyle w:val="Hipercze"/>
            <w:rFonts w:ascii="Arial" w:hAnsi="Arial" w:cs="Arial"/>
            <w:sz w:val="22"/>
            <w:szCs w:val="22"/>
          </w:rPr>
          <w:t>https://ec.europa.eu/growth/tools-databases/espd/</w:t>
        </w:r>
      </w:hyperlink>
      <w:r w:rsidR="00881ACD">
        <w:rPr>
          <w:rFonts w:ascii="Arial" w:hAnsi="Arial" w:cs="Arial"/>
          <w:sz w:val="22"/>
          <w:szCs w:val="22"/>
        </w:rPr>
        <w:t xml:space="preserve"> </w:t>
      </w:r>
    </w:p>
    <w:p w14:paraId="4F7F1C6F" w14:textId="77777777" w:rsidR="00B146D3" w:rsidRDefault="00B146D3" w:rsidP="00881ACD">
      <w:pPr>
        <w:pStyle w:val="Akapitzlist"/>
        <w:spacing w:before="120" w:after="120"/>
        <w:ind w:left="1080"/>
        <w:jc w:val="both"/>
        <w:rPr>
          <w:rFonts w:ascii="Arial" w:hAnsi="Arial" w:cs="Arial"/>
          <w:sz w:val="22"/>
          <w:szCs w:val="22"/>
        </w:rPr>
      </w:pPr>
    </w:p>
    <w:p w14:paraId="7E536647" w14:textId="77777777" w:rsidR="00B146D3" w:rsidRPr="002A044D" w:rsidRDefault="00B146D3" w:rsidP="00B146D3">
      <w:pPr>
        <w:pStyle w:val="Akapitzlist"/>
        <w:spacing w:before="120" w:after="120"/>
        <w:ind w:left="1080"/>
        <w:jc w:val="both"/>
        <w:rPr>
          <w:rFonts w:ascii="Arial" w:hAnsi="Arial" w:cs="Arial"/>
          <w:color w:val="000000" w:themeColor="text1"/>
          <w:sz w:val="22"/>
          <w:szCs w:val="22"/>
        </w:rPr>
      </w:pPr>
      <w:r w:rsidRPr="002A044D">
        <w:rPr>
          <w:rFonts w:ascii="Arial" w:hAnsi="Arial" w:cs="Arial"/>
          <w:color w:val="000000" w:themeColor="text1"/>
          <w:sz w:val="22"/>
          <w:szCs w:val="22"/>
        </w:rPr>
        <w:t xml:space="preserve">Wykonawca może wypełnić JEDZ: </w:t>
      </w:r>
    </w:p>
    <w:p w14:paraId="60879FF0" w14:textId="77777777" w:rsidR="00B146D3" w:rsidRPr="002A044D" w:rsidRDefault="00B146D3" w:rsidP="00DA789B">
      <w:pPr>
        <w:pStyle w:val="Akapitzlist"/>
        <w:numPr>
          <w:ilvl w:val="0"/>
          <w:numId w:val="62"/>
        </w:numPr>
        <w:spacing w:before="120" w:after="120"/>
        <w:jc w:val="both"/>
        <w:rPr>
          <w:rFonts w:ascii="Arial" w:hAnsi="Arial" w:cs="Arial"/>
          <w:color w:val="000000" w:themeColor="text1"/>
          <w:sz w:val="22"/>
          <w:szCs w:val="22"/>
        </w:rPr>
      </w:pPr>
      <w:r w:rsidRPr="002A044D">
        <w:rPr>
          <w:rFonts w:ascii="Arial" w:hAnsi="Arial" w:cs="Arial"/>
          <w:color w:val="000000" w:themeColor="text1"/>
          <w:sz w:val="22"/>
          <w:szCs w:val="22"/>
        </w:rPr>
        <w:t>korzystając z załącznika nr 2 do niniejszej SIWZ lub</w:t>
      </w:r>
    </w:p>
    <w:p w14:paraId="4E0F94A0" w14:textId="77777777" w:rsidR="00B146D3" w:rsidRPr="003A3EF6" w:rsidRDefault="00B146D3" w:rsidP="00DA789B">
      <w:pPr>
        <w:pStyle w:val="Akapitzlist"/>
        <w:numPr>
          <w:ilvl w:val="0"/>
          <w:numId w:val="62"/>
        </w:numPr>
        <w:spacing w:before="120" w:after="120"/>
        <w:jc w:val="both"/>
        <w:rPr>
          <w:rFonts w:ascii="Arial" w:hAnsi="Arial" w:cs="Arial"/>
          <w:color w:val="000000" w:themeColor="text1"/>
          <w:sz w:val="22"/>
          <w:szCs w:val="22"/>
        </w:rPr>
      </w:pPr>
      <w:r w:rsidRPr="002A044D">
        <w:rPr>
          <w:rFonts w:ascii="Arial" w:hAnsi="Arial" w:cs="Arial"/>
          <w:color w:val="000000" w:themeColor="text1"/>
          <w:sz w:val="22"/>
          <w:szCs w:val="22"/>
        </w:rPr>
        <w:t>w wersji elektronicznej korzystając z narzędzia EDSP –</w:t>
      </w:r>
      <w:r w:rsidRPr="003A3EF6">
        <w:rPr>
          <w:rFonts w:ascii="Arial" w:hAnsi="Arial" w:cs="Arial"/>
          <w:color w:val="000000" w:themeColor="text1"/>
          <w:sz w:val="22"/>
          <w:szCs w:val="22"/>
        </w:rPr>
        <w:t xml:space="preserve"> w tym celu  Zamawiający przygotował plik pn.</w:t>
      </w:r>
      <w:r w:rsidRPr="003A3EF6">
        <w:rPr>
          <w:rFonts w:ascii="Arial" w:hAnsi="Arial" w:cs="Arial"/>
          <w:b/>
          <w:color w:val="000000" w:themeColor="text1"/>
          <w:sz w:val="22"/>
          <w:szCs w:val="22"/>
        </w:rPr>
        <w:t xml:space="preserve"> Jednolity Europejski Dokument Zamówienia (ESPD)</w:t>
      </w:r>
      <w:r w:rsidRPr="003A3EF6">
        <w:rPr>
          <w:rFonts w:ascii="Arial" w:hAnsi="Arial" w:cs="Arial"/>
          <w:color w:val="000000" w:themeColor="text1"/>
          <w:sz w:val="22"/>
          <w:szCs w:val="22"/>
        </w:rPr>
        <w:t xml:space="preserve"> w </w:t>
      </w:r>
      <w:r>
        <w:rPr>
          <w:rFonts w:ascii="Arial" w:hAnsi="Arial" w:cs="Arial"/>
          <w:color w:val="000000" w:themeColor="text1"/>
          <w:sz w:val="22"/>
          <w:szCs w:val="22"/>
        </w:rPr>
        <w:t xml:space="preserve"> </w:t>
      </w:r>
      <w:r w:rsidRPr="003A3EF6">
        <w:rPr>
          <w:rFonts w:ascii="Arial" w:hAnsi="Arial" w:cs="Arial"/>
          <w:color w:val="000000" w:themeColor="text1"/>
          <w:sz w:val="22"/>
          <w:szCs w:val="22"/>
        </w:rPr>
        <w:t xml:space="preserve">formacie *.xml, który należy zaimportować na ww. stronę internetową.  Instrukcja dotycząca zaimportowania ESPD oraz zakres informacji, które Wykonawca jest zobowiązany w nim podać zostały określone poniżej: </w:t>
      </w:r>
    </w:p>
    <w:tbl>
      <w:tblPr>
        <w:tblStyle w:val="Tabela-Siatka"/>
        <w:tblW w:w="0" w:type="auto"/>
        <w:shd w:val="clear" w:color="auto" w:fill="D9D9D9" w:themeFill="background1" w:themeFillShade="D9"/>
        <w:tblLook w:val="04A0" w:firstRow="1" w:lastRow="0" w:firstColumn="1" w:lastColumn="0" w:noHBand="0" w:noVBand="1"/>
      </w:tblPr>
      <w:tblGrid>
        <w:gridCol w:w="9210"/>
      </w:tblGrid>
      <w:tr w:rsidR="00B146D3" w:rsidRPr="003A3EF6" w14:paraId="0101B45E" w14:textId="77777777" w:rsidTr="007560DA">
        <w:tc>
          <w:tcPr>
            <w:tcW w:w="9210" w:type="dxa"/>
            <w:shd w:val="clear" w:color="auto" w:fill="D9D9D9" w:themeFill="background1" w:themeFillShade="D9"/>
          </w:tcPr>
          <w:p w14:paraId="46C5A12E" w14:textId="77777777" w:rsidR="00B146D3" w:rsidRPr="003A3EF6" w:rsidRDefault="00B146D3" w:rsidP="007560DA">
            <w:pPr>
              <w:ind w:left="1440"/>
              <w:rPr>
                <w:rFonts w:ascii="Arial" w:hAnsi="Arial" w:cs="Arial"/>
                <w:b/>
                <w:color w:val="000000" w:themeColor="text1"/>
              </w:rPr>
            </w:pPr>
          </w:p>
          <w:p w14:paraId="26C5407F" w14:textId="77777777" w:rsidR="00B146D3" w:rsidRPr="003A3EF6" w:rsidRDefault="00B146D3" w:rsidP="007560DA">
            <w:pPr>
              <w:jc w:val="center"/>
              <w:rPr>
                <w:rFonts w:ascii="Arial" w:hAnsi="Arial" w:cs="Arial"/>
                <w:b/>
                <w:color w:val="000000" w:themeColor="text1"/>
              </w:rPr>
            </w:pPr>
            <w:r w:rsidRPr="003A3EF6">
              <w:rPr>
                <w:rFonts w:ascii="Arial" w:hAnsi="Arial" w:cs="Arial"/>
                <w:b/>
                <w:color w:val="000000" w:themeColor="text1"/>
              </w:rPr>
              <w:t>Instrukcja dla Wykonawców dotycząca ESPD</w:t>
            </w:r>
          </w:p>
          <w:p w14:paraId="7848195B" w14:textId="77777777" w:rsidR="00B146D3" w:rsidRPr="003A3EF6" w:rsidRDefault="00B146D3" w:rsidP="007560DA">
            <w:pPr>
              <w:ind w:left="1440"/>
              <w:rPr>
                <w:rFonts w:ascii="Arial" w:hAnsi="Arial" w:cs="Arial"/>
                <w:b/>
                <w:color w:val="000000" w:themeColor="text1"/>
              </w:rPr>
            </w:pPr>
          </w:p>
        </w:tc>
      </w:tr>
      <w:tr w:rsidR="00B146D3" w:rsidRPr="003A3EF6" w14:paraId="78DCD0F3" w14:textId="77777777" w:rsidTr="007560DA">
        <w:tc>
          <w:tcPr>
            <w:tcW w:w="9210" w:type="dxa"/>
            <w:shd w:val="clear" w:color="auto" w:fill="D9D9D9" w:themeFill="background1" w:themeFillShade="D9"/>
          </w:tcPr>
          <w:p w14:paraId="5C123174" w14:textId="77777777" w:rsidR="0007727D" w:rsidRPr="0007727D" w:rsidRDefault="0007727D" w:rsidP="0007727D">
            <w:pPr>
              <w:autoSpaceDN w:val="0"/>
              <w:jc w:val="both"/>
              <w:textAlignment w:val="baseline"/>
              <w:rPr>
                <w:rFonts w:ascii="Arial" w:hAnsi="Arial" w:cs="Arial"/>
                <w:szCs w:val="24"/>
              </w:rPr>
            </w:pPr>
            <w:r w:rsidRPr="0007727D">
              <w:rPr>
                <w:rFonts w:ascii="Arial" w:hAnsi="Arial" w:cs="Arial"/>
                <w:szCs w:val="24"/>
              </w:rPr>
              <w:t>W celu zaimportowania Jednolitego Europejskiego Dokumentu Zamówienia (ESPD) oraz jego wypełnienia, należy wykonać poniższe kroki:</w:t>
            </w:r>
          </w:p>
          <w:p w14:paraId="41000934" w14:textId="77777777" w:rsidR="0007727D" w:rsidRPr="0007727D" w:rsidRDefault="0007727D" w:rsidP="00DA789B">
            <w:pPr>
              <w:numPr>
                <w:ilvl w:val="0"/>
                <w:numId w:val="59"/>
              </w:numPr>
              <w:autoSpaceDN w:val="0"/>
              <w:ind w:left="284" w:hanging="284"/>
              <w:contextualSpacing/>
              <w:jc w:val="both"/>
              <w:textAlignment w:val="baseline"/>
              <w:rPr>
                <w:rFonts w:ascii="Arial" w:hAnsi="Arial" w:cs="Arial"/>
                <w:szCs w:val="24"/>
              </w:rPr>
            </w:pPr>
            <w:r w:rsidRPr="0007727D">
              <w:rPr>
                <w:rFonts w:ascii="Arial" w:hAnsi="Arial" w:cs="Arial"/>
                <w:szCs w:val="24"/>
              </w:rPr>
              <w:t>Plik „Jednolity Europejski Dokument Zamówienia (ESPD)” w formacie *.xml należy pobrać ze strony internetowej Zamawiającego i zapisać na dysku swojego komputera lub urządzeniu zewnętrznym.</w:t>
            </w:r>
          </w:p>
          <w:p w14:paraId="396DF678" w14:textId="77777777" w:rsidR="0007727D" w:rsidRPr="0007727D" w:rsidRDefault="0007727D" w:rsidP="00DA789B">
            <w:pPr>
              <w:numPr>
                <w:ilvl w:val="0"/>
                <w:numId w:val="59"/>
              </w:numPr>
              <w:autoSpaceDN w:val="0"/>
              <w:ind w:left="284" w:hanging="284"/>
              <w:contextualSpacing/>
              <w:jc w:val="both"/>
              <w:textAlignment w:val="baseline"/>
              <w:rPr>
                <w:rFonts w:ascii="Arial" w:hAnsi="Arial" w:cs="Arial"/>
                <w:szCs w:val="24"/>
              </w:rPr>
            </w:pPr>
            <w:r w:rsidRPr="0007727D">
              <w:rPr>
                <w:rFonts w:ascii="Arial" w:hAnsi="Arial" w:cs="Arial"/>
                <w:szCs w:val="24"/>
              </w:rPr>
              <w:t xml:space="preserve">Elektroniczne narzędzie do wypełniania ESPD znajduje się pod adresem: </w:t>
            </w:r>
            <w:hyperlink r:id="rId18" w:history="1">
              <w:r w:rsidRPr="0007727D">
                <w:rPr>
                  <w:rFonts w:ascii="Arial" w:hAnsi="Arial" w:cs="Arial"/>
                  <w:szCs w:val="24"/>
                  <w:u w:val="single"/>
                </w:rPr>
                <w:t>http://ec.europa.eu/growth/espd</w:t>
              </w:r>
            </w:hyperlink>
            <w:r w:rsidRPr="0007727D">
              <w:rPr>
                <w:rFonts w:ascii="Arial" w:hAnsi="Arial" w:cs="Arial"/>
                <w:szCs w:val="24"/>
              </w:rPr>
              <w:t xml:space="preserve">. </w:t>
            </w:r>
          </w:p>
          <w:p w14:paraId="4A95269F" w14:textId="77777777" w:rsidR="0007727D" w:rsidRPr="0007727D" w:rsidRDefault="0007727D" w:rsidP="00DA789B">
            <w:pPr>
              <w:numPr>
                <w:ilvl w:val="0"/>
                <w:numId w:val="59"/>
              </w:numPr>
              <w:autoSpaceDN w:val="0"/>
              <w:ind w:left="284" w:hanging="284"/>
              <w:contextualSpacing/>
              <w:jc w:val="both"/>
              <w:textAlignment w:val="baseline"/>
              <w:rPr>
                <w:rFonts w:ascii="Arial" w:hAnsi="Arial" w:cs="Arial"/>
                <w:szCs w:val="24"/>
              </w:rPr>
            </w:pPr>
            <w:r w:rsidRPr="0007727D">
              <w:rPr>
                <w:rFonts w:ascii="Arial" w:hAnsi="Arial" w:cs="Arial"/>
                <w:szCs w:val="24"/>
              </w:rPr>
              <w:t>Po załadowaniu strony internetowej należy wybrać „język”, np. Polski.</w:t>
            </w:r>
          </w:p>
          <w:p w14:paraId="56F7711C" w14:textId="77777777" w:rsidR="0007727D" w:rsidRPr="0007727D" w:rsidRDefault="0007727D" w:rsidP="00DA789B">
            <w:pPr>
              <w:numPr>
                <w:ilvl w:val="0"/>
                <w:numId w:val="59"/>
              </w:numPr>
              <w:autoSpaceDN w:val="0"/>
              <w:ind w:left="284" w:hanging="284"/>
              <w:contextualSpacing/>
              <w:jc w:val="both"/>
              <w:textAlignment w:val="baseline"/>
              <w:rPr>
                <w:rFonts w:ascii="Arial" w:hAnsi="Arial" w:cs="Arial"/>
                <w:szCs w:val="24"/>
              </w:rPr>
            </w:pPr>
            <w:r w:rsidRPr="0007727D">
              <w:rPr>
                <w:rFonts w:ascii="Arial" w:hAnsi="Arial" w:cs="Arial"/>
                <w:szCs w:val="24"/>
              </w:rPr>
              <w:t>Następnie  zaznaczamy kolejno następujące opcje:</w:t>
            </w:r>
          </w:p>
          <w:p w14:paraId="6DBB26B8" w14:textId="77777777" w:rsidR="0007727D" w:rsidRPr="0007727D" w:rsidRDefault="0007727D" w:rsidP="00DA789B">
            <w:pPr>
              <w:numPr>
                <w:ilvl w:val="0"/>
                <w:numId w:val="60"/>
              </w:numPr>
              <w:autoSpaceDN w:val="0"/>
              <w:ind w:left="284" w:firstLine="0"/>
              <w:contextualSpacing/>
              <w:jc w:val="both"/>
              <w:textAlignment w:val="baseline"/>
              <w:rPr>
                <w:rFonts w:ascii="Arial" w:hAnsi="Arial" w:cs="Arial"/>
                <w:szCs w:val="24"/>
              </w:rPr>
            </w:pPr>
            <w:r w:rsidRPr="0007727D">
              <w:rPr>
                <w:rFonts w:ascii="Arial" w:hAnsi="Arial" w:cs="Arial"/>
                <w:szCs w:val="24"/>
              </w:rPr>
              <w:t>Kim jesteś - „Jestem wykonawcą”;</w:t>
            </w:r>
          </w:p>
          <w:p w14:paraId="3FC96218" w14:textId="77777777" w:rsidR="0007727D" w:rsidRPr="0007727D" w:rsidRDefault="0007727D" w:rsidP="00DA789B">
            <w:pPr>
              <w:numPr>
                <w:ilvl w:val="0"/>
                <w:numId w:val="60"/>
              </w:numPr>
              <w:autoSpaceDN w:val="0"/>
              <w:ind w:left="284" w:firstLine="0"/>
              <w:contextualSpacing/>
              <w:jc w:val="both"/>
              <w:textAlignment w:val="baseline"/>
              <w:rPr>
                <w:rFonts w:ascii="Arial" w:hAnsi="Arial" w:cs="Arial"/>
                <w:szCs w:val="24"/>
              </w:rPr>
            </w:pPr>
            <w:r w:rsidRPr="0007727D">
              <w:rPr>
                <w:rFonts w:ascii="Arial" w:hAnsi="Arial" w:cs="Arial"/>
                <w:szCs w:val="24"/>
              </w:rPr>
              <w:t>Co chcesz zrobić – „zaimportować ESPD”.</w:t>
            </w:r>
          </w:p>
          <w:p w14:paraId="2BC5194C" w14:textId="77777777" w:rsidR="0007727D" w:rsidRPr="0007727D" w:rsidRDefault="0007727D" w:rsidP="00DA789B">
            <w:pPr>
              <w:numPr>
                <w:ilvl w:val="0"/>
                <w:numId w:val="59"/>
              </w:numPr>
              <w:autoSpaceDN w:val="0"/>
              <w:ind w:left="284" w:hanging="284"/>
              <w:contextualSpacing/>
              <w:jc w:val="both"/>
              <w:textAlignment w:val="baseline"/>
              <w:rPr>
                <w:rFonts w:ascii="Arial" w:hAnsi="Arial" w:cs="Arial"/>
                <w:szCs w:val="24"/>
              </w:rPr>
            </w:pPr>
            <w:r w:rsidRPr="0007727D">
              <w:rPr>
                <w:rFonts w:ascii="Arial" w:hAnsi="Arial" w:cs="Arial"/>
                <w:szCs w:val="24"/>
              </w:rPr>
              <w:t>Kolejnym krokiem jest załadowanie pobranego i zapisanego wcześniej pliku w formacie *.xml, o którym mowa w pkt 1.</w:t>
            </w:r>
          </w:p>
          <w:p w14:paraId="436845A3" w14:textId="77777777" w:rsidR="0007727D" w:rsidRPr="0007727D" w:rsidRDefault="0007727D" w:rsidP="00DA789B">
            <w:pPr>
              <w:numPr>
                <w:ilvl w:val="0"/>
                <w:numId w:val="59"/>
              </w:numPr>
              <w:autoSpaceDN w:val="0"/>
              <w:ind w:left="284" w:hanging="284"/>
              <w:contextualSpacing/>
              <w:jc w:val="both"/>
              <w:textAlignment w:val="baseline"/>
              <w:rPr>
                <w:rFonts w:ascii="Arial" w:hAnsi="Arial" w:cs="Arial"/>
                <w:szCs w:val="24"/>
              </w:rPr>
            </w:pPr>
            <w:r w:rsidRPr="0007727D">
              <w:rPr>
                <w:rFonts w:ascii="Arial" w:hAnsi="Arial" w:cs="Arial"/>
                <w:szCs w:val="24"/>
              </w:rPr>
              <w:t>Należy wybrać Państwo, w którym Wykonawca ma siedzibę, np. Polska i kliknąć „Dalej”.</w:t>
            </w:r>
          </w:p>
          <w:p w14:paraId="12444D91" w14:textId="77777777" w:rsidR="0007727D" w:rsidRPr="0007727D" w:rsidRDefault="0007727D" w:rsidP="00DA789B">
            <w:pPr>
              <w:numPr>
                <w:ilvl w:val="0"/>
                <w:numId w:val="59"/>
              </w:numPr>
              <w:autoSpaceDN w:val="0"/>
              <w:ind w:left="284" w:hanging="284"/>
              <w:contextualSpacing/>
              <w:jc w:val="both"/>
              <w:textAlignment w:val="baseline"/>
              <w:rPr>
                <w:rFonts w:ascii="Arial" w:hAnsi="Arial" w:cs="Arial"/>
                <w:szCs w:val="24"/>
              </w:rPr>
            </w:pPr>
            <w:r w:rsidRPr="0007727D">
              <w:rPr>
                <w:rFonts w:ascii="Arial" w:hAnsi="Arial" w:cs="Arial"/>
                <w:szCs w:val="24"/>
              </w:rPr>
              <w:t>Wykonawca wypełnia ESPD zgodnie ze wzorem elektronicznego formularza, z zastrzeżeniem poniższych uwag:</w:t>
            </w:r>
          </w:p>
          <w:p w14:paraId="616074DD" w14:textId="77777777" w:rsidR="0007727D" w:rsidRPr="0007727D" w:rsidRDefault="0007727D" w:rsidP="00DA789B">
            <w:pPr>
              <w:numPr>
                <w:ilvl w:val="0"/>
                <w:numId w:val="61"/>
              </w:numPr>
              <w:autoSpaceDN w:val="0"/>
              <w:ind w:left="567" w:hanging="283"/>
              <w:contextualSpacing/>
              <w:jc w:val="both"/>
              <w:textAlignment w:val="baseline"/>
              <w:rPr>
                <w:rFonts w:ascii="Arial" w:hAnsi="Arial" w:cs="Arial"/>
                <w:i/>
                <w:szCs w:val="24"/>
              </w:rPr>
            </w:pPr>
            <w:r w:rsidRPr="0007727D">
              <w:rPr>
                <w:rFonts w:ascii="Arial" w:hAnsi="Arial" w:cs="Arial"/>
                <w:szCs w:val="24"/>
              </w:rPr>
              <w:t>W Części II Sekcji D ESPD (</w:t>
            </w:r>
            <w:r w:rsidRPr="0007727D">
              <w:rPr>
                <w:rFonts w:ascii="Arial" w:hAnsi="Arial" w:cs="Arial"/>
                <w:i/>
                <w:szCs w:val="24"/>
              </w:rPr>
              <w:t>Informacje dotyczące podwykonawców, na których zdolności wykonawca nie polega</w:t>
            </w:r>
            <w:r w:rsidRPr="0007727D">
              <w:rPr>
                <w:rFonts w:ascii="Arial" w:hAnsi="Arial" w:cs="Arial"/>
                <w:szCs w:val="24"/>
              </w:rPr>
              <w:t>) Wykonawca oświadcza czy zamierza zlecić osobom trzecim podwykonawstwo jakiejkolwiek części zamówienia (w przypadku twierdzącej odpowiedzi podaje ponadto, o ile jest to wiadome, wykaz proponowanych podwykonawców).</w:t>
            </w:r>
          </w:p>
          <w:p w14:paraId="4C701D2C" w14:textId="77777777" w:rsidR="0007727D" w:rsidRPr="0007727D" w:rsidRDefault="0007727D" w:rsidP="00DA789B">
            <w:pPr>
              <w:numPr>
                <w:ilvl w:val="0"/>
                <w:numId w:val="61"/>
              </w:numPr>
              <w:autoSpaceDN w:val="0"/>
              <w:ind w:left="567" w:hanging="283"/>
              <w:contextualSpacing/>
              <w:jc w:val="both"/>
              <w:textAlignment w:val="baseline"/>
              <w:rPr>
                <w:rFonts w:ascii="Arial" w:hAnsi="Arial" w:cs="Arial"/>
                <w:i/>
                <w:szCs w:val="24"/>
              </w:rPr>
            </w:pPr>
            <w:r w:rsidRPr="0007727D">
              <w:rPr>
                <w:rFonts w:ascii="Arial" w:hAnsi="Arial" w:cs="Arial"/>
                <w:szCs w:val="24"/>
              </w:rPr>
              <w:t xml:space="preserve">W Części IV Zamawiający żąda jedynie Ogólnego oświadczenia dotyczącego wszystkich kryteriów kwalifikacji, </w:t>
            </w:r>
            <w:r w:rsidRPr="0007727D">
              <w:rPr>
                <w:rFonts w:ascii="Arial" w:hAnsi="Arial" w:cs="Arial"/>
                <w:szCs w:val="24"/>
                <w:u w:val="single"/>
              </w:rPr>
              <w:t>bez wypełniania</w:t>
            </w:r>
            <w:r w:rsidRPr="0007727D">
              <w:rPr>
                <w:rFonts w:ascii="Arial" w:hAnsi="Arial" w:cs="Arial"/>
                <w:szCs w:val="24"/>
              </w:rPr>
              <w:t xml:space="preserve"> poszczególnych Sekcji A, B, C i D.</w:t>
            </w:r>
          </w:p>
          <w:p w14:paraId="041C077E" w14:textId="77777777" w:rsidR="0007727D" w:rsidRPr="0007727D" w:rsidRDefault="0007727D" w:rsidP="00DA789B">
            <w:pPr>
              <w:numPr>
                <w:ilvl w:val="0"/>
                <w:numId w:val="61"/>
              </w:numPr>
              <w:autoSpaceDN w:val="0"/>
              <w:ind w:left="567" w:hanging="283"/>
              <w:contextualSpacing/>
              <w:jc w:val="both"/>
              <w:textAlignment w:val="baseline"/>
              <w:rPr>
                <w:rFonts w:ascii="Arial" w:hAnsi="Arial" w:cs="Arial"/>
                <w:i/>
                <w:szCs w:val="24"/>
              </w:rPr>
            </w:pPr>
            <w:r w:rsidRPr="0007727D">
              <w:rPr>
                <w:rFonts w:ascii="Arial" w:hAnsi="Arial" w:cs="Arial"/>
                <w:szCs w:val="24"/>
              </w:rPr>
              <w:t>Część V (</w:t>
            </w:r>
            <w:r w:rsidRPr="0007727D">
              <w:rPr>
                <w:rFonts w:ascii="Arial" w:hAnsi="Arial" w:cs="Arial"/>
                <w:i/>
                <w:szCs w:val="24"/>
              </w:rPr>
              <w:t>Ograniczenie liczby kwalifikujących się kandydatów</w:t>
            </w:r>
            <w:r w:rsidRPr="0007727D">
              <w:rPr>
                <w:rFonts w:ascii="Arial" w:hAnsi="Arial" w:cs="Arial"/>
                <w:szCs w:val="24"/>
              </w:rPr>
              <w:t xml:space="preserve">) należy pozostawić </w:t>
            </w:r>
            <w:r w:rsidRPr="0007727D">
              <w:rPr>
                <w:rFonts w:ascii="Arial" w:hAnsi="Arial" w:cs="Arial"/>
                <w:szCs w:val="24"/>
                <w:u w:val="single"/>
              </w:rPr>
              <w:t>niewypełnioną</w:t>
            </w:r>
            <w:r w:rsidRPr="0007727D">
              <w:rPr>
                <w:rFonts w:ascii="Arial" w:hAnsi="Arial" w:cs="Arial"/>
                <w:szCs w:val="24"/>
              </w:rPr>
              <w:t>.</w:t>
            </w:r>
          </w:p>
          <w:p w14:paraId="42580C78" w14:textId="77777777" w:rsidR="0007727D" w:rsidRPr="0007727D" w:rsidRDefault="0007727D" w:rsidP="00DA789B">
            <w:pPr>
              <w:numPr>
                <w:ilvl w:val="0"/>
                <w:numId w:val="59"/>
              </w:numPr>
              <w:autoSpaceDN w:val="0"/>
              <w:ind w:left="284" w:hanging="284"/>
              <w:contextualSpacing/>
              <w:jc w:val="both"/>
              <w:textAlignment w:val="baseline"/>
              <w:rPr>
                <w:rFonts w:ascii="Arial" w:hAnsi="Arial" w:cs="Arial"/>
                <w:szCs w:val="24"/>
              </w:rPr>
            </w:pPr>
            <w:r w:rsidRPr="0007727D">
              <w:rPr>
                <w:rFonts w:ascii="Arial" w:hAnsi="Arial" w:cs="Arial"/>
              </w:rPr>
              <w:t xml:space="preserve">Kompletny ESPD należy podpisać zgodnie z reprezentacją Wykonawcy oraz dołączać w formie elektronicznej do oferty. </w:t>
            </w:r>
            <w:r w:rsidRPr="0007727D">
              <w:rPr>
                <w:rFonts w:ascii="Arial" w:hAnsi="Arial" w:cs="Arial"/>
                <w:szCs w:val="24"/>
              </w:rPr>
              <w:t xml:space="preserve"> </w:t>
            </w:r>
          </w:p>
          <w:p w14:paraId="74AF0196" w14:textId="46E32B10" w:rsidR="00B146D3" w:rsidRPr="003A3EF6" w:rsidRDefault="0007727D" w:rsidP="00DA789B">
            <w:pPr>
              <w:numPr>
                <w:ilvl w:val="0"/>
                <w:numId w:val="59"/>
              </w:numPr>
              <w:ind w:left="284" w:hanging="284"/>
              <w:contextualSpacing/>
              <w:jc w:val="both"/>
              <w:rPr>
                <w:rFonts w:ascii="Arial" w:hAnsi="Arial" w:cs="Arial"/>
                <w:color w:val="000000" w:themeColor="text1"/>
              </w:rPr>
            </w:pPr>
            <w:r w:rsidRPr="0007727D">
              <w:rPr>
                <w:rFonts w:ascii="Arial" w:hAnsi="Arial" w:cs="Arial"/>
                <w:szCs w:val="24"/>
              </w:rPr>
              <w:t xml:space="preserve">W związku z faktem, że wypełniony przez Wykonawcę formularz nie jest przechowywany w pamięci systemu, Zamawiający zaleca pobrać i zapisać wypełniony ESPD na dysku swojego komputera lub urządzeniu zewnętrznym. Pozwoli to na ewentualną korektę formularza bez konieczności wypełniania go od początku.    </w:t>
            </w:r>
          </w:p>
        </w:tc>
      </w:tr>
    </w:tbl>
    <w:p w14:paraId="4C2B53B1" w14:textId="43B007E7" w:rsidR="00881ACD" w:rsidRPr="00B146D3" w:rsidRDefault="00881ACD" w:rsidP="00B146D3">
      <w:pPr>
        <w:spacing w:before="120" w:after="120"/>
        <w:jc w:val="both"/>
        <w:rPr>
          <w:rFonts w:ascii="Arial" w:hAnsi="Arial" w:cs="Arial"/>
          <w:sz w:val="22"/>
          <w:szCs w:val="22"/>
        </w:rPr>
      </w:pPr>
    </w:p>
    <w:p w14:paraId="0599005F" w14:textId="77777777" w:rsidR="00824678" w:rsidRDefault="00824678" w:rsidP="00DA789B">
      <w:pPr>
        <w:pStyle w:val="Akapitzlist"/>
        <w:numPr>
          <w:ilvl w:val="0"/>
          <w:numId w:val="40"/>
        </w:numPr>
        <w:spacing w:before="120" w:after="120"/>
        <w:jc w:val="both"/>
        <w:rPr>
          <w:rFonts w:ascii="Arial" w:hAnsi="Arial" w:cs="Arial"/>
          <w:sz w:val="22"/>
          <w:szCs w:val="22"/>
        </w:rPr>
      </w:pPr>
      <w:r w:rsidRPr="00824678">
        <w:rPr>
          <w:rFonts w:ascii="Arial" w:hAnsi="Arial" w:cs="Arial"/>
          <w:sz w:val="22"/>
          <w:szCs w:val="22"/>
        </w:rPr>
        <w:t>Dowód wniesienia wadium.</w:t>
      </w:r>
    </w:p>
    <w:p w14:paraId="65561F51" w14:textId="62F98CDB" w:rsidR="00647144" w:rsidRDefault="00647144" w:rsidP="00DA789B">
      <w:pPr>
        <w:pStyle w:val="Akapitzlist"/>
        <w:numPr>
          <w:ilvl w:val="0"/>
          <w:numId w:val="40"/>
        </w:numPr>
        <w:spacing w:before="120" w:after="120"/>
        <w:jc w:val="both"/>
        <w:rPr>
          <w:rFonts w:ascii="Arial" w:hAnsi="Arial" w:cs="Arial"/>
          <w:sz w:val="22"/>
          <w:szCs w:val="22"/>
        </w:rPr>
      </w:pPr>
      <w:r>
        <w:rPr>
          <w:rFonts w:ascii="Arial" w:hAnsi="Arial" w:cs="Arial"/>
          <w:sz w:val="22"/>
          <w:szCs w:val="22"/>
        </w:rPr>
        <w:t>Tabelę cenową – załącznik nr 3 do SIWZ.</w:t>
      </w:r>
    </w:p>
    <w:p w14:paraId="4582A799" w14:textId="77777777" w:rsidR="00881ACD" w:rsidRPr="00824678" w:rsidRDefault="00881ACD" w:rsidP="00881ACD">
      <w:pPr>
        <w:pStyle w:val="Akapitzlist"/>
        <w:spacing w:before="120" w:after="120"/>
        <w:ind w:left="1080"/>
        <w:jc w:val="both"/>
        <w:rPr>
          <w:rFonts w:ascii="Arial" w:hAnsi="Arial" w:cs="Arial"/>
          <w:sz w:val="22"/>
          <w:szCs w:val="22"/>
        </w:rPr>
      </w:pPr>
    </w:p>
    <w:p w14:paraId="5E84E472" w14:textId="39626EB3" w:rsidR="008331D5" w:rsidRPr="00902F78" w:rsidRDefault="008331D5" w:rsidP="001F438B">
      <w:pPr>
        <w:pStyle w:val="Akapitzlist"/>
        <w:numPr>
          <w:ilvl w:val="0"/>
          <w:numId w:val="4"/>
        </w:numPr>
        <w:spacing w:before="120" w:after="120"/>
        <w:jc w:val="both"/>
        <w:rPr>
          <w:rFonts w:ascii="Arial" w:hAnsi="Arial" w:cs="Arial"/>
          <w:b/>
          <w:sz w:val="22"/>
          <w:szCs w:val="22"/>
        </w:rPr>
      </w:pPr>
      <w:r w:rsidRPr="00902F78">
        <w:rPr>
          <w:rFonts w:ascii="Arial" w:hAnsi="Arial" w:cs="Arial"/>
          <w:b/>
          <w:sz w:val="22"/>
          <w:szCs w:val="22"/>
        </w:rPr>
        <w:t xml:space="preserve">Zamawiający najpierw dokona oceny ofert, a następnie zbada, czy </w:t>
      </w:r>
      <w:r w:rsidR="0075619C">
        <w:rPr>
          <w:rFonts w:ascii="Arial" w:hAnsi="Arial" w:cs="Arial"/>
          <w:b/>
          <w:sz w:val="22"/>
          <w:szCs w:val="22"/>
        </w:rPr>
        <w:t>W</w:t>
      </w:r>
      <w:r w:rsidRPr="00902F78">
        <w:rPr>
          <w:rFonts w:ascii="Arial" w:hAnsi="Arial" w:cs="Arial"/>
          <w:b/>
          <w:sz w:val="22"/>
          <w:szCs w:val="22"/>
        </w:rPr>
        <w:t>ykonawca, którego oferta zostanie oceniona jako najkorzystniejsza, nie podlega wykluczeniu oraz spełnia warunki udziału w postępowaniu.</w:t>
      </w:r>
    </w:p>
    <w:p w14:paraId="560732AF" w14:textId="77777777" w:rsidR="00DA222D" w:rsidRPr="00325511" w:rsidRDefault="00DA222D" w:rsidP="00325511">
      <w:pPr>
        <w:spacing w:before="120" w:after="120"/>
        <w:jc w:val="both"/>
        <w:rPr>
          <w:rFonts w:ascii="Arial" w:hAnsi="Arial" w:cs="Arial"/>
          <w:b/>
          <w:sz w:val="22"/>
          <w:szCs w:val="22"/>
        </w:rPr>
      </w:pPr>
    </w:p>
    <w:p w14:paraId="6D303B3D" w14:textId="77777777" w:rsidR="0089793B" w:rsidRPr="00FD4948" w:rsidRDefault="00F26B92" w:rsidP="00E02BA5">
      <w:pPr>
        <w:pStyle w:val="Nagwek1"/>
        <w:numPr>
          <w:ilvl w:val="0"/>
          <w:numId w:val="17"/>
        </w:numPr>
        <w:suppressAutoHyphens/>
        <w:spacing w:before="120" w:after="120"/>
        <w:jc w:val="both"/>
        <w:rPr>
          <w:sz w:val="24"/>
          <w:szCs w:val="24"/>
        </w:rPr>
      </w:pPr>
      <w:r w:rsidRPr="00FD4948">
        <w:rPr>
          <w:sz w:val="24"/>
          <w:szCs w:val="24"/>
        </w:rPr>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22"/>
    </w:p>
    <w:p w14:paraId="0C35E6F1" w14:textId="6B671511" w:rsidR="00C77D2D" w:rsidRPr="00096BC1" w:rsidRDefault="0075619C" w:rsidP="00DA789B">
      <w:pPr>
        <w:pStyle w:val="Akapitzlist"/>
        <w:numPr>
          <w:ilvl w:val="1"/>
          <w:numId w:val="41"/>
        </w:numPr>
        <w:tabs>
          <w:tab w:val="clear" w:pos="1800"/>
        </w:tabs>
        <w:ind w:left="567" w:hanging="425"/>
        <w:jc w:val="both"/>
        <w:rPr>
          <w:rFonts w:ascii="Arial" w:hAnsi="Arial" w:cs="Arial"/>
          <w:sz w:val="22"/>
          <w:szCs w:val="22"/>
        </w:rPr>
      </w:pPr>
      <w:r>
        <w:rPr>
          <w:rFonts w:ascii="Arial" w:hAnsi="Arial" w:cs="Arial"/>
          <w:sz w:val="22"/>
          <w:szCs w:val="22"/>
        </w:rPr>
        <w:t>Do oferty każdy W</w:t>
      </w:r>
      <w:r w:rsidR="00163D5A" w:rsidRPr="000018B3">
        <w:rPr>
          <w:rFonts w:ascii="Arial" w:hAnsi="Arial" w:cs="Arial"/>
          <w:sz w:val="22"/>
          <w:szCs w:val="22"/>
        </w:rPr>
        <w:t xml:space="preserve">ykonawca musi dołączyć aktualne na dzień składania ofert oświadczenie w formie Jednolitego Europejskiego Dokumentu Zamówień (dalej </w:t>
      </w:r>
      <w:r w:rsidR="00163D5A" w:rsidRPr="000018B3">
        <w:rPr>
          <w:rFonts w:ascii="Arial" w:hAnsi="Arial" w:cs="Arial"/>
          <w:sz w:val="22"/>
          <w:szCs w:val="22"/>
        </w:rPr>
        <w:lastRenderedPageBreak/>
        <w:t>zwanym JEDZ) w zakresie wskazanym w załączniku nr</w:t>
      </w:r>
      <w:r w:rsidR="00163D5A" w:rsidRPr="000018B3">
        <w:rPr>
          <w:rFonts w:ascii="Arial" w:hAnsi="Arial" w:cs="Arial"/>
          <w:b/>
          <w:sz w:val="22"/>
          <w:szCs w:val="22"/>
          <w:u w:val="single"/>
        </w:rPr>
        <w:t xml:space="preserve"> </w:t>
      </w:r>
      <w:r w:rsidR="00163D5A" w:rsidRPr="000018B3">
        <w:rPr>
          <w:rFonts w:ascii="Arial" w:hAnsi="Arial" w:cs="Arial"/>
          <w:sz w:val="22"/>
          <w:szCs w:val="22"/>
          <w:u w:val="single"/>
        </w:rPr>
        <w:t>2</w:t>
      </w:r>
      <w:r w:rsidR="00163D5A" w:rsidRPr="000018B3">
        <w:rPr>
          <w:rFonts w:ascii="Arial" w:hAnsi="Arial" w:cs="Arial"/>
          <w:b/>
          <w:sz w:val="22"/>
          <w:szCs w:val="22"/>
          <w:u w:val="single"/>
        </w:rPr>
        <w:t xml:space="preserve"> </w:t>
      </w:r>
      <w:r w:rsidR="00163D5A" w:rsidRPr="000018B3">
        <w:rPr>
          <w:rFonts w:ascii="Arial" w:hAnsi="Arial" w:cs="Arial"/>
          <w:sz w:val="22"/>
          <w:szCs w:val="22"/>
        </w:rPr>
        <w:t>do SIWZ. Informacje zawarte w oświadczeniu będą stan</w:t>
      </w:r>
      <w:r>
        <w:rPr>
          <w:rFonts w:ascii="Arial" w:hAnsi="Arial" w:cs="Arial"/>
          <w:sz w:val="22"/>
          <w:szCs w:val="22"/>
        </w:rPr>
        <w:t>owić wstępne potwierdzenie, że W</w:t>
      </w:r>
      <w:r w:rsidR="00163D5A" w:rsidRPr="000018B3">
        <w:rPr>
          <w:rFonts w:ascii="Arial" w:hAnsi="Arial" w:cs="Arial"/>
          <w:sz w:val="22"/>
          <w:szCs w:val="22"/>
        </w:rPr>
        <w:t xml:space="preserve">ykonawca nie podlega wykluczeniu oraz spełnia warunki udziału w postępowaniu. </w:t>
      </w:r>
    </w:p>
    <w:p w14:paraId="06F44D68" w14:textId="2B9F5C1B" w:rsidR="00163D5A" w:rsidRDefault="00163D5A" w:rsidP="00DA789B">
      <w:pPr>
        <w:pStyle w:val="Akapitzlist"/>
        <w:numPr>
          <w:ilvl w:val="0"/>
          <w:numId w:val="31"/>
        </w:numPr>
        <w:tabs>
          <w:tab w:val="left" w:pos="567"/>
        </w:tabs>
        <w:spacing w:before="60"/>
        <w:ind w:left="567" w:hanging="425"/>
        <w:contextualSpacing w:val="0"/>
        <w:jc w:val="both"/>
        <w:rPr>
          <w:rFonts w:ascii="Arial" w:hAnsi="Arial" w:cs="Arial"/>
          <w:sz w:val="22"/>
          <w:szCs w:val="22"/>
        </w:rPr>
      </w:pPr>
      <w:r w:rsidRPr="000018B3">
        <w:rPr>
          <w:rFonts w:ascii="Arial" w:hAnsi="Arial" w:cs="Arial"/>
          <w:sz w:val="22"/>
          <w:szCs w:val="22"/>
        </w:rPr>
        <w:t xml:space="preserve">W przypadku </w:t>
      </w:r>
      <w:r w:rsidRPr="000018B3">
        <w:rPr>
          <w:rFonts w:ascii="Arial" w:hAnsi="Arial" w:cs="Arial"/>
          <w:sz w:val="22"/>
          <w:szCs w:val="22"/>
          <w:u w:val="single"/>
        </w:rPr>
        <w:t>wspólnego ubiegania się</w:t>
      </w:r>
      <w:r w:rsidR="0075619C">
        <w:rPr>
          <w:rFonts w:ascii="Arial" w:hAnsi="Arial" w:cs="Arial"/>
          <w:sz w:val="22"/>
          <w:szCs w:val="22"/>
        </w:rPr>
        <w:t xml:space="preserve"> o zamówienie przez W</w:t>
      </w:r>
      <w:r w:rsidRPr="000018B3">
        <w:rPr>
          <w:rFonts w:ascii="Arial" w:hAnsi="Arial" w:cs="Arial"/>
          <w:sz w:val="22"/>
          <w:szCs w:val="22"/>
        </w:rPr>
        <w:t xml:space="preserve">ykonawców oświadczenie w formie JEDZ  o którym </w:t>
      </w:r>
      <w:r w:rsidR="0075619C">
        <w:rPr>
          <w:rFonts w:ascii="Arial" w:hAnsi="Arial" w:cs="Arial"/>
          <w:sz w:val="22"/>
          <w:szCs w:val="22"/>
        </w:rPr>
        <w:t>mowa w pkt. 1., składa każdy z W</w:t>
      </w:r>
      <w:r w:rsidRPr="000018B3">
        <w:rPr>
          <w:rFonts w:ascii="Arial" w:hAnsi="Arial" w:cs="Arial"/>
          <w:sz w:val="22"/>
          <w:szCs w:val="22"/>
        </w:rPr>
        <w:t>ykonawców wspólnie ubiegających się o zamówienie. Oświadczenie to ma potwierdzać spełnianie warunków udziału w postępowaniu, brak podstaw wykluczeni</w:t>
      </w:r>
      <w:r w:rsidR="0075619C">
        <w:rPr>
          <w:rFonts w:ascii="Arial" w:hAnsi="Arial" w:cs="Arial"/>
          <w:sz w:val="22"/>
          <w:szCs w:val="22"/>
        </w:rPr>
        <w:t>a w zakresie, w którym każdy z W</w:t>
      </w:r>
      <w:r w:rsidRPr="000018B3">
        <w:rPr>
          <w:rFonts w:ascii="Arial" w:hAnsi="Arial" w:cs="Arial"/>
          <w:sz w:val="22"/>
          <w:szCs w:val="22"/>
        </w:rPr>
        <w:t xml:space="preserve">ykonawców wykazuje spełnianie warunków udziału w postępowaniu oraz brak podstaw wykluczenia. </w:t>
      </w:r>
    </w:p>
    <w:p w14:paraId="34C6FDAA" w14:textId="50FE2691" w:rsidR="00881ACD" w:rsidRPr="003A3EF6" w:rsidRDefault="00881ACD" w:rsidP="00881ACD">
      <w:pPr>
        <w:pStyle w:val="Akapitzlist"/>
        <w:tabs>
          <w:tab w:val="left" w:pos="567"/>
        </w:tabs>
        <w:spacing w:before="60"/>
        <w:ind w:left="567"/>
        <w:contextualSpacing w:val="0"/>
        <w:jc w:val="both"/>
        <w:rPr>
          <w:rFonts w:ascii="Arial" w:hAnsi="Arial" w:cs="Arial"/>
          <w:color w:val="000000" w:themeColor="text1"/>
          <w:sz w:val="22"/>
          <w:szCs w:val="22"/>
        </w:rPr>
      </w:pPr>
      <w:r w:rsidRPr="003A3EF6">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654A4DDE" w14:textId="77777777" w:rsidR="00163D5A" w:rsidRPr="000018B3" w:rsidRDefault="00163D5A" w:rsidP="00DA789B">
      <w:pPr>
        <w:pStyle w:val="Akapitzlist"/>
        <w:numPr>
          <w:ilvl w:val="0"/>
          <w:numId w:val="31"/>
        </w:numPr>
        <w:tabs>
          <w:tab w:val="left" w:pos="567"/>
        </w:tabs>
        <w:spacing w:before="60"/>
        <w:ind w:left="567" w:hanging="425"/>
        <w:contextualSpacing w:val="0"/>
        <w:jc w:val="both"/>
        <w:rPr>
          <w:rFonts w:ascii="Arial" w:hAnsi="Arial" w:cs="Arial"/>
          <w:strike/>
          <w:sz w:val="22"/>
          <w:szCs w:val="22"/>
        </w:rPr>
      </w:pPr>
      <w:r w:rsidRPr="000018B3">
        <w:rPr>
          <w:rFonts w:ascii="Arial" w:hAnsi="Arial" w:cs="Arial"/>
          <w:sz w:val="22"/>
          <w:szCs w:val="22"/>
        </w:rPr>
        <w:t xml:space="preserve">Wykonawca, </w:t>
      </w:r>
      <w:r w:rsidRPr="000018B3">
        <w:rPr>
          <w:rFonts w:ascii="Arial" w:hAnsi="Arial" w:cs="Arial"/>
          <w:sz w:val="22"/>
          <w:szCs w:val="22"/>
          <w:u w:val="single"/>
        </w:rPr>
        <w:t>który zamierza powierzyć wykonanie części zamówienia podwykonawcom</w:t>
      </w:r>
      <w:r w:rsidRPr="000018B3">
        <w:rPr>
          <w:rFonts w:ascii="Arial" w:hAnsi="Arial" w:cs="Arial"/>
          <w:sz w:val="22"/>
          <w:szCs w:val="22"/>
        </w:rPr>
        <w:t xml:space="preserve">, w celu wykazania braku istnienia wobec nich podstaw wykluczenia z udziału w postępowaniu </w:t>
      </w:r>
      <w:r w:rsidRPr="000018B3">
        <w:rPr>
          <w:rFonts w:ascii="Arial" w:hAnsi="Arial" w:cs="Arial"/>
          <w:bCs/>
          <w:sz w:val="22"/>
          <w:szCs w:val="22"/>
        </w:rPr>
        <w:t>składa</w:t>
      </w:r>
      <w:r w:rsidRPr="000018B3">
        <w:rPr>
          <w:rFonts w:ascii="Arial" w:hAnsi="Arial" w:cs="Arial"/>
          <w:b/>
          <w:bCs/>
          <w:sz w:val="22"/>
          <w:szCs w:val="22"/>
        </w:rPr>
        <w:t xml:space="preserve"> </w:t>
      </w:r>
      <w:r w:rsidRPr="000018B3">
        <w:rPr>
          <w:rFonts w:ascii="Arial" w:hAnsi="Arial" w:cs="Arial"/>
          <w:bCs/>
          <w:sz w:val="22"/>
          <w:szCs w:val="22"/>
        </w:rPr>
        <w:t>oświadczenie</w:t>
      </w:r>
      <w:r w:rsidRPr="000018B3">
        <w:rPr>
          <w:rFonts w:ascii="Arial" w:hAnsi="Arial" w:cs="Arial"/>
          <w:sz w:val="22"/>
          <w:szCs w:val="22"/>
        </w:rPr>
        <w:t xml:space="preserve"> w formie JEDZ,</w:t>
      </w:r>
      <w:r w:rsidRPr="000018B3">
        <w:rPr>
          <w:rFonts w:ascii="Arial" w:hAnsi="Arial" w:cs="Arial"/>
          <w:b/>
          <w:bCs/>
          <w:sz w:val="22"/>
          <w:szCs w:val="22"/>
        </w:rPr>
        <w:t xml:space="preserve"> </w:t>
      </w:r>
      <w:r w:rsidRPr="000018B3">
        <w:rPr>
          <w:rFonts w:ascii="Arial" w:hAnsi="Arial" w:cs="Arial"/>
          <w:bCs/>
          <w:sz w:val="22"/>
          <w:szCs w:val="22"/>
        </w:rPr>
        <w:t>o którym mowa w pkt. 1.</w:t>
      </w:r>
      <w:r w:rsidRPr="000018B3">
        <w:rPr>
          <w:rFonts w:ascii="Arial" w:hAnsi="Arial" w:cs="Arial"/>
          <w:b/>
          <w:bCs/>
          <w:sz w:val="22"/>
          <w:szCs w:val="22"/>
        </w:rPr>
        <w:t xml:space="preserve"> </w:t>
      </w:r>
      <w:r w:rsidRPr="000018B3">
        <w:rPr>
          <w:rFonts w:ascii="Arial" w:hAnsi="Arial" w:cs="Arial"/>
          <w:bCs/>
          <w:sz w:val="22"/>
          <w:szCs w:val="22"/>
        </w:rPr>
        <w:t>dotyczące podwykonawców</w:t>
      </w:r>
      <w:r w:rsidRPr="000018B3">
        <w:rPr>
          <w:rFonts w:ascii="Arial" w:hAnsi="Arial" w:cs="Arial"/>
          <w:b/>
          <w:bCs/>
          <w:sz w:val="22"/>
          <w:szCs w:val="22"/>
        </w:rPr>
        <w:t>.</w:t>
      </w:r>
    </w:p>
    <w:p w14:paraId="6E9A3B9A" w14:textId="77777777" w:rsidR="00163D5A" w:rsidRPr="000018B3" w:rsidRDefault="00163D5A" w:rsidP="00DA789B">
      <w:pPr>
        <w:pStyle w:val="Akapitzlist"/>
        <w:numPr>
          <w:ilvl w:val="0"/>
          <w:numId w:val="31"/>
        </w:numPr>
        <w:tabs>
          <w:tab w:val="left" w:pos="567"/>
        </w:tabs>
        <w:spacing w:before="60"/>
        <w:ind w:left="567" w:hanging="425"/>
        <w:contextualSpacing w:val="0"/>
        <w:jc w:val="both"/>
        <w:rPr>
          <w:rFonts w:ascii="Arial" w:hAnsi="Arial" w:cs="Arial"/>
          <w:sz w:val="22"/>
          <w:szCs w:val="22"/>
        </w:rPr>
      </w:pPr>
      <w:r w:rsidRPr="000018B3">
        <w:rPr>
          <w:rFonts w:ascii="Arial" w:hAnsi="Arial" w:cs="Arial"/>
          <w:sz w:val="22"/>
          <w:szCs w:val="22"/>
        </w:rPr>
        <w:t xml:space="preserve">Wykonawca, który </w:t>
      </w:r>
      <w:r w:rsidRPr="000018B3">
        <w:rPr>
          <w:rFonts w:ascii="Arial" w:hAnsi="Arial" w:cs="Arial"/>
          <w:sz w:val="22"/>
          <w:szCs w:val="22"/>
          <w:u w:val="single"/>
        </w:rPr>
        <w:t>powołuje się na zasoby innych podmiotów</w:t>
      </w:r>
      <w:r w:rsidRPr="000018B3">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0018B3">
        <w:rPr>
          <w:rFonts w:ascii="Arial" w:hAnsi="Arial" w:cs="Arial"/>
          <w:bCs/>
          <w:sz w:val="22"/>
          <w:szCs w:val="22"/>
        </w:rPr>
        <w:t>składa także</w:t>
      </w:r>
      <w:r w:rsidRPr="000018B3">
        <w:rPr>
          <w:rFonts w:ascii="Arial" w:hAnsi="Arial" w:cs="Arial"/>
          <w:b/>
          <w:bCs/>
          <w:sz w:val="22"/>
          <w:szCs w:val="22"/>
        </w:rPr>
        <w:t xml:space="preserve"> </w:t>
      </w:r>
      <w:r w:rsidRPr="000018B3">
        <w:rPr>
          <w:rFonts w:ascii="Arial" w:hAnsi="Arial" w:cs="Arial"/>
          <w:sz w:val="22"/>
          <w:szCs w:val="22"/>
        </w:rPr>
        <w:t>oświadczenie w formie JEDZ,</w:t>
      </w:r>
      <w:r w:rsidRPr="000018B3">
        <w:rPr>
          <w:rFonts w:ascii="Arial" w:hAnsi="Arial" w:cs="Arial"/>
          <w:b/>
          <w:bCs/>
          <w:sz w:val="22"/>
          <w:szCs w:val="22"/>
        </w:rPr>
        <w:t xml:space="preserve"> </w:t>
      </w:r>
      <w:r w:rsidRPr="000018B3">
        <w:rPr>
          <w:rFonts w:ascii="Arial" w:hAnsi="Arial" w:cs="Arial"/>
          <w:bCs/>
          <w:sz w:val="22"/>
          <w:szCs w:val="22"/>
        </w:rPr>
        <w:t>o którym mowa w pkt. 1. dotyczące tych podmiotów.</w:t>
      </w:r>
      <w:r w:rsidRPr="000018B3">
        <w:rPr>
          <w:rFonts w:ascii="Arial" w:hAnsi="Arial" w:cs="Arial"/>
          <w:b/>
          <w:bCs/>
          <w:sz w:val="22"/>
          <w:szCs w:val="22"/>
        </w:rPr>
        <w:t xml:space="preserve"> </w:t>
      </w:r>
    </w:p>
    <w:p w14:paraId="2DED69C0" w14:textId="77777777" w:rsidR="00163D5A" w:rsidRDefault="00163D5A" w:rsidP="00DA789B">
      <w:pPr>
        <w:pStyle w:val="Akapitzlist"/>
        <w:numPr>
          <w:ilvl w:val="0"/>
          <w:numId w:val="31"/>
        </w:numPr>
        <w:tabs>
          <w:tab w:val="left" w:pos="567"/>
        </w:tabs>
        <w:spacing w:before="60"/>
        <w:ind w:left="567" w:hanging="425"/>
        <w:contextualSpacing w:val="0"/>
        <w:jc w:val="both"/>
        <w:rPr>
          <w:rFonts w:ascii="Arial" w:hAnsi="Arial" w:cs="Arial"/>
          <w:sz w:val="22"/>
          <w:szCs w:val="22"/>
        </w:rPr>
      </w:pPr>
      <w:r w:rsidRPr="000018B3">
        <w:rPr>
          <w:rFonts w:ascii="Arial" w:hAnsi="Arial" w:cs="Arial"/>
          <w:sz w:val="22"/>
          <w:szCs w:val="22"/>
        </w:rPr>
        <w:t>Wykonawca może wykorzystać w JEDZ nadal aktualne informacje zawarte w innym JEDZ złożonym w odrębnym postępowaniu o udzieleniu zamówienia.</w:t>
      </w:r>
    </w:p>
    <w:p w14:paraId="07FEA652" w14:textId="77777777" w:rsidR="00163D5A" w:rsidRPr="000018B3" w:rsidRDefault="00163D5A" w:rsidP="00163D5A">
      <w:pPr>
        <w:jc w:val="both"/>
        <w:rPr>
          <w:rFonts w:ascii="Arial" w:hAnsi="Arial" w:cs="Arial"/>
          <w:sz w:val="22"/>
          <w:szCs w:val="22"/>
        </w:rPr>
      </w:pPr>
    </w:p>
    <w:p w14:paraId="4F3F5AC6" w14:textId="07E808C0" w:rsidR="00163D5A" w:rsidRPr="000018B3" w:rsidRDefault="00163D5A" w:rsidP="00DA789B">
      <w:pPr>
        <w:pStyle w:val="Akapitzlist"/>
        <w:numPr>
          <w:ilvl w:val="1"/>
          <w:numId w:val="41"/>
        </w:numPr>
        <w:tabs>
          <w:tab w:val="clear" w:pos="1800"/>
        </w:tabs>
        <w:ind w:left="567" w:hanging="425"/>
        <w:jc w:val="both"/>
        <w:rPr>
          <w:rFonts w:ascii="Arial" w:hAnsi="Arial" w:cs="Arial"/>
          <w:sz w:val="22"/>
          <w:szCs w:val="22"/>
        </w:rPr>
      </w:pPr>
      <w:r w:rsidRPr="000018B3">
        <w:rPr>
          <w:rFonts w:ascii="Arial" w:hAnsi="Arial" w:cs="Arial"/>
          <w:sz w:val="22"/>
          <w:szCs w:val="22"/>
        </w:rPr>
        <w:t xml:space="preserve">Zamawiający przed udzieleniem zamówienia, </w:t>
      </w:r>
      <w:r w:rsidRPr="000018B3">
        <w:rPr>
          <w:rFonts w:ascii="Arial" w:hAnsi="Arial" w:cs="Arial"/>
          <w:b/>
          <w:bCs/>
          <w:sz w:val="22"/>
          <w:szCs w:val="22"/>
        </w:rPr>
        <w:t xml:space="preserve">wezwie </w:t>
      </w:r>
      <w:r w:rsidRPr="000018B3">
        <w:rPr>
          <w:rFonts w:ascii="Arial" w:hAnsi="Arial" w:cs="Arial"/>
          <w:sz w:val="22"/>
          <w:szCs w:val="22"/>
        </w:rPr>
        <w:t>Wykonawcę, którego oferta została najwyżej oceniona, do złożenia w wyznaczonym</w:t>
      </w:r>
      <w:r w:rsidRPr="000018B3">
        <w:rPr>
          <w:rFonts w:ascii="Arial" w:hAnsi="Arial" w:cs="Arial"/>
          <w:b/>
          <w:bCs/>
          <w:sz w:val="22"/>
          <w:szCs w:val="22"/>
        </w:rPr>
        <w:t xml:space="preserve">, </w:t>
      </w:r>
      <w:r w:rsidRPr="000018B3">
        <w:rPr>
          <w:rFonts w:ascii="Arial" w:hAnsi="Arial" w:cs="Arial"/>
          <w:sz w:val="22"/>
          <w:szCs w:val="22"/>
        </w:rPr>
        <w:t>nie krótszym niż</w:t>
      </w:r>
      <w:r w:rsidRPr="003D1BB8">
        <w:rPr>
          <w:rFonts w:ascii="Arial" w:hAnsi="Arial" w:cs="Arial"/>
          <w:sz w:val="22"/>
          <w:szCs w:val="22"/>
        </w:rPr>
        <w:t xml:space="preserve"> </w:t>
      </w:r>
      <w:r w:rsidR="00C77D2D" w:rsidRPr="003D1BB8">
        <w:rPr>
          <w:rFonts w:ascii="Arial" w:hAnsi="Arial" w:cs="Arial"/>
          <w:b/>
          <w:sz w:val="22"/>
          <w:szCs w:val="22"/>
        </w:rPr>
        <w:t>10</w:t>
      </w:r>
      <w:r w:rsidRPr="003D1BB8">
        <w:rPr>
          <w:rFonts w:ascii="Arial" w:hAnsi="Arial" w:cs="Arial"/>
          <w:b/>
          <w:bCs/>
          <w:sz w:val="22"/>
          <w:szCs w:val="22"/>
        </w:rPr>
        <w:t xml:space="preserve"> </w:t>
      </w:r>
      <w:r w:rsidRPr="000018B3">
        <w:rPr>
          <w:rFonts w:ascii="Arial" w:hAnsi="Arial" w:cs="Arial"/>
          <w:sz w:val="22"/>
          <w:szCs w:val="22"/>
        </w:rPr>
        <w:t xml:space="preserve">dni, terminie aktualnych na dzień złożenia następujących oświadczeń lub dokumentów: </w:t>
      </w:r>
    </w:p>
    <w:p w14:paraId="4C8A469B" w14:textId="2255521F" w:rsidR="00163D5A" w:rsidRPr="008C434D" w:rsidRDefault="00163D5A" w:rsidP="00DA789B">
      <w:pPr>
        <w:numPr>
          <w:ilvl w:val="0"/>
          <w:numId w:val="43"/>
        </w:numPr>
        <w:suppressAutoHyphens/>
        <w:spacing w:before="60"/>
        <w:jc w:val="both"/>
        <w:rPr>
          <w:rFonts w:ascii="Arial" w:hAnsi="Arial" w:cs="Arial"/>
          <w:color w:val="000000" w:themeColor="text1"/>
          <w:sz w:val="22"/>
          <w:szCs w:val="22"/>
        </w:rPr>
      </w:pPr>
      <w:r w:rsidRPr="008C434D">
        <w:rPr>
          <w:rFonts w:ascii="Arial" w:hAnsi="Arial" w:cs="Arial"/>
          <w:color w:val="000000" w:themeColor="text1"/>
          <w:sz w:val="22"/>
          <w:szCs w:val="22"/>
        </w:rPr>
        <w:t>Odpis</w:t>
      </w:r>
      <w:r w:rsidR="00C77D2D" w:rsidRPr="008C434D">
        <w:rPr>
          <w:rFonts w:ascii="Arial" w:hAnsi="Arial" w:cs="Arial"/>
          <w:color w:val="000000" w:themeColor="text1"/>
          <w:sz w:val="22"/>
          <w:szCs w:val="22"/>
        </w:rPr>
        <w:t>u</w:t>
      </w:r>
      <w:r w:rsidRPr="008C434D">
        <w:rPr>
          <w:rFonts w:ascii="Arial" w:hAnsi="Arial" w:cs="Arial"/>
          <w:color w:val="000000" w:themeColor="text1"/>
          <w:sz w:val="22"/>
          <w:szCs w:val="22"/>
        </w:rPr>
        <w:t xml:space="preserve"> z </w:t>
      </w:r>
      <w:r w:rsidRPr="008C434D">
        <w:rPr>
          <w:rFonts w:ascii="Arial" w:eastAsia="HiddenHorzOCR" w:hAnsi="Arial" w:cs="Arial"/>
          <w:color w:val="000000" w:themeColor="text1"/>
          <w:sz w:val="22"/>
          <w:szCs w:val="22"/>
        </w:rPr>
        <w:t xml:space="preserve">właściwego </w:t>
      </w:r>
      <w:r w:rsidRPr="008C434D">
        <w:rPr>
          <w:rFonts w:ascii="Arial" w:hAnsi="Arial" w:cs="Arial"/>
          <w:color w:val="000000" w:themeColor="text1"/>
          <w:sz w:val="22"/>
          <w:szCs w:val="22"/>
        </w:rPr>
        <w:t xml:space="preserve">rejestru lub z centralnej ewidencji i informacji o </w:t>
      </w:r>
      <w:r w:rsidRPr="008C434D">
        <w:rPr>
          <w:rFonts w:ascii="Arial" w:eastAsia="HiddenHorzOCR" w:hAnsi="Arial" w:cs="Arial"/>
          <w:color w:val="000000" w:themeColor="text1"/>
          <w:sz w:val="22"/>
          <w:szCs w:val="22"/>
        </w:rPr>
        <w:t xml:space="preserve">działalności </w:t>
      </w:r>
      <w:r w:rsidRPr="008C434D">
        <w:rPr>
          <w:rFonts w:ascii="Arial" w:hAnsi="Arial" w:cs="Arial"/>
          <w:color w:val="000000" w:themeColor="text1"/>
          <w:sz w:val="22"/>
          <w:szCs w:val="22"/>
        </w:rPr>
        <w:t xml:space="preserve">gospodarczej, </w:t>
      </w:r>
      <w:r w:rsidRPr="008C434D">
        <w:rPr>
          <w:rFonts w:ascii="Arial" w:eastAsia="HiddenHorzOCR" w:hAnsi="Arial" w:cs="Arial"/>
          <w:color w:val="000000" w:themeColor="text1"/>
          <w:sz w:val="22"/>
          <w:szCs w:val="22"/>
        </w:rPr>
        <w:t xml:space="preserve">jeżeli odrębne </w:t>
      </w:r>
      <w:r w:rsidRPr="008C434D">
        <w:rPr>
          <w:rFonts w:ascii="Arial" w:hAnsi="Arial" w:cs="Arial"/>
          <w:color w:val="000000" w:themeColor="text1"/>
          <w:sz w:val="22"/>
          <w:szCs w:val="22"/>
        </w:rPr>
        <w:t xml:space="preserve">przepisy </w:t>
      </w:r>
      <w:r w:rsidRPr="008C434D">
        <w:rPr>
          <w:rFonts w:ascii="Arial" w:eastAsia="HiddenHorzOCR" w:hAnsi="Arial" w:cs="Arial"/>
          <w:color w:val="000000" w:themeColor="text1"/>
          <w:sz w:val="22"/>
          <w:szCs w:val="22"/>
        </w:rPr>
        <w:t xml:space="preserve">wymagają </w:t>
      </w:r>
      <w:r w:rsidRPr="008C434D">
        <w:rPr>
          <w:rFonts w:ascii="Arial" w:hAnsi="Arial" w:cs="Arial"/>
          <w:color w:val="000000" w:themeColor="text1"/>
          <w:sz w:val="22"/>
          <w:szCs w:val="22"/>
        </w:rPr>
        <w:t>wpisu do rejestru lub ewidencji, w celu wykazania braku podstaw do wykluczenia na podstawie art. 24 ust. 5 pkt.1 ustawy.</w:t>
      </w:r>
      <w:r w:rsidRPr="008C434D">
        <w:rPr>
          <w:rFonts w:ascii="Arial" w:hAnsi="Arial" w:cs="Arial"/>
          <w:strike/>
          <w:color w:val="000000" w:themeColor="text1"/>
          <w:sz w:val="22"/>
          <w:szCs w:val="22"/>
        </w:rPr>
        <w:t xml:space="preserve">  </w:t>
      </w:r>
    </w:p>
    <w:p w14:paraId="6FC378A1" w14:textId="26B0FFF1" w:rsidR="00163D5A" w:rsidRPr="008C434D" w:rsidRDefault="00163D5A" w:rsidP="00DA789B">
      <w:pPr>
        <w:pStyle w:val="Akapitzlist"/>
        <w:numPr>
          <w:ilvl w:val="0"/>
          <w:numId w:val="43"/>
        </w:numPr>
        <w:jc w:val="both"/>
        <w:rPr>
          <w:rFonts w:ascii="Arial" w:hAnsi="Arial" w:cs="Arial"/>
          <w:color w:val="000000" w:themeColor="text1"/>
          <w:sz w:val="22"/>
          <w:szCs w:val="22"/>
        </w:rPr>
      </w:pPr>
      <w:r w:rsidRPr="008C434D">
        <w:rPr>
          <w:rFonts w:ascii="Arial" w:hAnsi="Arial" w:cs="Arial"/>
          <w:color w:val="000000" w:themeColor="text1"/>
          <w:sz w:val="22"/>
          <w:szCs w:val="22"/>
        </w:rPr>
        <w:t>Zaświadczeni</w:t>
      </w:r>
      <w:r w:rsidR="00C77D2D" w:rsidRPr="008C434D">
        <w:rPr>
          <w:rFonts w:ascii="Arial" w:hAnsi="Arial" w:cs="Arial"/>
          <w:color w:val="000000" w:themeColor="text1"/>
          <w:sz w:val="22"/>
          <w:szCs w:val="22"/>
        </w:rPr>
        <w:t>a</w:t>
      </w:r>
      <w:r w:rsidRPr="008C434D">
        <w:rPr>
          <w:rFonts w:ascii="Arial" w:hAnsi="Arial" w:cs="Arial"/>
          <w:color w:val="000000" w:themeColor="text1"/>
          <w:sz w:val="22"/>
          <w:szCs w:val="22"/>
        </w:rPr>
        <w:t xml:space="preserv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8F7ADE7" w14:textId="0D5230F2" w:rsidR="00163D5A" w:rsidRPr="000018B3" w:rsidRDefault="00163D5A" w:rsidP="00DA789B">
      <w:pPr>
        <w:numPr>
          <w:ilvl w:val="0"/>
          <w:numId w:val="43"/>
        </w:numPr>
        <w:suppressAutoHyphens/>
        <w:spacing w:before="60"/>
        <w:jc w:val="both"/>
        <w:rPr>
          <w:rFonts w:ascii="Arial" w:hAnsi="Arial" w:cs="Arial"/>
          <w:sz w:val="22"/>
          <w:szCs w:val="22"/>
        </w:rPr>
      </w:pPr>
      <w:r w:rsidRPr="008C434D">
        <w:rPr>
          <w:rFonts w:ascii="Arial" w:hAnsi="Arial" w:cs="Arial"/>
          <w:color w:val="000000" w:themeColor="text1"/>
          <w:sz w:val="22"/>
          <w:szCs w:val="22"/>
        </w:rPr>
        <w:t>Zaświadczeni</w:t>
      </w:r>
      <w:r w:rsidR="00C77D2D" w:rsidRPr="008C434D">
        <w:rPr>
          <w:rFonts w:ascii="Arial" w:hAnsi="Arial" w:cs="Arial"/>
          <w:color w:val="000000" w:themeColor="text1"/>
          <w:sz w:val="22"/>
          <w:szCs w:val="22"/>
        </w:rPr>
        <w:t>a</w:t>
      </w:r>
      <w:r w:rsidRPr="008C434D">
        <w:rPr>
          <w:rFonts w:ascii="Arial" w:hAnsi="Arial" w:cs="Arial"/>
          <w:color w:val="000000" w:themeColor="text1"/>
          <w:sz w:val="22"/>
          <w:szCs w:val="22"/>
        </w:rPr>
        <w:t xml:space="preserve"> właściwej terenowej jednostki organizacyjnej</w:t>
      </w:r>
      <w:r w:rsidRPr="008C434D">
        <w:rPr>
          <w:rFonts w:ascii="TimesNewRoman" w:hAnsi="TimesNewRoman" w:cs="TimesNewRoman"/>
          <w:color w:val="000000" w:themeColor="text1"/>
        </w:rPr>
        <w:t xml:space="preserve"> </w:t>
      </w:r>
      <w:r w:rsidRPr="008C434D">
        <w:rPr>
          <w:rFonts w:ascii="Arial" w:hAnsi="Arial" w:cs="Arial"/>
          <w:color w:val="000000" w:themeColor="text1"/>
          <w:sz w:val="22"/>
          <w:szCs w:val="22"/>
        </w:rPr>
        <w:t>Zakładu Ubezpieczeń Społecznych lub Kasy Rolniczego Ubezpieczenia Społecznego albo innego dokumentu potwierdzającego</w:t>
      </w:r>
      <w:r w:rsidRPr="000018B3">
        <w:rPr>
          <w:rFonts w:ascii="Arial" w:hAnsi="Arial" w:cs="Arial"/>
          <w:sz w:val="22"/>
          <w:szCs w:val="22"/>
        </w:rPr>
        <w:t>,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0D742AC" w14:textId="33E334DD" w:rsidR="00163D5A" w:rsidRPr="008C434D" w:rsidRDefault="00163D5A" w:rsidP="00DA789B">
      <w:pPr>
        <w:numPr>
          <w:ilvl w:val="0"/>
          <w:numId w:val="43"/>
        </w:numPr>
        <w:suppressAutoHyphens/>
        <w:spacing w:before="60"/>
        <w:jc w:val="both"/>
        <w:rPr>
          <w:rFonts w:ascii="Arial" w:hAnsi="Arial" w:cs="Arial"/>
          <w:color w:val="000000" w:themeColor="text1"/>
          <w:sz w:val="22"/>
          <w:szCs w:val="22"/>
        </w:rPr>
      </w:pPr>
      <w:r w:rsidRPr="008C434D">
        <w:rPr>
          <w:rFonts w:ascii="Arial" w:hAnsi="Arial" w:cs="Arial"/>
          <w:color w:val="000000" w:themeColor="text1"/>
          <w:sz w:val="22"/>
          <w:szCs w:val="22"/>
        </w:rPr>
        <w:t>Informacj</w:t>
      </w:r>
      <w:r w:rsidR="00C77D2D" w:rsidRPr="008C434D">
        <w:rPr>
          <w:rFonts w:ascii="Arial" w:hAnsi="Arial" w:cs="Arial"/>
          <w:color w:val="000000" w:themeColor="text1"/>
          <w:sz w:val="22"/>
          <w:szCs w:val="22"/>
        </w:rPr>
        <w:t>i</w:t>
      </w:r>
      <w:r w:rsidRPr="008C434D">
        <w:rPr>
          <w:rFonts w:ascii="Arial" w:hAnsi="Arial" w:cs="Arial"/>
          <w:color w:val="000000" w:themeColor="text1"/>
          <w:sz w:val="22"/>
          <w:szCs w:val="22"/>
        </w:rPr>
        <w:t xml:space="preserve"> banku lub </w:t>
      </w:r>
      <w:r w:rsidRPr="008C434D">
        <w:rPr>
          <w:rFonts w:ascii="Arial" w:eastAsia="HiddenHorzOCR" w:hAnsi="Arial" w:cs="Arial"/>
          <w:color w:val="000000" w:themeColor="text1"/>
          <w:sz w:val="22"/>
          <w:szCs w:val="22"/>
        </w:rPr>
        <w:t xml:space="preserve">spółdzielczej </w:t>
      </w:r>
      <w:r w:rsidRPr="008C434D">
        <w:rPr>
          <w:rFonts w:ascii="Arial" w:hAnsi="Arial" w:cs="Arial"/>
          <w:color w:val="000000" w:themeColor="text1"/>
          <w:sz w:val="22"/>
          <w:szCs w:val="22"/>
        </w:rPr>
        <w:t xml:space="preserve">kasy </w:t>
      </w:r>
      <w:r w:rsidRPr="008C434D">
        <w:rPr>
          <w:rFonts w:ascii="Arial" w:eastAsia="HiddenHorzOCR" w:hAnsi="Arial" w:cs="Arial"/>
          <w:color w:val="000000" w:themeColor="text1"/>
          <w:sz w:val="22"/>
          <w:szCs w:val="22"/>
        </w:rPr>
        <w:t xml:space="preserve">oszczędnościowo-kredytowej potwierdzająca wysokość </w:t>
      </w:r>
      <w:r w:rsidRPr="008C434D">
        <w:rPr>
          <w:rFonts w:ascii="Arial" w:hAnsi="Arial" w:cs="Arial"/>
          <w:color w:val="000000" w:themeColor="text1"/>
          <w:sz w:val="22"/>
          <w:szCs w:val="22"/>
        </w:rPr>
        <w:t xml:space="preserve">posiadanych </w:t>
      </w:r>
      <w:r w:rsidRPr="008C434D">
        <w:rPr>
          <w:rFonts w:ascii="Arial" w:eastAsia="HiddenHorzOCR" w:hAnsi="Arial" w:cs="Arial"/>
          <w:color w:val="000000" w:themeColor="text1"/>
          <w:sz w:val="22"/>
          <w:szCs w:val="22"/>
        </w:rPr>
        <w:t xml:space="preserve">środków </w:t>
      </w:r>
      <w:r w:rsidRPr="008C434D">
        <w:rPr>
          <w:rFonts w:ascii="Arial" w:hAnsi="Arial" w:cs="Arial"/>
          <w:color w:val="000000" w:themeColor="text1"/>
          <w:sz w:val="22"/>
          <w:szCs w:val="22"/>
        </w:rPr>
        <w:t xml:space="preserve">finansowych lub </w:t>
      </w:r>
      <w:r w:rsidRPr="008C434D">
        <w:rPr>
          <w:rFonts w:ascii="Arial" w:eastAsia="HiddenHorzOCR" w:hAnsi="Arial" w:cs="Arial"/>
          <w:color w:val="000000" w:themeColor="text1"/>
          <w:sz w:val="22"/>
          <w:szCs w:val="22"/>
        </w:rPr>
        <w:t xml:space="preserve">zdolność kredytową </w:t>
      </w:r>
      <w:r w:rsidRPr="008C434D">
        <w:rPr>
          <w:rFonts w:ascii="Arial" w:hAnsi="Arial" w:cs="Arial"/>
          <w:color w:val="000000" w:themeColor="text1"/>
          <w:sz w:val="22"/>
          <w:szCs w:val="22"/>
        </w:rPr>
        <w:t xml:space="preserve">Wykonawcy, w okresie nie wcześniejszym niż 1 miesiąc przed </w:t>
      </w:r>
      <w:r w:rsidRPr="008C434D">
        <w:rPr>
          <w:rFonts w:ascii="Arial" w:eastAsia="HiddenHorzOCR" w:hAnsi="Arial" w:cs="Arial"/>
          <w:color w:val="000000" w:themeColor="text1"/>
          <w:sz w:val="22"/>
          <w:szCs w:val="22"/>
        </w:rPr>
        <w:t xml:space="preserve">upływem </w:t>
      </w:r>
      <w:r w:rsidRPr="008C434D">
        <w:rPr>
          <w:rFonts w:ascii="Arial" w:hAnsi="Arial" w:cs="Arial"/>
          <w:color w:val="000000" w:themeColor="text1"/>
          <w:sz w:val="22"/>
          <w:szCs w:val="22"/>
        </w:rPr>
        <w:t xml:space="preserve">terminu </w:t>
      </w:r>
      <w:r w:rsidRPr="008C434D">
        <w:rPr>
          <w:rFonts w:ascii="Arial" w:eastAsia="HiddenHorzOCR" w:hAnsi="Arial" w:cs="Arial"/>
          <w:color w:val="000000" w:themeColor="text1"/>
          <w:sz w:val="22"/>
          <w:szCs w:val="22"/>
        </w:rPr>
        <w:t xml:space="preserve">składania </w:t>
      </w:r>
      <w:r w:rsidRPr="008C434D">
        <w:rPr>
          <w:rFonts w:ascii="Arial" w:hAnsi="Arial" w:cs="Arial"/>
          <w:color w:val="000000" w:themeColor="text1"/>
          <w:sz w:val="22"/>
          <w:szCs w:val="22"/>
        </w:rPr>
        <w:t>ofert</w:t>
      </w:r>
      <w:r w:rsidRPr="008C434D">
        <w:rPr>
          <w:rFonts w:ascii="Arial" w:eastAsia="HiddenHorzOCR" w:hAnsi="Arial" w:cs="Arial"/>
          <w:color w:val="000000" w:themeColor="text1"/>
          <w:sz w:val="22"/>
          <w:szCs w:val="22"/>
        </w:rPr>
        <w:t xml:space="preserve">. </w:t>
      </w:r>
    </w:p>
    <w:p w14:paraId="2D258C77" w14:textId="29C8DF26" w:rsidR="00163D5A" w:rsidRDefault="00163D5A" w:rsidP="00DA789B">
      <w:pPr>
        <w:pStyle w:val="Bezodstpw"/>
        <w:numPr>
          <w:ilvl w:val="0"/>
          <w:numId w:val="43"/>
        </w:numPr>
        <w:suppressAutoHyphens/>
        <w:spacing w:before="60"/>
        <w:jc w:val="both"/>
        <w:rPr>
          <w:rFonts w:ascii="Arial" w:hAnsi="Arial" w:cs="Arial"/>
          <w:color w:val="000000" w:themeColor="text1"/>
          <w:sz w:val="22"/>
          <w:szCs w:val="22"/>
        </w:rPr>
      </w:pPr>
      <w:r w:rsidRPr="008C434D">
        <w:rPr>
          <w:rFonts w:ascii="Arial" w:hAnsi="Arial" w:cs="Arial"/>
          <w:color w:val="000000" w:themeColor="text1"/>
          <w:sz w:val="22"/>
          <w:szCs w:val="22"/>
        </w:rPr>
        <w:t>Dokument</w:t>
      </w:r>
      <w:r w:rsidR="00C77D2D" w:rsidRPr="008C434D">
        <w:rPr>
          <w:rFonts w:ascii="Arial" w:hAnsi="Arial" w:cs="Arial"/>
          <w:color w:val="000000" w:themeColor="text1"/>
          <w:sz w:val="22"/>
          <w:szCs w:val="22"/>
        </w:rPr>
        <w:t>u</w:t>
      </w:r>
      <w:r w:rsidRPr="008C434D">
        <w:rPr>
          <w:rFonts w:ascii="Arial" w:hAnsi="Arial" w:cs="Arial"/>
          <w:color w:val="000000" w:themeColor="text1"/>
          <w:sz w:val="22"/>
          <w:szCs w:val="22"/>
        </w:rPr>
        <w:t xml:space="preserve"> potwierdzając</w:t>
      </w:r>
      <w:r w:rsidR="00C77D2D" w:rsidRPr="008C434D">
        <w:rPr>
          <w:rFonts w:ascii="Arial" w:hAnsi="Arial" w:cs="Arial"/>
          <w:color w:val="000000" w:themeColor="text1"/>
          <w:sz w:val="22"/>
          <w:szCs w:val="22"/>
        </w:rPr>
        <w:t>ego</w:t>
      </w:r>
      <w:r w:rsidRPr="008C434D">
        <w:rPr>
          <w:rFonts w:ascii="Arial" w:hAnsi="Arial" w:cs="Arial"/>
          <w:color w:val="000000" w:themeColor="text1"/>
          <w:sz w:val="22"/>
          <w:szCs w:val="22"/>
        </w:rPr>
        <w:t xml:space="preserve">, że Wykonawca jest ubezpieczony od odpowiedzialności cywilnej w zakresie prowadzonej działalności związanej z przedmiotem zamówienia. </w:t>
      </w:r>
    </w:p>
    <w:p w14:paraId="17E2B036" w14:textId="2062F3FF" w:rsidR="00581DF2" w:rsidRPr="008C434D" w:rsidRDefault="00581DF2" w:rsidP="00DA789B">
      <w:pPr>
        <w:numPr>
          <w:ilvl w:val="0"/>
          <w:numId w:val="43"/>
        </w:numPr>
        <w:suppressAutoHyphens/>
        <w:spacing w:before="60"/>
        <w:jc w:val="both"/>
        <w:rPr>
          <w:rFonts w:ascii="Arial" w:hAnsi="Arial" w:cs="Arial"/>
          <w:b/>
          <w:color w:val="000000" w:themeColor="text1"/>
          <w:sz w:val="22"/>
          <w:szCs w:val="22"/>
        </w:rPr>
      </w:pPr>
      <w:r w:rsidRPr="008C434D">
        <w:rPr>
          <w:rFonts w:ascii="Arial" w:hAnsi="Arial" w:cs="Arial"/>
          <w:color w:val="000000" w:themeColor="text1"/>
          <w:sz w:val="22"/>
          <w:szCs w:val="22"/>
        </w:rPr>
        <w:t>Wykaz</w:t>
      </w:r>
      <w:r w:rsidR="00C77D2D" w:rsidRPr="008C434D">
        <w:rPr>
          <w:rFonts w:ascii="Arial" w:hAnsi="Arial" w:cs="Arial"/>
          <w:color w:val="000000" w:themeColor="text1"/>
          <w:sz w:val="22"/>
          <w:szCs w:val="22"/>
        </w:rPr>
        <w:t>u</w:t>
      </w:r>
      <w:r w:rsidRPr="008C434D">
        <w:rPr>
          <w:rFonts w:ascii="Arial" w:hAnsi="Arial" w:cs="Arial"/>
          <w:color w:val="000000" w:themeColor="text1"/>
          <w:sz w:val="22"/>
          <w:szCs w:val="22"/>
        </w:rPr>
        <w:t xml:space="preserve"> usług</w:t>
      </w:r>
      <w:r w:rsidRPr="008C434D">
        <w:rPr>
          <w:rFonts w:ascii="Arial" w:eastAsia="HiddenHorzOCR" w:hAnsi="Arial" w:cs="Arial"/>
          <w:i/>
          <w:color w:val="000000" w:themeColor="text1"/>
          <w:sz w:val="22"/>
          <w:szCs w:val="22"/>
        </w:rPr>
        <w:t xml:space="preserve"> </w:t>
      </w:r>
      <w:r w:rsidRPr="008C434D">
        <w:rPr>
          <w:rFonts w:ascii="Arial" w:hAnsi="Arial" w:cs="Arial"/>
          <w:color w:val="000000" w:themeColor="text1"/>
          <w:sz w:val="22"/>
          <w:szCs w:val="22"/>
        </w:rPr>
        <w:t xml:space="preserve">wykonanych, a w przypadku </w:t>
      </w:r>
      <w:r w:rsidRPr="008C434D">
        <w:rPr>
          <w:rFonts w:ascii="Arial" w:eastAsia="HiddenHorzOCR" w:hAnsi="Arial" w:cs="Arial"/>
          <w:color w:val="000000" w:themeColor="text1"/>
          <w:sz w:val="22"/>
          <w:szCs w:val="22"/>
        </w:rPr>
        <w:t xml:space="preserve">świadczeń </w:t>
      </w:r>
      <w:r w:rsidRPr="008C434D">
        <w:rPr>
          <w:rFonts w:ascii="Arial" w:hAnsi="Arial" w:cs="Arial"/>
          <w:color w:val="000000" w:themeColor="text1"/>
          <w:sz w:val="22"/>
          <w:szCs w:val="22"/>
        </w:rPr>
        <w:t xml:space="preserve">okresowych lub </w:t>
      </w:r>
      <w:r w:rsidRPr="008C434D">
        <w:rPr>
          <w:rFonts w:ascii="Arial" w:eastAsia="HiddenHorzOCR" w:hAnsi="Arial" w:cs="Arial"/>
          <w:color w:val="000000" w:themeColor="text1"/>
          <w:sz w:val="22"/>
          <w:szCs w:val="22"/>
        </w:rPr>
        <w:t xml:space="preserve">ciągłych również </w:t>
      </w:r>
      <w:r w:rsidRPr="008C434D">
        <w:rPr>
          <w:rFonts w:ascii="Arial" w:hAnsi="Arial" w:cs="Arial"/>
          <w:color w:val="000000" w:themeColor="text1"/>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w:t>
      </w:r>
      <w:r w:rsidRPr="008C434D">
        <w:rPr>
          <w:rFonts w:ascii="Arial" w:hAnsi="Arial" w:cs="Arial"/>
          <w:color w:val="000000" w:themeColor="text1"/>
          <w:sz w:val="22"/>
          <w:szCs w:val="22"/>
        </w:rPr>
        <w:lastRenderedPageBreak/>
        <w:t xml:space="preserve">usługi zostały wykonane,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00E82D61">
        <w:rPr>
          <w:rFonts w:ascii="Arial" w:hAnsi="Arial" w:cs="Arial"/>
          <w:b/>
          <w:color w:val="000000" w:themeColor="text1"/>
          <w:sz w:val="22"/>
          <w:szCs w:val="22"/>
        </w:rPr>
        <w:t>załącznik nr 6</w:t>
      </w:r>
      <w:r w:rsidRPr="008C434D">
        <w:rPr>
          <w:rFonts w:ascii="Arial" w:hAnsi="Arial" w:cs="Arial"/>
          <w:b/>
          <w:color w:val="000000" w:themeColor="text1"/>
          <w:sz w:val="22"/>
          <w:szCs w:val="22"/>
        </w:rPr>
        <w:t xml:space="preserve"> do SIWZ.</w:t>
      </w:r>
    </w:p>
    <w:p w14:paraId="47529883" w14:textId="2749ED32" w:rsidR="00581DF2" w:rsidRPr="00305662" w:rsidRDefault="00581DF2" w:rsidP="00DA789B">
      <w:pPr>
        <w:pStyle w:val="Akapitzlist"/>
        <w:numPr>
          <w:ilvl w:val="0"/>
          <w:numId w:val="43"/>
        </w:numPr>
        <w:spacing w:before="120" w:after="120"/>
        <w:jc w:val="both"/>
        <w:rPr>
          <w:rFonts w:ascii="Arial" w:hAnsi="Arial" w:cs="Arial"/>
          <w:i/>
          <w:color w:val="548DD4" w:themeColor="text2" w:themeTint="99"/>
          <w:sz w:val="22"/>
          <w:szCs w:val="22"/>
        </w:rPr>
      </w:pPr>
      <w:r w:rsidRPr="008C434D">
        <w:rPr>
          <w:rFonts w:ascii="Arial" w:hAnsi="Arial" w:cs="Arial"/>
          <w:color w:val="000000" w:themeColor="text1"/>
          <w:sz w:val="22"/>
          <w:szCs w:val="22"/>
        </w:rPr>
        <w:t>Wykaz</w:t>
      </w:r>
      <w:r w:rsidR="00C77D2D" w:rsidRPr="008C434D">
        <w:rPr>
          <w:rFonts w:ascii="Arial" w:hAnsi="Arial" w:cs="Arial"/>
          <w:color w:val="000000" w:themeColor="text1"/>
          <w:sz w:val="22"/>
          <w:szCs w:val="22"/>
        </w:rPr>
        <w:t>u</w:t>
      </w:r>
      <w:r w:rsidRPr="008C434D">
        <w:rPr>
          <w:rFonts w:ascii="Arial" w:hAnsi="Arial" w:cs="Arial"/>
          <w:color w:val="000000" w:themeColor="text1"/>
          <w:sz w:val="22"/>
          <w:szCs w:val="22"/>
        </w:rPr>
        <w:t xml:space="preserve"> osób, skierowanych przez Wykonawcę do realizacji zamówienia publicznego, w </w:t>
      </w:r>
      <w:r w:rsidRPr="008C434D">
        <w:rPr>
          <w:rFonts w:ascii="Arial" w:eastAsia="HiddenHorzOCR" w:hAnsi="Arial" w:cs="Arial"/>
          <w:color w:val="000000" w:themeColor="text1"/>
          <w:sz w:val="22"/>
          <w:szCs w:val="22"/>
        </w:rPr>
        <w:t xml:space="preserve">szczególności </w:t>
      </w:r>
      <w:r w:rsidRPr="008C434D">
        <w:rPr>
          <w:rFonts w:ascii="Arial" w:hAnsi="Arial" w:cs="Arial"/>
          <w:color w:val="000000" w:themeColor="text1"/>
          <w:sz w:val="22"/>
          <w:szCs w:val="22"/>
        </w:rPr>
        <w:t xml:space="preserve">odpowiedzialnych za </w:t>
      </w:r>
      <w:r w:rsidRPr="008C434D">
        <w:rPr>
          <w:rFonts w:ascii="Arial" w:eastAsia="HiddenHorzOCR" w:hAnsi="Arial" w:cs="Arial"/>
          <w:color w:val="000000" w:themeColor="text1"/>
          <w:sz w:val="22"/>
          <w:szCs w:val="22"/>
        </w:rPr>
        <w:t>świadczenie usługi</w:t>
      </w:r>
      <w:r w:rsidRPr="008C434D">
        <w:rPr>
          <w:rFonts w:ascii="Arial" w:eastAsia="HiddenHorzOCR" w:hAnsi="Arial" w:cs="Arial"/>
          <w:b/>
          <w:color w:val="000000" w:themeColor="text1"/>
          <w:sz w:val="22"/>
          <w:szCs w:val="22"/>
        </w:rPr>
        <w:t xml:space="preserve">, </w:t>
      </w:r>
      <w:r w:rsidRPr="008C434D">
        <w:rPr>
          <w:rFonts w:ascii="Arial" w:eastAsia="HiddenHorzOCR" w:hAnsi="Arial" w:cs="Arial"/>
          <w:color w:val="000000" w:themeColor="text1"/>
          <w:sz w:val="22"/>
          <w:szCs w:val="22"/>
        </w:rPr>
        <w:t xml:space="preserve">w zakresie </w:t>
      </w:r>
      <w:r w:rsidRPr="008C434D">
        <w:rPr>
          <w:rFonts w:ascii="Arial" w:hAnsi="Arial" w:cs="Arial"/>
          <w:color w:val="000000" w:themeColor="text1"/>
          <w:sz w:val="22"/>
          <w:szCs w:val="22"/>
        </w:rPr>
        <w:t>kierowania i nadzorowania realizacji przedmiotu zamówienia</w:t>
      </w:r>
      <w:r w:rsidRPr="008C434D">
        <w:rPr>
          <w:rFonts w:ascii="Arial" w:eastAsia="HiddenHorzOCR" w:hAnsi="Arial" w:cs="Arial"/>
          <w:color w:val="000000" w:themeColor="text1"/>
          <w:sz w:val="22"/>
          <w:szCs w:val="22"/>
        </w:rPr>
        <w:t xml:space="preserve">, </w:t>
      </w:r>
      <w:r w:rsidRPr="008C434D">
        <w:rPr>
          <w:rFonts w:ascii="Arial" w:hAnsi="Arial" w:cs="Arial"/>
          <w:color w:val="000000" w:themeColor="text1"/>
          <w:sz w:val="22"/>
          <w:szCs w:val="22"/>
        </w:rPr>
        <w:t xml:space="preserve">wraz </w:t>
      </w:r>
      <w:r w:rsidR="00CA301D" w:rsidRPr="008C434D">
        <w:rPr>
          <w:rFonts w:ascii="Arial" w:hAnsi="Arial" w:cs="Arial"/>
          <w:color w:val="000000" w:themeColor="text1"/>
          <w:sz w:val="22"/>
          <w:szCs w:val="22"/>
        </w:rPr>
        <w:t>z</w:t>
      </w:r>
      <w:r w:rsidRPr="008C434D">
        <w:rPr>
          <w:rFonts w:ascii="Arial" w:hAnsi="Arial" w:cs="Arial"/>
          <w:color w:val="000000" w:themeColor="text1"/>
          <w:sz w:val="22"/>
          <w:szCs w:val="22"/>
        </w:rPr>
        <w:t xml:space="preserve"> informacjami na temat ich kwalifikacji </w:t>
      </w:r>
      <w:r w:rsidRPr="004B08AD">
        <w:rPr>
          <w:rFonts w:ascii="Arial" w:hAnsi="Arial" w:cs="Arial"/>
          <w:sz w:val="22"/>
          <w:szCs w:val="22"/>
        </w:rPr>
        <w:t xml:space="preserve">zawodowych, uprawnień, </w:t>
      </w:r>
      <w:r w:rsidR="00CA301D">
        <w:rPr>
          <w:rFonts w:ascii="Arial" w:eastAsia="HiddenHorzOCR" w:hAnsi="Arial" w:cs="Arial"/>
          <w:sz w:val="22"/>
          <w:szCs w:val="22"/>
        </w:rPr>
        <w:t>doświadczenia</w:t>
      </w:r>
      <w:r>
        <w:rPr>
          <w:rFonts w:ascii="Arial" w:eastAsia="HiddenHorzOCR" w:hAnsi="Arial" w:cs="Arial"/>
          <w:sz w:val="22"/>
          <w:szCs w:val="22"/>
        </w:rPr>
        <w:t xml:space="preserve"> </w:t>
      </w:r>
      <w:r w:rsidRPr="00C31E31">
        <w:rPr>
          <w:rFonts w:ascii="Arial" w:hAnsi="Arial" w:cs="Arial"/>
          <w:sz w:val="22"/>
          <w:szCs w:val="22"/>
        </w:rPr>
        <w:t xml:space="preserve">i </w:t>
      </w:r>
      <w:r w:rsidRPr="00C31E31">
        <w:rPr>
          <w:rFonts w:ascii="Arial" w:eastAsia="HiddenHorzOCR" w:hAnsi="Arial" w:cs="Arial"/>
          <w:sz w:val="22"/>
          <w:szCs w:val="22"/>
        </w:rPr>
        <w:t xml:space="preserve">wykształcenia niezbędnych </w:t>
      </w:r>
      <w:r w:rsidRPr="00C31E31">
        <w:rPr>
          <w:rFonts w:ascii="Arial" w:hAnsi="Arial" w:cs="Arial"/>
          <w:sz w:val="22"/>
          <w:szCs w:val="22"/>
        </w:rPr>
        <w:t xml:space="preserve">do wykonania zamówienia publicznego, a </w:t>
      </w:r>
      <w:r w:rsidRPr="00C31E31">
        <w:rPr>
          <w:rFonts w:ascii="Arial" w:eastAsia="HiddenHorzOCR" w:hAnsi="Arial" w:cs="Arial"/>
          <w:sz w:val="22"/>
          <w:szCs w:val="22"/>
        </w:rPr>
        <w:t xml:space="preserve">także </w:t>
      </w:r>
      <w:r w:rsidRPr="00C31E31">
        <w:rPr>
          <w:rFonts w:ascii="Arial" w:hAnsi="Arial" w:cs="Arial"/>
          <w:sz w:val="22"/>
          <w:szCs w:val="22"/>
        </w:rPr>
        <w:t xml:space="preserve">zakresu wykonywanych przez nie </w:t>
      </w:r>
      <w:r w:rsidRPr="00C31E31">
        <w:rPr>
          <w:rFonts w:ascii="Arial" w:eastAsia="HiddenHorzOCR" w:hAnsi="Arial" w:cs="Arial"/>
          <w:sz w:val="22"/>
          <w:szCs w:val="22"/>
        </w:rPr>
        <w:t xml:space="preserve">czynności </w:t>
      </w:r>
      <w:r w:rsidRPr="00C31E31">
        <w:rPr>
          <w:rFonts w:ascii="Arial" w:hAnsi="Arial" w:cs="Arial"/>
          <w:sz w:val="22"/>
          <w:szCs w:val="22"/>
        </w:rPr>
        <w:t xml:space="preserve">oraz </w:t>
      </w:r>
      <w:r w:rsidRPr="00C31E31">
        <w:rPr>
          <w:rFonts w:ascii="Arial" w:eastAsia="HiddenHorzOCR" w:hAnsi="Arial" w:cs="Arial"/>
          <w:sz w:val="22"/>
          <w:szCs w:val="22"/>
        </w:rPr>
        <w:t xml:space="preserve">informacją </w:t>
      </w:r>
      <w:r w:rsidRPr="00C31E31">
        <w:rPr>
          <w:rFonts w:ascii="Arial" w:hAnsi="Arial" w:cs="Arial"/>
          <w:sz w:val="22"/>
          <w:szCs w:val="22"/>
        </w:rPr>
        <w:t>o podstawie do dysponowania tymi osobami</w:t>
      </w:r>
      <w:r w:rsidR="00CA301D">
        <w:rPr>
          <w:rFonts w:ascii="Arial" w:hAnsi="Arial" w:cs="Arial"/>
          <w:sz w:val="22"/>
          <w:szCs w:val="22"/>
        </w:rPr>
        <w:t xml:space="preserve"> </w:t>
      </w:r>
      <w:r w:rsidR="00880514">
        <w:rPr>
          <w:rFonts w:ascii="Arial" w:hAnsi="Arial" w:cs="Arial"/>
          <w:sz w:val="22"/>
          <w:szCs w:val="22"/>
        </w:rPr>
        <w:t xml:space="preserve">- </w:t>
      </w:r>
      <w:r w:rsidR="00E82D61">
        <w:rPr>
          <w:rFonts w:ascii="Arial" w:hAnsi="Arial" w:cs="Arial"/>
          <w:b/>
          <w:sz w:val="22"/>
          <w:szCs w:val="22"/>
        </w:rPr>
        <w:t>załącznik nr 5</w:t>
      </w:r>
      <w:r w:rsidR="00CA301D" w:rsidRPr="000018B3">
        <w:rPr>
          <w:rFonts w:ascii="Arial" w:hAnsi="Arial" w:cs="Arial"/>
          <w:b/>
          <w:sz w:val="22"/>
          <w:szCs w:val="22"/>
        </w:rPr>
        <w:t xml:space="preserve"> do SIWZ.</w:t>
      </w:r>
    </w:p>
    <w:p w14:paraId="28602A1A" w14:textId="3257B525" w:rsidR="00581DF2" w:rsidRPr="008C434D" w:rsidRDefault="00581DF2" w:rsidP="00DA789B">
      <w:pPr>
        <w:pStyle w:val="Akapitzlist"/>
        <w:numPr>
          <w:ilvl w:val="0"/>
          <w:numId w:val="43"/>
        </w:numPr>
        <w:spacing w:before="120" w:after="120"/>
        <w:jc w:val="both"/>
        <w:rPr>
          <w:rFonts w:ascii="Arial" w:hAnsi="Arial" w:cs="Arial"/>
          <w:color w:val="000000" w:themeColor="text1"/>
          <w:sz w:val="22"/>
          <w:szCs w:val="22"/>
        </w:rPr>
      </w:pPr>
      <w:r w:rsidRPr="008C434D">
        <w:rPr>
          <w:rFonts w:ascii="Arial" w:hAnsi="Arial" w:cs="Arial"/>
          <w:color w:val="000000" w:themeColor="text1"/>
          <w:sz w:val="22"/>
          <w:szCs w:val="22"/>
        </w:rPr>
        <w:t>Oświadczeni</w:t>
      </w:r>
      <w:r w:rsidR="00C77D2D" w:rsidRPr="008C434D">
        <w:rPr>
          <w:rFonts w:ascii="Arial" w:hAnsi="Arial" w:cs="Arial"/>
          <w:color w:val="000000" w:themeColor="text1"/>
          <w:sz w:val="22"/>
          <w:szCs w:val="22"/>
        </w:rPr>
        <w:t>a</w:t>
      </w:r>
      <w:r w:rsidRPr="008C434D">
        <w:rPr>
          <w:rFonts w:ascii="Arial" w:hAnsi="Arial" w:cs="Arial"/>
          <w:color w:val="000000" w:themeColor="text1"/>
          <w:sz w:val="22"/>
          <w:szCs w:val="22"/>
        </w:rPr>
        <w:t xml:space="preserve"> na temat wielkości średniego rocznego z</w:t>
      </w:r>
      <w:r w:rsidR="0075619C">
        <w:rPr>
          <w:rFonts w:ascii="Arial" w:hAnsi="Arial" w:cs="Arial"/>
          <w:color w:val="000000" w:themeColor="text1"/>
          <w:sz w:val="22"/>
          <w:szCs w:val="22"/>
        </w:rPr>
        <w:t>atrudnienia u W</w:t>
      </w:r>
      <w:r w:rsidRPr="008C434D">
        <w:rPr>
          <w:rFonts w:ascii="Arial" w:hAnsi="Arial" w:cs="Arial"/>
          <w:color w:val="000000" w:themeColor="text1"/>
          <w:sz w:val="22"/>
          <w:szCs w:val="22"/>
        </w:rPr>
        <w:t xml:space="preserve">ykonawcy oraz liczebności kadry kierowniczej, w ostatnich 3 latach przed upływem terminu składania ofert, a w przypadku gdy okres prowadzenia działalności jest krótszy - w tym okresie – </w:t>
      </w:r>
      <w:r w:rsidRPr="008C434D">
        <w:rPr>
          <w:rFonts w:ascii="Arial" w:hAnsi="Arial" w:cs="Arial"/>
          <w:b/>
          <w:color w:val="000000" w:themeColor="text1"/>
          <w:sz w:val="22"/>
          <w:szCs w:val="22"/>
        </w:rPr>
        <w:t xml:space="preserve">załącznik nr </w:t>
      </w:r>
      <w:r w:rsidR="00E82D61">
        <w:rPr>
          <w:rFonts w:ascii="Arial" w:hAnsi="Arial" w:cs="Arial"/>
          <w:b/>
          <w:color w:val="000000" w:themeColor="text1"/>
          <w:sz w:val="22"/>
          <w:szCs w:val="22"/>
        </w:rPr>
        <w:t>9</w:t>
      </w:r>
      <w:r w:rsidRPr="008C434D">
        <w:rPr>
          <w:rFonts w:ascii="Arial" w:hAnsi="Arial" w:cs="Arial"/>
          <w:b/>
          <w:color w:val="000000" w:themeColor="text1"/>
          <w:sz w:val="22"/>
          <w:szCs w:val="22"/>
        </w:rPr>
        <w:t xml:space="preserve"> do SIWZ</w:t>
      </w:r>
      <w:r w:rsidRPr="008C434D">
        <w:rPr>
          <w:rFonts w:ascii="Arial" w:hAnsi="Arial" w:cs="Arial"/>
          <w:color w:val="000000" w:themeColor="text1"/>
          <w:sz w:val="22"/>
          <w:szCs w:val="22"/>
        </w:rPr>
        <w:t>.</w:t>
      </w:r>
    </w:p>
    <w:p w14:paraId="0C3BFA65" w14:textId="6E6B2422" w:rsidR="00581DF2" w:rsidRPr="007F33A4" w:rsidRDefault="00581DF2" w:rsidP="00DA789B">
      <w:pPr>
        <w:numPr>
          <w:ilvl w:val="0"/>
          <w:numId w:val="43"/>
        </w:numPr>
        <w:suppressAutoHyphens/>
        <w:spacing w:before="60"/>
        <w:jc w:val="both"/>
        <w:rPr>
          <w:rFonts w:ascii="Arial" w:hAnsi="Arial" w:cs="Arial"/>
          <w:color w:val="000000" w:themeColor="text1"/>
          <w:sz w:val="22"/>
          <w:szCs w:val="22"/>
        </w:rPr>
      </w:pPr>
      <w:r w:rsidRPr="007F33A4">
        <w:rPr>
          <w:rFonts w:ascii="Arial" w:hAnsi="Arial" w:cs="Arial"/>
          <w:color w:val="000000" w:themeColor="text1"/>
          <w:sz w:val="22"/>
          <w:szCs w:val="22"/>
        </w:rPr>
        <w:t>Wpis</w:t>
      </w:r>
      <w:r w:rsidR="00C77D2D" w:rsidRPr="007F33A4">
        <w:rPr>
          <w:rFonts w:ascii="Arial" w:hAnsi="Arial" w:cs="Arial"/>
          <w:color w:val="000000" w:themeColor="text1"/>
          <w:sz w:val="22"/>
          <w:szCs w:val="22"/>
        </w:rPr>
        <w:t>u</w:t>
      </w:r>
      <w:r w:rsidRPr="007F33A4">
        <w:rPr>
          <w:rFonts w:ascii="Arial" w:hAnsi="Arial" w:cs="Arial"/>
          <w:color w:val="000000" w:themeColor="text1"/>
          <w:sz w:val="22"/>
          <w:szCs w:val="22"/>
        </w:rPr>
        <w:t xml:space="preserve"> do rejestru działalności regulowanej, o której mowa w art. 9b ustawy z dnia 13 września 1996 r. </w:t>
      </w:r>
      <w:r w:rsidR="00A61760" w:rsidRPr="007F33A4">
        <w:rPr>
          <w:rFonts w:ascii="Arial" w:eastAsiaTheme="minorHAnsi" w:hAnsi="Arial" w:cs="Arial"/>
          <w:color w:val="000000"/>
          <w:sz w:val="22"/>
          <w:szCs w:val="22"/>
        </w:rPr>
        <w:t xml:space="preserve">(Dz. U. z 2018 r. poz. 1454) </w:t>
      </w:r>
      <w:r w:rsidRPr="007F33A4">
        <w:rPr>
          <w:rFonts w:ascii="Arial" w:hAnsi="Arial" w:cs="Arial"/>
          <w:color w:val="000000" w:themeColor="text1"/>
          <w:sz w:val="22"/>
          <w:szCs w:val="22"/>
        </w:rPr>
        <w:t>o utrzymaniu czystości i porządku w gminach, prowadzonego przez właściwy organ, w zakresie objętym przedmiotem zamówienia.</w:t>
      </w:r>
    </w:p>
    <w:p w14:paraId="60C92EBE" w14:textId="3B29C04E" w:rsidR="00A61760" w:rsidRPr="007F33A4" w:rsidRDefault="00A61760" w:rsidP="00DA789B">
      <w:pPr>
        <w:numPr>
          <w:ilvl w:val="0"/>
          <w:numId w:val="43"/>
        </w:numPr>
        <w:suppressAutoHyphens/>
        <w:spacing w:before="60"/>
        <w:jc w:val="both"/>
        <w:rPr>
          <w:rFonts w:ascii="Arial" w:hAnsi="Arial" w:cs="Arial"/>
          <w:sz w:val="22"/>
          <w:szCs w:val="22"/>
        </w:rPr>
      </w:pPr>
      <w:r w:rsidRPr="007F33A4">
        <w:rPr>
          <w:rFonts w:ascii="Arial" w:eastAsiaTheme="minorHAnsi" w:hAnsi="Arial" w:cs="Arial"/>
          <w:color w:val="000000"/>
          <w:sz w:val="22"/>
          <w:szCs w:val="22"/>
          <w:lang w:eastAsia="en-US"/>
        </w:rPr>
        <w:t xml:space="preserve">Wpisu do rejestru </w:t>
      </w:r>
      <w:r w:rsidRPr="007F33A4">
        <w:rPr>
          <w:rFonts w:ascii="Arial" w:eastAsiaTheme="minorHAnsi" w:hAnsi="Arial" w:cs="Arial"/>
          <w:bCs/>
          <w:color w:val="000000"/>
          <w:sz w:val="22"/>
          <w:szCs w:val="22"/>
          <w:lang w:eastAsia="en-US"/>
        </w:rPr>
        <w:t xml:space="preserve">podmiotów wprowadzających produkty, produkty w opakowaniach i gospodarujących odpadami dział VII transportujący odpady, </w:t>
      </w:r>
      <w:r w:rsidRPr="007F33A4">
        <w:rPr>
          <w:rFonts w:ascii="Arial" w:eastAsiaTheme="minorHAnsi" w:hAnsi="Arial" w:cs="Arial"/>
          <w:color w:val="000000"/>
          <w:sz w:val="22"/>
          <w:szCs w:val="22"/>
          <w:lang w:eastAsia="en-US"/>
        </w:rPr>
        <w:t>zgodnie z art. 49 ustawy z dnia 14 grudnia 2012 r. o odpadach (Dz.U. z 2018 r. poz. 992 z późn. zm.)</w:t>
      </w:r>
    </w:p>
    <w:p w14:paraId="20CAF51A" w14:textId="21131334" w:rsidR="00C77D2D" w:rsidRDefault="00163D5A" w:rsidP="00DA789B">
      <w:pPr>
        <w:numPr>
          <w:ilvl w:val="0"/>
          <w:numId w:val="43"/>
        </w:numPr>
        <w:suppressAutoHyphens/>
        <w:spacing w:before="60"/>
        <w:jc w:val="both"/>
        <w:rPr>
          <w:rFonts w:ascii="Arial" w:hAnsi="Arial" w:cs="Arial"/>
          <w:sz w:val="22"/>
          <w:szCs w:val="22"/>
        </w:rPr>
      </w:pPr>
      <w:r w:rsidRPr="008C434D">
        <w:rPr>
          <w:rFonts w:ascii="Arial" w:hAnsi="Arial" w:cs="Arial"/>
          <w:color w:val="000000" w:themeColor="text1"/>
          <w:sz w:val="22"/>
          <w:szCs w:val="22"/>
        </w:rPr>
        <w:t>Wykaz</w:t>
      </w:r>
      <w:r w:rsidR="00C77D2D" w:rsidRPr="008C434D">
        <w:rPr>
          <w:rFonts w:ascii="Arial" w:hAnsi="Arial" w:cs="Arial"/>
          <w:color w:val="000000" w:themeColor="text1"/>
          <w:sz w:val="22"/>
          <w:szCs w:val="22"/>
        </w:rPr>
        <w:t>u</w:t>
      </w:r>
      <w:r w:rsidRPr="008C434D">
        <w:rPr>
          <w:rFonts w:ascii="Arial" w:hAnsi="Arial" w:cs="Arial"/>
          <w:color w:val="000000" w:themeColor="text1"/>
          <w:sz w:val="22"/>
          <w:szCs w:val="22"/>
        </w:rPr>
        <w:t xml:space="preserve"> </w:t>
      </w:r>
      <w:r w:rsidRPr="008C434D">
        <w:rPr>
          <w:rFonts w:ascii="Arial" w:eastAsia="HiddenHorzOCR" w:hAnsi="Arial" w:cs="Arial"/>
          <w:color w:val="000000" w:themeColor="text1"/>
          <w:sz w:val="22"/>
          <w:szCs w:val="22"/>
        </w:rPr>
        <w:t xml:space="preserve">narzędzi dostępnych </w:t>
      </w:r>
      <w:r w:rsidR="0075619C">
        <w:rPr>
          <w:rFonts w:ascii="Arial" w:hAnsi="Arial" w:cs="Arial"/>
          <w:sz w:val="22"/>
          <w:szCs w:val="22"/>
        </w:rPr>
        <w:t>W</w:t>
      </w:r>
      <w:r w:rsidRPr="009663DB">
        <w:rPr>
          <w:rFonts w:ascii="Arial" w:hAnsi="Arial" w:cs="Arial"/>
          <w:sz w:val="22"/>
          <w:szCs w:val="22"/>
        </w:rPr>
        <w:t>ykonawcy w celu wykonania zamówienia</w:t>
      </w:r>
      <w:r w:rsidRPr="000018B3">
        <w:rPr>
          <w:rFonts w:ascii="Arial" w:hAnsi="Arial" w:cs="Arial"/>
          <w:sz w:val="22"/>
          <w:szCs w:val="22"/>
        </w:rPr>
        <w:t xml:space="preserve"> publicznego wraz z </w:t>
      </w:r>
      <w:r w:rsidRPr="000018B3">
        <w:rPr>
          <w:rFonts w:ascii="Arial" w:eastAsia="HiddenHorzOCR" w:hAnsi="Arial" w:cs="Arial"/>
          <w:sz w:val="22"/>
          <w:szCs w:val="22"/>
        </w:rPr>
        <w:t xml:space="preserve">informacją </w:t>
      </w:r>
      <w:r w:rsidRPr="000018B3">
        <w:rPr>
          <w:rFonts w:ascii="Arial" w:hAnsi="Arial" w:cs="Arial"/>
          <w:sz w:val="22"/>
          <w:szCs w:val="22"/>
        </w:rPr>
        <w:t>o podstawie do dysponowania tymi zasobami -</w:t>
      </w:r>
      <w:r w:rsidRPr="000018B3">
        <w:rPr>
          <w:rFonts w:ascii="Arial" w:hAnsi="Arial" w:cs="Arial"/>
          <w:b/>
          <w:sz w:val="22"/>
          <w:szCs w:val="22"/>
        </w:rPr>
        <w:t xml:space="preserve"> załącznik nr </w:t>
      </w:r>
      <w:r w:rsidR="00E82D61">
        <w:rPr>
          <w:rFonts w:ascii="Arial" w:hAnsi="Arial" w:cs="Arial"/>
          <w:b/>
          <w:sz w:val="22"/>
          <w:szCs w:val="22"/>
        </w:rPr>
        <w:t>8</w:t>
      </w:r>
      <w:r w:rsidRPr="000018B3">
        <w:rPr>
          <w:rFonts w:ascii="Arial" w:hAnsi="Arial" w:cs="Arial"/>
          <w:b/>
          <w:sz w:val="22"/>
          <w:szCs w:val="22"/>
        </w:rPr>
        <w:t xml:space="preserve"> do SIWZ.</w:t>
      </w:r>
    </w:p>
    <w:p w14:paraId="70801C3A" w14:textId="148CC6BF" w:rsidR="00C77D2D" w:rsidRPr="008C434D" w:rsidRDefault="00C77D2D" w:rsidP="00DA789B">
      <w:pPr>
        <w:numPr>
          <w:ilvl w:val="0"/>
          <w:numId w:val="43"/>
        </w:numPr>
        <w:suppressAutoHyphens/>
        <w:spacing w:before="60"/>
        <w:jc w:val="both"/>
        <w:rPr>
          <w:rFonts w:ascii="Arial" w:hAnsi="Arial" w:cs="Arial"/>
          <w:color w:val="000000" w:themeColor="text1"/>
          <w:sz w:val="22"/>
          <w:szCs w:val="22"/>
        </w:rPr>
      </w:pPr>
      <w:r w:rsidRPr="008C434D">
        <w:rPr>
          <w:rFonts w:ascii="Arial" w:hAnsi="Arial" w:cs="Arial"/>
          <w:color w:val="000000" w:themeColor="text1"/>
          <w:sz w:val="22"/>
          <w:szCs w:val="22"/>
        </w:rPr>
        <w:t xml:space="preserve">Informacji z Krajowego Rejestru Karnego w zakresie określonym w art. 24 ust. 1 pkt 13,14 i 21 ustawy, wystawionej nie wcześniej niż 6 miesięcy przed upływem terminu </w:t>
      </w:r>
      <w:r w:rsidRPr="008C434D">
        <w:rPr>
          <w:rStyle w:val="Uwydatnienie"/>
          <w:rFonts w:ascii="Arial" w:hAnsi="Arial" w:cs="Arial"/>
          <w:color w:val="000000" w:themeColor="text1"/>
          <w:sz w:val="22"/>
          <w:szCs w:val="22"/>
        </w:rPr>
        <w:t>składania</w:t>
      </w:r>
      <w:r w:rsidRPr="008C434D">
        <w:rPr>
          <w:rFonts w:ascii="Arial" w:hAnsi="Arial" w:cs="Arial"/>
          <w:color w:val="000000" w:themeColor="text1"/>
          <w:sz w:val="22"/>
          <w:szCs w:val="22"/>
        </w:rPr>
        <w:t xml:space="preserve"> ofert albo wniosków o dopuszczenie do udziału w postępowaniu.</w:t>
      </w:r>
    </w:p>
    <w:p w14:paraId="6DEF015B" w14:textId="6E22C97D" w:rsidR="00C77D2D" w:rsidRPr="008C434D" w:rsidRDefault="0075619C" w:rsidP="00DA789B">
      <w:pPr>
        <w:numPr>
          <w:ilvl w:val="0"/>
          <w:numId w:val="43"/>
        </w:numPr>
        <w:suppressAutoHyphens/>
        <w:spacing w:before="60"/>
        <w:jc w:val="both"/>
        <w:rPr>
          <w:rFonts w:ascii="Arial" w:hAnsi="Arial" w:cs="Arial"/>
          <w:color w:val="000000" w:themeColor="text1"/>
          <w:sz w:val="22"/>
          <w:szCs w:val="22"/>
        </w:rPr>
      </w:pPr>
      <w:r>
        <w:rPr>
          <w:rFonts w:ascii="Arial" w:hAnsi="Arial" w:cs="Arial"/>
          <w:color w:val="000000" w:themeColor="text1"/>
          <w:sz w:val="22"/>
          <w:szCs w:val="22"/>
        </w:rPr>
        <w:t>Oświadczenia W</w:t>
      </w:r>
      <w:r w:rsidR="00C77D2D" w:rsidRPr="008C434D">
        <w:rPr>
          <w:rFonts w:ascii="Arial" w:hAnsi="Arial" w:cs="Arial"/>
          <w:color w:val="000000" w:themeColor="text1"/>
          <w:sz w:val="22"/>
          <w:szCs w:val="22"/>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w:t>
      </w:r>
      <w:r w:rsidR="00C77D2D" w:rsidRPr="0045047D">
        <w:rPr>
          <w:rFonts w:ascii="Arial" w:hAnsi="Arial" w:cs="Arial"/>
          <w:color w:val="262626" w:themeColor="text1" w:themeTint="D9"/>
          <w:sz w:val="22"/>
          <w:szCs w:val="22"/>
        </w:rPr>
        <w:t xml:space="preserve">nr </w:t>
      </w:r>
      <w:r w:rsidR="00647144" w:rsidRPr="0045047D">
        <w:rPr>
          <w:rFonts w:ascii="Arial" w:hAnsi="Arial" w:cs="Arial"/>
          <w:color w:val="262626" w:themeColor="text1" w:themeTint="D9"/>
          <w:sz w:val="22"/>
          <w:szCs w:val="22"/>
        </w:rPr>
        <w:t>7</w:t>
      </w:r>
      <w:r w:rsidR="00C77D2D" w:rsidRPr="0045047D">
        <w:rPr>
          <w:rFonts w:ascii="Arial" w:hAnsi="Arial" w:cs="Arial"/>
          <w:color w:val="262626" w:themeColor="text1" w:themeTint="D9"/>
          <w:sz w:val="22"/>
          <w:szCs w:val="22"/>
        </w:rPr>
        <w:t xml:space="preserve"> B. </w:t>
      </w:r>
      <w:r w:rsidR="00C77D2D" w:rsidRPr="008C434D">
        <w:rPr>
          <w:rFonts w:ascii="Arial" w:hAnsi="Arial" w:cs="Arial"/>
          <w:color w:val="000000" w:themeColor="text1"/>
          <w:sz w:val="22"/>
          <w:szCs w:val="22"/>
        </w:rPr>
        <w:t>do SIWZ.</w:t>
      </w:r>
    </w:p>
    <w:p w14:paraId="5954BEE3" w14:textId="5B612026" w:rsidR="00C77D2D" w:rsidRPr="008C434D" w:rsidRDefault="0075619C" w:rsidP="00DA789B">
      <w:pPr>
        <w:numPr>
          <w:ilvl w:val="0"/>
          <w:numId w:val="43"/>
        </w:numPr>
        <w:suppressAutoHyphens/>
        <w:spacing w:before="60"/>
        <w:jc w:val="both"/>
        <w:rPr>
          <w:rFonts w:ascii="Arial" w:hAnsi="Arial" w:cs="Arial"/>
          <w:color w:val="000000" w:themeColor="text1"/>
          <w:sz w:val="22"/>
          <w:szCs w:val="22"/>
        </w:rPr>
      </w:pPr>
      <w:r>
        <w:rPr>
          <w:rFonts w:ascii="Arial" w:hAnsi="Arial" w:cs="Arial"/>
          <w:color w:val="000000" w:themeColor="text1"/>
          <w:sz w:val="22"/>
          <w:szCs w:val="22"/>
        </w:rPr>
        <w:t>Oświadczenia W</w:t>
      </w:r>
      <w:r w:rsidR="00C77D2D" w:rsidRPr="008C434D">
        <w:rPr>
          <w:rFonts w:ascii="Arial" w:hAnsi="Arial" w:cs="Arial"/>
          <w:color w:val="000000" w:themeColor="text1"/>
          <w:sz w:val="22"/>
          <w:szCs w:val="22"/>
        </w:rPr>
        <w:t xml:space="preserve">ykonawcy o braku orzeczenia wobec niego tytułem środka zapobiegawczego zakazu ubiegania się o zamówienia publiczne Wzór oświadczenia stanowi załącznik </w:t>
      </w:r>
      <w:r w:rsidR="00C77D2D" w:rsidRPr="0045047D">
        <w:rPr>
          <w:rFonts w:ascii="Arial" w:hAnsi="Arial" w:cs="Arial"/>
          <w:color w:val="262626" w:themeColor="text1" w:themeTint="D9"/>
          <w:sz w:val="22"/>
          <w:szCs w:val="22"/>
        </w:rPr>
        <w:t xml:space="preserve">nr </w:t>
      </w:r>
      <w:r w:rsidR="00647144" w:rsidRPr="0045047D">
        <w:rPr>
          <w:rFonts w:ascii="Arial" w:hAnsi="Arial" w:cs="Arial"/>
          <w:color w:val="262626" w:themeColor="text1" w:themeTint="D9"/>
          <w:sz w:val="22"/>
          <w:szCs w:val="22"/>
        </w:rPr>
        <w:t>7</w:t>
      </w:r>
      <w:r w:rsidR="00C77D2D" w:rsidRPr="0045047D">
        <w:rPr>
          <w:rFonts w:ascii="Arial" w:hAnsi="Arial" w:cs="Arial"/>
          <w:color w:val="262626" w:themeColor="text1" w:themeTint="D9"/>
          <w:sz w:val="22"/>
          <w:szCs w:val="22"/>
        </w:rPr>
        <w:t xml:space="preserve"> A. </w:t>
      </w:r>
      <w:r w:rsidR="00C77D2D" w:rsidRPr="008C434D">
        <w:rPr>
          <w:rFonts w:ascii="Arial" w:hAnsi="Arial" w:cs="Arial"/>
          <w:color w:val="000000" w:themeColor="text1"/>
          <w:sz w:val="22"/>
          <w:szCs w:val="22"/>
        </w:rPr>
        <w:t>do SIWZ.</w:t>
      </w:r>
    </w:p>
    <w:p w14:paraId="0C1CABA3" w14:textId="6FCF0A57" w:rsidR="00C77D2D" w:rsidRDefault="0075619C" w:rsidP="00E4673C">
      <w:pPr>
        <w:numPr>
          <w:ilvl w:val="0"/>
          <w:numId w:val="43"/>
        </w:numPr>
        <w:suppressAutoHyphens/>
        <w:spacing w:before="60"/>
        <w:jc w:val="both"/>
        <w:rPr>
          <w:rFonts w:ascii="Arial" w:hAnsi="Arial" w:cs="Arial"/>
          <w:color w:val="000000" w:themeColor="text1"/>
          <w:sz w:val="22"/>
          <w:szCs w:val="22"/>
        </w:rPr>
      </w:pPr>
      <w:r>
        <w:rPr>
          <w:rFonts w:ascii="Arial" w:hAnsi="Arial" w:cs="Arial"/>
          <w:color w:val="000000" w:themeColor="text1"/>
          <w:sz w:val="22"/>
          <w:szCs w:val="22"/>
        </w:rPr>
        <w:t>Oświadczenia W</w:t>
      </w:r>
      <w:r w:rsidR="00C77D2D" w:rsidRPr="008C434D">
        <w:rPr>
          <w:rFonts w:ascii="Arial" w:hAnsi="Arial" w:cs="Arial"/>
          <w:color w:val="000000" w:themeColor="text1"/>
          <w:sz w:val="22"/>
          <w:szCs w:val="22"/>
        </w:rPr>
        <w:t>ykonawcy o niezaleganiu z opłacaniem podatków i opłat lokalnych, o których mowa w ustawie z dnia 12 stycznia 1991 r. o podatkach i o</w:t>
      </w:r>
      <w:r w:rsidR="00CD3E43">
        <w:rPr>
          <w:rFonts w:ascii="Arial" w:hAnsi="Arial" w:cs="Arial"/>
          <w:color w:val="000000" w:themeColor="text1"/>
          <w:sz w:val="22"/>
          <w:szCs w:val="22"/>
        </w:rPr>
        <w:t>płatach lokalnych (</w:t>
      </w:r>
      <w:r w:rsidR="004101E2" w:rsidRPr="004101E2">
        <w:rPr>
          <w:rFonts w:ascii="Arial" w:hAnsi="Arial" w:cs="Arial"/>
          <w:color w:val="000000" w:themeColor="text1"/>
          <w:sz w:val="22"/>
          <w:szCs w:val="22"/>
        </w:rPr>
        <w:t>Dz. U. z 2018 r. poz. 1445 z późn. zm.</w:t>
      </w:r>
      <w:r w:rsidR="00CD3E43">
        <w:rPr>
          <w:rFonts w:ascii="Arial" w:hAnsi="Arial" w:cs="Arial"/>
          <w:color w:val="000000" w:themeColor="text1"/>
          <w:sz w:val="22"/>
          <w:szCs w:val="22"/>
        </w:rPr>
        <w:t>)</w:t>
      </w:r>
      <w:r w:rsidR="00C77D2D" w:rsidRPr="008C434D">
        <w:rPr>
          <w:rFonts w:ascii="Arial" w:hAnsi="Arial" w:cs="Arial"/>
          <w:color w:val="000000" w:themeColor="text1"/>
          <w:sz w:val="22"/>
          <w:szCs w:val="22"/>
        </w:rPr>
        <w:t xml:space="preserve">. Wzór oświadczenia </w:t>
      </w:r>
      <w:r w:rsidR="00C77D2D" w:rsidRPr="0045047D">
        <w:rPr>
          <w:rFonts w:ascii="Arial" w:hAnsi="Arial" w:cs="Arial"/>
          <w:color w:val="262626" w:themeColor="text1" w:themeTint="D9"/>
          <w:sz w:val="22"/>
          <w:szCs w:val="22"/>
        </w:rPr>
        <w:t xml:space="preserve">stanowi załącznik nr </w:t>
      </w:r>
      <w:r w:rsidR="00647144" w:rsidRPr="0045047D">
        <w:rPr>
          <w:rFonts w:ascii="Arial" w:hAnsi="Arial" w:cs="Arial"/>
          <w:color w:val="262626" w:themeColor="text1" w:themeTint="D9"/>
          <w:sz w:val="22"/>
          <w:szCs w:val="22"/>
        </w:rPr>
        <w:t>7</w:t>
      </w:r>
      <w:r w:rsidR="00C77D2D" w:rsidRPr="0045047D">
        <w:rPr>
          <w:rFonts w:ascii="Arial" w:hAnsi="Arial" w:cs="Arial"/>
          <w:color w:val="262626" w:themeColor="text1" w:themeTint="D9"/>
          <w:sz w:val="22"/>
          <w:szCs w:val="22"/>
        </w:rPr>
        <w:t xml:space="preserve"> C.  do SIWZ.</w:t>
      </w:r>
    </w:p>
    <w:p w14:paraId="1BBECF9E" w14:textId="77777777" w:rsidR="00E4673C" w:rsidRPr="00E4673C" w:rsidRDefault="00E4673C" w:rsidP="00E4673C">
      <w:pPr>
        <w:suppressAutoHyphens/>
        <w:spacing w:before="60"/>
        <w:ind w:left="720"/>
        <w:jc w:val="both"/>
        <w:rPr>
          <w:rFonts w:ascii="Arial" w:hAnsi="Arial" w:cs="Arial"/>
          <w:color w:val="000000" w:themeColor="text1"/>
          <w:sz w:val="22"/>
          <w:szCs w:val="22"/>
        </w:rPr>
      </w:pPr>
    </w:p>
    <w:p w14:paraId="259FCA07" w14:textId="494810A9" w:rsidR="00163D5A" w:rsidRPr="005A25D0" w:rsidRDefault="00163D5A" w:rsidP="00DA789B">
      <w:pPr>
        <w:pStyle w:val="Akapitzlist"/>
        <w:numPr>
          <w:ilvl w:val="1"/>
          <w:numId w:val="41"/>
        </w:numPr>
        <w:tabs>
          <w:tab w:val="clear" w:pos="1800"/>
          <w:tab w:val="num" w:pos="142"/>
          <w:tab w:val="left" w:pos="426"/>
        </w:tabs>
        <w:suppressAutoHyphens/>
        <w:spacing w:before="40"/>
        <w:ind w:hanging="1800"/>
        <w:jc w:val="both"/>
        <w:rPr>
          <w:rFonts w:ascii="Arial" w:hAnsi="Arial" w:cs="Arial"/>
          <w:sz w:val="22"/>
          <w:szCs w:val="22"/>
        </w:rPr>
      </w:pPr>
      <w:r w:rsidRPr="005A25D0">
        <w:rPr>
          <w:rFonts w:ascii="Arial" w:hAnsi="Arial" w:cs="Arial"/>
          <w:sz w:val="22"/>
          <w:szCs w:val="22"/>
        </w:rPr>
        <w:t>Zamawiający żąda:</w:t>
      </w:r>
    </w:p>
    <w:p w14:paraId="7E163EB6" w14:textId="054FE211" w:rsidR="00163D5A" w:rsidRPr="003F33BB" w:rsidRDefault="00163D5A" w:rsidP="00DA789B">
      <w:pPr>
        <w:pStyle w:val="Akapitzlist"/>
        <w:numPr>
          <w:ilvl w:val="0"/>
          <w:numId w:val="44"/>
        </w:numPr>
        <w:tabs>
          <w:tab w:val="left" w:pos="720"/>
        </w:tabs>
        <w:suppressAutoHyphens/>
        <w:spacing w:before="40"/>
        <w:jc w:val="both"/>
        <w:rPr>
          <w:rFonts w:ascii="Arial" w:hAnsi="Arial" w:cs="Arial"/>
          <w:sz w:val="22"/>
          <w:szCs w:val="22"/>
        </w:rPr>
      </w:pPr>
      <w:r w:rsidRPr="003F33BB">
        <w:rPr>
          <w:rFonts w:ascii="Arial" w:hAnsi="Arial" w:cs="Arial"/>
          <w:sz w:val="22"/>
          <w:szCs w:val="22"/>
        </w:rPr>
        <w:t>Od Wykonawcy, który polega na zdolnościach lub sytuacji innych podmiotów na zasadach określonych w art. 22a ustawy Prawo zam</w:t>
      </w:r>
      <w:r w:rsidR="003B530C" w:rsidRPr="003F33BB">
        <w:rPr>
          <w:rFonts w:ascii="Arial" w:hAnsi="Arial" w:cs="Arial"/>
          <w:sz w:val="22"/>
          <w:szCs w:val="22"/>
        </w:rPr>
        <w:t>ówień publicznych (</w:t>
      </w:r>
      <w:r w:rsidR="003F33BB" w:rsidRPr="003F33BB">
        <w:rPr>
          <w:rFonts w:ascii="Arial" w:hAnsi="Arial" w:cs="Arial"/>
          <w:sz w:val="22"/>
          <w:szCs w:val="22"/>
        </w:rPr>
        <w:t>Dz. U. 2018 r. poz. 1986 z późn. zm</w:t>
      </w:r>
      <w:r w:rsidRPr="003F33BB">
        <w:rPr>
          <w:rFonts w:ascii="Arial" w:hAnsi="Arial" w:cs="Arial"/>
          <w:sz w:val="22"/>
          <w:szCs w:val="22"/>
        </w:rPr>
        <w:t>), przedstawienia w odniesieniu do tych podmiotów dokumentów wymieniony</w:t>
      </w:r>
      <w:r w:rsidR="0088358D" w:rsidRPr="003F33BB">
        <w:rPr>
          <w:rFonts w:ascii="Arial" w:hAnsi="Arial" w:cs="Arial"/>
          <w:sz w:val="22"/>
          <w:szCs w:val="22"/>
        </w:rPr>
        <w:t xml:space="preserve">ch w pkt. 2. ppkt 1), 2) i 3) </w:t>
      </w:r>
      <w:r w:rsidR="0088358D" w:rsidRPr="003F33BB">
        <w:rPr>
          <w:rFonts w:ascii="Arial" w:hAnsi="Arial" w:cs="Arial"/>
          <w:color w:val="000000" w:themeColor="text1"/>
          <w:sz w:val="22"/>
          <w:szCs w:val="22"/>
        </w:rPr>
        <w:t xml:space="preserve">oraz </w:t>
      </w:r>
      <w:r w:rsidR="00FB68BE" w:rsidRPr="003F33BB">
        <w:rPr>
          <w:rFonts w:ascii="Arial" w:hAnsi="Arial" w:cs="Arial"/>
          <w:color w:val="000000" w:themeColor="text1"/>
          <w:sz w:val="22"/>
          <w:szCs w:val="22"/>
        </w:rPr>
        <w:t>12, 13), 14), 15</w:t>
      </w:r>
      <w:r w:rsidR="00FB68BE" w:rsidRPr="003F33BB">
        <w:rPr>
          <w:rFonts w:ascii="Arial" w:hAnsi="Arial" w:cs="Arial"/>
          <w:sz w:val="22"/>
          <w:szCs w:val="22"/>
        </w:rPr>
        <w:t>)</w:t>
      </w:r>
      <w:r w:rsidR="00E4673C">
        <w:rPr>
          <w:rFonts w:ascii="Arial" w:hAnsi="Arial" w:cs="Arial"/>
          <w:sz w:val="22"/>
          <w:szCs w:val="22"/>
        </w:rPr>
        <w:t>.</w:t>
      </w:r>
    </w:p>
    <w:p w14:paraId="3B4600CA" w14:textId="44AF48A8" w:rsidR="005A25D0" w:rsidRPr="003F33BB" w:rsidRDefault="00163D5A" w:rsidP="00DA789B">
      <w:pPr>
        <w:pStyle w:val="Akapitzlist"/>
        <w:numPr>
          <w:ilvl w:val="0"/>
          <w:numId w:val="44"/>
        </w:numPr>
        <w:tabs>
          <w:tab w:val="left" w:pos="720"/>
        </w:tabs>
        <w:suppressAutoHyphens/>
        <w:spacing w:before="40"/>
        <w:jc w:val="both"/>
        <w:rPr>
          <w:rFonts w:ascii="Arial" w:hAnsi="Arial" w:cs="Arial"/>
          <w:sz w:val="22"/>
          <w:szCs w:val="22"/>
        </w:rPr>
      </w:pPr>
      <w:r w:rsidRPr="003F33BB">
        <w:rPr>
          <w:rFonts w:ascii="Arial" w:hAnsi="Arial" w:cs="Arial"/>
          <w:sz w:val="22"/>
          <w:szCs w:val="22"/>
        </w:rPr>
        <w:lastRenderedPageBreak/>
        <w:t>Od Wykonawcy przedstawienia dokumentów wymienionych w pkt. 2. ppkt 1), 2) i 3)</w:t>
      </w:r>
      <w:r w:rsidR="0088358D" w:rsidRPr="003F33BB">
        <w:rPr>
          <w:rFonts w:ascii="Arial" w:hAnsi="Arial" w:cs="Arial"/>
          <w:sz w:val="22"/>
          <w:szCs w:val="22"/>
        </w:rPr>
        <w:t xml:space="preserve"> oraz </w:t>
      </w:r>
      <w:r w:rsidR="00FB68BE" w:rsidRPr="003F33BB">
        <w:rPr>
          <w:rFonts w:ascii="Arial" w:hAnsi="Arial" w:cs="Arial"/>
          <w:sz w:val="22"/>
          <w:szCs w:val="22"/>
        </w:rPr>
        <w:t>12, 13), 14), 15)</w:t>
      </w:r>
      <w:r w:rsidR="00E4673C">
        <w:rPr>
          <w:rFonts w:ascii="Arial" w:hAnsi="Arial" w:cs="Arial"/>
          <w:sz w:val="22"/>
          <w:szCs w:val="22"/>
        </w:rPr>
        <w:t xml:space="preserve"> </w:t>
      </w:r>
      <w:r w:rsidRPr="003F33BB">
        <w:rPr>
          <w:rFonts w:ascii="Arial" w:hAnsi="Arial" w:cs="Arial"/>
          <w:sz w:val="22"/>
          <w:szCs w:val="22"/>
        </w:rPr>
        <w:t xml:space="preserve">dotyczących podwykonawcy, któremu zamierza powierzyć wykonanie części zamówienia, a który nie jest podmiotem, na którego </w:t>
      </w:r>
      <w:r w:rsidR="0075619C" w:rsidRPr="003F33BB">
        <w:rPr>
          <w:rFonts w:ascii="Arial" w:hAnsi="Arial" w:cs="Arial"/>
          <w:sz w:val="22"/>
          <w:szCs w:val="22"/>
        </w:rPr>
        <w:t>zdolnościach lub sytuacji W</w:t>
      </w:r>
      <w:r w:rsidRPr="003F33BB">
        <w:rPr>
          <w:rFonts w:ascii="Arial" w:hAnsi="Arial" w:cs="Arial"/>
          <w:sz w:val="22"/>
          <w:szCs w:val="22"/>
        </w:rPr>
        <w:t>ykonawca polega na zasadach określonych w art. 22a ustawy Prawo zamówień publicznych (</w:t>
      </w:r>
      <w:r w:rsidR="003F33BB" w:rsidRPr="003F33BB">
        <w:rPr>
          <w:rFonts w:ascii="Arial" w:hAnsi="Arial" w:cs="Arial"/>
          <w:sz w:val="22"/>
          <w:szCs w:val="22"/>
        </w:rPr>
        <w:t>Dz. U. 2018 r. poz. 1986 z późn. zm.).</w:t>
      </w:r>
    </w:p>
    <w:p w14:paraId="4C7DAB3A" w14:textId="63645DE9" w:rsidR="00163D5A" w:rsidRPr="005A25D0" w:rsidRDefault="00D07472" w:rsidP="00DA789B">
      <w:pPr>
        <w:pStyle w:val="Akapitzlist"/>
        <w:numPr>
          <w:ilvl w:val="1"/>
          <w:numId w:val="41"/>
        </w:numPr>
        <w:tabs>
          <w:tab w:val="left" w:pos="426"/>
        </w:tabs>
        <w:suppressAutoHyphens/>
        <w:spacing w:before="40"/>
        <w:ind w:hanging="1800"/>
        <w:jc w:val="both"/>
        <w:rPr>
          <w:rFonts w:ascii="Arial" w:hAnsi="Arial" w:cs="Arial"/>
          <w:sz w:val="22"/>
          <w:szCs w:val="22"/>
        </w:rPr>
      </w:pPr>
      <w:r w:rsidRPr="005A25D0">
        <w:rPr>
          <w:rFonts w:ascii="Arial" w:hAnsi="Arial" w:cs="Arial"/>
          <w:sz w:val="22"/>
          <w:szCs w:val="22"/>
        </w:rPr>
        <w:t xml:space="preserve"> </w:t>
      </w:r>
      <w:r w:rsidR="00163D5A" w:rsidRPr="005A25D0">
        <w:rPr>
          <w:rFonts w:ascii="Arial" w:hAnsi="Arial" w:cs="Arial"/>
          <w:sz w:val="22"/>
          <w:szCs w:val="22"/>
        </w:rPr>
        <w:t>Wykonawcy zagraniczni:</w:t>
      </w:r>
    </w:p>
    <w:p w14:paraId="523EAD7E" w14:textId="4E0A710F" w:rsidR="0088358D" w:rsidRPr="003D1BB8" w:rsidRDefault="00163D5A" w:rsidP="00DA789B">
      <w:pPr>
        <w:pStyle w:val="Akapitzlist"/>
        <w:numPr>
          <w:ilvl w:val="0"/>
          <w:numId w:val="42"/>
        </w:numPr>
        <w:suppressAutoHyphens/>
        <w:spacing w:before="60"/>
        <w:ind w:left="1077" w:hanging="368"/>
        <w:contextualSpacing w:val="0"/>
        <w:jc w:val="both"/>
        <w:rPr>
          <w:rFonts w:ascii="Arial" w:hAnsi="Arial" w:cs="Arial"/>
          <w:sz w:val="22"/>
          <w:szCs w:val="22"/>
        </w:rPr>
      </w:pPr>
      <w:r w:rsidRPr="003D1BB8">
        <w:rPr>
          <w:rFonts w:ascii="Arial" w:hAnsi="Arial" w:cs="Arial"/>
          <w:sz w:val="22"/>
          <w:szCs w:val="22"/>
        </w:rPr>
        <w:t xml:space="preserve">Jeżeli Wykonawca ma siedzibę lub miejsce zamieszkania poza terytorium Rzeczypospolitej Polskiej, zamiast dokumentów, o których mowa w Rozdz. VIII  pkt. 2 ppkt. 1),  2) </w:t>
      </w:r>
      <w:r w:rsidR="0088358D" w:rsidRPr="003D1BB8">
        <w:rPr>
          <w:rFonts w:ascii="Arial" w:hAnsi="Arial" w:cs="Arial"/>
          <w:sz w:val="22"/>
          <w:szCs w:val="22"/>
        </w:rPr>
        <w:t>ppk</w:t>
      </w:r>
      <w:r w:rsidR="00F63253">
        <w:rPr>
          <w:rFonts w:ascii="Arial" w:hAnsi="Arial" w:cs="Arial"/>
          <w:sz w:val="22"/>
          <w:szCs w:val="22"/>
        </w:rPr>
        <w:t xml:space="preserve">t 3) oraz </w:t>
      </w:r>
      <w:r w:rsidR="00F63253" w:rsidRPr="00565C2E">
        <w:rPr>
          <w:rFonts w:ascii="Arial" w:hAnsi="Arial" w:cs="Arial"/>
          <w:color w:val="000000" w:themeColor="text1"/>
          <w:sz w:val="22"/>
          <w:szCs w:val="22"/>
        </w:rPr>
        <w:t>ppkt 1</w:t>
      </w:r>
      <w:r w:rsidR="00AC111A" w:rsidRPr="00565C2E">
        <w:rPr>
          <w:rFonts w:ascii="Arial" w:hAnsi="Arial" w:cs="Arial"/>
          <w:color w:val="000000" w:themeColor="text1"/>
          <w:sz w:val="22"/>
          <w:szCs w:val="22"/>
        </w:rPr>
        <w:t>2</w:t>
      </w:r>
      <w:r w:rsidR="00F63253" w:rsidRPr="00565C2E">
        <w:rPr>
          <w:rFonts w:ascii="Arial" w:hAnsi="Arial" w:cs="Arial"/>
          <w:color w:val="000000" w:themeColor="text1"/>
          <w:sz w:val="22"/>
          <w:szCs w:val="22"/>
        </w:rPr>
        <w:t xml:space="preserve">) </w:t>
      </w:r>
      <w:r w:rsidR="00F63253">
        <w:rPr>
          <w:rFonts w:ascii="Arial" w:hAnsi="Arial" w:cs="Arial"/>
          <w:sz w:val="22"/>
          <w:szCs w:val="22"/>
        </w:rPr>
        <w:t>odpowiednio</w:t>
      </w:r>
      <w:r w:rsidR="0088358D" w:rsidRPr="003D1BB8">
        <w:rPr>
          <w:rFonts w:ascii="Arial" w:hAnsi="Arial" w:cs="Arial"/>
          <w:sz w:val="22"/>
          <w:szCs w:val="22"/>
        </w:rPr>
        <w:t>:</w:t>
      </w:r>
    </w:p>
    <w:p w14:paraId="4992A253" w14:textId="5E773C21" w:rsidR="0088358D" w:rsidRPr="003D1BB8" w:rsidRDefault="0088358D" w:rsidP="00DA789B">
      <w:pPr>
        <w:numPr>
          <w:ilvl w:val="1"/>
          <w:numId w:val="42"/>
        </w:numPr>
        <w:tabs>
          <w:tab w:val="left" w:pos="720"/>
        </w:tabs>
        <w:suppressAutoHyphens/>
        <w:spacing w:before="60"/>
        <w:ind w:left="1560" w:hanging="426"/>
        <w:jc w:val="both"/>
        <w:rPr>
          <w:rFonts w:ascii="Arial" w:hAnsi="Arial" w:cs="Arial"/>
          <w:sz w:val="22"/>
          <w:szCs w:val="22"/>
        </w:rPr>
      </w:pPr>
      <w:r w:rsidRPr="003D1BB8">
        <w:rPr>
          <w:rFonts w:ascii="Arial" w:hAnsi="Arial" w:cs="Arial"/>
          <w:sz w:val="22"/>
          <w:szCs w:val="22"/>
        </w:rPr>
        <w:t>składa dokument lub dokument</w:t>
      </w:r>
      <w:r w:rsidR="0075619C">
        <w:rPr>
          <w:rFonts w:ascii="Arial" w:hAnsi="Arial" w:cs="Arial"/>
          <w:sz w:val="22"/>
          <w:szCs w:val="22"/>
        </w:rPr>
        <w:t>y wystawione w kraju, w którym W</w:t>
      </w:r>
      <w:r w:rsidRPr="003D1BB8">
        <w:rPr>
          <w:rFonts w:ascii="Arial" w:hAnsi="Arial" w:cs="Arial"/>
          <w:sz w:val="22"/>
          <w:szCs w:val="22"/>
        </w:rPr>
        <w:t>ykonawca ma siedzibę lub miejsce zamieszkania, potwierdzające, że nie otwarto jego likwidacji ani nie ogłoszono upadłości;</w:t>
      </w:r>
    </w:p>
    <w:p w14:paraId="196A250B" w14:textId="37756B93" w:rsidR="0088358D" w:rsidRPr="003D1BB8" w:rsidRDefault="0088358D" w:rsidP="00DA789B">
      <w:pPr>
        <w:numPr>
          <w:ilvl w:val="1"/>
          <w:numId w:val="42"/>
        </w:numPr>
        <w:tabs>
          <w:tab w:val="left" w:pos="720"/>
        </w:tabs>
        <w:suppressAutoHyphens/>
        <w:spacing w:before="60"/>
        <w:ind w:left="1560" w:hanging="426"/>
        <w:jc w:val="both"/>
        <w:rPr>
          <w:rFonts w:ascii="Arial" w:hAnsi="Arial" w:cs="Arial"/>
          <w:sz w:val="22"/>
          <w:szCs w:val="22"/>
        </w:rPr>
      </w:pPr>
      <w:r w:rsidRPr="003D1BB8">
        <w:rPr>
          <w:rFonts w:ascii="Arial" w:hAnsi="Arial" w:cs="Arial"/>
          <w:sz w:val="22"/>
          <w:szCs w:val="22"/>
        </w:rPr>
        <w:t>składa dokument lub dokument</w:t>
      </w:r>
      <w:r w:rsidR="0075619C">
        <w:rPr>
          <w:rFonts w:ascii="Arial" w:hAnsi="Arial" w:cs="Arial"/>
          <w:sz w:val="22"/>
          <w:szCs w:val="22"/>
        </w:rPr>
        <w:t>y wystawione w kraju, w którym W</w:t>
      </w:r>
      <w:r w:rsidRPr="003D1BB8">
        <w:rPr>
          <w:rFonts w:ascii="Arial" w:hAnsi="Arial" w:cs="Arial"/>
          <w:sz w:val="22"/>
          <w:szCs w:val="22"/>
        </w:rPr>
        <w:t>ykonawca ma siedzibę lub miejsce zamieszkania, potwierdzające, że nie zalega z uiszczaniem podatków, opłat, składek na ubezpieczenie społeczne lub zdrowotne albo że zawarł porozumienie z właściwym organem w sprawie spłat tych należności wraz z ewentualnymi odsetkami lub grzywnami, w szczególności</w:t>
      </w:r>
      <w:r w:rsidRPr="003D1BB8">
        <w:rPr>
          <w:rFonts w:ascii="Arial" w:hAnsi="Arial" w:cs="Arial"/>
          <w:sz w:val="30"/>
          <w:szCs w:val="30"/>
        </w:rPr>
        <w:t xml:space="preserve"> </w:t>
      </w:r>
      <w:r w:rsidRPr="003D1BB8">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606FFED9" w14:textId="0FD5A8C4" w:rsidR="0088358D" w:rsidRPr="003D1BB8" w:rsidRDefault="0088358D" w:rsidP="00DA789B">
      <w:pPr>
        <w:numPr>
          <w:ilvl w:val="1"/>
          <w:numId w:val="42"/>
        </w:numPr>
        <w:tabs>
          <w:tab w:val="left" w:pos="720"/>
        </w:tabs>
        <w:suppressAutoHyphens/>
        <w:spacing w:before="60"/>
        <w:ind w:left="1560" w:hanging="426"/>
        <w:jc w:val="both"/>
        <w:rPr>
          <w:rFonts w:ascii="Arial" w:hAnsi="Arial" w:cs="Arial"/>
          <w:sz w:val="22"/>
          <w:szCs w:val="22"/>
        </w:rPr>
      </w:pPr>
      <w:r w:rsidRPr="003D1BB8">
        <w:rPr>
          <w:rFonts w:ascii="Arial" w:hAnsi="Arial" w:cs="Arial"/>
          <w:sz w:val="22"/>
          <w:szCs w:val="22"/>
        </w:rPr>
        <w:t>składa informację z odpowiedniego rejestru albo, w przypadku braku takiego rejestru, inny równoważny dokument wydany przez właściwy organ sądowy lub a</w:t>
      </w:r>
      <w:r w:rsidR="0075619C">
        <w:rPr>
          <w:rFonts w:ascii="Arial" w:hAnsi="Arial" w:cs="Arial"/>
          <w:sz w:val="22"/>
          <w:szCs w:val="22"/>
        </w:rPr>
        <w:t>dministracyjny kraju, w którym W</w:t>
      </w:r>
      <w:r w:rsidRPr="003D1BB8">
        <w:rPr>
          <w:rFonts w:ascii="Arial" w:hAnsi="Arial" w:cs="Arial"/>
          <w:sz w:val="22"/>
          <w:szCs w:val="22"/>
        </w:rPr>
        <w:t>ykonawca ma siedzibę lub miejsce zamieszkania lub miejsce zamieszkania ma osoba, której dotyczy informacja albo dokument, w zakresie określonym w art. 24 ust. 1 pkt 13,14 i 21 ustawy;</w:t>
      </w:r>
    </w:p>
    <w:p w14:paraId="6007ADD4" w14:textId="77777777" w:rsidR="0088358D" w:rsidRPr="003D1BB8" w:rsidRDefault="0088358D" w:rsidP="0088358D">
      <w:pPr>
        <w:tabs>
          <w:tab w:val="left" w:pos="720"/>
        </w:tabs>
        <w:suppressAutoHyphens/>
        <w:spacing w:before="60"/>
        <w:ind w:left="1560"/>
        <w:jc w:val="both"/>
        <w:rPr>
          <w:rFonts w:ascii="Arial" w:hAnsi="Arial" w:cs="Arial"/>
          <w:sz w:val="22"/>
          <w:szCs w:val="22"/>
        </w:rPr>
      </w:pPr>
    </w:p>
    <w:p w14:paraId="1FEA6212" w14:textId="26E4DB0E" w:rsidR="0088358D" w:rsidRPr="002A044D" w:rsidRDefault="0088358D" w:rsidP="00DA789B">
      <w:pPr>
        <w:pStyle w:val="Akapitzlist"/>
        <w:numPr>
          <w:ilvl w:val="0"/>
          <w:numId w:val="42"/>
        </w:numPr>
        <w:suppressAutoHyphens/>
        <w:spacing w:before="60"/>
        <w:ind w:left="1077" w:hanging="368"/>
        <w:contextualSpacing w:val="0"/>
        <w:jc w:val="both"/>
        <w:rPr>
          <w:rFonts w:ascii="Arial" w:hAnsi="Arial" w:cs="Arial"/>
          <w:color w:val="000000" w:themeColor="text1"/>
          <w:sz w:val="22"/>
          <w:szCs w:val="22"/>
        </w:rPr>
      </w:pPr>
      <w:r w:rsidRPr="002A044D">
        <w:rPr>
          <w:rFonts w:ascii="Arial" w:hAnsi="Arial" w:cs="Arial"/>
          <w:color w:val="000000" w:themeColor="text1"/>
          <w:sz w:val="22"/>
          <w:szCs w:val="22"/>
        </w:rPr>
        <w:t xml:space="preserve">Dokument, o którym mowa w Rozdz. VIII pkt </w:t>
      </w:r>
      <w:r w:rsidR="002B2CB4" w:rsidRPr="002A044D">
        <w:rPr>
          <w:rFonts w:ascii="Arial" w:hAnsi="Arial" w:cs="Arial"/>
          <w:color w:val="000000" w:themeColor="text1"/>
          <w:sz w:val="22"/>
          <w:szCs w:val="22"/>
        </w:rPr>
        <w:t>4</w:t>
      </w:r>
      <w:r w:rsidRPr="002A044D">
        <w:rPr>
          <w:rFonts w:ascii="Arial" w:hAnsi="Arial" w:cs="Arial"/>
          <w:color w:val="000000" w:themeColor="text1"/>
          <w:sz w:val="22"/>
          <w:szCs w:val="22"/>
        </w:rPr>
        <w:t xml:space="preserve"> ppkt 1) lit.a) oraz lit c) powinien być wystawiony nie wcześniej niż 6 miesięcy przed upływem terminu składania ofert. Dokument, o </w:t>
      </w:r>
      <w:r w:rsidR="007F33A4" w:rsidRPr="002A044D">
        <w:rPr>
          <w:rFonts w:ascii="Arial" w:hAnsi="Arial" w:cs="Arial"/>
          <w:color w:val="000000" w:themeColor="text1"/>
          <w:sz w:val="22"/>
          <w:szCs w:val="22"/>
        </w:rPr>
        <w:t>którym mowa w Rozdz. VIII  pkt</w:t>
      </w:r>
      <w:r w:rsidR="002B2CB4" w:rsidRPr="002A044D">
        <w:rPr>
          <w:rFonts w:ascii="Arial" w:hAnsi="Arial" w:cs="Arial"/>
          <w:color w:val="000000" w:themeColor="text1"/>
          <w:sz w:val="22"/>
          <w:szCs w:val="22"/>
        </w:rPr>
        <w:t xml:space="preserve"> 4</w:t>
      </w:r>
      <w:r w:rsidRPr="002A044D">
        <w:rPr>
          <w:rFonts w:ascii="Arial" w:hAnsi="Arial" w:cs="Arial"/>
          <w:color w:val="000000" w:themeColor="text1"/>
          <w:sz w:val="22"/>
          <w:szCs w:val="22"/>
        </w:rPr>
        <w:t xml:space="preserve"> ppkt 1) lit.b), powinien być wystawiony nie wcześniej niż 3 miesiące przed upływem terminu składania ofert.</w:t>
      </w:r>
    </w:p>
    <w:p w14:paraId="7DC11764" w14:textId="0B95D686" w:rsidR="0088358D" w:rsidRPr="002A044D" w:rsidRDefault="0075619C" w:rsidP="00DA789B">
      <w:pPr>
        <w:pStyle w:val="Akapitzlist"/>
        <w:numPr>
          <w:ilvl w:val="0"/>
          <w:numId w:val="42"/>
        </w:numPr>
        <w:suppressAutoHyphens/>
        <w:spacing w:before="60"/>
        <w:ind w:left="1077" w:hanging="357"/>
        <w:contextualSpacing w:val="0"/>
        <w:jc w:val="both"/>
        <w:rPr>
          <w:rFonts w:ascii="Arial" w:hAnsi="Arial" w:cs="Arial"/>
          <w:color w:val="000000" w:themeColor="text1"/>
          <w:sz w:val="22"/>
          <w:szCs w:val="22"/>
        </w:rPr>
      </w:pPr>
      <w:r w:rsidRPr="002A044D">
        <w:rPr>
          <w:rFonts w:ascii="Arial" w:hAnsi="Arial" w:cs="Arial"/>
          <w:color w:val="000000" w:themeColor="text1"/>
          <w:sz w:val="22"/>
          <w:szCs w:val="22"/>
        </w:rPr>
        <w:t>Jeżeli w kraju, w którym W</w:t>
      </w:r>
      <w:r w:rsidR="0088358D" w:rsidRPr="002A044D">
        <w:rPr>
          <w:rFonts w:ascii="Arial" w:hAnsi="Arial" w:cs="Arial"/>
          <w:color w:val="000000" w:themeColor="text1"/>
          <w:sz w:val="22"/>
          <w:szCs w:val="22"/>
        </w:rPr>
        <w:t xml:space="preserve">ykonawca ma siedzibę lub miejsce zamieszkania lub miejsce zamieszkania ma osoba, której dokument dotyczy, nie wydaje się dokumentów, o których mowa w Rozdz. VIII pkt. </w:t>
      </w:r>
      <w:r w:rsidR="002B2CB4" w:rsidRPr="002A044D">
        <w:rPr>
          <w:rFonts w:ascii="Arial" w:hAnsi="Arial" w:cs="Arial"/>
          <w:color w:val="000000" w:themeColor="text1"/>
          <w:sz w:val="22"/>
          <w:szCs w:val="22"/>
        </w:rPr>
        <w:t>4</w:t>
      </w:r>
      <w:r w:rsidR="0088358D" w:rsidRPr="002A044D">
        <w:rPr>
          <w:rFonts w:ascii="Arial" w:hAnsi="Arial" w:cs="Arial"/>
          <w:color w:val="000000" w:themeColor="text1"/>
          <w:sz w:val="22"/>
          <w:szCs w:val="22"/>
        </w:rPr>
        <w:t xml:space="preserve"> ppkt 1), zastępuje się je dokumentem zawiera</w:t>
      </w:r>
      <w:r w:rsidRPr="002A044D">
        <w:rPr>
          <w:rFonts w:ascii="Arial" w:hAnsi="Arial" w:cs="Arial"/>
          <w:color w:val="000000" w:themeColor="text1"/>
          <w:sz w:val="22"/>
          <w:szCs w:val="22"/>
        </w:rPr>
        <w:t>jącym odpowiednio oświadczenie W</w:t>
      </w:r>
      <w:r w:rsidR="0088358D" w:rsidRPr="002A044D">
        <w:rPr>
          <w:rFonts w:ascii="Arial" w:hAnsi="Arial" w:cs="Arial"/>
          <w:color w:val="000000" w:themeColor="text1"/>
          <w:sz w:val="22"/>
          <w:szCs w:val="22"/>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Pr="002A044D">
        <w:rPr>
          <w:rFonts w:ascii="Arial" w:hAnsi="Arial" w:cs="Arial"/>
          <w:color w:val="000000" w:themeColor="text1"/>
          <w:sz w:val="22"/>
          <w:szCs w:val="22"/>
        </w:rPr>
        <w:t>dzibę lub miejsce zamieszkania W</w:t>
      </w:r>
      <w:r w:rsidR="0088358D" w:rsidRPr="002A044D">
        <w:rPr>
          <w:rFonts w:ascii="Arial" w:hAnsi="Arial" w:cs="Arial"/>
          <w:color w:val="000000" w:themeColor="text1"/>
          <w:sz w:val="22"/>
          <w:szCs w:val="22"/>
        </w:rPr>
        <w:t xml:space="preserve">ykonawcy lub miejsce zamieszkania tej osoby. </w:t>
      </w:r>
      <w:r w:rsidR="0088358D" w:rsidRPr="002A044D">
        <w:rPr>
          <w:rFonts w:ascii="Arial" w:hAnsi="Arial" w:cs="Arial"/>
          <w:bCs/>
          <w:color w:val="000000" w:themeColor="text1"/>
          <w:sz w:val="22"/>
          <w:szCs w:val="22"/>
        </w:rPr>
        <w:t>Oświadczenie, powinno być wystawione:</w:t>
      </w:r>
    </w:p>
    <w:p w14:paraId="73AB42C6" w14:textId="69190545" w:rsidR="0088358D" w:rsidRPr="002A044D" w:rsidRDefault="0088358D" w:rsidP="00DA789B">
      <w:pPr>
        <w:pStyle w:val="Akapitzlist"/>
        <w:numPr>
          <w:ilvl w:val="0"/>
          <w:numId w:val="56"/>
        </w:numPr>
        <w:suppressAutoHyphens/>
        <w:spacing w:before="60"/>
        <w:contextualSpacing w:val="0"/>
        <w:jc w:val="both"/>
        <w:rPr>
          <w:rFonts w:ascii="Arial" w:hAnsi="Arial" w:cs="Arial"/>
          <w:color w:val="000000" w:themeColor="text1"/>
          <w:sz w:val="22"/>
          <w:szCs w:val="22"/>
        </w:rPr>
      </w:pPr>
      <w:r w:rsidRPr="002A044D">
        <w:rPr>
          <w:rFonts w:ascii="Arial" w:hAnsi="Arial" w:cs="Arial"/>
          <w:bCs/>
          <w:color w:val="000000" w:themeColor="text1"/>
          <w:sz w:val="22"/>
          <w:szCs w:val="22"/>
        </w:rPr>
        <w:t xml:space="preserve">nie wcześniej niż </w:t>
      </w:r>
      <w:r w:rsidRPr="002A044D">
        <w:rPr>
          <w:rFonts w:ascii="Arial" w:hAnsi="Arial" w:cs="Arial"/>
          <w:bCs/>
          <w:color w:val="000000" w:themeColor="text1"/>
          <w:sz w:val="22"/>
          <w:szCs w:val="22"/>
          <w:u w:val="single"/>
        </w:rPr>
        <w:t>6 miesięcy</w:t>
      </w:r>
      <w:r w:rsidRPr="002A044D">
        <w:rPr>
          <w:rFonts w:ascii="Arial" w:hAnsi="Arial" w:cs="Arial"/>
          <w:bCs/>
          <w:color w:val="000000" w:themeColor="text1"/>
          <w:sz w:val="22"/>
          <w:szCs w:val="22"/>
        </w:rPr>
        <w:t xml:space="preserve"> przed upływem składania terminu składania ofert w stosunku do oświadczenia potwierdzającego, że nie otwarto jego likwidacji ani nie ogłoszono upadłości a także w stosunku do </w:t>
      </w:r>
      <w:r w:rsidRPr="002A044D">
        <w:rPr>
          <w:rFonts w:ascii="Arial" w:hAnsi="Arial" w:cs="Arial"/>
          <w:color w:val="000000" w:themeColor="text1"/>
          <w:sz w:val="22"/>
          <w:szCs w:val="22"/>
        </w:rPr>
        <w:t>informacji z odpowiedniego rejestru albo, w przypadku braku takiego rejestru, innego równoważnego  dokumentu wydanego przez właściwy organ sądowy lub a</w:t>
      </w:r>
      <w:r w:rsidR="0075619C" w:rsidRPr="002A044D">
        <w:rPr>
          <w:rFonts w:ascii="Arial" w:hAnsi="Arial" w:cs="Arial"/>
          <w:color w:val="000000" w:themeColor="text1"/>
          <w:sz w:val="22"/>
          <w:szCs w:val="22"/>
        </w:rPr>
        <w:t>dministracyjny kraju, w którym W</w:t>
      </w:r>
      <w:r w:rsidRPr="002A044D">
        <w:rPr>
          <w:rFonts w:ascii="Arial" w:hAnsi="Arial" w:cs="Arial"/>
          <w:color w:val="000000" w:themeColor="text1"/>
          <w:sz w:val="22"/>
          <w:szCs w:val="22"/>
        </w:rPr>
        <w:t xml:space="preserve">ykonawca ma siedzibę lub miejsce zamieszkania lub miejsce zamieszkania ma osoba, której dotyczy informacja albo dokument, w zakresie określonym w </w:t>
      </w:r>
      <w:r w:rsidR="00647144" w:rsidRPr="002A044D">
        <w:rPr>
          <w:rFonts w:ascii="Arial" w:hAnsi="Arial" w:cs="Arial"/>
          <w:color w:val="000000" w:themeColor="text1"/>
          <w:sz w:val="22"/>
          <w:szCs w:val="22"/>
        </w:rPr>
        <w:t>a</w:t>
      </w:r>
      <w:r w:rsidRPr="002A044D">
        <w:rPr>
          <w:rFonts w:ascii="Arial" w:hAnsi="Arial" w:cs="Arial"/>
          <w:color w:val="000000" w:themeColor="text1"/>
          <w:sz w:val="22"/>
          <w:szCs w:val="22"/>
        </w:rPr>
        <w:t xml:space="preserve">rt. 24 ust. 1 pkt 13,14 i 21 ustawy </w:t>
      </w:r>
    </w:p>
    <w:p w14:paraId="0C2D920E" w14:textId="0C8F03EE" w:rsidR="0088358D" w:rsidRPr="00AB18F3" w:rsidRDefault="0088358D" w:rsidP="00DA789B">
      <w:pPr>
        <w:pStyle w:val="Akapitzlist"/>
        <w:numPr>
          <w:ilvl w:val="0"/>
          <w:numId w:val="56"/>
        </w:numPr>
        <w:suppressAutoHyphens/>
        <w:spacing w:before="60"/>
        <w:contextualSpacing w:val="0"/>
        <w:jc w:val="both"/>
        <w:rPr>
          <w:rFonts w:ascii="Arial" w:hAnsi="Arial" w:cs="Arial"/>
          <w:sz w:val="22"/>
          <w:szCs w:val="22"/>
        </w:rPr>
      </w:pPr>
      <w:r w:rsidRPr="002A044D">
        <w:rPr>
          <w:rFonts w:ascii="Arial" w:hAnsi="Arial" w:cs="Arial"/>
          <w:bCs/>
          <w:color w:val="000000" w:themeColor="text1"/>
          <w:sz w:val="22"/>
          <w:szCs w:val="22"/>
        </w:rPr>
        <w:t xml:space="preserve">nie wcześniej niż </w:t>
      </w:r>
      <w:r w:rsidRPr="002A044D">
        <w:rPr>
          <w:rFonts w:ascii="Arial" w:hAnsi="Arial" w:cs="Arial"/>
          <w:bCs/>
          <w:color w:val="000000" w:themeColor="text1"/>
          <w:sz w:val="22"/>
          <w:szCs w:val="22"/>
          <w:u w:val="single"/>
        </w:rPr>
        <w:t>3 miesiące</w:t>
      </w:r>
      <w:r w:rsidRPr="002A044D">
        <w:rPr>
          <w:rFonts w:ascii="Arial" w:hAnsi="Arial" w:cs="Arial"/>
          <w:bCs/>
          <w:color w:val="000000" w:themeColor="text1"/>
          <w:sz w:val="22"/>
          <w:szCs w:val="22"/>
        </w:rPr>
        <w:t xml:space="preserve"> przed upływem składania terminu składania ofert w stosunku do oświadczenia potwierdzającego że podmiot nie </w:t>
      </w:r>
      <w:r w:rsidRPr="002A044D">
        <w:rPr>
          <w:rFonts w:ascii="Arial" w:hAnsi="Arial" w:cs="Arial"/>
          <w:color w:val="000000" w:themeColor="text1"/>
          <w:sz w:val="22"/>
          <w:szCs w:val="22"/>
        </w:rPr>
        <w:t xml:space="preserve">zalega z uiszczaniem podatków, opłat, składek na ubezpieczenie społeczne lub zdrowotne albo że zawarł porozumienie z właściwym organem w sprawie spłat tych należności wraz z ewentualnymi odsetkami </w:t>
      </w:r>
      <w:r w:rsidRPr="00AB18F3">
        <w:rPr>
          <w:rFonts w:ascii="Arial" w:hAnsi="Arial" w:cs="Arial"/>
          <w:sz w:val="22"/>
          <w:szCs w:val="22"/>
        </w:rPr>
        <w:t xml:space="preserve">lub grzywnami, w szczególności uzyskał przewidziane prawem </w:t>
      </w:r>
      <w:r w:rsidRPr="00AB18F3">
        <w:rPr>
          <w:rFonts w:ascii="Arial" w:hAnsi="Arial" w:cs="Arial"/>
          <w:sz w:val="22"/>
          <w:szCs w:val="22"/>
        </w:rPr>
        <w:lastRenderedPageBreak/>
        <w:t>zwolnienie, odroczenie lub rozłożenie na raty zaległych płatności lub wstrzymanie w całości wykonania decyzji właściwego organu</w:t>
      </w:r>
      <w:r w:rsidRPr="00AB18F3">
        <w:rPr>
          <w:rFonts w:ascii="Arial" w:hAnsi="Arial" w:cs="Arial"/>
          <w:bCs/>
          <w:sz w:val="22"/>
          <w:szCs w:val="22"/>
        </w:rPr>
        <w:t>.</w:t>
      </w:r>
    </w:p>
    <w:p w14:paraId="21521C90" w14:textId="138DB94E" w:rsidR="0088358D" w:rsidRPr="0076020E" w:rsidRDefault="0088358D" w:rsidP="00DA789B">
      <w:pPr>
        <w:pStyle w:val="Akapitzlist"/>
        <w:numPr>
          <w:ilvl w:val="0"/>
          <w:numId w:val="42"/>
        </w:numPr>
        <w:suppressAutoHyphens/>
        <w:spacing w:before="60"/>
        <w:ind w:left="1077" w:hanging="368"/>
        <w:contextualSpacing w:val="0"/>
        <w:jc w:val="both"/>
        <w:rPr>
          <w:rFonts w:ascii="Arial" w:hAnsi="Arial" w:cs="Arial"/>
          <w:sz w:val="22"/>
          <w:szCs w:val="22"/>
        </w:rPr>
      </w:pPr>
      <w:r w:rsidRPr="003D1BB8">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Rozdz. VIII  pkt 2 ppkt 6), składa dokument, o którym mowa w Rozdz. VIII pkt 4. ppkt 1) lit c.) , w zakresie określonym w art. 24 ust. 1 pkt 13,14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3D1BB8">
        <w:rPr>
          <w:rFonts w:ascii="Arial" w:hAnsi="Arial" w:cs="Arial"/>
          <w:bCs/>
          <w:sz w:val="22"/>
          <w:szCs w:val="22"/>
        </w:rPr>
        <w:t xml:space="preserve">Oświadczenie, powinno być wystawione nie wcześniej niż </w:t>
      </w:r>
      <w:r w:rsidRPr="003D1BB8">
        <w:rPr>
          <w:rFonts w:ascii="Arial" w:hAnsi="Arial" w:cs="Arial"/>
          <w:bCs/>
          <w:sz w:val="22"/>
          <w:szCs w:val="22"/>
          <w:u w:val="single"/>
        </w:rPr>
        <w:t>6 miesięcy</w:t>
      </w:r>
      <w:r w:rsidRPr="003D1BB8">
        <w:rPr>
          <w:rFonts w:ascii="Arial" w:hAnsi="Arial" w:cs="Arial"/>
          <w:bCs/>
          <w:sz w:val="22"/>
          <w:szCs w:val="22"/>
        </w:rPr>
        <w:t xml:space="preserve"> przed upływem składania terminu składania ofert. </w:t>
      </w:r>
    </w:p>
    <w:p w14:paraId="6AFD801F" w14:textId="5FBCF366" w:rsidR="00163D5A" w:rsidRPr="00D07472" w:rsidRDefault="00163D5A" w:rsidP="00DA789B">
      <w:pPr>
        <w:pStyle w:val="Akapitzlist"/>
        <w:numPr>
          <w:ilvl w:val="4"/>
          <w:numId w:val="41"/>
        </w:numPr>
        <w:tabs>
          <w:tab w:val="left" w:pos="720"/>
          <w:tab w:val="left" w:pos="993"/>
        </w:tabs>
        <w:suppressAutoHyphens/>
        <w:spacing w:before="40"/>
        <w:ind w:left="993" w:hanging="284"/>
        <w:jc w:val="both"/>
        <w:rPr>
          <w:rFonts w:ascii="Arial" w:hAnsi="Arial" w:cs="Arial"/>
          <w:sz w:val="22"/>
          <w:szCs w:val="22"/>
        </w:rPr>
      </w:pPr>
      <w:r w:rsidRPr="00D07472">
        <w:rPr>
          <w:rFonts w:ascii="Arial" w:hAnsi="Arial" w:cs="Arial"/>
          <w:sz w:val="22"/>
          <w:szCs w:val="22"/>
        </w:rPr>
        <w:t>W przypadku udzielonego pełnomocnictwa</w:t>
      </w:r>
      <w:r w:rsidRPr="00D07472">
        <w:rPr>
          <w:rFonts w:ascii="Arial" w:hAnsi="Arial" w:cs="Arial"/>
          <w:b/>
          <w:sz w:val="22"/>
          <w:szCs w:val="22"/>
        </w:rPr>
        <w:t xml:space="preserve"> </w:t>
      </w:r>
      <w:r w:rsidRPr="00D07472">
        <w:rPr>
          <w:rFonts w:ascii="Arial" w:hAnsi="Arial" w:cs="Arial"/>
          <w:sz w:val="22"/>
          <w:szCs w:val="22"/>
        </w:rPr>
        <w:t>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1A290D0A" w14:textId="02D33FD1" w:rsidR="00163D5A" w:rsidRPr="001E08BB" w:rsidRDefault="00163D5A" w:rsidP="00DA789B">
      <w:pPr>
        <w:pStyle w:val="Akapitzlist"/>
        <w:numPr>
          <w:ilvl w:val="4"/>
          <w:numId w:val="41"/>
        </w:numPr>
        <w:tabs>
          <w:tab w:val="left" w:pos="993"/>
        </w:tabs>
        <w:suppressAutoHyphens/>
        <w:spacing w:before="40"/>
        <w:ind w:left="993" w:hanging="284"/>
        <w:jc w:val="both"/>
        <w:rPr>
          <w:rFonts w:ascii="Arial" w:hAnsi="Arial" w:cs="Arial"/>
          <w:sz w:val="22"/>
          <w:szCs w:val="22"/>
        </w:rPr>
      </w:pPr>
      <w:r w:rsidRPr="001E08BB">
        <w:rPr>
          <w:rFonts w:ascii="Arial" w:hAnsi="Arial" w:cs="Arial"/>
          <w:sz w:val="22"/>
          <w:szCs w:val="22"/>
        </w:rPr>
        <w:t>Dokumenty sporządzone w języku obcym</w:t>
      </w:r>
      <w:r w:rsidRPr="001E08BB">
        <w:rPr>
          <w:rFonts w:ascii="Arial" w:hAnsi="Arial" w:cs="Arial"/>
          <w:b/>
          <w:sz w:val="22"/>
          <w:szCs w:val="22"/>
        </w:rPr>
        <w:t xml:space="preserve"> </w:t>
      </w:r>
      <w:r w:rsidRPr="001E08BB">
        <w:rPr>
          <w:rFonts w:ascii="Arial" w:hAnsi="Arial" w:cs="Arial"/>
          <w:sz w:val="22"/>
          <w:szCs w:val="22"/>
        </w:rPr>
        <w:t>są składane wraz z tłumaczeniem na język polski, poświadczonym przez Wykonawcę jego podpisem. Wersja polskojęzyczna jest wersją wiążącą.</w:t>
      </w:r>
    </w:p>
    <w:p w14:paraId="33E60223" w14:textId="539728C1" w:rsidR="00163D5A" w:rsidRPr="001E08BB" w:rsidRDefault="00163D5A" w:rsidP="00DA789B">
      <w:pPr>
        <w:pStyle w:val="Akapitzlist"/>
        <w:numPr>
          <w:ilvl w:val="4"/>
          <w:numId w:val="41"/>
        </w:numPr>
        <w:tabs>
          <w:tab w:val="left" w:pos="720"/>
        </w:tabs>
        <w:suppressAutoHyphens/>
        <w:spacing w:before="40"/>
        <w:ind w:left="993" w:hanging="284"/>
        <w:jc w:val="both"/>
        <w:rPr>
          <w:rFonts w:ascii="Arial" w:hAnsi="Arial" w:cs="Arial"/>
          <w:sz w:val="22"/>
          <w:szCs w:val="22"/>
        </w:rPr>
      </w:pPr>
      <w:r w:rsidRPr="001E08BB">
        <w:rPr>
          <w:rFonts w:ascii="Arial" w:hAnsi="Arial" w:cs="Arial"/>
          <w:bCs/>
          <w:sz w:val="22"/>
          <w:szCs w:val="22"/>
        </w:rPr>
        <w:t>Osoba lub osoby składające wniosek ponoszą pełną odpowiedzialność za treść złożonego oświadczenia woli na zasadach określonych w art. 297 § 1 Kodeksu karnego.</w:t>
      </w:r>
    </w:p>
    <w:p w14:paraId="0E9BF5DD" w14:textId="60E47146" w:rsidR="0088358D" w:rsidRPr="001E08BB" w:rsidRDefault="0076020E" w:rsidP="00DA789B">
      <w:pPr>
        <w:pStyle w:val="Akapitzlist"/>
        <w:numPr>
          <w:ilvl w:val="4"/>
          <w:numId w:val="41"/>
        </w:numPr>
        <w:tabs>
          <w:tab w:val="left" w:pos="720"/>
        </w:tabs>
        <w:suppressAutoHyphens/>
        <w:spacing w:before="40"/>
        <w:ind w:left="993" w:hanging="284"/>
        <w:jc w:val="both"/>
        <w:rPr>
          <w:rFonts w:ascii="Arial" w:hAnsi="Arial" w:cs="Arial"/>
          <w:sz w:val="22"/>
          <w:szCs w:val="22"/>
        </w:rPr>
      </w:pPr>
      <w:r>
        <w:rPr>
          <w:rFonts w:ascii="Arial" w:hAnsi="Arial" w:cs="Arial"/>
          <w:sz w:val="22"/>
          <w:szCs w:val="22"/>
        </w:rPr>
        <w:t>W zakresie nie</w:t>
      </w:r>
      <w:r w:rsidR="00163D5A" w:rsidRPr="001E08BB">
        <w:rPr>
          <w:rFonts w:ascii="Arial" w:hAnsi="Arial" w:cs="Arial"/>
          <w:sz w:val="22"/>
          <w:szCs w:val="22"/>
        </w:rPr>
        <w:t>uregulowanym SIWZ, zastosowanie mają przepisy rozporządzenia Ministra Rozwoju z dnia 26 lipca 2016 r. w sprawie rodzajów dokumentów, ja</w:t>
      </w:r>
      <w:r w:rsidR="0075619C" w:rsidRPr="001E08BB">
        <w:rPr>
          <w:rFonts w:ascii="Arial" w:hAnsi="Arial" w:cs="Arial"/>
          <w:sz w:val="22"/>
          <w:szCs w:val="22"/>
        </w:rPr>
        <w:t xml:space="preserve">kich może </w:t>
      </w:r>
      <w:r w:rsidR="00AE49FB" w:rsidRPr="001E08BB">
        <w:rPr>
          <w:rFonts w:ascii="Arial" w:hAnsi="Arial" w:cs="Arial"/>
          <w:sz w:val="22"/>
          <w:szCs w:val="22"/>
        </w:rPr>
        <w:t>żądać Z</w:t>
      </w:r>
      <w:r w:rsidR="0075619C" w:rsidRPr="001E08BB">
        <w:rPr>
          <w:rFonts w:ascii="Arial" w:hAnsi="Arial" w:cs="Arial"/>
          <w:sz w:val="22"/>
          <w:szCs w:val="22"/>
        </w:rPr>
        <w:t>amawiający od W</w:t>
      </w:r>
      <w:r w:rsidR="00163D5A" w:rsidRPr="001E08BB">
        <w:rPr>
          <w:rFonts w:ascii="Arial" w:hAnsi="Arial" w:cs="Arial"/>
          <w:sz w:val="22"/>
          <w:szCs w:val="22"/>
        </w:rPr>
        <w:t xml:space="preserve">ykonawcy w postępowaniu o udzielenie zamówienia (Dz. U. z 2016 r., </w:t>
      </w:r>
      <w:r w:rsidR="00163D5A" w:rsidRPr="0040295A">
        <w:rPr>
          <w:rFonts w:ascii="Arial" w:hAnsi="Arial" w:cs="Arial"/>
          <w:color w:val="000000" w:themeColor="text1"/>
          <w:sz w:val="22"/>
          <w:szCs w:val="22"/>
        </w:rPr>
        <w:t>poz. 1126</w:t>
      </w:r>
      <w:r w:rsidR="00E93EEE" w:rsidRPr="0040295A">
        <w:rPr>
          <w:rFonts w:ascii="Arial" w:hAnsi="Arial" w:cs="Arial"/>
          <w:color w:val="000000" w:themeColor="text1"/>
          <w:sz w:val="22"/>
          <w:szCs w:val="22"/>
        </w:rPr>
        <w:t xml:space="preserve"> z późn. zm.</w:t>
      </w:r>
      <w:r w:rsidR="00163D5A" w:rsidRPr="0040295A">
        <w:rPr>
          <w:rFonts w:ascii="Arial" w:hAnsi="Arial" w:cs="Arial"/>
          <w:color w:val="000000" w:themeColor="text1"/>
          <w:sz w:val="22"/>
          <w:szCs w:val="22"/>
        </w:rPr>
        <w:t>).</w:t>
      </w:r>
    </w:p>
    <w:p w14:paraId="00EC67F9" w14:textId="77777777" w:rsidR="009D07F8" w:rsidRPr="00726030" w:rsidRDefault="009D07F8" w:rsidP="00726030">
      <w:pPr>
        <w:spacing w:after="40"/>
        <w:jc w:val="both"/>
        <w:rPr>
          <w:rFonts w:ascii="Arial" w:hAnsi="Arial" w:cs="Arial"/>
          <w:sz w:val="22"/>
          <w:szCs w:val="22"/>
        </w:rPr>
      </w:pPr>
    </w:p>
    <w:p w14:paraId="487CA2E4" w14:textId="68AB064C" w:rsidR="00AF6EFF" w:rsidRPr="00300328" w:rsidRDefault="004330C3" w:rsidP="00E02BA5">
      <w:pPr>
        <w:pStyle w:val="Nagwek1"/>
        <w:numPr>
          <w:ilvl w:val="0"/>
          <w:numId w:val="16"/>
        </w:numPr>
        <w:suppressAutoHyphens/>
        <w:spacing w:before="120" w:after="120"/>
        <w:jc w:val="both"/>
        <w:rPr>
          <w:sz w:val="24"/>
          <w:szCs w:val="24"/>
        </w:rPr>
      </w:pPr>
      <w:bookmarkStart w:id="23"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23"/>
    </w:p>
    <w:p w14:paraId="7081D6A6" w14:textId="40099AE2" w:rsidR="00AF6EFF" w:rsidRPr="003D1BB8" w:rsidRDefault="001C038E" w:rsidP="00E02BA5">
      <w:pPr>
        <w:pStyle w:val="Akapitzlist"/>
        <w:numPr>
          <w:ilvl w:val="0"/>
          <w:numId w:val="20"/>
        </w:numPr>
        <w:spacing w:before="120" w:after="120"/>
        <w:jc w:val="both"/>
        <w:rPr>
          <w:rFonts w:ascii="Arial" w:hAnsi="Arial" w:cs="Arial"/>
          <w:b/>
          <w:sz w:val="22"/>
          <w:szCs w:val="22"/>
        </w:rPr>
      </w:pPr>
      <w:r w:rsidRPr="00910646">
        <w:rPr>
          <w:rFonts w:ascii="Arial" w:hAnsi="Arial" w:cs="Arial"/>
          <w:sz w:val="22"/>
          <w:szCs w:val="22"/>
        </w:rPr>
        <w:t>W przypadku składan</w:t>
      </w:r>
      <w:r w:rsidR="00F3570F">
        <w:rPr>
          <w:rFonts w:ascii="Arial" w:hAnsi="Arial" w:cs="Arial"/>
          <w:sz w:val="22"/>
          <w:szCs w:val="22"/>
        </w:rPr>
        <w:t>ia oferty wspólnej przez kilku W</w:t>
      </w:r>
      <w:r w:rsidRPr="00910646">
        <w:rPr>
          <w:rFonts w:ascii="Arial" w:hAnsi="Arial" w:cs="Arial"/>
          <w:sz w:val="22"/>
          <w:szCs w:val="22"/>
        </w:rPr>
        <w:t>ykonawców, każdy ze wspólników musi złożyć dokumenty wymienione w ro</w:t>
      </w:r>
      <w:r w:rsidR="00E41759" w:rsidRPr="00910646">
        <w:rPr>
          <w:rFonts w:ascii="Arial" w:hAnsi="Arial" w:cs="Arial"/>
          <w:sz w:val="22"/>
          <w:szCs w:val="22"/>
        </w:rPr>
        <w:t xml:space="preserve">zdziale </w:t>
      </w:r>
      <w:r w:rsidR="00211127" w:rsidRPr="00910646">
        <w:rPr>
          <w:rFonts w:ascii="Arial" w:hAnsi="Arial" w:cs="Arial"/>
          <w:sz w:val="22"/>
          <w:szCs w:val="22"/>
        </w:rPr>
        <w:t>VII. pkt. 1</w:t>
      </w:r>
      <w:r w:rsidR="007A75C6" w:rsidRPr="00910646">
        <w:rPr>
          <w:rFonts w:ascii="Arial" w:hAnsi="Arial" w:cs="Arial"/>
          <w:sz w:val="22"/>
          <w:szCs w:val="22"/>
        </w:rPr>
        <w:t xml:space="preserve"> </w:t>
      </w:r>
      <w:r w:rsidR="00211127" w:rsidRPr="00910646">
        <w:rPr>
          <w:rFonts w:ascii="Arial" w:hAnsi="Arial" w:cs="Arial"/>
          <w:sz w:val="22"/>
          <w:szCs w:val="22"/>
        </w:rPr>
        <w:t xml:space="preserve">ppkt 1) oraz rozdziale </w:t>
      </w:r>
      <w:r w:rsidR="00E41759" w:rsidRPr="00910646">
        <w:rPr>
          <w:rFonts w:ascii="Arial" w:hAnsi="Arial" w:cs="Arial"/>
          <w:sz w:val="22"/>
          <w:szCs w:val="22"/>
        </w:rPr>
        <w:t>V</w:t>
      </w:r>
      <w:r w:rsidR="00211127" w:rsidRPr="00910646">
        <w:rPr>
          <w:rFonts w:ascii="Arial" w:hAnsi="Arial" w:cs="Arial"/>
          <w:sz w:val="22"/>
          <w:szCs w:val="22"/>
        </w:rPr>
        <w:t>III</w:t>
      </w:r>
      <w:r w:rsidR="00E41759" w:rsidRPr="00910646">
        <w:rPr>
          <w:rFonts w:ascii="Arial" w:hAnsi="Arial" w:cs="Arial"/>
          <w:sz w:val="22"/>
          <w:szCs w:val="22"/>
        </w:rPr>
        <w:t xml:space="preserve"> </w:t>
      </w:r>
      <w:r w:rsidR="007E3098" w:rsidRPr="00910646">
        <w:rPr>
          <w:rFonts w:ascii="Arial" w:hAnsi="Arial" w:cs="Arial"/>
          <w:sz w:val="22"/>
          <w:szCs w:val="22"/>
        </w:rPr>
        <w:t>pkt</w:t>
      </w:r>
      <w:r w:rsidR="00E41759" w:rsidRPr="00910646">
        <w:rPr>
          <w:rFonts w:ascii="Arial" w:hAnsi="Arial" w:cs="Arial"/>
          <w:sz w:val="22"/>
          <w:szCs w:val="22"/>
        </w:rPr>
        <w:t xml:space="preserve">. 1 </w:t>
      </w:r>
      <w:r w:rsidR="00211127" w:rsidRPr="00910646">
        <w:rPr>
          <w:rFonts w:ascii="Arial" w:hAnsi="Arial" w:cs="Arial"/>
          <w:sz w:val="22"/>
          <w:szCs w:val="22"/>
        </w:rPr>
        <w:t xml:space="preserve"> </w:t>
      </w:r>
      <w:r w:rsidR="007E3098" w:rsidRPr="00910646">
        <w:rPr>
          <w:rFonts w:ascii="Arial" w:hAnsi="Arial" w:cs="Arial"/>
          <w:sz w:val="22"/>
          <w:szCs w:val="22"/>
        </w:rPr>
        <w:t>p</w:t>
      </w:r>
      <w:r w:rsidR="00E41759" w:rsidRPr="00910646">
        <w:rPr>
          <w:rFonts w:ascii="Arial" w:hAnsi="Arial" w:cs="Arial"/>
          <w:sz w:val="22"/>
          <w:szCs w:val="22"/>
        </w:rPr>
        <w:t>pkt</w:t>
      </w:r>
      <w:r w:rsidR="00951F4C" w:rsidRPr="00910646">
        <w:rPr>
          <w:rFonts w:ascii="Arial" w:hAnsi="Arial" w:cs="Arial"/>
          <w:sz w:val="22"/>
          <w:szCs w:val="22"/>
        </w:rPr>
        <w:t>.</w:t>
      </w:r>
      <w:r w:rsidR="00E41759" w:rsidRPr="00910646">
        <w:rPr>
          <w:rFonts w:ascii="Arial" w:hAnsi="Arial" w:cs="Arial"/>
          <w:sz w:val="22"/>
          <w:szCs w:val="22"/>
        </w:rPr>
        <w:t xml:space="preserve"> 1</w:t>
      </w:r>
      <w:r w:rsidR="00DA09BF" w:rsidRPr="00910646">
        <w:rPr>
          <w:rFonts w:ascii="Arial" w:hAnsi="Arial" w:cs="Arial"/>
          <w:sz w:val="22"/>
          <w:szCs w:val="22"/>
        </w:rPr>
        <w:t>a</w:t>
      </w:r>
      <w:r w:rsidR="00211127" w:rsidRPr="00910646">
        <w:rPr>
          <w:rFonts w:ascii="Arial" w:hAnsi="Arial" w:cs="Arial"/>
          <w:sz w:val="22"/>
          <w:szCs w:val="22"/>
        </w:rPr>
        <w:t>)</w:t>
      </w:r>
      <w:r w:rsidR="00400E95">
        <w:rPr>
          <w:rFonts w:ascii="Arial" w:hAnsi="Arial" w:cs="Arial"/>
          <w:sz w:val="22"/>
          <w:szCs w:val="22"/>
        </w:rPr>
        <w:t xml:space="preserve">, </w:t>
      </w:r>
      <w:r w:rsidR="0027407F">
        <w:rPr>
          <w:rFonts w:ascii="Arial" w:hAnsi="Arial" w:cs="Arial"/>
          <w:sz w:val="22"/>
          <w:szCs w:val="22"/>
        </w:rPr>
        <w:t>pkt 2) ppkt 1</w:t>
      </w:r>
      <w:r w:rsidR="0027407F" w:rsidRPr="003D1BB8">
        <w:rPr>
          <w:rFonts w:ascii="Arial" w:hAnsi="Arial" w:cs="Arial"/>
          <w:sz w:val="22"/>
          <w:szCs w:val="22"/>
        </w:rPr>
        <w:t xml:space="preserve">), 2), 3)  oraz </w:t>
      </w:r>
      <w:r w:rsidR="007A19A5" w:rsidRPr="00565C2E">
        <w:rPr>
          <w:rFonts w:ascii="Arial" w:hAnsi="Arial" w:cs="Arial"/>
          <w:color w:val="000000" w:themeColor="text1"/>
          <w:sz w:val="22"/>
          <w:szCs w:val="22"/>
        </w:rPr>
        <w:t>12, 13), 14), 15</w:t>
      </w:r>
      <w:r w:rsidR="007A19A5" w:rsidRPr="0040295A">
        <w:rPr>
          <w:rFonts w:ascii="Arial" w:hAnsi="Arial" w:cs="Arial"/>
          <w:color w:val="000000" w:themeColor="text1"/>
          <w:sz w:val="22"/>
          <w:szCs w:val="22"/>
        </w:rPr>
        <w:t>)</w:t>
      </w:r>
      <w:r w:rsidR="00E03CBF" w:rsidRPr="0040295A">
        <w:rPr>
          <w:rFonts w:ascii="Arial" w:hAnsi="Arial" w:cs="Arial"/>
          <w:color w:val="000000" w:themeColor="text1"/>
          <w:sz w:val="22"/>
          <w:szCs w:val="22"/>
        </w:rPr>
        <w:t xml:space="preserve">, </w:t>
      </w:r>
      <w:r w:rsidR="007A75C6" w:rsidRPr="003D1BB8">
        <w:rPr>
          <w:rFonts w:ascii="Arial" w:hAnsi="Arial" w:cs="Arial"/>
          <w:sz w:val="22"/>
          <w:szCs w:val="22"/>
        </w:rPr>
        <w:t>a także w</w:t>
      </w:r>
      <w:r w:rsidR="00211127" w:rsidRPr="003D1BB8">
        <w:rPr>
          <w:rFonts w:ascii="Arial" w:hAnsi="Arial" w:cs="Arial"/>
          <w:sz w:val="22"/>
          <w:szCs w:val="22"/>
        </w:rPr>
        <w:t xml:space="preserve"> rozdziale XVII. pkt.</w:t>
      </w:r>
      <w:r w:rsidR="007A75C6" w:rsidRPr="003D1BB8">
        <w:rPr>
          <w:rFonts w:ascii="Arial" w:hAnsi="Arial" w:cs="Arial"/>
          <w:sz w:val="22"/>
          <w:szCs w:val="22"/>
        </w:rPr>
        <w:t>2.</w:t>
      </w:r>
      <w:r w:rsidR="00D32E6F" w:rsidRPr="003D1BB8">
        <w:rPr>
          <w:rFonts w:ascii="Arial" w:hAnsi="Arial" w:cs="Arial"/>
          <w:sz w:val="22"/>
          <w:szCs w:val="22"/>
        </w:rPr>
        <w:t xml:space="preserve"> </w:t>
      </w:r>
    </w:p>
    <w:p w14:paraId="401485A2" w14:textId="77777777" w:rsidR="00AF6EFF" w:rsidRPr="007A452B" w:rsidRDefault="007D2CD7" w:rsidP="00E02BA5">
      <w:pPr>
        <w:pStyle w:val="Akapitzlist"/>
        <w:numPr>
          <w:ilvl w:val="0"/>
          <w:numId w:val="20"/>
        </w:numPr>
        <w:spacing w:before="120" w:after="120"/>
        <w:jc w:val="both"/>
        <w:rPr>
          <w:rFonts w:ascii="Arial" w:hAnsi="Arial" w:cs="Arial"/>
          <w:b/>
          <w:sz w:val="22"/>
          <w:szCs w:val="22"/>
        </w:rPr>
      </w:pPr>
      <w:r w:rsidRPr="003D1BB8">
        <w:rPr>
          <w:rFonts w:ascii="Arial" w:hAnsi="Arial" w:cs="Arial"/>
          <w:sz w:val="22"/>
          <w:szCs w:val="22"/>
        </w:rPr>
        <w:t xml:space="preserve">Wykonawcy, zgodnie z art. 141 ustawy Pzp, ponoszą solidarną </w:t>
      </w:r>
      <w:r w:rsidRPr="00910646">
        <w:rPr>
          <w:rFonts w:ascii="Arial" w:hAnsi="Arial" w:cs="Arial"/>
          <w:sz w:val="22"/>
          <w:szCs w:val="22"/>
        </w:rPr>
        <w:t xml:space="preserve">odpowiedzialność za wykonanie umowy i </w:t>
      </w:r>
      <w:r w:rsidR="00C31E31" w:rsidRPr="00910646">
        <w:rPr>
          <w:rFonts w:ascii="Arial" w:hAnsi="Arial" w:cs="Arial"/>
          <w:sz w:val="22"/>
          <w:szCs w:val="22"/>
        </w:rPr>
        <w:t xml:space="preserve">wniesienie </w:t>
      </w:r>
      <w:r w:rsidR="00C31E31">
        <w:rPr>
          <w:rFonts w:ascii="Arial" w:hAnsi="Arial" w:cs="Arial"/>
          <w:sz w:val="22"/>
          <w:szCs w:val="22"/>
        </w:rPr>
        <w:t xml:space="preserve">zabezpieczenia należytego wykonania umowy, </w:t>
      </w:r>
      <w:r w:rsidRPr="007A452B">
        <w:rPr>
          <w:rFonts w:ascii="Arial" w:hAnsi="Arial" w:cs="Arial"/>
          <w:sz w:val="22"/>
          <w:szCs w:val="22"/>
        </w:rPr>
        <w:t xml:space="preserve">zgodnie </w:t>
      </w:r>
      <w:r w:rsidR="00C31E31">
        <w:rPr>
          <w:rFonts w:ascii="Arial" w:hAnsi="Arial" w:cs="Arial"/>
          <w:sz w:val="22"/>
          <w:szCs w:val="22"/>
        </w:rPr>
        <w:t xml:space="preserve">           </w:t>
      </w:r>
      <w:r w:rsidRPr="007A452B">
        <w:rPr>
          <w:rFonts w:ascii="Arial" w:hAnsi="Arial" w:cs="Arial"/>
          <w:sz w:val="22"/>
          <w:szCs w:val="22"/>
        </w:rPr>
        <w:t>z art. 23 ust. 2 ustawy Prawo zamówień publicznych zobowiązani są do ustanowienia pełnomocnika do reprezentowania ich w postępowaniu o udzielenie zamówienia albo reprezentowania w postępowaniu i zawarcia umowy w sprawie zamówienia publicznego.</w:t>
      </w:r>
    </w:p>
    <w:p w14:paraId="28BA871E" w14:textId="6FA5C3E4" w:rsidR="00464BAE" w:rsidRPr="00E374D2" w:rsidRDefault="00664B4E" w:rsidP="00E02BA5">
      <w:pPr>
        <w:pStyle w:val="Akapitzlist"/>
        <w:numPr>
          <w:ilvl w:val="0"/>
          <w:numId w:val="20"/>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8EAC644" w14:textId="35A959A1" w:rsidR="0089793B" w:rsidRPr="00300328" w:rsidRDefault="00EB48A1" w:rsidP="00E02BA5">
      <w:pPr>
        <w:pStyle w:val="Nagwek1"/>
        <w:numPr>
          <w:ilvl w:val="0"/>
          <w:numId w:val="16"/>
        </w:numPr>
        <w:suppressAutoHyphens/>
        <w:spacing w:before="120" w:after="120"/>
        <w:jc w:val="both"/>
        <w:rPr>
          <w:sz w:val="24"/>
          <w:szCs w:val="24"/>
        </w:rPr>
      </w:pPr>
      <w:bookmarkStart w:id="24" w:name="_Toc412451392"/>
      <w:r w:rsidRPr="00136AAA">
        <w:rPr>
          <w:sz w:val="24"/>
          <w:szCs w:val="24"/>
        </w:rPr>
        <w:t>Opis sposobu obliczenia</w:t>
      </w:r>
      <w:r w:rsidR="00923FA1" w:rsidRPr="00136AAA">
        <w:rPr>
          <w:sz w:val="24"/>
          <w:szCs w:val="24"/>
        </w:rPr>
        <w:t xml:space="preserve"> ceny </w:t>
      </w:r>
      <w:bookmarkEnd w:id="24"/>
    </w:p>
    <w:p w14:paraId="11C51192" w14:textId="6458AD76" w:rsidR="00923FA1" w:rsidRPr="00E93EEE" w:rsidRDefault="00A5798D" w:rsidP="00E93EEE">
      <w:pPr>
        <w:pStyle w:val="Akapitzlist"/>
        <w:numPr>
          <w:ilvl w:val="0"/>
          <w:numId w:val="7"/>
        </w:numPr>
        <w:spacing w:before="120" w:after="120"/>
        <w:jc w:val="both"/>
        <w:rPr>
          <w:rFonts w:ascii="Arial" w:hAnsi="Arial" w:cs="Arial"/>
          <w:sz w:val="22"/>
          <w:szCs w:val="22"/>
        </w:rPr>
      </w:pPr>
      <w:r w:rsidRPr="00E93EEE">
        <w:rPr>
          <w:rFonts w:ascii="Arial" w:hAnsi="Arial" w:cs="Arial"/>
          <w:sz w:val="22"/>
          <w:szCs w:val="22"/>
        </w:rPr>
        <w:t>Oferowana c</w:t>
      </w:r>
      <w:r w:rsidR="009C3AF4" w:rsidRPr="00E93EEE">
        <w:rPr>
          <w:rFonts w:ascii="Arial" w:hAnsi="Arial" w:cs="Arial"/>
          <w:sz w:val="22"/>
          <w:szCs w:val="22"/>
        </w:rPr>
        <w:t xml:space="preserve">ena musi zawierać wszystkie koszty związane z realizacją zamówienia wraz </w:t>
      </w:r>
      <w:r w:rsidR="00B2293E" w:rsidRPr="00E93EEE">
        <w:rPr>
          <w:rFonts w:ascii="Arial" w:hAnsi="Arial" w:cs="Arial"/>
          <w:sz w:val="22"/>
          <w:szCs w:val="22"/>
        </w:rPr>
        <w:t xml:space="preserve">  </w:t>
      </w:r>
      <w:r w:rsidR="0076020E" w:rsidRPr="00E93EEE">
        <w:rPr>
          <w:rFonts w:ascii="Arial" w:hAnsi="Arial" w:cs="Arial"/>
          <w:sz w:val="22"/>
          <w:szCs w:val="22"/>
        </w:rPr>
        <w:br/>
      </w:r>
      <w:r w:rsidR="00B2293E" w:rsidRPr="00E93EEE">
        <w:rPr>
          <w:rFonts w:ascii="Arial" w:hAnsi="Arial" w:cs="Arial"/>
          <w:sz w:val="22"/>
          <w:szCs w:val="22"/>
        </w:rPr>
        <w:t xml:space="preserve"> </w:t>
      </w:r>
      <w:r w:rsidR="009C3AF4" w:rsidRPr="00E93EEE">
        <w:rPr>
          <w:rFonts w:ascii="Arial" w:hAnsi="Arial" w:cs="Arial"/>
          <w:sz w:val="22"/>
          <w:szCs w:val="22"/>
        </w:rPr>
        <w:t>z podatkiem VAT obowiązującym w dacie sporządzenia oferty.</w:t>
      </w:r>
      <w:r w:rsidR="00923FA1" w:rsidRPr="00E93EEE">
        <w:rPr>
          <w:rFonts w:ascii="Arial" w:hAnsi="Arial" w:cs="Arial"/>
          <w:sz w:val="22"/>
          <w:szCs w:val="22"/>
        </w:rPr>
        <w:t xml:space="preserve"> Stawka podatku VAT musi zostać określona zg</w:t>
      </w:r>
      <w:r w:rsidR="009D07F8" w:rsidRPr="00E93EEE">
        <w:rPr>
          <w:rFonts w:ascii="Arial" w:hAnsi="Arial" w:cs="Arial"/>
          <w:sz w:val="22"/>
          <w:szCs w:val="22"/>
        </w:rPr>
        <w:t>odnie z ustawą z dn. 11.03.2004</w:t>
      </w:r>
      <w:r w:rsidR="00923FA1" w:rsidRPr="00E93EEE">
        <w:rPr>
          <w:rFonts w:ascii="Arial" w:hAnsi="Arial" w:cs="Arial"/>
          <w:sz w:val="22"/>
          <w:szCs w:val="22"/>
        </w:rPr>
        <w:t xml:space="preserve">r. </w:t>
      </w:r>
      <w:r w:rsidR="00064DDC" w:rsidRPr="00E93EEE">
        <w:rPr>
          <w:rFonts w:ascii="Arial" w:hAnsi="Arial" w:cs="Arial"/>
          <w:sz w:val="22"/>
          <w:szCs w:val="22"/>
        </w:rPr>
        <w:t>o</w:t>
      </w:r>
      <w:r w:rsidR="00923FA1" w:rsidRPr="00E93EEE">
        <w:rPr>
          <w:rFonts w:ascii="Arial" w:hAnsi="Arial" w:cs="Arial"/>
          <w:sz w:val="22"/>
          <w:szCs w:val="22"/>
        </w:rPr>
        <w:t xml:space="preserve"> podatku od towarów i usług </w:t>
      </w:r>
      <w:r w:rsidR="00B2293E" w:rsidRPr="00E93EEE">
        <w:rPr>
          <w:rFonts w:ascii="Arial" w:hAnsi="Arial" w:cs="Arial"/>
          <w:sz w:val="22"/>
          <w:szCs w:val="22"/>
        </w:rPr>
        <w:t xml:space="preserve">           </w:t>
      </w:r>
      <w:r w:rsidR="00923FA1" w:rsidRPr="00E93EEE">
        <w:rPr>
          <w:rFonts w:ascii="Arial" w:hAnsi="Arial" w:cs="Arial"/>
          <w:sz w:val="22"/>
          <w:szCs w:val="22"/>
        </w:rPr>
        <w:t>(</w:t>
      </w:r>
      <w:r w:rsidR="00813D9B" w:rsidRPr="00E93EEE">
        <w:rPr>
          <w:rFonts w:ascii="Arial" w:hAnsi="Arial" w:cs="Arial"/>
          <w:sz w:val="22"/>
          <w:szCs w:val="22"/>
        </w:rPr>
        <w:t>Dz. U. z 2018 r. poz. 2174 z późn. zm.).</w:t>
      </w:r>
    </w:p>
    <w:p w14:paraId="34368F9A" w14:textId="4BB2ACCA" w:rsidR="00EF5A56" w:rsidRPr="007D478B" w:rsidRDefault="00EF5A56" w:rsidP="00EF5A56">
      <w:pPr>
        <w:pStyle w:val="Tekstpodstawowy"/>
        <w:numPr>
          <w:ilvl w:val="0"/>
          <w:numId w:val="7"/>
        </w:numPr>
        <w:tabs>
          <w:tab w:val="left" w:pos="360"/>
        </w:tabs>
        <w:suppressAutoHyphens/>
        <w:spacing w:before="120" w:after="120"/>
        <w:jc w:val="both"/>
        <w:rPr>
          <w:rFonts w:ascii="Arial" w:hAnsi="Arial" w:cs="Arial"/>
          <w:sz w:val="22"/>
          <w:szCs w:val="22"/>
        </w:rPr>
      </w:pPr>
      <w:r w:rsidRPr="007D478B">
        <w:rPr>
          <w:rFonts w:ascii="Arial" w:hAnsi="Arial" w:cs="Arial"/>
          <w:sz w:val="22"/>
          <w:szCs w:val="22"/>
        </w:rPr>
        <w:t>Cenę oferty należy obliczyć jako sumę kwot za poszczególne elementy usług,</w:t>
      </w:r>
      <w:r w:rsidR="0076020E">
        <w:rPr>
          <w:rFonts w:ascii="Arial" w:hAnsi="Arial" w:cs="Arial"/>
          <w:sz w:val="22"/>
          <w:szCs w:val="22"/>
        </w:rPr>
        <w:t xml:space="preserve"> określone w Części III SIWZ – Opis Przedmiotu Z</w:t>
      </w:r>
      <w:r w:rsidRPr="007D478B">
        <w:rPr>
          <w:rFonts w:ascii="Arial" w:hAnsi="Arial" w:cs="Arial"/>
          <w:sz w:val="22"/>
          <w:szCs w:val="22"/>
        </w:rPr>
        <w:t>amówienia</w:t>
      </w:r>
      <w:r w:rsidR="004E0A0F">
        <w:rPr>
          <w:rFonts w:ascii="Arial" w:hAnsi="Arial" w:cs="Arial"/>
          <w:sz w:val="22"/>
          <w:szCs w:val="22"/>
        </w:rPr>
        <w:t xml:space="preserve"> </w:t>
      </w:r>
      <w:r w:rsidR="004E0A0F" w:rsidRPr="004E0A0F">
        <w:rPr>
          <w:rFonts w:ascii="Arial" w:hAnsi="Arial" w:cs="Arial"/>
          <w:sz w:val="22"/>
          <w:szCs w:val="22"/>
        </w:rPr>
        <w:t xml:space="preserve">wyliczonych jako iloczyn zaoferowanej wartości jednostkowej w zł/Mg i szacunkowego zakresu ilościowego wskazanego w </w:t>
      </w:r>
      <w:r w:rsidR="004E0A0F" w:rsidRPr="004E0A0F">
        <w:rPr>
          <w:rFonts w:ascii="Arial" w:hAnsi="Arial" w:cs="Arial"/>
          <w:sz w:val="22"/>
          <w:szCs w:val="22"/>
        </w:rPr>
        <w:lastRenderedPageBreak/>
        <w:t>Tabeli cenowej stanowiącej załącznik nr 3 do SIWZ</w:t>
      </w:r>
      <w:r w:rsidRPr="007D478B">
        <w:rPr>
          <w:rFonts w:ascii="Arial" w:hAnsi="Arial" w:cs="Arial"/>
          <w:sz w:val="22"/>
          <w:szCs w:val="22"/>
        </w:rPr>
        <w:t>. Cena ta musi zawierać wszystkie koszty związane z realizacją zadania wraz z podatkiem VAT.</w:t>
      </w:r>
    </w:p>
    <w:p w14:paraId="2C2FE61B" w14:textId="77777777" w:rsidR="00EF5A56" w:rsidRPr="007D478B" w:rsidRDefault="00EF5A56" w:rsidP="00EF5A56">
      <w:pPr>
        <w:numPr>
          <w:ilvl w:val="0"/>
          <w:numId w:val="7"/>
        </w:numPr>
        <w:tabs>
          <w:tab w:val="left" w:pos="360"/>
        </w:tabs>
        <w:suppressAutoHyphens/>
        <w:spacing w:before="120" w:after="120"/>
        <w:ind w:left="357"/>
        <w:jc w:val="both"/>
        <w:rPr>
          <w:rFonts w:ascii="Arial" w:hAnsi="Arial" w:cs="Arial"/>
          <w:sz w:val="22"/>
          <w:szCs w:val="22"/>
        </w:rPr>
      </w:pPr>
      <w:r w:rsidRPr="007D478B">
        <w:rPr>
          <w:rFonts w:ascii="Arial" w:hAnsi="Arial" w:cs="Arial"/>
          <w:sz w:val="22"/>
          <w:szCs w:val="22"/>
        </w:rPr>
        <w:t xml:space="preserve">Wykonawca określi cenę oferty w załączniku nr 1 i </w:t>
      </w:r>
      <w:r w:rsidRPr="0081323D">
        <w:rPr>
          <w:rFonts w:ascii="Arial" w:hAnsi="Arial" w:cs="Arial"/>
          <w:sz w:val="22"/>
          <w:szCs w:val="22"/>
        </w:rPr>
        <w:t>3</w:t>
      </w:r>
      <w:r w:rsidRPr="00A53549">
        <w:rPr>
          <w:rFonts w:ascii="Arial" w:hAnsi="Arial" w:cs="Arial"/>
          <w:color w:val="FF0000"/>
          <w:sz w:val="22"/>
          <w:szCs w:val="22"/>
        </w:rPr>
        <w:t xml:space="preserve"> </w:t>
      </w:r>
      <w:r w:rsidRPr="007D478B">
        <w:rPr>
          <w:rFonts w:ascii="Arial" w:hAnsi="Arial" w:cs="Arial"/>
          <w:sz w:val="22"/>
          <w:szCs w:val="22"/>
        </w:rPr>
        <w:t>do SIWZ.</w:t>
      </w:r>
    </w:p>
    <w:p w14:paraId="27149A70" w14:textId="77777777" w:rsidR="00EF5A56" w:rsidRPr="00AF6EFF" w:rsidRDefault="00EF5A56" w:rsidP="00EF5A56">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5C75768E" w14:textId="77777777" w:rsidR="00EF5A56" w:rsidRPr="00AF6EFF" w:rsidRDefault="00EF5A56" w:rsidP="00DA789B">
      <w:pPr>
        <w:pStyle w:val="Akapitzlist"/>
        <w:numPr>
          <w:ilvl w:val="0"/>
          <w:numId w:val="58"/>
        </w:numPr>
        <w:ind w:left="1134" w:hanging="425"/>
        <w:jc w:val="both"/>
        <w:rPr>
          <w:rFonts w:ascii="Arial" w:hAnsi="Arial" w:cs="Arial"/>
          <w:color w:val="FF0000"/>
          <w:sz w:val="22"/>
          <w:szCs w:val="22"/>
        </w:rPr>
      </w:pPr>
      <w:r w:rsidRPr="00AF6EFF">
        <w:rPr>
          <w:rFonts w:ascii="Arial" w:hAnsi="Arial" w:cs="Arial"/>
          <w:sz w:val="22"/>
          <w:szCs w:val="22"/>
        </w:rPr>
        <w:t xml:space="preserve">wykonanie zamówienia zgodnie z zapisami SIWZ i jej załącznikami, </w:t>
      </w:r>
    </w:p>
    <w:p w14:paraId="21520473" w14:textId="77777777" w:rsidR="00EF5A56" w:rsidRPr="008B34EF" w:rsidRDefault="00EF5A56" w:rsidP="00DA789B">
      <w:pPr>
        <w:pStyle w:val="Akapitzlist"/>
        <w:numPr>
          <w:ilvl w:val="0"/>
          <w:numId w:val="58"/>
        </w:numPr>
        <w:spacing w:before="120" w:after="120"/>
        <w:ind w:left="1134" w:hanging="425"/>
        <w:jc w:val="both"/>
        <w:rPr>
          <w:rFonts w:ascii="Arial" w:hAnsi="Arial" w:cs="Arial"/>
          <w:color w:val="FF0000"/>
          <w:sz w:val="22"/>
          <w:szCs w:val="22"/>
        </w:rPr>
      </w:pPr>
      <w:r w:rsidRPr="00AF6EFF">
        <w:rPr>
          <w:rFonts w:ascii="Arial" w:hAnsi="Arial" w:cs="Arial"/>
          <w:sz w:val="22"/>
          <w:szCs w:val="22"/>
        </w:rPr>
        <w:t>organizację</w:t>
      </w:r>
      <w:r w:rsidRPr="008B34EF">
        <w:rPr>
          <w:rFonts w:ascii="Arial" w:hAnsi="Arial" w:cs="Arial"/>
          <w:sz w:val="22"/>
          <w:szCs w:val="22"/>
        </w:rPr>
        <w:t xml:space="preserve">, wykonanie, </w:t>
      </w:r>
      <w:r>
        <w:rPr>
          <w:rFonts w:ascii="Arial" w:hAnsi="Arial" w:cs="Arial"/>
          <w:sz w:val="22"/>
          <w:szCs w:val="22"/>
        </w:rPr>
        <w:t xml:space="preserve">zabezpieczenie zaplecza i terenu, na którym realizowana jest usługa </w:t>
      </w:r>
      <w:r w:rsidRPr="008B34EF">
        <w:rPr>
          <w:rFonts w:ascii="Arial" w:hAnsi="Arial" w:cs="Arial"/>
          <w:sz w:val="22"/>
          <w:szCs w:val="22"/>
        </w:rPr>
        <w:t>oraz zabezpieczenia</w:t>
      </w:r>
      <w:r>
        <w:rPr>
          <w:rFonts w:ascii="Arial" w:hAnsi="Arial" w:cs="Arial"/>
          <w:sz w:val="22"/>
          <w:szCs w:val="22"/>
        </w:rPr>
        <w:t xml:space="preserve"> wynikające</w:t>
      </w:r>
      <w:r w:rsidRPr="008B34EF">
        <w:rPr>
          <w:rFonts w:ascii="Arial" w:hAnsi="Arial" w:cs="Arial"/>
          <w:sz w:val="22"/>
          <w:szCs w:val="22"/>
        </w:rPr>
        <w:t xml:space="preserve"> z BHP i ppoż.,</w:t>
      </w:r>
    </w:p>
    <w:p w14:paraId="6281619A" w14:textId="77777777" w:rsidR="00EF5A56" w:rsidRPr="008B34EF" w:rsidRDefault="00EF5A56" w:rsidP="00DA789B">
      <w:pPr>
        <w:pStyle w:val="Akapitzlist"/>
        <w:numPr>
          <w:ilvl w:val="0"/>
          <w:numId w:val="58"/>
        </w:numPr>
        <w:spacing w:before="120" w:after="120"/>
        <w:ind w:left="1134" w:hanging="425"/>
        <w:jc w:val="both"/>
        <w:rPr>
          <w:rFonts w:ascii="Arial" w:hAnsi="Arial" w:cs="Arial"/>
          <w:color w:val="FF0000"/>
          <w:sz w:val="22"/>
          <w:szCs w:val="22"/>
        </w:rPr>
      </w:pPr>
      <w:r w:rsidRPr="008B34EF">
        <w:rPr>
          <w:rFonts w:ascii="Arial" w:hAnsi="Arial" w:cs="Arial"/>
          <w:sz w:val="22"/>
          <w:szCs w:val="22"/>
        </w:rPr>
        <w:t xml:space="preserve">koszty </w:t>
      </w:r>
      <w:r>
        <w:rPr>
          <w:rFonts w:ascii="Arial" w:hAnsi="Arial" w:cs="Arial"/>
          <w:sz w:val="22"/>
          <w:szCs w:val="22"/>
        </w:rPr>
        <w:t xml:space="preserve">bieżącej </w:t>
      </w:r>
      <w:r w:rsidRPr="008B34EF">
        <w:rPr>
          <w:rFonts w:ascii="Arial" w:hAnsi="Arial" w:cs="Arial"/>
          <w:sz w:val="22"/>
          <w:szCs w:val="22"/>
        </w:rPr>
        <w:t>obsługi</w:t>
      </w:r>
      <w:r>
        <w:rPr>
          <w:rFonts w:ascii="Arial" w:hAnsi="Arial" w:cs="Arial"/>
          <w:sz w:val="22"/>
          <w:szCs w:val="22"/>
        </w:rPr>
        <w:t xml:space="preserve"> usług</w:t>
      </w:r>
      <w:r w:rsidRPr="008B34EF">
        <w:rPr>
          <w:rFonts w:ascii="Arial" w:hAnsi="Arial" w:cs="Arial"/>
          <w:sz w:val="22"/>
          <w:szCs w:val="22"/>
        </w:rPr>
        <w:t>,</w:t>
      </w:r>
    </w:p>
    <w:p w14:paraId="188A4922" w14:textId="2F37730A" w:rsidR="00EF5A56" w:rsidRPr="002A6C49" w:rsidRDefault="00EF5A56" w:rsidP="00DA789B">
      <w:pPr>
        <w:pStyle w:val="Akapitzlist"/>
        <w:numPr>
          <w:ilvl w:val="0"/>
          <w:numId w:val="58"/>
        </w:numPr>
        <w:spacing w:before="120" w:after="120"/>
        <w:ind w:left="1134" w:hanging="425"/>
        <w:jc w:val="both"/>
        <w:rPr>
          <w:rFonts w:ascii="Arial" w:hAnsi="Arial" w:cs="Arial"/>
          <w:color w:val="FF0000"/>
          <w:sz w:val="22"/>
          <w:szCs w:val="22"/>
        </w:rPr>
      </w:pPr>
      <w:r>
        <w:rPr>
          <w:rFonts w:ascii="Arial" w:hAnsi="Arial" w:cs="Arial"/>
          <w:sz w:val="22"/>
          <w:szCs w:val="22"/>
        </w:rPr>
        <w:t>wszelkie naprawy, oraz  usunięcie szkód, związane z realizowaniem usług</w:t>
      </w:r>
      <w:r w:rsidR="00647144">
        <w:rPr>
          <w:rFonts w:ascii="Arial" w:hAnsi="Arial" w:cs="Arial"/>
          <w:sz w:val="22"/>
          <w:szCs w:val="22"/>
        </w:rPr>
        <w:t>.</w:t>
      </w:r>
    </w:p>
    <w:p w14:paraId="2B800278" w14:textId="77777777" w:rsidR="00EF5A56" w:rsidRPr="00EF5A56" w:rsidRDefault="00EF5A56" w:rsidP="00EF5A56">
      <w:pPr>
        <w:pStyle w:val="Akapitzlist"/>
        <w:spacing w:before="120" w:after="120"/>
        <w:ind w:left="1134"/>
        <w:jc w:val="both"/>
        <w:rPr>
          <w:rFonts w:ascii="Arial" w:hAnsi="Arial" w:cs="Arial"/>
          <w:color w:val="FF0000"/>
          <w:sz w:val="22"/>
          <w:szCs w:val="22"/>
        </w:rPr>
      </w:pPr>
    </w:p>
    <w:p w14:paraId="1C94CA35" w14:textId="77777777" w:rsidR="00B752E9" w:rsidRDefault="00B752E9" w:rsidP="00B752E9">
      <w:pPr>
        <w:pStyle w:val="Akapitzlist"/>
        <w:numPr>
          <w:ilvl w:val="0"/>
          <w:numId w:val="7"/>
        </w:numPr>
        <w:rPr>
          <w:rFonts w:ascii="Arial" w:hAnsi="Arial" w:cs="Arial"/>
          <w:sz w:val="22"/>
          <w:szCs w:val="22"/>
        </w:rPr>
      </w:pPr>
      <w:r w:rsidRPr="00B752E9">
        <w:rPr>
          <w:rFonts w:ascii="Arial" w:hAnsi="Arial" w:cs="Arial"/>
          <w:sz w:val="22"/>
          <w:szCs w:val="22"/>
        </w:rPr>
        <w:t>Wartość cen należy podać do dwóch miejsc po przecinku.</w:t>
      </w:r>
    </w:p>
    <w:p w14:paraId="10A94918" w14:textId="69AC5422" w:rsidR="00E932FA"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Jeżeli zaoferowana cena</w:t>
      </w:r>
      <w:r w:rsidR="00B81CCC">
        <w:rPr>
          <w:rFonts w:ascii="Arial" w:hAnsi="Arial" w:cs="Arial"/>
          <w:sz w:val="22"/>
          <w:szCs w:val="22"/>
        </w:rPr>
        <w:t>, lub jej</w:t>
      </w:r>
      <w:r w:rsidRPr="00136AAA">
        <w:rPr>
          <w:rFonts w:ascii="Arial" w:hAnsi="Arial" w:cs="Arial"/>
          <w:sz w:val="22"/>
          <w:szCs w:val="22"/>
        </w:rPr>
        <w:t xml:space="preserve"> istotne części składowe, wydają się rażąco niskie </w:t>
      </w:r>
      <w:r w:rsidR="00B81CCC">
        <w:rPr>
          <w:rFonts w:ascii="Arial" w:hAnsi="Arial" w:cs="Arial"/>
          <w:sz w:val="22"/>
          <w:szCs w:val="22"/>
        </w:rPr>
        <w:t xml:space="preserve">                  </w:t>
      </w:r>
      <w:r w:rsidRPr="00136AAA">
        <w:rPr>
          <w:rFonts w:ascii="Arial" w:hAnsi="Arial" w:cs="Arial"/>
          <w:sz w:val="22"/>
          <w:szCs w:val="22"/>
        </w:rPr>
        <w:t xml:space="preserve">w stosunku do przedmiotu zamówienia </w:t>
      </w:r>
      <w:r w:rsidR="00AE49FB">
        <w:rPr>
          <w:rFonts w:ascii="Arial" w:hAnsi="Arial" w:cs="Arial"/>
          <w:sz w:val="22"/>
          <w:szCs w:val="22"/>
        </w:rPr>
        <w:t>i budzą wątpliwości Z</w:t>
      </w:r>
      <w:r w:rsidRPr="00136AAA">
        <w:rPr>
          <w:rFonts w:ascii="Arial" w:hAnsi="Arial" w:cs="Arial"/>
          <w:sz w:val="22"/>
          <w:szCs w:val="22"/>
        </w:rPr>
        <w:t>amawiającego co do możliwości wykonania przedmiotu zamówienia zgodnie z</w:t>
      </w:r>
      <w:r w:rsidR="00AE49FB">
        <w:rPr>
          <w:rFonts w:ascii="Arial" w:hAnsi="Arial" w:cs="Arial"/>
          <w:sz w:val="22"/>
          <w:szCs w:val="22"/>
        </w:rPr>
        <w:t xml:space="preserve"> wymaganiami określonymi przez Z</w:t>
      </w:r>
      <w:r w:rsidRPr="00136AAA">
        <w:rPr>
          <w:rFonts w:ascii="Arial" w:hAnsi="Arial" w:cs="Arial"/>
          <w:sz w:val="22"/>
          <w:szCs w:val="22"/>
        </w:rPr>
        <w:t>amawiającego lub wynik</w:t>
      </w:r>
      <w:r w:rsidR="00AE49FB">
        <w:rPr>
          <w:rFonts w:ascii="Arial" w:hAnsi="Arial" w:cs="Arial"/>
          <w:sz w:val="22"/>
          <w:szCs w:val="22"/>
        </w:rPr>
        <w:t>ającymi z odrębnych przepisów, Z</w:t>
      </w:r>
      <w:r w:rsidRPr="00136AAA">
        <w:rPr>
          <w:rFonts w:ascii="Arial" w:hAnsi="Arial" w:cs="Arial"/>
          <w:sz w:val="22"/>
          <w:szCs w:val="22"/>
        </w:rPr>
        <w:t xml:space="preserve">amawiający zwraca się o udzielenie wyjaśnień, w tym złożenie dowodów, dotyczących wyliczenia ceny, </w:t>
      </w:r>
      <w:r w:rsidR="00B81CCC">
        <w:rPr>
          <w:rFonts w:ascii="Arial" w:hAnsi="Arial" w:cs="Arial"/>
          <w:sz w:val="22"/>
          <w:szCs w:val="22"/>
        </w:rPr>
        <w:t xml:space="preserve">                    </w:t>
      </w:r>
      <w:r w:rsidRPr="00136AAA">
        <w:rPr>
          <w:rFonts w:ascii="Arial" w:hAnsi="Arial" w:cs="Arial"/>
          <w:sz w:val="22"/>
          <w:szCs w:val="22"/>
        </w:rPr>
        <w:t>w szczególności w zakresie:</w:t>
      </w:r>
    </w:p>
    <w:p w14:paraId="4965D5EA" w14:textId="2C1189F0" w:rsidR="00AF6EFF" w:rsidRPr="00265E9A" w:rsidRDefault="00E932FA" w:rsidP="00E02BA5">
      <w:pPr>
        <w:pStyle w:val="Akapitzlist"/>
        <w:numPr>
          <w:ilvl w:val="0"/>
          <w:numId w:val="21"/>
        </w:numPr>
        <w:spacing w:before="120" w:after="120"/>
        <w:ind w:left="1134" w:hanging="425"/>
        <w:jc w:val="both"/>
        <w:rPr>
          <w:rFonts w:ascii="Arial" w:hAnsi="Arial" w:cs="Arial"/>
          <w:sz w:val="22"/>
          <w:szCs w:val="22"/>
        </w:rPr>
      </w:pPr>
      <w:r w:rsidRPr="00136AAA">
        <w:rPr>
          <w:rFonts w:ascii="Arial" w:hAnsi="Arial" w:cs="Arial"/>
          <w:sz w:val="22"/>
          <w:szCs w:val="22"/>
        </w:rPr>
        <w:t xml:space="preserve">oszczędności metody wykonania zamówienia, wybranych rozwiązań technicznych, wyjątkowo sprzyjających warunków wykonywania zamówienia </w:t>
      </w:r>
      <w:r w:rsidR="00F3570F">
        <w:rPr>
          <w:rFonts w:ascii="Arial" w:hAnsi="Arial" w:cs="Arial"/>
          <w:sz w:val="22"/>
          <w:szCs w:val="22"/>
        </w:rPr>
        <w:t>dostępnych dla W</w:t>
      </w:r>
      <w:r w:rsidRPr="00136AAA">
        <w:rPr>
          <w:rFonts w:ascii="Arial" w:hAnsi="Arial" w:cs="Arial"/>
          <w:sz w:val="22"/>
          <w:szCs w:val="22"/>
        </w:rPr>
        <w:t>yk</w:t>
      </w:r>
      <w:r w:rsidR="00F3570F">
        <w:rPr>
          <w:rFonts w:ascii="Arial" w:hAnsi="Arial" w:cs="Arial"/>
          <w:sz w:val="22"/>
          <w:szCs w:val="22"/>
        </w:rPr>
        <w:t>onawcy, oryginalności projektu W</w:t>
      </w:r>
      <w:r w:rsidRPr="00136AAA">
        <w:rPr>
          <w:rFonts w:ascii="Arial" w:hAnsi="Arial" w:cs="Arial"/>
          <w:sz w:val="22"/>
          <w:szCs w:val="22"/>
        </w:rPr>
        <w:t xml:space="preserve">ykonawcy, kosztów pracy, których wartość przyjęta do ustalenia ceny nie może być niższa od minimalnego wynagrodzenia za pracę </w:t>
      </w:r>
      <w:r w:rsidR="00265E9A">
        <w:rPr>
          <w:rFonts w:ascii="Arial" w:hAnsi="Arial" w:cs="Arial"/>
          <w:sz w:val="22"/>
          <w:szCs w:val="22"/>
        </w:rPr>
        <w:t>albo minimalnej stawki godzinowej, ustalonych na podstawie przepisów ustawy z dnia 10 października 2002</w:t>
      </w:r>
      <w:r w:rsidRPr="00265E9A">
        <w:rPr>
          <w:rFonts w:ascii="Arial" w:hAnsi="Arial" w:cs="Arial"/>
          <w:sz w:val="22"/>
          <w:szCs w:val="22"/>
        </w:rPr>
        <w:t>r. o minimalnym wynagrodzeniu za pracę (Dz</w:t>
      </w:r>
      <w:r w:rsidRPr="0040295A">
        <w:rPr>
          <w:rFonts w:ascii="Arial" w:hAnsi="Arial" w:cs="Arial"/>
          <w:color w:val="000000" w:themeColor="text1"/>
          <w:sz w:val="22"/>
          <w:szCs w:val="22"/>
        </w:rPr>
        <w:t xml:space="preserve">. U. </w:t>
      </w:r>
      <w:r w:rsidR="00934977" w:rsidRPr="0040295A">
        <w:rPr>
          <w:rFonts w:ascii="Arial" w:hAnsi="Arial" w:cs="Arial"/>
          <w:color w:val="000000" w:themeColor="text1"/>
          <w:sz w:val="22"/>
          <w:szCs w:val="22"/>
        </w:rPr>
        <w:t>z 2018</w:t>
      </w:r>
      <w:r w:rsidR="00F27F5B" w:rsidRPr="0040295A">
        <w:rPr>
          <w:rFonts w:ascii="Arial" w:hAnsi="Arial" w:cs="Arial"/>
          <w:color w:val="000000" w:themeColor="text1"/>
          <w:sz w:val="22"/>
          <w:szCs w:val="22"/>
        </w:rPr>
        <w:t xml:space="preserve"> </w:t>
      </w:r>
      <w:r w:rsidR="00934977" w:rsidRPr="0040295A">
        <w:rPr>
          <w:rFonts w:ascii="Arial" w:hAnsi="Arial" w:cs="Arial"/>
          <w:color w:val="000000" w:themeColor="text1"/>
          <w:sz w:val="22"/>
          <w:szCs w:val="22"/>
        </w:rPr>
        <w:t>r. poz. 2177 t.j.</w:t>
      </w:r>
      <w:r w:rsidR="002642C0" w:rsidRPr="0040295A">
        <w:rPr>
          <w:rFonts w:ascii="Arial" w:hAnsi="Arial" w:cs="Arial"/>
          <w:color w:val="000000" w:themeColor="text1"/>
          <w:sz w:val="22"/>
          <w:szCs w:val="22"/>
        </w:rPr>
        <w:t>),</w:t>
      </w:r>
    </w:p>
    <w:p w14:paraId="62CC54B0" w14:textId="6EBB311D" w:rsidR="00AF6EFF" w:rsidRPr="00136AAA" w:rsidRDefault="00E932FA" w:rsidP="00E02BA5">
      <w:pPr>
        <w:pStyle w:val="Akapitzlist"/>
        <w:numPr>
          <w:ilvl w:val="0"/>
          <w:numId w:val="21"/>
        </w:numPr>
        <w:spacing w:before="120" w:after="120"/>
        <w:ind w:left="1134" w:hanging="425"/>
        <w:jc w:val="both"/>
        <w:rPr>
          <w:rFonts w:ascii="Arial" w:hAnsi="Arial" w:cs="Arial"/>
          <w:sz w:val="22"/>
          <w:szCs w:val="22"/>
        </w:rPr>
      </w:pPr>
      <w:r w:rsidRPr="00136AAA">
        <w:rPr>
          <w:rFonts w:ascii="Arial" w:hAnsi="Arial" w:cs="Arial"/>
          <w:sz w:val="22"/>
          <w:szCs w:val="22"/>
        </w:rPr>
        <w:t>pomocy publicznej udzielonej n</w:t>
      </w:r>
      <w:r w:rsidR="008E4C09">
        <w:rPr>
          <w:rFonts w:ascii="Arial" w:hAnsi="Arial" w:cs="Arial"/>
          <w:sz w:val="22"/>
          <w:szCs w:val="22"/>
        </w:rPr>
        <w:t>a podstawie odrębnych przepisów,</w:t>
      </w:r>
    </w:p>
    <w:p w14:paraId="53D9C63E" w14:textId="022CFFDD" w:rsidR="00AF6EFF" w:rsidRPr="00136AAA" w:rsidRDefault="00E932FA" w:rsidP="00E02BA5">
      <w:pPr>
        <w:pStyle w:val="Akapitzlist"/>
        <w:numPr>
          <w:ilvl w:val="0"/>
          <w:numId w:val="21"/>
        </w:numPr>
        <w:spacing w:before="120" w:after="120"/>
        <w:ind w:left="1134" w:hanging="425"/>
        <w:jc w:val="both"/>
        <w:rPr>
          <w:rFonts w:ascii="Arial" w:hAnsi="Arial" w:cs="Arial"/>
          <w:sz w:val="22"/>
          <w:szCs w:val="22"/>
        </w:rPr>
      </w:pPr>
      <w:r w:rsidRPr="00136AAA">
        <w:rPr>
          <w:rFonts w:ascii="Arial" w:hAnsi="Arial" w:cs="Arial"/>
          <w:sz w:val="22"/>
          <w:szCs w:val="22"/>
        </w:rPr>
        <w:t>wynikającym z przepisów prawa pracy i przepisów o zabezpieczeniu społecznym, obowiązujących w miejscu, w któ</w:t>
      </w:r>
      <w:r w:rsidR="008E4C09">
        <w:rPr>
          <w:rFonts w:ascii="Arial" w:hAnsi="Arial" w:cs="Arial"/>
          <w:sz w:val="22"/>
          <w:szCs w:val="22"/>
        </w:rPr>
        <w:t>rym realizowane jest zamówienie,</w:t>
      </w:r>
    </w:p>
    <w:p w14:paraId="64971E59" w14:textId="33AC9931" w:rsidR="00AF6EFF" w:rsidRPr="00136AAA" w:rsidRDefault="00E932FA" w:rsidP="00E02BA5">
      <w:pPr>
        <w:pStyle w:val="Akapitzlist"/>
        <w:numPr>
          <w:ilvl w:val="0"/>
          <w:numId w:val="21"/>
        </w:numPr>
        <w:spacing w:before="120" w:after="120"/>
        <w:ind w:left="1134" w:hanging="425"/>
        <w:jc w:val="both"/>
        <w:rPr>
          <w:rFonts w:ascii="Arial" w:hAnsi="Arial" w:cs="Arial"/>
          <w:sz w:val="22"/>
          <w:szCs w:val="22"/>
        </w:rPr>
      </w:pPr>
      <w:r w:rsidRPr="00136AAA">
        <w:rPr>
          <w:rFonts w:ascii="Arial" w:hAnsi="Arial" w:cs="Arial"/>
          <w:sz w:val="22"/>
          <w:szCs w:val="22"/>
        </w:rPr>
        <w:t>wynikającym z prze</w:t>
      </w:r>
      <w:r w:rsidR="008E4C09">
        <w:rPr>
          <w:rFonts w:ascii="Arial" w:hAnsi="Arial" w:cs="Arial"/>
          <w:sz w:val="22"/>
          <w:szCs w:val="22"/>
        </w:rPr>
        <w:t>pisów prawa ochrony środowiska,</w:t>
      </w:r>
    </w:p>
    <w:p w14:paraId="4965CF66" w14:textId="737A3206" w:rsidR="00FE5AD8" w:rsidRPr="00B752E9" w:rsidRDefault="00E932FA" w:rsidP="00E02BA5">
      <w:pPr>
        <w:pStyle w:val="Akapitzlist"/>
        <w:numPr>
          <w:ilvl w:val="0"/>
          <w:numId w:val="21"/>
        </w:numPr>
        <w:spacing w:before="120" w:after="120"/>
        <w:ind w:left="1134" w:hanging="425"/>
        <w:jc w:val="both"/>
        <w:rPr>
          <w:rFonts w:ascii="Arial" w:hAnsi="Arial" w:cs="Arial"/>
          <w:sz w:val="22"/>
          <w:szCs w:val="22"/>
        </w:rPr>
      </w:pPr>
      <w:r w:rsidRPr="00136AAA">
        <w:rPr>
          <w:rFonts w:ascii="Arial" w:hAnsi="Arial" w:cs="Arial"/>
          <w:sz w:val="22"/>
          <w:szCs w:val="22"/>
        </w:rPr>
        <w:t>powierzenia wykonania części zamówienia podwykonawcy.</w:t>
      </w:r>
    </w:p>
    <w:p w14:paraId="61D25FDC" w14:textId="2DC7F7B4" w:rsidR="00AF6EFF"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W przypadku</w:t>
      </w:r>
      <w:r w:rsidR="00F27F5B">
        <w:rPr>
          <w:rFonts w:ascii="Arial" w:hAnsi="Arial" w:cs="Arial"/>
          <w:sz w:val="22"/>
          <w:szCs w:val="22"/>
        </w:rPr>
        <w:t>,</w:t>
      </w:r>
      <w:r w:rsidRPr="00136AAA">
        <w:rPr>
          <w:rFonts w:ascii="Arial" w:hAnsi="Arial" w:cs="Arial"/>
          <w:sz w:val="22"/>
          <w:szCs w:val="22"/>
        </w:rPr>
        <w:t xml:space="preserve"> gdy cena całkowita oferty jest niższa o co najmniej 30% od: </w:t>
      </w:r>
    </w:p>
    <w:p w14:paraId="5EB452A9" w14:textId="69BA67CF" w:rsidR="00AF6EFF" w:rsidRPr="00136AAA" w:rsidRDefault="00E932FA" w:rsidP="00E02BA5">
      <w:pPr>
        <w:pStyle w:val="Akapitzlist"/>
        <w:numPr>
          <w:ilvl w:val="0"/>
          <w:numId w:val="22"/>
        </w:numPr>
        <w:spacing w:before="120" w:after="120"/>
        <w:ind w:left="1134" w:hanging="425"/>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w:t>
      </w:r>
      <w:r w:rsidR="00720878" w:rsidRPr="00136AAA">
        <w:rPr>
          <w:rFonts w:ascii="Arial" w:hAnsi="Arial" w:cs="Arial"/>
          <w:sz w:val="22"/>
          <w:szCs w:val="22"/>
        </w:rPr>
        <w:t xml:space="preserve"> ustawy Pzp</w:t>
      </w:r>
      <w:r w:rsidRPr="00136AAA">
        <w:rPr>
          <w:rFonts w:ascii="Arial" w:hAnsi="Arial" w:cs="Arial"/>
          <w:sz w:val="22"/>
          <w:szCs w:val="22"/>
        </w:rPr>
        <w:t xml:space="preserve"> lub średniej arytmetycznej c</w:t>
      </w:r>
      <w:r w:rsidR="00F3570F">
        <w:rPr>
          <w:rFonts w:ascii="Arial" w:hAnsi="Arial" w:cs="Arial"/>
          <w:sz w:val="22"/>
          <w:szCs w:val="22"/>
        </w:rPr>
        <w:t>en wszystkich złożonych ofert, Z</w:t>
      </w:r>
      <w:r w:rsidRPr="00136AAA">
        <w:rPr>
          <w:rFonts w:ascii="Arial" w:hAnsi="Arial" w:cs="Arial"/>
          <w:sz w:val="22"/>
          <w:szCs w:val="22"/>
        </w:rPr>
        <w:t xml:space="preserve">amawiający zwraca się o udzielenie wyjaśnień, o których mowa w </w:t>
      </w:r>
      <w:r w:rsidR="00720878" w:rsidRPr="00136AAA">
        <w:rPr>
          <w:rFonts w:ascii="Arial" w:hAnsi="Arial" w:cs="Arial"/>
          <w:sz w:val="22"/>
          <w:szCs w:val="22"/>
        </w:rPr>
        <w:t>pk</w:t>
      </w:r>
      <w:r w:rsidRPr="00136AAA">
        <w:rPr>
          <w:rFonts w:ascii="Arial" w:hAnsi="Arial" w:cs="Arial"/>
          <w:sz w:val="22"/>
          <w:szCs w:val="22"/>
        </w:rPr>
        <w:t xml:space="preserve">t. </w:t>
      </w:r>
      <w:r w:rsidR="00E93EEE">
        <w:rPr>
          <w:rFonts w:ascii="Arial" w:hAnsi="Arial" w:cs="Arial"/>
          <w:sz w:val="22"/>
          <w:szCs w:val="22"/>
        </w:rPr>
        <w:t>6</w:t>
      </w:r>
      <w:r w:rsidRPr="00136AAA">
        <w:rPr>
          <w:rFonts w:ascii="Arial" w:hAnsi="Arial" w:cs="Arial"/>
          <w:sz w:val="22"/>
          <w:szCs w:val="22"/>
        </w:rPr>
        <w:t xml:space="preserve">, chyba że rozbieżność wynika z okoliczności oczywistych, </w:t>
      </w:r>
      <w:r w:rsidR="008E4C09">
        <w:rPr>
          <w:rFonts w:ascii="Arial" w:hAnsi="Arial" w:cs="Arial"/>
          <w:sz w:val="22"/>
          <w:szCs w:val="22"/>
        </w:rPr>
        <w:t>które nie wymagają wyjaśnienia,</w:t>
      </w:r>
    </w:p>
    <w:p w14:paraId="46D41222" w14:textId="473DBE16" w:rsidR="00726629" w:rsidRPr="00136AAA" w:rsidRDefault="00E932FA" w:rsidP="00E02BA5">
      <w:pPr>
        <w:pStyle w:val="Akapitzlist"/>
        <w:numPr>
          <w:ilvl w:val="0"/>
          <w:numId w:val="22"/>
        </w:numPr>
        <w:spacing w:before="120" w:after="120"/>
        <w:ind w:left="1134" w:hanging="425"/>
        <w:jc w:val="both"/>
        <w:rPr>
          <w:rFonts w:ascii="Arial" w:hAnsi="Arial" w:cs="Arial"/>
          <w:sz w:val="22"/>
          <w:szCs w:val="22"/>
        </w:rPr>
      </w:pPr>
      <w:r w:rsidRPr="00136AAA">
        <w:rPr>
          <w:rFonts w:ascii="Arial" w:hAnsi="Arial" w:cs="Arial"/>
          <w:sz w:val="22"/>
          <w:szCs w:val="22"/>
        </w:rPr>
        <w:t>wartości zamówienia powiększonej o należny podatek od towarów i usług, zaktualizowanej z uwzględnieniem okoliczności, które nastąpiły po wszczęciu postępowania, w szczególności is</w:t>
      </w:r>
      <w:r w:rsidR="00F3570F">
        <w:rPr>
          <w:rFonts w:ascii="Arial" w:hAnsi="Arial" w:cs="Arial"/>
          <w:sz w:val="22"/>
          <w:szCs w:val="22"/>
        </w:rPr>
        <w:t>totnej zmiany cen rynkowych, Z</w:t>
      </w:r>
      <w:r w:rsidRPr="00136AAA">
        <w:rPr>
          <w:rFonts w:ascii="Arial" w:hAnsi="Arial" w:cs="Arial"/>
          <w:sz w:val="22"/>
          <w:szCs w:val="22"/>
        </w:rPr>
        <w:t xml:space="preserve">amawiający może zwrócić się o udzielenie wyjaśnień, o których mowa w </w:t>
      </w:r>
      <w:r w:rsidR="00E93EEE">
        <w:rPr>
          <w:rFonts w:ascii="Arial" w:hAnsi="Arial" w:cs="Arial"/>
          <w:sz w:val="22"/>
          <w:szCs w:val="22"/>
        </w:rPr>
        <w:t>pkt. 6</w:t>
      </w:r>
      <w:r w:rsidR="00720878" w:rsidRPr="00136AAA">
        <w:rPr>
          <w:rFonts w:ascii="Arial" w:hAnsi="Arial" w:cs="Arial"/>
          <w:sz w:val="22"/>
          <w:szCs w:val="22"/>
        </w:rPr>
        <w:t>.</w:t>
      </w:r>
    </w:p>
    <w:p w14:paraId="50C87C0A" w14:textId="4BFD22E6" w:rsidR="005715DF" w:rsidRPr="00A9721A" w:rsidRDefault="00726629" w:rsidP="001F438B">
      <w:pPr>
        <w:numPr>
          <w:ilvl w:val="0"/>
          <w:numId w:val="7"/>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t xml:space="preserve">Jeżeli w postępowaniu złożona będzie oferta (zgodnie z art. 91 ust. 3a </w:t>
      </w:r>
      <w:r w:rsidR="006D5F5C" w:rsidRPr="00A9721A">
        <w:rPr>
          <w:rFonts w:ascii="Arial" w:hAnsi="Arial" w:cs="Arial"/>
          <w:sz w:val="22"/>
          <w:szCs w:val="22"/>
        </w:rPr>
        <w:t xml:space="preserve">ustawy </w:t>
      </w:r>
      <w:r w:rsidRPr="00A9721A">
        <w:rPr>
          <w:rFonts w:ascii="Arial" w:hAnsi="Arial" w:cs="Arial"/>
          <w:sz w:val="22"/>
          <w:szCs w:val="22"/>
        </w:rPr>
        <w:t>Pzp), której wy</w:t>
      </w:r>
      <w:r w:rsidR="00F3570F">
        <w:rPr>
          <w:rFonts w:ascii="Arial" w:hAnsi="Arial" w:cs="Arial"/>
          <w:sz w:val="22"/>
          <w:szCs w:val="22"/>
        </w:rPr>
        <w:t>bór prowadziłby do powstania u Z</w:t>
      </w:r>
      <w:r w:rsidRPr="00A9721A">
        <w:rPr>
          <w:rFonts w:ascii="Arial" w:hAnsi="Arial" w:cs="Arial"/>
          <w:sz w:val="22"/>
          <w:szCs w:val="22"/>
        </w:rPr>
        <w:t>amawiającego obowiązku podatkowego zgodnie z przepisami</w:t>
      </w:r>
      <w:r w:rsidR="00AE49FB">
        <w:rPr>
          <w:rFonts w:ascii="Arial" w:hAnsi="Arial" w:cs="Arial"/>
          <w:sz w:val="22"/>
          <w:szCs w:val="22"/>
        </w:rPr>
        <w:t xml:space="preserve"> o podatku od towarów i usług, Z</w:t>
      </w:r>
      <w:r w:rsidRPr="00A9721A">
        <w:rPr>
          <w:rFonts w:ascii="Arial" w:hAnsi="Arial" w:cs="Arial"/>
          <w:sz w:val="22"/>
          <w:szCs w:val="22"/>
        </w:rPr>
        <w:t>amawiający w celu oceny takiej oferty doliczy do przedstawionej w niej ceny podatek od towarów i usług, który miałby obowiązek rozliczyć zgodnie z tymi przepisami. W takim przypadku Wykonawca, składając ofertę, jest zobligo</w:t>
      </w:r>
      <w:r w:rsidR="00AE49FB">
        <w:rPr>
          <w:rFonts w:ascii="Arial" w:hAnsi="Arial" w:cs="Arial"/>
          <w:sz w:val="22"/>
          <w:szCs w:val="22"/>
        </w:rPr>
        <w:t>wany poinformować Z</w:t>
      </w:r>
      <w:r w:rsidRPr="00A9721A">
        <w:rPr>
          <w:rFonts w:ascii="Arial" w:hAnsi="Arial" w:cs="Arial"/>
          <w:sz w:val="22"/>
          <w:szCs w:val="22"/>
        </w:rPr>
        <w:t>amawiającego, że wybór jego oferty b</w:t>
      </w:r>
      <w:r w:rsidR="00AE49FB">
        <w:rPr>
          <w:rFonts w:ascii="Arial" w:hAnsi="Arial" w:cs="Arial"/>
          <w:sz w:val="22"/>
          <w:szCs w:val="22"/>
        </w:rPr>
        <w:t>ędzie prowadzić do powstania u Z</w:t>
      </w:r>
      <w:r w:rsidRPr="00A9721A">
        <w:rPr>
          <w:rFonts w:ascii="Arial" w:hAnsi="Arial" w:cs="Arial"/>
          <w:sz w:val="22"/>
          <w:szCs w:val="22"/>
        </w:rPr>
        <w:t xml:space="preserve">amawiającego obowiązku podatkowego, wskazując nazwę </w:t>
      </w:r>
      <w:r w:rsidRPr="00934977">
        <w:rPr>
          <w:rFonts w:ascii="Arial" w:hAnsi="Arial" w:cs="Arial"/>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14:paraId="13CD5E91" w14:textId="77777777" w:rsidR="00726030" w:rsidRPr="0089793B" w:rsidRDefault="00726030" w:rsidP="0051721E">
      <w:pPr>
        <w:tabs>
          <w:tab w:val="left" w:pos="360"/>
        </w:tabs>
        <w:suppressAutoHyphens/>
        <w:spacing w:before="120" w:after="120"/>
        <w:jc w:val="both"/>
        <w:rPr>
          <w:rFonts w:ascii="Arial" w:hAnsi="Arial" w:cs="Arial"/>
          <w:color w:val="FF0000"/>
          <w:sz w:val="22"/>
          <w:szCs w:val="22"/>
          <w:lang w:val="cs-CZ"/>
        </w:rPr>
      </w:pPr>
    </w:p>
    <w:p w14:paraId="12487F7D" w14:textId="7AED193D" w:rsidR="002C5B1F" w:rsidRDefault="00917643" w:rsidP="00E02BA5">
      <w:pPr>
        <w:pStyle w:val="Nagwek1"/>
        <w:numPr>
          <w:ilvl w:val="0"/>
          <w:numId w:val="16"/>
        </w:numPr>
        <w:tabs>
          <w:tab w:val="left" w:pos="5220"/>
        </w:tabs>
        <w:suppressAutoHyphens/>
        <w:spacing w:before="120" w:after="120"/>
        <w:ind w:left="1077"/>
        <w:jc w:val="both"/>
        <w:rPr>
          <w:sz w:val="24"/>
          <w:szCs w:val="24"/>
        </w:rPr>
      </w:pPr>
      <w:r w:rsidRPr="00136AAA">
        <w:rPr>
          <w:sz w:val="24"/>
          <w:szCs w:val="24"/>
        </w:rPr>
        <w:t xml:space="preserve">Opis kryteriów, którymi </w:t>
      </w:r>
      <w:r w:rsidR="004939B6" w:rsidRPr="00136AAA">
        <w:rPr>
          <w:sz w:val="24"/>
          <w:szCs w:val="24"/>
        </w:rPr>
        <w:t>Z</w:t>
      </w:r>
      <w:r w:rsidRPr="00136AAA">
        <w:rPr>
          <w:sz w:val="24"/>
          <w:szCs w:val="24"/>
        </w:rPr>
        <w:t>amawiający będzie się kierował przy wyborze oferty, wraz z podaniem wag tych kryteriów i sposobu oceny ofert</w:t>
      </w:r>
    </w:p>
    <w:p w14:paraId="5766456E" w14:textId="77777777" w:rsidR="008172AD" w:rsidRPr="008172AD" w:rsidRDefault="008172AD" w:rsidP="008172AD">
      <w:pPr>
        <w:pStyle w:val="Bezodstpw"/>
        <w:jc w:val="both"/>
        <w:rPr>
          <w:rFonts w:ascii="Arial" w:hAnsi="Arial" w:cs="Arial"/>
          <w:sz w:val="22"/>
          <w:szCs w:val="22"/>
        </w:rPr>
      </w:pPr>
      <w:r w:rsidRPr="008172AD">
        <w:rPr>
          <w:rFonts w:ascii="Arial" w:hAnsi="Arial" w:cs="Arial"/>
          <w:sz w:val="22"/>
          <w:szCs w:val="22"/>
        </w:rPr>
        <w:t>Kryterium oceny ofert oraz znaczenie tych</w:t>
      </w:r>
      <w:r w:rsidRPr="008172AD">
        <w:rPr>
          <w:rFonts w:ascii="Arial" w:hAnsi="Arial" w:cs="Arial"/>
          <w:spacing w:val="38"/>
          <w:sz w:val="22"/>
          <w:szCs w:val="22"/>
        </w:rPr>
        <w:t xml:space="preserve"> </w:t>
      </w:r>
      <w:r w:rsidRPr="008172AD">
        <w:rPr>
          <w:rFonts w:ascii="Arial" w:hAnsi="Arial" w:cs="Arial"/>
          <w:sz w:val="22"/>
          <w:szCs w:val="22"/>
        </w:rPr>
        <w:t>kryteriów:</w:t>
      </w:r>
    </w:p>
    <w:p w14:paraId="09827EDB" w14:textId="77777777" w:rsidR="008172AD" w:rsidRPr="008172AD" w:rsidRDefault="008172AD" w:rsidP="008172AD">
      <w:pPr>
        <w:spacing w:before="120" w:after="120"/>
        <w:jc w:val="both"/>
        <w:rPr>
          <w:rStyle w:val="CharStyle3"/>
          <w:b/>
          <w:color w:val="FF0000"/>
          <w:sz w:val="22"/>
          <w:szCs w:val="22"/>
        </w:rPr>
      </w:pPr>
      <w:r w:rsidRPr="008172AD">
        <w:rPr>
          <w:rFonts w:ascii="Arial" w:hAnsi="Arial" w:cs="Arial"/>
          <w:sz w:val="22"/>
          <w:szCs w:val="22"/>
        </w:rPr>
        <w:t xml:space="preserve">1.  </w:t>
      </w:r>
      <w:r w:rsidRPr="008172AD">
        <w:rPr>
          <w:rStyle w:val="CharStyle3"/>
          <w:sz w:val="22"/>
          <w:szCs w:val="22"/>
        </w:rPr>
        <w:t>Przy wyborze najkorzystniejszej oferty Zamawiający będzie się kierował kryterium:</w:t>
      </w:r>
    </w:p>
    <w:p w14:paraId="6E494EA1" w14:textId="77777777" w:rsidR="008172AD" w:rsidRPr="008172AD" w:rsidRDefault="008172AD" w:rsidP="008172AD">
      <w:pPr>
        <w:pStyle w:val="Style2"/>
        <w:numPr>
          <w:ilvl w:val="2"/>
          <w:numId w:val="13"/>
        </w:numPr>
        <w:shd w:val="clear" w:color="auto" w:fill="auto"/>
        <w:tabs>
          <w:tab w:val="left" w:pos="851"/>
        </w:tabs>
        <w:spacing w:before="120" w:after="120" w:line="240" w:lineRule="auto"/>
        <w:ind w:left="822" w:hanging="397"/>
        <w:jc w:val="both"/>
        <w:rPr>
          <w:b/>
          <w:sz w:val="22"/>
          <w:szCs w:val="22"/>
        </w:rPr>
      </w:pPr>
      <w:r w:rsidRPr="008172AD">
        <w:rPr>
          <w:b/>
          <w:sz w:val="22"/>
          <w:szCs w:val="22"/>
        </w:rPr>
        <w:lastRenderedPageBreak/>
        <w:t>Cena brutto (C) – 60%</w:t>
      </w:r>
    </w:p>
    <w:p w14:paraId="0D5A63BD" w14:textId="77777777" w:rsidR="008172AD" w:rsidRPr="008172AD" w:rsidRDefault="008172AD" w:rsidP="008172AD">
      <w:pPr>
        <w:pStyle w:val="Style2"/>
        <w:numPr>
          <w:ilvl w:val="2"/>
          <w:numId w:val="13"/>
        </w:numPr>
        <w:shd w:val="clear" w:color="auto" w:fill="auto"/>
        <w:tabs>
          <w:tab w:val="left" w:pos="851"/>
        </w:tabs>
        <w:spacing w:before="120" w:after="120" w:line="240" w:lineRule="auto"/>
        <w:ind w:left="851" w:hanging="425"/>
        <w:jc w:val="both"/>
        <w:rPr>
          <w:rStyle w:val="CharStyle19"/>
          <w:b w:val="0"/>
          <w:bCs w:val="0"/>
          <w:sz w:val="22"/>
          <w:szCs w:val="22"/>
        </w:rPr>
      </w:pPr>
      <w:r w:rsidRPr="008172AD">
        <w:rPr>
          <w:rStyle w:val="CharStyle19"/>
          <w:sz w:val="22"/>
          <w:szCs w:val="22"/>
        </w:rPr>
        <w:t xml:space="preserve">Częstotliwość mycia i dezynfekcji pojemników na odpady w ciągu roku (M) </w:t>
      </w:r>
      <w:r w:rsidRPr="008172AD">
        <w:rPr>
          <w:b/>
          <w:sz w:val="22"/>
          <w:szCs w:val="22"/>
        </w:rPr>
        <w:t xml:space="preserve">– </w:t>
      </w:r>
      <w:r w:rsidRPr="008172AD">
        <w:rPr>
          <w:rStyle w:val="CharStyle19"/>
          <w:sz w:val="22"/>
          <w:szCs w:val="22"/>
        </w:rPr>
        <w:t>10%</w:t>
      </w:r>
    </w:p>
    <w:p w14:paraId="5FB0F6D7" w14:textId="3C129E3D" w:rsidR="008172AD" w:rsidRPr="008172AD" w:rsidRDefault="008172AD" w:rsidP="008172AD">
      <w:pPr>
        <w:pStyle w:val="Style2"/>
        <w:numPr>
          <w:ilvl w:val="2"/>
          <w:numId w:val="13"/>
        </w:numPr>
        <w:shd w:val="clear" w:color="auto" w:fill="auto"/>
        <w:tabs>
          <w:tab w:val="left" w:pos="851"/>
        </w:tabs>
        <w:spacing w:before="120" w:after="120" w:line="240" w:lineRule="auto"/>
        <w:ind w:left="851" w:hanging="425"/>
        <w:jc w:val="both"/>
        <w:rPr>
          <w:rStyle w:val="CharStyle19"/>
          <w:b w:val="0"/>
          <w:bCs w:val="0"/>
          <w:sz w:val="22"/>
          <w:szCs w:val="22"/>
        </w:rPr>
      </w:pPr>
      <w:r w:rsidRPr="008172AD">
        <w:rPr>
          <w:rStyle w:val="CharStyle19"/>
          <w:sz w:val="22"/>
          <w:szCs w:val="22"/>
        </w:rPr>
        <w:t xml:space="preserve">Częstotliwość zbiórek </w:t>
      </w:r>
      <w:r w:rsidR="0076020E">
        <w:rPr>
          <w:rStyle w:val="CharStyle19"/>
          <w:sz w:val="22"/>
          <w:szCs w:val="22"/>
        </w:rPr>
        <w:t xml:space="preserve">odpadów wielkogabarytowych, </w:t>
      </w:r>
      <w:r w:rsidRPr="008172AD">
        <w:rPr>
          <w:rStyle w:val="CharStyle19"/>
          <w:sz w:val="22"/>
          <w:szCs w:val="22"/>
        </w:rPr>
        <w:t>zużytego sprzętu elektrycznego i elektronicznego</w:t>
      </w:r>
      <w:r w:rsidR="0076020E">
        <w:rPr>
          <w:rStyle w:val="CharStyle19"/>
          <w:sz w:val="22"/>
          <w:szCs w:val="22"/>
        </w:rPr>
        <w:t xml:space="preserve"> oraz zużytych opon</w:t>
      </w:r>
      <w:r w:rsidR="0040295A">
        <w:rPr>
          <w:rStyle w:val="CharStyle19"/>
          <w:sz w:val="22"/>
          <w:szCs w:val="22"/>
        </w:rPr>
        <w:t xml:space="preserve"> w ciągu roku (G</w:t>
      </w:r>
      <w:r w:rsidRPr="008172AD">
        <w:rPr>
          <w:rStyle w:val="CharStyle19"/>
          <w:sz w:val="22"/>
          <w:szCs w:val="22"/>
        </w:rPr>
        <w:t>) - 20%</w:t>
      </w:r>
    </w:p>
    <w:p w14:paraId="22FA8441" w14:textId="77777777" w:rsidR="008172AD" w:rsidRPr="008172AD" w:rsidRDefault="008172AD" w:rsidP="008172AD">
      <w:pPr>
        <w:pStyle w:val="Style2"/>
        <w:numPr>
          <w:ilvl w:val="2"/>
          <w:numId w:val="13"/>
        </w:numPr>
        <w:shd w:val="clear" w:color="auto" w:fill="auto"/>
        <w:tabs>
          <w:tab w:val="left" w:pos="851"/>
        </w:tabs>
        <w:spacing w:before="120" w:after="120" w:line="240" w:lineRule="auto"/>
        <w:ind w:left="822" w:hanging="397"/>
        <w:jc w:val="both"/>
        <w:rPr>
          <w:rStyle w:val="CharStyle3"/>
          <w:sz w:val="22"/>
          <w:szCs w:val="22"/>
        </w:rPr>
      </w:pPr>
      <w:r w:rsidRPr="008172AD">
        <w:rPr>
          <w:rStyle w:val="CharStyle19"/>
          <w:sz w:val="22"/>
          <w:szCs w:val="22"/>
        </w:rPr>
        <w:t xml:space="preserve">Ilość akcji edukacyjnych dotyczących promocji selektywnej zbiórki odpadów komunalnych (E)  </w:t>
      </w:r>
      <w:r w:rsidRPr="008172AD">
        <w:rPr>
          <w:b/>
          <w:sz w:val="22"/>
          <w:szCs w:val="22"/>
        </w:rPr>
        <w:t xml:space="preserve">– </w:t>
      </w:r>
      <w:r w:rsidRPr="008172AD">
        <w:rPr>
          <w:rStyle w:val="CharStyle19"/>
          <w:sz w:val="22"/>
          <w:szCs w:val="22"/>
        </w:rPr>
        <w:t>10%</w:t>
      </w:r>
    </w:p>
    <w:p w14:paraId="7FB06589" w14:textId="77777777" w:rsidR="008172AD" w:rsidRPr="008172AD" w:rsidRDefault="008172AD" w:rsidP="008172AD">
      <w:pPr>
        <w:widowControl w:val="0"/>
        <w:numPr>
          <w:ilvl w:val="0"/>
          <w:numId w:val="13"/>
        </w:numPr>
        <w:tabs>
          <w:tab w:val="left" w:pos="851"/>
        </w:tabs>
        <w:spacing w:before="120" w:after="120"/>
        <w:jc w:val="both"/>
        <w:rPr>
          <w:rFonts w:ascii="Arial" w:hAnsi="Arial" w:cs="Arial"/>
          <w:b/>
          <w:color w:val="FF0000"/>
          <w:sz w:val="22"/>
          <w:szCs w:val="22"/>
          <w:shd w:val="clear" w:color="auto" w:fill="FFFFFF"/>
        </w:rPr>
      </w:pPr>
      <w:r w:rsidRPr="008172AD">
        <w:rPr>
          <w:rFonts w:ascii="Arial" w:hAnsi="Arial" w:cs="Arial"/>
          <w:sz w:val="22"/>
          <w:szCs w:val="22"/>
          <w:shd w:val="clear" w:color="auto" w:fill="FFFFFF"/>
        </w:rPr>
        <w:t>Ocena kryterium zostanie dokonana poprzez:</w:t>
      </w:r>
    </w:p>
    <w:p w14:paraId="2D343441" w14:textId="77777777" w:rsidR="008172AD" w:rsidRPr="0040295A" w:rsidRDefault="008172AD" w:rsidP="008172AD">
      <w:pPr>
        <w:suppressAutoHyphens/>
        <w:spacing w:before="120" w:after="120"/>
        <w:ind w:left="357"/>
        <w:jc w:val="both"/>
        <w:rPr>
          <w:rFonts w:ascii="Arial" w:hAnsi="Arial" w:cs="Arial"/>
          <w:color w:val="000000" w:themeColor="text1"/>
          <w:sz w:val="22"/>
          <w:szCs w:val="22"/>
          <w:lang w:eastAsia="ar-SA"/>
        </w:rPr>
      </w:pPr>
      <w:r w:rsidRPr="008172AD">
        <w:rPr>
          <w:rFonts w:ascii="Arial" w:hAnsi="Arial" w:cs="Arial"/>
          <w:b/>
          <w:sz w:val="22"/>
          <w:szCs w:val="22"/>
          <w:lang w:eastAsia="ar-SA"/>
        </w:rPr>
        <w:t xml:space="preserve">a) </w:t>
      </w:r>
      <w:r w:rsidRPr="008172AD">
        <w:rPr>
          <w:rFonts w:ascii="Arial" w:hAnsi="Arial" w:cs="Arial"/>
          <w:sz w:val="22"/>
          <w:szCs w:val="22"/>
          <w:lang w:eastAsia="ar-SA"/>
        </w:rPr>
        <w:t xml:space="preserve">w kryterium </w:t>
      </w:r>
      <w:r w:rsidRPr="008172AD">
        <w:rPr>
          <w:rFonts w:ascii="Arial" w:hAnsi="Arial" w:cs="Arial"/>
          <w:b/>
          <w:sz w:val="22"/>
          <w:szCs w:val="22"/>
          <w:lang w:eastAsia="ar-SA"/>
        </w:rPr>
        <w:t>cena brutto (C)</w:t>
      </w:r>
      <w:r w:rsidRPr="008172AD">
        <w:rPr>
          <w:rFonts w:ascii="Arial" w:hAnsi="Arial" w:cs="Arial"/>
          <w:sz w:val="22"/>
          <w:szCs w:val="22"/>
          <w:lang w:eastAsia="ar-SA"/>
        </w:rPr>
        <w:t xml:space="preserve"> oferta może uzyskać max 60 punktów. Ocena będzie </w:t>
      </w:r>
      <w:r w:rsidRPr="0040295A">
        <w:rPr>
          <w:rFonts w:ascii="Arial" w:hAnsi="Arial" w:cs="Arial"/>
          <w:color w:val="000000" w:themeColor="text1"/>
          <w:sz w:val="22"/>
          <w:szCs w:val="22"/>
          <w:lang w:eastAsia="ar-SA"/>
        </w:rPr>
        <w:t>następowała wg wzoru:</w:t>
      </w:r>
    </w:p>
    <w:p w14:paraId="46C56247" w14:textId="672AA5F2" w:rsidR="008172AD" w:rsidRPr="0040295A" w:rsidRDefault="008172AD" w:rsidP="008172AD">
      <w:pPr>
        <w:suppressAutoHyphens/>
        <w:spacing w:before="120" w:after="120"/>
        <w:ind w:left="357" w:firstLine="352"/>
        <w:rPr>
          <w:rFonts w:ascii="Arial" w:hAnsi="Arial" w:cs="Arial"/>
          <w:color w:val="000000" w:themeColor="text1"/>
          <w:sz w:val="22"/>
          <w:szCs w:val="22"/>
          <w:lang w:eastAsia="ar-SA"/>
        </w:rPr>
      </w:pPr>
      <w:r w:rsidRPr="0040295A">
        <w:rPr>
          <w:rFonts w:ascii="Arial" w:hAnsi="Arial" w:cs="Arial"/>
          <w:b/>
          <w:color w:val="000000" w:themeColor="text1"/>
          <w:sz w:val="22"/>
          <w:szCs w:val="22"/>
          <w:lang w:eastAsia="ar-SA"/>
        </w:rPr>
        <w:t>C = (Cn : Cb)  x 60</w:t>
      </w:r>
      <w:r w:rsidR="0040295A" w:rsidRPr="0040295A">
        <w:rPr>
          <w:rFonts w:ascii="Arial" w:hAnsi="Arial" w:cs="Arial"/>
          <w:b/>
          <w:color w:val="000000" w:themeColor="text1"/>
          <w:sz w:val="22"/>
          <w:szCs w:val="22"/>
          <w:lang w:eastAsia="ar-SA"/>
        </w:rPr>
        <w:t xml:space="preserve"> </w:t>
      </w:r>
      <w:r w:rsidR="00561A05" w:rsidRPr="0040295A">
        <w:rPr>
          <w:rFonts w:ascii="Arial" w:hAnsi="Arial" w:cs="Arial"/>
          <w:b/>
          <w:color w:val="000000" w:themeColor="text1"/>
          <w:sz w:val="22"/>
          <w:szCs w:val="22"/>
          <w:lang w:eastAsia="ar-SA"/>
        </w:rPr>
        <w:t>% x 100 pkt</w:t>
      </w:r>
      <w:r w:rsidRPr="0040295A">
        <w:rPr>
          <w:rFonts w:ascii="Arial" w:hAnsi="Arial" w:cs="Arial"/>
          <w:b/>
          <w:color w:val="000000" w:themeColor="text1"/>
          <w:sz w:val="22"/>
          <w:szCs w:val="22"/>
          <w:lang w:eastAsia="ar-SA"/>
        </w:rPr>
        <w:t xml:space="preserve"> </w:t>
      </w:r>
      <w:r w:rsidRPr="0040295A">
        <w:rPr>
          <w:rFonts w:ascii="Arial" w:hAnsi="Arial" w:cs="Arial"/>
          <w:color w:val="000000" w:themeColor="text1"/>
          <w:sz w:val="22"/>
          <w:szCs w:val="22"/>
          <w:lang w:eastAsia="ar-SA"/>
        </w:rPr>
        <w:t>(waga kryterium)</w:t>
      </w:r>
    </w:p>
    <w:p w14:paraId="1D580E45" w14:textId="77777777" w:rsidR="008172AD" w:rsidRPr="008172AD" w:rsidRDefault="008172AD" w:rsidP="008172AD">
      <w:pPr>
        <w:suppressAutoHyphens/>
        <w:spacing w:before="120" w:after="120"/>
        <w:ind w:left="357" w:firstLine="6"/>
        <w:jc w:val="both"/>
        <w:rPr>
          <w:rFonts w:ascii="Arial" w:hAnsi="Arial" w:cs="Arial"/>
          <w:sz w:val="22"/>
          <w:szCs w:val="22"/>
          <w:lang w:eastAsia="ar-SA"/>
        </w:rPr>
      </w:pPr>
      <w:r w:rsidRPr="008172AD">
        <w:rPr>
          <w:rFonts w:ascii="Arial" w:hAnsi="Arial" w:cs="Arial"/>
          <w:sz w:val="22"/>
          <w:szCs w:val="22"/>
          <w:lang w:eastAsia="ar-SA"/>
        </w:rPr>
        <w:t xml:space="preserve">gdzie: </w:t>
      </w:r>
    </w:p>
    <w:p w14:paraId="562823B0" w14:textId="77777777" w:rsidR="008172AD" w:rsidRPr="008172AD" w:rsidRDefault="008172AD" w:rsidP="008172AD">
      <w:pPr>
        <w:suppressAutoHyphens/>
        <w:spacing w:before="120" w:after="120"/>
        <w:ind w:left="357" w:firstLine="352"/>
        <w:jc w:val="both"/>
        <w:rPr>
          <w:rFonts w:ascii="Arial" w:hAnsi="Arial" w:cs="Arial"/>
          <w:sz w:val="22"/>
          <w:szCs w:val="22"/>
          <w:lang w:eastAsia="ar-SA"/>
        </w:rPr>
      </w:pPr>
      <w:r w:rsidRPr="008172AD">
        <w:rPr>
          <w:rFonts w:ascii="Arial" w:hAnsi="Arial" w:cs="Arial"/>
          <w:b/>
          <w:sz w:val="22"/>
          <w:szCs w:val="22"/>
          <w:lang w:eastAsia="ar-SA"/>
        </w:rPr>
        <w:t>Cn</w:t>
      </w:r>
      <w:r w:rsidRPr="008172AD">
        <w:rPr>
          <w:rFonts w:ascii="Arial" w:hAnsi="Arial" w:cs="Arial"/>
          <w:sz w:val="22"/>
          <w:szCs w:val="22"/>
          <w:lang w:eastAsia="ar-SA"/>
        </w:rPr>
        <w:t xml:space="preserve"> - cena najniższa </w:t>
      </w:r>
    </w:p>
    <w:p w14:paraId="5CEE00BC" w14:textId="77777777" w:rsidR="008172AD" w:rsidRPr="008172AD" w:rsidRDefault="008172AD" w:rsidP="008172AD">
      <w:pPr>
        <w:suppressAutoHyphens/>
        <w:spacing w:before="120" w:after="120"/>
        <w:ind w:left="357" w:firstLine="352"/>
        <w:jc w:val="both"/>
        <w:rPr>
          <w:rFonts w:ascii="Arial" w:hAnsi="Arial" w:cs="Arial"/>
          <w:sz w:val="22"/>
          <w:szCs w:val="22"/>
          <w:lang w:eastAsia="ar-SA"/>
        </w:rPr>
      </w:pPr>
      <w:r w:rsidRPr="008172AD">
        <w:rPr>
          <w:rFonts w:ascii="Arial" w:hAnsi="Arial" w:cs="Arial"/>
          <w:b/>
          <w:sz w:val="22"/>
          <w:szCs w:val="22"/>
          <w:lang w:eastAsia="ar-SA"/>
        </w:rPr>
        <w:t>Cb</w:t>
      </w:r>
      <w:r w:rsidRPr="008172AD">
        <w:rPr>
          <w:rFonts w:ascii="Arial" w:hAnsi="Arial" w:cs="Arial"/>
          <w:sz w:val="22"/>
          <w:szCs w:val="22"/>
          <w:lang w:eastAsia="ar-SA"/>
        </w:rPr>
        <w:t xml:space="preserve"> - cena badana </w:t>
      </w:r>
    </w:p>
    <w:p w14:paraId="319F186B" w14:textId="41EFCDB1" w:rsidR="008172AD" w:rsidRPr="008172AD" w:rsidRDefault="008172AD" w:rsidP="008172AD">
      <w:pPr>
        <w:suppressAutoHyphens/>
        <w:spacing w:before="120" w:after="120"/>
        <w:ind w:left="357" w:firstLine="6"/>
        <w:jc w:val="both"/>
        <w:rPr>
          <w:rFonts w:ascii="Arial" w:hAnsi="Arial" w:cs="Arial"/>
          <w:sz w:val="22"/>
          <w:szCs w:val="22"/>
          <w:lang w:eastAsia="ar-SA"/>
        </w:rPr>
      </w:pPr>
      <w:r w:rsidRPr="008172AD">
        <w:rPr>
          <w:rFonts w:ascii="Arial" w:hAnsi="Arial" w:cs="Arial"/>
          <w:b/>
          <w:sz w:val="22"/>
          <w:szCs w:val="22"/>
          <w:lang w:eastAsia="ar-SA"/>
        </w:rPr>
        <w:t xml:space="preserve">b) </w:t>
      </w:r>
      <w:r w:rsidRPr="008172AD">
        <w:rPr>
          <w:rFonts w:ascii="Arial" w:hAnsi="Arial" w:cs="Arial"/>
          <w:sz w:val="22"/>
          <w:szCs w:val="22"/>
          <w:lang w:eastAsia="ar-SA"/>
        </w:rPr>
        <w:t>w kryterium</w:t>
      </w:r>
      <w:r w:rsidRPr="008172AD">
        <w:rPr>
          <w:rFonts w:ascii="Arial" w:hAnsi="Arial" w:cs="Arial"/>
          <w:b/>
          <w:sz w:val="22"/>
          <w:szCs w:val="22"/>
          <w:lang w:eastAsia="ar-SA"/>
        </w:rPr>
        <w:t xml:space="preserve"> częstotliwość mycia i dezynfekcji pojemników na odpady w ciągu roku </w:t>
      </w:r>
      <w:r w:rsidRPr="008172AD">
        <w:rPr>
          <w:rFonts w:ascii="Arial" w:hAnsi="Arial" w:cs="Arial"/>
          <w:sz w:val="22"/>
          <w:szCs w:val="22"/>
          <w:lang w:eastAsia="ar-SA"/>
        </w:rPr>
        <w:t>–</w:t>
      </w:r>
      <w:r w:rsidRPr="008172AD">
        <w:rPr>
          <w:rFonts w:ascii="Arial" w:hAnsi="Arial" w:cs="Arial"/>
          <w:b/>
          <w:sz w:val="22"/>
          <w:szCs w:val="22"/>
          <w:lang w:eastAsia="ar-SA"/>
        </w:rPr>
        <w:t xml:space="preserve">(M) </w:t>
      </w:r>
      <w:r w:rsidRPr="008172AD">
        <w:rPr>
          <w:rFonts w:ascii="Arial" w:hAnsi="Arial" w:cs="Arial"/>
          <w:sz w:val="22"/>
          <w:szCs w:val="22"/>
          <w:lang w:eastAsia="ar-SA"/>
        </w:rPr>
        <w:t>oferta może uzyskać max 10 punktów. Ocena zostanie dokonana na podstawie wskazania przez Wykonawcę częstotliwości mycia i dezynfekcji</w:t>
      </w:r>
      <w:r w:rsidR="0076020E">
        <w:rPr>
          <w:rFonts w:ascii="Arial" w:hAnsi="Arial" w:cs="Arial"/>
          <w:sz w:val="22"/>
          <w:szCs w:val="22"/>
          <w:lang w:eastAsia="ar-SA"/>
        </w:rPr>
        <w:t xml:space="preserve"> pojemników w ciągu roku, tj. 1 lub 2 razy.</w:t>
      </w:r>
      <w:r w:rsidRPr="008172AD">
        <w:rPr>
          <w:rFonts w:ascii="Arial" w:hAnsi="Arial" w:cs="Arial"/>
          <w:sz w:val="22"/>
          <w:szCs w:val="22"/>
          <w:lang w:eastAsia="ar-SA"/>
        </w:rPr>
        <w:t xml:space="preserve">                 </w:t>
      </w:r>
    </w:p>
    <w:p w14:paraId="3F789ED5" w14:textId="77777777" w:rsidR="008172AD" w:rsidRPr="008172AD" w:rsidRDefault="008172AD" w:rsidP="008172AD">
      <w:pPr>
        <w:suppressAutoHyphens/>
        <w:spacing w:before="120" w:after="120"/>
        <w:ind w:left="357" w:firstLine="6"/>
        <w:jc w:val="both"/>
        <w:rPr>
          <w:rFonts w:ascii="Arial" w:hAnsi="Arial" w:cs="Arial"/>
          <w:sz w:val="22"/>
          <w:szCs w:val="22"/>
          <w:u w:val="single"/>
          <w:lang w:eastAsia="ar-SA"/>
        </w:rPr>
      </w:pPr>
      <w:r w:rsidRPr="008172AD">
        <w:rPr>
          <w:rFonts w:ascii="Arial" w:hAnsi="Arial" w:cs="Arial"/>
          <w:sz w:val="22"/>
          <w:szCs w:val="22"/>
          <w:u w:val="single"/>
          <w:lang w:eastAsia="ar-SA"/>
        </w:rPr>
        <w:t>Uwaga:</w:t>
      </w:r>
    </w:p>
    <w:p w14:paraId="117222AE" w14:textId="000C4988" w:rsidR="008172AD" w:rsidRPr="002A044D" w:rsidRDefault="008172AD" w:rsidP="008172AD">
      <w:pPr>
        <w:suppressAutoHyphens/>
        <w:spacing w:before="120" w:after="120"/>
        <w:ind w:left="709"/>
        <w:jc w:val="both"/>
        <w:rPr>
          <w:rFonts w:ascii="Arial" w:hAnsi="Arial" w:cs="Arial"/>
          <w:color w:val="000000" w:themeColor="text1"/>
          <w:sz w:val="22"/>
          <w:szCs w:val="22"/>
          <w:lang w:eastAsia="ar-SA"/>
        </w:rPr>
      </w:pPr>
      <w:r w:rsidRPr="002A044D">
        <w:rPr>
          <w:rFonts w:ascii="Arial" w:hAnsi="Arial" w:cs="Arial"/>
          <w:color w:val="000000" w:themeColor="text1"/>
          <w:sz w:val="22"/>
          <w:szCs w:val="22"/>
          <w:lang w:eastAsia="ar-SA"/>
        </w:rPr>
        <w:t xml:space="preserve">Zaoferowana częstotliwość mycia i dezynfekcji pojemników na odpady w ciągu roku, nie może być rzadsza niż wskazane minimum </w:t>
      </w:r>
      <w:r w:rsidR="00123DE5">
        <w:rPr>
          <w:rFonts w:ascii="Arial" w:hAnsi="Arial" w:cs="Arial"/>
          <w:color w:val="000000" w:themeColor="text1"/>
          <w:sz w:val="22"/>
          <w:szCs w:val="22"/>
          <w:lang w:eastAsia="ar-SA"/>
        </w:rPr>
        <w:t xml:space="preserve">w rozdz. II </w:t>
      </w:r>
      <w:r w:rsidR="00123DE5" w:rsidRPr="003C2BB8">
        <w:rPr>
          <w:rFonts w:ascii="Arial" w:hAnsi="Arial" w:cs="Arial"/>
          <w:color w:val="000000" w:themeColor="text1"/>
          <w:sz w:val="22"/>
          <w:szCs w:val="22"/>
          <w:lang w:eastAsia="ar-SA"/>
        </w:rPr>
        <w:t>ust. 2.1</w:t>
      </w:r>
      <w:r w:rsidRPr="003C2BB8">
        <w:rPr>
          <w:rFonts w:ascii="Arial" w:hAnsi="Arial" w:cs="Arial"/>
          <w:color w:val="000000" w:themeColor="text1"/>
          <w:sz w:val="22"/>
          <w:szCs w:val="22"/>
          <w:lang w:eastAsia="ar-SA"/>
        </w:rPr>
        <w:t xml:space="preserve"> </w:t>
      </w:r>
      <w:r w:rsidRPr="002A044D">
        <w:rPr>
          <w:rFonts w:ascii="Arial" w:hAnsi="Arial" w:cs="Arial"/>
          <w:color w:val="000000" w:themeColor="text1"/>
          <w:sz w:val="22"/>
          <w:szCs w:val="22"/>
          <w:lang w:eastAsia="ar-SA"/>
        </w:rPr>
        <w:t>Opisu przedmiotu zamówienia, tj. 1 raz w ciągu roku. Oferty proponujące rzadszą częstotliwość mycia i dezynfekcji niż 1 raz w ciągu roku będą odrzucone. Natomiast wskazanie większej częstotliwości mycia i dezynfekcji niż 2 razy w ciągu roku nie spowoduje przyznania większej ilości punktów niż zakładane w tym kryterium 10 pkt.</w:t>
      </w:r>
    </w:p>
    <w:p w14:paraId="62A923C2" w14:textId="77777777" w:rsidR="008172AD" w:rsidRPr="002A044D" w:rsidRDefault="008172AD" w:rsidP="008172AD">
      <w:pPr>
        <w:suppressAutoHyphens/>
        <w:spacing w:before="120" w:after="120"/>
        <w:ind w:left="360"/>
        <w:jc w:val="both"/>
        <w:rPr>
          <w:rFonts w:ascii="Arial" w:hAnsi="Arial" w:cs="Arial"/>
          <w:color w:val="000000" w:themeColor="text1"/>
          <w:sz w:val="22"/>
          <w:szCs w:val="22"/>
          <w:lang w:eastAsia="ar-SA"/>
        </w:rPr>
      </w:pPr>
      <w:r w:rsidRPr="002A044D">
        <w:rPr>
          <w:rFonts w:ascii="Arial" w:hAnsi="Arial" w:cs="Arial"/>
          <w:color w:val="000000" w:themeColor="text1"/>
          <w:sz w:val="22"/>
          <w:szCs w:val="22"/>
          <w:lang w:eastAsia="ar-SA"/>
        </w:rPr>
        <w:t>Zamawiający przyjmuje następujący sposób obliczania w/w kryterium:</w:t>
      </w:r>
    </w:p>
    <w:p w14:paraId="26A2FE71" w14:textId="524ACC0B" w:rsidR="00FE0056" w:rsidRPr="002A044D" w:rsidRDefault="00FE0056" w:rsidP="00FE0056">
      <w:pPr>
        <w:suppressAutoHyphens/>
        <w:spacing w:before="120" w:after="120"/>
        <w:ind w:left="357"/>
        <w:jc w:val="both"/>
        <w:rPr>
          <w:rFonts w:ascii="Arial" w:hAnsi="Arial" w:cs="Arial"/>
          <w:color w:val="000000" w:themeColor="text1"/>
          <w:sz w:val="22"/>
          <w:szCs w:val="22"/>
          <w:lang w:eastAsia="ar-SA"/>
        </w:rPr>
      </w:pPr>
      <w:r w:rsidRPr="002A044D">
        <w:rPr>
          <w:rFonts w:ascii="Arial" w:hAnsi="Arial" w:cs="Arial"/>
          <w:color w:val="000000" w:themeColor="text1"/>
          <w:sz w:val="22"/>
          <w:szCs w:val="22"/>
          <w:lang w:eastAsia="ar-SA"/>
        </w:rPr>
        <w:t>- mycie i dezynfekcja pojemników na odpady z częstotliwością 2 razy w ciągu roku - 10 pkt,</w:t>
      </w:r>
    </w:p>
    <w:p w14:paraId="0DCDAC4F" w14:textId="1A82B191" w:rsidR="008172AD" w:rsidRPr="002A044D" w:rsidRDefault="008172AD" w:rsidP="008172AD">
      <w:pPr>
        <w:suppressAutoHyphens/>
        <w:spacing w:before="120" w:after="120"/>
        <w:ind w:left="357"/>
        <w:jc w:val="both"/>
        <w:rPr>
          <w:rFonts w:ascii="Arial" w:hAnsi="Arial" w:cs="Arial"/>
          <w:color w:val="000000" w:themeColor="text1"/>
          <w:sz w:val="22"/>
          <w:szCs w:val="22"/>
          <w:lang w:eastAsia="ar-SA"/>
        </w:rPr>
      </w:pPr>
      <w:r w:rsidRPr="002A044D">
        <w:rPr>
          <w:rFonts w:ascii="Arial" w:hAnsi="Arial" w:cs="Arial"/>
          <w:color w:val="000000" w:themeColor="text1"/>
          <w:sz w:val="22"/>
          <w:szCs w:val="22"/>
          <w:lang w:eastAsia="ar-SA"/>
        </w:rPr>
        <w:t>- mycie i dezynfekcja pojemników na odpady z częstotliwością 1 raz w ciągu roku - 0 pkt</w:t>
      </w:r>
      <w:r w:rsidR="00FE0056" w:rsidRPr="002A044D">
        <w:rPr>
          <w:rFonts w:ascii="Arial" w:hAnsi="Arial" w:cs="Arial"/>
          <w:color w:val="000000" w:themeColor="text1"/>
          <w:sz w:val="22"/>
          <w:szCs w:val="22"/>
          <w:lang w:eastAsia="ar-SA"/>
        </w:rPr>
        <w:t>.</w:t>
      </w:r>
    </w:p>
    <w:p w14:paraId="1D4D375A" w14:textId="77777777" w:rsidR="008172AD" w:rsidRPr="002A044D" w:rsidRDefault="008172AD" w:rsidP="008172AD">
      <w:pPr>
        <w:suppressAutoHyphens/>
        <w:spacing w:before="120" w:after="120"/>
        <w:ind w:left="357"/>
        <w:jc w:val="both"/>
        <w:rPr>
          <w:rFonts w:ascii="Arial" w:hAnsi="Arial" w:cs="Arial"/>
          <w:color w:val="000000" w:themeColor="text1"/>
          <w:sz w:val="22"/>
          <w:szCs w:val="22"/>
          <w:lang w:eastAsia="ar-SA"/>
        </w:rPr>
      </w:pPr>
    </w:p>
    <w:p w14:paraId="36514C84" w14:textId="00E566F8" w:rsidR="008172AD" w:rsidRPr="008172AD" w:rsidRDefault="008172AD" w:rsidP="008172AD">
      <w:pPr>
        <w:suppressAutoHyphens/>
        <w:spacing w:before="120" w:after="120"/>
        <w:ind w:left="357" w:firstLine="6"/>
        <w:jc w:val="both"/>
        <w:rPr>
          <w:rFonts w:ascii="Arial" w:hAnsi="Arial" w:cs="Arial"/>
          <w:sz w:val="22"/>
          <w:szCs w:val="22"/>
          <w:lang w:eastAsia="ar-SA"/>
        </w:rPr>
      </w:pPr>
      <w:r w:rsidRPr="008172AD">
        <w:rPr>
          <w:rFonts w:ascii="Arial" w:hAnsi="Arial" w:cs="Arial"/>
          <w:b/>
          <w:sz w:val="22"/>
          <w:szCs w:val="22"/>
          <w:lang w:eastAsia="ar-SA"/>
        </w:rPr>
        <w:t xml:space="preserve">c) </w:t>
      </w:r>
      <w:r w:rsidRPr="008172AD">
        <w:rPr>
          <w:rFonts w:ascii="Arial" w:hAnsi="Arial" w:cs="Arial"/>
          <w:sz w:val="22"/>
          <w:szCs w:val="22"/>
          <w:lang w:eastAsia="ar-SA"/>
        </w:rPr>
        <w:t>w kryterium</w:t>
      </w:r>
      <w:r w:rsidRPr="008172AD">
        <w:rPr>
          <w:rFonts w:ascii="Arial" w:hAnsi="Arial" w:cs="Arial"/>
          <w:b/>
          <w:sz w:val="22"/>
          <w:szCs w:val="22"/>
          <w:lang w:eastAsia="ar-SA"/>
        </w:rPr>
        <w:t xml:space="preserve"> </w:t>
      </w:r>
      <w:r w:rsidRPr="008172AD">
        <w:rPr>
          <w:rStyle w:val="CharStyle19"/>
          <w:sz w:val="22"/>
          <w:szCs w:val="22"/>
        </w:rPr>
        <w:t xml:space="preserve">częstotliwość zbiórki </w:t>
      </w:r>
      <w:r w:rsidR="004B5C3C">
        <w:rPr>
          <w:rStyle w:val="CharStyle19"/>
          <w:sz w:val="22"/>
          <w:szCs w:val="22"/>
        </w:rPr>
        <w:t xml:space="preserve">odpadów wielkogabarytowych, </w:t>
      </w:r>
      <w:r w:rsidRPr="008172AD">
        <w:rPr>
          <w:rStyle w:val="CharStyle19"/>
          <w:sz w:val="22"/>
          <w:szCs w:val="22"/>
        </w:rPr>
        <w:t xml:space="preserve">zużytego sprzętu elektrycznego i elektronicznego oraz zużytych opon w ciągu roku </w:t>
      </w:r>
      <w:r w:rsidRPr="0040295A">
        <w:rPr>
          <w:rFonts w:ascii="Arial" w:hAnsi="Arial" w:cs="Arial"/>
          <w:color w:val="000000" w:themeColor="text1"/>
          <w:sz w:val="22"/>
          <w:szCs w:val="22"/>
          <w:lang w:eastAsia="ar-SA"/>
        </w:rPr>
        <w:t>–</w:t>
      </w:r>
      <w:r w:rsidRPr="0040295A">
        <w:rPr>
          <w:rFonts w:ascii="Arial" w:hAnsi="Arial" w:cs="Arial"/>
          <w:b/>
          <w:color w:val="000000" w:themeColor="text1"/>
          <w:sz w:val="22"/>
          <w:szCs w:val="22"/>
          <w:lang w:eastAsia="ar-SA"/>
        </w:rPr>
        <w:t xml:space="preserve"> (</w:t>
      </w:r>
      <w:r w:rsidR="0040295A" w:rsidRPr="0040295A">
        <w:rPr>
          <w:rFonts w:ascii="Arial" w:hAnsi="Arial" w:cs="Arial"/>
          <w:b/>
          <w:color w:val="000000" w:themeColor="text1"/>
          <w:sz w:val="22"/>
          <w:szCs w:val="22"/>
          <w:lang w:eastAsia="ar-SA"/>
        </w:rPr>
        <w:t>G</w:t>
      </w:r>
      <w:r w:rsidRPr="0040295A">
        <w:rPr>
          <w:rFonts w:ascii="Arial" w:hAnsi="Arial" w:cs="Arial"/>
          <w:b/>
          <w:color w:val="000000" w:themeColor="text1"/>
          <w:sz w:val="22"/>
          <w:szCs w:val="22"/>
          <w:lang w:eastAsia="ar-SA"/>
        </w:rPr>
        <w:t xml:space="preserve">) </w:t>
      </w:r>
      <w:r w:rsidRPr="008172AD">
        <w:rPr>
          <w:rFonts w:ascii="Arial" w:hAnsi="Arial" w:cs="Arial"/>
          <w:sz w:val="22"/>
          <w:szCs w:val="22"/>
          <w:lang w:eastAsia="ar-SA"/>
        </w:rPr>
        <w:t xml:space="preserve">oferta może uzyskać max 20 punktów. Ocena zostanie dokonana na podstawie wskazania przez Wykonawcę częstotliwości przeprowadzenia </w:t>
      </w:r>
      <w:r w:rsidR="00A87D48">
        <w:rPr>
          <w:rFonts w:ascii="Arial" w:hAnsi="Arial" w:cs="Arial"/>
          <w:sz w:val="22"/>
          <w:szCs w:val="22"/>
          <w:lang w:eastAsia="ar-SA"/>
        </w:rPr>
        <w:t>zbiórki odpadów w ciągu roku, t</w:t>
      </w:r>
      <w:r w:rsidRPr="008172AD">
        <w:rPr>
          <w:rFonts w:ascii="Arial" w:hAnsi="Arial" w:cs="Arial"/>
          <w:sz w:val="22"/>
          <w:szCs w:val="22"/>
          <w:lang w:eastAsia="ar-SA"/>
        </w:rPr>
        <w:t xml:space="preserve">j. 2 lub 4 razy.                         </w:t>
      </w:r>
    </w:p>
    <w:p w14:paraId="67F12F1B" w14:textId="77777777" w:rsidR="008172AD" w:rsidRPr="008172AD" w:rsidRDefault="008172AD" w:rsidP="008172AD">
      <w:pPr>
        <w:suppressAutoHyphens/>
        <w:spacing w:before="120" w:after="120"/>
        <w:ind w:left="357" w:firstLine="6"/>
        <w:jc w:val="both"/>
        <w:rPr>
          <w:rFonts w:ascii="Arial" w:hAnsi="Arial" w:cs="Arial"/>
          <w:sz w:val="22"/>
          <w:szCs w:val="22"/>
          <w:u w:val="single"/>
          <w:lang w:eastAsia="ar-SA"/>
        </w:rPr>
      </w:pPr>
      <w:r w:rsidRPr="008172AD">
        <w:rPr>
          <w:rFonts w:ascii="Arial" w:hAnsi="Arial" w:cs="Arial"/>
          <w:sz w:val="22"/>
          <w:szCs w:val="22"/>
          <w:u w:val="single"/>
          <w:lang w:eastAsia="ar-SA"/>
        </w:rPr>
        <w:t>Uwaga:</w:t>
      </w:r>
    </w:p>
    <w:p w14:paraId="2AA8FFC4" w14:textId="490E3B4E" w:rsidR="008172AD" w:rsidRPr="002A044D" w:rsidRDefault="008172AD" w:rsidP="008172AD">
      <w:pPr>
        <w:suppressAutoHyphens/>
        <w:spacing w:before="120" w:after="120"/>
        <w:ind w:left="709"/>
        <w:jc w:val="both"/>
        <w:rPr>
          <w:rFonts w:ascii="Arial" w:hAnsi="Arial" w:cs="Arial"/>
          <w:color w:val="000000" w:themeColor="text1"/>
          <w:sz w:val="22"/>
          <w:szCs w:val="22"/>
          <w:lang w:eastAsia="ar-SA"/>
        </w:rPr>
      </w:pPr>
      <w:r w:rsidRPr="002A044D">
        <w:rPr>
          <w:rFonts w:ascii="Arial" w:hAnsi="Arial" w:cs="Arial"/>
          <w:color w:val="000000" w:themeColor="text1"/>
          <w:sz w:val="22"/>
          <w:szCs w:val="22"/>
          <w:lang w:eastAsia="ar-SA"/>
        </w:rPr>
        <w:t>Zaoferowana częstotliwość przeprowadzenia zbiórki odpadów wielkogabarytowych, zużytego sprzętu elektrycznego i elektronicznego oraz zużytych opon w ciągu roku, nie może być rzadsza niż wskazane minimum w rozdz</w:t>
      </w:r>
      <w:r w:rsidR="00123DE5">
        <w:rPr>
          <w:rFonts w:ascii="Arial" w:hAnsi="Arial" w:cs="Arial"/>
          <w:color w:val="000000" w:themeColor="text1"/>
          <w:sz w:val="22"/>
          <w:szCs w:val="22"/>
          <w:lang w:eastAsia="ar-SA"/>
        </w:rPr>
        <w:t xml:space="preserve">. </w:t>
      </w:r>
      <w:r w:rsidR="00123DE5" w:rsidRPr="003C2BB8">
        <w:rPr>
          <w:rFonts w:ascii="Arial" w:hAnsi="Arial" w:cs="Arial"/>
          <w:color w:val="000000" w:themeColor="text1"/>
          <w:sz w:val="22"/>
          <w:szCs w:val="22"/>
          <w:lang w:eastAsia="ar-SA"/>
        </w:rPr>
        <w:t>II ust. 3.3</w:t>
      </w:r>
      <w:r w:rsidRPr="003C2BB8">
        <w:rPr>
          <w:rFonts w:ascii="Arial" w:hAnsi="Arial" w:cs="Arial"/>
          <w:color w:val="000000" w:themeColor="text1"/>
          <w:sz w:val="22"/>
          <w:szCs w:val="22"/>
          <w:lang w:eastAsia="ar-SA"/>
        </w:rPr>
        <w:t xml:space="preserve"> </w:t>
      </w:r>
      <w:r w:rsidRPr="002A044D">
        <w:rPr>
          <w:rFonts w:ascii="Arial" w:hAnsi="Arial" w:cs="Arial"/>
          <w:color w:val="000000" w:themeColor="text1"/>
          <w:sz w:val="22"/>
          <w:szCs w:val="22"/>
          <w:lang w:eastAsia="ar-SA"/>
        </w:rPr>
        <w:t>Opisu przedmiotu zamówienia, tj. 2 razy w ciągu roku. Oferty proponujące rzadszą częstotliwość odbioru odpadów wielkogabarytowych, zużytego sprzętu elektrycznego i elektronicznego</w:t>
      </w:r>
      <w:r w:rsidR="00A87D48" w:rsidRPr="002A044D">
        <w:rPr>
          <w:rFonts w:ascii="Arial" w:hAnsi="Arial" w:cs="Arial"/>
          <w:color w:val="000000" w:themeColor="text1"/>
          <w:sz w:val="22"/>
          <w:szCs w:val="22"/>
          <w:lang w:eastAsia="ar-SA"/>
        </w:rPr>
        <w:t>` oraz zużytych opon</w:t>
      </w:r>
      <w:r w:rsidRPr="002A044D">
        <w:rPr>
          <w:rFonts w:ascii="Arial" w:hAnsi="Arial" w:cs="Arial"/>
          <w:color w:val="000000" w:themeColor="text1"/>
          <w:sz w:val="22"/>
          <w:szCs w:val="22"/>
          <w:lang w:eastAsia="ar-SA"/>
        </w:rPr>
        <w:t xml:space="preserve"> niż 2 razy w ciągu roku będą odrzucone. </w:t>
      </w:r>
      <w:r w:rsidR="00BD1FA3" w:rsidRPr="002A044D">
        <w:rPr>
          <w:rFonts w:ascii="Arial" w:hAnsi="Arial" w:cs="Arial"/>
          <w:color w:val="000000" w:themeColor="text1"/>
          <w:sz w:val="22"/>
          <w:szCs w:val="22"/>
          <w:lang w:eastAsia="ar-SA"/>
        </w:rPr>
        <w:t>Natomiast wskazanie większej częstotliwości odbioru odpadów wielkogabarytowych, zużytego sprzętu elektrycznego i elektronicznego oraz zużytych opon niż 4 razy w ciągu roku nie spowoduje przyznania większej ilości punktów niż zakładane w tym kryterium 20 pkt.</w:t>
      </w:r>
    </w:p>
    <w:p w14:paraId="3068DDB1" w14:textId="77777777" w:rsidR="008172AD" w:rsidRPr="008172AD" w:rsidRDefault="008172AD" w:rsidP="008172AD">
      <w:pPr>
        <w:suppressAutoHyphens/>
        <w:spacing w:before="120" w:after="120"/>
        <w:ind w:left="360"/>
        <w:jc w:val="both"/>
        <w:rPr>
          <w:rFonts w:ascii="Arial" w:hAnsi="Arial" w:cs="Arial"/>
          <w:sz w:val="22"/>
          <w:szCs w:val="22"/>
          <w:lang w:eastAsia="ar-SA"/>
        </w:rPr>
      </w:pPr>
      <w:r w:rsidRPr="008172AD">
        <w:rPr>
          <w:rFonts w:ascii="Arial" w:hAnsi="Arial" w:cs="Arial"/>
          <w:sz w:val="22"/>
          <w:szCs w:val="22"/>
          <w:lang w:eastAsia="ar-SA"/>
        </w:rPr>
        <w:t>Zamawiający przyjmuje następujący sposób obliczania w/w kryterium:</w:t>
      </w:r>
    </w:p>
    <w:p w14:paraId="1FDF8A1C" w14:textId="22E2CCE9" w:rsidR="008172AD" w:rsidRDefault="008172AD" w:rsidP="008172AD">
      <w:pPr>
        <w:suppressAutoHyphens/>
        <w:spacing w:before="120" w:after="120"/>
        <w:ind w:left="357"/>
        <w:jc w:val="both"/>
        <w:rPr>
          <w:rFonts w:ascii="Arial" w:hAnsi="Arial" w:cs="Arial"/>
          <w:sz w:val="22"/>
          <w:szCs w:val="22"/>
          <w:lang w:eastAsia="ar-SA"/>
        </w:rPr>
      </w:pPr>
      <w:r w:rsidRPr="008172AD">
        <w:rPr>
          <w:rFonts w:ascii="Arial" w:hAnsi="Arial" w:cs="Arial"/>
          <w:sz w:val="22"/>
          <w:szCs w:val="22"/>
          <w:lang w:eastAsia="ar-SA"/>
        </w:rPr>
        <w:lastRenderedPageBreak/>
        <w:t>- odbiór odpadów wielkogabarytowych, zużytego sprzętu elektrycznego i elektronicznego oraz zużytych opon z częstotliwością 4 razy w ciągu roku - 20 pkt</w:t>
      </w:r>
      <w:r w:rsidR="00FE0056">
        <w:rPr>
          <w:rFonts w:ascii="Arial" w:hAnsi="Arial" w:cs="Arial"/>
          <w:sz w:val="22"/>
          <w:szCs w:val="22"/>
          <w:lang w:eastAsia="ar-SA"/>
        </w:rPr>
        <w:t>,</w:t>
      </w:r>
    </w:p>
    <w:p w14:paraId="2C55DB7E" w14:textId="05C39D0A" w:rsidR="00FE0056" w:rsidRPr="008172AD" w:rsidRDefault="00FE0056" w:rsidP="008172AD">
      <w:pPr>
        <w:suppressAutoHyphens/>
        <w:spacing w:before="120" w:after="120"/>
        <w:ind w:left="357"/>
        <w:jc w:val="both"/>
        <w:rPr>
          <w:rFonts w:ascii="Arial" w:hAnsi="Arial" w:cs="Arial"/>
          <w:sz w:val="22"/>
          <w:szCs w:val="22"/>
          <w:lang w:eastAsia="ar-SA"/>
        </w:rPr>
      </w:pPr>
      <w:r w:rsidRPr="00FE0056">
        <w:rPr>
          <w:rFonts w:ascii="Arial" w:hAnsi="Arial" w:cs="Arial"/>
          <w:sz w:val="22"/>
          <w:szCs w:val="22"/>
          <w:lang w:eastAsia="ar-SA"/>
        </w:rPr>
        <w:t xml:space="preserve">- odbiór odpadów wielkogabarytowych, zużytego sprzętu elektrycznego i elektronicznego oraz zużytych opon z częstotliwością 2 razy w ciągu roku </w:t>
      </w:r>
      <w:r w:rsidRPr="003C2BB8">
        <w:rPr>
          <w:rFonts w:ascii="Arial" w:hAnsi="Arial" w:cs="Arial"/>
          <w:color w:val="000000" w:themeColor="text1"/>
          <w:sz w:val="22"/>
          <w:szCs w:val="22"/>
          <w:lang w:eastAsia="ar-SA"/>
        </w:rPr>
        <w:t xml:space="preserve">- </w:t>
      </w:r>
      <w:r w:rsidR="00123DE5" w:rsidRPr="003C2BB8">
        <w:rPr>
          <w:rFonts w:ascii="Arial" w:hAnsi="Arial" w:cs="Arial"/>
          <w:color w:val="000000" w:themeColor="text1"/>
          <w:sz w:val="22"/>
          <w:szCs w:val="22"/>
          <w:lang w:eastAsia="ar-SA"/>
        </w:rPr>
        <w:t>0</w:t>
      </w:r>
      <w:r w:rsidRPr="003C2BB8">
        <w:rPr>
          <w:rFonts w:ascii="Arial" w:hAnsi="Arial" w:cs="Arial"/>
          <w:color w:val="000000" w:themeColor="text1"/>
          <w:sz w:val="22"/>
          <w:szCs w:val="22"/>
          <w:lang w:eastAsia="ar-SA"/>
        </w:rPr>
        <w:t xml:space="preserve"> pkt.</w:t>
      </w:r>
    </w:p>
    <w:p w14:paraId="5DC20446" w14:textId="77777777" w:rsidR="008172AD" w:rsidRPr="008172AD" w:rsidRDefault="008172AD" w:rsidP="008172AD">
      <w:pPr>
        <w:suppressAutoHyphens/>
        <w:spacing w:before="120" w:after="120"/>
        <w:jc w:val="both"/>
        <w:rPr>
          <w:rFonts w:ascii="Arial" w:hAnsi="Arial" w:cs="Arial"/>
          <w:b/>
          <w:sz w:val="22"/>
          <w:szCs w:val="22"/>
          <w:lang w:eastAsia="ar-SA"/>
        </w:rPr>
      </w:pPr>
    </w:p>
    <w:p w14:paraId="772AE2CB" w14:textId="0F3826D0" w:rsidR="008172AD" w:rsidRPr="002A559A" w:rsidRDefault="008172AD" w:rsidP="008172AD">
      <w:pPr>
        <w:suppressAutoHyphens/>
        <w:spacing w:before="120" w:after="120"/>
        <w:ind w:left="360"/>
        <w:jc w:val="both"/>
        <w:rPr>
          <w:rFonts w:ascii="Arial" w:hAnsi="Arial" w:cs="Arial"/>
          <w:color w:val="000000" w:themeColor="text1"/>
          <w:sz w:val="22"/>
          <w:szCs w:val="22"/>
          <w:lang w:eastAsia="ar-SA"/>
        </w:rPr>
      </w:pPr>
      <w:r w:rsidRPr="008172AD">
        <w:rPr>
          <w:rFonts w:ascii="Arial" w:hAnsi="Arial" w:cs="Arial"/>
          <w:b/>
          <w:sz w:val="22"/>
          <w:szCs w:val="22"/>
          <w:lang w:eastAsia="ar-SA"/>
        </w:rPr>
        <w:t xml:space="preserve">d) </w:t>
      </w:r>
      <w:r w:rsidRPr="008172AD">
        <w:rPr>
          <w:rFonts w:ascii="Arial" w:hAnsi="Arial" w:cs="Arial"/>
          <w:sz w:val="22"/>
          <w:szCs w:val="22"/>
          <w:lang w:eastAsia="ar-SA"/>
        </w:rPr>
        <w:tab/>
        <w:t xml:space="preserve">w kryterium </w:t>
      </w:r>
      <w:r w:rsidRPr="008172AD">
        <w:rPr>
          <w:rFonts w:ascii="Arial" w:hAnsi="Arial" w:cs="Arial"/>
          <w:b/>
          <w:sz w:val="22"/>
          <w:szCs w:val="22"/>
          <w:lang w:eastAsia="ar-SA"/>
        </w:rPr>
        <w:t xml:space="preserve">akcja edukacyjna dotycząca promocji selektywnej zbiórki odpadów komunalnych (E) </w:t>
      </w:r>
      <w:r w:rsidRPr="008172AD">
        <w:rPr>
          <w:rFonts w:ascii="Arial" w:hAnsi="Arial" w:cs="Arial"/>
          <w:sz w:val="22"/>
          <w:szCs w:val="22"/>
          <w:lang w:eastAsia="ar-SA"/>
        </w:rPr>
        <w:t xml:space="preserve">oferta może uzyskać max 10 punktów. Zamawiającemu zależy, aby Wykonawca zaoferował przeprowadzenie jak największej ilości zorganizowanych akcji promujących selektywną zbiórkę odpadów </w:t>
      </w:r>
      <w:r w:rsidRPr="002A559A">
        <w:rPr>
          <w:rFonts w:ascii="Arial" w:hAnsi="Arial" w:cs="Arial"/>
          <w:color w:val="000000" w:themeColor="text1"/>
          <w:sz w:val="22"/>
          <w:szCs w:val="22"/>
          <w:lang w:eastAsia="ar-SA"/>
        </w:rPr>
        <w:t xml:space="preserve">komunalnych w </w:t>
      </w:r>
      <w:r w:rsidR="0040295A" w:rsidRPr="002A559A">
        <w:rPr>
          <w:rFonts w:ascii="Arial" w:hAnsi="Arial" w:cs="Arial"/>
          <w:color w:val="000000" w:themeColor="text1"/>
          <w:sz w:val="22"/>
          <w:szCs w:val="22"/>
          <w:lang w:eastAsia="ar-SA"/>
        </w:rPr>
        <w:t>szkołach podstawowych</w:t>
      </w:r>
      <w:r w:rsidR="00071B65" w:rsidRPr="002A559A">
        <w:rPr>
          <w:rFonts w:ascii="Arial" w:hAnsi="Arial" w:cs="Arial"/>
          <w:color w:val="000000" w:themeColor="text1"/>
          <w:sz w:val="22"/>
          <w:szCs w:val="22"/>
          <w:lang w:eastAsia="ar-SA"/>
        </w:rPr>
        <w:t xml:space="preserve"> </w:t>
      </w:r>
      <w:r w:rsidR="00071B65" w:rsidRPr="002A559A">
        <w:rPr>
          <w:rFonts w:ascii="Arial" w:hAnsi="Arial" w:cs="Arial"/>
          <w:color w:val="000000" w:themeColor="text1"/>
          <w:sz w:val="22"/>
          <w:szCs w:val="22"/>
        </w:rPr>
        <w:t>podległych Samorządowi</w:t>
      </w:r>
      <w:r w:rsidRPr="002A559A">
        <w:rPr>
          <w:rFonts w:ascii="Arial" w:hAnsi="Arial" w:cs="Arial"/>
          <w:color w:val="000000" w:themeColor="text1"/>
          <w:sz w:val="22"/>
          <w:szCs w:val="22"/>
          <w:lang w:eastAsia="ar-SA"/>
        </w:rPr>
        <w:t xml:space="preserve"> na terenie Gminy Miasto Kołobrzeg. Na terenie Gminy Miasto Kołobrzeg znajduje się 9 szkół podstawowych . </w:t>
      </w:r>
    </w:p>
    <w:p w14:paraId="434B7F21" w14:textId="77777777" w:rsidR="008172AD" w:rsidRPr="008172AD" w:rsidRDefault="008172AD" w:rsidP="008172AD">
      <w:pPr>
        <w:suppressAutoHyphens/>
        <w:spacing w:before="120" w:after="120"/>
        <w:ind w:left="360"/>
        <w:jc w:val="both"/>
        <w:rPr>
          <w:rFonts w:ascii="Arial" w:hAnsi="Arial" w:cs="Arial"/>
          <w:sz w:val="22"/>
          <w:szCs w:val="22"/>
          <w:lang w:eastAsia="ar-SA"/>
        </w:rPr>
      </w:pPr>
      <w:r w:rsidRPr="008172AD">
        <w:rPr>
          <w:rFonts w:ascii="Arial" w:hAnsi="Arial" w:cs="Arial"/>
          <w:sz w:val="22"/>
          <w:szCs w:val="22"/>
          <w:lang w:eastAsia="ar-SA"/>
        </w:rPr>
        <w:t>Zamawiający przyjmuje następujący sposób obliczania w/w kryterium:</w:t>
      </w:r>
    </w:p>
    <w:p w14:paraId="4258F8B8" w14:textId="77777777" w:rsidR="008172AD" w:rsidRPr="008172AD" w:rsidRDefault="008172AD" w:rsidP="008172AD">
      <w:pPr>
        <w:suppressAutoHyphens/>
        <w:spacing w:before="120" w:after="120"/>
        <w:ind w:left="360"/>
        <w:jc w:val="both"/>
        <w:rPr>
          <w:rFonts w:ascii="Arial" w:hAnsi="Arial" w:cs="Arial"/>
          <w:sz w:val="22"/>
          <w:szCs w:val="22"/>
          <w:lang w:eastAsia="ar-SA"/>
        </w:rPr>
      </w:pPr>
      <w:r w:rsidRPr="008172AD">
        <w:rPr>
          <w:rFonts w:ascii="Arial" w:hAnsi="Arial" w:cs="Arial"/>
          <w:sz w:val="22"/>
          <w:szCs w:val="22"/>
          <w:lang w:eastAsia="ar-SA"/>
        </w:rPr>
        <w:t xml:space="preserve">- promocja w 9 wskazanych placówkach oświatowych wykonana w każdej z nich 4 razy w ciągu trwania przedmiotu zamówienia tj. 2 razy w roku 2019, 2 razy w roku 2020 – </w:t>
      </w:r>
      <w:r w:rsidRPr="008172AD">
        <w:rPr>
          <w:rFonts w:ascii="Arial" w:hAnsi="Arial" w:cs="Arial"/>
          <w:b/>
          <w:sz w:val="22"/>
          <w:szCs w:val="22"/>
          <w:lang w:eastAsia="ar-SA"/>
        </w:rPr>
        <w:t>10 pkt</w:t>
      </w:r>
      <w:r w:rsidRPr="008172AD">
        <w:rPr>
          <w:rFonts w:ascii="Arial" w:hAnsi="Arial" w:cs="Arial"/>
          <w:sz w:val="22"/>
          <w:szCs w:val="22"/>
          <w:lang w:eastAsia="ar-SA"/>
        </w:rPr>
        <w:t>,</w:t>
      </w:r>
    </w:p>
    <w:p w14:paraId="3D8A69B0" w14:textId="3F3A84D9" w:rsidR="00FE0056" w:rsidRPr="003C2BB8" w:rsidRDefault="008172AD" w:rsidP="003C2BB8">
      <w:pPr>
        <w:suppressAutoHyphens/>
        <w:spacing w:before="120" w:after="120"/>
        <w:ind w:left="360"/>
        <w:jc w:val="both"/>
        <w:rPr>
          <w:rFonts w:ascii="Arial" w:hAnsi="Arial" w:cs="Arial"/>
          <w:sz w:val="22"/>
          <w:szCs w:val="22"/>
          <w:lang w:eastAsia="ar-SA"/>
        </w:rPr>
      </w:pPr>
      <w:r w:rsidRPr="008172AD">
        <w:rPr>
          <w:rFonts w:ascii="Arial" w:hAnsi="Arial" w:cs="Arial"/>
          <w:sz w:val="22"/>
          <w:szCs w:val="22"/>
          <w:lang w:eastAsia="ar-SA"/>
        </w:rPr>
        <w:t xml:space="preserve">- promocja w 9 wskazanych placówkach oświatowych wykonana w każdej z nich 2 razy w ciągu trwania przedmiotu zamówienia tj. 1 raz w roku 2019, 1 raz w roku 2020 – </w:t>
      </w:r>
      <w:r w:rsidR="00123DE5">
        <w:rPr>
          <w:rFonts w:ascii="Arial" w:hAnsi="Arial" w:cs="Arial"/>
          <w:b/>
          <w:sz w:val="22"/>
          <w:szCs w:val="22"/>
          <w:lang w:eastAsia="ar-SA"/>
        </w:rPr>
        <w:t>0</w:t>
      </w:r>
      <w:r w:rsidRPr="008172AD">
        <w:rPr>
          <w:rFonts w:ascii="Arial" w:hAnsi="Arial" w:cs="Arial"/>
          <w:b/>
          <w:sz w:val="22"/>
          <w:szCs w:val="22"/>
          <w:lang w:eastAsia="ar-SA"/>
        </w:rPr>
        <w:t xml:space="preserve"> pkt</w:t>
      </w:r>
      <w:r w:rsidRPr="008172AD">
        <w:rPr>
          <w:rFonts w:ascii="Arial" w:hAnsi="Arial" w:cs="Arial"/>
          <w:sz w:val="22"/>
          <w:szCs w:val="22"/>
          <w:lang w:eastAsia="ar-SA"/>
        </w:rPr>
        <w:t>,</w:t>
      </w:r>
    </w:p>
    <w:p w14:paraId="1894E082" w14:textId="77777777" w:rsidR="008172AD" w:rsidRPr="008172AD" w:rsidRDefault="008172AD" w:rsidP="008172AD">
      <w:pPr>
        <w:spacing w:before="120" w:after="120"/>
        <w:contextualSpacing/>
        <w:jc w:val="both"/>
        <w:rPr>
          <w:rFonts w:ascii="Arial" w:hAnsi="Arial" w:cs="Arial"/>
          <w:sz w:val="22"/>
          <w:szCs w:val="22"/>
          <w:u w:val="single"/>
        </w:rPr>
      </w:pPr>
      <w:r w:rsidRPr="008172AD">
        <w:rPr>
          <w:rFonts w:ascii="Arial" w:hAnsi="Arial" w:cs="Arial"/>
          <w:sz w:val="22"/>
          <w:szCs w:val="22"/>
          <w:u w:val="single"/>
        </w:rPr>
        <w:t>Uwaga:</w:t>
      </w:r>
    </w:p>
    <w:p w14:paraId="2275A27C" w14:textId="0FC7DD16" w:rsidR="008172AD" w:rsidRPr="008172AD" w:rsidRDefault="00123DE5" w:rsidP="008172AD">
      <w:pPr>
        <w:spacing w:before="120" w:after="120"/>
        <w:ind w:left="709"/>
        <w:contextualSpacing/>
        <w:jc w:val="both"/>
        <w:rPr>
          <w:rFonts w:ascii="Arial" w:hAnsi="Arial" w:cs="Arial"/>
          <w:sz w:val="22"/>
          <w:szCs w:val="22"/>
        </w:rPr>
      </w:pPr>
      <w:r w:rsidRPr="003C2BB8">
        <w:rPr>
          <w:rFonts w:ascii="Arial" w:hAnsi="Arial" w:cs="Arial"/>
          <w:color w:val="000000" w:themeColor="text1"/>
          <w:sz w:val="22"/>
          <w:szCs w:val="22"/>
        </w:rPr>
        <w:t xml:space="preserve">Oferty proponujące rzadszą częstotliwość przeprowadzenia akcji edukacyjnych dotyczących promocji selektywnej zbiórki odpadów komunalnych niż 1 raz w ciągu każdego roku będą odrzucone. </w:t>
      </w:r>
      <w:r>
        <w:rPr>
          <w:rFonts w:ascii="Arial" w:hAnsi="Arial" w:cs="Arial"/>
          <w:sz w:val="22"/>
          <w:szCs w:val="22"/>
        </w:rPr>
        <w:t xml:space="preserve">Natomiast wskazanie </w:t>
      </w:r>
      <w:r w:rsidR="008172AD" w:rsidRPr="008172AD">
        <w:rPr>
          <w:rFonts w:ascii="Arial" w:hAnsi="Arial" w:cs="Arial"/>
          <w:sz w:val="22"/>
          <w:szCs w:val="22"/>
        </w:rPr>
        <w:t xml:space="preserve">większej ilości przeprowadzenia zorganizowanych akcji promocyjnych niż po 2 razy w ciągu każdego roku obowiązywania umowy w 9 wskazanych placówkach oświatowych nie spowoduje przyznania większej ilości punktów niż zakładane w tym kryterium 10 pkt. Akcje promujące selektywną zbiórkę odpadów komunalnych mają zostać wykonane w dni nauki szkolnej, w godzinach nauki, w terminach uzgodnionych z dyrekcjami szkół. </w:t>
      </w:r>
    </w:p>
    <w:p w14:paraId="4474AB03" w14:textId="5E8D3CF1" w:rsidR="008172AD" w:rsidRPr="008172AD" w:rsidRDefault="008172AD" w:rsidP="00FE0056">
      <w:pPr>
        <w:pStyle w:val="Akapitzlist"/>
        <w:spacing w:before="120" w:after="120"/>
        <w:ind w:left="360"/>
        <w:jc w:val="both"/>
        <w:rPr>
          <w:rStyle w:val="CharStyle3"/>
          <w:b/>
          <w:color w:val="FF0000"/>
          <w:sz w:val="22"/>
          <w:szCs w:val="22"/>
          <w:shd w:val="clear" w:color="auto" w:fill="auto"/>
        </w:rPr>
      </w:pPr>
      <w:r w:rsidRPr="008172AD">
        <w:rPr>
          <w:rFonts w:ascii="Arial" w:hAnsi="Arial" w:cs="Arial"/>
          <w:b/>
          <w:sz w:val="22"/>
          <w:szCs w:val="22"/>
        </w:rPr>
        <w:t xml:space="preserve">Pozostawienie pustego miejsca w formularzu </w:t>
      </w:r>
      <w:r w:rsidRPr="0040295A">
        <w:rPr>
          <w:rFonts w:ascii="Arial" w:hAnsi="Arial" w:cs="Arial"/>
          <w:b/>
          <w:color w:val="000000" w:themeColor="text1"/>
          <w:sz w:val="22"/>
          <w:szCs w:val="22"/>
        </w:rPr>
        <w:t>ofertowym</w:t>
      </w:r>
      <w:r w:rsidR="00754C83" w:rsidRPr="0040295A">
        <w:rPr>
          <w:rFonts w:ascii="Arial" w:hAnsi="Arial" w:cs="Arial"/>
          <w:b/>
          <w:color w:val="000000" w:themeColor="text1"/>
          <w:sz w:val="22"/>
          <w:szCs w:val="22"/>
        </w:rPr>
        <w:t xml:space="preserve"> w ppkt 3), 4) i 5) </w:t>
      </w:r>
      <w:r w:rsidRPr="0040295A">
        <w:rPr>
          <w:rFonts w:ascii="Arial" w:hAnsi="Arial" w:cs="Arial"/>
          <w:b/>
          <w:color w:val="000000" w:themeColor="text1"/>
          <w:sz w:val="22"/>
          <w:szCs w:val="22"/>
        </w:rPr>
        <w:t xml:space="preserve">bądź dokonanie innych niezgodnych z treścią SIWZ wpisów, spowoduje odrzucenie </w:t>
      </w:r>
      <w:r w:rsidRPr="008172AD">
        <w:rPr>
          <w:rFonts w:ascii="Arial" w:hAnsi="Arial" w:cs="Arial"/>
          <w:b/>
          <w:sz w:val="22"/>
          <w:szCs w:val="22"/>
        </w:rPr>
        <w:t>oferty jako niezgodnej z treścią SIWZ.</w:t>
      </w:r>
    </w:p>
    <w:p w14:paraId="36178010" w14:textId="77777777" w:rsidR="00297BCF" w:rsidRPr="008172AD" w:rsidRDefault="00297BCF" w:rsidP="00112974">
      <w:pPr>
        <w:spacing w:before="120" w:after="120"/>
        <w:contextualSpacing/>
        <w:jc w:val="both"/>
        <w:rPr>
          <w:rFonts w:ascii="Arial" w:hAnsi="Arial" w:cs="Arial"/>
          <w:sz w:val="22"/>
          <w:szCs w:val="22"/>
          <w:u w:val="single"/>
        </w:rPr>
      </w:pPr>
    </w:p>
    <w:p w14:paraId="0AE35F3D" w14:textId="6A421140" w:rsidR="0051721E" w:rsidRPr="00876DD9" w:rsidRDefault="00876DD9" w:rsidP="00876DD9">
      <w:pPr>
        <w:spacing w:before="120" w:after="120"/>
        <w:ind w:left="360"/>
        <w:contextualSpacing/>
        <w:jc w:val="both"/>
        <w:rPr>
          <w:rFonts w:ascii="Arial" w:hAnsi="Arial" w:cs="Arial"/>
          <w:sz w:val="22"/>
          <w:szCs w:val="22"/>
        </w:rPr>
      </w:pPr>
      <w:r>
        <w:rPr>
          <w:rFonts w:ascii="Arial" w:hAnsi="Arial" w:cs="Arial"/>
          <w:sz w:val="22"/>
          <w:szCs w:val="22"/>
        </w:rPr>
        <w:t xml:space="preserve">3. </w:t>
      </w:r>
      <w:r w:rsidR="00AB6499" w:rsidRPr="00876DD9">
        <w:rPr>
          <w:rFonts w:ascii="Arial" w:hAnsi="Arial" w:cs="Arial"/>
          <w:sz w:val="22"/>
          <w:szCs w:val="22"/>
        </w:rPr>
        <w:t>Za najkorzystniejszą zostanie uznana oferta, która uzyska największą ilość punktów</w:t>
      </w:r>
      <w:r w:rsidR="00B65602">
        <w:rPr>
          <w:rFonts w:ascii="Arial" w:hAnsi="Arial" w:cs="Arial"/>
          <w:sz w:val="22"/>
          <w:szCs w:val="22"/>
        </w:rPr>
        <w:t>.</w:t>
      </w:r>
    </w:p>
    <w:p w14:paraId="53FB654E" w14:textId="77777777" w:rsidR="00AB3B8D" w:rsidRPr="00AB3B8D" w:rsidRDefault="00AB3B8D" w:rsidP="00AB3B8D">
      <w:pPr>
        <w:pStyle w:val="Akapitzlist"/>
        <w:spacing w:before="120" w:after="120"/>
        <w:ind w:left="426"/>
        <w:rPr>
          <w:rFonts w:ascii="Arial" w:hAnsi="Arial" w:cs="Arial"/>
          <w:b/>
          <w:sz w:val="22"/>
          <w:szCs w:val="22"/>
        </w:rPr>
      </w:pPr>
    </w:p>
    <w:p w14:paraId="4FC95F48" w14:textId="77777777" w:rsidR="00996076" w:rsidRPr="00F27AE8" w:rsidRDefault="007B3AF7" w:rsidP="00E02BA5">
      <w:pPr>
        <w:pStyle w:val="Nagwek1"/>
        <w:numPr>
          <w:ilvl w:val="0"/>
          <w:numId w:val="16"/>
        </w:numPr>
        <w:tabs>
          <w:tab w:val="left" w:pos="5220"/>
        </w:tabs>
        <w:suppressAutoHyphens/>
        <w:spacing w:before="120" w:after="120"/>
        <w:ind w:left="1077"/>
        <w:jc w:val="both"/>
        <w:rPr>
          <w:sz w:val="24"/>
          <w:szCs w:val="24"/>
        </w:rPr>
      </w:pPr>
      <w:bookmarkStart w:id="25" w:name="_toc370"/>
      <w:bookmarkStart w:id="26" w:name="_Toc412451395"/>
      <w:bookmarkEnd w:id="25"/>
      <w:r w:rsidRPr="00B63614">
        <w:rPr>
          <w:sz w:val="24"/>
          <w:szCs w:val="24"/>
        </w:rPr>
        <w:t>Wymagania</w:t>
      </w:r>
      <w:r w:rsidR="00D770C0" w:rsidRPr="00B63614">
        <w:rPr>
          <w:sz w:val="24"/>
          <w:szCs w:val="24"/>
        </w:rPr>
        <w:t xml:space="preserve"> dotyczące </w:t>
      </w:r>
      <w:r w:rsidR="00923FA1" w:rsidRPr="00B63614">
        <w:rPr>
          <w:sz w:val="24"/>
          <w:szCs w:val="24"/>
        </w:rPr>
        <w:t>wadium</w:t>
      </w:r>
      <w:bookmarkEnd w:id="26"/>
    </w:p>
    <w:p w14:paraId="580EC1DE" w14:textId="01DB104C" w:rsidR="004847FD" w:rsidRPr="00CD4CCE" w:rsidRDefault="00923FA1" w:rsidP="00DA789B">
      <w:pPr>
        <w:pStyle w:val="Akapitzlist"/>
        <w:numPr>
          <w:ilvl w:val="0"/>
          <w:numId w:val="23"/>
        </w:numPr>
        <w:spacing w:before="120" w:after="120"/>
        <w:jc w:val="both"/>
        <w:rPr>
          <w:rFonts w:ascii="Arial" w:hAnsi="Arial" w:cs="Arial"/>
          <w:b/>
          <w:sz w:val="22"/>
          <w:szCs w:val="22"/>
        </w:rPr>
      </w:pPr>
      <w:r w:rsidRPr="00CD4CCE">
        <w:rPr>
          <w:rFonts w:ascii="Arial" w:hAnsi="Arial" w:cs="Arial"/>
          <w:sz w:val="22"/>
          <w:szCs w:val="22"/>
        </w:rPr>
        <w:t xml:space="preserve">Wykonawca przystępujący do postępowania o udzielenie zamówienia publicznego jest zobowiązany - przed upływem terminu składania ofert - wnieść </w:t>
      </w:r>
      <w:r w:rsidRPr="00CD4CCE">
        <w:rPr>
          <w:rFonts w:ascii="Arial" w:hAnsi="Arial" w:cs="Arial"/>
          <w:sz w:val="22"/>
          <w:szCs w:val="22"/>
          <w:u w:val="single"/>
        </w:rPr>
        <w:t>wadium</w:t>
      </w:r>
      <w:r w:rsidR="00F27AE8" w:rsidRPr="00CD4CCE">
        <w:rPr>
          <w:rFonts w:ascii="Arial" w:hAnsi="Arial" w:cs="Arial"/>
          <w:sz w:val="22"/>
          <w:szCs w:val="22"/>
          <w:u w:val="single"/>
        </w:rPr>
        <w:t xml:space="preserve"> </w:t>
      </w:r>
      <w:r w:rsidR="00376EE9" w:rsidRPr="00CD4CCE">
        <w:rPr>
          <w:rFonts w:ascii="Arial" w:hAnsi="Arial" w:cs="Arial"/>
          <w:sz w:val="22"/>
          <w:szCs w:val="22"/>
        </w:rPr>
        <w:t xml:space="preserve">w wysokości </w:t>
      </w:r>
      <w:r w:rsidR="00376EE9">
        <w:rPr>
          <w:rFonts w:ascii="Arial" w:hAnsi="Arial" w:cs="Arial"/>
          <w:sz w:val="22"/>
          <w:szCs w:val="22"/>
        </w:rPr>
        <w:br/>
      </w:r>
      <w:r w:rsidR="00A87D48">
        <w:rPr>
          <w:rFonts w:ascii="Arial" w:hAnsi="Arial" w:cs="Arial"/>
          <w:b/>
          <w:sz w:val="22"/>
          <w:szCs w:val="22"/>
        </w:rPr>
        <w:t>100</w:t>
      </w:r>
      <w:r w:rsidR="00376EE9" w:rsidRPr="00376EE9">
        <w:rPr>
          <w:rFonts w:ascii="Arial" w:hAnsi="Arial" w:cs="Arial"/>
          <w:b/>
          <w:sz w:val="22"/>
          <w:szCs w:val="22"/>
        </w:rPr>
        <w:t>.</w:t>
      </w:r>
      <w:r w:rsidR="00376EE9" w:rsidRPr="00CD4CCE">
        <w:rPr>
          <w:rFonts w:ascii="Arial" w:hAnsi="Arial" w:cs="Arial"/>
          <w:b/>
          <w:sz w:val="22"/>
          <w:szCs w:val="22"/>
        </w:rPr>
        <w:t>000</w:t>
      </w:r>
      <w:r w:rsidR="00376EE9">
        <w:rPr>
          <w:rFonts w:ascii="Arial" w:hAnsi="Arial" w:cs="Arial"/>
          <w:b/>
          <w:sz w:val="22"/>
          <w:szCs w:val="22"/>
        </w:rPr>
        <w:t>,00</w:t>
      </w:r>
      <w:r w:rsidR="00376EE9" w:rsidRPr="00CD4CCE">
        <w:rPr>
          <w:rFonts w:ascii="Arial" w:hAnsi="Arial" w:cs="Arial"/>
          <w:b/>
          <w:bCs/>
          <w:sz w:val="22"/>
          <w:szCs w:val="22"/>
        </w:rPr>
        <w:t xml:space="preserve"> zł</w:t>
      </w:r>
      <w:r w:rsidR="00376EE9">
        <w:rPr>
          <w:rFonts w:ascii="Arial" w:hAnsi="Arial" w:cs="Arial"/>
          <w:b/>
          <w:bCs/>
          <w:sz w:val="22"/>
          <w:szCs w:val="22"/>
        </w:rPr>
        <w:t xml:space="preserve"> </w:t>
      </w:r>
      <w:r w:rsidR="00376EE9" w:rsidRPr="00376EE9">
        <w:rPr>
          <w:rFonts w:ascii="Arial" w:hAnsi="Arial" w:cs="Arial"/>
          <w:bCs/>
          <w:sz w:val="22"/>
          <w:szCs w:val="22"/>
        </w:rPr>
        <w:t xml:space="preserve">(słownie: </w:t>
      </w:r>
      <w:r w:rsidR="00A87D48">
        <w:rPr>
          <w:rFonts w:ascii="Arial" w:hAnsi="Arial" w:cs="Arial"/>
          <w:bCs/>
          <w:sz w:val="22"/>
          <w:szCs w:val="22"/>
        </w:rPr>
        <w:t>sto tysięcy</w:t>
      </w:r>
      <w:r w:rsidR="00376EE9" w:rsidRPr="00376EE9">
        <w:rPr>
          <w:rFonts w:ascii="Arial" w:hAnsi="Arial" w:cs="Arial"/>
          <w:bCs/>
          <w:sz w:val="22"/>
          <w:szCs w:val="22"/>
        </w:rPr>
        <w:t xml:space="preserve"> złotych 00/100).</w:t>
      </w:r>
    </w:p>
    <w:p w14:paraId="75E3DB4B" w14:textId="2BFACB4C" w:rsidR="00693601" w:rsidRPr="00693601" w:rsidRDefault="00923FA1" w:rsidP="00DA789B">
      <w:pPr>
        <w:pStyle w:val="Akapitzlist"/>
        <w:numPr>
          <w:ilvl w:val="0"/>
          <w:numId w:val="23"/>
        </w:numPr>
        <w:spacing w:before="120" w:after="120"/>
        <w:jc w:val="both"/>
        <w:rPr>
          <w:rFonts w:ascii="Arial" w:hAnsi="Arial" w:cs="Arial"/>
          <w:b/>
          <w:sz w:val="22"/>
          <w:szCs w:val="22"/>
        </w:rPr>
      </w:pPr>
      <w:r w:rsidRPr="00CD4CCE">
        <w:rPr>
          <w:rFonts w:ascii="Arial" w:hAnsi="Arial" w:cs="Arial"/>
          <w:sz w:val="22"/>
          <w:szCs w:val="22"/>
        </w:rPr>
        <w:t>Wadium musi obejmować cały okres związania ofertą, zgodnie z postanowieniami Rozdziału</w:t>
      </w:r>
      <w:r w:rsidR="003B31DE" w:rsidRPr="00CD4CCE">
        <w:rPr>
          <w:rFonts w:ascii="Arial" w:hAnsi="Arial" w:cs="Arial"/>
          <w:sz w:val="22"/>
          <w:szCs w:val="22"/>
        </w:rPr>
        <w:t xml:space="preserve"> </w:t>
      </w:r>
      <w:r w:rsidRPr="00CD4CCE">
        <w:rPr>
          <w:rFonts w:ascii="Arial" w:hAnsi="Arial" w:cs="Arial"/>
          <w:sz w:val="22"/>
          <w:szCs w:val="22"/>
        </w:rPr>
        <w:t>XI</w:t>
      </w:r>
      <w:r w:rsidR="008D4D16" w:rsidRPr="00CD4CCE">
        <w:rPr>
          <w:rFonts w:ascii="Arial" w:hAnsi="Arial" w:cs="Arial"/>
          <w:sz w:val="22"/>
          <w:szCs w:val="22"/>
        </w:rPr>
        <w:t>II</w:t>
      </w:r>
      <w:r w:rsidRPr="00CD4CCE">
        <w:rPr>
          <w:rFonts w:ascii="Arial" w:hAnsi="Arial" w:cs="Arial"/>
          <w:sz w:val="22"/>
          <w:szCs w:val="22"/>
        </w:rPr>
        <w:t xml:space="preserve"> i może być wniesione w pieniądzu, poręczeniach bankowych lub poręczeniach spółdzielczej kasy oszczędnościowo-kredytowej (z tym, że</w:t>
      </w:r>
      <w:r w:rsidR="003B31DE" w:rsidRPr="00CD4CCE">
        <w:rPr>
          <w:rFonts w:ascii="Arial" w:hAnsi="Arial" w:cs="Arial"/>
          <w:sz w:val="22"/>
          <w:szCs w:val="22"/>
        </w:rPr>
        <w:t xml:space="preserve"> </w:t>
      </w:r>
      <w:r w:rsidRPr="00CD4CCE">
        <w:rPr>
          <w:rFonts w:ascii="Arial" w:hAnsi="Arial" w:cs="Arial"/>
          <w:sz w:val="22"/>
          <w:szCs w:val="22"/>
        </w:rPr>
        <w:t>poręczenie kasy jest zawsze poręczeniem pieniężnym), gwarancjach bankowych, gwarancjach ubezpieczeniowych, poręczeniach udzielanych przez podmioty, o których mowa w</w:t>
      </w:r>
      <w:r w:rsidR="003B31DE" w:rsidRPr="00CD4CCE">
        <w:rPr>
          <w:rFonts w:ascii="Arial" w:hAnsi="Arial" w:cs="Arial"/>
          <w:sz w:val="22"/>
          <w:szCs w:val="22"/>
        </w:rPr>
        <w:t xml:space="preserve"> </w:t>
      </w:r>
      <w:r w:rsidRPr="00CD4CCE">
        <w:rPr>
          <w:rFonts w:ascii="Arial" w:hAnsi="Arial" w:cs="Arial"/>
          <w:sz w:val="22"/>
          <w:szCs w:val="22"/>
        </w:rPr>
        <w:t>art. 6b</w:t>
      </w:r>
      <w:r w:rsidR="003B31DE" w:rsidRPr="00CD4CCE">
        <w:rPr>
          <w:rFonts w:ascii="Arial" w:hAnsi="Arial" w:cs="Arial"/>
          <w:sz w:val="22"/>
          <w:szCs w:val="22"/>
        </w:rPr>
        <w:t xml:space="preserve"> </w:t>
      </w:r>
      <w:r w:rsidRPr="00CD4CCE">
        <w:rPr>
          <w:rFonts w:ascii="Arial" w:hAnsi="Arial" w:cs="Arial"/>
          <w:sz w:val="22"/>
          <w:szCs w:val="22"/>
        </w:rPr>
        <w:t>ust.</w:t>
      </w:r>
      <w:r w:rsidR="003B31DE" w:rsidRPr="00CD4CCE">
        <w:rPr>
          <w:rFonts w:ascii="Arial" w:hAnsi="Arial" w:cs="Arial"/>
          <w:sz w:val="22"/>
          <w:szCs w:val="22"/>
        </w:rPr>
        <w:t xml:space="preserve"> </w:t>
      </w:r>
      <w:r w:rsidRPr="00CD4CCE">
        <w:rPr>
          <w:rFonts w:ascii="Arial" w:hAnsi="Arial" w:cs="Arial"/>
          <w:sz w:val="22"/>
          <w:szCs w:val="22"/>
        </w:rPr>
        <w:t>5 pkt 2</w:t>
      </w:r>
      <w:r w:rsidR="009D07F8" w:rsidRPr="00CD4CCE">
        <w:rPr>
          <w:rFonts w:ascii="Arial" w:hAnsi="Arial" w:cs="Arial"/>
          <w:sz w:val="22"/>
          <w:szCs w:val="22"/>
        </w:rPr>
        <w:t xml:space="preserve"> ustawy z dnia 9 listopada 2000</w:t>
      </w:r>
      <w:r w:rsidRPr="00CD4CCE">
        <w:rPr>
          <w:rFonts w:ascii="Arial" w:hAnsi="Arial" w:cs="Arial"/>
          <w:sz w:val="22"/>
          <w:szCs w:val="22"/>
        </w:rPr>
        <w:t xml:space="preserve">r. o utworzeniu Polskiej Agencji Rozwoju </w:t>
      </w:r>
      <w:r w:rsidRPr="00DB56DB">
        <w:rPr>
          <w:rFonts w:ascii="Arial" w:hAnsi="Arial" w:cs="Arial"/>
          <w:color w:val="000000" w:themeColor="text1"/>
          <w:sz w:val="22"/>
          <w:szCs w:val="22"/>
        </w:rPr>
        <w:t xml:space="preserve">Przedsiębiorczości </w:t>
      </w:r>
      <w:r w:rsidR="00DB56DB" w:rsidRPr="00DB56DB">
        <w:rPr>
          <w:rFonts w:ascii="Arial" w:hAnsi="Arial" w:cs="Arial"/>
          <w:color w:val="000000" w:themeColor="text1"/>
          <w:sz w:val="22"/>
          <w:szCs w:val="22"/>
        </w:rPr>
        <w:t>(</w:t>
      </w:r>
      <w:r w:rsidR="00CF0202">
        <w:rPr>
          <w:rFonts w:ascii="Arial" w:hAnsi="Arial" w:cs="Arial"/>
          <w:color w:val="000000" w:themeColor="text1"/>
          <w:sz w:val="22"/>
          <w:szCs w:val="22"/>
        </w:rPr>
        <w:t>Dz.U. z 2018 r. poz. 110 z późn. zm.</w:t>
      </w:r>
      <w:r w:rsidR="003971C8" w:rsidRPr="00DB56DB">
        <w:rPr>
          <w:rFonts w:ascii="Arial" w:hAnsi="Arial" w:cs="Arial"/>
          <w:color w:val="000000" w:themeColor="text1"/>
          <w:sz w:val="22"/>
          <w:szCs w:val="22"/>
        </w:rPr>
        <w:t>)</w:t>
      </w:r>
      <w:r w:rsidR="00CF0202">
        <w:rPr>
          <w:rFonts w:ascii="Arial" w:hAnsi="Arial" w:cs="Arial"/>
          <w:color w:val="000000" w:themeColor="text1"/>
        </w:rPr>
        <w:t>.</w:t>
      </w:r>
    </w:p>
    <w:p w14:paraId="724314FC" w14:textId="5A648A89" w:rsidR="00693601" w:rsidRDefault="00693601" w:rsidP="00693601">
      <w:pPr>
        <w:pStyle w:val="Akapitzlist"/>
        <w:spacing w:before="120" w:after="120"/>
        <w:ind w:left="709" w:hanging="349"/>
        <w:jc w:val="both"/>
        <w:rPr>
          <w:rFonts w:ascii="Arial" w:hAnsi="Arial" w:cs="Arial"/>
          <w:sz w:val="22"/>
          <w:szCs w:val="22"/>
        </w:rPr>
      </w:pPr>
      <w:r>
        <w:rPr>
          <w:rFonts w:ascii="Arial" w:hAnsi="Arial" w:cs="Arial"/>
          <w:color w:val="000000" w:themeColor="text1"/>
        </w:rPr>
        <w:t>a)</w:t>
      </w:r>
      <w:r w:rsidRPr="00693601">
        <w:rPr>
          <w:rFonts w:ascii="Arial" w:hAnsi="Arial" w:cs="Arial"/>
          <w:sz w:val="22"/>
          <w:szCs w:val="22"/>
        </w:rPr>
        <w:t xml:space="preserve">  </w:t>
      </w:r>
      <w:r w:rsidR="00996076" w:rsidRPr="00693601">
        <w:rPr>
          <w:rFonts w:ascii="Arial" w:hAnsi="Arial" w:cs="Arial"/>
          <w:sz w:val="22"/>
          <w:szCs w:val="22"/>
        </w:rPr>
        <w:t>wadium</w:t>
      </w:r>
      <w:r w:rsidR="00996076" w:rsidRPr="00693601">
        <w:rPr>
          <w:rFonts w:ascii="Arial" w:hAnsi="Arial" w:cs="Arial"/>
          <w:bCs/>
          <w:sz w:val="22"/>
          <w:szCs w:val="22"/>
        </w:rPr>
        <w:t xml:space="preserve"> wnoszone w pieniądzu należy wpłacić przelewem na konto: Bank PKO BP SA Oddział w Koszalinie nr </w:t>
      </w:r>
      <w:r w:rsidR="00996076" w:rsidRPr="00693601">
        <w:rPr>
          <w:rFonts w:ascii="Arial" w:hAnsi="Arial" w:cs="Arial"/>
          <w:b/>
          <w:bCs/>
          <w:sz w:val="22"/>
          <w:szCs w:val="22"/>
        </w:rPr>
        <w:t xml:space="preserve">25 1020 2791 0000 7502 0228 1632 </w:t>
      </w:r>
      <w:r w:rsidR="00996076" w:rsidRPr="00693601">
        <w:rPr>
          <w:rFonts w:ascii="Arial" w:hAnsi="Arial" w:cs="Arial"/>
          <w:bCs/>
          <w:sz w:val="22"/>
          <w:szCs w:val="22"/>
        </w:rPr>
        <w:t xml:space="preserve">z dopiskiem </w:t>
      </w:r>
      <w:r w:rsidR="00996076" w:rsidRPr="00A87D48">
        <w:rPr>
          <w:rFonts w:ascii="Arial" w:hAnsi="Arial" w:cs="Arial"/>
          <w:bCs/>
          <w:sz w:val="22"/>
          <w:szCs w:val="22"/>
          <w:u w:val="single"/>
        </w:rPr>
        <w:t xml:space="preserve">„Wadium w </w:t>
      </w:r>
      <w:r w:rsidRPr="00A87D48">
        <w:rPr>
          <w:rFonts w:ascii="Arial" w:hAnsi="Arial" w:cs="Arial"/>
          <w:bCs/>
          <w:sz w:val="22"/>
          <w:szCs w:val="22"/>
          <w:u w:val="single"/>
        </w:rPr>
        <w:t xml:space="preserve">  </w:t>
      </w:r>
      <w:r w:rsidR="00996076" w:rsidRPr="00A87D48">
        <w:rPr>
          <w:rFonts w:ascii="Arial" w:hAnsi="Arial" w:cs="Arial"/>
          <w:bCs/>
          <w:sz w:val="22"/>
          <w:szCs w:val="22"/>
          <w:u w:val="single"/>
        </w:rPr>
        <w:t xml:space="preserve">przetargu nieograniczonym na </w:t>
      </w:r>
      <w:r w:rsidR="00A87D48" w:rsidRPr="00A87D48">
        <w:rPr>
          <w:rFonts w:ascii="Arial" w:hAnsi="Arial" w:cs="Arial"/>
          <w:sz w:val="22"/>
          <w:szCs w:val="22"/>
          <w:u w:val="single"/>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sidRPr="00693601">
        <w:rPr>
          <w:rFonts w:ascii="Arial" w:hAnsi="Arial" w:cs="Arial"/>
          <w:sz w:val="22"/>
          <w:szCs w:val="22"/>
        </w:rPr>
        <w:t xml:space="preserve"> </w:t>
      </w:r>
      <w:r w:rsidR="00996076" w:rsidRPr="00693601">
        <w:rPr>
          <w:rFonts w:ascii="Arial" w:hAnsi="Arial" w:cs="Arial"/>
          <w:bCs/>
          <w:sz w:val="22"/>
          <w:szCs w:val="22"/>
        </w:rPr>
        <w:t>Za skuteczne wniesienie wadium w pieniądzu Zamawiający uzna</w:t>
      </w:r>
      <w:r w:rsidR="00996076" w:rsidRPr="00693601">
        <w:rPr>
          <w:rFonts w:ascii="Arial" w:hAnsi="Arial" w:cs="Arial"/>
          <w:sz w:val="22"/>
          <w:szCs w:val="22"/>
        </w:rPr>
        <w:t xml:space="preserve"> wadium, które przed upływem terminu składania ofert znajduje się na koncie Zamawiającego. Zaświadczenie o wpłacie zaleca się załączyć do oferty,</w:t>
      </w:r>
    </w:p>
    <w:p w14:paraId="314DDE79" w14:textId="4EB90026" w:rsidR="00D742CA" w:rsidRPr="0040295A" w:rsidRDefault="00693601" w:rsidP="0040295A">
      <w:pPr>
        <w:pStyle w:val="Akapitzlist"/>
        <w:spacing w:before="120" w:after="120"/>
        <w:ind w:left="709" w:hanging="349"/>
        <w:jc w:val="both"/>
        <w:rPr>
          <w:rFonts w:ascii="Arial" w:hAnsi="Arial" w:cs="Arial"/>
          <w:strike/>
          <w:color w:val="FF0000"/>
          <w:sz w:val="22"/>
          <w:szCs w:val="22"/>
        </w:rPr>
      </w:pPr>
      <w:r>
        <w:rPr>
          <w:rFonts w:ascii="Arial" w:hAnsi="Arial" w:cs="Arial"/>
          <w:color w:val="000000" w:themeColor="text1"/>
        </w:rPr>
        <w:lastRenderedPageBreak/>
        <w:t xml:space="preserve">b) </w:t>
      </w:r>
      <w:r w:rsidR="00D742CA" w:rsidRPr="0040295A">
        <w:rPr>
          <w:rFonts w:ascii="Arial" w:hAnsi="Arial" w:cs="Arial"/>
          <w:color w:val="000000" w:themeColor="text1"/>
          <w:sz w:val="22"/>
          <w:szCs w:val="22"/>
        </w:rPr>
        <w:t>wykonawca wnosi wadium w innej formie niż pieniężna wadium należy wnieść w formie elektronicznej poprzez załączenie do oferty oryginału dokumentu wadialnego tj. opatrzonego kwalifikowanym podpisem elektronicznym osób upoważnionych do jego wystawienia (gwaranta dokumentu). Nie wniesienie wadium w dopuszczonej formie lub wniesione w sposób nieprawidłowy skutkuje odrzuceniem oferty zgodnie z art. 89 ust. 1 pkt 7b</w:t>
      </w:r>
      <w:r w:rsidR="00D11EFE" w:rsidRPr="0040295A">
        <w:rPr>
          <w:rFonts w:ascii="Arial" w:hAnsi="Arial" w:cs="Arial"/>
          <w:color w:val="000000" w:themeColor="text1"/>
          <w:sz w:val="22"/>
          <w:szCs w:val="22"/>
        </w:rPr>
        <w:t xml:space="preserve"> ustawy P.z.p</w:t>
      </w:r>
      <w:r w:rsidR="00D742CA" w:rsidRPr="0040295A">
        <w:rPr>
          <w:rFonts w:ascii="Arial" w:hAnsi="Arial" w:cs="Arial"/>
          <w:color w:val="000000" w:themeColor="text1"/>
          <w:sz w:val="22"/>
          <w:szCs w:val="22"/>
        </w:rPr>
        <w:t>. Z treści gwarancji/poręczenia winno wynikać bezwarunkowe, na każde żądanie zgłoszone przez Zamawiającego w terminie związania ofertą, zobowiązanie Gwaranta do wypłaty Zamawiającemu pełnej kwoty wadium w okolicznościach określonych w art. 46 ust. 4a i 5 ustawy Pzp</w:t>
      </w:r>
    </w:p>
    <w:p w14:paraId="6EB7374E" w14:textId="1DD89A74" w:rsidR="00996076" w:rsidRPr="005A77B4" w:rsidRDefault="00923FA1" w:rsidP="00DA789B">
      <w:pPr>
        <w:pStyle w:val="Akapitzlist"/>
        <w:numPr>
          <w:ilvl w:val="0"/>
          <w:numId w:val="23"/>
        </w:numPr>
        <w:spacing w:before="120" w:after="120"/>
        <w:jc w:val="both"/>
        <w:rPr>
          <w:rFonts w:ascii="Arial" w:hAnsi="Arial" w:cs="Arial"/>
          <w:b/>
          <w:sz w:val="22"/>
          <w:szCs w:val="22"/>
        </w:rPr>
      </w:pPr>
      <w:r w:rsidRPr="005A77B4">
        <w:rPr>
          <w:rFonts w:ascii="Arial" w:hAnsi="Arial" w:cs="Arial"/>
          <w:iCs/>
          <w:sz w:val="22"/>
          <w:szCs w:val="22"/>
        </w:rPr>
        <w:t>Zamaw</w:t>
      </w:r>
      <w:r w:rsidR="0075619C">
        <w:rPr>
          <w:rFonts w:ascii="Arial" w:hAnsi="Arial" w:cs="Arial"/>
          <w:iCs/>
          <w:sz w:val="22"/>
          <w:szCs w:val="22"/>
        </w:rPr>
        <w:t>iający zwraca wadium wszystkim W</w:t>
      </w:r>
      <w:r w:rsidRPr="005A77B4">
        <w:rPr>
          <w:rFonts w:ascii="Arial" w:hAnsi="Arial" w:cs="Arial"/>
          <w:iCs/>
          <w:sz w:val="22"/>
          <w:szCs w:val="22"/>
        </w:rPr>
        <w:t>ykonawcom niezwłocznie po wyborze oferty najkorzystniejszej lub unieważni</w:t>
      </w:r>
      <w:r w:rsidR="0075619C">
        <w:rPr>
          <w:rFonts w:ascii="Arial" w:hAnsi="Arial" w:cs="Arial"/>
          <w:iCs/>
          <w:sz w:val="22"/>
          <w:szCs w:val="22"/>
        </w:rPr>
        <w:t>eniu postępowania, z wyjątkiem W</w:t>
      </w:r>
      <w:r w:rsidRPr="005A77B4">
        <w:rPr>
          <w:rFonts w:ascii="Arial" w:hAnsi="Arial" w:cs="Arial"/>
          <w:iCs/>
          <w:sz w:val="22"/>
          <w:szCs w:val="22"/>
        </w:rPr>
        <w:t xml:space="preserve">ykonawcy, którego oferta został wybrana jako najkorzystniejsza, z zastrzeżeniem </w:t>
      </w:r>
      <w:r w:rsidR="00F250F0" w:rsidRPr="005A77B4">
        <w:rPr>
          <w:rFonts w:ascii="Arial" w:hAnsi="Arial" w:cs="Arial"/>
          <w:iCs/>
          <w:sz w:val="22"/>
          <w:szCs w:val="22"/>
        </w:rPr>
        <w:t>pk</w:t>
      </w:r>
      <w:r w:rsidRPr="005A77B4">
        <w:rPr>
          <w:rFonts w:ascii="Arial" w:hAnsi="Arial" w:cs="Arial"/>
          <w:iCs/>
          <w:sz w:val="22"/>
          <w:szCs w:val="22"/>
        </w:rPr>
        <w:t>t</w:t>
      </w:r>
      <w:r w:rsidR="003B2656" w:rsidRPr="005A77B4">
        <w:rPr>
          <w:rFonts w:ascii="Arial" w:hAnsi="Arial" w:cs="Arial"/>
          <w:iCs/>
          <w:sz w:val="22"/>
          <w:szCs w:val="22"/>
        </w:rPr>
        <w:t>.</w:t>
      </w:r>
      <w:r w:rsidRPr="005A77B4">
        <w:rPr>
          <w:rFonts w:ascii="Arial" w:hAnsi="Arial" w:cs="Arial"/>
          <w:iCs/>
          <w:sz w:val="22"/>
          <w:szCs w:val="22"/>
        </w:rPr>
        <w:t xml:space="preserve"> </w:t>
      </w:r>
      <w:r w:rsidR="00E33BB5" w:rsidRPr="005A77B4">
        <w:rPr>
          <w:rFonts w:ascii="Arial" w:hAnsi="Arial" w:cs="Arial"/>
          <w:iCs/>
          <w:sz w:val="22"/>
          <w:szCs w:val="22"/>
        </w:rPr>
        <w:t>7.</w:t>
      </w:r>
      <w:r w:rsidR="000D0815" w:rsidRPr="005A77B4">
        <w:rPr>
          <w:rFonts w:ascii="Arial" w:hAnsi="Arial" w:cs="Arial"/>
          <w:sz w:val="22"/>
          <w:szCs w:val="22"/>
        </w:rPr>
        <w:t xml:space="preserve"> </w:t>
      </w:r>
      <w:r w:rsidRPr="005A77B4">
        <w:rPr>
          <w:rFonts w:ascii="Arial" w:hAnsi="Arial" w:cs="Arial"/>
          <w:iCs/>
          <w:sz w:val="22"/>
          <w:szCs w:val="22"/>
        </w:rPr>
        <w:t>Wykonawcy, którego oferta została wybrana ja</w:t>
      </w:r>
      <w:r w:rsidR="00AE49FB">
        <w:rPr>
          <w:rFonts w:ascii="Arial" w:hAnsi="Arial" w:cs="Arial"/>
          <w:iCs/>
          <w:sz w:val="22"/>
          <w:szCs w:val="22"/>
        </w:rPr>
        <w:t>ko najkorzystniejsza, Z</w:t>
      </w:r>
      <w:r w:rsidRPr="005A77B4">
        <w:rPr>
          <w:rFonts w:ascii="Arial" w:hAnsi="Arial" w:cs="Arial"/>
          <w:iCs/>
          <w:sz w:val="22"/>
          <w:szCs w:val="22"/>
        </w:rPr>
        <w:t>amawiający</w:t>
      </w:r>
      <w:r w:rsidR="003748B5" w:rsidRPr="005A77B4">
        <w:rPr>
          <w:rFonts w:ascii="Arial" w:hAnsi="Arial" w:cs="Arial"/>
          <w:iCs/>
          <w:sz w:val="22"/>
          <w:szCs w:val="22"/>
        </w:rPr>
        <w:t xml:space="preserve"> </w:t>
      </w:r>
      <w:r w:rsidRPr="005A77B4">
        <w:rPr>
          <w:rFonts w:ascii="Arial" w:hAnsi="Arial" w:cs="Arial"/>
          <w:iCs/>
          <w:sz w:val="22"/>
          <w:szCs w:val="22"/>
        </w:rPr>
        <w:t>zwraca wadium niezwłocznie po zawarciu umowy w sprawie zamówienia publicznego oraz wniesieniu zabezpieczenia należytego wykonania umowy,</w:t>
      </w:r>
      <w:r w:rsidR="000D0815" w:rsidRPr="005A77B4">
        <w:rPr>
          <w:rFonts w:ascii="Arial" w:hAnsi="Arial" w:cs="Arial"/>
          <w:iCs/>
          <w:sz w:val="22"/>
          <w:szCs w:val="22"/>
        </w:rPr>
        <w:t xml:space="preserve"> </w:t>
      </w:r>
      <w:r w:rsidR="000D0815" w:rsidRPr="005A77B4">
        <w:rPr>
          <w:rFonts w:ascii="Arial" w:hAnsi="Arial" w:cs="Arial"/>
          <w:sz w:val="22"/>
          <w:szCs w:val="22"/>
        </w:rPr>
        <w:t xml:space="preserve">jeżeli jego wniesienia żądano. </w:t>
      </w:r>
    </w:p>
    <w:p w14:paraId="05D1A3E6" w14:textId="6B2F8819" w:rsidR="00996076" w:rsidRPr="00996076" w:rsidRDefault="00923FA1" w:rsidP="00DA789B">
      <w:pPr>
        <w:pStyle w:val="Akapitzlist"/>
        <w:numPr>
          <w:ilvl w:val="0"/>
          <w:numId w:val="23"/>
        </w:numPr>
        <w:spacing w:before="120" w:after="120"/>
        <w:jc w:val="both"/>
        <w:rPr>
          <w:rFonts w:ascii="Arial" w:hAnsi="Arial" w:cs="Arial"/>
          <w:b/>
          <w:color w:val="FF0000"/>
          <w:sz w:val="22"/>
          <w:szCs w:val="22"/>
        </w:rPr>
      </w:pPr>
      <w:r w:rsidRPr="005A77B4">
        <w:rPr>
          <w:rFonts w:ascii="Arial" w:hAnsi="Arial" w:cs="Arial"/>
          <w:iCs/>
          <w:sz w:val="22"/>
          <w:szCs w:val="22"/>
        </w:rPr>
        <w:t>Zamawiający zwraca n</w:t>
      </w:r>
      <w:r w:rsidR="0075619C">
        <w:rPr>
          <w:rFonts w:ascii="Arial" w:hAnsi="Arial" w:cs="Arial"/>
          <w:iCs/>
          <w:sz w:val="22"/>
          <w:szCs w:val="22"/>
        </w:rPr>
        <w:t>iezwłocznie wadium, na wniosek W</w:t>
      </w:r>
      <w:r w:rsidRPr="005A77B4">
        <w:rPr>
          <w:rFonts w:ascii="Arial" w:hAnsi="Arial" w:cs="Arial"/>
          <w:iCs/>
          <w:sz w:val="22"/>
          <w:szCs w:val="22"/>
        </w:rPr>
        <w:t xml:space="preserve">ykonawcy, który </w:t>
      </w:r>
      <w:r w:rsidRPr="00996076">
        <w:rPr>
          <w:rFonts w:ascii="Arial" w:hAnsi="Arial" w:cs="Arial"/>
          <w:iCs/>
          <w:sz w:val="22"/>
          <w:szCs w:val="22"/>
        </w:rPr>
        <w:t>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56896C12" w14:textId="19EED1BC" w:rsidR="00996076" w:rsidRPr="005A77B4" w:rsidRDefault="00923FA1" w:rsidP="00DA789B">
      <w:pPr>
        <w:pStyle w:val="Akapitzlist"/>
        <w:numPr>
          <w:ilvl w:val="0"/>
          <w:numId w:val="23"/>
        </w:numPr>
        <w:spacing w:before="120" w:after="120"/>
        <w:jc w:val="both"/>
        <w:rPr>
          <w:rFonts w:ascii="Arial" w:hAnsi="Arial" w:cs="Arial"/>
          <w:b/>
          <w:color w:val="FF0000"/>
          <w:sz w:val="22"/>
          <w:szCs w:val="22"/>
        </w:rPr>
      </w:pPr>
      <w:r w:rsidRPr="00996076">
        <w:rPr>
          <w:rFonts w:ascii="Arial" w:hAnsi="Arial" w:cs="Arial"/>
          <w:sz w:val="22"/>
          <w:szCs w:val="22"/>
        </w:rPr>
        <w:t xml:space="preserve">Wadium wniesione w pieniądzu Zamawiający zwróci wraz z odsetkami wynikającymi </w:t>
      </w:r>
      <w:r w:rsidR="00C40204">
        <w:rPr>
          <w:rFonts w:ascii="Arial" w:hAnsi="Arial" w:cs="Arial"/>
          <w:sz w:val="22"/>
          <w:szCs w:val="22"/>
        </w:rPr>
        <w:t xml:space="preserve">          </w:t>
      </w:r>
      <w:r w:rsidRPr="00996076">
        <w:rPr>
          <w:rFonts w:ascii="Arial" w:hAnsi="Arial" w:cs="Arial"/>
          <w:sz w:val="22"/>
          <w:szCs w:val="22"/>
        </w:rPr>
        <w:t xml:space="preserve">z umowy rachunku bankowego, na którym było ono przechowywane, pomniejszone </w:t>
      </w:r>
      <w:r w:rsidR="00C40204">
        <w:rPr>
          <w:rFonts w:ascii="Arial" w:hAnsi="Arial" w:cs="Arial"/>
          <w:sz w:val="22"/>
          <w:szCs w:val="22"/>
        </w:rPr>
        <w:t xml:space="preserve">               </w:t>
      </w:r>
      <w:r w:rsidRPr="00996076">
        <w:rPr>
          <w:rFonts w:ascii="Arial" w:hAnsi="Arial" w:cs="Arial"/>
          <w:sz w:val="22"/>
          <w:szCs w:val="22"/>
        </w:rPr>
        <w:t>o koszty prowadzenia rachunku bankowego oraz prowizji bankowej za przelew pieniędzy na r</w:t>
      </w:r>
      <w:r w:rsidR="0075619C">
        <w:rPr>
          <w:rFonts w:ascii="Arial" w:hAnsi="Arial" w:cs="Arial"/>
          <w:sz w:val="22"/>
          <w:szCs w:val="22"/>
        </w:rPr>
        <w:t>achunek bankowy wskazany przez W</w:t>
      </w:r>
      <w:r w:rsidRPr="00996076">
        <w:rPr>
          <w:rFonts w:ascii="Arial" w:hAnsi="Arial" w:cs="Arial"/>
          <w:sz w:val="22"/>
          <w:szCs w:val="22"/>
        </w:rPr>
        <w:t>ykonawcę.</w:t>
      </w:r>
    </w:p>
    <w:p w14:paraId="7103CD3F" w14:textId="20275E68" w:rsidR="00996076" w:rsidRPr="00136AAA" w:rsidRDefault="000E244C" w:rsidP="00DA789B">
      <w:pPr>
        <w:pStyle w:val="Akapitzlist"/>
        <w:numPr>
          <w:ilvl w:val="0"/>
          <w:numId w:val="23"/>
        </w:numPr>
        <w:spacing w:before="120" w:after="120"/>
        <w:jc w:val="both"/>
        <w:rPr>
          <w:rFonts w:ascii="Arial" w:hAnsi="Arial" w:cs="Arial"/>
          <w:b/>
          <w:sz w:val="22"/>
          <w:szCs w:val="22"/>
        </w:rPr>
      </w:pPr>
      <w:r w:rsidRPr="00136AAA">
        <w:rPr>
          <w:rFonts w:ascii="Arial" w:hAnsi="Arial" w:cs="Arial"/>
          <w:sz w:val="22"/>
          <w:szCs w:val="22"/>
        </w:rPr>
        <w:t>Zamawiający zatrzymuje w</w:t>
      </w:r>
      <w:r w:rsidR="0075619C">
        <w:rPr>
          <w:rFonts w:ascii="Arial" w:hAnsi="Arial" w:cs="Arial"/>
          <w:sz w:val="22"/>
          <w:szCs w:val="22"/>
        </w:rPr>
        <w:t>adium wraz z odsetkami, jeżeli W</w:t>
      </w:r>
      <w:r w:rsidRPr="00136AAA">
        <w:rPr>
          <w:rFonts w:ascii="Arial" w:hAnsi="Arial" w:cs="Arial"/>
          <w:sz w:val="22"/>
          <w:szCs w:val="22"/>
        </w:rPr>
        <w:t xml:space="preserve">ykonawca w odpowiedzi na wezwanie, o którym mowa w art. 26 ust. 3 i 3a, z przyczyn leżących po jego stronie, nie złożył oświadczeń lub dokumentów potwierdzających okoliczności, o których mowa </w:t>
      </w:r>
      <w:r w:rsidR="00005A7E">
        <w:rPr>
          <w:rFonts w:ascii="Arial" w:hAnsi="Arial" w:cs="Arial"/>
          <w:sz w:val="22"/>
          <w:szCs w:val="22"/>
        </w:rPr>
        <w:t xml:space="preserve">              </w:t>
      </w:r>
      <w:r w:rsidRPr="00136AAA">
        <w:rPr>
          <w:rFonts w:ascii="Arial" w:hAnsi="Arial" w:cs="Arial"/>
          <w:sz w:val="22"/>
          <w:szCs w:val="22"/>
        </w:rPr>
        <w:t xml:space="preserve">w art. 25 ust. 1, oświadczenia, o którym mowa w art. 25a ust. 1, pełnomocnictw lub nie wyraził zgody na poprawienie omyłki, o której mowa w art. 87 ust. 2 pkt 3, co spowodowało brak możliwości </w:t>
      </w:r>
      <w:r w:rsidR="0075619C">
        <w:rPr>
          <w:rFonts w:ascii="Arial" w:hAnsi="Arial" w:cs="Arial"/>
          <w:sz w:val="22"/>
          <w:szCs w:val="22"/>
        </w:rPr>
        <w:t>wybrania oferty złożonej przez W</w:t>
      </w:r>
      <w:r w:rsidRPr="00136AAA">
        <w:rPr>
          <w:rFonts w:ascii="Arial" w:hAnsi="Arial" w:cs="Arial"/>
          <w:sz w:val="22"/>
          <w:szCs w:val="22"/>
        </w:rPr>
        <w:t>ykonawcę jako najkorzystniejszej.</w:t>
      </w:r>
    </w:p>
    <w:p w14:paraId="39E5DA81" w14:textId="77777777" w:rsidR="00996076" w:rsidRPr="00996076" w:rsidRDefault="006E6F51" w:rsidP="00DA789B">
      <w:pPr>
        <w:pStyle w:val="Akapitzlist"/>
        <w:numPr>
          <w:ilvl w:val="0"/>
          <w:numId w:val="23"/>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w:t>
      </w:r>
      <w:r w:rsidR="00923FA1" w:rsidRPr="00136AAA">
        <w:rPr>
          <w:rFonts w:ascii="Arial" w:hAnsi="Arial" w:cs="Arial"/>
          <w:sz w:val="22"/>
          <w:szCs w:val="22"/>
        </w:rPr>
        <w:t>Zamawiając</w:t>
      </w:r>
      <w:r w:rsidRPr="00136AAA">
        <w:rPr>
          <w:rFonts w:ascii="Arial" w:hAnsi="Arial" w:cs="Arial"/>
          <w:sz w:val="22"/>
          <w:szCs w:val="22"/>
        </w:rPr>
        <w:t xml:space="preserve">ego </w:t>
      </w:r>
      <w:r w:rsidRPr="00996076">
        <w:rPr>
          <w:rFonts w:ascii="Arial" w:hAnsi="Arial" w:cs="Arial"/>
          <w:sz w:val="22"/>
          <w:szCs w:val="22"/>
        </w:rPr>
        <w:t xml:space="preserve">zgodnie z art. 46 ust. 5 </w:t>
      </w:r>
      <w:r w:rsidR="00F250F0" w:rsidRPr="00996076">
        <w:rPr>
          <w:rFonts w:ascii="Arial" w:hAnsi="Arial" w:cs="Arial"/>
          <w:sz w:val="22"/>
          <w:szCs w:val="22"/>
        </w:rPr>
        <w:t xml:space="preserve">ustawy </w:t>
      </w:r>
      <w:r w:rsidR="00F250F0" w:rsidRPr="00996076">
        <w:rPr>
          <w:rFonts w:ascii="Arial" w:hAnsi="Arial" w:cs="Arial"/>
          <w:bCs/>
          <w:sz w:val="22"/>
          <w:szCs w:val="22"/>
        </w:rPr>
        <w:t>Pzp</w:t>
      </w:r>
      <w:r w:rsidRPr="00996076">
        <w:rPr>
          <w:rFonts w:ascii="Arial" w:hAnsi="Arial" w:cs="Arial"/>
          <w:sz w:val="22"/>
          <w:szCs w:val="22"/>
        </w:rPr>
        <w:t>., gdy:</w:t>
      </w:r>
    </w:p>
    <w:p w14:paraId="41FC6101" w14:textId="77777777" w:rsidR="00996076" w:rsidRDefault="00996076" w:rsidP="00DA789B">
      <w:pPr>
        <w:pStyle w:val="Akapitzlist"/>
        <w:numPr>
          <w:ilvl w:val="0"/>
          <w:numId w:val="24"/>
        </w:numPr>
        <w:autoSpaceDE w:val="0"/>
        <w:autoSpaceDN w:val="0"/>
        <w:adjustRightInd w:val="0"/>
        <w:spacing w:before="120" w:after="120"/>
        <w:ind w:left="709" w:hanging="283"/>
        <w:jc w:val="both"/>
        <w:rPr>
          <w:rFonts w:ascii="Arial" w:hAnsi="Arial" w:cs="Arial"/>
          <w:sz w:val="22"/>
          <w:szCs w:val="22"/>
        </w:rPr>
      </w:pPr>
      <w:r w:rsidRPr="007C1A78">
        <w:rPr>
          <w:rFonts w:ascii="Arial" w:hAnsi="Arial" w:cs="Arial"/>
          <w:sz w:val="22"/>
          <w:szCs w:val="22"/>
        </w:rPr>
        <w:t>odmówi podpisania umowy w sprawie zamówienia publicznego na warunkach określonych w ofercie,</w:t>
      </w:r>
    </w:p>
    <w:p w14:paraId="4BF7F7FE" w14:textId="000BEB23" w:rsidR="002B1D00" w:rsidRDefault="002B1D00" w:rsidP="00DA789B">
      <w:pPr>
        <w:pStyle w:val="Akapitzlist"/>
        <w:numPr>
          <w:ilvl w:val="0"/>
          <w:numId w:val="24"/>
        </w:numPr>
        <w:autoSpaceDE w:val="0"/>
        <w:autoSpaceDN w:val="0"/>
        <w:adjustRightInd w:val="0"/>
        <w:spacing w:before="120" w:after="120"/>
        <w:ind w:left="709" w:hanging="283"/>
        <w:jc w:val="both"/>
        <w:rPr>
          <w:rFonts w:ascii="Arial" w:hAnsi="Arial" w:cs="Arial"/>
          <w:sz w:val="22"/>
          <w:szCs w:val="22"/>
        </w:rPr>
      </w:pPr>
      <w:r w:rsidRPr="00005A7E">
        <w:rPr>
          <w:rFonts w:ascii="Arial" w:hAnsi="Arial" w:cs="Arial"/>
          <w:sz w:val="22"/>
          <w:szCs w:val="22"/>
        </w:rPr>
        <w:t>nie wniósł wymaganego zabezpieczenia należytego wykonania umowy</w:t>
      </w:r>
      <w:r w:rsidR="00005A7E">
        <w:rPr>
          <w:rFonts w:ascii="Arial" w:hAnsi="Arial" w:cs="Arial"/>
          <w:sz w:val="22"/>
          <w:szCs w:val="22"/>
        </w:rPr>
        <w:t>,</w:t>
      </w:r>
    </w:p>
    <w:p w14:paraId="0A222A8C" w14:textId="77777777" w:rsidR="00996076" w:rsidRPr="00005A7E" w:rsidRDefault="00996076" w:rsidP="00DA789B">
      <w:pPr>
        <w:pStyle w:val="Akapitzlist"/>
        <w:numPr>
          <w:ilvl w:val="0"/>
          <w:numId w:val="24"/>
        </w:numPr>
        <w:autoSpaceDE w:val="0"/>
        <w:autoSpaceDN w:val="0"/>
        <w:adjustRightInd w:val="0"/>
        <w:spacing w:before="120" w:after="120"/>
        <w:ind w:left="709" w:hanging="283"/>
        <w:jc w:val="both"/>
        <w:rPr>
          <w:rFonts w:ascii="Arial" w:hAnsi="Arial" w:cs="Arial"/>
          <w:sz w:val="22"/>
          <w:szCs w:val="22"/>
        </w:rPr>
      </w:pPr>
      <w:r w:rsidRPr="00005A7E">
        <w:rPr>
          <w:rFonts w:ascii="Arial" w:hAnsi="Arial" w:cs="Arial"/>
          <w:sz w:val="22"/>
          <w:szCs w:val="22"/>
        </w:rPr>
        <w:t>zawarcie umowy stanie się niemożliwe z przyczyn leżących po stronie Wykonawcy.</w:t>
      </w:r>
    </w:p>
    <w:p w14:paraId="7D34FFEC" w14:textId="2397753D" w:rsidR="00ED5CCD" w:rsidRPr="00325511" w:rsidRDefault="00271B41" w:rsidP="00DA789B">
      <w:pPr>
        <w:pStyle w:val="Akapitzlist"/>
        <w:numPr>
          <w:ilvl w:val="0"/>
          <w:numId w:val="23"/>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047974D0" w14:textId="77777777" w:rsidR="00325511" w:rsidRPr="00325511" w:rsidRDefault="00325511" w:rsidP="00325511">
      <w:pPr>
        <w:pStyle w:val="Akapitzlist"/>
        <w:spacing w:before="120" w:after="120"/>
        <w:ind w:left="360"/>
        <w:jc w:val="both"/>
        <w:rPr>
          <w:rFonts w:ascii="Arial" w:hAnsi="Arial" w:cs="Arial"/>
          <w:b/>
          <w:color w:val="FF0000"/>
          <w:sz w:val="22"/>
          <w:szCs w:val="22"/>
        </w:rPr>
      </w:pPr>
    </w:p>
    <w:p w14:paraId="5AF6B758" w14:textId="6ADA5A3D" w:rsidR="0089793B" w:rsidRPr="00325511" w:rsidRDefault="00923FA1" w:rsidP="00E02BA5">
      <w:pPr>
        <w:pStyle w:val="Nagwek1"/>
        <w:numPr>
          <w:ilvl w:val="0"/>
          <w:numId w:val="16"/>
        </w:numPr>
        <w:tabs>
          <w:tab w:val="left" w:pos="5220"/>
        </w:tabs>
        <w:suppressAutoHyphens/>
        <w:spacing w:before="120" w:after="120"/>
        <w:ind w:left="1077"/>
        <w:jc w:val="both"/>
        <w:rPr>
          <w:sz w:val="24"/>
          <w:szCs w:val="24"/>
        </w:rPr>
      </w:pPr>
      <w:bookmarkStart w:id="27" w:name="_toc395"/>
      <w:bookmarkStart w:id="28" w:name="_Toc412451396"/>
      <w:bookmarkEnd w:id="27"/>
      <w:r w:rsidRPr="00B63614">
        <w:rPr>
          <w:sz w:val="24"/>
          <w:szCs w:val="24"/>
        </w:rPr>
        <w:t>Termin związania ofertą</w:t>
      </w:r>
      <w:bookmarkEnd w:id="28"/>
    </w:p>
    <w:p w14:paraId="45E49A63" w14:textId="5D6C5E2B" w:rsidR="00923FA1" w:rsidRPr="00902F78"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w:t>
      </w:r>
      <w:r w:rsidRPr="002A044D">
        <w:rPr>
          <w:rFonts w:ascii="Arial" w:hAnsi="Arial" w:cs="Arial"/>
          <w:color w:val="000000" w:themeColor="text1"/>
          <w:sz w:val="22"/>
          <w:szCs w:val="22"/>
        </w:rPr>
        <w:t xml:space="preserve">ofertą wynosi </w:t>
      </w:r>
      <w:r w:rsidR="002A0B7A" w:rsidRPr="002A044D">
        <w:rPr>
          <w:rFonts w:ascii="Arial" w:hAnsi="Arial" w:cs="Arial"/>
          <w:b/>
          <w:bCs/>
          <w:color w:val="000000" w:themeColor="text1"/>
          <w:sz w:val="22"/>
          <w:szCs w:val="22"/>
        </w:rPr>
        <w:t>6</w:t>
      </w:r>
      <w:r w:rsidRPr="002A044D">
        <w:rPr>
          <w:rFonts w:ascii="Arial" w:hAnsi="Arial" w:cs="Arial"/>
          <w:b/>
          <w:bCs/>
          <w:color w:val="000000" w:themeColor="text1"/>
          <w:sz w:val="22"/>
          <w:szCs w:val="22"/>
        </w:rPr>
        <w:t>0</w:t>
      </w:r>
      <w:r w:rsidRPr="002A044D">
        <w:rPr>
          <w:rFonts w:ascii="Arial" w:hAnsi="Arial" w:cs="Arial"/>
          <w:color w:val="000000" w:themeColor="text1"/>
          <w:sz w:val="22"/>
          <w:szCs w:val="22"/>
        </w:rPr>
        <w:t xml:space="preserve"> </w:t>
      </w:r>
      <w:r w:rsidRPr="002A044D">
        <w:rPr>
          <w:rFonts w:ascii="Arial" w:hAnsi="Arial" w:cs="Arial"/>
          <w:b/>
          <w:bCs/>
          <w:color w:val="000000" w:themeColor="text1"/>
          <w:sz w:val="22"/>
          <w:szCs w:val="22"/>
        </w:rPr>
        <w:t>dni.</w:t>
      </w:r>
      <w:r w:rsidRPr="002A044D">
        <w:rPr>
          <w:rFonts w:ascii="Arial" w:hAnsi="Arial" w:cs="Arial"/>
          <w:color w:val="000000" w:themeColor="text1"/>
          <w:sz w:val="22"/>
          <w:szCs w:val="22"/>
        </w:rPr>
        <w:t xml:space="preserve"> Bieg terminu </w:t>
      </w:r>
      <w:r w:rsidR="00D66BCB" w:rsidRPr="002A044D">
        <w:rPr>
          <w:rFonts w:ascii="Arial" w:hAnsi="Arial" w:cs="Arial"/>
          <w:color w:val="000000" w:themeColor="text1"/>
          <w:sz w:val="22"/>
          <w:szCs w:val="22"/>
        </w:rPr>
        <w:t xml:space="preserve">związania ofertą </w:t>
      </w:r>
      <w:r w:rsidRPr="002A044D">
        <w:rPr>
          <w:rFonts w:ascii="Arial" w:hAnsi="Arial" w:cs="Arial"/>
          <w:color w:val="000000" w:themeColor="text1"/>
          <w:sz w:val="22"/>
          <w:szCs w:val="22"/>
        </w:rPr>
        <w:t>rozpoczyna się wraz z upływem terminu składania ofert.</w:t>
      </w:r>
    </w:p>
    <w:p w14:paraId="6E03A59F"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14:paraId="1CF5C6EA"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14:paraId="74EB9739" w14:textId="342B9E39" w:rsidR="00325511" w:rsidRDefault="00525751" w:rsidP="00325511">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Przedłużenie okresu związania</w:t>
      </w:r>
      <w:r w:rsidR="00923FA1" w:rsidRPr="00136A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136AA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136AAA">
        <w:rPr>
          <w:rFonts w:ascii="Calibri" w:hAnsi="Calibri" w:cs="Calibri"/>
        </w:rPr>
        <w:t xml:space="preserve"> </w:t>
      </w:r>
    </w:p>
    <w:p w14:paraId="0861AF0D" w14:textId="77777777" w:rsidR="00325511" w:rsidRPr="00325511" w:rsidRDefault="00325511" w:rsidP="00325511">
      <w:pPr>
        <w:tabs>
          <w:tab w:val="left" w:pos="357"/>
        </w:tabs>
        <w:suppressAutoHyphens/>
        <w:spacing w:before="120" w:after="120"/>
        <w:ind w:left="357"/>
        <w:jc w:val="both"/>
        <w:rPr>
          <w:rFonts w:ascii="Arial" w:hAnsi="Arial" w:cs="Arial"/>
          <w:sz w:val="16"/>
          <w:szCs w:val="16"/>
        </w:rPr>
      </w:pPr>
    </w:p>
    <w:p w14:paraId="48B1A144" w14:textId="6820039C" w:rsidR="00726030" w:rsidRPr="001A747E" w:rsidRDefault="00923FA1" w:rsidP="00E02BA5">
      <w:pPr>
        <w:pStyle w:val="Nagwek1"/>
        <w:numPr>
          <w:ilvl w:val="0"/>
          <w:numId w:val="16"/>
        </w:numPr>
        <w:spacing w:before="120" w:after="120"/>
        <w:ind w:left="1077"/>
        <w:jc w:val="both"/>
        <w:rPr>
          <w:sz w:val="24"/>
          <w:szCs w:val="24"/>
        </w:rPr>
      </w:pPr>
      <w:bookmarkStart w:id="29" w:name="_Toc412451397"/>
      <w:r w:rsidRPr="00B63614">
        <w:rPr>
          <w:sz w:val="24"/>
          <w:szCs w:val="24"/>
        </w:rPr>
        <w:lastRenderedPageBreak/>
        <w:t xml:space="preserve">Termin wykonania </w:t>
      </w:r>
      <w:r w:rsidR="00271B41" w:rsidRPr="00B63614">
        <w:rPr>
          <w:sz w:val="24"/>
          <w:szCs w:val="24"/>
        </w:rPr>
        <w:t>zamówienia</w:t>
      </w:r>
      <w:bookmarkEnd w:id="29"/>
    </w:p>
    <w:p w14:paraId="7827E5EF" w14:textId="19F9BC92" w:rsidR="00AD401F" w:rsidRPr="00AD401F" w:rsidRDefault="00AD401F" w:rsidP="00AD401F">
      <w:pPr>
        <w:spacing w:before="120"/>
        <w:jc w:val="both"/>
        <w:rPr>
          <w:rFonts w:ascii="Arial" w:hAnsi="Arial"/>
          <w:i/>
          <w:sz w:val="22"/>
          <w:szCs w:val="22"/>
        </w:rPr>
      </w:pPr>
      <w:bookmarkStart w:id="30" w:name="_toc408"/>
      <w:bookmarkStart w:id="31" w:name="_Toc251758220"/>
      <w:bookmarkEnd w:id="30"/>
      <w:r w:rsidRPr="00AD401F">
        <w:rPr>
          <w:rFonts w:ascii="Arial" w:hAnsi="Arial"/>
          <w:sz w:val="22"/>
          <w:szCs w:val="22"/>
        </w:rPr>
        <w:t>Wymagany</w:t>
      </w:r>
      <w:r w:rsidRPr="00AD401F">
        <w:rPr>
          <w:rFonts w:ascii="Arial" w:hAnsi="Arial"/>
          <w:b/>
          <w:sz w:val="22"/>
          <w:szCs w:val="22"/>
        </w:rPr>
        <w:t xml:space="preserve"> termin realizacji</w:t>
      </w:r>
      <w:r w:rsidRPr="00AD401F">
        <w:rPr>
          <w:rFonts w:ascii="Arial" w:hAnsi="Arial"/>
          <w:sz w:val="22"/>
          <w:szCs w:val="22"/>
        </w:rPr>
        <w:t xml:space="preserve"> zamówienia: </w:t>
      </w:r>
      <w:r w:rsidRPr="00AD401F">
        <w:rPr>
          <w:rFonts w:ascii="Arial" w:hAnsi="Arial"/>
          <w:b/>
          <w:sz w:val="22"/>
          <w:szCs w:val="22"/>
          <w:u w:val="single"/>
        </w:rPr>
        <w:t xml:space="preserve">od </w:t>
      </w:r>
      <w:r w:rsidR="009A0ABF">
        <w:rPr>
          <w:rFonts w:ascii="Arial" w:hAnsi="Arial"/>
          <w:b/>
          <w:sz w:val="22"/>
          <w:szCs w:val="22"/>
          <w:u w:val="single"/>
        </w:rPr>
        <w:t xml:space="preserve">dnia podpisania umowy </w:t>
      </w:r>
      <w:r w:rsidR="0031560E">
        <w:rPr>
          <w:rFonts w:ascii="Arial" w:hAnsi="Arial"/>
          <w:b/>
          <w:sz w:val="22"/>
          <w:szCs w:val="22"/>
          <w:u w:val="single"/>
        </w:rPr>
        <w:t>do 31.12.2020</w:t>
      </w:r>
      <w:r w:rsidRPr="00AD401F">
        <w:rPr>
          <w:rFonts w:ascii="Arial" w:hAnsi="Arial"/>
          <w:b/>
          <w:sz w:val="22"/>
          <w:szCs w:val="22"/>
          <w:u w:val="single"/>
        </w:rPr>
        <w:t xml:space="preserve"> r.</w:t>
      </w:r>
      <w:r w:rsidR="009A0ABF">
        <w:rPr>
          <w:rFonts w:ascii="Arial" w:hAnsi="Arial"/>
          <w:sz w:val="22"/>
          <w:szCs w:val="22"/>
        </w:rPr>
        <w:t xml:space="preserve"> </w:t>
      </w:r>
    </w:p>
    <w:p w14:paraId="4558FDE9" w14:textId="77777777" w:rsidR="00E374D2" w:rsidRPr="00840671" w:rsidRDefault="00E374D2" w:rsidP="00840671">
      <w:pPr>
        <w:pStyle w:val="Bezodstpw"/>
        <w:jc w:val="both"/>
        <w:rPr>
          <w:rFonts w:ascii="Arial" w:hAnsi="Arial" w:cs="Arial"/>
          <w:sz w:val="22"/>
          <w:szCs w:val="22"/>
        </w:rPr>
      </w:pPr>
    </w:p>
    <w:p w14:paraId="343D2D1D" w14:textId="615BEBE8" w:rsidR="00726030" w:rsidRPr="00726030" w:rsidRDefault="00923FA1" w:rsidP="00E02BA5">
      <w:pPr>
        <w:pStyle w:val="Nagwek1"/>
        <w:numPr>
          <w:ilvl w:val="0"/>
          <w:numId w:val="16"/>
        </w:numPr>
        <w:tabs>
          <w:tab w:val="left" w:pos="5220"/>
        </w:tabs>
        <w:suppressAutoHyphens/>
        <w:spacing w:before="120" w:after="120"/>
        <w:ind w:left="1077"/>
        <w:jc w:val="both"/>
        <w:rPr>
          <w:sz w:val="24"/>
          <w:szCs w:val="24"/>
        </w:rPr>
      </w:pPr>
      <w:bookmarkStart w:id="32" w:name="_Toc412451398"/>
      <w:bookmarkEnd w:id="31"/>
      <w:r w:rsidRPr="00B63614">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32"/>
    </w:p>
    <w:p w14:paraId="0EF7252F"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Miejsce:</w:t>
      </w:r>
    </w:p>
    <w:p w14:paraId="405A8D04" w14:textId="4E16B098" w:rsidR="00F0059F" w:rsidRPr="0040295A" w:rsidRDefault="00F0059F" w:rsidP="0089793B">
      <w:pPr>
        <w:spacing w:before="120" w:after="120"/>
        <w:ind w:firstLine="360"/>
        <w:jc w:val="both"/>
        <w:rPr>
          <w:rFonts w:ascii="Arial" w:hAnsi="Arial" w:cs="Arial"/>
          <w:strike/>
          <w:color w:val="000000" w:themeColor="text1"/>
          <w:sz w:val="22"/>
          <w:szCs w:val="22"/>
        </w:rPr>
      </w:pPr>
      <w:r w:rsidRPr="0040295A">
        <w:rPr>
          <w:rFonts w:ascii="Arial" w:hAnsi="Arial" w:cs="Arial"/>
          <w:color w:val="000000" w:themeColor="text1"/>
          <w:sz w:val="22"/>
          <w:szCs w:val="22"/>
        </w:rPr>
        <w:t>miniPortal  (Szczegółowe informacje Rozdz. II)</w:t>
      </w:r>
    </w:p>
    <w:p w14:paraId="30CAE6CD" w14:textId="77777777" w:rsidR="00923FA1" w:rsidRPr="002A044D" w:rsidRDefault="00923FA1" w:rsidP="00C467DC">
      <w:pPr>
        <w:numPr>
          <w:ilvl w:val="0"/>
          <w:numId w:val="10"/>
        </w:numPr>
        <w:suppressAutoHyphens/>
        <w:spacing w:before="120" w:after="120"/>
        <w:jc w:val="both"/>
        <w:rPr>
          <w:rFonts w:ascii="Arial" w:hAnsi="Arial" w:cs="Arial"/>
          <w:sz w:val="22"/>
          <w:szCs w:val="22"/>
        </w:rPr>
      </w:pPr>
      <w:r w:rsidRPr="002A044D">
        <w:rPr>
          <w:rFonts w:ascii="Arial" w:hAnsi="Arial" w:cs="Arial"/>
          <w:sz w:val="22"/>
          <w:szCs w:val="22"/>
        </w:rPr>
        <w:t xml:space="preserve">Termin: </w:t>
      </w:r>
    </w:p>
    <w:p w14:paraId="1A04E195" w14:textId="5D31D6DF" w:rsidR="00B7331A" w:rsidRPr="002A044D" w:rsidRDefault="00923FA1" w:rsidP="00B7331A">
      <w:pPr>
        <w:spacing w:before="120" w:after="120"/>
        <w:ind w:left="357"/>
        <w:jc w:val="both"/>
        <w:rPr>
          <w:rFonts w:ascii="Arial" w:hAnsi="Arial" w:cs="Arial"/>
          <w:b/>
          <w:i/>
          <w:sz w:val="22"/>
          <w:szCs w:val="22"/>
        </w:rPr>
      </w:pPr>
      <w:r w:rsidRPr="002A044D">
        <w:rPr>
          <w:rFonts w:ascii="Arial" w:hAnsi="Arial" w:cs="Arial"/>
          <w:sz w:val="22"/>
          <w:szCs w:val="22"/>
        </w:rPr>
        <w:t>do dnia</w:t>
      </w:r>
      <w:r w:rsidR="00B74A5C" w:rsidRPr="002A044D">
        <w:rPr>
          <w:rFonts w:ascii="Arial" w:hAnsi="Arial" w:cs="Arial"/>
          <w:b/>
          <w:sz w:val="22"/>
          <w:szCs w:val="22"/>
        </w:rPr>
        <w:t xml:space="preserve"> </w:t>
      </w:r>
      <w:r w:rsidR="00FF314B">
        <w:rPr>
          <w:rFonts w:ascii="Arial" w:hAnsi="Arial" w:cs="Arial"/>
          <w:b/>
          <w:sz w:val="22"/>
          <w:szCs w:val="22"/>
        </w:rPr>
        <w:t xml:space="preserve">15 marca </w:t>
      </w:r>
      <w:r w:rsidR="001A4363" w:rsidRPr="002A044D">
        <w:rPr>
          <w:rFonts w:ascii="Arial" w:hAnsi="Arial" w:cs="Arial"/>
          <w:b/>
          <w:sz w:val="22"/>
          <w:szCs w:val="22"/>
        </w:rPr>
        <w:t>2019</w:t>
      </w:r>
      <w:r w:rsidR="002C7E2F" w:rsidRPr="002A044D">
        <w:rPr>
          <w:rFonts w:ascii="Arial" w:hAnsi="Arial" w:cs="Arial"/>
          <w:b/>
          <w:sz w:val="22"/>
          <w:szCs w:val="22"/>
        </w:rPr>
        <w:t xml:space="preserve"> r.</w:t>
      </w:r>
      <w:r w:rsidR="00C40204" w:rsidRPr="002A044D">
        <w:rPr>
          <w:rFonts w:ascii="Arial" w:hAnsi="Arial" w:cs="Arial"/>
          <w:b/>
          <w:sz w:val="22"/>
          <w:szCs w:val="22"/>
        </w:rPr>
        <w:t xml:space="preserve"> </w:t>
      </w:r>
      <w:r w:rsidRPr="002A044D">
        <w:rPr>
          <w:rFonts w:ascii="Arial" w:hAnsi="Arial" w:cs="Arial"/>
          <w:b/>
          <w:bCs/>
          <w:sz w:val="22"/>
          <w:szCs w:val="22"/>
        </w:rPr>
        <w:t xml:space="preserve">do </w:t>
      </w:r>
      <w:r w:rsidRPr="0040295A">
        <w:rPr>
          <w:rFonts w:ascii="Arial" w:hAnsi="Arial" w:cs="Arial"/>
          <w:b/>
          <w:bCs/>
          <w:color w:val="000000" w:themeColor="text1"/>
          <w:sz w:val="22"/>
          <w:szCs w:val="22"/>
        </w:rPr>
        <w:t>godziny</w:t>
      </w:r>
      <w:r w:rsidR="0050526B" w:rsidRPr="0040295A">
        <w:rPr>
          <w:rFonts w:ascii="Arial" w:hAnsi="Arial" w:cs="Arial"/>
          <w:b/>
          <w:bCs/>
          <w:color w:val="000000" w:themeColor="text1"/>
          <w:sz w:val="22"/>
          <w:szCs w:val="22"/>
        </w:rPr>
        <w:t xml:space="preserve"> </w:t>
      </w:r>
      <w:r w:rsidR="00F0059F" w:rsidRPr="0040295A">
        <w:rPr>
          <w:rFonts w:ascii="Arial" w:hAnsi="Arial" w:cs="Arial"/>
          <w:b/>
          <w:bCs/>
          <w:color w:val="000000" w:themeColor="text1"/>
          <w:sz w:val="22"/>
          <w:szCs w:val="22"/>
        </w:rPr>
        <w:t>10:00</w:t>
      </w:r>
    </w:p>
    <w:p w14:paraId="6DFDA8B1" w14:textId="273BAEE1" w:rsidR="00AF2BA4" w:rsidRPr="002A044D" w:rsidRDefault="00AF2BA4" w:rsidP="00B7331A">
      <w:pPr>
        <w:pStyle w:val="Akapitzlist"/>
        <w:numPr>
          <w:ilvl w:val="0"/>
          <w:numId w:val="10"/>
        </w:numPr>
        <w:spacing w:before="120" w:after="120"/>
        <w:jc w:val="both"/>
        <w:rPr>
          <w:rFonts w:ascii="Arial" w:hAnsi="Arial" w:cs="Arial"/>
          <w:b/>
          <w:i/>
          <w:sz w:val="22"/>
          <w:szCs w:val="22"/>
        </w:rPr>
      </w:pPr>
      <w:r w:rsidRPr="002A044D">
        <w:rPr>
          <w:rFonts w:ascii="Arial" w:hAnsi="Arial" w:cs="Arial"/>
          <w:sz w:val="22"/>
          <w:szCs w:val="22"/>
        </w:rPr>
        <w:t>Zamaw</w:t>
      </w:r>
      <w:r w:rsidR="0075619C" w:rsidRPr="002A044D">
        <w:rPr>
          <w:rFonts w:ascii="Arial" w:hAnsi="Arial" w:cs="Arial"/>
          <w:sz w:val="22"/>
          <w:szCs w:val="22"/>
        </w:rPr>
        <w:t>iający niezwłocznie zawiadamia W</w:t>
      </w:r>
      <w:r w:rsidRPr="002A044D">
        <w:rPr>
          <w:rFonts w:ascii="Arial" w:hAnsi="Arial" w:cs="Arial"/>
          <w:sz w:val="22"/>
          <w:szCs w:val="22"/>
        </w:rPr>
        <w:t>ykonawcę o złożeniu oferty po terminie oraz zwraca ofertę po upływie terminu do wniesienia odwołania.</w:t>
      </w:r>
    </w:p>
    <w:p w14:paraId="4ED0F84D" w14:textId="1F701B4F" w:rsidR="00C40204" w:rsidRPr="002A044D" w:rsidRDefault="00AE49FB" w:rsidP="00C467DC">
      <w:pPr>
        <w:numPr>
          <w:ilvl w:val="0"/>
          <w:numId w:val="10"/>
        </w:numPr>
        <w:suppressAutoHyphens/>
        <w:spacing w:before="120" w:after="120"/>
        <w:jc w:val="both"/>
        <w:rPr>
          <w:rFonts w:ascii="Arial" w:hAnsi="Arial" w:cs="Arial"/>
          <w:sz w:val="22"/>
          <w:szCs w:val="22"/>
        </w:rPr>
      </w:pPr>
      <w:r w:rsidRPr="002A044D">
        <w:rPr>
          <w:rFonts w:ascii="Arial" w:hAnsi="Arial" w:cs="Arial"/>
          <w:sz w:val="22"/>
          <w:szCs w:val="22"/>
        </w:rPr>
        <w:t>W uzasadnionych przypadkach Z</w:t>
      </w:r>
      <w:r w:rsidR="00C40204" w:rsidRPr="002A044D">
        <w:rPr>
          <w:rFonts w:ascii="Arial" w:hAnsi="Arial" w:cs="Arial"/>
          <w:sz w:val="22"/>
          <w:szCs w:val="22"/>
        </w:rPr>
        <w:t xml:space="preserve">amawiający może przed upływem terminu składania ofert zmienić treść specyfikacji istotnych warunków zamówienia. Dokonaną zmianę specyfikacji udostępniana na stronie internetowej </w:t>
      </w:r>
      <w:hyperlink r:id="rId19" w:history="1">
        <w:r w:rsidR="00C40204" w:rsidRPr="002A044D">
          <w:rPr>
            <w:rStyle w:val="Hipercze"/>
            <w:rFonts w:ascii="Arial" w:hAnsi="Arial" w:cs="Arial"/>
            <w:color w:val="auto"/>
            <w:sz w:val="22"/>
            <w:szCs w:val="22"/>
          </w:rPr>
          <w:t>www.kolobrzeg.pl</w:t>
        </w:r>
      </w:hyperlink>
      <w:r w:rsidR="00C40204" w:rsidRPr="002A044D">
        <w:rPr>
          <w:rStyle w:val="Hipercze"/>
          <w:rFonts w:ascii="Arial" w:hAnsi="Arial" w:cs="Arial"/>
          <w:color w:val="auto"/>
          <w:sz w:val="22"/>
          <w:szCs w:val="22"/>
        </w:rPr>
        <w:t xml:space="preserve"> </w:t>
      </w:r>
      <w:r w:rsidR="002231EA" w:rsidRPr="002A044D">
        <w:rPr>
          <w:rStyle w:val="Hipercze"/>
          <w:rFonts w:ascii="Arial" w:hAnsi="Arial" w:cs="Arial"/>
          <w:bCs/>
          <w:color w:val="auto"/>
          <w:sz w:val="22"/>
          <w:szCs w:val="22"/>
        </w:rPr>
        <w:t>(</w:t>
      </w:r>
      <w:r w:rsidR="00C40204" w:rsidRPr="002A044D">
        <w:rPr>
          <w:rStyle w:val="Hipercze"/>
          <w:rFonts w:ascii="Arial" w:hAnsi="Arial" w:cs="Arial"/>
          <w:bCs/>
          <w:color w:val="auto"/>
          <w:sz w:val="22"/>
          <w:szCs w:val="22"/>
        </w:rPr>
        <w:t>BIP – zakładka Gospodarka).</w:t>
      </w:r>
    </w:p>
    <w:p w14:paraId="1E760883" w14:textId="0F54498D" w:rsidR="00726030" w:rsidRPr="002A044D" w:rsidRDefault="00C40204" w:rsidP="00325511">
      <w:pPr>
        <w:numPr>
          <w:ilvl w:val="0"/>
          <w:numId w:val="10"/>
        </w:numPr>
        <w:spacing w:before="120" w:after="120"/>
        <w:jc w:val="both"/>
        <w:rPr>
          <w:rStyle w:val="Hipercze"/>
          <w:rFonts w:ascii="Arial" w:hAnsi="Arial" w:cs="Arial"/>
          <w:color w:val="auto"/>
          <w:sz w:val="22"/>
          <w:szCs w:val="22"/>
          <w:u w:val="none"/>
        </w:rPr>
      </w:pPr>
      <w:r w:rsidRPr="002A044D">
        <w:rPr>
          <w:rFonts w:ascii="Arial" w:hAnsi="Arial" w:cs="Arial"/>
          <w:sz w:val="22"/>
          <w:szCs w:val="22"/>
        </w:rPr>
        <w:t>Jeżeli w wyniku zmiany treści SIWZ nie prowadzącej do zmiany treści ogłoszenia                      o zamówieniu niezbędny jest dodatkowy czas na wprowadzenie zmian w ofertach, Zamawiający przedłuża termin składani</w:t>
      </w:r>
      <w:r w:rsidR="002231EA" w:rsidRPr="002A044D">
        <w:rPr>
          <w:rFonts w:ascii="Arial" w:hAnsi="Arial" w:cs="Arial"/>
          <w:sz w:val="22"/>
          <w:szCs w:val="22"/>
        </w:rPr>
        <w:t>a ofert i  zamieszcza informację</w:t>
      </w:r>
      <w:r w:rsidRPr="002A044D">
        <w:rPr>
          <w:rFonts w:ascii="Arial" w:hAnsi="Arial" w:cs="Arial"/>
          <w:sz w:val="22"/>
          <w:szCs w:val="22"/>
        </w:rPr>
        <w:t xml:space="preserve">  o tym na stronie internetowej </w:t>
      </w:r>
      <w:hyperlink r:id="rId20" w:history="1">
        <w:r w:rsidRPr="002A044D">
          <w:rPr>
            <w:rStyle w:val="Hipercze"/>
            <w:rFonts w:ascii="Arial" w:hAnsi="Arial" w:cs="Arial"/>
            <w:bCs/>
            <w:color w:val="auto"/>
            <w:sz w:val="22"/>
            <w:szCs w:val="22"/>
          </w:rPr>
          <w:t>www.kolobrzeg.pl</w:t>
        </w:r>
      </w:hyperlink>
      <w:bookmarkStart w:id="33" w:name="_toc423"/>
      <w:bookmarkEnd w:id="33"/>
      <w:r w:rsidR="002231EA" w:rsidRPr="002A044D">
        <w:rPr>
          <w:rStyle w:val="Hipercze"/>
          <w:rFonts w:ascii="Arial" w:hAnsi="Arial" w:cs="Arial"/>
          <w:bCs/>
          <w:color w:val="auto"/>
          <w:sz w:val="22"/>
          <w:szCs w:val="22"/>
        </w:rPr>
        <w:t xml:space="preserve"> (</w:t>
      </w:r>
      <w:r w:rsidRPr="002A044D">
        <w:rPr>
          <w:rStyle w:val="Hipercze"/>
          <w:rFonts w:ascii="Arial" w:hAnsi="Arial" w:cs="Arial"/>
          <w:bCs/>
          <w:color w:val="auto"/>
          <w:sz w:val="22"/>
          <w:szCs w:val="22"/>
        </w:rPr>
        <w:t>BIP – zakładka Gospodarka).</w:t>
      </w:r>
    </w:p>
    <w:p w14:paraId="03BD1624" w14:textId="77777777" w:rsidR="001A747E" w:rsidRPr="001A747E" w:rsidRDefault="001A747E" w:rsidP="001A747E">
      <w:pPr>
        <w:spacing w:before="120" w:after="120"/>
        <w:ind w:left="360"/>
        <w:jc w:val="both"/>
        <w:rPr>
          <w:rFonts w:ascii="Arial" w:hAnsi="Arial" w:cs="Arial"/>
          <w:sz w:val="22"/>
          <w:szCs w:val="22"/>
        </w:rPr>
      </w:pPr>
    </w:p>
    <w:p w14:paraId="463A65D3" w14:textId="77777777" w:rsidR="00F42CF9" w:rsidRPr="00ED7E5D" w:rsidRDefault="00923FA1" w:rsidP="00E02BA5">
      <w:pPr>
        <w:pStyle w:val="Nagwek1"/>
        <w:numPr>
          <w:ilvl w:val="0"/>
          <w:numId w:val="16"/>
        </w:numPr>
        <w:suppressAutoHyphens/>
        <w:spacing w:before="120" w:after="120"/>
        <w:ind w:left="1077"/>
        <w:rPr>
          <w:sz w:val="24"/>
          <w:szCs w:val="24"/>
        </w:rPr>
      </w:pPr>
      <w:bookmarkStart w:id="34" w:name="_toc424"/>
      <w:bookmarkStart w:id="35" w:name="_Toc412451399"/>
      <w:bookmarkEnd w:id="34"/>
      <w:r w:rsidRPr="00136AAA">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otwarcia ofert</w:t>
      </w:r>
      <w:bookmarkEnd w:id="35"/>
    </w:p>
    <w:p w14:paraId="1019226F" w14:textId="4306642A" w:rsidR="001A747E" w:rsidRPr="0040295A" w:rsidRDefault="00923FA1" w:rsidP="00F0059F">
      <w:pPr>
        <w:pStyle w:val="Akapitzlist"/>
        <w:numPr>
          <w:ilvl w:val="1"/>
          <w:numId w:val="16"/>
        </w:numPr>
        <w:spacing w:before="120" w:after="120"/>
        <w:jc w:val="both"/>
        <w:rPr>
          <w:rFonts w:ascii="Arial" w:hAnsi="Arial" w:cs="Arial"/>
          <w:color w:val="000000" w:themeColor="text1"/>
          <w:sz w:val="22"/>
          <w:szCs w:val="22"/>
        </w:rPr>
      </w:pPr>
      <w:r w:rsidRPr="00F0059F">
        <w:rPr>
          <w:rFonts w:ascii="Arial" w:hAnsi="Arial" w:cs="Arial"/>
          <w:sz w:val="22"/>
          <w:szCs w:val="22"/>
        </w:rPr>
        <w:t>Otwarcie ofert nastąpi w siedzibie Zamawiającego</w:t>
      </w:r>
      <w:r w:rsidR="00DA4B5E" w:rsidRPr="00F0059F">
        <w:rPr>
          <w:rFonts w:ascii="Arial" w:hAnsi="Arial" w:cs="Arial"/>
          <w:sz w:val="22"/>
          <w:szCs w:val="22"/>
        </w:rPr>
        <w:t xml:space="preserve">, tj. </w:t>
      </w:r>
      <w:r w:rsidRPr="00F0059F">
        <w:rPr>
          <w:rFonts w:ascii="Arial" w:hAnsi="Arial" w:cs="Arial"/>
          <w:sz w:val="22"/>
          <w:szCs w:val="22"/>
        </w:rPr>
        <w:t xml:space="preserve">w </w:t>
      </w:r>
      <w:r w:rsidR="00DA4B5E" w:rsidRPr="00F0059F">
        <w:rPr>
          <w:rFonts w:ascii="Arial" w:hAnsi="Arial" w:cs="Arial"/>
          <w:sz w:val="22"/>
          <w:szCs w:val="22"/>
        </w:rPr>
        <w:t>S</w:t>
      </w:r>
      <w:r w:rsidRPr="00F0059F">
        <w:rPr>
          <w:rFonts w:ascii="Arial" w:hAnsi="Arial" w:cs="Arial"/>
          <w:sz w:val="22"/>
          <w:szCs w:val="22"/>
        </w:rPr>
        <w:t xml:space="preserve">ali </w:t>
      </w:r>
      <w:r w:rsidR="00DA4B5E" w:rsidRPr="00F0059F">
        <w:rPr>
          <w:rFonts w:ascii="Arial" w:hAnsi="Arial" w:cs="Arial"/>
          <w:sz w:val="22"/>
          <w:szCs w:val="22"/>
        </w:rPr>
        <w:t>K</w:t>
      </w:r>
      <w:r w:rsidRPr="00F0059F">
        <w:rPr>
          <w:rFonts w:ascii="Arial" w:hAnsi="Arial" w:cs="Arial"/>
          <w:sz w:val="22"/>
          <w:szCs w:val="22"/>
        </w:rPr>
        <w:t>onferencyjnej</w:t>
      </w:r>
      <w:r w:rsidR="00DA4B5E" w:rsidRPr="00F0059F">
        <w:rPr>
          <w:rFonts w:ascii="Arial" w:hAnsi="Arial" w:cs="Arial"/>
          <w:sz w:val="22"/>
          <w:szCs w:val="22"/>
        </w:rPr>
        <w:t xml:space="preserve"> Urzędu Miasta </w:t>
      </w:r>
      <w:r w:rsidR="00C40204" w:rsidRPr="00F0059F">
        <w:rPr>
          <w:rFonts w:ascii="Arial" w:hAnsi="Arial" w:cs="Arial"/>
          <w:sz w:val="22"/>
          <w:szCs w:val="22"/>
        </w:rPr>
        <w:t xml:space="preserve"> </w:t>
      </w:r>
      <w:r w:rsidR="00DA4B5E" w:rsidRPr="00F0059F">
        <w:rPr>
          <w:rFonts w:ascii="Arial" w:hAnsi="Arial" w:cs="Arial"/>
          <w:sz w:val="22"/>
          <w:szCs w:val="22"/>
        </w:rPr>
        <w:t>w Kołobrzegu, ul. Ratuszowa 13, w</w:t>
      </w:r>
      <w:r w:rsidRPr="00F0059F">
        <w:rPr>
          <w:rFonts w:ascii="Arial" w:hAnsi="Arial" w:cs="Arial"/>
          <w:sz w:val="22"/>
          <w:szCs w:val="22"/>
        </w:rPr>
        <w:t xml:space="preserve"> dniu</w:t>
      </w:r>
      <w:r w:rsidR="0086078D" w:rsidRPr="00F0059F">
        <w:rPr>
          <w:rFonts w:ascii="Arial" w:hAnsi="Arial" w:cs="Arial"/>
          <w:sz w:val="22"/>
          <w:szCs w:val="22"/>
        </w:rPr>
        <w:t xml:space="preserve"> </w:t>
      </w:r>
      <w:r w:rsidR="00FF314B">
        <w:rPr>
          <w:rFonts w:ascii="Arial" w:hAnsi="Arial" w:cs="Arial"/>
          <w:b/>
          <w:sz w:val="22"/>
          <w:szCs w:val="22"/>
        </w:rPr>
        <w:t xml:space="preserve">15 marca </w:t>
      </w:r>
      <w:r w:rsidR="001A4363" w:rsidRPr="0040295A">
        <w:rPr>
          <w:rFonts w:ascii="Arial" w:hAnsi="Arial" w:cs="Arial"/>
          <w:b/>
          <w:color w:val="000000" w:themeColor="text1"/>
          <w:sz w:val="22"/>
          <w:szCs w:val="22"/>
        </w:rPr>
        <w:t>2019</w:t>
      </w:r>
      <w:r w:rsidR="00503627" w:rsidRPr="0040295A">
        <w:rPr>
          <w:rFonts w:ascii="Arial" w:hAnsi="Arial" w:cs="Arial"/>
          <w:b/>
          <w:bCs/>
          <w:color w:val="000000" w:themeColor="text1"/>
          <w:sz w:val="22"/>
          <w:szCs w:val="22"/>
        </w:rPr>
        <w:t xml:space="preserve"> </w:t>
      </w:r>
      <w:r w:rsidR="00C40204" w:rsidRPr="0040295A">
        <w:rPr>
          <w:rFonts w:ascii="Arial" w:hAnsi="Arial" w:cs="Arial"/>
          <w:b/>
          <w:bCs/>
          <w:color w:val="000000" w:themeColor="text1"/>
          <w:sz w:val="22"/>
          <w:szCs w:val="22"/>
        </w:rPr>
        <w:t xml:space="preserve">r. </w:t>
      </w:r>
      <w:r w:rsidR="00902F78" w:rsidRPr="0040295A">
        <w:rPr>
          <w:rFonts w:ascii="Arial" w:hAnsi="Arial" w:cs="Arial"/>
          <w:b/>
          <w:bCs/>
          <w:color w:val="000000" w:themeColor="text1"/>
          <w:sz w:val="22"/>
          <w:szCs w:val="22"/>
        </w:rPr>
        <w:t>godz</w:t>
      </w:r>
      <w:r w:rsidR="00763D88" w:rsidRPr="0040295A">
        <w:rPr>
          <w:rFonts w:ascii="Arial" w:hAnsi="Arial" w:cs="Arial"/>
          <w:b/>
          <w:bCs/>
          <w:color w:val="000000" w:themeColor="text1"/>
          <w:sz w:val="22"/>
          <w:szCs w:val="22"/>
        </w:rPr>
        <w:t>.</w:t>
      </w:r>
      <w:r w:rsidR="00F0059F" w:rsidRPr="0040295A">
        <w:rPr>
          <w:rFonts w:ascii="Arial" w:hAnsi="Arial" w:cs="Arial"/>
          <w:b/>
          <w:bCs/>
          <w:color w:val="000000" w:themeColor="text1"/>
          <w:sz w:val="22"/>
          <w:szCs w:val="22"/>
        </w:rPr>
        <w:t xml:space="preserve"> </w:t>
      </w:r>
      <w:r w:rsidR="005035BF">
        <w:rPr>
          <w:rFonts w:ascii="Arial" w:hAnsi="Arial"/>
          <w:b/>
          <w:color w:val="000000" w:themeColor="text1"/>
          <w:sz w:val="22"/>
          <w:szCs w:val="22"/>
        </w:rPr>
        <w:t>13</w:t>
      </w:r>
      <w:bookmarkStart w:id="36" w:name="_GoBack"/>
      <w:bookmarkEnd w:id="36"/>
      <w:r w:rsidR="00F0059F" w:rsidRPr="0040295A">
        <w:rPr>
          <w:rFonts w:ascii="Arial" w:hAnsi="Arial"/>
          <w:b/>
          <w:color w:val="000000" w:themeColor="text1"/>
          <w:sz w:val="22"/>
          <w:szCs w:val="22"/>
        </w:rPr>
        <w:t>:00</w:t>
      </w:r>
      <w:r w:rsidR="00B655BE" w:rsidRPr="0040295A">
        <w:rPr>
          <w:rFonts w:ascii="Arial" w:hAnsi="Arial"/>
          <w:i/>
          <w:color w:val="000000" w:themeColor="text1"/>
          <w:sz w:val="22"/>
          <w:szCs w:val="22"/>
        </w:rPr>
        <w:t xml:space="preserve">, </w:t>
      </w:r>
      <w:r w:rsidR="00B655BE" w:rsidRPr="0040295A">
        <w:rPr>
          <w:rFonts w:ascii="Arial" w:hAnsi="Arial"/>
          <w:color w:val="000000" w:themeColor="text1"/>
          <w:sz w:val="22"/>
          <w:szCs w:val="22"/>
        </w:rPr>
        <w:t>tj.</w:t>
      </w:r>
      <w:r w:rsidR="00B655BE" w:rsidRPr="0040295A">
        <w:rPr>
          <w:rFonts w:ascii="Arial" w:hAnsi="Arial"/>
          <w:i/>
          <w:color w:val="000000" w:themeColor="text1"/>
          <w:sz w:val="22"/>
          <w:szCs w:val="22"/>
        </w:rPr>
        <w:t xml:space="preserve"> </w:t>
      </w:r>
      <w:r w:rsidR="003B009B" w:rsidRPr="0040295A">
        <w:rPr>
          <w:rFonts w:ascii="Arial" w:hAnsi="Arial" w:cs="Arial"/>
          <w:color w:val="000000" w:themeColor="text1"/>
          <w:sz w:val="22"/>
          <w:szCs w:val="22"/>
        </w:rPr>
        <w:t>w dniu,</w:t>
      </w:r>
      <w:r w:rsidR="0086078D" w:rsidRPr="0040295A">
        <w:rPr>
          <w:rFonts w:ascii="Arial" w:hAnsi="Arial" w:cs="Arial"/>
          <w:color w:val="000000" w:themeColor="text1"/>
          <w:sz w:val="22"/>
          <w:szCs w:val="22"/>
        </w:rPr>
        <w:t xml:space="preserve">  </w:t>
      </w:r>
      <w:r w:rsidRPr="0040295A">
        <w:rPr>
          <w:rFonts w:ascii="Arial" w:hAnsi="Arial" w:cs="Arial"/>
          <w:color w:val="000000" w:themeColor="text1"/>
          <w:sz w:val="22"/>
          <w:szCs w:val="22"/>
        </w:rPr>
        <w:t>w</w:t>
      </w:r>
      <w:r w:rsidR="005800EB" w:rsidRPr="0040295A">
        <w:rPr>
          <w:rFonts w:ascii="Arial" w:hAnsi="Arial" w:cs="Arial"/>
          <w:color w:val="000000" w:themeColor="text1"/>
          <w:sz w:val="22"/>
          <w:szCs w:val="22"/>
        </w:rPr>
        <w:t xml:space="preserve"> </w:t>
      </w:r>
      <w:r w:rsidRPr="0040295A">
        <w:rPr>
          <w:rFonts w:ascii="Arial" w:hAnsi="Arial" w:cs="Arial"/>
          <w:color w:val="000000" w:themeColor="text1"/>
          <w:sz w:val="22"/>
          <w:szCs w:val="22"/>
        </w:rPr>
        <w:t>który</w:t>
      </w:r>
      <w:r w:rsidR="00DA4B5E" w:rsidRPr="0040295A">
        <w:rPr>
          <w:rFonts w:ascii="Arial" w:hAnsi="Arial" w:cs="Arial"/>
          <w:color w:val="000000" w:themeColor="text1"/>
          <w:sz w:val="22"/>
          <w:szCs w:val="22"/>
        </w:rPr>
        <w:t>m upływa termin składania ofert</w:t>
      </w:r>
      <w:bookmarkStart w:id="37" w:name="_toc428"/>
      <w:bookmarkStart w:id="38" w:name="_Toc412451400"/>
      <w:bookmarkEnd w:id="37"/>
      <w:r w:rsidR="002A044D" w:rsidRPr="0040295A">
        <w:rPr>
          <w:rFonts w:ascii="Arial" w:hAnsi="Arial" w:cs="Arial"/>
          <w:color w:val="000000" w:themeColor="text1"/>
          <w:sz w:val="22"/>
          <w:szCs w:val="22"/>
        </w:rPr>
        <w:t>.</w:t>
      </w:r>
    </w:p>
    <w:p w14:paraId="51A86792" w14:textId="77777777" w:rsidR="00F0059F" w:rsidRPr="0040295A" w:rsidRDefault="00F0059F" w:rsidP="00F0059F">
      <w:pPr>
        <w:pStyle w:val="Akapitzlist"/>
        <w:numPr>
          <w:ilvl w:val="1"/>
          <w:numId w:val="16"/>
        </w:numPr>
        <w:spacing w:before="120" w:after="120"/>
        <w:jc w:val="both"/>
        <w:rPr>
          <w:rFonts w:ascii="Arial" w:hAnsi="Arial" w:cs="Arial"/>
          <w:color w:val="000000" w:themeColor="text1"/>
          <w:sz w:val="22"/>
          <w:szCs w:val="22"/>
        </w:rPr>
      </w:pPr>
      <w:r w:rsidRPr="0040295A">
        <w:rPr>
          <w:rFonts w:ascii="Arial" w:hAnsi="Arial" w:cs="Arial"/>
          <w:color w:val="000000" w:themeColor="text1"/>
          <w:sz w:val="22"/>
          <w:szCs w:val="22"/>
        </w:rPr>
        <w:t>Otwarcie ofert następuje poprzez użycie aplikacji do szyfrowania ofert dostępnej na miniPortalu i  dokonywane jest poprzez odszyfrowanie i otwarcie ofert za pomocą klucza prywatnego.</w:t>
      </w:r>
    </w:p>
    <w:p w14:paraId="449A1EC3" w14:textId="77777777" w:rsidR="00F0059F" w:rsidRPr="0040295A" w:rsidRDefault="00F0059F" w:rsidP="00F0059F">
      <w:pPr>
        <w:pStyle w:val="Akapitzlist"/>
        <w:numPr>
          <w:ilvl w:val="1"/>
          <w:numId w:val="16"/>
        </w:numPr>
        <w:spacing w:before="120" w:after="120"/>
        <w:jc w:val="both"/>
        <w:rPr>
          <w:rFonts w:ascii="Arial" w:hAnsi="Arial" w:cs="Arial"/>
          <w:color w:val="000000" w:themeColor="text1"/>
          <w:sz w:val="22"/>
          <w:szCs w:val="22"/>
        </w:rPr>
      </w:pPr>
      <w:r w:rsidRPr="0040295A">
        <w:rPr>
          <w:rFonts w:ascii="Arial" w:hAnsi="Arial" w:cs="Arial"/>
          <w:color w:val="000000" w:themeColor="text1"/>
          <w:sz w:val="22"/>
          <w:szCs w:val="22"/>
        </w:rPr>
        <w:t>Otwarcie ofert jest jawne, Wykonawcy mogą uczestniczyć w sesji otwarcia ofert.</w:t>
      </w:r>
    </w:p>
    <w:p w14:paraId="54D25283" w14:textId="77777777" w:rsidR="00F0059F" w:rsidRPr="00F0059F" w:rsidRDefault="00F0059F" w:rsidP="00F0059F">
      <w:pPr>
        <w:pStyle w:val="Akapitzlist"/>
        <w:spacing w:before="120" w:after="120"/>
        <w:ind w:left="502"/>
        <w:jc w:val="both"/>
        <w:rPr>
          <w:rFonts w:ascii="Arial" w:hAnsi="Arial" w:cs="Arial"/>
          <w:sz w:val="22"/>
          <w:szCs w:val="22"/>
        </w:rPr>
      </w:pPr>
    </w:p>
    <w:p w14:paraId="264200F0" w14:textId="77777777" w:rsidR="00E374D2" w:rsidRPr="001A747E" w:rsidRDefault="00E374D2" w:rsidP="001D2C0C">
      <w:pPr>
        <w:spacing w:before="120" w:after="120"/>
        <w:jc w:val="both"/>
        <w:rPr>
          <w:rFonts w:ascii="Arial" w:hAnsi="Arial" w:cs="Arial"/>
          <w:sz w:val="22"/>
          <w:szCs w:val="22"/>
        </w:rPr>
      </w:pPr>
    </w:p>
    <w:p w14:paraId="2FFD32E3" w14:textId="77777777" w:rsidR="0089793B" w:rsidRPr="00ED7E5D" w:rsidRDefault="00923FA1" w:rsidP="00E02BA5">
      <w:pPr>
        <w:pStyle w:val="Nagwek1"/>
        <w:numPr>
          <w:ilvl w:val="0"/>
          <w:numId w:val="16"/>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38"/>
      <w:r w:rsidR="00C71BC1">
        <w:rPr>
          <w:sz w:val="24"/>
          <w:szCs w:val="24"/>
        </w:rPr>
        <w:t>ofert</w:t>
      </w:r>
    </w:p>
    <w:p w14:paraId="1F95F01B" w14:textId="12575009" w:rsidR="00F42CF9" w:rsidRPr="002A044D" w:rsidRDefault="00B655BE" w:rsidP="00F42CF9">
      <w:pPr>
        <w:pStyle w:val="Akapitzlist"/>
        <w:numPr>
          <w:ilvl w:val="0"/>
          <w:numId w:val="1"/>
        </w:numPr>
        <w:spacing w:before="120" w:after="120"/>
        <w:jc w:val="both"/>
        <w:rPr>
          <w:rFonts w:ascii="Arial" w:hAnsi="Arial" w:cs="Arial"/>
          <w:sz w:val="22"/>
          <w:szCs w:val="22"/>
        </w:rPr>
      </w:pPr>
      <w:r w:rsidRPr="002A044D">
        <w:rPr>
          <w:rFonts w:ascii="Arial" w:hAnsi="Arial" w:cs="Arial"/>
          <w:sz w:val="22"/>
          <w:szCs w:val="22"/>
        </w:rPr>
        <w:t xml:space="preserve">Niezwłocznie po </w:t>
      </w:r>
      <w:r w:rsidR="00E932FA" w:rsidRPr="002A044D">
        <w:rPr>
          <w:rFonts w:ascii="Arial" w:hAnsi="Arial" w:cs="Arial"/>
          <w:sz w:val="22"/>
          <w:szCs w:val="22"/>
        </w:rPr>
        <w:t>otwarciu</w:t>
      </w:r>
      <w:r w:rsidR="00AE49FB" w:rsidRPr="002A044D">
        <w:rPr>
          <w:rFonts w:ascii="Arial" w:hAnsi="Arial" w:cs="Arial"/>
          <w:sz w:val="22"/>
          <w:szCs w:val="22"/>
        </w:rPr>
        <w:t xml:space="preserve"> ofert Z</w:t>
      </w:r>
      <w:r w:rsidRPr="002A044D">
        <w:rPr>
          <w:rFonts w:ascii="Arial" w:hAnsi="Arial" w:cs="Arial"/>
          <w:sz w:val="22"/>
          <w:szCs w:val="22"/>
        </w:rPr>
        <w:t xml:space="preserve">amawiający zamieszcza na stronie internetowej </w:t>
      </w:r>
      <w:hyperlink r:id="rId21" w:history="1">
        <w:r w:rsidRPr="002A044D">
          <w:rPr>
            <w:rStyle w:val="Hipercze"/>
            <w:rFonts w:ascii="Arial" w:hAnsi="Arial" w:cs="Arial"/>
            <w:bCs/>
            <w:color w:val="auto"/>
            <w:sz w:val="22"/>
            <w:szCs w:val="22"/>
          </w:rPr>
          <w:t>www.kolobrzeg.pl</w:t>
        </w:r>
      </w:hyperlink>
      <w:r w:rsidR="00572ACA" w:rsidRPr="002A044D">
        <w:rPr>
          <w:rStyle w:val="Hipercze"/>
          <w:rFonts w:ascii="Arial" w:hAnsi="Arial" w:cs="Arial"/>
          <w:bCs/>
          <w:color w:val="auto"/>
          <w:sz w:val="22"/>
          <w:szCs w:val="22"/>
        </w:rPr>
        <w:t xml:space="preserve"> (</w:t>
      </w:r>
      <w:r w:rsidR="00F4436E" w:rsidRPr="002A044D">
        <w:rPr>
          <w:rStyle w:val="Hipercze"/>
          <w:rFonts w:ascii="Arial" w:hAnsi="Arial" w:cs="Arial"/>
          <w:bCs/>
          <w:color w:val="auto"/>
          <w:sz w:val="22"/>
          <w:szCs w:val="22"/>
        </w:rPr>
        <w:t>BIP – zakładka Gospodarka)</w:t>
      </w:r>
      <w:r w:rsidRPr="002A044D">
        <w:rPr>
          <w:rStyle w:val="Hipercze"/>
          <w:rFonts w:ascii="Arial" w:hAnsi="Arial" w:cs="Arial"/>
          <w:bCs/>
          <w:color w:val="auto"/>
          <w:sz w:val="22"/>
          <w:szCs w:val="22"/>
          <w:u w:val="none"/>
        </w:rPr>
        <w:t xml:space="preserve"> </w:t>
      </w:r>
      <w:r w:rsidRPr="002A044D">
        <w:rPr>
          <w:rFonts w:ascii="Arial" w:hAnsi="Arial" w:cs="Arial"/>
          <w:sz w:val="22"/>
          <w:szCs w:val="22"/>
        </w:rPr>
        <w:t xml:space="preserve">informacje dotyczące: </w:t>
      </w:r>
    </w:p>
    <w:p w14:paraId="5628F3C7" w14:textId="77777777" w:rsidR="00F42CF9" w:rsidRPr="002A044D" w:rsidRDefault="00B655BE" w:rsidP="00DA789B">
      <w:pPr>
        <w:pStyle w:val="Akapitzlist"/>
        <w:numPr>
          <w:ilvl w:val="0"/>
          <w:numId w:val="25"/>
        </w:numPr>
        <w:spacing w:before="120" w:after="120"/>
        <w:ind w:left="1134" w:hanging="425"/>
        <w:jc w:val="both"/>
        <w:rPr>
          <w:rFonts w:ascii="Arial" w:hAnsi="Arial" w:cs="Arial"/>
          <w:sz w:val="22"/>
          <w:szCs w:val="22"/>
        </w:rPr>
      </w:pPr>
      <w:r w:rsidRPr="002A044D">
        <w:rPr>
          <w:rFonts w:ascii="Arial" w:hAnsi="Arial" w:cs="Arial"/>
          <w:sz w:val="22"/>
          <w:szCs w:val="22"/>
        </w:rPr>
        <w:t xml:space="preserve">kwoty, jaką zamierza przeznaczyć na sfinansowanie zamówienia, </w:t>
      </w:r>
    </w:p>
    <w:p w14:paraId="7C1D0D6E" w14:textId="0E4D3B6B" w:rsidR="00F42CF9" w:rsidRPr="002A044D" w:rsidRDefault="00A02D7F" w:rsidP="00DA789B">
      <w:pPr>
        <w:pStyle w:val="Akapitzlist"/>
        <w:numPr>
          <w:ilvl w:val="0"/>
          <w:numId w:val="25"/>
        </w:numPr>
        <w:spacing w:before="120" w:after="120"/>
        <w:ind w:left="1134" w:hanging="425"/>
        <w:jc w:val="both"/>
        <w:rPr>
          <w:rFonts w:ascii="Arial" w:hAnsi="Arial" w:cs="Arial"/>
          <w:sz w:val="22"/>
          <w:szCs w:val="22"/>
        </w:rPr>
      </w:pPr>
      <w:r w:rsidRPr="002A044D">
        <w:rPr>
          <w:rFonts w:ascii="Arial" w:hAnsi="Arial" w:cs="Arial"/>
          <w:sz w:val="22"/>
          <w:szCs w:val="22"/>
        </w:rPr>
        <w:t>firm</w:t>
      </w:r>
      <w:r w:rsidR="00233B80" w:rsidRPr="002A044D">
        <w:rPr>
          <w:rFonts w:ascii="Arial" w:hAnsi="Arial" w:cs="Arial"/>
          <w:sz w:val="22"/>
          <w:szCs w:val="22"/>
        </w:rPr>
        <w:t xml:space="preserve"> oraz adresów W</w:t>
      </w:r>
      <w:r w:rsidR="00B655BE" w:rsidRPr="002A044D">
        <w:rPr>
          <w:rFonts w:ascii="Arial" w:hAnsi="Arial" w:cs="Arial"/>
          <w:sz w:val="22"/>
          <w:szCs w:val="22"/>
        </w:rPr>
        <w:t xml:space="preserve">ykonawców, </w:t>
      </w:r>
      <w:r w:rsidRPr="002A044D">
        <w:rPr>
          <w:rFonts w:ascii="Arial" w:hAnsi="Arial" w:cs="Arial"/>
          <w:sz w:val="22"/>
          <w:szCs w:val="22"/>
        </w:rPr>
        <w:t>którzy złożyli oferty w terminie;</w:t>
      </w:r>
    </w:p>
    <w:p w14:paraId="019923A2" w14:textId="77777777" w:rsidR="00B655BE" w:rsidRPr="002A044D" w:rsidRDefault="00B655BE" w:rsidP="00DA789B">
      <w:pPr>
        <w:pStyle w:val="Akapitzlist"/>
        <w:numPr>
          <w:ilvl w:val="0"/>
          <w:numId w:val="25"/>
        </w:numPr>
        <w:spacing w:before="120" w:after="120"/>
        <w:ind w:left="1134" w:hanging="425"/>
        <w:jc w:val="both"/>
        <w:rPr>
          <w:rFonts w:ascii="Arial" w:hAnsi="Arial" w:cs="Arial"/>
          <w:sz w:val="22"/>
          <w:szCs w:val="22"/>
        </w:rPr>
      </w:pPr>
      <w:r w:rsidRPr="002A044D">
        <w:rPr>
          <w:rFonts w:ascii="Arial" w:hAnsi="Arial" w:cs="Arial"/>
          <w:sz w:val="22"/>
          <w:szCs w:val="22"/>
        </w:rPr>
        <w:t>ceny, terminu wykonania zamówienia, okresu gwarancji i warunków płatności zawartych w ofertach.</w:t>
      </w:r>
    </w:p>
    <w:p w14:paraId="6AF8BC44" w14:textId="5D72D8F3" w:rsidR="007647D3" w:rsidRPr="002A044D" w:rsidRDefault="007647D3" w:rsidP="007647D3">
      <w:pPr>
        <w:numPr>
          <w:ilvl w:val="0"/>
          <w:numId w:val="1"/>
        </w:numPr>
        <w:tabs>
          <w:tab w:val="left" w:pos="357"/>
        </w:tabs>
        <w:suppressAutoHyphens/>
        <w:spacing w:before="120" w:after="120"/>
        <w:jc w:val="both"/>
        <w:rPr>
          <w:rFonts w:ascii="Arial" w:hAnsi="Arial" w:cs="Arial"/>
          <w:sz w:val="22"/>
          <w:szCs w:val="22"/>
        </w:rPr>
      </w:pPr>
      <w:r w:rsidRPr="002A044D">
        <w:rPr>
          <w:rFonts w:ascii="Arial" w:hAnsi="Arial" w:cs="Arial"/>
          <w:sz w:val="22"/>
          <w:szCs w:val="22"/>
        </w:rPr>
        <w:t>Wykonawca, w terminie 3 dni od przekazania informacji</w:t>
      </w:r>
      <w:r w:rsidR="00572ACA" w:rsidRPr="002A044D">
        <w:rPr>
          <w:rFonts w:ascii="Arial" w:hAnsi="Arial" w:cs="Arial"/>
          <w:sz w:val="22"/>
          <w:szCs w:val="22"/>
        </w:rPr>
        <w:t>,</w:t>
      </w:r>
      <w:r w:rsidRPr="002A044D">
        <w:rPr>
          <w:rFonts w:ascii="Arial" w:hAnsi="Arial" w:cs="Arial"/>
          <w:sz w:val="22"/>
          <w:szCs w:val="22"/>
        </w:rPr>
        <w:t xml:space="preserve"> o której mowa w pkt.1</w:t>
      </w:r>
      <w:r w:rsidR="00572ACA" w:rsidRPr="002A044D">
        <w:rPr>
          <w:rFonts w:ascii="Arial" w:hAnsi="Arial" w:cs="Arial"/>
          <w:sz w:val="22"/>
          <w:szCs w:val="22"/>
        </w:rPr>
        <w:t>,</w:t>
      </w:r>
      <w:r w:rsidR="00AE49FB" w:rsidRPr="002A044D">
        <w:rPr>
          <w:rFonts w:ascii="Arial" w:hAnsi="Arial" w:cs="Arial"/>
          <w:sz w:val="22"/>
          <w:szCs w:val="22"/>
        </w:rPr>
        <w:t xml:space="preserve"> przekazuje Z</w:t>
      </w:r>
      <w:r w:rsidRPr="002A044D">
        <w:rPr>
          <w:rFonts w:ascii="Arial" w:hAnsi="Arial" w:cs="Arial"/>
          <w:sz w:val="22"/>
          <w:szCs w:val="22"/>
        </w:rPr>
        <w:t xml:space="preserve">amawiającemu oświadczenie o przynależności lub braku przynależności do tej samej grupy kapitałowej, o której mowa w art. 24. ust. 1 pkt 23, stanowiącym załącznik </w:t>
      </w:r>
      <w:r w:rsidRPr="002A044D">
        <w:rPr>
          <w:rFonts w:ascii="Arial" w:hAnsi="Arial" w:cs="Arial"/>
          <w:b/>
          <w:sz w:val="22"/>
          <w:szCs w:val="22"/>
        </w:rPr>
        <w:t xml:space="preserve">nr </w:t>
      </w:r>
      <w:r w:rsidR="00647144" w:rsidRPr="002A044D">
        <w:rPr>
          <w:rFonts w:ascii="Arial" w:hAnsi="Arial" w:cs="Arial"/>
          <w:b/>
          <w:sz w:val="22"/>
          <w:szCs w:val="22"/>
        </w:rPr>
        <w:t>4</w:t>
      </w:r>
      <w:r w:rsidRPr="002A044D">
        <w:rPr>
          <w:rFonts w:ascii="Arial" w:hAnsi="Arial" w:cs="Arial"/>
          <w:b/>
          <w:sz w:val="22"/>
          <w:szCs w:val="22"/>
        </w:rPr>
        <w:t xml:space="preserve"> </w:t>
      </w:r>
      <w:r w:rsidRPr="002A044D">
        <w:rPr>
          <w:rFonts w:ascii="Arial" w:hAnsi="Arial" w:cs="Arial"/>
          <w:sz w:val="22"/>
          <w:szCs w:val="22"/>
        </w:rPr>
        <w:t>do</w:t>
      </w:r>
      <w:r w:rsidR="00233B80" w:rsidRPr="002A044D">
        <w:rPr>
          <w:rFonts w:ascii="Arial" w:hAnsi="Arial" w:cs="Arial"/>
          <w:sz w:val="22"/>
          <w:szCs w:val="22"/>
        </w:rPr>
        <w:t xml:space="preserve"> SIWZ. W przypadku</w:t>
      </w:r>
      <w:r w:rsidR="00572ACA" w:rsidRPr="002A044D">
        <w:rPr>
          <w:rFonts w:ascii="Arial" w:hAnsi="Arial" w:cs="Arial"/>
          <w:sz w:val="22"/>
          <w:szCs w:val="22"/>
        </w:rPr>
        <w:t>,</w:t>
      </w:r>
      <w:r w:rsidR="00233B80" w:rsidRPr="002A044D">
        <w:rPr>
          <w:rFonts w:ascii="Arial" w:hAnsi="Arial" w:cs="Arial"/>
          <w:sz w:val="22"/>
          <w:szCs w:val="22"/>
        </w:rPr>
        <w:t xml:space="preserve"> gdy W</w:t>
      </w:r>
      <w:r w:rsidRPr="002A044D">
        <w:rPr>
          <w:rFonts w:ascii="Arial" w:hAnsi="Arial" w:cs="Arial"/>
          <w:sz w:val="22"/>
          <w:szCs w:val="22"/>
        </w:rPr>
        <w:t>ykonawca przynależy do tej samej grupy kapitałowej przedstawia dowod</w:t>
      </w:r>
      <w:r w:rsidR="00233B80" w:rsidRPr="002A044D">
        <w:rPr>
          <w:rFonts w:ascii="Arial" w:hAnsi="Arial" w:cs="Arial"/>
          <w:sz w:val="22"/>
          <w:szCs w:val="22"/>
        </w:rPr>
        <w:t>y, że powiązania z innym W</w:t>
      </w:r>
      <w:r w:rsidRPr="002A044D">
        <w:rPr>
          <w:rFonts w:ascii="Arial" w:hAnsi="Arial" w:cs="Arial"/>
          <w:sz w:val="22"/>
          <w:szCs w:val="22"/>
        </w:rPr>
        <w:t xml:space="preserve">ykonawcą nie prowadzą do zakłócenia konkurencji w postępowaniu. </w:t>
      </w:r>
    </w:p>
    <w:p w14:paraId="635B624E" w14:textId="77777777" w:rsidR="003C0E49" w:rsidRPr="002A044D" w:rsidRDefault="00923FA1" w:rsidP="0089793B">
      <w:pPr>
        <w:numPr>
          <w:ilvl w:val="0"/>
          <w:numId w:val="1"/>
        </w:numPr>
        <w:tabs>
          <w:tab w:val="left" w:pos="357"/>
        </w:tabs>
        <w:suppressAutoHyphens/>
        <w:spacing w:before="120" w:after="120"/>
        <w:jc w:val="both"/>
        <w:rPr>
          <w:rFonts w:ascii="Arial" w:hAnsi="Arial" w:cs="Arial"/>
          <w:sz w:val="22"/>
          <w:szCs w:val="22"/>
        </w:rPr>
      </w:pPr>
      <w:r w:rsidRPr="002A044D">
        <w:rPr>
          <w:rFonts w:ascii="Arial" w:hAnsi="Arial" w:cs="Arial"/>
          <w:sz w:val="22"/>
          <w:szCs w:val="22"/>
        </w:rPr>
        <w:t>Zamawiający poprawia w ofercie:</w:t>
      </w:r>
    </w:p>
    <w:p w14:paraId="43D73B67" w14:textId="77777777" w:rsidR="00F42CF9" w:rsidRPr="002A044D" w:rsidRDefault="003C0E49" w:rsidP="00DA789B">
      <w:pPr>
        <w:pStyle w:val="Akapitzlist"/>
        <w:numPr>
          <w:ilvl w:val="0"/>
          <w:numId w:val="26"/>
        </w:numPr>
        <w:spacing w:before="120" w:after="120"/>
        <w:ind w:left="1134" w:hanging="425"/>
        <w:jc w:val="both"/>
        <w:rPr>
          <w:rFonts w:ascii="Arial" w:hAnsi="Arial" w:cs="Arial"/>
          <w:color w:val="FF0000"/>
          <w:sz w:val="22"/>
          <w:szCs w:val="22"/>
        </w:rPr>
      </w:pPr>
      <w:r w:rsidRPr="002A044D">
        <w:rPr>
          <w:rFonts w:ascii="Arial" w:hAnsi="Arial" w:cs="Arial"/>
          <w:sz w:val="22"/>
          <w:szCs w:val="22"/>
        </w:rPr>
        <w:t>oczywiste omyłki pisarskie,</w:t>
      </w:r>
    </w:p>
    <w:p w14:paraId="330EBBEE" w14:textId="77777777" w:rsidR="00F42CF9" w:rsidRPr="002A044D" w:rsidRDefault="003C0E49" w:rsidP="00DA789B">
      <w:pPr>
        <w:pStyle w:val="Akapitzlist"/>
        <w:numPr>
          <w:ilvl w:val="0"/>
          <w:numId w:val="26"/>
        </w:numPr>
        <w:spacing w:before="120" w:after="120"/>
        <w:ind w:left="1134" w:hanging="425"/>
        <w:jc w:val="both"/>
        <w:rPr>
          <w:rFonts w:ascii="Arial" w:hAnsi="Arial" w:cs="Arial"/>
          <w:color w:val="FF0000"/>
          <w:sz w:val="22"/>
          <w:szCs w:val="22"/>
        </w:rPr>
      </w:pPr>
      <w:r w:rsidRPr="002A044D">
        <w:rPr>
          <w:rFonts w:ascii="Arial" w:hAnsi="Arial" w:cs="Arial"/>
          <w:sz w:val="22"/>
          <w:szCs w:val="22"/>
        </w:rPr>
        <w:t>oczywiste omyłki rachunkowe, z uwzględnieniem konsekwencji rachunkowych dokonanych poprawek,</w:t>
      </w:r>
    </w:p>
    <w:p w14:paraId="574C674F" w14:textId="2D384CDF" w:rsidR="003C0E49" w:rsidRPr="002A044D" w:rsidRDefault="003C0E49" w:rsidP="00DA789B">
      <w:pPr>
        <w:pStyle w:val="Akapitzlist"/>
        <w:numPr>
          <w:ilvl w:val="0"/>
          <w:numId w:val="26"/>
        </w:numPr>
        <w:spacing w:before="120" w:after="120"/>
        <w:ind w:left="1134" w:hanging="425"/>
        <w:jc w:val="both"/>
        <w:rPr>
          <w:rFonts w:ascii="Arial" w:hAnsi="Arial" w:cs="Arial"/>
          <w:color w:val="FF0000"/>
          <w:sz w:val="22"/>
          <w:szCs w:val="22"/>
        </w:rPr>
      </w:pPr>
      <w:r w:rsidRPr="002A044D">
        <w:rPr>
          <w:rFonts w:ascii="Arial" w:hAnsi="Arial" w:cs="Arial"/>
          <w:sz w:val="22"/>
          <w:szCs w:val="22"/>
        </w:rPr>
        <w:t xml:space="preserve">inne omyłki polegające na niezgodności oferty ze specyfikacją istotnych warunków zamówienia, niepowodujące </w:t>
      </w:r>
      <w:r w:rsidR="00E25CED" w:rsidRPr="002A044D">
        <w:rPr>
          <w:rFonts w:ascii="Arial" w:hAnsi="Arial" w:cs="Arial"/>
          <w:sz w:val="22"/>
          <w:szCs w:val="22"/>
        </w:rPr>
        <w:t>istotnych zmian w treści oferty</w:t>
      </w:r>
      <w:r w:rsidRPr="002A044D">
        <w:rPr>
          <w:rFonts w:ascii="Arial" w:hAnsi="Arial" w:cs="Arial"/>
          <w:sz w:val="22"/>
          <w:szCs w:val="22"/>
        </w:rPr>
        <w:t xml:space="preserve"> </w:t>
      </w:r>
    </w:p>
    <w:p w14:paraId="29243757" w14:textId="77777777" w:rsidR="0089793B" w:rsidRPr="002A044D" w:rsidRDefault="00F42CF9" w:rsidP="003C2D34">
      <w:pPr>
        <w:tabs>
          <w:tab w:val="left" w:pos="993"/>
        </w:tabs>
        <w:spacing w:before="120" w:after="120"/>
        <w:ind w:left="993" w:hanging="567"/>
        <w:jc w:val="both"/>
        <w:rPr>
          <w:rFonts w:ascii="Arial" w:hAnsi="Arial" w:cs="Arial"/>
          <w:strike/>
          <w:color w:val="FF0000"/>
          <w:sz w:val="22"/>
          <w:szCs w:val="22"/>
        </w:rPr>
      </w:pPr>
      <w:r w:rsidRPr="002A044D">
        <w:rPr>
          <w:rFonts w:ascii="Arial" w:hAnsi="Arial" w:cs="Arial"/>
          <w:sz w:val="22"/>
          <w:szCs w:val="22"/>
        </w:rPr>
        <w:lastRenderedPageBreak/>
        <w:t xml:space="preserve">-  </w:t>
      </w:r>
      <w:r w:rsidR="003C0E49" w:rsidRPr="002A044D">
        <w:rPr>
          <w:rFonts w:ascii="Arial" w:hAnsi="Arial" w:cs="Arial"/>
          <w:sz w:val="22"/>
          <w:szCs w:val="22"/>
        </w:rPr>
        <w:t>niezwłocznie zawiadamiając o tym Wykonawcę, którego oferta została poprawiona.</w:t>
      </w:r>
    </w:p>
    <w:p w14:paraId="6D6BBED3" w14:textId="77777777" w:rsidR="003C2D34" w:rsidRPr="002A044D" w:rsidRDefault="00ED7E5D" w:rsidP="00C40204">
      <w:pPr>
        <w:pStyle w:val="Bezodstpw"/>
        <w:tabs>
          <w:tab w:val="left" w:pos="284"/>
        </w:tabs>
        <w:ind w:left="284" w:hanging="284"/>
        <w:jc w:val="both"/>
        <w:rPr>
          <w:rFonts w:ascii="Arial" w:hAnsi="Arial" w:cs="Arial"/>
          <w:sz w:val="22"/>
          <w:szCs w:val="22"/>
        </w:rPr>
      </w:pPr>
      <w:r w:rsidRPr="002A044D">
        <w:rPr>
          <w:rFonts w:ascii="Arial" w:hAnsi="Arial" w:cs="Arial"/>
          <w:sz w:val="22"/>
          <w:szCs w:val="22"/>
        </w:rPr>
        <w:t>4</w:t>
      </w:r>
      <w:r w:rsidR="00C40204" w:rsidRPr="002A044D">
        <w:rPr>
          <w:rFonts w:ascii="Arial" w:hAnsi="Arial" w:cs="Arial"/>
          <w:sz w:val="22"/>
          <w:szCs w:val="22"/>
        </w:rPr>
        <w:t>. W t</w:t>
      </w:r>
      <w:r w:rsidRPr="002A044D">
        <w:rPr>
          <w:rFonts w:ascii="Arial" w:hAnsi="Arial" w:cs="Arial"/>
          <w:sz w:val="22"/>
          <w:szCs w:val="22"/>
        </w:rPr>
        <w:t>oku dokonywania oceny złożonych ofert Zamawiający może żądać udzielenia przez Wykonawców wyjaśnień dotyczących treści złożonych przez nich ofert.</w:t>
      </w:r>
    </w:p>
    <w:p w14:paraId="1D43C87C" w14:textId="77777777" w:rsidR="00726030" w:rsidRPr="00ED7E5D" w:rsidRDefault="00726030" w:rsidP="00325511">
      <w:pPr>
        <w:pStyle w:val="Bezodstpw"/>
        <w:tabs>
          <w:tab w:val="left" w:pos="284"/>
        </w:tabs>
        <w:rPr>
          <w:rFonts w:ascii="Arial" w:hAnsi="Arial" w:cs="Arial"/>
          <w:sz w:val="22"/>
          <w:szCs w:val="22"/>
        </w:rPr>
      </w:pPr>
    </w:p>
    <w:p w14:paraId="4BBBD085" w14:textId="77777777" w:rsidR="00F42CF9" w:rsidRPr="00B24610" w:rsidRDefault="00C23AD7" w:rsidP="00E02BA5">
      <w:pPr>
        <w:pStyle w:val="Nagwek1"/>
        <w:numPr>
          <w:ilvl w:val="0"/>
          <w:numId w:val="16"/>
        </w:numPr>
        <w:spacing w:before="120" w:after="120"/>
        <w:rPr>
          <w:sz w:val="24"/>
          <w:szCs w:val="24"/>
        </w:rPr>
      </w:pPr>
      <w:bookmarkStart w:id="39" w:name="_Toc412451401"/>
      <w:r>
        <w:rPr>
          <w:sz w:val="24"/>
          <w:szCs w:val="24"/>
        </w:rPr>
        <w:t xml:space="preserve">Udzielenie </w:t>
      </w:r>
      <w:r w:rsidR="00923FA1" w:rsidRPr="00B63614">
        <w:rPr>
          <w:sz w:val="24"/>
          <w:szCs w:val="24"/>
        </w:rPr>
        <w:t>zamówienia</w:t>
      </w:r>
      <w:bookmarkEnd w:id="39"/>
    </w:p>
    <w:p w14:paraId="7F3B6E41" w14:textId="77777777" w:rsidR="00F42CF9" w:rsidRPr="002A044D" w:rsidRDefault="00923FA1" w:rsidP="00DA789B">
      <w:pPr>
        <w:numPr>
          <w:ilvl w:val="0"/>
          <w:numId w:val="27"/>
        </w:numPr>
        <w:suppressAutoHyphens/>
        <w:spacing w:before="120" w:after="120"/>
        <w:jc w:val="both"/>
        <w:rPr>
          <w:rFonts w:ascii="Arial" w:hAnsi="Arial" w:cs="Arial"/>
          <w:sz w:val="22"/>
          <w:szCs w:val="22"/>
        </w:rPr>
      </w:pPr>
      <w:r w:rsidRPr="002A044D">
        <w:rPr>
          <w:rFonts w:ascii="Arial" w:hAnsi="Arial" w:cs="Arial"/>
          <w:sz w:val="22"/>
          <w:szCs w:val="22"/>
        </w:rPr>
        <w:t xml:space="preserve">Zamawiający udzieli zamówienia Wykonawcy, którego oferta będzie najkorzystniejsza </w:t>
      </w:r>
      <w:r w:rsidR="00262BA1" w:rsidRPr="002A044D">
        <w:rPr>
          <w:rFonts w:ascii="Arial" w:hAnsi="Arial" w:cs="Arial"/>
          <w:sz w:val="22"/>
          <w:szCs w:val="22"/>
        </w:rPr>
        <w:br/>
      </w:r>
      <w:r w:rsidRPr="002A044D">
        <w:rPr>
          <w:rFonts w:ascii="Arial" w:hAnsi="Arial" w:cs="Arial"/>
          <w:sz w:val="22"/>
          <w:szCs w:val="22"/>
        </w:rPr>
        <w:t>z</w:t>
      </w:r>
      <w:r w:rsidR="00C51B23" w:rsidRPr="002A044D">
        <w:rPr>
          <w:rFonts w:ascii="Arial" w:hAnsi="Arial" w:cs="Arial"/>
          <w:sz w:val="22"/>
          <w:szCs w:val="22"/>
        </w:rPr>
        <w:t xml:space="preserve"> </w:t>
      </w:r>
      <w:r w:rsidRPr="002A044D">
        <w:rPr>
          <w:rFonts w:ascii="Arial" w:hAnsi="Arial" w:cs="Arial"/>
          <w:sz w:val="22"/>
          <w:szCs w:val="22"/>
        </w:rPr>
        <w:t>punktu widzenia kryteriów określonych w SIWZ.</w:t>
      </w:r>
    </w:p>
    <w:p w14:paraId="2601C20E" w14:textId="0F871677" w:rsidR="00F42CF9" w:rsidRPr="002A044D" w:rsidRDefault="00212A14" w:rsidP="00DA789B">
      <w:pPr>
        <w:numPr>
          <w:ilvl w:val="0"/>
          <w:numId w:val="27"/>
        </w:numPr>
        <w:tabs>
          <w:tab w:val="left" w:pos="357"/>
        </w:tabs>
        <w:suppressAutoHyphens/>
        <w:spacing w:before="120" w:after="120"/>
        <w:jc w:val="both"/>
        <w:rPr>
          <w:rFonts w:ascii="Arial" w:hAnsi="Arial" w:cs="Arial"/>
          <w:sz w:val="22"/>
          <w:szCs w:val="22"/>
        </w:rPr>
      </w:pPr>
      <w:r w:rsidRPr="002A044D">
        <w:rPr>
          <w:rFonts w:ascii="Arial" w:hAnsi="Arial" w:cs="Arial"/>
          <w:sz w:val="22"/>
          <w:szCs w:val="22"/>
        </w:rPr>
        <w:t>Zamawiający inf</w:t>
      </w:r>
      <w:r w:rsidR="00233B80" w:rsidRPr="002A044D">
        <w:rPr>
          <w:rFonts w:ascii="Arial" w:hAnsi="Arial" w:cs="Arial"/>
          <w:sz w:val="22"/>
          <w:szCs w:val="22"/>
        </w:rPr>
        <w:t>ormuje niezwłocznie wszystkich W</w:t>
      </w:r>
      <w:r w:rsidRPr="002A044D">
        <w:rPr>
          <w:rFonts w:ascii="Arial" w:hAnsi="Arial" w:cs="Arial"/>
          <w:sz w:val="22"/>
          <w:szCs w:val="22"/>
        </w:rPr>
        <w:t xml:space="preserve">ykonawców o: </w:t>
      </w:r>
    </w:p>
    <w:p w14:paraId="2C7E521A" w14:textId="4ABB2DF0" w:rsidR="00F42CF9" w:rsidRPr="002A044D" w:rsidRDefault="00F42CF9" w:rsidP="00DA789B">
      <w:pPr>
        <w:pStyle w:val="Akapitzlist"/>
        <w:numPr>
          <w:ilvl w:val="0"/>
          <w:numId w:val="28"/>
        </w:numPr>
        <w:spacing w:before="120" w:after="120"/>
        <w:ind w:left="709" w:hanging="283"/>
        <w:jc w:val="both"/>
        <w:rPr>
          <w:rFonts w:ascii="Arial" w:hAnsi="Arial" w:cs="Arial"/>
          <w:sz w:val="22"/>
          <w:szCs w:val="22"/>
        </w:rPr>
      </w:pPr>
      <w:r w:rsidRPr="002A044D">
        <w:rPr>
          <w:rFonts w:ascii="Arial" w:hAnsi="Arial" w:cs="Arial"/>
          <w:sz w:val="22"/>
          <w:szCs w:val="22"/>
        </w:rPr>
        <w:t>wyborze najkorzystniejszej oferty, podając nazwę albo imię i nazwisko, siedzibę albo miejsce zamieszkania i adres, jeżeli jest mie</w:t>
      </w:r>
      <w:r w:rsidR="00233B80" w:rsidRPr="002A044D">
        <w:rPr>
          <w:rFonts w:ascii="Arial" w:hAnsi="Arial" w:cs="Arial"/>
          <w:sz w:val="22"/>
          <w:szCs w:val="22"/>
        </w:rPr>
        <w:t>jscem wykonywania działalności W</w:t>
      </w:r>
      <w:r w:rsidRPr="002A044D">
        <w:rPr>
          <w:rFonts w:ascii="Arial" w:hAnsi="Arial" w:cs="Arial"/>
          <w:sz w:val="22"/>
          <w:szCs w:val="22"/>
        </w:rPr>
        <w:t>ykonawcy, którego ofertę wybrano, oraz nazwy albo imiona i nazwiska, siedziby albo miejsca zamieszkania i adresy, jeżeli są miej</w:t>
      </w:r>
      <w:r w:rsidR="00233B80" w:rsidRPr="002A044D">
        <w:rPr>
          <w:rFonts w:ascii="Arial" w:hAnsi="Arial" w:cs="Arial"/>
          <w:sz w:val="22"/>
          <w:szCs w:val="22"/>
        </w:rPr>
        <w:t>scami wykonywania działalności W</w:t>
      </w:r>
      <w:r w:rsidRPr="002A044D">
        <w:rPr>
          <w:rFonts w:ascii="Arial" w:hAnsi="Arial" w:cs="Arial"/>
          <w:sz w:val="22"/>
          <w:szCs w:val="22"/>
        </w:rPr>
        <w:t xml:space="preserve">ykonawców, którzy złożyli oferty, a także punktację przyznaną ofertom w każdym kryterium oceny ofert i łączną punktację, </w:t>
      </w:r>
    </w:p>
    <w:p w14:paraId="05208012" w14:textId="10A2F33D" w:rsidR="00F42CF9" w:rsidRPr="002A044D" w:rsidRDefault="008C78B2" w:rsidP="00DA789B">
      <w:pPr>
        <w:pStyle w:val="Akapitzlist"/>
        <w:numPr>
          <w:ilvl w:val="0"/>
          <w:numId w:val="28"/>
        </w:numPr>
        <w:spacing w:before="120" w:after="120"/>
        <w:ind w:left="709" w:hanging="283"/>
        <w:jc w:val="both"/>
        <w:rPr>
          <w:rFonts w:ascii="Arial" w:hAnsi="Arial" w:cs="Arial"/>
          <w:sz w:val="22"/>
          <w:szCs w:val="22"/>
        </w:rPr>
      </w:pPr>
      <w:r w:rsidRPr="002A044D">
        <w:rPr>
          <w:rFonts w:ascii="Arial" w:hAnsi="Arial" w:cs="Arial"/>
          <w:sz w:val="22"/>
          <w:szCs w:val="22"/>
        </w:rPr>
        <w:t>W</w:t>
      </w:r>
      <w:r w:rsidR="00F42CF9" w:rsidRPr="002A044D">
        <w:rPr>
          <w:rFonts w:ascii="Arial" w:hAnsi="Arial" w:cs="Arial"/>
          <w:sz w:val="22"/>
          <w:szCs w:val="22"/>
        </w:rPr>
        <w:t xml:space="preserve">ykonawcach, którzy zostali wykluczeni, </w:t>
      </w:r>
    </w:p>
    <w:p w14:paraId="4ADDF719" w14:textId="5D9A9F40" w:rsidR="00F42CF9" w:rsidRPr="002A044D" w:rsidRDefault="008C78B2" w:rsidP="00DA789B">
      <w:pPr>
        <w:pStyle w:val="Akapitzlist"/>
        <w:numPr>
          <w:ilvl w:val="0"/>
          <w:numId w:val="28"/>
        </w:numPr>
        <w:spacing w:before="120" w:after="120"/>
        <w:ind w:left="709" w:hanging="283"/>
        <w:jc w:val="both"/>
        <w:rPr>
          <w:rFonts w:ascii="Arial" w:hAnsi="Arial" w:cs="Arial"/>
          <w:sz w:val="22"/>
          <w:szCs w:val="22"/>
        </w:rPr>
      </w:pPr>
      <w:r w:rsidRPr="002A044D">
        <w:rPr>
          <w:rFonts w:ascii="Arial" w:hAnsi="Arial" w:cs="Arial"/>
          <w:sz w:val="22"/>
          <w:szCs w:val="22"/>
        </w:rPr>
        <w:t>W</w:t>
      </w:r>
      <w:r w:rsidR="00F42CF9" w:rsidRPr="002A044D">
        <w:rPr>
          <w:rFonts w:ascii="Arial" w:hAnsi="Arial" w:cs="Arial"/>
          <w:sz w:val="22"/>
          <w:szCs w:val="22"/>
        </w:rPr>
        <w:t xml:space="preserve">ykonawcach, których oferty zostały odrzucone, powodach odrzucenia oferty, </w:t>
      </w:r>
      <w:r w:rsidR="00B65546" w:rsidRPr="002A044D">
        <w:rPr>
          <w:rFonts w:ascii="Arial" w:hAnsi="Arial" w:cs="Arial"/>
          <w:sz w:val="22"/>
          <w:szCs w:val="22"/>
        </w:rPr>
        <w:t xml:space="preserve">                </w:t>
      </w:r>
      <w:r w:rsidR="00F42CF9" w:rsidRPr="002A044D">
        <w:rPr>
          <w:rFonts w:ascii="Arial" w:hAnsi="Arial" w:cs="Arial"/>
          <w:sz w:val="22"/>
          <w:szCs w:val="22"/>
        </w:rPr>
        <w:t xml:space="preserve">a w przypadkach, o których mowa w art. 89 ust. 4 i 5, braku równoważności lub braku spełniania wymagań dotyczących wydajności lub funkcjonalności, </w:t>
      </w:r>
    </w:p>
    <w:p w14:paraId="405D5BA4" w14:textId="77777777" w:rsidR="00F42CF9" w:rsidRPr="002A044D" w:rsidRDefault="00F42CF9" w:rsidP="00DA789B">
      <w:pPr>
        <w:pStyle w:val="Akapitzlist"/>
        <w:numPr>
          <w:ilvl w:val="0"/>
          <w:numId w:val="28"/>
        </w:numPr>
        <w:spacing w:before="120" w:after="120"/>
        <w:ind w:left="709" w:hanging="283"/>
        <w:jc w:val="both"/>
        <w:rPr>
          <w:rFonts w:ascii="Arial" w:hAnsi="Arial" w:cs="Arial"/>
          <w:sz w:val="22"/>
          <w:szCs w:val="22"/>
        </w:rPr>
      </w:pPr>
      <w:r w:rsidRPr="002A044D">
        <w:rPr>
          <w:rFonts w:ascii="Arial" w:hAnsi="Arial" w:cs="Arial"/>
          <w:sz w:val="22"/>
          <w:szCs w:val="22"/>
        </w:rPr>
        <w:t xml:space="preserve">unieważnieniu postępowania </w:t>
      </w:r>
    </w:p>
    <w:p w14:paraId="58916916" w14:textId="77777777" w:rsidR="00F42CF9" w:rsidRPr="002A044D" w:rsidRDefault="00F42CF9" w:rsidP="00F42CF9">
      <w:pPr>
        <w:tabs>
          <w:tab w:val="left" w:pos="993"/>
        </w:tabs>
        <w:spacing w:before="120" w:after="120"/>
        <w:ind w:left="993" w:hanging="567"/>
        <w:jc w:val="both"/>
        <w:rPr>
          <w:rFonts w:ascii="Arial" w:hAnsi="Arial" w:cs="Arial"/>
          <w:strike/>
          <w:sz w:val="22"/>
          <w:szCs w:val="22"/>
        </w:rPr>
      </w:pPr>
      <w:r w:rsidRPr="002A044D">
        <w:rPr>
          <w:rFonts w:ascii="Arial" w:hAnsi="Arial" w:cs="Arial"/>
          <w:sz w:val="22"/>
          <w:szCs w:val="22"/>
        </w:rPr>
        <w:t>– podając uzasadnienie faktyczne i prawne.</w:t>
      </w:r>
    </w:p>
    <w:p w14:paraId="5D7947E8" w14:textId="6A83EDE9" w:rsidR="00F42CF9" w:rsidRPr="002A044D" w:rsidRDefault="00212A14" w:rsidP="00DA789B">
      <w:pPr>
        <w:numPr>
          <w:ilvl w:val="0"/>
          <w:numId w:val="27"/>
        </w:numPr>
        <w:tabs>
          <w:tab w:val="left" w:pos="357"/>
        </w:tabs>
        <w:suppressAutoHyphens/>
        <w:spacing w:before="120" w:after="120"/>
        <w:jc w:val="both"/>
        <w:rPr>
          <w:rFonts w:ascii="Arial" w:hAnsi="Arial" w:cs="Arial"/>
          <w:sz w:val="22"/>
          <w:szCs w:val="22"/>
        </w:rPr>
      </w:pPr>
      <w:r w:rsidRPr="002A044D">
        <w:rPr>
          <w:rFonts w:ascii="Arial" w:hAnsi="Arial" w:cs="Arial"/>
          <w:sz w:val="22"/>
          <w:szCs w:val="22"/>
        </w:rPr>
        <w:t xml:space="preserve">Zamawiający udostępnia informacje, o których mowa w pkt. </w:t>
      </w:r>
      <w:r w:rsidR="00284894" w:rsidRPr="002A044D">
        <w:rPr>
          <w:rFonts w:ascii="Arial" w:hAnsi="Arial" w:cs="Arial"/>
          <w:sz w:val="22"/>
          <w:szCs w:val="22"/>
        </w:rPr>
        <w:t>2</w:t>
      </w:r>
      <w:r w:rsidRPr="002A044D">
        <w:rPr>
          <w:rFonts w:ascii="Arial" w:hAnsi="Arial" w:cs="Arial"/>
          <w:sz w:val="22"/>
          <w:szCs w:val="22"/>
        </w:rPr>
        <w:t xml:space="preserve"> ppkt</w:t>
      </w:r>
      <w:r w:rsidR="00EC0323" w:rsidRPr="002A044D">
        <w:rPr>
          <w:rFonts w:ascii="Arial" w:hAnsi="Arial" w:cs="Arial"/>
          <w:sz w:val="22"/>
          <w:szCs w:val="22"/>
        </w:rPr>
        <w:t>.</w:t>
      </w:r>
      <w:r w:rsidR="00284894" w:rsidRPr="002A044D">
        <w:rPr>
          <w:rFonts w:ascii="Arial" w:hAnsi="Arial" w:cs="Arial"/>
          <w:sz w:val="22"/>
          <w:szCs w:val="22"/>
        </w:rPr>
        <w:t xml:space="preserve"> 1 i </w:t>
      </w:r>
      <w:r w:rsidR="00511169" w:rsidRPr="002A044D">
        <w:rPr>
          <w:rFonts w:ascii="Arial" w:hAnsi="Arial" w:cs="Arial"/>
          <w:sz w:val="22"/>
          <w:szCs w:val="22"/>
        </w:rPr>
        <w:t>4</w:t>
      </w:r>
      <w:r w:rsidRPr="002A044D">
        <w:rPr>
          <w:rFonts w:ascii="Arial" w:hAnsi="Arial" w:cs="Arial"/>
          <w:sz w:val="22"/>
          <w:szCs w:val="22"/>
        </w:rPr>
        <w:t xml:space="preserve"> na stronie internetowej</w:t>
      </w:r>
      <w:r w:rsidR="00EC0323" w:rsidRPr="002A044D">
        <w:rPr>
          <w:rFonts w:ascii="Arial" w:hAnsi="Arial" w:cs="Arial"/>
          <w:sz w:val="22"/>
          <w:szCs w:val="22"/>
        </w:rPr>
        <w:t xml:space="preserve"> </w:t>
      </w:r>
      <w:hyperlink r:id="rId22" w:history="1">
        <w:r w:rsidR="00EC0323" w:rsidRPr="002A044D">
          <w:rPr>
            <w:rStyle w:val="Hipercze"/>
            <w:rFonts w:ascii="Arial" w:hAnsi="Arial" w:cs="Arial"/>
            <w:bCs/>
            <w:color w:val="auto"/>
            <w:sz w:val="22"/>
            <w:szCs w:val="22"/>
          </w:rPr>
          <w:t>www.kolobrzeg.pl</w:t>
        </w:r>
      </w:hyperlink>
      <w:r w:rsidR="00267997" w:rsidRPr="002A044D">
        <w:rPr>
          <w:rStyle w:val="Hipercze"/>
          <w:rFonts w:ascii="Arial" w:hAnsi="Arial" w:cs="Arial"/>
          <w:bCs/>
          <w:color w:val="auto"/>
          <w:sz w:val="22"/>
          <w:szCs w:val="22"/>
        </w:rPr>
        <w:t xml:space="preserve"> (</w:t>
      </w:r>
      <w:r w:rsidR="003D13F3" w:rsidRPr="002A044D">
        <w:rPr>
          <w:rStyle w:val="Hipercze"/>
          <w:rFonts w:ascii="Arial" w:hAnsi="Arial" w:cs="Arial"/>
          <w:bCs/>
          <w:color w:val="auto"/>
          <w:sz w:val="22"/>
          <w:szCs w:val="22"/>
        </w:rPr>
        <w:t>BIP – zakładka Gospodarka).</w:t>
      </w:r>
    </w:p>
    <w:p w14:paraId="10C88419" w14:textId="6111F463" w:rsidR="00F42CF9" w:rsidRPr="002A044D" w:rsidRDefault="00923FA1" w:rsidP="00DA789B">
      <w:pPr>
        <w:numPr>
          <w:ilvl w:val="0"/>
          <w:numId w:val="27"/>
        </w:numPr>
        <w:tabs>
          <w:tab w:val="left" w:pos="357"/>
        </w:tabs>
        <w:suppressAutoHyphens/>
        <w:spacing w:before="120" w:after="120"/>
        <w:jc w:val="both"/>
        <w:rPr>
          <w:rFonts w:ascii="Arial" w:hAnsi="Arial" w:cs="Arial"/>
          <w:sz w:val="22"/>
          <w:szCs w:val="22"/>
        </w:rPr>
      </w:pPr>
      <w:r w:rsidRPr="002A044D">
        <w:rPr>
          <w:rFonts w:ascii="Arial" w:hAnsi="Arial" w:cs="Arial"/>
          <w:sz w:val="22"/>
          <w:szCs w:val="22"/>
        </w:rPr>
        <w:t>Zawiadomienie o wyborze oferty określające p</w:t>
      </w:r>
      <w:r w:rsidR="00BC4A6F" w:rsidRPr="002A044D">
        <w:rPr>
          <w:rFonts w:ascii="Arial" w:hAnsi="Arial" w:cs="Arial"/>
          <w:sz w:val="22"/>
          <w:szCs w:val="22"/>
        </w:rPr>
        <w:t>oza danymi, o których mowa</w:t>
      </w:r>
      <w:r w:rsidR="00262BA1" w:rsidRPr="002A044D">
        <w:rPr>
          <w:rFonts w:ascii="Arial" w:hAnsi="Arial" w:cs="Arial"/>
          <w:sz w:val="22"/>
          <w:szCs w:val="22"/>
        </w:rPr>
        <w:br/>
      </w:r>
      <w:r w:rsidR="00BC4A6F" w:rsidRPr="002A044D">
        <w:rPr>
          <w:rFonts w:ascii="Arial" w:hAnsi="Arial" w:cs="Arial"/>
          <w:sz w:val="22"/>
          <w:szCs w:val="22"/>
        </w:rPr>
        <w:t xml:space="preserve">w </w:t>
      </w:r>
      <w:r w:rsidR="0002376B" w:rsidRPr="002A044D">
        <w:rPr>
          <w:rFonts w:ascii="Arial" w:hAnsi="Arial" w:cs="Arial"/>
          <w:sz w:val="22"/>
          <w:szCs w:val="22"/>
        </w:rPr>
        <w:t>pkt</w:t>
      </w:r>
      <w:r w:rsidRPr="002A044D">
        <w:rPr>
          <w:rFonts w:ascii="Arial" w:hAnsi="Arial" w:cs="Arial"/>
          <w:sz w:val="22"/>
          <w:szCs w:val="22"/>
        </w:rPr>
        <w:t>. 2</w:t>
      </w:r>
      <w:r w:rsidR="008C3BF7" w:rsidRPr="002A044D">
        <w:rPr>
          <w:rFonts w:ascii="Arial" w:hAnsi="Arial" w:cs="Arial"/>
          <w:sz w:val="22"/>
          <w:szCs w:val="22"/>
        </w:rPr>
        <w:t>,</w:t>
      </w:r>
      <w:r w:rsidRPr="002A044D">
        <w:rPr>
          <w:rFonts w:ascii="Arial" w:hAnsi="Arial" w:cs="Arial"/>
          <w:sz w:val="22"/>
          <w:szCs w:val="22"/>
        </w:rPr>
        <w:t xml:space="preserve"> także miejsce i termin zawarcia umowy zostanie niezwłocznie doręczone Wykonawcy, którego oferta została wybrana.</w:t>
      </w:r>
    </w:p>
    <w:p w14:paraId="77806D60" w14:textId="752974CC" w:rsidR="00F42CF9" w:rsidRPr="002A044D" w:rsidRDefault="00923FA1" w:rsidP="00DA789B">
      <w:pPr>
        <w:numPr>
          <w:ilvl w:val="0"/>
          <w:numId w:val="27"/>
        </w:numPr>
        <w:tabs>
          <w:tab w:val="left" w:pos="357"/>
        </w:tabs>
        <w:suppressAutoHyphens/>
        <w:spacing w:before="120" w:after="120"/>
        <w:jc w:val="both"/>
        <w:rPr>
          <w:rFonts w:ascii="Arial" w:hAnsi="Arial" w:cs="Arial"/>
          <w:sz w:val="22"/>
          <w:szCs w:val="22"/>
        </w:rPr>
      </w:pPr>
      <w:r w:rsidRPr="002A044D">
        <w:rPr>
          <w:rFonts w:ascii="Arial" w:hAnsi="Arial" w:cs="Arial"/>
          <w:sz w:val="22"/>
          <w:szCs w:val="22"/>
        </w:rPr>
        <w:t xml:space="preserve">Niezwłocznie po wyborze najkorzystniejszej oferty Zamawiający zamieści informację, </w:t>
      </w:r>
      <w:r w:rsidR="00262BA1" w:rsidRPr="002A044D">
        <w:rPr>
          <w:rFonts w:ascii="Arial" w:hAnsi="Arial" w:cs="Arial"/>
          <w:sz w:val="22"/>
          <w:szCs w:val="22"/>
        </w:rPr>
        <w:br/>
      </w:r>
      <w:r w:rsidRPr="002A044D">
        <w:rPr>
          <w:rFonts w:ascii="Arial" w:hAnsi="Arial" w:cs="Arial"/>
          <w:sz w:val="22"/>
          <w:szCs w:val="22"/>
        </w:rPr>
        <w:t xml:space="preserve">o których mowa w </w:t>
      </w:r>
      <w:r w:rsidR="00C15AF0" w:rsidRPr="002A044D">
        <w:rPr>
          <w:rFonts w:ascii="Arial" w:hAnsi="Arial" w:cs="Arial"/>
          <w:sz w:val="22"/>
          <w:szCs w:val="22"/>
        </w:rPr>
        <w:t>pk</w:t>
      </w:r>
      <w:r w:rsidRPr="002A044D">
        <w:rPr>
          <w:rFonts w:ascii="Arial" w:hAnsi="Arial" w:cs="Arial"/>
          <w:sz w:val="22"/>
          <w:szCs w:val="22"/>
        </w:rPr>
        <w:t>t.</w:t>
      </w:r>
      <w:r w:rsidR="00C15AF0" w:rsidRPr="002A044D">
        <w:rPr>
          <w:rFonts w:ascii="Arial" w:hAnsi="Arial" w:cs="Arial"/>
          <w:sz w:val="22"/>
          <w:szCs w:val="22"/>
        </w:rPr>
        <w:t xml:space="preserve"> </w:t>
      </w:r>
      <w:r w:rsidRPr="002A044D">
        <w:rPr>
          <w:rFonts w:ascii="Arial" w:hAnsi="Arial" w:cs="Arial"/>
          <w:sz w:val="22"/>
          <w:szCs w:val="22"/>
        </w:rPr>
        <w:t>2</w:t>
      </w:r>
      <w:r w:rsidR="0081632D" w:rsidRPr="002A044D">
        <w:rPr>
          <w:rFonts w:ascii="Arial" w:hAnsi="Arial" w:cs="Arial"/>
          <w:sz w:val="22"/>
          <w:szCs w:val="22"/>
        </w:rPr>
        <w:t>,</w:t>
      </w:r>
      <w:r w:rsidR="003D13F3" w:rsidRPr="002A044D">
        <w:rPr>
          <w:rFonts w:ascii="Arial" w:hAnsi="Arial" w:cs="Arial"/>
          <w:sz w:val="22"/>
          <w:szCs w:val="22"/>
        </w:rPr>
        <w:t xml:space="preserve"> </w:t>
      </w:r>
      <w:r w:rsidRPr="002A044D">
        <w:rPr>
          <w:rFonts w:ascii="Arial" w:hAnsi="Arial" w:cs="Arial"/>
          <w:sz w:val="22"/>
          <w:szCs w:val="22"/>
        </w:rPr>
        <w:t>w</w:t>
      </w:r>
      <w:r w:rsidR="00BF699D" w:rsidRPr="002A044D">
        <w:rPr>
          <w:rFonts w:ascii="Arial" w:hAnsi="Arial" w:cs="Arial"/>
          <w:sz w:val="22"/>
          <w:szCs w:val="22"/>
        </w:rPr>
        <w:t xml:space="preserve"> </w:t>
      </w:r>
      <w:r w:rsidRPr="002A044D">
        <w:rPr>
          <w:rFonts w:ascii="Arial" w:hAnsi="Arial" w:cs="Arial"/>
          <w:sz w:val="22"/>
          <w:szCs w:val="22"/>
        </w:rPr>
        <w:t>miejscu publiczn</w:t>
      </w:r>
      <w:r w:rsidR="005B16A1" w:rsidRPr="002A044D">
        <w:rPr>
          <w:rFonts w:ascii="Arial" w:hAnsi="Arial" w:cs="Arial"/>
          <w:sz w:val="22"/>
          <w:szCs w:val="22"/>
        </w:rPr>
        <w:t>ie dostępnym w swojej siedzibie.</w:t>
      </w:r>
    </w:p>
    <w:p w14:paraId="14F0E1DB" w14:textId="44BED6AB" w:rsidR="00F42CF9" w:rsidRPr="002A044D" w:rsidRDefault="006B5AD5" w:rsidP="00DA789B">
      <w:pPr>
        <w:numPr>
          <w:ilvl w:val="0"/>
          <w:numId w:val="27"/>
        </w:numPr>
        <w:tabs>
          <w:tab w:val="left" w:pos="357"/>
        </w:tabs>
        <w:suppressAutoHyphens/>
        <w:spacing w:before="120" w:after="120"/>
        <w:jc w:val="both"/>
        <w:rPr>
          <w:rFonts w:ascii="Arial" w:hAnsi="Arial" w:cs="Arial"/>
          <w:sz w:val="22"/>
          <w:szCs w:val="22"/>
        </w:rPr>
      </w:pPr>
      <w:r w:rsidRPr="002A044D">
        <w:rPr>
          <w:rFonts w:ascii="Arial" w:hAnsi="Arial" w:cs="Arial"/>
          <w:sz w:val="22"/>
          <w:szCs w:val="22"/>
        </w:rPr>
        <w:t>Zamawiający zawrze umowę w sprawie zamówienia publicznego z zastrzeżeniem</w:t>
      </w:r>
      <w:r w:rsidR="00262BA1" w:rsidRPr="002A044D">
        <w:rPr>
          <w:rFonts w:ascii="Arial" w:hAnsi="Arial" w:cs="Arial"/>
          <w:sz w:val="22"/>
          <w:szCs w:val="22"/>
        </w:rPr>
        <w:br/>
      </w:r>
      <w:r w:rsidRPr="002A044D">
        <w:rPr>
          <w:rFonts w:ascii="Arial" w:hAnsi="Arial" w:cs="Arial"/>
          <w:sz w:val="22"/>
          <w:szCs w:val="22"/>
        </w:rPr>
        <w:t>art. 183 ustawy Prawo zamówień publicznych</w:t>
      </w:r>
      <w:r w:rsidR="003B2656" w:rsidRPr="002A044D">
        <w:rPr>
          <w:rFonts w:ascii="Arial" w:hAnsi="Arial" w:cs="Arial"/>
          <w:sz w:val="22"/>
          <w:szCs w:val="22"/>
        </w:rPr>
        <w:t xml:space="preserve"> w terminie</w:t>
      </w:r>
      <w:r w:rsidRPr="002A044D">
        <w:rPr>
          <w:rFonts w:ascii="Arial" w:hAnsi="Arial" w:cs="Arial"/>
          <w:sz w:val="22"/>
          <w:szCs w:val="22"/>
        </w:rPr>
        <w:t xml:space="preserve"> nie krótszym niż </w:t>
      </w:r>
      <w:r w:rsidR="00AF2BA4" w:rsidRPr="002A044D">
        <w:rPr>
          <w:rFonts w:ascii="Arial" w:hAnsi="Arial" w:cs="Arial"/>
          <w:sz w:val="22"/>
          <w:szCs w:val="22"/>
        </w:rPr>
        <w:t xml:space="preserve">10 </w:t>
      </w:r>
      <w:r w:rsidRPr="002A044D">
        <w:rPr>
          <w:rFonts w:ascii="Arial" w:hAnsi="Arial" w:cs="Arial"/>
          <w:sz w:val="22"/>
          <w:szCs w:val="22"/>
        </w:rPr>
        <w:t xml:space="preserve"> dni od dnia przesłania zawiadomienia o wyborze najkorzystniejsze</w:t>
      </w:r>
      <w:r w:rsidR="00422B38" w:rsidRPr="002A044D">
        <w:rPr>
          <w:rFonts w:ascii="Arial" w:hAnsi="Arial" w:cs="Arial"/>
          <w:sz w:val="22"/>
          <w:szCs w:val="22"/>
        </w:rPr>
        <w:t>j oferty.</w:t>
      </w:r>
      <w:r w:rsidR="006E7BA5" w:rsidRPr="002A044D">
        <w:rPr>
          <w:rFonts w:ascii="Arial" w:hAnsi="Arial" w:cs="Arial"/>
          <w:sz w:val="22"/>
          <w:szCs w:val="22"/>
        </w:rPr>
        <w:t xml:space="preserve"> </w:t>
      </w:r>
    </w:p>
    <w:p w14:paraId="78154A46" w14:textId="77777777" w:rsidR="00F42CF9" w:rsidRPr="002A044D" w:rsidRDefault="006E7BA5" w:rsidP="00DA789B">
      <w:pPr>
        <w:numPr>
          <w:ilvl w:val="0"/>
          <w:numId w:val="27"/>
        </w:numPr>
        <w:tabs>
          <w:tab w:val="left" w:pos="357"/>
        </w:tabs>
        <w:suppressAutoHyphens/>
        <w:spacing w:before="120" w:after="120"/>
        <w:jc w:val="both"/>
        <w:rPr>
          <w:rFonts w:ascii="Arial" w:hAnsi="Arial" w:cs="Arial"/>
          <w:sz w:val="22"/>
          <w:szCs w:val="22"/>
        </w:rPr>
      </w:pPr>
      <w:r w:rsidRPr="002A044D">
        <w:rPr>
          <w:rFonts w:ascii="Arial" w:hAnsi="Arial" w:cs="Arial"/>
          <w:sz w:val="22"/>
          <w:szCs w:val="22"/>
        </w:rPr>
        <w:t xml:space="preserve">Zamawiający może zawrzeć umowę przed upływem terminu określonego w </w:t>
      </w:r>
      <w:r w:rsidR="0076711D" w:rsidRPr="002A044D">
        <w:rPr>
          <w:rFonts w:ascii="Arial" w:hAnsi="Arial" w:cs="Arial"/>
          <w:sz w:val="22"/>
          <w:szCs w:val="22"/>
        </w:rPr>
        <w:t xml:space="preserve">pkt. 6. </w:t>
      </w:r>
      <w:r w:rsidRPr="002A044D">
        <w:rPr>
          <w:rFonts w:ascii="Arial" w:hAnsi="Arial" w:cs="Arial"/>
          <w:sz w:val="22"/>
          <w:szCs w:val="22"/>
        </w:rPr>
        <w:t>jeżeli w postępowaniu o udzielenie zamówi</w:t>
      </w:r>
      <w:r w:rsidR="00D72062" w:rsidRPr="002A044D">
        <w:rPr>
          <w:rFonts w:ascii="Arial" w:hAnsi="Arial" w:cs="Arial"/>
          <w:sz w:val="22"/>
          <w:szCs w:val="22"/>
        </w:rPr>
        <w:t>enia złożono tylko jedną ofertę.</w:t>
      </w:r>
    </w:p>
    <w:p w14:paraId="63CF56B7" w14:textId="77777777" w:rsidR="006E7BA5" w:rsidRPr="002A044D" w:rsidRDefault="006E7BA5" w:rsidP="00DA789B">
      <w:pPr>
        <w:numPr>
          <w:ilvl w:val="0"/>
          <w:numId w:val="27"/>
        </w:numPr>
        <w:tabs>
          <w:tab w:val="left" w:pos="357"/>
        </w:tabs>
        <w:suppressAutoHyphens/>
        <w:spacing w:before="120" w:after="120"/>
        <w:jc w:val="both"/>
        <w:rPr>
          <w:rFonts w:ascii="Arial" w:hAnsi="Arial" w:cs="Arial"/>
          <w:sz w:val="22"/>
          <w:szCs w:val="22"/>
        </w:rPr>
      </w:pPr>
      <w:r w:rsidRPr="002A044D">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243E8AEA" w14:textId="77777777" w:rsidR="00F438D0" w:rsidRDefault="00F438D0" w:rsidP="001D2C0C">
      <w:pPr>
        <w:spacing w:before="120" w:after="120"/>
        <w:jc w:val="both"/>
        <w:rPr>
          <w:rFonts w:ascii="Arial" w:hAnsi="Arial" w:cs="Arial"/>
          <w:sz w:val="22"/>
          <w:szCs w:val="22"/>
        </w:rPr>
      </w:pPr>
    </w:p>
    <w:p w14:paraId="0E640415" w14:textId="6503409D" w:rsidR="00AC3080" w:rsidRPr="009E4B0E" w:rsidRDefault="00BC4A6F" w:rsidP="00E02BA5">
      <w:pPr>
        <w:pStyle w:val="Nagwek1"/>
        <w:numPr>
          <w:ilvl w:val="0"/>
          <w:numId w:val="16"/>
        </w:numPr>
        <w:spacing w:before="120" w:after="120"/>
        <w:ind w:left="1077"/>
        <w:jc w:val="both"/>
        <w:rPr>
          <w:sz w:val="24"/>
          <w:szCs w:val="24"/>
        </w:rPr>
      </w:pPr>
      <w:bookmarkStart w:id="40" w:name="_Toc412451403"/>
      <w:r w:rsidRPr="009E4B0E">
        <w:rPr>
          <w:sz w:val="24"/>
          <w:szCs w:val="24"/>
        </w:rPr>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r w:rsidR="002B6D5E">
        <w:rPr>
          <w:sz w:val="24"/>
          <w:szCs w:val="24"/>
        </w:rPr>
        <w:t xml:space="preserve"> </w:t>
      </w:r>
      <w:r w:rsidR="002B6D5E" w:rsidRPr="0040295A">
        <w:rPr>
          <w:color w:val="000000" w:themeColor="text1"/>
          <w:sz w:val="24"/>
          <w:szCs w:val="24"/>
        </w:rPr>
        <w:t>(</w:t>
      </w:r>
      <w:r w:rsidR="002B6D5E" w:rsidRPr="0040295A">
        <w:rPr>
          <w:color w:val="000000" w:themeColor="text1"/>
          <w:kern w:val="3"/>
          <w:sz w:val="24"/>
          <w:szCs w:val="24"/>
        </w:rPr>
        <w:t>nie dotyczy składania ofert)</w:t>
      </w:r>
      <w:r w:rsidRPr="0040295A">
        <w:rPr>
          <w:color w:val="000000" w:themeColor="text1"/>
          <w:sz w:val="24"/>
          <w:szCs w:val="24"/>
        </w:rPr>
        <w:t>.</w:t>
      </w:r>
      <w:bookmarkEnd w:id="40"/>
    </w:p>
    <w:p w14:paraId="2DFD61A3" w14:textId="77777777" w:rsidR="0089793B" w:rsidRPr="0089793B" w:rsidRDefault="0089793B" w:rsidP="0089793B"/>
    <w:p w14:paraId="6C97730B" w14:textId="392A4B5E" w:rsidR="00923FA1" w:rsidRPr="002A044D" w:rsidRDefault="00E64BB2" w:rsidP="001F438B">
      <w:pPr>
        <w:pStyle w:val="pkt"/>
        <w:numPr>
          <w:ilvl w:val="0"/>
          <w:numId w:val="8"/>
        </w:numPr>
        <w:spacing w:before="120" w:after="120" w:line="240" w:lineRule="auto"/>
        <w:rPr>
          <w:rFonts w:ascii="Arial" w:hAnsi="Arial" w:cs="Arial"/>
          <w:color w:val="000000" w:themeColor="text1"/>
          <w:sz w:val="22"/>
          <w:szCs w:val="22"/>
        </w:rPr>
      </w:pPr>
      <w:bookmarkStart w:id="41" w:name="_toc493"/>
      <w:bookmarkEnd w:id="41"/>
      <w:r w:rsidRPr="002A044D">
        <w:rPr>
          <w:rFonts w:ascii="Arial" w:hAnsi="Arial" w:cs="Arial"/>
          <w:color w:val="000000" w:themeColor="text1"/>
          <w:sz w:val="22"/>
          <w:szCs w:val="22"/>
        </w:rPr>
        <w:t xml:space="preserve">SIWZ można pobrać ze strony internetowej </w:t>
      </w:r>
      <w:hyperlink r:id="rId23" w:history="1">
        <w:r w:rsidR="00A27992" w:rsidRPr="002A044D">
          <w:rPr>
            <w:rStyle w:val="Hipercze"/>
            <w:rFonts w:ascii="Arial" w:hAnsi="Arial" w:cs="Arial"/>
            <w:color w:val="000000" w:themeColor="text1"/>
            <w:sz w:val="22"/>
            <w:szCs w:val="22"/>
          </w:rPr>
          <w:t>www.kolobrzeg.pl</w:t>
        </w:r>
      </w:hyperlink>
      <w:r w:rsidR="0014615C" w:rsidRPr="002A044D">
        <w:rPr>
          <w:rFonts w:ascii="Arial" w:hAnsi="Arial" w:cs="Arial"/>
          <w:color w:val="000000" w:themeColor="text1"/>
          <w:sz w:val="22"/>
          <w:szCs w:val="22"/>
        </w:rPr>
        <w:t xml:space="preserve"> </w:t>
      </w:r>
      <w:r w:rsidR="0045558B" w:rsidRPr="002A044D">
        <w:rPr>
          <w:rStyle w:val="Hipercze"/>
          <w:rFonts w:ascii="Arial" w:hAnsi="Arial" w:cs="Arial"/>
          <w:bCs/>
          <w:color w:val="000000" w:themeColor="text1"/>
          <w:sz w:val="22"/>
          <w:szCs w:val="22"/>
        </w:rPr>
        <w:t>(</w:t>
      </w:r>
      <w:r w:rsidR="0014615C" w:rsidRPr="002A044D">
        <w:rPr>
          <w:rStyle w:val="Hipercze"/>
          <w:rFonts w:ascii="Arial" w:hAnsi="Arial" w:cs="Arial"/>
          <w:bCs/>
          <w:color w:val="000000" w:themeColor="text1"/>
          <w:sz w:val="22"/>
          <w:szCs w:val="22"/>
        </w:rPr>
        <w:t>BIP – zakładka Gospodarka).</w:t>
      </w:r>
    </w:p>
    <w:p w14:paraId="09255C1E" w14:textId="2FD3E233" w:rsidR="00A25783" w:rsidRDefault="00923FA1" w:rsidP="001F438B">
      <w:pPr>
        <w:numPr>
          <w:ilvl w:val="0"/>
          <w:numId w:val="8"/>
        </w:numPr>
        <w:tabs>
          <w:tab w:val="left" w:pos="360"/>
        </w:tabs>
        <w:suppressAutoHyphens/>
        <w:spacing w:before="120" w:after="120"/>
        <w:ind w:left="357"/>
        <w:jc w:val="both"/>
        <w:rPr>
          <w:rFonts w:ascii="Arial" w:hAnsi="Arial" w:cs="Arial"/>
          <w:strike/>
          <w:color w:val="FF0000"/>
          <w:sz w:val="22"/>
          <w:szCs w:val="22"/>
        </w:rPr>
      </w:pPr>
      <w:r w:rsidRPr="002A044D">
        <w:rPr>
          <w:rFonts w:ascii="Arial" w:hAnsi="Arial" w:cs="Arial"/>
          <w:color w:val="000000" w:themeColor="text1"/>
          <w:sz w:val="22"/>
          <w:szCs w:val="22"/>
        </w:rPr>
        <w:t>Wykonawca może zwrócić się do Zamawiającego o wyjaśnienie treści SIWZ.</w:t>
      </w:r>
      <w:r w:rsidR="00A25783" w:rsidRPr="002A044D">
        <w:rPr>
          <w:rFonts w:ascii="Arial" w:hAnsi="Arial" w:cs="Arial"/>
          <w:color w:val="000000" w:themeColor="text1"/>
          <w:sz w:val="22"/>
          <w:szCs w:val="22"/>
        </w:rPr>
        <w:t xml:space="preserve">  </w:t>
      </w:r>
    </w:p>
    <w:p w14:paraId="1C206D79" w14:textId="741FF17B" w:rsidR="002B6D5E" w:rsidRPr="00164E20" w:rsidRDefault="002B6D5E" w:rsidP="002B6D5E">
      <w:pPr>
        <w:suppressAutoHyphens/>
        <w:spacing w:before="120" w:after="120"/>
        <w:ind w:left="357"/>
        <w:jc w:val="both"/>
        <w:rPr>
          <w:rFonts w:ascii="Arial" w:hAnsi="Arial" w:cs="Arial"/>
          <w:color w:val="000000" w:themeColor="text1"/>
          <w:sz w:val="22"/>
          <w:szCs w:val="22"/>
        </w:rPr>
      </w:pPr>
      <w:r w:rsidRPr="00164E20">
        <w:rPr>
          <w:rFonts w:ascii="Arial" w:hAnsi="Arial" w:cs="Arial"/>
          <w:color w:val="000000" w:themeColor="text1"/>
          <w:sz w:val="22"/>
          <w:szCs w:val="22"/>
        </w:rPr>
        <w:lastRenderedPageBreak/>
        <w:t>Zamawiający prosi o przesłanie treści pytań za pomocą Formularza Komunikacji zamieszczonego na miniPortalu na skrzynkę ePUAP: /umkolobrzeg/skrytka.</w:t>
      </w:r>
    </w:p>
    <w:p w14:paraId="794BACC2" w14:textId="1D9373FF" w:rsidR="00E64BB2" w:rsidRPr="00164E20" w:rsidRDefault="002B6D5E" w:rsidP="009E4B0E">
      <w:pPr>
        <w:numPr>
          <w:ilvl w:val="0"/>
          <w:numId w:val="8"/>
        </w:numPr>
        <w:tabs>
          <w:tab w:val="left" w:pos="360"/>
        </w:tabs>
        <w:suppressAutoHyphens/>
        <w:spacing w:before="120" w:after="120"/>
        <w:ind w:left="357"/>
        <w:jc w:val="both"/>
        <w:rPr>
          <w:rFonts w:ascii="Arial" w:hAnsi="Arial" w:cs="Arial"/>
          <w:color w:val="000000" w:themeColor="text1"/>
          <w:sz w:val="22"/>
          <w:szCs w:val="22"/>
        </w:rPr>
      </w:pPr>
      <w:r w:rsidRPr="00164E20">
        <w:rPr>
          <w:rFonts w:ascii="Arial" w:hAnsi="Arial" w:cs="Arial"/>
          <w:color w:val="000000" w:themeColor="text1"/>
          <w:sz w:val="22"/>
          <w:szCs w:val="22"/>
        </w:rPr>
        <w:t xml:space="preserve">Zamawiający niezwłocznie udzieli wyjaśnień – za pomocą miniPortalu lub e-maila </w:t>
      </w:r>
      <w:hyperlink r:id="rId24" w:history="1">
        <w:r w:rsidRPr="00164E20">
          <w:rPr>
            <w:rStyle w:val="Hipercze"/>
            <w:rFonts w:ascii="Arial" w:hAnsi="Arial" w:cs="Arial"/>
            <w:color w:val="000000" w:themeColor="text1"/>
            <w:sz w:val="22"/>
            <w:szCs w:val="22"/>
          </w:rPr>
          <w:t>przetargi@um.kolobrzeg.pl</w:t>
        </w:r>
      </w:hyperlink>
      <w:r w:rsidR="00923FA1" w:rsidRPr="00164E20">
        <w:rPr>
          <w:rFonts w:ascii="Arial" w:hAnsi="Arial" w:cs="Arial"/>
          <w:color w:val="000000" w:themeColor="text1"/>
          <w:sz w:val="22"/>
          <w:szCs w:val="22"/>
        </w:rPr>
        <w:t xml:space="preserve">, </w:t>
      </w:r>
      <w:r w:rsidR="00E64BB2" w:rsidRPr="00164E20">
        <w:rPr>
          <w:rFonts w:ascii="Arial" w:hAnsi="Arial" w:cs="Arial"/>
          <w:color w:val="000000" w:themeColor="text1"/>
          <w:sz w:val="22"/>
          <w:szCs w:val="22"/>
        </w:rPr>
        <w:t xml:space="preserve">jednak nie później niż </w:t>
      </w:r>
      <w:r w:rsidR="00AF2BA4" w:rsidRPr="00164E20">
        <w:rPr>
          <w:rFonts w:ascii="Arial" w:hAnsi="Arial" w:cs="Arial"/>
          <w:color w:val="000000" w:themeColor="text1"/>
          <w:sz w:val="22"/>
          <w:szCs w:val="22"/>
        </w:rPr>
        <w:t xml:space="preserve"> 6 </w:t>
      </w:r>
      <w:r w:rsidR="00E64BB2" w:rsidRPr="00164E20">
        <w:rPr>
          <w:rFonts w:ascii="Arial" w:hAnsi="Arial" w:cs="Arial"/>
          <w:color w:val="000000" w:themeColor="text1"/>
          <w:sz w:val="22"/>
          <w:szCs w:val="22"/>
        </w:rPr>
        <w:t xml:space="preserve"> dni przed upływem terminu składania ofert - pod warunkiem, że wniosek o wyjaśnienie treści specyfikacji istotnych </w:t>
      </w:r>
      <w:r w:rsidR="00AE49FB" w:rsidRPr="00164E20">
        <w:rPr>
          <w:rFonts w:ascii="Arial" w:hAnsi="Arial" w:cs="Arial"/>
          <w:color w:val="000000" w:themeColor="text1"/>
          <w:sz w:val="22"/>
          <w:szCs w:val="22"/>
        </w:rPr>
        <w:t>warunków zamówienia wpłynął do Z</w:t>
      </w:r>
      <w:r w:rsidR="00E64BB2" w:rsidRPr="00164E20">
        <w:rPr>
          <w:rFonts w:ascii="Arial" w:hAnsi="Arial" w:cs="Arial"/>
          <w:color w:val="000000" w:themeColor="text1"/>
          <w:sz w:val="22"/>
          <w:szCs w:val="22"/>
        </w:rPr>
        <w:t>amawiającego nie później niż do końca dnia, w którym upływa połowa wyznaczonego terminu składania ofert.</w:t>
      </w:r>
    </w:p>
    <w:p w14:paraId="672F81B7" w14:textId="555F842F" w:rsidR="00923FA1" w:rsidRPr="00164E20" w:rsidRDefault="00923FA1" w:rsidP="001F438B">
      <w:pPr>
        <w:numPr>
          <w:ilvl w:val="0"/>
          <w:numId w:val="8"/>
        </w:numPr>
        <w:tabs>
          <w:tab w:val="left" w:pos="360"/>
        </w:tabs>
        <w:suppressAutoHyphens/>
        <w:spacing w:before="120" w:after="120"/>
        <w:ind w:left="357"/>
        <w:jc w:val="both"/>
        <w:rPr>
          <w:rStyle w:val="Hipercze"/>
          <w:rFonts w:ascii="Arial" w:hAnsi="Arial" w:cs="Arial"/>
          <w:color w:val="000000" w:themeColor="text1"/>
          <w:sz w:val="22"/>
          <w:szCs w:val="22"/>
          <w:u w:val="none"/>
        </w:rPr>
      </w:pPr>
      <w:r w:rsidRPr="00164E20">
        <w:rPr>
          <w:rFonts w:ascii="Arial" w:hAnsi="Arial" w:cs="Arial"/>
          <w:color w:val="000000" w:themeColor="text1"/>
          <w:sz w:val="22"/>
          <w:szCs w:val="22"/>
        </w:rPr>
        <w:t>Treść zapytań z wyjaśnieniami Zamawiający</w:t>
      </w:r>
      <w:r w:rsidR="008054E0" w:rsidRPr="00164E20">
        <w:rPr>
          <w:rFonts w:ascii="Arial" w:hAnsi="Arial" w:cs="Arial"/>
          <w:color w:val="000000" w:themeColor="text1"/>
          <w:sz w:val="22"/>
          <w:szCs w:val="22"/>
        </w:rPr>
        <w:t xml:space="preserve"> </w:t>
      </w:r>
      <w:r w:rsidRPr="00164E20">
        <w:rPr>
          <w:rFonts w:ascii="Arial" w:hAnsi="Arial" w:cs="Arial"/>
          <w:color w:val="000000" w:themeColor="text1"/>
          <w:sz w:val="22"/>
          <w:szCs w:val="22"/>
        </w:rPr>
        <w:t xml:space="preserve">udostępni na stronie internetowej: </w:t>
      </w:r>
      <w:hyperlink r:id="rId25" w:history="1">
        <w:r w:rsidR="00A27992" w:rsidRPr="00164E20">
          <w:rPr>
            <w:rStyle w:val="Hipercze"/>
            <w:rFonts w:ascii="Arial" w:hAnsi="Arial" w:cs="Arial"/>
            <w:color w:val="000000" w:themeColor="text1"/>
            <w:sz w:val="22"/>
            <w:szCs w:val="22"/>
          </w:rPr>
          <w:t>www.kolobrzeg.pl</w:t>
        </w:r>
      </w:hyperlink>
      <w:r w:rsidR="0014615C" w:rsidRPr="00164E20">
        <w:rPr>
          <w:rFonts w:ascii="Arial" w:hAnsi="Arial" w:cs="Arial"/>
          <w:color w:val="000000" w:themeColor="text1"/>
          <w:sz w:val="22"/>
          <w:szCs w:val="22"/>
          <w:u w:val="single"/>
        </w:rPr>
        <w:t xml:space="preserve"> </w:t>
      </w:r>
      <w:r w:rsidR="00F03458" w:rsidRPr="00164E20">
        <w:rPr>
          <w:rStyle w:val="Hipercze"/>
          <w:rFonts w:ascii="Arial" w:hAnsi="Arial" w:cs="Arial"/>
          <w:bCs/>
          <w:color w:val="000000" w:themeColor="text1"/>
          <w:sz w:val="22"/>
          <w:szCs w:val="22"/>
        </w:rPr>
        <w:t>(</w:t>
      </w:r>
      <w:r w:rsidR="0014615C" w:rsidRPr="00164E20">
        <w:rPr>
          <w:rStyle w:val="Hipercze"/>
          <w:rFonts w:ascii="Arial" w:hAnsi="Arial" w:cs="Arial"/>
          <w:bCs/>
          <w:color w:val="000000" w:themeColor="text1"/>
          <w:sz w:val="22"/>
          <w:szCs w:val="22"/>
        </w:rPr>
        <w:t>BIP – zakładka Gospodarka</w:t>
      </w:r>
      <w:r w:rsidR="0014615C" w:rsidRPr="00164E20">
        <w:rPr>
          <w:rStyle w:val="Hipercze"/>
          <w:rFonts w:ascii="Arial" w:hAnsi="Arial" w:cs="Arial"/>
          <w:bCs/>
          <w:color w:val="000000" w:themeColor="text1"/>
          <w:sz w:val="22"/>
          <w:szCs w:val="22"/>
          <w:u w:val="none"/>
        </w:rPr>
        <w:t>)</w:t>
      </w:r>
      <w:r w:rsidR="0075619C" w:rsidRPr="00164E20">
        <w:rPr>
          <w:rStyle w:val="Hipercze"/>
          <w:rFonts w:ascii="Arial" w:hAnsi="Arial" w:cs="Arial"/>
          <w:bCs/>
          <w:color w:val="000000" w:themeColor="text1"/>
          <w:sz w:val="22"/>
          <w:szCs w:val="22"/>
          <w:u w:val="none"/>
        </w:rPr>
        <w:t xml:space="preserve"> oraz przekaże W</w:t>
      </w:r>
      <w:r w:rsidR="00A40FE3" w:rsidRPr="00164E20">
        <w:rPr>
          <w:rStyle w:val="Hipercze"/>
          <w:rFonts w:ascii="Arial" w:hAnsi="Arial" w:cs="Arial"/>
          <w:bCs/>
          <w:color w:val="000000" w:themeColor="text1"/>
          <w:sz w:val="22"/>
          <w:szCs w:val="22"/>
          <w:u w:val="none"/>
        </w:rPr>
        <w:t>ykonawcom, którym przekazał SIWZ.</w:t>
      </w:r>
    </w:p>
    <w:p w14:paraId="5CC4CB18" w14:textId="657601A7" w:rsidR="00F675EE" w:rsidRPr="00164E20" w:rsidRDefault="00A76CC5" w:rsidP="00164E20">
      <w:pPr>
        <w:pStyle w:val="Akapitzlist"/>
        <w:numPr>
          <w:ilvl w:val="0"/>
          <w:numId w:val="8"/>
        </w:numPr>
        <w:autoSpaceDE w:val="0"/>
        <w:autoSpaceDN w:val="0"/>
        <w:adjustRightInd w:val="0"/>
        <w:spacing w:before="120" w:after="120"/>
        <w:jc w:val="both"/>
        <w:rPr>
          <w:rFonts w:ascii="Arial" w:hAnsi="Arial" w:cs="Arial"/>
          <w:color w:val="000000" w:themeColor="text1"/>
          <w:sz w:val="22"/>
          <w:szCs w:val="22"/>
        </w:rPr>
      </w:pPr>
      <w:r w:rsidRPr="00164E20">
        <w:rPr>
          <w:rFonts w:ascii="Arial" w:hAnsi="Arial" w:cs="Arial"/>
          <w:color w:val="000000" w:themeColor="text1"/>
          <w:sz w:val="22"/>
          <w:szCs w:val="22"/>
        </w:rPr>
        <w:t>W postępowaniu o udzielenie zamówienia komunikacja pomiędzy Zamawiającym a Wykonawcami w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(BZP, TED lub ID postępowania).</w:t>
      </w:r>
    </w:p>
    <w:p w14:paraId="2788C6C3" w14:textId="4A7A918A" w:rsidR="00F675EE" w:rsidRPr="00164E20" w:rsidRDefault="00F675EE" w:rsidP="00F675EE">
      <w:pPr>
        <w:pStyle w:val="Akapitzlist"/>
        <w:numPr>
          <w:ilvl w:val="0"/>
          <w:numId w:val="8"/>
        </w:numPr>
        <w:tabs>
          <w:tab w:val="left" w:pos="284"/>
        </w:tabs>
        <w:suppressAutoHyphens/>
        <w:autoSpaceDE w:val="0"/>
        <w:autoSpaceDN w:val="0"/>
        <w:jc w:val="both"/>
        <w:textAlignment w:val="baseline"/>
        <w:rPr>
          <w:rFonts w:ascii="Arial" w:hAnsi="Arial" w:cs="Arial"/>
          <w:strike/>
          <w:color w:val="000000" w:themeColor="text1"/>
          <w:sz w:val="22"/>
          <w:szCs w:val="22"/>
        </w:rPr>
      </w:pPr>
      <w:r w:rsidRPr="00164E20">
        <w:rPr>
          <w:rFonts w:ascii="Arial" w:hAnsi="Arial" w:cs="Arial"/>
          <w:color w:val="000000" w:themeColor="text1"/>
          <w:sz w:val="22"/>
          <w:szCs w:val="22"/>
        </w:rPr>
        <w:t xml:space="preserve">Zamawiający może również komunikować się z Wykonawcami za pomocą poczty elektronicznej, e-mail: przetargi@um.kolobrzeg.pl </w:t>
      </w:r>
    </w:p>
    <w:p w14:paraId="747C5E19" w14:textId="6BD2F17B" w:rsidR="00F675EE" w:rsidRPr="00164E20" w:rsidRDefault="00F675EE" w:rsidP="00164E20">
      <w:pPr>
        <w:numPr>
          <w:ilvl w:val="0"/>
          <w:numId w:val="8"/>
        </w:numPr>
        <w:tabs>
          <w:tab w:val="left" w:pos="284"/>
        </w:tabs>
        <w:suppressAutoHyphens/>
        <w:autoSpaceDE w:val="0"/>
        <w:autoSpaceDN w:val="0"/>
        <w:ind w:left="284" w:hanging="284"/>
        <w:jc w:val="both"/>
        <w:textAlignment w:val="baseline"/>
        <w:rPr>
          <w:rFonts w:ascii="Arial" w:hAnsi="Arial" w:cs="Arial"/>
          <w:strike/>
          <w:color w:val="000000" w:themeColor="text1"/>
          <w:sz w:val="22"/>
          <w:szCs w:val="22"/>
        </w:rPr>
      </w:pPr>
      <w:r w:rsidRPr="00164E20">
        <w:rPr>
          <w:rFonts w:ascii="Arial" w:hAnsi="Arial" w:cs="Arial"/>
          <w:color w:val="000000" w:themeColor="text1"/>
          <w:sz w:val="22"/>
          <w:szCs w:val="22"/>
        </w:rPr>
        <w:t>Wnioski, zawiadomienia, wyjaśnienia oraz informacje uważa się za złożone w terminie, jeżeli ich treść dotarła do adresata przed upływem połowy wyznaczonego terminu składania ofert.</w:t>
      </w:r>
    </w:p>
    <w:p w14:paraId="64F795B3" w14:textId="77777777" w:rsidR="00923FA1" w:rsidRPr="00164E20" w:rsidRDefault="00923FA1" w:rsidP="001F438B">
      <w:pPr>
        <w:numPr>
          <w:ilvl w:val="0"/>
          <w:numId w:val="8"/>
        </w:numPr>
        <w:tabs>
          <w:tab w:val="left" w:pos="360"/>
        </w:tabs>
        <w:suppressAutoHyphens/>
        <w:spacing w:before="120" w:after="120"/>
        <w:ind w:left="357"/>
        <w:jc w:val="both"/>
        <w:rPr>
          <w:rFonts w:ascii="Arial" w:hAnsi="Arial" w:cs="Arial"/>
          <w:color w:val="000000" w:themeColor="text1"/>
          <w:sz w:val="22"/>
          <w:szCs w:val="22"/>
        </w:rPr>
      </w:pPr>
      <w:r w:rsidRPr="002A044D">
        <w:rPr>
          <w:rFonts w:ascii="Arial" w:hAnsi="Arial" w:cs="Arial"/>
          <w:color w:val="000000" w:themeColor="text1"/>
          <w:sz w:val="22"/>
          <w:szCs w:val="22"/>
        </w:rPr>
        <w:t xml:space="preserve">Zamawiający oświadcza, że nie zamierza zwoływać zebrania wszystkich Wykonawców </w:t>
      </w:r>
      <w:r w:rsidR="007F46F0" w:rsidRPr="002A044D">
        <w:rPr>
          <w:rFonts w:ascii="Arial" w:hAnsi="Arial" w:cs="Arial"/>
          <w:color w:val="000000" w:themeColor="text1"/>
          <w:sz w:val="22"/>
          <w:szCs w:val="22"/>
        </w:rPr>
        <w:t xml:space="preserve"> </w:t>
      </w:r>
      <w:r w:rsidRPr="00164E20">
        <w:rPr>
          <w:rFonts w:ascii="Arial" w:hAnsi="Arial" w:cs="Arial"/>
          <w:color w:val="000000" w:themeColor="text1"/>
          <w:sz w:val="22"/>
          <w:szCs w:val="22"/>
        </w:rPr>
        <w:t>w celu wyjaśnienia wątpliwości dotyczących SIWZ.</w:t>
      </w:r>
    </w:p>
    <w:p w14:paraId="00954453" w14:textId="77777777" w:rsidR="00F675EE" w:rsidRPr="00164E20" w:rsidRDefault="00F675EE" w:rsidP="0089793B">
      <w:pPr>
        <w:numPr>
          <w:ilvl w:val="0"/>
          <w:numId w:val="8"/>
        </w:numPr>
        <w:tabs>
          <w:tab w:val="left" w:pos="360"/>
        </w:tabs>
        <w:suppressAutoHyphens/>
        <w:spacing w:before="120" w:after="120"/>
        <w:ind w:left="357"/>
        <w:jc w:val="both"/>
        <w:rPr>
          <w:rFonts w:ascii="Arial" w:hAnsi="Arial" w:cs="Arial"/>
          <w:color w:val="000000" w:themeColor="text1"/>
          <w:sz w:val="22"/>
          <w:szCs w:val="22"/>
        </w:rPr>
      </w:pPr>
      <w:r w:rsidRPr="00164E20">
        <w:rPr>
          <w:rFonts w:ascii="Arial" w:hAnsi="Arial" w:cs="Arial"/>
          <w:color w:val="000000" w:themeColor="text1"/>
          <w:sz w:val="22"/>
          <w:szCs w:val="22"/>
        </w:rPr>
        <w:t xml:space="preserve">Osobą uprawnioną do bezpośredniego kontaktowania się z Wykonawcami jest </w:t>
      </w:r>
      <w:r w:rsidR="00790D5C" w:rsidRPr="00164E20">
        <w:rPr>
          <w:rFonts w:ascii="Arial" w:hAnsi="Arial" w:cs="Arial"/>
          <w:color w:val="000000" w:themeColor="text1"/>
          <w:sz w:val="22"/>
          <w:szCs w:val="22"/>
        </w:rPr>
        <w:t xml:space="preserve">Podinspektor ds. gospodarki odpadami </w:t>
      </w:r>
      <w:r w:rsidR="008470F1" w:rsidRPr="00164E20">
        <w:rPr>
          <w:rFonts w:ascii="Arial" w:hAnsi="Arial" w:cs="Arial"/>
          <w:color w:val="000000" w:themeColor="text1"/>
          <w:sz w:val="22"/>
          <w:szCs w:val="22"/>
        </w:rPr>
        <w:t>Magdalena Pytel</w:t>
      </w:r>
      <w:r w:rsidRPr="00164E20">
        <w:rPr>
          <w:rFonts w:ascii="Arial" w:hAnsi="Arial" w:cs="Arial"/>
          <w:color w:val="000000" w:themeColor="text1"/>
          <w:sz w:val="22"/>
          <w:szCs w:val="22"/>
        </w:rPr>
        <w:t>.</w:t>
      </w:r>
    </w:p>
    <w:p w14:paraId="19954C04" w14:textId="1686E02A" w:rsidR="0089787E" w:rsidRPr="00F675EE" w:rsidRDefault="0089787E" w:rsidP="00F675EE">
      <w:pPr>
        <w:tabs>
          <w:tab w:val="left" w:pos="360"/>
        </w:tabs>
        <w:suppressAutoHyphens/>
        <w:spacing w:before="120" w:after="120"/>
        <w:ind w:left="357"/>
        <w:jc w:val="both"/>
        <w:rPr>
          <w:rFonts w:ascii="Arial" w:hAnsi="Arial" w:cs="Arial"/>
          <w:color w:val="000000" w:themeColor="text1"/>
          <w:sz w:val="22"/>
          <w:szCs w:val="22"/>
        </w:rPr>
      </w:pPr>
      <w:r w:rsidRPr="00F675EE">
        <w:rPr>
          <w:rFonts w:ascii="Arial" w:hAnsi="Arial" w:cs="Arial"/>
          <w:color w:val="000000" w:themeColor="text1"/>
          <w:sz w:val="22"/>
          <w:szCs w:val="22"/>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F70384A" w14:textId="53BDA7FC" w:rsidR="00A406EE" w:rsidRPr="00FC0698" w:rsidRDefault="00775BE9" w:rsidP="00DA789B">
      <w:pPr>
        <w:pStyle w:val="Akapitzlist"/>
        <w:numPr>
          <w:ilvl w:val="0"/>
          <w:numId w:val="67"/>
        </w:numPr>
        <w:suppressAutoHyphens/>
        <w:spacing w:before="120" w:after="120"/>
        <w:jc w:val="both"/>
        <w:rPr>
          <w:rFonts w:ascii="Arial" w:hAnsi="Arial" w:cs="Arial"/>
          <w:color w:val="000000" w:themeColor="text1"/>
          <w:sz w:val="22"/>
          <w:szCs w:val="22"/>
        </w:rPr>
      </w:pPr>
      <w:r w:rsidRPr="00FC0698">
        <w:rPr>
          <w:rFonts w:ascii="Arial" w:hAnsi="Arial" w:cs="Arial"/>
          <w:color w:val="000000" w:themeColor="text1"/>
          <w:sz w:val="22"/>
          <w:szCs w:val="22"/>
        </w:rPr>
        <w:t>W przypadku rozbieżności pomiędzy treścią niniejszej SIWZ, a treścią udzielonych odpowiedzi, jako obowiązującą należy przyjąć treść pisma zawierającego późnie</w:t>
      </w:r>
      <w:r w:rsidR="00C32A4F" w:rsidRPr="00FC0698">
        <w:rPr>
          <w:rFonts w:ascii="Arial" w:hAnsi="Arial" w:cs="Arial"/>
          <w:color w:val="000000" w:themeColor="text1"/>
          <w:sz w:val="22"/>
          <w:szCs w:val="22"/>
        </w:rPr>
        <w:t>jsze oświadczenie Zamawiającego.</w:t>
      </w:r>
    </w:p>
    <w:p w14:paraId="5A894543" w14:textId="096A6A31" w:rsidR="00726030" w:rsidRDefault="00C32A4F" w:rsidP="00DA789B">
      <w:pPr>
        <w:pStyle w:val="Akapitzlist"/>
        <w:numPr>
          <w:ilvl w:val="0"/>
          <w:numId w:val="67"/>
        </w:numPr>
        <w:autoSpaceDE w:val="0"/>
        <w:autoSpaceDN w:val="0"/>
        <w:adjustRightInd w:val="0"/>
        <w:spacing w:before="120" w:after="120"/>
        <w:ind w:left="357" w:hanging="357"/>
        <w:jc w:val="both"/>
        <w:rPr>
          <w:rFonts w:ascii="Arial" w:hAnsi="Arial" w:cs="Arial"/>
          <w:color w:val="000000" w:themeColor="text1"/>
          <w:sz w:val="22"/>
          <w:szCs w:val="22"/>
        </w:rPr>
      </w:pPr>
      <w:r w:rsidRPr="002A044D">
        <w:rPr>
          <w:rFonts w:ascii="Arial" w:hAnsi="Arial" w:cs="Arial"/>
          <w:color w:val="000000" w:themeColor="text1"/>
          <w:sz w:val="22"/>
          <w:szCs w:val="22"/>
        </w:rPr>
        <w:t>Umieszczane przez Zamawiającego na stronie intern</w:t>
      </w:r>
      <w:r w:rsidR="0075619C" w:rsidRPr="002A044D">
        <w:rPr>
          <w:rFonts w:ascii="Arial" w:hAnsi="Arial" w:cs="Arial"/>
          <w:color w:val="000000" w:themeColor="text1"/>
          <w:sz w:val="22"/>
          <w:szCs w:val="22"/>
        </w:rPr>
        <w:t>etowej odpowiedzi na zapytania W</w:t>
      </w:r>
      <w:r w:rsidRPr="002A044D">
        <w:rPr>
          <w:rFonts w:ascii="Arial" w:hAnsi="Arial" w:cs="Arial"/>
          <w:color w:val="000000" w:themeColor="text1"/>
          <w:sz w:val="22"/>
          <w:szCs w:val="22"/>
        </w:rPr>
        <w:t>ykonawców czy modyfikacja SIWZ będą stanowiły jej integralną część</w:t>
      </w:r>
      <w:r w:rsidR="008C78B2" w:rsidRPr="002A044D">
        <w:rPr>
          <w:rFonts w:ascii="Arial" w:hAnsi="Arial" w:cs="Arial"/>
          <w:color w:val="000000" w:themeColor="text1"/>
          <w:sz w:val="22"/>
          <w:szCs w:val="22"/>
        </w:rPr>
        <w:t xml:space="preserve"> i będą wiążące dla wszystkich W</w:t>
      </w:r>
      <w:r w:rsidRPr="002A044D">
        <w:rPr>
          <w:rFonts w:ascii="Arial" w:hAnsi="Arial" w:cs="Arial"/>
          <w:color w:val="000000" w:themeColor="text1"/>
          <w:sz w:val="22"/>
          <w:szCs w:val="22"/>
        </w:rPr>
        <w:t xml:space="preserve">ykonawców biorących udział w postępowaniu. </w:t>
      </w:r>
    </w:p>
    <w:p w14:paraId="1EFAC54E" w14:textId="77777777" w:rsidR="009E3FAC" w:rsidRPr="00164E20" w:rsidRDefault="009E3FAC" w:rsidP="00DA789B">
      <w:pPr>
        <w:pStyle w:val="Akapitzlist"/>
        <w:numPr>
          <w:ilvl w:val="0"/>
          <w:numId w:val="67"/>
        </w:numPr>
        <w:autoSpaceDE w:val="0"/>
        <w:autoSpaceDN w:val="0"/>
        <w:adjustRightInd w:val="0"/>
        <w:spacing w:before="120" w:after="120"/>
        <w:jc w:val="both"/>
        <w:rPr>
          <w:rFonts w:ascii="Arial" w:hAnsi="Arial" w:cs="Arial"/>
          <w:color w:val="000000" w:themeColor="text1"/>
          <w:sz w:val="22"/>
          <w:szCs w:val="22"/>
        </w:rPr>
      </w:pPr>
      <w:r w:rsidRPr="00164E20">
        <w:rPr>
          <w:rFonts w:ascii="Arial" w:hAnsi="Arial" w:cs="Arial"/>
          <w:color w:val="000000" w:themeColor="text1"/>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03783392" w14:textId="7DC009F8" w:rsidR="009E3FAC" w:rsidRPr="00164E20" w:rsidRDefault="009E3FAC" w:rsidP="00DA789B">
      <w:pPr>
        <w:pStyle w:val="Akapitzlist"/>
        <w:numPr>
          <w:ilvl w:val="0"/>
          <w:numId w:val="67"/>
        </w:numPr>
        <w:autoSpaceDE w:val="0"/>
        <w:autoSpaceDN w:val="0"/>
        <w:adjustRightInd w:val="0"/>
        <w:spacing w:before="120" w:after="120"/>
        <w:jc w:val="both"/>
        <w:rPr>
          <w:rFonts w:ascii="Arial" w:hAnsi="Arial" w:cs="Arial"/>
          <w:color w:val="000000" w:themeColor="text1"/>
          <w:sz w:val="22"/>
          <w:szCs w:val="22"/>
        </w:rPr>
      </w:pPr>
      <w:r w:rsidRPr="00164E20">
        <w:rPr>
          <w:rFonts w:ascii="Arial" w:hAnsi="Arial" w:cs="Arial"/>
          <w:color w:val="000000" w:themeColor="text1"/>
          <w:sz w:val="22"/>
          <w:szCs w:val="22"/>
        </w:rPr>
        <w:t xml:space="preserve">Zamawiający, zgodnie z § 4 Rozporządzenia Prezesa Rady Ministrów w sprawie użycia środków komunikacji elektronicznej w postępowaniu o udzielenie zamówienia publicznego oraz udostępnienia i przechowywania dokumentów elektronicznych (dalej jako „Rozporządzenie”) (Dz. U. z 2017 r. poz. 1320) określa dopuszczalny format </w:t>
      </w:r>
      <w:r w:rsidRPr="00164E20">
        <w:rPr>
          <w:rFonts w:ascii="Arial" w:hAnsi="Arial" w:cs="Arial"/>
          <w:color w:val="000000" w:themeColor="text1"/>
          <w:sz w:val="22"/>
          <w:szCs w:val="22"/>
        </w:rPr>
        <w:lastRenderedPageBreak/>
        <w:t xml:space="preserve">kwalifikowanego podpisu elektronicznego jako: dokumenty w formacie „pdf” zaleca się podpisywać formatem PAdES; dopuszcza się podpisanie dokumentów w formacie innym niż „pdf”, wtedy należy użyć formatu XAdES. </w:t>
      </w:r>
    </w:p>
    <w:p w14:paraId="3C75C502" w14:textId="77777777" w:rsidR="009E3FAC" w:rsidRPr="002A044D" w:rsidRDefault="009E3FAC" w:rsidP="009E3FAC">
      <w:pPr>
        <w:pStyle w:val="Akapitzlist"/>
        <w:autoSpaceDE w:val="0"/>
        <w:autoSpaceDN w:val="0"/>
        <w:adjustRightInd w:val="0"/>
        <w:spacing w:before="120" w:after="120"/>
        <w:ind w:left="357"/>
        <w:jc w:val="both"/>
        <w:rPr>
          <w:rFonts w:ascii="Arial" w:hAnsi="Arial" w:cs="Arial"/>
          <w:color w:val="000000" w:themeColor="text1"/>
          <w:sz w:val="22"/>
          <w:szCs w:val="22"/>
        </w:rPr>
      </w:pPr>
    </w:p>
    <w:p w14:paraId="3DBD0C0E" w14:textId="17DA8139" w:rsidR="00E374D2" w:rsidRPr="008C78B2" w:rsidRDefault="007F46F0" w:rsidP="00E02BA5">
      <w:pPr>
        <w:pStyle w:val="Nagwek1"/>
        <w:numPr>
          <w:ilvl w:val="0"/>
          <w:numId w:val="16"/>
        </w:numPr>
        <w:tabs>
          <w:tab w:val="left" w:pos="5400"/>
        </w:tabs>
        <w:suppressAutoHyphens/>
        <w:spacing w:before="120" w:after="120"/>
        <w:jc w:val="both"/>
        <w:rPr>
          <w:sz w:val="24"/>
          <w:szCs w:val="24"/>
        </w:rPr>
      </w:pPr>
      <w:bookmarkStart w:id="42" w:name="_toc504"/>
      <w:bookmarkStart w:id="43" w:name="_Toc412451404"/>
      <w:bookmarkEnd w:id="42"/>
      <w:r w:rsidRPr="00EA0F7C">
        <w:rPr>
          <w:sz w:val="24"/>
          <w:szCs w:val="24"/>
        </w:rPr>
        <w:t>Wymagania dotyczące zabezpieczenia należytego wykonania umowy</w:t>
      </w:r>
      <w:bookmarkEnd w:id="43"/>
      <w:r w:rsidRPr="00EA0F7C">
        <w:rPr>
          <w:sz w:val="24"/>
          <w:szCs w:val="24"/>
        </w:rPr>
        <w:t xml:space="preserve"> </w:t>
      </w:r>
    </w:p>
    <w:p w14:paraId="228BB7DD" w14:textId="51BA6646" w:rsidR="007F46F0" w:rsidRPr="002A044D" w:rsidRDefault="007F46F0" w:rsidP="00DA789B">
      <w:pPr>
        <w:pStyle w:val="Akapitzlist"/>
        <w:numPr>
          <w:ilvl w:val="0"/>
          <w:numId w:val="29"/>
        </w:numPr>
        <w:suppressAutoHyphens/>
        <w:spacing w:before="120" w:after="120"/>
        <w:jc w:val="both"/>
        <w:rPr>
          <w:rFonts w:ascii="Arial" w:hAnsi="Arial" w:cs="Arial"/>
          <w:i/>
          <w:sz w:val="22"/>
          <w:szCs w:val="22"/>
        </w:rPr>
      </w:pPr>
      <w:r w:rsidRPr="002A044D">
        <w:rPr>
          <w:rFonts w:ascii="Arial" w:hAnsi="Arial" w:cs="Arial"/>
          <w:sz w:val="22"/>
          <w:szCs w:val="22"/>
        </w:rPr>
        <w:t xml:space="preserve">Wykonawca, którego oferta zostanie wybrana, najpóźniej w dniu podpisania umowy zobowiązany jest wnieść zabezpieczenie należytego wykonania umowy w wysokości </w:t>
      </w:r>
      <w:r w:rsidR="008172AD" w:rsidRPr="002A044D">
        <w:rPr>
          <w:rFonts w:ascii="Arial" w:hAnsi="Arial" w:cs="Arial"/>
          <w:b/>
          <w:sz w:val="22"/>
          <w:szCs w:val="22"/>
        </w:rPr>
        <w:t xml:space="preserve">5 </w:t>
      </w:r>
      <w:r w:rsidRPr="002A044D">
        <w:rPr>
          <w:rFonts w:ascii="Arial" w:hAnsi="Arial" w:cs="Arial"/>
          <w:b/>
          <w:bCs/>
          <w:sz w:val="22"/>
          <w:szCs w:val="22"/>
        </w:rPr>
        <w:t xml:space="preserve">% </w:t>
      </w:r>
      <w:r w:rsidRPr="002A044D">
        <w:rPr>
          <w:rFonts w:ascii="Arial" w:hAnsi="Arial" w:cs="Arial"/>
          <w:sz w:val="22"/>
          <w:szCs w:val="22"/>
        </w:rPr>
        <w:t>ceny całkowitej podanej w ofercie.</w:t>
      </w:r>
    </w:p>
    <w:p w14:paraId="1974260E" w14:textId="51B4383E" w:rsidR="007F46F0" w:rsidRPr="002A044D" w:rsidRDefault="007F46F0" w:rsidP="00DA789B">
      <w:pPr>
        <w:pStyle w:val="Akapitzlist"/>
        <w:numPr>
          <w:ilvl w:val="0"/>
          <w:numId w:val="57"/>
        </w:numPr>
        <w:spacing w:before="120" w:after="120"/>
        <w:jc w:val="both"/>
        <w:rPr>
          <w:rFonts w:ascii="Arial" w:hAnsi="Arial" w:cs="Arial"/>
          <w:i/>
          <w:iCs/>
          <w:color w:val="000000" w:themeColor="text1"/>
          <w:sz w:val="22"/>
          <w:szCs w:val="22"/>
        </w:rPr>
      </w:pPr>
      <w:r w:rsidRPr="002A044D">
        <w:rPr>
          <w:rFonts w:ascii="Arial" w:hAnsi="Arial" w:cs="Arial"/>
          <w:sz w:val="22"/>
          <w:szCs w:val="22"/>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w:t>
      </w:r>
      <w:r w:rsidRPr="002A044D">
        <w:rPr>
          <w:rFonts w:ascii="Arial" w:hAnsi="Arial" w:cs="Arial"/>
          <w:color w:val="000000" w:themeColor="text1"/>
          <w:sz w:val="22"/>
          <w:szCs w:val="22"/>
        </w:rPr>
        <w:t xml:space="preserve">Przedsiębiorczości </w:t>
      </w:r>
      <w:r w:rsidR="00CF0202" w:rsidRPr="002A044D">
        <w:rPr>
          <w:rFonts w:ascii="Arial" w:hAnsi="Arial" w:cs="Arial"/>
          <w:color w:val="000000" w:themeColor="text1"/>
          <w:sz w:val="22"/>
          <w:szCs w:val="22"/>
        </w:rPr>
        <w:t>(Dz.U. z 2018 r. poz. 110 z późn. zm.).</w:t>
      </w:r>
      <w:r w:rsidR="00AD1BE4" w:rsidRPr="002A044D">
        <w:rPr>
          <w:rFonts w:ascii="Arial" w:hAnsi="Arial" w:cs="Arial"/>
          <w:color w:val="000000" w:themeColor="text1"/>
          <w:sz w:val="22"/>
          <w:szCs w:val="22"/>
        </w:rPr>
        <w:t xml:space="preserve"> </w:t>
      </w:r>
    </w:p>
    <w:p w14:paraId="17E49B8A" w14:textId="77777777" w:rsidR="007F46F0" w:rsidRPr="002A044D" w:rsidRDefault="007F46F0" w:rsidP="00DA789B">
      <w:pPr>
        <w:pStyle w:val="Akapitzlist"/>
        <w:numPr>
          <w:ilvl w:val="0"/>
          <w:numId w:val="29"/>
        </w:numPr>
        <w:suppressAutoHyphens/>
        <w:spacing w:before="120" w:after="120"/>
        <w:jc w:val="both"/>
        <w:rPr>
          <w:rFonts w:ascii="Arial" w:hAnsi="Arial" w:cs="Arial"/>
          <w:i/>
          <w:sz w:val="22"/>
          <w:szCs w:val="22"/>
        </w:rPr>
      </w:pPr>
      <w:r w:rsidRPr="002A044D">
        <w:rPr>
          <w:rFonts w:ascii="Arial" w:hAnsi="Arial" w:cs="Arial"/>
          <w:sz w:val="22"/>
          <w:szCs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382FB64E" w14:textId="67F3053D" w:rsidR="007F46F0" w:rsidRPr="00F42CF9" w:rsidRDefault="007F46F0" w:rsidP="00DA789B">
      <w:pPr>
        <w:pStyle w:val="Akapitzlist"/>
        <w:numPr>
          <w:ilvl w:val="0"/>
          <w:numId w:val="29"/>
        </w:numPr>
        <w:suppressAutoHyphens/>
        <w:spacing w:before="120" w:after="120"/>
        <w:jc w:val="both"/>
        <w:rPr>
          <w:rFonts w:ascii="Arial" w:hAnsi="Arial" w:cs="Arial"/>
          <w:i/>
          <w:color w:val="FF0000"/>
          <w:sz w:val="22"/>
          <w:szCs w:val="22"/>
        </w:rPr>
      </w:pPr>
      <w:r w:rsidRPr="00F42CF9">
        <w:rPr>
          <w:rFonts w:ascii="Arial" w:hAnsi="Arial" w:cs="Arial"/>
          <w:sz w:val="22"/>
          <w:szCs w:val="22"/>
        </w:rPr>
        <w:t>Zabez</w:t>
      </w:r>
      <w:r w:rsidR="0075619C">
        <w:rPr>
          <w:rFonts w:ascii="Arial" w:hAnsi="Arial" w:cs="Arial"/>
          <w:sz w:val="22"/>
          <w:szCs w:val="22"/>
        </w:rPr>
        <w:t>pieczenie wnoszone w pieniądzu W</w:t>
      </w:r>
      <w:r w:rsidRPr="00F42CF9">
        <w:rPr>
          <w:rFonts w:ascii="Arial" w:hAnsi="Arial" w:cs="Arial"/>
          <w:sz w:val="22"/>
          <w:szCs w:val="22"/>
        </w:rPr>
        <w:t xml:space="preserve">ykonawca wpłaca przelewem na poniżej wskazany rachunek bankowy: </w:t>
      </w:r>
      <w:r w:rsidRPr="00F42CF9">
        <w:rPr>
          <w:rFonts w:ascii="Arial" w:hAnsi="Arial" w:cs="Arial"/>
          <w:b/>
          <w:sz w:val="22"/>
          <w:szCs w:val="22"/>
        </w:rPr>
        <w:t>Bank PKO BP S.A. w Warszawie: 93 1020 2791 0000 7102 0228 1574</w:t>
      </w:r>
    </w:p>
    <w:p w14:paraId="19719885" w14:textId="75AE3C00" w:rsidR="007F46F0" w:rsidRPr="00F42CF9" w:rsidRDefault="007F46F0" w:rsidP="00DA789B">
      <w:pPr>
        <w:pStyle w:val="Akapitzlist"/>
        <w:numPr>
          <w:ilvl w:val="0"/>
          <w:numId w:val="29"/>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w:t>
      </w:r>
      <w:r w:rsidR="006D6DDA">
        <w:rPr>
          <w:rFonts w:ascii="Arial" w:hAnsi="Arial" w:cs="Arial"/>
          <w:sz w:val="22"/>
          <w:szCs w:val="22"/>
        </w:rPr>
        <w:t xml:space="preserve"> wniesienia wadium w pieniądzu W</w:t>
      </w:r>
      <w:r w:rsidRPr="00F42CF9">
        <w:rPr>
          <w:rFonts w:ascii="Arial" w:hAnsi="Arial" w:cs="Arial"/>
          <w:sz w:val="22"/>
          <w:szCs w:val="22"/>
        </w:rPr>
        <w:t>ykonawca może wyrazić zgodę na zaliczenie tej kwoty wadium na poczet zabezpieczenia.</w:t>
      </w:r>
    </w:p>
    <w:p w14:paraId="35F4D30D" w14:textId="77777777" w:rsidR="007F46F0" w:rsidRPr="00F42CF9" w:rsidRDefault="007F46F0" w:rsidP="00DA789B">
      <w:pPr>
        <w:pStyle w:val="Akapitzlist"/>
        <w:numPr>
          <w:ilvl w:val="0"/>
          <w:numId w:val="29"/>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 przypadku wnoszenia zabezpieczenia w innej formie niż w pieniądzu, </w:t>
      </w:r>
      <w:r>
        <w:rPr>
          <w:rFonts w:ascii="Arial" w:hAnsi="Arial" w:cs="Arial"/>
          <w:sz w:val="22"/>
          <w:szCs w:val="22"/>
        </w:rPr>
        <w:t xml:space="preserve">                           </w:t>
      </w:r>
      <w:r w:rsidRPr="00F42CF9">
        <w:rPr>
          <w:rFonts w:ascii="Arial" w:hAnsi="Arial" w:cs="Arial"/>
          <w:sz w:val="22"/>
          <w:szCs w:val="22"/>
        </w:rPr>
        <w:t xml:space="preserve">tj. w:  poręczeniach, gwarancjach bankowych lub gwarancjach ubezpieczeniowych (patrz 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podpisania umowy. </w:t>
      </w:r>
    </w:p>
    <w:p w14:paraId="0C515E10" w14:textId="68771985" w:rsidR="007F46F0" w:rsidRPr="005546FE" w:rsidRDefault="007F46F0" w:rsidP="00DA789B">
      <w:pPr>
        <w:pStyle w:val="Akapitzlist"/>
        <w:numPr>
          <w:ilvl w:val="0"/>
          <w:numId w:val="29"/>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powinno być sporządzone zgodnie </w:t>
      </w:r>
      <w:r>
        <w:rPr>
          <w:rFonts w:ascii="Arial" w:hAnsi="Arial" w:cs="Arial"/>
          <w:sz w:val="22"/>
          <w:szCs w:val="22"/>
        </w:rPr>
        <w:t xml:space="preserve">                              </w:t>
      </w:r>
      <w:r w:rsidRPr="00F42CF9">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r w:rsidRPr="00164E20">
        <w:rPr>
          <w:rFonts w:ascii="Arial" w:hAnsi="Arial" w:cs="Arial"/>
          <w:color w:val="000000" w:themeColor="text1"/>
          <w:sz w:val="22"/>
          <w:szCs w:val="22"/>
        </w:rPr>
        <w:t>.</w:t>
      </w:r>
      <w:r w:rsidR="005546FE" w:rsidRPr="00164E20">
        <w:rPr>
          <w:rFonts w:ascii="Arial" w:hAnsi="Arial" w:cs="Arial"/>
          <w:color w:val="000000" w:themeColor="text1"/>
          <w:sz w:val="22"/>
          <w:szCs w:val="22"/>
        </w:rPr>
        <w:t xml:space="preserve"> Dodatkowo w gwarancji powinno znajdować się stwierdzenie, ż</w:t>
      </w:r>
      <w:r w:rsidR="000C2B8F">
        <w:rPr>
          <w:rFonts w:ascii="Arial" w:hAnsi="Arial" w:cs="Arial"/>
          <w:color w:val="000000" w:themeColor="text1"/>
          <w:sz w:val="22"/>
          <w:szCs w:val="22"/>
        </w:rPr>
        <w:t>e</w:t>
      </w:r>
      <w:r w:rsidR="005546FE" w:rsidRPr="00164E20">
        <w:rPr>
          <w:rFonts w:ascii="Arial" w:hAnsi="Arial" w:cs="Arial"/>
          <w:color w:val="000000" w:themeColor="text1"/>
          <w:sz w:val="22"/>
          <w:szCs w:val="22"/>
        </w:rPr>
        <w:t xml:space="preserve"> spory mogące z niej wyniknąć podlegają rozpoznaniu przez sąd właściwy dla siedziby Beneficjenta gwarancji.</w:t>
      </w:r>
    </w:p>
    <w:p w14:paraId="2892321A" w14:textId="77777777" w:rsidR="007F46F0" w:rsidRPr="006E7D92" w:rsidRDefault="007F46F0" w:rsidP="00DA789B">
      <w:pPr>
        <w:pStyle w:val="Akapitzlist"/>
        <w:numPr>
          <w:ilvl w:val="0"/>
          <w:numId w:val="29"/>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5F33067C" w14:textId="4FD317B0" w:rsidR="00726030" w:rsidRPr="00E374D2" w:rsidRDefault="007F46F0" w:rsidP="00DA789B">
      <w:pPr>
        <w:pStyle w:val="Akapitzlist"/>
        <w:numPr>
          <w:ilvl w:val="0"/>
          <w:numId w:val="29"/>
        </w:numPr>
        <w:suppressAutoHyphens/>
        <w:spacing w:before="120" w:after="120"/>
        <w:jc w:val="both"/>
        <w:rPr>
          <w:rFonts w:ascii="Arial" w:hAnsi="Arial" w:cs="Arial"/>
          <w:i/>
          <w:color w:val="FF0000"/>
          <w:sz w:val="22"/>
          <w:szCs w:val="22"/>
        </w:rPr>
      </w:pPr>
      <w:r w:rsidRPr="006E7D92">
        <w:rPr>
          <w:rFonts w:ascii="Arial" w:hAnsi="Arial" w:cs="Arial"/>
          <w:sz w:val="22"/>
          <w:szCs w:val="22"/>
        </w:rPr>
        <w:t>Zwrot zabezpieczenia następuje zgodnie z art. 151 ustawy Prawo zamówień publicznych.</w:t>
      </w:r>
    </w:p>
    <w:p w14:paraId="3C161400" w14:textId="77777777" w:rsidR="00E374D2" w:rsidRDefault="00E374D2" w:rsidP="00E374D2">
      <w:pPr>
        <w:pStyle w:val="Akapitzlist"/>
        <w:suppressAutoHyphens/>
        <w:spacing w:before="120" w:after="120"/>
        <w:ind w:left="360"/>
        <w:jc w:val="both"/>
        <w:rPr>
          <w:rFonts w:ascii="Arial" w:hAnsi="Arial" w:cs="Arial"/>
          <w:sz w:val="22"/>
          <w:szCs w:val="22"/>
        </w:rPr>
      </w:pPr>
    </w:p>
    <w:p w14:paraId="360A21BC" w14:textId="77777777" w:rsidR="00E374D2" w:rsidRPr="004847FD" w:rsidRDefault="00E374D2" w:rsidP="00E374D2">
      <w:pPr>
        <w:pStyle w:val="Akapitzlist"/>
        <w:suppressAutoHyphens/>
        <w:spacing w:before="120" w:after="120"/>
        <w:ind w:left="360"/>
        <w:jc w:val="both"/>
        <w:rPr>
          <w:rFonts w:ascii="Arial" w:hAnsi="Arial" w:cs="Arial"/>
          <w:i/>
          <w:color w:val="FF0000"/>
          <w:sz w:val="22"/>
          <w:szCs w:val="22"/>
        </w:rPr>
      </w:pPr>
    </w:p>
    <w:p w14:paraId="4001245C" w14:textId="77777777" w:rsidR="0089793B" w:rsidRPr="008252B2" w:rsidRDefault="00E16430" w:rsidP="00E02BA5">
      <w:pPr>
        <w:pStyle w:val="Nagwek1"/>
        <w:numPr>
          <w:ilvl w:val="0"/>
          <w:numId w:val="16"/>
        </w:numPr>
        <w:tabs>
          <w:tab w:val="left" w:pos="5400"/>
        </w:tabs>
        <w:suppressAutoHyphens/>
        <w:spacing w:before="120" w:after="120"/>
        <w:ind w:left="1077"/>
        <w:jc w:val="both"/>
        <w:rPr>
          <w:sz w:val="24"/>
          <w:szCs w:val="24"/>
        </w:rPr>
      </w:pPr>
      <w:r w:rsidRPr="0027609E">
        <w:rPr>
          <w:sz w:val="24"/>
          <w:szCs w:val="24"/>
        </w:rPr>
        <w:t>Informacje o formalnościach, jakie powinny zostać dopełnione po wyborze oferty w celu zawarcia umowy w sprawie zamówienia publicznego</w:t>
      </w:r>
    </w:p>
    <w:p w14:paraId="06DCAF2D" w14:textId="77777777" w:rsidR="008252B2" w:rsidRDefault="008252B2" w:rsidP="0089793B"/>
    <w:p w14:paraId="4CED7F64" w14:textId="4EE32232" w:rsidR="00824487" w:rsidRPr="006B7ECA" w:rsidRDefault="008252B2" w:rsidP="006B7ECA">
      <w:pPr>
        <w:pStyle w:val="Akapitzlist"/>
        <w:numPr>
          <w:ilvl w:val="0"/>
          <w:numId w:val="2"/>
        </w:numPr>
        <w:jc w:val="both"/>
        <w:rPr>
          <w:rFonts w:ascii="Arial" w:hAnsi="Arial" w:cs="Arial"/>
          <w:sz w:val="22"/>
          <w:szCs w:val="22"/>
        </w:rPr>
      </w:pPr>
      <w:r w:rsidRPr="00184236">
        <w:rPr>
          <w:rFonts w:ascii="Arial" w:hAnsi="Arial" w:cs="Arial"/>
          <w:sz w:val="22"/>
          <w:szCs w:val="22"/>
        </w:rPr>
        <w:t xml:space="preserve">Na </w:t>
      </w:r>
      <w:r w:rsidRPr="00184236">
        <w:rPr>
          <w:rFonts w:ascii="Arial" w:hAnsi="Arial" w:cs="Arial"/>
          <w:sz w:val="22"/>
          <w:szCs w:val="22"/>
          <w:u w:val="single"/>
        </w:rPr>
        <w:t>min. 3 dni</w:t>
      </w:r>
      <w:r w:rsidRPr="00184236">
        <w:rPr>
          <w:rFonts w:ascii="Arial" w:hAnsi="Arial" w:cs="Arial"/>
          <w:sz w:val="22"/>
          <w:szCs w:val="22"/>
        </w:rPr>
        <w:t xml:space="preserve"> przed wyznaczoną datą podpisania umowy, Wykonawca zobowiązany jest przedstawić do</w:t>
      </w:r>
      <w:r>
        <w:rPr>
          <w:rFonts w:ascii="Arial" w:hAnsi="Arial" w:cs="Arial"/>
          <w:sz w:val="22"/>
          <w:szCs w:val="22"/>
        </w:rPr>
        <w:t xml:space="preserve"> weryfikacji</w:t>
      </w:r>
      <w:r w:rsidR="006B7ECA">
        <w:rPr>
          <w:rFonts w:ascii="Arial" w:hAnsi="Arial" w:cs="Arial"/>
          <w:sz w:val="22"/>
          <w:szCs w:val="22"/>
        </w:rPr>
        <w:t xml:space="preserve"> </w:t>
      </w:r>
      <w:r w:rsidRPr="004F4AE7">
        <w:rPr>
          <w:rFonts w:ascii="Arial" w:hAnsi="Arial" w:cs="Arial"/>
          <w:sz w:val="22"/>
          <w:szCs w:val="22"/>
        </w:rPr>
        <w:t xml:space="preserve">uwierzytelnione kopie </w:t>
      </w:r>
      <w:r>
        <w:rPr>
          <w:rFonts w:ascii="Arial" w:hAnsi="Arial" w:cs="Arial"/>
          <w:sz w:val="22"/>
          <w:szCs w:val="22"/>
        </w:rPr>
        <w:t>dokumentów</w:t>
      </w:r>
      <w:r w:rsidRPr="004F4AE7">
        <w:rPr>
          <w:rFonts w:ascii="Arial" w:hAnsi="Arial" w:cs="Arial"/>
          <w:sz w:val="22"/>
          <w:szCs w:val="22"/>
        </w:rPr>
        <w:t xml:space="preserve"> potwierdzających wyższe</w:t>
      </w:r>
      <w:r>
        <w:rPr>
          <w:rFonts w:ascii="Arial" w:hAnsi="Arial" w:cs="Arial"/>
          <w:sz w:val="22"/>
          <w:szCs w:val="22"/>
        </w:rPr>
        <w:t xml:space="preserve"> </w:t>
      </w:r>
      <w:r w:rsidRPr="004F4AE7">
        <w:rPr>
          <w:rFonts w:ascii="Arial" w:hAnsi="Arial" w:cs="Arial"/>
          <w:sz w:val="22"/>
          <w:szCs w:val="22"/>
        </w:rPr>
        <w:t>wykształcenie</w:t>
      </w:r>
      <w:r w:rsidR="00824487">
        <w:rPr>
          <w:rFonts w:ascii="Arial" w:hAnsi="Arial" w:cs="Arial"/>
          <w:sz w:val="22"/>
          <w:szCs w:val="22"/>
        </w:rPr>
        <w:t xml:space="preserve"> techniczne</w:t>
      </w:r>
      <w:r w:rsidRPr="004F4AE7">
        <w:rPr>
          <w:rFonts w:ascii="Arial" w:hAnsi="Arial" w:cs="Arial"/>
          <w:sz w:val="22"/>
          <w:szCs w:val="22"/>
        </w:rPr>
        <w:t xml:space="preserve"> </w:t>
      </w:r>
      <w:r w:rsidR="00824487" w:rsidRPr="000018B3">
        <w:rPr>
          <w:rFonts w:ascii="Arial" w:eastAsia="HiddenHorzOCR" w:hAnsi="Arial" w:cs="Arial"/>
          <w:sz w:val="22"/>
          <w:szCs w:val="22"/>
        </w:rPr>
        <w:t xml:space="preserve">z co najmniej 1-rocznym doświadczeniem w nadzorowaniu, kierowaniu i rozdysponowaniu taboru samochodowego w procesach logistycznych związanych z </w:t>
      </w:r>
      <w:r w:rsidR="00824487">
        <w:rPr>
          <w:rFonts w:ascii="Arial" w:eastAsia="HiddenHorzOCR" w:hAnsi="Arial" w:cs="Arial"/>
          <w:sz w:val="22"/>
          <w:szCs w:val="22"/>
        </w:rPr>
        <w:t>odbieraniem odpadów komunalnych</w:t>
      </w:r>
      <w:r>
        <w:rPr>
          <w:rFonts w:ascii="Arial" w:hAnsi="Arial" w:cs="Arial"/>
          <w:sz w:val="22"/>
          <w:szCs w:val="22"/>
        </w:rPr>
        <w:t xml:space="preserve"> </w:t>
      </w:r>
      <w:r w:rsidR="00B65546">
        <w:rPr>
          <w:rFonts w:ascii="Arial" w:hAnsi="Arial" w:cs="Arial"/>
          <w:sz w:val="22"/>
          <w:szCs w:val="22"/>
        </w:rPr>
        <w:t>dla osoby</w:t>
      </w:r>
      <w:r>
        <w:rPr>
          <w:rFonts w:ascii="Arial" w:hAnsi="Arial" w:cs="Arial"/>
          <w:sz w:val="22"/>
          <w:szCs w:val="22"/>
        </w:rPr>
        <w:t xml:space="preserve"> kie</w:t>
      </w:r>
      <w:r w:rsidR="00B65546">
        <w:rPr>
          <w:rFonts w:ascii="Arial" w:hAnsi="Arial" w:cs="Arial"/>
          <w:sz w:val="22"/>
          <w:szCs w:val="22"/>
        </w:rPr>
        <w:t>rującej i nadzorującej</w:t>
      </w:r>
      <w:r w:rsidR="006B7ECA">
        <w:rPr>
          <w:rFonts w:ascii="Arial" w:hAnsi="Arial" w:cs="Arial"/>
          <w:sz w:val="22"/>
          <w:szCs w:val="22"/>
        </w:rPr>
        <w:t xml:space="preserve"> realizację przedmiotu zamówienia, </w:t>
      </w:r>
      <w:r w:rsidR="00824487" w:rsidRPr="006B7ECA">
        <w:rPr>
          <w:rFonts w:ascii="Arial" w:hAnsi="Arial" w:cs="Arial"/>
          <w:sz w:val="22"/>
          <w:szCs w:val="22"/>
        </w:rPr>
        <w:t xml:space="preserve">uwierzytelnione kopie dokumentów potwierdzających uprawnienia do kierowania pojazdem do odbioru odpadów komunalnych, tj. prawo jazdy kategorii C zgodnie z ustawą Prawo </w:t>
      </w:r>
      <w:r w:rsidR="00AD752C" w:rsidRPr="006B7ECA">
        <w:rPr>
          <w:rFonts w:ascii="Arial" w:hAnsi="Arial" w:cs="Arial"/>
          <w:sz w:val="22"/>
          <w:szCs w:val="22"/>
        </w:rPr>
        <w:t xml:space="preserve">o </w:t>
      </w:r>
      <w:r w:rsidR="00824487" w:rsidRPr="006B7ECA">
        <w:rPr>
          <w:rFonts w:ascii="Arial" w:hAnsi="Arial" w:cs="Arial"/>
          <w:sz w:val="22"/>
          <w:szCs w:val="22"/>
        </w:rPr>
        <w:t>ruchu drogowym</w:t>
      </w:r>
      <w:r w:rsidR="00CA5816">
        <w:rPr>
          <w:rFonts w:ascii="Arial" w:hAnsi="Arial" w:cs="Arial"/>
          <w:sz w:val="22"/>
          <w:szCs w:val="22"/>
        </w:rPr>
        <w:t xml:space="preserve">, uprawnienia do prowadzenia </w:t>
      </w:r>
      <w:r w:rsidR="00CA5816">
        <w:rPr>
          <w:rFonts w:ascii="Arial" w:hAnsi="Arial" w:cs="Arial"/>
          <w:sz w:val="22"/>
          <w:szCs w:val="22"/>
        </w:rPr>
        <w:lastRenderedPageBreak/>
        <w:t>ciągnika z przyczepą do 4 Mg</w:t>
      </w:r>
      <w:r w:rsidR="00824487" w:rsidRPr="006B7ECA">
        <w:rPr>
          <w:rFonts w:ascii="Arial" w:hAnsi="Arial" w:cs="Arial"/>
          <w:sz w:val="22"/>
          <w:szCs w:val="22"/>
        </w:rPr>
        <w:t xml:space="preserve"> oraz minimum 2 lata doświadczenia w zakresie obsługi pojazdu do odbierania odpadów komunalnych </w:t>
      </w:r>
      <w:r w:rsidR="006B7ECA">
        <w:rPr>
          <w:rFonts w:ascii="Arial" w:hAnsi="Arial" w:cs="Arial"/>
          <w:sz w:val="22"/>
          <w:szCs w:val="22"/>
        </w:rPr>
        <w:t xml:space="preserve">dla osób realizujących </w:t>
      </w:r>
      <w:r w:rsidR="00ED5D71">
        <w:rPr>
          <w:rFonts w:ascii="Arial" w:hAnsi="Arial" w:cs="Arial"/>
          <w:sz w:val="22"/>
          <w:szCs w:val="22"/>
        </w:rPr>
        <w:t>przedmiot</w:t>
      </w:r>
      <w:r w:rsidR="00824487" w:rsidRPr="006B7ECA">
        <w:rPr>
          <w:rFonts w:ascii="Arial" w:hAnsi="Arial" w:cs="Arial"/>
          <w:sz w:val="22"/>
          <w:szCs w:val="22"/>
        </w:rPr>
        <w:t xml:space="preserve"> zamówienia.</w:t>
      </w:r>
      <w:r w:rsidR="005957BC" w:rsidRPr="006B7ECA">
        <w:rPr>
          <w:rFonts w:ascii="Arial" w:hAnsi="Arial" w:cs="Arial"/>
          <w:sz w:val="22"/>
          <w:szCs w:val="22"/>
        </w:rPr>
        <w:t xml:space="preserve"> Dokumenty winny być zanonimizowane w sposób zapewniający ochronę danych osobowych pracowników, zgodnie z przepisami ustawy z dnia 29 sierpnia 1997 r. o ochronie danych osobowych tj. w szczególności bez adresów, nr PESEL pracowników. Imię i nazwisko nie podlegają anonimizacji.</w:t>
      </w:r>
    </w:p>
    <w:p w14:paraId="5E14A861" w14:textId="20D3E1C6" w:rsidR="00BE05C5" w:rsidRDefault="00BE05C5" w:rsidP="00BE05C5">
      <w:pPr>
        <w:pStyle w:val="Akapitzlist"/>
        <w:numPr>
          <w:ilvl w:val="0"/>
          <w:numId w:val="2"/>
        </w:numPr>
        <w:jc w:val="both"/>
        <w:rPr>
          <w:rFonts w:ascii="Arial" w:hAnsi="Arial" w:cs="Arial"/>
          <w:sz w:val="22"/>
          <w:szCs w:val="22"/>
        </w:rPr>
      </w:pPr>
      <w:r>
        <w:rPr>
          <w:rFonts w:ascii="Arial" w:hAnsi="Arial" w:cs="Arial"/>
          <w:sz w:val="22"/>
          <w:szCs w:val="22"/>
        </w:rPr>
        <w:t xml:space="preserve">W dniu podpisania umowy Wykonawca zobowiązany jest przedstawić wypełniony wykaz osób zatrudnionych na podstawie umowy o </w:t>
      </w:r>
      <w:r w:rsidR="00AF63C6">
        <w:rPr>
          <w:rFonts w:ascii="Arial" w:hAnsi="Arial" w:cs="Arial"/>
          <w:sz w:val="22"/>
          <w:szCs w:val="22"/>
        </w:rPr>
        <w:t xml:space="preserve">pracę, który stanowi załącznik </w:t>
      </w:r>
      <w:r>
        <w:rPr>
          <w:rFonts w:ascii="Arial" w:hAnsi="Arial" w:cs="Arial"/>
          <w:sz w:val="22"/>
          <w:szCs w:val="22"/>
        </w:rPr>
        <w:t xml:space="preserve">nr </w:t>
      </w:r>
      <w:r w:rsidR="00647144">
        <w:rPr>
          <w:rFonts w:ascii="Arial" w:hAnsi="Arial" w:cs="Arial"/>
          <w:sz w:val="22"/>
          <w:szCs w:val="22"/>
        </w:rPr>
        <w:t>4</w:t>
      </w:r>
      <w:r>
        <w:rPr>
          <w:rFonts w:ascii="Arial" w:hAnsi="Arial" w:cs="Arial"/>
          <w:sz w:val="22"/>
          <w:szCs w:val="22"/>
        </w:rPr>
        <w:t xml:space="preserve"> </w:t>
      </w:r>
      <w:r w:rsidRPr="00BE05C5">
        <w:rPr>
          <w:rFonts w:ascii="Arial" w:hAnsi="Arial" w:cs="Arial"/>
          <w:sz w:val="22"/>
          <w:szCs w:val="22"/>
        </w:rPr>
        <w:t xml:space="preserve">do </w:t>
      </w:r>
      <w:r>
        <w:rPr>
          <w:rFonts w:ascii="Arial" w:hAnsi="Arial" w:cs="Arial"/>
          <w:sz w:val="22"/>
          <w:szCs w:val="22"/>
        </w:rPr>
        <w:t xml:space="preserve">projektu </w:t>
      </w:r>
      <w:r w:rsidRPr="00BE05C5">
        <w:rPr>
          <w:rFonts w:ascii="Arial" w:hAnsi="Arial" w:cs="Arial"/>
          <w:sz w:val="22"/>
          <w:szCs w:val="22"/>
        </w:rPr>
        <w:t>umowy</w:t>
      </w:r>
      <w:r>
        <w:rPr>
          <w:rFonts w:ascii="Arial" w:hAnsi="Arial" w:cs="Arial"/>
          <w:sz w:val="22"/>
          <w:szCs w:val="22"/>
        </w:rPr>
        <w:t xml:space="preserve"> (część 2 SIWZ).</w:t>
      </w:r>
    </w:p>
    <w:p w14:paraId="72214E71" w14:textId="77777777" w:rsidR="00F16326" w:rsidRPr="005715DF" w:rsidRDefault="00F16326" w:rsidP="00300328">
      <w:pPr>
        <w:suppressAutoHyphens/>
        <w:spacing w:before="120" w:after="120"/>
        <w:jc w:val="both"/>
        <w:rPr>
          <w:rFonts w:ascii="Arial" w:hAnsi="Arial" w:cs="Arial"/>
          <w:i/>
          <w:sz w:val="22"/>
          <w:szCs w:val="22"/>
        </w:rPr>
      </w:pPr>
    </w:p>
    <w:p w14:paraId="02CB33CD" w14:textId="600D4A11" w:rsidR="0089793B" w:rsidRPr="0027609E" w:rsidRDefault="004A2062" w:rsidP="00E02BA5">
      <w:pPr>
        <w:pStyle w:val="Nagwek1"/>
        <w:numPr>
          <w:ilvl w:val="0"/>
          <w:numId w:val="16"/>
        </w:numPr>
        <w:tabs>
          <w:tab w:val="left" w:pos="5400"/>
        </w:tabs>
        <w:suppressAutoHyphens/>
        <w:spacing w:before="120" w:after="120"/>
        <w:ind w:left="1077"/>
        <w:jc w:val="both"/>
        <w:rPr>
          <w:sz w:val="24"/>
          <w:szCs w:val="24"/>
        </w:rPr>
      </w:pPr>
      <w:r w:rsidRPr="0027609E">
        <w:rPr>
          <w:sz w:val="24"/>
          <w:szCs w:val="24"/>
        </w:rPr>
        <w:t>Pouczenie o środkach ochrony prawnej</w:t>
      </w:r>
      <w:r w:rsidR="00100D72">
        <w:rPr>
          <w:sz w:val="24"/>
          <w:szCs w:val="24"/>
        </w:rPr>
        <w:t xml:space="preserve"> przysługujących W</w:t>
      </w:r>
      <w:r w:rsidR="0062794F" w:rsidRPr="0027609E">
        <w:rPr>
          <w:sz w:val="24"/>
          <w:szCs w:val="24"/>
        </w:rPr>
        <w:t>ykonawcy w toku postępowania o udzielenie zamówienia</w:t>
      </w:r>
    </w:p>
    <w:p w14:paraId="488EDE91" w14:textId="77777777" w:rsidR="006E7D92" w:rsidRPr="006E7D92" w:rsidRDefault="006E7D92" w:rsidP="006E7D92"/>
    <w:p w14:paraId="2BFD4921" w14:textId="3D8793D9" w:rsidR="00E16430" w:rsidRDefault="00E16430" w:rsidP="00E02BA5">
      <w:pPr>
        <w:pStyle w:val="Tematkomentarza"/>
        <w:numPr>
          <w:ilvl w:val="0"/>
          <w:numId w:val="12"/>
        </w:numPr>
        <w:spacing w:before="120" w:after="120"/>
        <w:jc w:val="both"/>
        <w:rPr>
          <w:rFonts w:ascii="Arial" w:hAnsi="Arial" w:cs="Arial"/>
          <w:b w:val="0"/>
          <w:bCs w:val="0"/>
          <w:sz w:val="22"/>
          <w:szCs w:val="22"/>
        </w:rPr>
      </w:pPr>
      <w:r w:rsidRPr="00B63614">
        <w:rPr>
          <w:rFonts w:ascii="Arial" w:hAnsi="Arial" w:cs="Arial"/>
          <w:b w:val="0"/>
          <w:bCs w:val="0"/>
          <w:sz w:val="22"/>
          <w:szCs w:val="22"/>
        </w:rPr>
        <w:t>Środki ochrony prawnej określone w dziale VI ustawy Prawo za</w:t>
      </w:r>
      <w:r w:rsidR="0075619C">
        <w:rPr>
          <w:rFonts w:ascii="Arial" w:hAnsi="Arial" w:cs="Arial"/>
          <w:b w:val="0"/>
          <w:bCs w:val="0"/>
          <w:sz w:val="22"/>
          <w:szCs w:val="22"/>
        </w:rPr>
        <w:t>mówień publicznych przysługują W</w:t>
      </w:r>
      <w:r w:rsidRPr="00B63614">
        <w:rPr>
          <w:rFonts w:ascii="Arial" w:hAnsi="Arial" w:cs="Arial"/>
          <w:b w:val="0"/>
          <w:bCs w:val="0"/>
          <w:sz w:val="22"/>
          <w:szCs w:val="22"/>
        </w:rPr>
        <w:t xml:space="preserve">ykonawcom, a także innemu podmiotowi, jeżeli ma lub miał interes </w:t>
      </w:r>
      <w:r w:rsidR="008252B2">
        <w:rPr>
          <w:rFonts w:ascii="Arial" w:hAnsi="Arial" w:cs="Arial"/>
          <w:b w:val="0"/>
          <w:bCs w:val="0"/>
          <w:sz w:val="22"/>
          <w:szCs w:val="22"/>
        </w:rPr>
        <w:t xml:space="preserve">                   </w:t>
      </w:r>
      <w:r w:rsidRPr="00B63614">
        <w:rPr>
          <w:rFonts w:ascii="Arial" w:hAnsi="Arial" w:cs="Arial"/>
          <w:b w:val="0"/>
          <w:bCs w:val="0"/>
          <w:sz w:val="22"/>
          <w:szCs w:val="22"/>
        </w:rPr>
        <w:t>w uzyskaniu danego zamówienia oraz poniósł lub może ponieść sz</w:t>
      </w:r>
      <w:r w:rsidR="008252B2">
        <w:rPr>
          <w:rFonts w:ascii="Arial" w:hAnsi="Arial" w:cs="Arial"/>
          <w:b w:val="0"/>
          <w:bCs w:val="0"/>
          <w:sz w:val="22"/>
          <w:szCs w:val="22"/>
        </w:rPr>
        <w:t>kodę w wyniku naruszenia przez Z</w:t>
      </w:r>
      <w:r w:rsidRPr="00B63614">
        <w:rPr>
          <w:rFonts w:ascii="Arial" w:hAnsi="Arial" w:cs="Arial"/>
          <w:b w:val="0"/>
          <w:bCs w:val="0"/>
          <w:sz w:val="22"/>
          <w:szCs w:val="22"/>
        </w:rPr>
        <w:t>amawiającego przepisów ustawy Prawo zamówień publicznych.</w:t>
      </w:r>
    </w:p>
    <w:p w14:paraId="2EEB4969" w14:textId="77777777" w:rsidR="00E16430" w:rsidRPr="0027609E" w:rsidRDefault="00E16430" w:rsidP="00E02BA5">
      <w:pPr>
        <w:numPr>
          <w:ilvl w:val="0"/>
          <w:numId w:val="12"/>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24151A45" w14:textId="77777777" w:rsidR="00806A64" w:rsidRDefault="00806A64" w:rsidP="0089793B">
      <w:pPr>
        <w:suppressAutoHyphens/>
        <w:spacing w:before="120" w:after="120"/>
        <w:ind w:left="357"/>
        <w:jc w:val="both"/>
        <w:rPr>
          <w:rFonts w:ascii="Arial" w:hAnsi="Arial" w:cs="Arial"/>
          <w:sz w:val="22"/>
          <w:szCs w:val="22"/>
        </w:rPr>
      </w:pPr>
    </w:p>
    <w:p w14:paraId="34349427" w14:textId="6A365FC0" w:rsidR="006E7D92" w:rsidRDefault="00E16430" w:rsidP="00E02BA5">
      <w:pPr>
        <w:pStyle w:val="Nagwek1"/>
        <w:numPr>
          <w:ilvl w:val="0"/>
          <w:numId w:val="16"/>
        </w:numPr>
        <w:tabs>
          <w:tab w:val="left" w:pos="5400"/>
        </w:tabs>
        <w:suppressAutoHyphens/>
        <w:spacing w:before="120" w:after="120"/>
        <w:jc w:val="both"/>
        <w:rPr>
          <w:sz w:val="24"/>
          <w:szCs w:val="24"/>
        </w:rPr>
      </w:pPr>
      <w:bookmarkStart w:id="44" w:name="_toc522"/>
      <w:bookmarkStart w:id="45" w:name="_Toc412451405"/>
      <w:bookmarkEnd w:id="44"/>
      <w:r w:rsidRPr="0027609E">
        <w:rPr>
          <w:sz w:val="24"/>
          <w:szCs w:val="24"/>
        </w:rPr>
        <w:t xml:space="preserve">Istotne </w:t>
      </w:r>
      <w:bookmarkEnd w:id="45"/>
      <w:r w:rsidR="007D2F7C" w:rsidRPr="0027609E">
        <w:rPr>
          <w:sz w:val="24"/>
          <w:szCs w:val="24"/>
        </w:rPr>
        <w:t>dla stron postanowienia, które zostaną wprowadzone do treści zawieranej umowy w sprawie zamówienia publicznego, ogólne warunki umowy albo wzór umowy</w:t>
      </w:r>
      <w:r w:rsidR="00AE49FB">
        <w:rPr>
          <w:sz w:val="24"/>
          <w:szCs w:val="24"/>
        </w:rPr>
        <w:t>, jeżeli Z</w:t>
      </w:r>
      <w:r w:rsidR="00100D72">
        <w:rPr>
          <w:sz w:val="24"/>
          <w:szCs w:val="24"/>
        </w:rPr>
        <w:t>amawiający wymaga od W</w:t>
      </w:r>
      <w:r w:rsidR="007D2F7C" w:rsidRPr="0027609E">
        <w:rPr>
          <w:sz w:val="24"/>
          <w:szCs w:val="24"/>
        </w:rPr>
        <w:t>ykonawcy, aby zawarł z nim umowę w sprawie zamówienia publicznego na takich warunkach.</w:t>
      </w:r>
    </w:p>
    <w:p w14:paraId="349C2D04" w14:textId="77777777" w:rsidR="008C78B2" w:rsidRPr="008C78B2" w:rsidRDefault="008C78B2" w:rsidP="008C78B2"/>
    <w:p w14:paraId="60246BAA" w14:textId="77777777" w:rsidR="006E7D92" w:rsidRDefault="00923FA1" w:rsidP="00DA789B">
      <w:pPr>
        <w:numPr>
          <w:ilvl w:val="0"/>
          <w:numId w:val="30"/>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0434E3E" w14:textId="77777777" w:rsidR="006E7D92" w:rsidRDefault="00923FA1" w:rsidP="00DA789B">
      <w:pPr>
        <w:numPr>
          <w:ilvl w:val="0"/>
          <w:numId w:val="30"/>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611D9988" w14:textId="6DDBD752" w:rsidR="006E7D92" w:rsidRPr="00136AAA" w:rsidRDefault="00E16430" w:rsidP="00DA789B">
      <w:pPr>
        <w:numPr>
          <w:ilvl w:val="0"/>
          <w:numId w:val="30"/>
        </w:numPr>
        <w:suppressAutoHyphens/>
        <w:spacing w:before="120" w:after="120"/>
        <w:jc w:val="both"/>
        <w:rPr>
          <w:rFonts w:ascii="Arial" w:hAnsi="Arial" w:cs="Arial"/>
          <w:sz w:val="22"/>
          <w:szCs w:val="22"/>
        </w:rPr>
      </w:pPr>
      <w:r w:rsidRPr="00136AAA">
        <w:rPr>
          <w:rFonts w:ascii="Arial" w:hAnsi="Arial" w:cs="Arial"/>
          <w:sz w:val="22"/>
          <w:szCs w:val="22"/>
        </w:rPr>
        <w:t>Wymagania dotyczące umowy o podwykonawstwo, których niespełnie</w:t>
      </w:r>
      <w:r w:rsidR="008C78B2">
        <w:rPr>
          <w:rFonts w:ascii="Arial" w:hAnsi="Arial" w:cs="Arial"/>
          <w:sz w:val="22"/>
          <w:szCs w:val="22"/>
        </w:rPr>
        <w:t>nie spowoduje zgłoszenie przez Z</w:t>
      </w:r>
      <w:r w:rsidRPr="00136AAA">
        <w:rPr>
          <w:rFonts w:ascii="Arial" w:hAnsi="Arial" w:cs="Arial"/>
          <w:sz w:val="22"/>
          <w:szCs w:val="22"/>
        </w:rPr>
        <w:t xml:space="preserve">amawiającego odpowiednio zastrzeżeń lub sprzeciwu, zawarte są </w:t>
      </w:r>
      <w:r w:rsidR="008252B2">
        <w:rPr>
          <w:rFonts w:ascii="Arial" w:hAnsi="Arial" w:cs="Arial"/>
          <w:sz w:val="22"/>
          <w:szCs w:val="22"/>
        </w:rPr>
        <w:t xml:space="preserve">               </w:t>
      </w:r>
      <w:r w:rsidRPr="00136AAA">
        <w:rPr>
          <w:rFonts w:ascii="Arial" w:hAnsi="Arial" w:cs="Arial"/>
          <w:sz w:val="22"/>
          <w:szCs w:val="22"/>
        </w:rPr>
        <w:t>w projekcie umowy stanowiącej załącznik do SIWZ.</w:t>
      </w:r>
    </w:p>
    <w:p w14:paraId="4797DDBB" w14:textId="5BD75A44" w:rsidR="006E7D92" w:rsidRPr="00136AAA" w:rsidRDefault="00E16430" w:rsidP="00DA789B">
      <w:pPr>
        <w:numPr>
          <w:ilvl w:val="0"/>
          <w:numId w:val="30"/>
        </w:numPr>
        <w:suppressAutoHyphens/>
        <w:spacing w:before="120" w:after="120"/>
        <w:jc w:val="both"/>
        <w:rPr>
          <w:rFonts w:ascii="Arial" w:hAnsi="Arial" w:cs="Arial"/>
          <w:sz w:val="22"/>
          <w:szCs w:val="22"/>
        </w:rPr>
      </w:pPr>
      <w:r w:rsidRPr="00136AAA">
        <w:rPr>
          <w:rFonts w:ascii="Arial" w:hAnsi="Arial" w:cs="Arial"/>
          <w:sz w:val="22"/>
          <w:szCs w:val="22"/>
        </w:rPr>
        <w:t>Za</w:t>
      </w:r>
      <w:r w:rsidR="008C78B2">
        <w:rPr>
          <w:rFonts w:ascii="Arial" w:hAnsi="Arial" w:cs="Arial"/>
          <w:sz w:val="22"/>
          <w:szCs w:val="22"/>
        </w:rPr>
        <w:t>mawiający żąda wskazania przez W</w:t>
      </w:r>
      <w:r w:rsidRPr="00136AAA">
        <w:rPr>
          <w:rFonts w:ascii="Arial" w:hAnsi="Arial" w:cs="Arial"/>
          <w:sz w:val="22"/>
          <w:szCs w:val="22"/>
        </w:rPr>
        <w:t>ykonawcę części zamówienia, które</w:t>
      </w:r>
      <w:r w:rsidR="003F6EB2">
        <w:rPr>
          <w:rFonts w:ascii="Arial" w:hAnsi="Arial" w:cs="Arial"/>
          <w:sz w:val="22"/>
          <w:szCs w:val="22"/>
        </w:rPr>
        <w:t>j wykonanie zamierza powierzyć P</w:t>
      </w:r>
      <w:r w:rsidRPr="00136AAA">
        <w:rPr>
          <w:rFonts w:ascii="Arial" w:hAnsi="Arial" w:cs="Arial"/>
          <w:sz w:val="22"/>
          <w:szCs w:val="22"/>
        </w:rPr>
        <w:t>odwykonawcy</w:t>
      </w:r>
      <w:r w:rsidR="00263DB7" w:rsidRPr="00136AAA">
        <w:rPr>
          <w:rFonts w:ascii="Arial" w:hAnsi="Arial" w:cs="Arial"/>
          <w:sz w:val="22"/>
          <w:szCs w:val="22"/>
        </w:rPr>
        <w:t>/om</w:t>
      </w:r>
      <w:r w:rsidR="00AC223F" w:rsidRPr="00136AAA">
        <w:rPr>
          <w:rFonts w:ascii="Arial" w:hAnsi="Arial" w:cs="Arial"/>
          <w:sz w:val="22"/>
          <w:szCs w:val="22"/>
        </w:rPr>
        <w:t xml:space="preserve"> </w:t>
      </w:r>
      <w:r w:rsidR="003F6EB2">
        <w:rPr>
          <w:rFonts w:ascii="Arial" w:hAnsi="Arial" w:cs="Arial"/>
          <w:sz w:val="22"/>
          <w:szCs w:val="22"/>
        </w:rPr>
        <w:t>i podania przez Wykonawcę firm P</w:t>
      </w:r>
      <w:r w:rsidR="00AC223F" w:rsidRPr="00136AAA">
        <w:rPr>
          <w:rFonts w:ascii="Arial" w:hAnsi="Arial" w:cs="Arial"/>
          <w:sz w:val="22"/>
          <w:szCs w:val="22"/>
        </w:rPr>
        <w:t>odwykonawc</w:t>
      </w:r>
      <w:r w:rsidR="00263DB7" w:rsidRPr="00136AAA">
        <w:rPr>
          <w:rFonts w:ascii="Arial" w:hAnsi="Arial" w:cs="Arial"/>
          <w:sz w:val="22"/>
          <w:szCs w:val="22"/>
        </w:rPr>
        <w:t>y/</w:t>
      </w:r>
      <w:r w:rsidR="00AC223F" w:rsidRPr="00136AAA">
        <w:rPr>
          <w:rFonts w:ascii="Arial" w:hAnsi="Arial" w:cs="Arial"/>
          <w:sz w:val="22"/>
          <w:szCs w:val="22"/>
        </w:rPr>
        <w:t>ów.</w:t>
      </w:r>
    </w:p>
    <w:p w14:paraId="6677CCF7" w14:textId="4EDD5C6F" w:rsidR="008C78B2" w:rsidRDefault="00E16430" w:rsidP="00DA789B">
      <w:pPr>
        <w:numPr>
          <w:ilvl w:val="0"/>
          <w:numId w:val="30"/>
        </w:numPr>
        <w:suppressAutoHyphens/>
        <w:spacing w:before="120" w:after="120"/>
        <w:jc w:val="both"/>
        <w:rPr>
          <w:rFonts w:ascii="Arial" w:hAnsi="Arial" w:cs="Arial"/>
          <w:sz w:val="22"/>
          <w:szCs w:val="22"/>
        </w:rPr>
      </w:pPr>
      <w:r w:rsidRPr="00136AAA">
        <w:rPr>
          <w:rFonts w:ascii="Arial" w:hAnsi="Arial" w:cs="Arial"/>
          <w:sz w:val="22"/>
          <w:szCs w:val="22"/>
        </w:rPr>
        <w:t xml:space="preserve">Zamawiający nie określa zakresu obowiązkowego osobistego wykonania </w:t>
      </w:r>
      <w:r w:rsidR="003F6EB2">
        <w:rPr>
          <w:rFonts w:ascii="Arial" w:hAnsi="Arial" w:cs="Arial"/>
          <w:sz w:val="22"/>
          <w:szCs w:val="22"/>
        </w:rPr>
        <w:t>przez W</w:t>
      </w:r>
      <w:r w:rsidRPr="00136AAA">
        <w:rPr>
          <w:rFonts w:ascii="Arial" w:hAnsi="Arial" w:cs="Arial"/>
          <w:sz w:val="22"/>
          <w:szCs w:val="22"/>
        </w:rPr>
        <w:t>ykonawcę kluczowych części zamówienia.</w:t>
      </w:r>
    </w:p>
    <w:p w14:paraId="1D2FFDD2" w14:textId="77777777" w:rsidR="000B28FD" w:rsidRPr="0066740A" w:rsidRDefault="000B28FD" w:rsidP="000B28FD">
      <w:pPr>
        <w:suppressAutoHyphens/>
        <w:spacing w:before="120" w:after="120"/>
        <w:ind w:left="357"/>
        <w:jc w:val="both"/>
        <w:rPr>
          <w:rFonts w:ascii="Arial" w:hAnsi="Arial" w:cs="Arial"/>
          <w:sz w:val="22"/>
          <w:szCs w:val="22"/>
        </w:rPr>
      </w:pPr>
    </w:p>
    <w:p w14:paraId="62D21322" w14:textId="77777777" w:rsidR="000B28FD" w:rsidRPr="00164E20" w:rsidRDefault="000B28FD" w:rsidP="000B28FD">
      <w:pPr>
        <w:pStyle w:val="Nagwek1"/>
        <w:numPr>
          <w:ilvl w:val="0"/>
          <w:numId w:val="16"/>
        </w:numPr>
        <w:tabs>
          <w:tab w:val="clear" w:pos="1080"/>
          <w:tab w:val="num" w:pos="720"/>
          <w:tab w:val="num" w:pos="1146"/>
          <w:tab w:val="left" w:pos="5400"/>
        </w:tabs>
        <w:spacing w:after="120"/>
        <w:ind w:left="1134" w:hanging="850"/>
        <w:jc w:val="both"/>
        <w:rPr>
          <w:color w:val="000000" w:themeColor="text1"/>
          <w:sz w:val="24"/>
          <w:szCs w:val="24"/>
        </w:rPr>
      </w:pPr>
      <w:r w:rsidRPr="00164E20">
        <w:rPr>
          <w:color w:val="000000" w:themeColor="text1"/>
          <w:sz w:val="24"/>
          <w:szCs w:val="24"/>
        </w:rPr>
        <w:t>Obowiązek informacyjny wynikający z art. 13 RODO w przypadku zbierania danych osobowych bezpośrednio od osoby fizycznej, której dane dotyczą, w celu związanym z postępowaniem o udzielenie zamówienia publicznego.</w:t>
      </w:r>
    </w:p>
    <w:p w14:paraId="3034F717" w14:textId="77777777" w:rsidR="000B28FD" w:rsidRPr="00164E20" w:rsidRDefault="000B28FD" w:rsidP="000B28FD">
      <w:pPr>
        <w:spacing w:before="120" w:after="120"/>
        <w:jc w:val="both"/>
        <w:rPr>
          <w:rFonts w:ascii="Arial" w:eastAsia="Calibri" w:hAnsi="Arial" w:cs="Arial"/>
          <w:color w:val="000000" w:themeColor="text1"/>
          <w:sz w:val="22"/>
          <w:szCs w:val="22"/>
        </w:rPr>
      </w:pPr>
      <w:r w:rsidRPr="00164E20">
        <w:rPr>
          <w:rFonts w:ascii="Arial" w:hAnsi="Arial" w:cs="Arial"/>
          <w:color w:val="000000" w:themeColor="text1"/>
          <w:sz w:val="22"/>
          <w:szCs w:val="22"/>
        </w:rPr>
        <w:t xml:space="preserve">Zgodnie z art. 13 ust. 1 i 2 </w:t>
      </w:r>
      <w:r w:rsidRPr="00164E20">
        <w:rPr>
          <w:rFonts w:ascii="Arial" w:eastAsia="Calibri" w:hAnsi="Arial" w:cs="Arial"/>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AF7EADE" w14:textId="77777777" w:rsidR="000B28FD" w:rsidRPr="00164E20" w:rsidRDefault="000B28FD" w:rsidP="000B28FD">
      <w:pPr>
        <w:spacing w:before="120" w:after="120"/>
        <w:jc w:val="both"/>
        <w:rPr>
          <w:rFonts w:ascii="Arial" w:hAnsi="Arial" w:cs="Arial"/>
          <w:b/>
          <w:color w:val="000000" w:themeColor="text1"/>
          <w:sz w:val="22"/>
          <w:szCs w:val="22"/>
        </w:rPr>
      </w:pPr>
      <w:r w:rsidRPr="00164E20">
        <w:rPr>
          <w:rFonts w:ascii="Arial" w:hAnsi="Arial" w:cs="Arial"/>
          <w:b/>
          <w:color w:val="000000" w:themeColor="text1"/>
          <w:sz w:val="22"/>
          <w:szCs w:val="22"/>
        </w:rPr>
        <w:lastRenderedPageBreak/>
        <w:t xml:space="preserve">Informuję, że: </w:t>
      </w:r>
    </w:p>
    <w:p w14:paraId="13FA4BB9" w14:textId="77777777" w:rsidR="000B28FD" w:rsidRPr="00164E20" w:rsidRDefault="000B28FD" w:rsidP="000B28FD">
      <w:pPr>
        <w:numPr>
          <w:ilvl w:val="1"/>
          <w:numId w:val="16"/>
        </w:numPr>
        <w:tabs>
          <w:tab w:val="clear" w:pos="502"/>
          <w:tab w:val="num" w:pos="426"/>
        </w:tabs>
        <w:autoSpaceDE w:val="0"/>
        <w:autoSpaceDN w:val="0"/>
        <w:spacing w:before="120" w:after="120"/>
        <w:ind w:left="426" w:hanging="426"/>
        <w:jc w:val="both"/>
        <w:rPr>
          <w:rFonts w:ascii="Arial" w:hAnsi="Arial" w:cs="Arial"/>
          <w:color w:val="000000" w:themeColor="text1"/>
          <w:sz w:val="22"/>
          <w:szCs w:val="22"/>
        </w:rPr>
      </w:pPr>
      <w:r w:rsidRPr="00164E20">
        <w:rPr>
          <w:rFonts w:ascii="Arial" w:hAnsi="Arial" w:cs="Arial"/>
          <w:color w:val="000000" w:themeColor="text1"/>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0437C277" w14:textId="77777777" w:rsidR="000B28FD" w:rsidRPr="00164E20" w:rsidRDefault="000B28FD" w:rsidP="000B28FD">
      <w:pPr>
        <w:numPr>
          <w:ilvl w:val="1"/>
          <w:numId w:val="16"/>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164E20">
        <w:rPr>
          <w:rFonts w:ascii="Arial" w:hAnsi="Arial" w:cs="Arial"/>
          <w:color w:val="000000" w:themeColor="text1"/>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6A2C02EE" w14:textId="77777777" w:rsidR="000B28FD" w:rsidRPr="00164E20" w:rsidRDefault="000B28FD" w:rsidP="000B28FD">
      <w:pPr>
        <w:numPr>
          <w:ilvl w:val="1"/>
          <w:numId w:val="16"/>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164E20">
        <w:rPr>
          <w:rFonts w:ascii="Arial" w:hAnsi="Arial" w:cs="Arial"/>
          <w:color w:val="000000" w:themeColor="text1"/>
          <w:sz w:val="22"/>
          <w:szCs w:val="22"/>
        </w:rPr>
        <w:t xml:space="preserve">Pani/Pana dane osobowe przetwarzane będą na podstawie art. 6 ust. 1 lit. c RODO </w:t>
      </w:r>
      <w:r w:rsidRPr="00164E20">
        <w:rPr>
          <w:rFonts w:ascii="Arial" w:hAnsi="Arial" w:cs="Arial"/>
          <w:color w:val="000000" w:themeColor="text1"/>
          <w:sz w:val="22"/>
          <w:szCs w:val="22"/>
        </w:rPr>
        <w:br/>
        <w:t xml:space="preserve">w celu związanym z postępowaniem o udzielenie zamówienia publicznego (szczegółowy zakres, tryb postępowania, nazwa i numer zadania znajduje się </w:t>
      </w:r>
      <w:r w:rsidRPr="00164E20">
        <w:rPr>
          <w:rFonts w:ascii="Arial" w:hAnsi="Arial" w:cs="Arial"/>
          <w:color w:val="000000" w:themeColor="text1"/>
          <w:sz w:val="22"/>
          <w:szCs w:val="22"/>
        </w:rPr>
        <w:br/>
        <w:t xml:space="preserve">w Specyfikacji Istotnych Warunków Zamówienia). </w:t>
      </w:r>
    </w:p>
    <w:p w14:paraId="35794B0A" w14:textId="77777777" w:rsidR="000B28FD" w:rsidRPr="00164E20" w:rsidRDefault="000B28FD" w:rsidP="000B28FD">
      <w:pPr>
        <w:numPr>
          <w:ilvl w:val="1"/>
          <w:numId w:val="16"/>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164E20">
        <w:rPr>
          <w:rFonts w:ascii="Arial" w:hAnsi="Arial" w:cs="Arial"/>
          <w:color w:val="000000" w:themeColor="text1"/>
          <w:sz w:val="22"/>
          <w:szCs w:val="22"/>
        </w:rPr>
        <w:t xml:space="preserve">Odbiorcami Pani/Pana danych osobowych będą osoby lub podmioty, którym udostępniona zostanie dokumentacja postępowania w oparciu o art. 8 oraz art. 96 ust. 3 ustawy z dnia 29 stycznia 2004 r. – Prawo zamówień publicznych (Dz. U. z </w:t>
      </w:r>
      <w:r w:rsidRPr="00164E20">
        <w:rPr>
          <w:rFonts w:ascii="Arial" w:hAnsi="Arial" w:cs="Arial"/>
          <w:i/>
          <w:color w:val="000000" w:themeColor="text1"/>
          <w:sz w:val="22"/>
          <w:szCs w:val="22"/>
        </w:rPr>
        <w:t>2018r. poz. 1986 z późn. zm.</w:t>
      </w:r>
      <w:r w:rsidRPr="00164E20">
        <w:rPr>
          <w:rFonts w:ascii="Arial" w:hAnsi="Arial" w:cs="Arial"/>
          <w:color w:val="000000" w:themeColor="text1"/>
          <w:sz w:val="22"/>
          <w:szCs w:val="22"/>
        </w:rPr>
        <w:t xml:space="preserve">), dalej „ustawa Pzp”  </w:t>
      </w:r>
    </w:p>
    <w:p w14:paraId="09408BAA" w14:textId="77777777" w:rsidR="000B28FD" w:rsidRPr="00164E20" w:rsidRDefault="000B28FD" w:rsidP="000B28FD">
      <w:pPr>
        <w:numPr>
          <w:ilvl w:val="1"/>
          <w:numId w:val="16"/>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164E20">
        <w:rPr>
          <w:rFonts w:ascii="Arial" w:hAnsi="Arial" w:cs="Arial"/>
          <w:color w:val="000000" w:themeColor="text1"/>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14:paraId="0C3AA1BF" w14:textId="77777777" w:rsidR="000B28FD" w:rsidRPr="00164E20" w:rsidRDefault="000B28FD" w:rsidP="000B28FD">
      <w:pPr>
        <w:numPr>
          <w:ilvl w:val="1"/>
          <w:numId w:val="16"/>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164E20">
        <w:rPr>
          <w:rFonts w:ascii="Arial" w:hAnsi="Arial" w:cs="Arial"/>
          <w:color w:val="000000" w:themeColor="text1"/>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5BDD93" w14:textId="77777777" w:rsidR="000B28FD" w:rsidRPr="00164E20" w:rsidRDefault="000B28FD" w:rsidP="000B28FD">
      <w:pPr>
        <w:numPr>
          <w:ilvl w:val="1"/>
          <w:numId w:val="16"/>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164E20">
        <w:rPr>
          <w:rFonts w:ascii="Arial" w:hAnsi="Arial" w:cs="Arial"/>
          <w:color w:val="000000" w:themeColor="text1"/>
          <w:sz w:val="22"/>
          <w:szCs w:val="22"/>
        </w:rPr>
        <w:t xml:space="preserve">W odniesieniu do Pani/Pana danych osobowych decyzje nie będą podejmowane </w:t>
      </w:r>
      <w:r w:rsidRPr="00164E20">
        <w:rPr>
          <w:rFonts w:ascii="Arial" w:hAnsi="Arial" w:cs="Arial"/>
          <w:color w:val="000000" w:themeColor="text1"/>
          <w:sz w:val="22"/>
          <w:szCs w:val="22"/>
        </w:rPr>
        <w:br/>
        <w:t>w sposób zautomatyzowany, stosownie do art. 22 RODO;</w:t>
      </w:r>
    </w:p>
    <w:p w14:paraId="1F502B4B" w14:textId="77777777" w:rsidR="000B28FD" w:rsidRPr="00164E20" w:rsidRDefault="000B28FD" w:rsidP="000B28FD">
      <w:pPr>
        <w:numPr>
          <w:ilvl w:val="1"/>
          <w:numId w:val="16"/>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164E20">
        <w:rPr>
          <w:rFonts w:ascii="Arial" w:hAnsi="Arial" w:cs="Arial"/>
          <w:color w:val="000000" w:themeColor="text1"/>
          <w:sz w:val="22"/>
          <w:szCs w:val="22"/>
        </w:rPr>
        <w:t>Posiada Pani/Pan:</w:t>
      </w:r>
    </w:p>
    <w:p w14:paraId="61999C62" w14:textId="77777777" w:rsidR="000B28FD" w:rsidRPr="00164E20" w:rsidRDefault="000B28FD" w:rsidP="00DA789B">
      <w:pPr>
        <w:numPr>
          <w:ilvl w:val="0"/>
          <w:numId w:val="68"/>
        </w:numPr>
        <w:spacing w:before="60"/>
        <w:ind w:left="709" w:hanging="284"/>
        <w:jc w:val="both"/>
        <w:rPr>
          <w:rFonts w:ascii="Arial" w:hAnsi="Arial" w:cs="Arial"/>
          <w:color w:val="000000" w:themeColor="text1"/>
          <w:sz w:val="22"/>
          <w:szCs w:val="22"/>
        </w:rPr>
      </w:pPr>
      <w:r w:rsidRPr="00164E20">
        <w:rPr>
          <w:rFonts w:ascii="Arial" w:hAnsi="Arial" w:cs="Arial"/>
          <w:color w:val="000000" w:themeColor="text1"/>
          <w:sz w:val="22"/>
          <w:szCs w:val="22"/>
        </w:rPr>
        <w:t>na podstawie art. 15 RODO prawo dostępu do danych osobowych Pani/Pana dotyczących;</w:t>
      </w:r>
    </w:p>
    <w:p w14:paraId="5D114805" w14:textId="77777777" w:rsidR="000B28FD" w:rsidRPr="00164E20" w:rsidRDefault="000B28FD" w:rsidP="00DA789B">
      <w:pPr>
        <w:numPr>
          <w:ilvl w:val="0"/>
          <w:numId w:val="68"/>
        </w:numPr>
        <w:spacing w:before="60"/>
        <w:ind w:left="709" w:hanging="284"/>
        <w:jc w:val="both"/>
        <w:rPr>
          <w:rFonts w:ascii="Arial" w:hAnsi="Arial" w:cs="Arial"/>
          <w:color w:val="000000" w:themeColor="text1"/>
          <w:sz w:val="22"/>
          <w:szCs w:val="22"/>
        </w:rPr>
      </w:pPr>
      <w:r w:rsidRPr="00164E20">
        <w:rPr>
          <w:rFonts w:ascii="Arial" w:hAnsi="Arial" w:cs="Arial"/>
          <w:color w:val="000000" w:themeColor="text1"/>
          <w:sz w:val="22"/>
          <w:szCs w:val="22"/>
        </w:rPr>
        <w:t xml:space="preserve">na podstawie art. 16 RODO prawo do sprostowania Pani/Pana danych osobowych </w:t>
      </w:r>
      <w:r w:rsidRPr="00164E20">
        <w:rPr>
          <w:rFonts w:ascii="Arial" w:hAnsi="Arial" w:cs="Arial"/>
          <w:color w:val="000000" w:themeColor="text1"/>
          <w:sz w:val="22"/>
          <w:szCs w:val="22"/>
          <w:vertAlign w:val="superscript"/>
        </w:rPr>
        <w:t>*</w:t>
      </w:r>
      <w:r w:rsidRPr="00164E20">
        <w:rPr>
          <w:rFonts w:ascii="Arial" w:hAnsi="Arial" w:cs="Arial"/>
          <w:color w:val="000000" w:themeColor="text1"/>
          <w:sz w:val="22"/>
          <w:szCs w:val="22"/>
        </w:rPr>
        <w:t>;</w:t>
      </w:r>
    </w:p>
    <w:p w14:paraId="7B04E1A6" w14:textId="77777777" w:rsidR="000B28FD" w:rsidRPr="00164E20" w:rsidRDefault="000B28FD" w:rsidP="00DA789B">
      <w:pPr>
        <w:numPr>
          <w:ilvl w:val="0"/>
          <w:numId w:val="68"/>
        </w:numPr>
        <w:spacing w:before="60"/>
        <w:ind w:left="709" w:hanging="284"/>
        <w:jc w:val="both"/>
        <w:rPr>
          <w:rFonts w:ascii="Arial" w:hAnsi="Arial" w:cs="Arial"/>
          <w:color w:val="000000" w:themeColor="text1"/>
          <w:sz w:val="22"/>
          <w:szCs w:val="22"/>
        </w:rPr>
      </w:pPr>
      <w:r w:rsidRPr="00164E20">
        <w:rPr>
          <w:rFonts w:ascii="Arial" w:hAnsi="Arial" w:cs="Arial"/>
          <w:color w:val="000000" w:themeColor="text1"/>
          <w:sz w:val="22"/>
          <w:szCs w:val="22"/>
        </w:rPr>
        <w:t xml:space="preserve">na podstawie art. 18 RODO prawo żądania od administratora ograniczenia przetwarzania danych osobowych z zastrzeżeniem przypadków, o których mowa </w:t>
      </w:r>
      <w:r w:rsidRPr="00164E20">
        <w:rPr>
          <w:rFonts w:ascii="Arial" w:hAnsi="Arial" w:cs="Arial"/>
          <w:color w:val="000000" w:themeColor="text1"/>
          <w:sz w:val="22"/>
          <w:szCs w:val="22"/>
        </w:rPr>
        <w:br/>
        <w:t xml:space="preserve">w art. 18 ust. 2 RODO **;  </w:t>
      </w:r>
    </w:p>
    <w:p w14:paraId="0551847C" w14:textId="77777777" w:rsidR="000B28FD" w:rsidRPr="00164E20" w:rsidRDefault="000B28FD" w:rsidP="00DA789B">
      <w:pPr>
        <w:numPr>
          <w:ilvl w:val="0"/>
          <w:numId w:val="68"/>
        </w:numPr>
        <w:spacing w:before="60"/>
        <w:ind w:left="709" w:hanging="284"/>
        <w:jc w:val="both"/>
        <w:rPr>
          <w:rFonts w:ascii="Arial" w:hAnsi="Arial" w:cs="Arial"/>
          <w:color w:val="000000" w:themeColor="text1"/>
          <w:sz w:val="22"/>
          <w:szCs w:val="22"/>
        </w:rPr>
      </w:pPr>
      <w:r w:rsidRPr="00164E20">
        <w:rPr>
          <w:rFonts w:ascii="Arial" w:hAnsi="Arial" w:cs="Arial"/>
          <w:color w:val="000000" w:themeColor="text1"/>
          <w:sz w:val="22"/>
          <w:szCs w:val="22"/>
        </w:rPr>
        <w:t>prawo do wniesienia skargi do Prezesa Urzędu Ochrony Danych Osobowych, gdy uzna Pani/Pan, że przetwarzanie danych osobowych Pani/Pana dotyczących narusza przepisy RODO;</w:t>
      </w:r>
    </w:p>
    <w:p w14:paraId="2354412C" w14:textId="77777777" w:rsidR="000B28FD" w:rsidRPr="00164E20" w:rsidRDefault="000B28FD" w:rsidP="000B28FD">
      <w:pPr>
        <w:spacing w:before="120"/>
        <w:jc w:val="both"/>
        <w:rPr>
          <w:rFonts w:ascii="Arial" w:eastAsia="Calibri" w:hAnsi="Arial" w:cs="Arial"/>
          <w:color w:val="000000" w:themeColor="text1"/>
          <w:sz w:val="16"/>
          <w:szCs w:val="16"/>
        </w:rPr>
      </w:pPr>
      <w:r w:rsidRPr="00164E20">
        <w:rPr>
          <w:rFonts w:ascii="Arial" w:eastAsia="Calibri" w:hAnsi="Arial" w:cs="Arial"/>
          <w:color w:val="000000" w:themeColor="text1"/>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254EA55" w14:textId="77777777" w:rsidR="000B28FD" w:rsidRPr="00164E20" w:rsidRDefault="000B28FD" w:rsidP="000B28FD">
      <w:pPr>
        <w:spacing w:before="120"/>
        <w:jc w:val="both"/>
        <w:rPr>
          <w:rFonts w:ascii="Arial" w:eastAsia="Calibri" w:hAnsi="Arial" w:cs="Arial"/>
          <w:color w:val="000000" w:themeColor="text1"/>
          <w:sz w:val="16"/>
          <w:szCs w:val="16"/>
        </w:rPr>
      </w:pPr>
      <w:r w:rsidRPr="00164E20">
        <w:rPr>
          <w:rFonts w:ascii="Arial" w:eastAsia="Calibri" w:hAnsi="Arial" w:cs="Arial"/>
          <w:color w:val="000000" w:themeColor="text1"/>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EAEA54E" w14:textId="77777777" w:rsidR="000B28FD" w:rsidRPr="00164E20" w:rsidRDefault="000B28FD" w:rsidP="000B28FD">
      <w:pPr>
        <w:numPr>
          <w:ilvl w:val="1"/>
          <w:numId w:val="16"/>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164E20">
        <w:rPr>
          <w:rFonts w:ascii="Arial" w:hAnsi="Arial" w:cs="Arial"/>
          <w:color w:val="000000" w:themeColor="text1"/>
          <w:sz w:val="22"/>
          <w:szCs w:val="22"/>
        </w:rPr>
        <w:t>Nie przysługuje Pani/Panu:</w:t>
      </w:r>
    </w:p>
    <w:p w14:paraId="4D0886DD" w14:textId="77777777" w:rsidR="000B28FD" w:rsidRPr="00164E20" w:rsidRDefault="000B28FD" w:rsidP="00DA789B">
      <w:pPr>
        <w:numPr>
          <w:ilvl w:val="0"/>
          <w:numId w:val="69"/>
        </w:numPr>
        <w:spacing w:before="60"/>
        <w:ind w:left="709" w:hanging="284"/>
        <w:jc w:val="both"/>
        <w:rPr>
          <w:rFonts w:ascii="Arial" w:hAnsi="Arial" w:cs="Arial"/>
          <w:i/>
          <w:color w:val="000000" w:themeColor="text1"/>
          <w:sz w:val="22"/>
          <w:szCs w:val="22"/>
        </w:rPr>
      </w:pPr>
      <w:r w:rsidRPr="00164E20">
        <w:rPr>
          <w:rFonts w:ascii="Arial" w:hAnsi="Arial" w:cs="Arial"/>
          <w:color w:val="000000" w:themeColor="text1"/>
          <w:sz w:val="22"/>
          <w:szCs w:val="22"/>
        </w:rPr>
        <w:t>w związku z art. 17 ust. 3 lit. b, d lub e RODO prawo do usunięcia danych osobowych;</w:t>
      </w:r>
    </w:p>
    <w:p w14:paraId="5B2AAAD8" w14:textId="77777777" w:rsidR="000B28FD" w:rsidRPr="00164E20" w:rsidRDefault="000B28FD" w:rsidP="00DA789B">
      <w:pPr>
        <w:numPr>
          <w:ilvl w:val="0"/>
          <w:numId w:val="69"/>
        </w:numPr>
        <w:spacing w:before="60"/>
        <w:ind w:left="709" w:hanging="284"/>
        <w:jc w:val="both"/>
        <w:rPr>
          <w:rFonts w:ascii="Arial" w:hAnsi="Arial" w:cs="Arial"/>
          <w:i/>
          <w:color w:val="000000" w:themeColor="text1"/>
          <w:sz w:val="22"/>
          <w:szCs w:val="22"/>
        </w:rPr>
      </w:pPr>
      <w:r w:rsidRPr="00164E20">
        <w:rPr>
          <w:rFonts w:ascii="Arial" w:hAnsi="Arial" w:cs="Arial"/>
          <w:color w:val="000000" w:themeColor="text1"/>
          <w:sz w:val="22"/>
          <w:szCs w:val="22"/>
        </w:rPr>
        <w:t>prawo do przenoszenia danych osobowych, o którym mowa w art. 20 RODO;</w:t>
      </w:r>
    </w:p>
    <w:p w14:paraId="0EE90327" w14:textId="77777777" w:rsidR="000B28FD" w:rsidRPr="00164E20" w:rsidRDefault="000B28FD" w:rsidP="00DA789B">
      <w:pPr>
        <w:numPr>
          <w:ilvl w:val="0"/>
          <w:numId w:val="69"/>
        </w:numPr>
        <w:spacing w:before="60"/>
        <w:ind w:left="709" w:hanging="284"/>
        <w:jc w:val="both"/>
        <w:rPr>
          <w:rFonts w:ascii="Arial" w:hAnsi="Arial" w:cs="Arial"/>
          <w:color w:val="000000" w:themeColor="text1"/>
          <w:sz w:val="22"/>
          <w:szCs w:val="22"/>
        </w:rPr>
      </w:pPr>
      <w:r w:rsidRPr="00164E20">
        <w:rPr>
          <w:rFonts w:ascii="Arial" w:hAnsi="Arial" w:cs="Arial"/>
          <w:color w:val="000000" w:themeColor="text1"/>
          <w:sz w:val="22"/>
          <w:szCs w:val="22"/>
        </w:rPr>
        <w:t>na podstawie art. 21 RODO prawo sprzeciwu, wobec przetwarzania danych osobowych, gdyż podstawą prawną przetwarzania Pani/Pana danych osobowych jest art. 6 ust. 1 lit. c RODO.</w:t>
      </w:r>
    </w:p>
    <w:p w14:paraId="1CFF09C2" w14:textId="77777777" w:rsidR="008C78B2" w:rsidRPr="0089793B" w:rsidRDefault="008C78B2" w:rsidP="0089793B">
      <w:pPr>
        <w:spacing w:before="120" w:after="120"/>
        <w:ind w:left="357"/>
        <w:jc w:val="both"/>
        <w:rPr>
          <w:rFonts w:ascii="Arial" w:hAnsi="Arial" w:cs="Arial"/>
          <w:color w:val="FF0000"/>
          <w:sz w:val="22"/>
          <w:szCs w:val="22"/>
        </w:rPr>
      </w:pPr>
    </w:p>
    <w:p w14:paraId="406AE954" w14:textId="77777777" w:rsidR="0089793B" w:rsidRPr="008252B2" w:rsidRDefault="00923FA1" w:rsidP="00E02BA5">
      <w:pPr>
        <w:pStyle w:val="Nagwek1"/>
        <w:numPr>
          <w:ilvl w:val="0"/>
          <w:numId w:val="16"/>
        </w:numPr>
        <w:tabs>
          <w:tab w:val="left" w:pos="5400"/>
        </w:tabs>
        <w:spacing w:before="120" w:after="120"/>
        <w:ind w:left="1077"/>
        <w:rPr>
          <w:sz w:val="24"/>
          <w:szCs w:val="24"/>
        </w:rPr>
      </w:pPr>
      <w:bookmarkStart w:id="46" w:name="_Toc412451408"/>
      <w:r w:rsidRPr="00B63614">
        <w:rPr>
          <w:sz w:val="24"/>
          <w:szCs w:val="24"/>
        </w:rPr>
        <w:t xml:space="preserve">Załączniki do </w:t>
      </w:r>
      <w:r w:rsidR="00542F2D" w:rsidRPr="00B63614">
        <w:rPr>
          <w:sz w:val="24"/>
          <w:szCs w:val="24"/>
        </w:rPr>
        <w:t>SIWZ</w:t>
      </w:r>
      <w:bookmarkEnd w:id="46"/>
    </w:p>
    <w:p w14:paraId="6086198D"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138F0E7E" w14:textId="46A302C5"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F12B1C">
        <w:rPr>
          <w:rFonts w:ascii="Arial" w:hAnsi="Arial" w:cs="Arial"/>
          <w:sz w:val="22"/>
          <w:szCs w:val="22"/>
        </w:rPr>
        <w:t>,</w:t>
      </w:r>
    </w:p>
    <w:p w14:paraId="73C8F827" w14:textId="76AE089E" w:rsidR="00310693" w:rsidRDefault="00923FA1" w:rsidP="00310693">
      <w:pPr>
        <w:ind w:left="2127" w:hanging="2127"/>
        <w:jc w:val="both"/>
        <w:rPr>
          <w:rFonts w:ascii="Arial" w:hAnsi="Arial" w:cs="Arial"/>
          <w:bCs/>
          <w:sz w:val="22"/>
          <w:szCs w:val="22"/>
        </w:rPr>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310693" w:rsidRPr="000018B3">
        <w:rPr>
          <w:rFonts w:ascii="Arial" w:hAnsi="Arial" w:cs="Arial"/>
          <w:bCs/>
          <w:sz w:val="22"/>
          <w:szCs w:val="22"/>
        </w:rPr>
        <w:t>Standardowy Formularz Jednolitego Europejskiego Dokumentu Zamówienia</w:t>
      </w:r>
      <w:r w:rsidR="00F12B1C">
        <w:rPr>
          <w:rFonts w:ascii="Arial" w:hAnsi="Arial" w:cs="Arial"/>
          <w:bCs/>
          <w:sz w:val="22"/>
          <w:szCs w:val="22"/>
        </w:rPr>
        <w:t>,</w:t>
      </w:r>
    </w:p>
    <w:p w14:paraId="21BC0240" w14:textId="665B83F1" w:rsidR="00E82D61" w:rsidRDefault="00E82D61" w:rsidP="00310693">
      <w:pPr>
        <w:ind w:left="2127" w:hanging="2127"/>
        <w:jc w:val="both"/>
        <w:rPr>
          <w:rFonts w:ascii="Arial" w:hAnsi="Arial" w:cs="Arial"/>
          <w:sz w:val="22"/>
          <w:szCs w:val="22"/>
        </w:rPr>
      </w:pPr>
      <w:r>
        <w:rPr>
          <w:rFonts w:ascii="Arial" w:hAnsi="Arial" w:cs="Arial"/>
          <w:bCs/>
          <w:sz w:val="22"/>
          <w:szCs w:val="22"/>
        </w:rPr>
        <w:t xml:space="preserve">załącznik </w:t>
      </w:r>
      <w:r w:rsidRPr="00E82D61">
        <w:rPr>
          <w:rFonts w:ascii="Arial" w:hAnsi="Arial" w:cs="Arial"/>
          <w:b/>
          <w:bCs/>
          <w:sz w:val="22"/>
          <w:szCs w:val="22"/>
        </w:rPr>
        <w:t>nr 3</w:t>
      </w:r>
      <w:r>
        <w:rPr>
          <w:rFonts w:ascii="Arial" w:hAnsi="Arial" w:cs="Arial"/>
          <w:bCs/>
          <w:sz w:val="22"/>
          <w:szCs w:val="22"/>
        </w:rPr>
        <w:t>:           Tabela cenowa,</w:t>
      </w:r>
    </w:p>
    <w:p w14:paraId="5A7CC806" w14:textId="6DFD6305" w:rsidR="00310693"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 xml:space="preserve">nr </w:t>
      </w:r>
      <w:r w:rsidR="00E82D61">
        <w:rPr>
          <w:rFonts w:ascii="Arial" w:hAnsi="Arial" w:cs="Arial"/>
          <w:b/>
          <w:sz w:val="22"/>
          <w:szCs w:val="22"/>
        </w:rPr>
        <w:t>4</w:t>
      </w:r>
      <w:r w:rsidR="008066A5" w:rsidRPr="00B63614">
        <w:rPr>
          <w:rFonts w:ascii="Arial" w:hAnsi="Arial" w:cs="Arial"/>
          <w:sz w:val="22"/>
          <w:szCs w:val="22"/>
        </w:rPr>
        <w:t>:</w:t>
      </w:r>
      <w:r w:rsidR="004B37E5" w:rsidRPr="00B63614">
        <w:rPr>
          <w:rFonts w:ascii="Arial" w:hAnsi="Arial" w:cs="Arial"/>
          <w:sz w:val="22"/>
          <w:szCs w:val="22"/>
        </w:rPr>
        <w:tab/>
      </w:r>
      <w:r w:rsidR="00310693">
        <w:rPr>
          <w:rFonts w:ascii="Arial" w:hAnsi="Arial" w:cs="Arial"/>
          <w:sz w:val="22"/>
          <w:szCs w:val="22"/>
        </w:rPr>
        <w:t>Informacja - art.24 ust. 1 pkt 23</w:t>
      </w:r>
      <w:r w:rsidR="00F12B1C">
        <w:rPr>
          <w:rFonts w:ascii="Arial" w:hAnsi="Arial" w:cs="Arial"/>
          <w:sz w:val="22"/>
          <w:szCs w:val="22"/>
        </w:rPr>
        <w:t>,</w:t>
      </w:r>
    </w:p>
    <w:p w14:paraId="347277A8" w14:textId="42430742" w:rsidR="00923FA1" w:rsidRPr="00400604" w:rsidRDefault="003951A8"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 xml:space="preserve">nr </w:t>
      </w:r>
      <w:r w:rsidR="00E82D61">
        <w:rPr>
          <w:rFonts w:ascii="Arial" w:hAnsi="Arial" w:cs="Arial"/>
          <w:b/>
          <w:sz w:val="22"/>
          <w:szCs w:val="22"/>
        </w:rPr>
        <w:t>5</w:t>
      </w:r>
      <w:r w:rsidRPr="00B63614">
        <w:rPr>
          <w:rFonts w:ascii="Arial" w:hAnsi="Arial" w:cs="Arial"/>
          <w:sz w:val="22"/>
          <w:szCs w:val="22"/>
        </w:rPr>
        <w:t>:</w:t>
      </w:r>
      <w:r w:rsidR="001734E1">
        <w:rPr>
          <w:rFonts w:ascii="Arial" w:hAnsi="Arial" w:cs="Arial"/>
          <w:sz w:val="22"/>
          <w:szCs w:val="22"/>
        </w:rPr>
        <w:t xml:space="preserve">           </w:t>
      </w:r>
      <w:r w:rsidR="00923FA1" w:rsidRPr="00400604">
        <w:rPr>
          <w:rFonts w:ascii="Arial" w:hAnsi="Arial" w:cs="Arial"/>
          <w:sz w:val="22"/>
          <w:szCs w:val="22"/>
        </w:rPr>
        <w:t xml:space="preserve">Wykaz </w:t>
      </w:r>
      <w:r w:rsidR="00830574" w:rsidRPr="00400604">
        <w:rPr>
          <w:rFonts w:ascii="Arial" w:hAnsi="Arial" w:cs="Arial"/>
          <w:sz w:val="22"/>
          <w:szCs w:val="22"/>
        </w:rPr>
        <w:t xml:space="preserve">osób funkcyjnych </w:t>
      </w:r>
      <w:r w:rsidR="00923FA1" w:rsidRPr="00400604">
        <w:rPr>
          <w:rFonts w:ascii="Arial" w:hAnsi="Arial" w:cs="Arial"/>
          <w:sz w:val="22"/>
          <w:szCs w:val="22"/>
        </w:rPr>
        <w:t>Wykonawcy</w:t>
      </w:r>
      <w:r w:rsidR="00F12B1C">
        <w:rPr>
          <w:rFonts w:ascii="Arial" w:hAnsi="Arial" w:cs="Arial"/>
          <w:sz w:val="22"/>
          <w:szCs w:val="22"/>
        </w:rPr>
        <w:t>,</w:t>
      </w:r>
      <w:r w:rsidR="00FA4E31" w:rsidRPr="00400604">
        <w:rPr>
          <w:rFonts w:ascii="Arial" w:hAnsi="Arial" w:cs="Arial"/>
          <w:sz w:val="22"/>
          <w:szCs w:val="22"/>
        </w:rPr>
        <w:t xml:space="preserve"> </w:t>
      </w:r>
    </w:p>
    <w:p w14:paraId="26653103" w14:textId="0F92DCBA" w:rsidR="00923FA1" w:rsidRPr="00B63614" w:rsidRDefault="00542F2D" w:rsidP="006E7D92">
      <w:pPr>
        <w:pStyle w:val="Nagwek"/>
        <w:tabs>
          <w:tab w:val="clear" w:pos="4536"/>
          <w:tab w:val="clear" w:pos="9072"/>
        </w:tabs>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00E82D61">
        <w:rPr>
          <w:rFonts w:ascii="Arial" w:hAnsi="Arial" w:cs="Arial"/>
          <w:b/>
          <w:sz w:val="22"/>
          <w:szCs w:val="22"/>
        </w:rPr>
        <w:t>6</w:t>
      </w:r>
      <w:r w:rsidRPr="00400604">
        <w:rPr>
          <w:rFonts w:ascii="Arial" w:hAnsi="Arial" w:cs="Arial"/>
          <w:sz w:val="22"/>
          <w:szCs w:val="22"/>
        </w:rPr>
        <w:t>:</w:t>
      </w:r>
      <w:r w:rsidR="004B37E5" w:rsidRPr="00400604">
        <w:rPr>
          <w:rFonts w:ascii="Arial" w:hAnsi="Arial" w:cs="Arial"/>
          <w:sz w:val="22"/>
          <w:szCs w:val="22"/>
        </w:rPr>
        <w:tab/>
      </w:r>
      <w:r w:rsidR="00923FA1" w:rsidRPr="00400604">
        <w:rPr>
          <w:rFonts w:ascii="Arial" w:hAnsi="Arial" w:cs="Arial"/>
          <w:sz w:val="22"/>
          <w:szCs w:val="22"/>
        </w:rPr>
        <w:t>Zestawienie wykonanych zamówień</w:t>
      </w:r>
      <w:r w:rsidR="00DB3723" w:rsidRPr="00B63614">
        <w:rPr>
          <w:rFonts w:ascii="Arial" w:hAnsi="Arial" w:cs="Arial"/>
          <w:sz w:val="22"/>
          <w:szCs w:val="22"/>
        </w:rPr>
        <w:t>,</w:t>
      </w:r>
    </w:p>
    <w:p w14:paraId="62C73B06" w14:textId="2933B2D2" w:rsidR="00C77D2D" w:rsidRPr="00B7331A" w:rsidRDefault="005535D2" w:rsidP="00B7331A">
      <w:pPr>
        <w:ind w:left="2127" w:hanging="2127"/>
        <w:jc w:val="both"/>
        <w:rPr>
          <w:rFonts w:ascii="Arial" w:hAnsi="Arial" w:cs="Arial"/>
          <w:b/>
          <w:sz w:val="22"/>
          <w:szCs w:val="22"/>
        </w:rPr>
      </w:pPr>
      <w:r w:rsidRPr="00B63614">
        <w:rPr>
          <w:rFonts w:ascii="Arial" w:hAnsi="Arial" w:cs="Arial"/>
          <w:sz w:val="22"/>
          <w:szCs w:val="22"/>
        </w:rPr>
        <w:t>z</w:t>
      </w:r>
      <w:r w:rsidR="002D0A2F" w:rsidRPr="00B63614">
        <w:rPr>
          <w:rFonts w:ascii="Arial" w:hAnsi="Arial" w:cs="Arial"/>
          <w:sz w:val="22"/>
          <w:szCs w:val="22"/>
        </w:rPr>
        <w:t xml:space="preserve">ałącznik </w:t>
      </w:r>
      <w:r w:rsidR="002D0A2F" w:rsidRPr="0045047D">
        <w:rPr>
          <w:rFonts w:ascii="Arial" w:hAnsi="Arial" w:cs="Arial"/>
          <w:b/>
          <w:color w:val="262626" w:themeColor="text1" w:themeTint="D9"/>
          <w:sz w:val="22"/>
          <w:szCs w:val="22"/>
        </w:rPr>
        <w:t xml:space="preserve">nr </w:t>
      </w:r>
      <w:r w:rsidR="00E82D61" w:rsidRPr="0045047D">
        <w:rPr>
          <w:rFonts w:ascii="Arial" w:hAnsi="Arial" w:cs="Arial"/>
          <w:b/>
          <w:color w:val="262626" w:themeColor="text1" w:themeTint="D9"/>
          <w:sz w:val="22"/>
          <w:szCs w:val="22"/>
        </w:rPr>
        <w:t>7</w:t>
      </w:r>
      <w:r w:rsidR="00F27670" w:rsidRPr="0045047D">
        <w:rPr>
          <w:rFonts w:ascii="Arial" w:hAnsi="Arial" w:cs="Arial"/>
          <w:b/>
          <w:color w:val="262626" w:themeColor="text1" w:themeTint="D9"/>
          <w:sz w:val="22"/>
          <w:szCs w:val="22"/>
        </w:rPr>
        <w:t>A, B, C</w:t>
      </w:r>
      <w:r w:rsidR="00E82D61">
        <w:rPr>
          <w:rFonts w:ascii="Arial" w:hAnsi="Arial" w:cs="Arial"/>
          <w:b/>
          <w:sz w:val="22"/>
          <w:szCs w:val="22"/>
        </w:rPr>
        <w:t>:</w:t>
      </w:r>
      <w:r w:rsidR="00B7331A">
        <w:rPr>
          <w:rFonts w:ascii="Arial" w:hAnsi="Arial" w:cs="Arial"/>
          <w:b/>
          <w:sz w:val="22"/>
          <w:szCs w:val="22"/>
        </w:rPr>
        <w:t xml:space="preserve">     </w:t>
      </w:r>
      <w:r w:rsidR="00E02BA5">
        <w:rPr>
          <w:rFonts w:ascii="Arial" w:hAnsi="Arial" w:cs="Arial"/>
          <w:b/>
          <w:sz w:val="22"/>
          <w:szCs w:val="22"/>
        </w:rPr>
        <w:t xml:space="preserve"> </w:t>
      </w:r>
      <w:r w:rsidR="00C77D2D" w:rsidRPr="00B7331A">
        <w:rPr>
          <w:rFonts w:ascii="Arial" w:hAnsi="Arial" w:cs="Arial"/>
          <w:sz w:val="22"/>
          <w:szCs w:val="22"/>
        </w:rPr>
        <w:t xml:space="preserve">Oświadczenie Wykonawcy o braku orzeczenia wobec niego tytułem środka zapobiegawczego zakazu ubiegania się o zamówienia publiczne. </w:t>
      </w:r>
      <w:r w:rsidR="00C77D2D" w:rsidRPr="00B7331A">
        <w:rPr>
          <w:rFonts w:ascii="Arial" w:hAnsi="Arial" w:cs="Arial"/>
          <w:bCs/>
          <w:sz w:val="22"/>
          <w:szCs w:val="22"/>
        </w:rPr>
        <w:t>Oświadczenie Wykonawcy</w:t>
      </w:r>
      <w:r w:rsidR="00C77D2D" w:rsidRPr="00B7331A">
        <w:rPr>
          <w:rFonts w:ascii="Arial" w:hAnsi="Arial" w:cs="Arial"/>
          <w:sz w:val="22"/>
          <w:szCs w:val="22"/>
        </w:rPr>
        <w:t xml:space="preserve"> </w:t>
      </w:r>
      <w:r w:rsidR="00C77D2D" w:rsidRPr="00B7331A">
        <w:rPr>
          <w:rFonts w:ascii="Arial" w:hAnsi="Arial" w:cs="Arial"/>
          <w:bCs/>
          <w:spacing w:val="-1"/>
          <w:sz w:val="22"/>
          <w:szCs w:val="22"/>
        </w:rPr>
        <w:t xml:space="preserve">dotyczące </w:t>
      </w:r>
      <w:r w:rsidR="00C77D2D" w:rsidRPr="00B7331A">
        <w:rPr>
          <w:rFonts w:ascii="Arial" w:hAnsi="Arial" w:cs="Arial"/>
          <w:sz w:val="22"/>
          <w:szCs w:val="22"/>
        </w:rPr>
        <w:t>braku wydania wobec niego prawomocnego wyroku sądu lub ostatecznej decyzji administracyjnej.</w:t>
      </w:r>
      <w:r w:rsidR="00C77D2D" w:rsidRPr="00B7331A">
        <w:rPr>
          <w:rFonts w:ascii="Arial" w:hAnsi="Arial" w:cs="Arial"/>
          <w:kern w:val="1"/>
          <w:sz w:val="22"/>
          <w:szCs w:val="22"/>
        </w:rPr>
        <w:t xml:space="preserve"> </w:t>
      </w:r>
      <w:r w:rsidR="0075619C">
        <w:rPr>
          <w:rFonts w:ascii="Arial" w:hAnsi="Arial" w:cs="Arial"/>
          <w:sz w:val="22"/>
          <w:szCs w:val="22"/>
        </w:rPr>
        <w:t>Oświadczenie W</w:t>
      </w:r>
      <w:r w:rsidR="00C77D2D" w:rsidRPr="00B7331A">
        <w:rPr>
          <w:rFonts w:ascii="Arial" w:hAnsi="Arial" w:cs="Arial"/>
          <w:sz w:val="22"/>
          <w:szCs w:val="22"/>
        </w:rPr>
        <w:t>ykonawcy o niezaleganiu z opłacaniem podatków i opłat lokalnych, o których mowa w ustawie z dnia 12 stycznia 1991 r. o podatkach i o</w:t>
      </w:r>
      <w:r w:rsidR="00CD3E43">
        <w:rPr>
          <w:rFonts w:ascii="Arial" w:hAnsi="Arial" w:cs="Arial"/>
          <w:sz w:val="22"/>
          <w:szCs w:val="22"/>
        </w:rPr>
        <w:t>płatach lokalnych (</w:t>
      </w:r>
      <w:r w:rsidR="00706775" w:rsidRPr="00706775">
        <w:rPr>
          <w:rFonts w:ascii="Arial" w:hAnsi="Arial" w:cs="Arial"/>
          <w:sz w:val="22"/>
          <w:szCs w:val="22"/>
        </w:rPr>
        <w:t>Dz. U. z 2018 r. poz. 1445 z późn. zm.</w:t>
      </w:r>
      <w:r w:rsidR="00CD3E43">
        <w:rPr>
          <w:rFonts w:ascii="Arial" w:hAnsi="Arial" w:cs="Arial"/>
          <w:sz w:val="22"/>
          <w:szCs w:val="22"/>
        </w:rPr>
        <w:t xml:space="preserve">). </w:t>
      </w:r>
      <w:r w:rsidR="00C77D2D" w:rsidRPr="00B7331A">
        <w:rPr>
          <w:rFonts w:ascii="Arial" w:hAnsi="Arial" w:cs="Arial"/>
          <w:sz w:val="22"/>
          <w:szCs w:val="22"/>
        </w:rPr>
        <w:t xml:space="preserve"> </w:t>
      </w:r>
    </w:p>
    <w:p w14:paraId="250E98D8" w14:textId="6A970F56" w:rsidR="00310693" w:rsidRDefault="003C2BB8" w:rsidP="00310693">
      <w:pPr>
        <w:ind w:left="2127" w:hanging="2127"/>
        <w:jc w:val="both"/>
        <w:rPr>
          <w:rFonts w:ascii="Arial" w:hAnsi="Arial" w:cs="Arial"/>
          <w:bCs/>
          <w:sz w:val="22"/>
          <w:szCs w:val="22"/>
        </w:rPr>
      </w:pPr>
      <w:r>
        <w:rPr>
          <w:rFonts w:ascii="Arial" w:hAnsi="Arial" w:cs="Arial"/>
          <w:bCs/>
          <w:sz w:val="22"/>
          <w:szCs w:val="22"/>
        </w:rPr>
        <w:t>z</w:t>
      </w:r>
      <w:r w:rsidR="00310693">
        <w:rPr>
          <w:rFonts w:ascii="Arial" w:hAnsi="Arial" w:cs="Arial"/>
          <w:bCs/>
          <w:sz w:val="22"/>
          <w:szCs w:val="22"/>
        </w:rPr>
        <w:t xml:space="preserve">ałącznik </w:t>
      </w:r>
      <w:r w:rsidR="00310693" w:rsidRPr="00310693">
        <w:rPr>
          <w:rFonts w:ascii="Arial" w:hAnsi="Arial" w:cs="Arial"/>
          <w:b/>
          <w:bCs/>
          <w:sz w:val="22"/>
          <w:szCs w:val="22"/>
        </w:rPr>
        <w:t xml:space="preserve">nr </w:t>
      </w:r>
      <w:r w:rsidR="00E82D61">
        <w:rPr>
          <w:rFonts w:ascii="Arial" w:hAnsi="Arial" w:cs="Arial"/>
          <w:b/>
          <w:bCs/>
          <w:sz w:val="22"/>
          <w:szCs w:val="22"/>
        </w:rPr>
        <w:t>8</w:t>
      </w:r>
      <w:r w:rsidR="00310693">
        <w:rPr>
          <w:rFonts w:ascii="Arial" w:hAnsi="Arial" w:cs="Arial"/>
          <w:bCs/>
          <w:sz w:val="22"/>
          <w:szCs w:val="22"/>
        </w:rPr>
        <w:t xml:space="preserve">: </w:t>
      </w:r>
      <w:r w:rsidR="00310693">
        <w:rPr>
          <w:rFonts w:ascii="Arial" w:hAnsi="Arial" w:cs="Arial"/>
          <w:bCs/>
          <w:sz w:val="22"/>
          <w:szCs w:val="22"/>
        </w:rPr>
        <w:tab/>
        <w:t>Wykaz narzędzi, wyposażenia zakładu lub ur</w:t>
      </w:r>
      <w:r w:rsidR="0075619C">
        <w:rPr>
          <w:rFonts w:ascii="Arial" w:hAnsi="Arial" w:cs="Arial"/>
          <w:bCs/>
          <w:sz w:val="22"/>
          <w:szCs w:val="22"/>
        </w:rPr>
        <w:t>ządzeń technicznych dostępnych W</w:t>
      </w:r>
      <w:r w:rsidR="00310693">
        <w:rPr>
          <w:rFonts w:ascii="Arial" w:hAnsi="Arial" w:cs="Arial"/>
          <w:bCs/>
          <w:sz w:val="22"/>
          <w:szCs w:val="22"/>
        </w:rPr>
        <w:t>ykonawcy w celu wykonania zamówienia publicznego</w:t>
      </w:r>
      <w:r w:rsidR="00F12B1C">
        <w:rPr>
          <w:rFonts w:ascii="Arial" w:hAnsi="Arial" w:cs="Arial"/>
          <w:bCs/>
          <w:sz w:val="22"/>
          <w:szCs w:val="22"/>
        </w:rPr>
        <w:t>,</w:t>
      </w:r>
    </w:p>
    <w:p w14:paraId="62A0CEE4" w14:textId="45E4C519" w:rsidR="00E02BA5" w:rsidRPr="003C2BB8" w:rsidRDefault="00DF7CBA" w:rsidP="003C2BB8">
      <w:pPr>
        <w:ind w:left="2127" w:hanging="2127"/>
        <w:jc w:val="both"/>
        <w:rPr>
          <w:rFonts w:ascii="Arial" w:hAnsi="Arial" w:cs="Arial"/>
          <w:bCs/>
          <w:sz w:val="22"/>
          <w:szCs w:val="22"/>
        </w:rPr>
      </w:pPr>
      <w:r>
        <w:rPr>
          <w:rFonts w:ascii="Arial" w:hAnsi="Arial" w:cs="Arial"/>
          <w:bCs/>
          <w:sz w:val="22"/>
          <w:szCs w:val="22"/>
        </w:rPr>
        <w:t xml:space="preserve">Załącznik </w:t>
      </w:r>
      <w:r w:rsidRPr="00DF7CBA">
        <w:rPr>
          <w:rFonts w:ascii="Arial" w:hAnsi="Arial" w:cs="Arial"/>
          <w:b/>
          <w:bCs/>
          <w:sz w:val="22"/>
          <w:szCs w:val="22"/>
        </w:rPr>
        <w:t xml:space="preserve">nr </w:t>
      </w:r>
      <w:r w:rsidR="00E82D61">
        <w:rPr>
          <w:rFonts w:ascii="Arial" w:hAnsi="Arial" w:cs="Arial"/>
          <w:b/>
          <w:bCs/>
          <w:sz w:val="22"/>
          <w:szCs w:val="22"/>
        </w:rPr>
        <w:t>9</w:t>
      </w:r>
      <w:r w:rsidRPr="00DF7CBA">
        <w:rPr>
          <w:rFonts w:ascii="Arial" w:hAnsi="Arial" w:cs="Arial"/>
          <w:b/>
          <w:bCs/>
          <w:sz w:val="22"/>
          <w:szCs w:val="22"/>
        </w:rPr>
        <w:t>:</w:t>
      </w:r>
      <w:r>
        <w:rPr>
          <w:rFonts w:ascii="Arial" w:hAnsi="Arial" w:cs="Arial"/>
          <w:bCs/>
          <w:sz w:val="22"/>
          <w:szCs w:val="22"/>
        </w:rPr>
        <w:t xml:space="preserve"> </w:t>
      </w:r>
      <w:r>
        <w:rPr>
          <w:rFonts w:ascii="Arial" w:hAnsi="Arial" w:cs="Arial"/>
          <w:bCs/>
          <w:sz w:val="22"/>
          <w:szCs w:val="22"/>
        </w:rPr>
        <w:tab/>
        <w:t>O</w:t>
      </w:r>
      <w:r w:rsidRPr="00DF7CBA">
        <w:rPr>
          <w:rFonts w:ascii="Arial" w:hAnsi="Arial" w:cs="Arial"/>
          <w:bCs/>
          <w:sz w:val="22"/>
          <w:szCs w:val="22"/>
        </w:rPr>
        <w:t>świadczenie na temat wielkości średniego roc</w:t>
      </w:r>
      <w:r w:rsidR="0075619C">
        <w:rPr>
          <w:rFonts w:ascii="Arial" w:hAnsi="Arial" w:cs="Arial"/>
          <w:bCs/>
          <w:sz w:val="22"/>
          <w:szCs w:val="22"/>
        </w:rPr>
        <w:t>znego zatrudnienia u W</w:t>
      </w:r>
      <w:r w:rsidRPr="00DF7CBA">
        <w:rPr>
          <w:rFonts w:ascii="Arial" w:hAnsi="Arial" w:cs="Arial"/>
          <w:bCs/>
          <w:sz w:val="22"/>
          <w:szCs w:val="22"/>
        </w:rPr>
        <w:t>ykonawcy oraz liczebności kadry kierowniczej</w:t>
      </w:r>
      <w:r w:rsidR="00F12B1C">
        <w:rPr>
          <w:rFonts w:ascii="Arial" w:hAnsi="Arial" w:cs="Arial"/>
          <w:bCs/>
          <w:sz w:val="22"/>
          <w:szCs w:val="22"/>
        </w:rPr>
        <w:t>,</w:t>
      </w:r>
      <w:r w:rsidR="00E02BA5" w:rsidRPr="00FD49EA">
        <w:rPr>
          <w:rFonts w:ascii="Arial" w:hAnsi="Arial" w:cs="Arial"/>
          <w:sz w:val="22"/>
          <w:szCs w:val="22"/>
          <w:shd w:val="clear" w:color="auto" w:fill="FFFFFF"/>
        </w:rPr>
        <w:t xml:space="preserve"> </w:t>
      </w:r>
    </w:p>
    <w:p w14:paraId="70BC2025" w14:textId="678435A2" w:rsidR="00C77D2D" w:rsidRPr="00FD49EA" w:rsidRDefault="00E02BA5" w:rsidP="00B7331A">
      <w:pPr>
        <w:tabs>
          <w:tab w:val="left" w:pos="1560"/>
          <w:tab w:val="left" w:pos="1843"/>
        </w:tabs>
        <w:ind w:left="2127" w:hanging="2127"/>
        <w:jc w:val="both"/>
        <w:rPr>
          <w:rFonts w:ascii="Arial" w:hAnsi="Arial" w:cs="Arial"/>
          <w:bCs/>
          <w:sz w:val="22"/>
          <w:szCs w:val="22"/>
        </w:rPr>
      </w:pPr>
      <w:r w:rsidRPr="00FD49EA">
        <w:rPr>
          <w:rFonts w:ascii="Arial" w:hAnsi="Arial" w:cs="Arial"/>
          <w:sz w:val="22"/>
          <w:szCs w:val="22"/>
        </w:rPr>
        <w:t xml:space="preserve">załącznik </w:t>
      </w:r>
      <w:r w:rsidR="003C2BB8">
        <w:rPr>
          <w:rFonts w:ascii="Arial" w:hAnsi="Arial" w:cs="Arial"/>
          <w:b/>
          <w:sz w:val="22"/>
          <w:szCs w:val="22"/>
        </w:rPr>
        <w:t>nr 10</w:t>
      </w:r>
      <w:r w:rsidRPr="00FD49EA">
        <w:rPr>
          <w:rFonts w:ascii="Arial" w:hAnsi="Arial" w:cs="Arial"/>
          <w:b/>
          <w:sz w:val="22"/>
          <w:szCs w:val="22"/>
        </w:rPr>
        <w:t xml:space="preserve">:    </w:t>
      </w:r>
      <w:r w:rsidR="002A044D">
        <w:rPr>
          <w:rFonts w:ascii="Arial" w:hAnsi="Arial" w:cs="Arial"/>
          <w:b/>
          <w:sz w:val="22"/>
          <w:szCs w:val="22"/>
        </w:rPr>
        <w:tab/>
      </w:r>
      <w:r w:rsidRPr="00FD49EA">
        <w:rPr>
          <w:rFonts w:ascii="Arial" w:hAnsi="Arial" w:cs="Arial"/>
          <w:b/>
          <w:sz w:val="22"/>
          <w:szCs w:val="22"/>
        </w:rPr>
        <w:tab/>
      </w:r>
      <w:r w:rsidR="00C77D2D" w:rsidRPr="00FD49EA">
        <w:rPr>
          <w:rFonts w:ascii="Arial" w:hAnsi="Arial" w:cs="Arial"/>
          <w:sz w:val="22"/>
          <w:szCs w:val="22"/>
        </w:rPr>
        <w:t>Instrukcja wypełnienia</w:t>
      </w:r>
      <w:r w:rsidR="00C77D2D" w:rsidRPr="00FD49EA">
        <w:rPr>
          <w:rFonts w:ascii="Arial" w:hAnsi="Arial" w:cs="Arial"/>
          <w:b/>
          <w:sz w:val="22"/>
          <w:szCs w:val="22"/>
        </w:rPr>
        <w:t xml:space="preserve"> </w:t>
      </w:r>
      <w:r w:rsidR="00C77D2D" w:rsidRPr="00FD49EA">
        <w:rPr>
          <w:rFonts w:ascii="Arial" w:hAnsi="Arial" w:cs="Arial"/>
          <w:bCs/>
          <w:sz w:val="22"/>
          <w:szCs w:val="22"/>
        </w:rPr>
        <w:t>Jednolitego Europejskiego Dokumentu Zamówienia.</w:t>
      </w:r>
    </w:p>
    <w:p w14:paraId="5D5561E1" w14:textId="77777777" w:rsidR="005546FE" w:rsidRPr="00164E20" w:rsidRDefault="005546FE" w:rsidP="005546FE">
      <w:pPr>
        <w:jc w:val="both"/>
        <w:rPr>
          <w:rFonts w:ascii="Arial" w:hAnsi="Arial" w:cs="Arial"/>
          <w:bCs/>
          <w:color w:val="000000" w:themeColor="text1"/>
          <w:sz w:val="22"/>
          <w:szCs w:val="22"/>
        </w:rPr>
      </w:pPr>
      <w:r w:rsidRPr="00164E20">
        <w:rPr>
          <w:rFonts w:ascii="Arial" w:hAnsi="Arial" w:cs="Arial"/>
          <w:color w:val="000000" w:themeColor="text1"/>
          <w:sz w:val="22"/>
          <w:szCs w:val="22"/>
        </w:rPr>
        <w:t>ponadto: klucz publiczny</w:t>
      </w:r>
    </w:p>
    <w:p w14:paraId="2F6E7BC3" w14:textId="77777777" w:rsidR="00D060FE" w:rsidRPr="00E02BA5" w:rsidRDefault="00D060FE" w:rsidP="00B7331A">
      <w:pPr>
        <w:tabs>
          <w:tab w:val="left" w:pos="1560"/>
          <w:tab w:val="left" w:pos="1843"/>
        </w:tabs>
        <w:ind w:left="2127" w:hanging="2127"/>
        <w:jc w:val="both"/>
        <w:rPr>
          <w:rFonts w:ascii="Arial" w:hAnsi="Arial" w:cs="Arial"/>
          <w:bCs/>
          <w:color w:val="FF0000"/>
          <w:sz w:val="22"/>
          <w:szCs w:val="22"/>
        </w:rPr>
      </w:pPr>
    </w:p>
    <w:p w14:paraId="12FF8EE2" w14:textId="77777777" w:rsidR="00C77D2D" w:rsidRDefault="00C77D2D" w:rsidP="0089793B">
      <w:pPr>
        <w:spacing w:before="120" w:after="120"/>
        <w:rPr>
          <w:rFonts w:ascii="Arial" w:hAnsi="Arial" w:cs="Arial"/>
          <w:b/>
          <w:iCs/>
          <w:sz w:val="22"/>
          <w:szCs w:val="22"/>
          <w:u w:val="single"/>
        </w:rPr>
      </w:pPr>
    </w:p>
    <w:p w14:paraId="0A583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768284B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082AE682"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70D9C458" w14:textId="7C7EB64A"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00647144">
        <w:rPr>
          <w:rFonts w:ascii="Arial" w:hAnsi="Arial" w:cs="Arial"/>
          <w:sz w:val="22"/>
          <w:szCs w:val="22"/>
        </w:rPr>
        <w:t>Projekt umowy;</w:t>
      </w:r>
    </w:p>
    <w:p w14:paraId="6D4E49DE" w14:textId="242427FA" w:rsidR="00085F1C" w:rsidRDefault="000A731F" w:rsidP="00085F1C">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r w:rsidR="00647144">
        <w:rPr>
          <w:rFonts w:ascii="Arial" w:hAnsi="Arial" w:cs="Arial"/>
          <w:sz w:val="22"/>
          <w:szCs w:val="22"/>
        </w:rPr>
        <w:t>.</w:t>
      </w:r>
    </w:p>
    <w:p w14:paraId="6F74CB0C" w14:textId="77777777" w:rsidR="008F6ABE" w:rsidRPr="008F6ABE" w:rsidRDefault="00262BA1" w:rsidP="008F6ABE">
      <w:pPr>
        <w:spacing w:before="120" w:after="120"/>
        <w:ind w:left="180"/>
        <w:jc w:val="right"/>
        <w:rPr>
          <w:rFonts w:ascii="Arial" w:hAnsi="Arial" w:cs="Arial"/>
          <w:i/>
          <w:iCs/>
          <w:sz w:val="22"/>
          <w:szCs w:val="22"/>
        </w:rPr>
      </w:pPr>
      <w:r>
        <w:rPr>
          <w:rFonts w:ascii="Arial" w:hAnsi="Arial" w:cs="Arial"/>
          <w:b/>
          <w:sz w:val="22"/>
          <w:szCs w:val="22"/>
        </w:rPr>
        <w:br w:type="page"/>
      </w:r>
      <w:r w:rsidR="00923FA1" w:rsidRPr="00ED6D36">
        <w:rPr>
          <w:rFonts w:ascii="Arial" w:hAnsi="Arial" w:cs="Arial"/>
          <w:i/>
          <w:iCs/>
          <w:sz w:val="22"/>
          <w:szCs w:val="22"/>
        </w:rPr>
        <w:lastRenderedPageBreak/>
        <w:t>Z</w:t>
      </w:r>
      <w:r w:rsidR="00E84A66" w:rsidRPr="00ED6D36">
        <w:rPr>
          <w:rFonts w:ascii="Arial" w:hAnsi="Arial" w:cs="Arial"/>
          <w:i/>
          <w:iCs/>
          <w:sz w:val="22"/>
          <w:szCs w:val="22"/>
        </w:rPr>
        <w:t>ałącznik</w:t>
      </w:r>
      <w:r w:rsidR="00923FA1" w:rsidRPr="00ED6D36">
        <w:rPr>
          <w:rFonts w:ascii="Arial" w:hAnsi="Arial" w:cs="Arial"/>
          <w:i/>
          <w:iCs/>
          <w:sz w:val="22"/>
          <w:szCs w:val="22"/>
        </w:rPr>
        <w:t xml:space="preserve"> </w:t>
      </w:r>
      <w:r w:rsidR="00ED6D36" w:rsidRPr="00ED6D36">
        <w:rPr>
          <w:rFonts w:ascii="Arial" w:hAnsi="Arial" w:cs="Arial"/>
          <w:b/>
          <w:i/>
          <w:iCs/>
          <w:sz w:val="22"/>
          <w:szCs w:val="22"/>
        </w:rPr>
        <w:t xml:space="preserve">nr 1 </w:t>
      </w:r>
      <w:r w:rsidR="006B449F" w:rsidRPr="00ED6D36">
        <w:rPr>
          <w:rFonts w:ascii="Arial" w:hAnsi="Arial" w:cs="Arial"/>
          <w:i/>
          <w:iCs/>
          <w:sz w:val="22"/>
          <w:szCs w:val="22"/>
        </w:rPr>
        <w:t>do</w:t>
      </w:r>
      <w:r w:rsidR="00923FA1" w:rsidRPr="00ED6D36">
        <w:rPr>
          <w:rFonts w:ascii="Arial" w:hAnsi="Arial" w:cs="Arial"/>
          <w:i/>
          <w:iCs/>
          <w:sz w:val="22"/>
          <w:szCs w:val="22"/>
        </w:rPr>
        <w:t xml:space="preserve"> SIWZ</w:t>
      </w:r>
    </w:p>
    <w:p w14:paraId="519C793C" w14:textId="51F9D1E2" w:rsidR="00E84A66" w:rsidRPr="0066740A" w:rsidRDefault="00923FA1" w:rsidP="0066740A">
      <w:pPr>
        <w:pStyle w:val="Nagwek1"/>
        <w:spacing w:before="120" w:after="120"/>
        <w:jc w:val="center"/>
        <w:rPr>
          <w:kern w:val="0"/>
          <w:sz w:val="24"/>
          <w:szCs w:val="24"/>
        </w:rPr>
      </w:pPr>
      <w:bookmarkStart w:id="47" w:name="_Toc412451409"/>
      <w:r w:rsidRPr="00B63614">
        <w:rPr>
          <w:kern w:val="0"/>
          <w:sz w:val="24"/>
          <w:szCs w:val="24"/>
        </w:rPr>
        <w:t>F</w:t>
      </w:r>
      <w:r w:rsidR="00782D82" w:rsidRPr="00B63614">
        <w:rPr>
          <w:kern w:val="0"/>
          <w:sz w:val="24"/>
          <w:szCs w:val="24"/>
        </w:rPr>
        <w:t>ormularz oferty</w:t>
      </w:r>
      <w:bookmarkEnd w:id="47"/>
    </w:p>
    <w:p w14:paraId="7AE3C9EF" w14:textId="0AC917AD"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E05367">
        <w:rPr>
          <w:rFonts w:ascii="Arial" w:hAnsi="Arial" w:cs="Arial"/>
          <w:b/>
          <w:sz w:val="22"/>
          <w:szCs w:val="22"/>
        </w:rPr>
        <w:t>9</w:t>
      </w:r>
      <w:r w:rsidR="008470F1">
        <w:rPr>
          <w:rFonts w:ascii="Arial" w:hAnsi="Arial" w:cs="Arial"/>
          <w:b/>
          <w:sz w:val="22"/>
          <w:szCs w:val="22"/>
        </w:rPr>
        <w:t xml:space="preserve"> </w:t>
      </w:r>
      <w:r w:rsidRPr="00B63614">
        <w:rPr>
          <w:rFonts w:ascii="Arial" w:hAnsi="Arial" w:cs="Arial"/>
          <w:b/>
          <w:sz w:val="22"/>
          <w:szCs w:val="22"/>
        </w:rPr>
        <w:t>r</w:t>
      </w:r>
      <w:r w:rsidR="00450D96" w:rsidRPr="00B63614">
        <w:rPr>
          <w:rFonts w:ascii="Arial" w:hAnsi="Arial" w:cs="Arial"/>
          <w:b/>
          <w:sz w:val="22"/>
          <w:szCs w:val="22"/>
        </w:rPr>
        <w:t>.</w:t>
      </w:r>
    </w:p>
    <w:p w14:paraId="0FC6DF8C"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5B7AABF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0C230B3B"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37727F45"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3E8953AE"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355C1D58"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29DE785C"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56BC2E86"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0C51A100"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329A3A11"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61B27970"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16E9A0AC"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BC597F1"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11C1E1FA"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5606F7EE"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64624392" w14:textId="03C42B41" w:rsidR="00294C6E" w:rsidRPr="007C1A78" w:rsidRDefault="00294C6E" w:rsidP="0089793B">
      <w:pPr>
        <w:rPr>
          <w:rFonts w:ascii="Arial" w:hAnsi="Arial" w:cs="Arial"/>
          <w:sz w:val="22"/>
          <w:szCs w:val="22"/>
        </w:rPr>
      </w:pPr>
      <w:r w:rsidRPr="007C1A78">
        <w:rPr>
          <w:rFonts w:ascii="Arial" w:hAnsi="Arial" w:cs="Arial"/>
          <w:sz w:val="22"/>
          <w:szCs w:val="22"/>
        </w:rPr>
        <w:t>Wykonawca jest</w:t>
      </w:r>
      <w:r w:rsidR="00AA1975" w:rsidRPr="007C1A78">
        <w:rPr>
          <w:rFonts w:ascii="Arial" w:hAnsi="Arial" w:cs="Arial"/>
          <w:sz w:val="22"/>
          <w:szCs w:val="22"/>
        </w:rPr>
        <w:t xml:space="preserve"> </w:t>
      </w:r>
      <w:r w:rsidR="00941ED4" w:rsidRPr="007C1A78">
        <w:rPr>
          <w:rFonts w:ascii="Arial" w:hAnsi="Arial" w:cs="Arial"/>
          <w:sz w:val="22"/>
          <w:szCs w:val="22"/>
        </w:rPr>
        <w:t xml:space="preserve">mikro, </w:t>
      </w:r>
      <w:r w:rsidRPr="007C1A78">
        <w:rPr>
          <w:rFonts w:ascii="Arial" w:hAnsi="Arial" w:cs="Arial"/>
          <w:sz w:val="22"/>
          <w:szCs w:val="22"/>
        </w:rPr>
        <w:t>małym lub śred</w:t>
      </w:r>
      <w:r w:rsidR="00626755">
        <w:rPr>
          <w:rFonts w:ascii="Arial" w:hAnsi="Arial" w:cs="Arial"/>
          <w:sz w:val="22"/>
          <w:szCs w:val="22"/>
        </w:rPr>
        <w:t>nim przedsiębiorstwem TAK/NIE*</w:t>
      </w:r>
    </w:p>
    <w:p w14:paraId="28C71746" w14:textId="77777777" w:rsidR="008F6ABE" w:rsidRPr="00ED6D36" w:rsidRDefault="008F6ABE" w:rsidP="0089793B">
      <w:pPr>
        <w:rPr>
          <w:rFonts w:ascii="Arial" w:hAnsi="Arial" w:cs="Arial"/>
          <w:sz w:val="22"/>
          <w:szCs w:val="22"/>
        </w:rPr>
      </w:pPr>
    </w:p>
    <w:p w14:paraId="78D4AD18"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2017BAA"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24EAE0D4" w14:textId="1783765E" w:rsidR="008F6ABE" w:rsidRPr="0066740A" w:rsidRDefault="00923FA1" w:rsidP="0066740A">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48" w:name="_Toc251758230"/>
      <w:bookmarkStart w:id="49" w:name="_Toc254173112"/>
      <w:bookmarkStart w:id="50" w:name="_Toc254173323"/>
    </w:p>
    <w:p w14:paraId="61BFF975"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48"/>
      <w:bookmarkEnd w:id="49"/>
      <w:bookmarkEnd w:id="50"/>
    </w:p>
    <w:p w14:paraId="055A6089" w14:textId="0CAEACEE" w:rsidR="00DE2C34" w:rsidRDefault="00923FA1" w:rsidP="00DE2C34">
      <w:pPr>
        <w:pStyle w:val="Bezodstpw"/>
        <w:jc w:val="center"/>
        <w:rPr>
          <w:rFonts w:ascii="Arial" w:hAnsi="Arial" w:cs="Arial"/>
          <w:sz w:val="22"/>
          <w:szCs w:val="22"/>
        </w:rPr>
      </w:pPr>
      <w:r w:rsidRPr="00DE2C34">
        <w:rPr>
          <w:rFonts w:ascii="Arial" w:hAnsi="Arial" w:cs="Arial"/>
          <w:sz w:val="22"/>
          <w:szCs w:val="22"/>
        </w:rPr>
        <w:t xml:space="preserve">Nawiązując do ogłoszenia o przetargu nieograniczonym </w:t>
      </w:r>
      <w:r w:rsidR="00C414C4" w:rsidRPr="00DE2C34">
        <w:rPr>
          <w:rFonts w:ascii="Arial" w:hAnsi="Arial" w:cs="Arial"/>
          <w:sz w:val="22"/>
          <w:szCs w:val="22"/>
        </w:rPr>
        <w:t>na</w:t>
      </w:r>
      <w:r w:rsidR="00826737" w:rsidRPr="00DE2C34">
        <w:rPr>
          <w:rFonts w:ascii="Arial" w:hAnsi="Arial" w:cs="Arial"/>
          <w:sz w:val="22"/>
          <w:szCs w:val="22"/>
        </w:rPr>
        <w:t xml:space="preserve"> wykonanie </w:t>
      </w:r>
      <w:r w:rsidR="0022791D" w:rsidRPr="00DE2C34">
        <w:rPr>
          <w:rFonts w:ascii="Arial" w:hAnsi="Arial" w:cs="Arial"/>
          <w:sz w:val="22"/>
          <w:szCs w:val="22"/>
        </w:rPr>
        <w:t>usług</w:t>
      </w:r>
      <w:r w:rsidR="00E84A66" w:rsidRPr="00DE2C34">
        <w:rPr>
          <w:rFonts w:ascii="Arial" w:hAnsi="Arial" w:cs="Arial"/>
          <w:sz w:val="22"/>
          <w:szCs w:val="22"/>
        </w:rPr>
        <w:t>:</w:t>
      </w:r>
      <w:r w:rsidR="00826737" w:rsidRPr="00DE2C34">
        <w:rPr>
          <w:rFonts w:ascii="Arial" w:hAnsi="Arial" w:cs="Arial"/>
          <w:sz w:val="22"/>
          <w:szCs w:val="22"/>
        </w:rPr>
        <w:t xml:space="preserve"> </w:t>
      </w:r>
    </w:p>
    <w:p w14:paraId="70E2BB84" w14:textId="77777777" w:rsidR="00DE2C34" w:rsidRPr="008172AD" w:rsidRDefault="00DE2C34" w:rsidP="00DE2C34">
      <w:pPr>
        <w:pStyle w:val="Bezodstpw"/>
        <w:jc w:val="center"/>
        <w:rPr>
          <w:rFonts w:ascii="Arial" w:hAnsi="Arial" w:cs="Arial"/>
          <w:b/>
        </w:rPr>
      </w:pPr>
    </w:p>
    <w:p w14:paraId="2283BD23" w14:textId="50C1B5C7" w:rsidR="00B61ECF" w:rsidRPr="008172AD" w:rsidRDefault="008172AD" w:rsidP="00B61ECF">
      <w:pPr>
        <w:pStyle w:val="Bezodstpw"/>
        <w:jc w:val="center"/>
        <w:rPr>
          <w:rFonts w:ascii="Arial" w:hAnsi="Arial" w:cs="Arial"/>
          <w:b/>
        </w:rPr>
      </w:pPr>
      <w:r w:rsidRPr="008172AD">
        <w:rPr>
          <w:rFonts w:ascii="Arial" w:hAnsi="Arial" w:cs="Arial"/>
          <w:b/>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sidR="00B61ECF" w:rsidRPr="008172AD">
        <w:rPr>
          <w:rFonts w:ascii="Arial" w:hAnsi="Arial" w:cs="Arial"/>
          <w:b/>
        </w:rPr>
        <w:t>”</w:t>
      </w:r>
    </w:p>
    <w:p w14:paraId="7925D3FD" w14:textId="5842E29A" w:rsidR="008F6ABE" w:rsidRPr="001F16EE" w:rsidRDefault="00793CB2" w:rsidP="001F16EE">
      <w:pPr>
        <w:tabs>
          <w:tab w:val="left" w:pos="709"/>
        </w:tabs>
        <w:spacing w:before="120" w:after="120"/>
        <w:jc w:val="both"/>
        <w:rPr>
          <w:rFonts w:ascii="Arial" w:hAnsi="Arial" w:cs="Arial"/>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0D8AABFF" w14:textId="288F6AEB" w:rsidR="00EF5A56" w:rsidRPr="00AA42E2" w:rsidRDefault="00CA5816" w:rsidP="00E05367">
      <w:pPr>
        <w:pStyle w:val="Akapitzlist"/>
        <w:numPr>
          <w:ilvl w:val="1"/>
          <w:numId w:val="20"/>
        </w:numPr>
        <w:spacing w:before="120" w:after="120"/>
        <w:ind w:left="709" w:hanging="425"/>
        <w:jc w:val="both"/>
        <w:rPr>
          <w:rFonts w:ascii="Arial" w:hAnsi="Arial" w:cs="Arial"/>
          <w:sz w:val="22"/>
          <w:szCs w:val="22"/>
        </w:rPr>
      </w:pPr>
      <w:r>
        <w:rPr>
          <w:rFonts w:ascii="Arial" w:hAnsi="Arial" w:cs="Arial"/>
          <w:sz w:val="22"/>
          <w:szCs w:val="22"/>
        </w:rPr>
        <w:t>W</w:t>
      </w:r>
      <w:r w:rsidR="00B17638" w:rsidRPr="00E05367">
        <w:rPr>
          <w:rFonts w:ascii="Arial" w:hAnsi="Arial" w:cs="Arial"/>
          <w:sz w:val="22"/>
          <w:szCs w:val="22"/>
        </w:rPr>
        <w:t>ykonanie przedmiotu zamówienia określonego w specyfikacji istotnych warunków zamówienia, opisie przedmiotu zamówienia, proj</w:t>
      </w:r>
      <w:r w:rsidR="001F16EE" w:rsidRPr="00E05367">
        <w:rPr>
          <w:rFonts w:ascii="Arial" w:hAnsi="Arial" w:cs="Arial"/>
          <w:sz w:val="22"/>
          <w:szCs w:val="22"/>
        </w:rPr>
        <w:t>ekcie umowy,</w:t>
      </w:r>
      <w:r w:rsidR="00B17638" w:rsidRPr="00E05367">
        <w:rPr>
          <w:rFonts w:ascii="Arial" w:hAnsi="Arial" w:cs="Arial"/>
          <w:sz w:val="22"/>
          <w:szCs w:val="22"/>
        </w:rPr>
        <w:t xml:space="preserve"> tj.</w:t>
      </w:r>
      <w:r w:rsidR="00F734B2" w:rsidRPr="00E05367">
        <w:rPr>
          <w:rFonts w:ascii="Arial" w:hAnsi="Arial" w:cs="Arial"/>
          <w:sz w:val="22"/>
          <w:szCs w:val="22"/>
        </w:rPr>
        <w:t xml:space="preserve"> </w:t>
      </w:r>
      <w:r w:rsidR="008172AD" w:rsidRPr="00E05367">
        <w:rPr>
          <w:rFonts w:ascii="Arial" w:hAnsi="Arial" w:cs="Arial"/>
          <w:sz w:val="22"/>
          <w:szCs w:val="22"/>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sidR="00B17638" w:rsidRPr="00E05367">
        <w:rPr>
          <w:rFonts w:ascii="Arial" w:hAnsi="Arial" w:cs="Arial"/>
          <w:sz w:val="22"/>
          <w:szCs w:val="22"/>
        </w:rPr>
        <w:t xml:space="preserve"> </w:t>
      </w:r>
      <w:r w:rsidR="00EF5A56" w:rsidRPr="00E05367">
        <w:rPr>
          <w:rFonts w:ascii="Arial" w:hAnsi="Arial" w:cs="Arial"/>
          <w:sz w:val="22"/>
          <w:szCs w:val="22"/>
        </w:rPr>
        <w:t>za wynagrodzeniem wynikającym z tabeli cenowej, w</w:t>
      </w:r>
      <w:r w:rsidR="00EF5A56" w:rsidRPr="00EF5A56">
        <w:rPr>
          <w:rFonts w:ascii="Arial" w:hAnsi="Arial" w:cs="Arial"/>
          <w:sz w:val="22"/>
          <w:szCs w:val="22"/>
        </w:rPr>
        <w:t xml:space="preserve"> cenie: ………..…….………….…………..</w:t>
      </w:r>
      <w:r w:rsidR="00EF5A56" w:rsidRPr="00EF5A56">
        <w:rPr>
          <w:rFonts w:ascii="Arial" w:hAnsi="Arial" w:cs="Arial"/>
          <w:b/>
          <w:sz w:val="22"/>
          <w:szCs w:val="22"/>
        </w:rPr>
        <w:t xml:space="preserve">zł (netto) </w:t>
      </w:r>
      <w:r w:rsidR="00EF5A56" w:rsidRPr="00EF5A56">
        <w:rPr>
          <w:rFonts w:ascii="Arial" w:hAnsi="Arial" w:cs="Arial"/>
          <w:sz w:val="22"/>
          <w:szCs w:val="22"/>
        </w:rPr>
        <w:t xml:space="preserve">+ ….…..… ...% podatku VAT, tj. </w:t>
      </w:r>
      <w:r w:rsidR="00EF5A56" w:rsidRPr="00EF5A56">
        <w:rPr>
          <w:rFonts w:ascii="Arial" w:hAnsi="Arial" w:cs="Arial"/>
          <w:b/>
          <w:sz w:val="22"/>
          <w:szCs w:val="22"/>
        </w:rPr>
        <w:t>ogółem</w:t>
      </w:r>
      <w:r w:rsidR="00EF5A56" w:rsidRPr="00EF5A56">
        <w:rPr>
          <w:rFonts w:ascii="Arial" w:hAnsi="Arial" w:cs="Arial"/>
          <w:sz w:val="22"/>
          <w:szCs w:val="22"/>
        </w:rPr>
        <w:t xml:space="preserve"> ……………....……….</w:t>
      </w:r>
      <w:r w:rsidR="00EF5A56">
        <w:rPr>
          <w:rFonts w:ascii="Arial" w:hAnsi="Arial" w:cs="Arial"/>
          <w:b/>
          <w:sz w:val="22"/>
          <w:szCs w:val="22"/>
        </w:rPr>
        <w:t xml:space="preserve">zł </w:t>
      </w:r>
      <w:r w:rsidR="00EF5A56" w:rsidRPr="00EF5A56">
        <w:rPr>
          <w:rFonts w:ascii="Arial" w:hAnsi="Arial" w:cs="Arial"/>
          <w:b/>
          <w:sz w:val="22"/>
          <w:szCs w:val="22"/>
        </w:rPr>
        <w:t>brutto</w:t>
      </w:r>
      <w:r w:rsidR="00EF5A56" w:rsidRPr="00EF5A56">
        <w:rPr>
          <w:rFonts w:ascii="Arial" w:hAnsi="Arial" w:cs="Arial"/>
          <w:sz w:val="22"/>
          <w:szCs w:val="22"/>
        </w:rPr>
        <w:t>. (Słownie</w:t>
      </w:r>
      <w:r w:rsidR="00EF5A56">
        <w:rPr>
          <w:rFonts w:ascii="Arial" w:hAnsi="Arial" w:cs="Arial"/>
          <w:sz w:val="22"/>
          <w:szCs w:val="22"/>
        </w:rPr>
        <w:t xml:space="preserve"> </w:t>
      </w:r>
      <w:r w:rsidR="00EF5A56" w:rsidRPr="00EF5A56">
        <w:rPr>
          <w:rFonts w:ascii="Arial" w:hAnsi="Arial" w:cs="Arial"/>
          <w:sz w:val="22"/>
          <w:szCs w:val="22"/>
        </w:rPr>
        <w:t>zł:………………………………………………………….…………………………………………………………………………………………………………………………………………………………………………….</w:t>
      </w:r>
      <w:r w:rsidR="00EF5A56" w:rsidRPr="00EF5A56">
        <w:rPr>
          <w:rFonts w:ascii="Arial" w:hAnsi="Arial" w:cs="Arial"/>
          <w:b/>
          <w:sz w:val="22"/>
          <w:szCs w:val="22"/>
        </w:rPr>
        <w:t xml:space="preserve"> </w:t>
      </w:r>
    </w:p>
    <w:p w14:paraId="298BD733" w14:textId="77777777" w:rsidR="00BC2270" w:rsidRDefault="00BC2270" w:rsidP="00BC2270">
      <w:pPr>
        <w:pStyle w:val="Akapitzlist"/>
        <w:spacing w:before="120" w:after="120"/>
        <w:ind w:left="709"/>
        <w:jc w:val="both"/>
        <w:rPr>
          <w:rFonts w:ascii="Arial" w:hAnsi="Arial" w:cs="Arial"/>
          <w:sz w:val="22"/>
          <w:szCs w:val="22"/>
        </w:rPr>
      </w:pPr>
    </w:p>
    <w:p w14:paraId="64E84661" w14:textId="2FB6A953" w:rsidR="00B84DEA" w:rsidRDefault="00B84DEA" w:rsidP="00DA789B">
      <w:pPr>
        <w:pStyle w:val="Akapitzlist"/>
        <w:numPr>
          <w:ilvl w:val="1"/>
          <w:numId w:val="33"/>
        </w:numPr>
        <w:tabs>
          <w:tab w:val="clear" w:pos="1440"/>
        </w:tabs>
        <w:spacing w:before="120" w:after="120"/>
        <w:ind w:left="709" w:hanging="425"/>
        <w:jc w:val="both"/>
        <w:rPr>
          <w:rFonts w:ascii="Arial" w:hAnsi="Arial" w:cs="Arial"/>
          <w:b/>
          <w:sz w:val="22"/>
          <w:szCs w:val="22"/>
        </w:rPr>
      </w:pPr>
      <w:r w:rsidRPr="00B84DEA">
        <w:rPr>
          <w:rFonts w:ascii="Arial" w:hAnsi="Arial" w:cs="Arial"/>
          <w:sz w:val="22"/>
          <w:szCs w:val="22"/>
        </w:rPr>
        <w:t xml:space="preserve">Deklarujemy wykonanie przedmiotu zamówienia w terminie </w:t>
      </w:r>
      <w:r w:rsidRPr="00B84DEA">
        <w:rPr>
          <w:rFonts w:ascii="Arial" w:hAnsi="Arial" w:cs="Arial"/>
          <w:b/>
          <w:sz w:val="22"/>
          <w:szCs w:val="22"/>
        </w:rPr>
        <w:t xml:space="preserve">od </w:t>
      </w:r>
      <w:r w:rsidR="004C42C0">
        <w:rPr>
          <w:rFonts w:ascii="Arial" w:hAnsi="Arial" w:cs="Arial"/>
          <w:b/>
          <w:sz w:val="22"/>
          <w:szCs w:val="22"/>
        </w:rPr>
        <w:t>dnia podpisania umowy</w:t>
      </w:r>
      <w:r w:rsidR="001F16EE">
        <w:rPr>
          <w:rFonts w:ascii="Arial" w:hAnsi="Arial" w:cs="Arial"/>
          <w:b/>
          <w:sz w:val="22"/>
          <w:szCs w:val="22"/>
        </w:rPr>
        <w:t xml:space="preserve"> do 31.12.2020 r. </w:t>
      </w:r>
    </w:p>
    <w:p w14:paraId="1ACA0A37" w14:textId="697F082A" w:rsidR="008172AD" w:rsidRDefault="008172AD" w:rsidP="00DA789B">
      <w:pPr>
        <w:pStyle w:val="Akapitzlist"/>
        <w:numPr>
          <w:ilvl w:val="1"/>
          <w:numId w:val="33"/>
        </w:numPr>
        <w:tabs>
          <w:tab w:val="clear" w:pos="1440"/>
        </w:tabs>
        <w:ind w:left="709" w:hanging="425"/>
        <w:jc w:val="both"/>
        <w:rPr>
          <w:rFonts w:ascii="Arial" w:hAnsi="Arial" w:cs="Arial"/>
          <w:b/>
          <w:sz w:val="22"/>
          <w:szCs w:val="22"/>
        </w:rPr>
      </w:pPr>
      <w:r w:rsidRPr="008172AD">
        <w:rPr>
          <w:rFonts w:ascii="Arial" w:hAnsi="Arial" w:cs="Arial"/>
          <w:b/>
          <w:sz w:val="22"/>
          <w:szCs w:val="22"/>
        </w:rPr>
        <w:t>Oferujemy, że częstotliwość mycia i dezynfekcji pojemników na odpady w ciągu roku będzie wynosić ………………........raz/y</w:t>
      </w:r>
      <w:r w:rsidR="00E11B00">
        <w:rPr>
          <w:rFonts w:ascii="Arial" w:hAnsi="Arial" w:cs="Arial"/>
          <w:b/>
          <w:sz w:val="22"/>
          <w:szCs w:val="22"/>
        </w:rPr>
        <w:t>**</w:t>
      </w:r>
      <w:r w:rsidRPr="008172AD">
        <w:rPr>
          <w:rFonts w:ascii="Arial" w:hAnsi="Arial" w:cs="Arial"/>
          <w:b/>
          <w:sz w:val="22"/>
          <w:szCs w:val="22"/>
        </w:rPr>
        <w:t>.</w:t>
      </w:r>
    </w:p>
    <w:p w14:paraId="0A1FFB73" w14:textId="589A813C" w:rsidR="00F974E3" w:rsidRPr="008172AD" w:rsidRDefault="00F974E3" w:rsidP="00DA789B">
      <w:pPr>
        <w:pStyle w:val="Akapitzlist"/>
        <w:numPr>
          <w:ilvl w:val="1"/>
          <w:numId w:val="33"/>
        </w:numPr>
        <w:tabs>
          <w:tab w:val="clear" w:pos="1440"/>
        </w:tabs>
        <w:ind w:left="709" w:hanging="425"/>
        <w:jc w:val="both"/>
        <w:rPr>
          <w:rFonts w:ascii="Arial" w:hAnsi="Arial" w:cs="Arial"/>
          <w:b/>
          <w:sz w:val="22"/>
          <w:szCs w:val="22"/>
        </w:rPr>
      </w:pPr>
      <w:r>
        <w:rPr>
          <w:rFonts w:ascii="Arial" w:hAnsi="Arial" w:cs="Arial"/>
          <w:b/>
          <w:sz w:val="22"/>
          <w:szCs w:val="22"/>
        </w:rPr>
        <w:t>Oferujemy, że częstotliwość zbiórki odpadów wielkogabarytowych, zużytego sprzętu elektrycznego i elektronicznego oraz zużytych opon w ciągu roku będzie wynosić ……………………..raz/y</w:t>
      </w:r>
      <w:r w:rsidR="00F20F77">
        <w:rPr>
          <w:rFonts w:ascii="Arial" w:hAnsi="Arial" w:cs="Arial"/>
          <w:b/>
          <w:sz w:val="22"/>
          <w:szCs w:val="22"/>
        </w:rPr>
        <w:t>***</w:t>
      </w:r>
      <w:r>
        <w:rPr>
          <w:rFonts w:ascii="Arial" w:hAnsi="Arial" w:cs="Arial"/>
          <w:b/>
          <w:sz w:val="22"/>
          <w:szCs w:val="22"/>
        </w:rPr>
        <w:t>.</w:t>
      </w:r>
    </w:p>
    <w:p w14:paraId="53F695A1" w14:textId="763A9AD6" w:rsidR="008172AD" w:rsidRPr="008172AD" w:rsidRDefault="00CA5816" w:rsidP="00DA789B">
      <w:pPr>
        <w:pStyle w:val="Akapitzlist"/>
        <w:numPr>
          <w:ilvl w:val="1"/>
          <w:numId w:val="33"/>
        </w:numPr>
        <w:tabs>
          <w:tab w:val="clear" w:pos="1440"/>
        </w:tabs>
        <w:ind w:left="709" w:hanging="425"/>
        <w:jc w:val="both"/>
        <w:rPr>
          <w:rFonts w:ascii="Arial" w:hAnsi="Arial" w:cs="Arial"/>
          <w:b/>
          <w:sz w:val="22"/>
          <w:szCs w:val="22"/>
        </w:rPr>
      </w:pPr>
      <w:r>
        <w:rPr>
          <w:rFonts w:ascii="Arial" w:hAnsi="Arial" w:cs="Arial"/>
          <w:b/>
          <w:sz w:val="22"/>
          <w:szCs w:val="22"/>
        </w:rPr>
        <w:lastRenderedPageBreak/>
        <w:t>Zobowiązujemy</w:t>
      </w:r>
      <w:r w:rsidR="008172AD" w:rsidRPr="008172AD">
        <w:rPr>
          <w:rFonts w:ascii="Arial" w:hAnsi="Arial" w:cs="Arial"/>
          <w:b/>
          <w:sz w:val="22"/>
          <w:szCs w:val="22"/>
        </w:rPr>
        <w:t xml:space="preserve"> się do przeprowadzenia akcji promującej selektywną zbiórkę odpadów komunalnych w każdej (</w:t>
      </w:r>
      <w:r>
        <w:rPr>
          <w:rFonts w:ascii="Arial" w:hAnsi="Arial" w:cs="Arial"/>
          <w:b/>
          <w:sz w:val="22"/>
          <w:szCs w:val="22"/>
        </w:rPr>
        <w:t>z osobna) ze wskazanych placówkach</w:t>
      </w:r>
      <w:r w:rsidR="008172AD" w:rsidRPr="008172AD">
        <w:rPr>
          <w:rFonts w:ascii="Arial" w:hAnsi="Arial" w:cs="Arial"/>
          <w:b/>
          <w:sz w:val="22"/>
          <w:szCs w:val="22"/>
        </w:rPr>
        <w:t xml:space="preserve"> oświatowych na terenie Gminy Miasto Kołobrzeg zgodnie z rozdziałem XI część A ust. 2 pkt c) SIWZ w następującym wymiarze:</w:t>
      </w:r>
    </w:p>
    <w:p w14:paraId="14D25985" w14:textId="77777777" w:rsidR="008944AE" w:rsidRDefault="00EB3EDA" w:rsidP="00CA5816">
      <w:pPr>
        <w:pStyle w:val="Akapitzlist"/>
        <w:numPr>
          <w:ilvl w:val="2"/>
          <w:numId w:val="16"/>
        </w:numPr>
        <w:jc w:val="both"/>
        <w:rPr>
          <w:rFonts w:ascii="Arial" w:hAnsi="Arial" w:cs="Arial"/>
          <w:b/>
          <w:sz w:val="22"/>
          <w:szCs w:val="22"/>
        </w:rPr>
      </w:pPr>
      <w:r>
        <w:rPr>
          <w:rFonts w:ascii="Arial" w:hAnsi="Arial" w:cs="Arial"/>
          <w:b/>
          <w:sz w:val="22"/>
          <w:szCs w:val="22"/>
        </w:rPr>
        <w:t>TAK/ NIE*: promocja w 9</w:t>
      </w:r>
      <w:r w:rsidR="008172AD" w:rsidRPr="008172AD">
        <w:rPr>
          <w:rFonts w:ascii="Arial" w:hAnsi="Arial" w:cs="Arial"/>
          <w:b/>
          <w:sz w:val="22"/>
          <w:szCs w:val="22"/>
        </w:rPr>
        <w:t xml:space="preserve"> wskazanych placówkach oświat</w:t>
      </w:r>
      <w:r w:rsidR="005D2ACD">
        <w:rPr>
          <w:rFonts w:ascii="Arial" w:hAnsi="Arial" w:cs="Arial"/>
          <w:b/>
          <w:sz w:val="22"/>
          <w:szCs w:val="22"/>
        </w:rPr>
        <w:t>owych wykonana w każdej z nich 4</w:t>
      </w:r>
      <w:r w:rsidR="008172AD" w:rsidRPr="008172AD">
        <w:rPr>
          <w:rFonts w:ascii="Arial" w:hAnsi="Arial" w:cs="Arial"/>
          <w:b/>
          <w:sz w:val="22"/>
          <w:szCs w:val="22"/>
        </w:rPr>
        <w:t xml:space="preserve"> razy w ciągu trwania przedmiotu zamówienia tj. 2 razy w roku 2019, 2 razy w roku 2020. </w:t>
      </w:r>
    </w:p>
    <w:p w14:paraId="26E99FF3" w14:textId="4EDED1A7" w:rsidR="008944AE" w:rsidRDefault="005D2ACD" w:rsidP="00CA5816">
      <w:pPr>
        <w:pStyle w:val="Akapitzlist"/>
        <w:numPr>
          <w:ilvl w:val="2"/>
          <w:numId w:val="16"/>
        </w:numPr>
        <w:jc w:val="both"/>
        <w:rPr>
          <w:rFonts w:ascii="Arial" w:hAnsi="Arial" w:cs="Arial"/>
          <w:b/>
          <w:sz w:val="22"/>
          <w:szCs w:val="22"/>
        </w:rPr>
      </w:pPr>
      <w:r w:rsidRPr="008944AE">
        <w:rPr>
          <w:rFonts w:ascii="Arial" w:hAnsi="Arial" w:cs="Arial"/>
          <w:b/>
          <w:sz w:val="22"/>
          <w:szCs w:val="22"/>
        </w:rPr>
        <w:t>TAK/ NIE*: promocja w 9</w:t>
      </w:r>
      <w:r w:rsidR="008172AD" w:rsidRPr="008944AE">
        <w:rPr>
          <w:rFonts w:ascii="Arial" w:hAnsi="Arial" w:cs="Arial"/>
          <w:b/>
          <w:sz w:val="22"/>
          <w:szCs w:val="22"/>
        </w:rPr>
        <w:t xml:space="preserve"> wskazanych placówkach oświat</w:t>
      </w:r>
      <w:r w:rsidRPr="008944AE">
        <w:rPr>
          <w:rFonts w:ascii="Arial" w:hAnsi="Arial" w:cs="Arial"/>
          <w:b/>
          <w:sz w:val="22"/>
          <w:szCs w:val="22"/>
        </w:rPr>
        <w:t>owych wykonana w każdej z nich 2</w:t>
      </w:r>
      <w:r w:rsidR="008172AD" w:rsidRPr="008944AE">
        <w:rPr>
          <w:rFonts w:ascii="Arial" w:hAnsi="Arial" w:cs="Arial"/>
          <w:b/>
          <w:sz w:val="22"/>
          <w:szCs w:val="22"/>
        </w:rPr>
        <w:t xml:space="preserve"> razy w ciągu trwania przedmiotu zamówienia tj. 1 raz w roku 2019, 1 raz w roku 2020.</w:t>
      </w:r>
      <w:r w:rsidR="000F64B5" w:rsidRPr="000F64B5">
        <w:rPr>
          <w:rFonts w:ascii="Arial" w:hAnsi="Arial" w:cs="Arial"/>
          <w:color w:val="000000" w:themeColor="text1"/>
          <w:sz w:val="22"/>
          <w:szCs w:val="22"/>
        </w:rPr>
        <w:t xml:space="preserve"> </w:t>
      </w:r>
      <w:r w:rsidR="000F64B5" w:rsidRPr="00164E20">
        <w:rPr>
          <w:rFonts w:ascii="Arial" w:hAnsi="Arial" w:cs="Arial"/>
          <w:color w:val="000000" w:themeColor="text1"/>
          <w:sz w:val="22"/>
          <w:szCs w:val="22"/>
        </w:rPr>
        <w:t>***</w:t>
      </w:r>
      <w:r w:rsidR="000F64B5">
        <w:rPr>
          <w:rFonts w:ascii="Arial" w:hAnsi="Arial" w:cs="Arial"/>
          <w:color w:val="000000" w:themeColor="text1"/>
          <w:sz w:val="22"/>
          <w:szCs w:val="22"/>
        </w:rPr>
        <w:t>*</w:t>
      </w:r>
    </w:p>
    <w:p w14:paraId="40344C08" w14:textId="77777777" w:rsidR="003C2BB8" w:rsidRDefault="003C2BB8" w:rsidP="00CA5816">
      <w:pPr>
        <w:ind w:left="1080"/>
        <w:jc w:val="both"/>
        <w:rPr>
          <w:rFonts w:ascii="Arial" w:hAnsi="Arial" w:cs="Arial"/>
          <w:b/>
          <w:sz w:val="22"/>
          <w:szCs w:val="22"/>
          <w:u w:val="single"/>
        </w:rPr>
      </w:pPr>
    </w:p>
    <w:p w14:paraId="434F29EB" w14:textId="77777777" w:rsidR="008172AD" w:rsidRPr="00E05367" w:rsidRDefault="008172AD" w:rsidP="00CA5816">
      <w:pPr>
        <w:ind w:left="1080"/>
        <w:jc w:val="both"/>
        <w:rPr>
          <w:rFonts w:ascii="Arial" w:hAnsi="Arial" w:cs="Arial"/>
          <w:b/>
          <w:sz w:val="22"/>
          <w:szCs w:val="22"/>
          <w:u w:val="single"/>
        </w:rPr>
      </w:pPr>
      <w:r w:rsidRPr="00E05367">
        <w:rPr>
          <w:rFonts w:ascii="Arial" w:hAnsi="Arial" w:cs="Arial"/>
          <w:b/>
          <w:sz w:val="22"/>
          <w:szCs w:val="22"/>
          <w:u w:val="single"/>
        </w:rPr>
        <w:t>Uwaga:</w:t>
      </w:r>
    </w:p>
    <w:p w14:paraId="4F07F89C" w14:textId="110E7B8A" w:rsidR="008172AD" w:rsidRPr="00E05367" w:rsidRDefault="008172AD" w:rsidP="00CA5816">
      <w:pPr>
        <w:ind w:left="1080"/>
        <w:jc w:val="both"/>
        <w:rPr>
          <w:rFonts w:ascii="Arial" w:hAnsi="Arial" w:cs="Arial"/>
          <w:b/>
          <w:sz w:val="22"/>
          <w:szCs w:val="22"/>
        </w:rPr>
      </w:pPr>
      <w:r w:rsidRPr="00E05367">
        <w:rPr>
          <w:rFonts w:ascii="Arial" w:hAnsi="Arial" w:cs="Arial"/>
          <w:b/>
          <w:sz w:val="22"/>
          <w:szCs w:val="22"/>
        </w:rPr>
        <w:t xml:space="preserve">Pozostawienie pustego miejsca w </w:t>
      </w:r>
      <w:r w:rsidR="008944AE">
        <w:rPr>
          <w:rFonts w:ascii="Arial" w:hAnsi="Arial" w:cs="Arial"/>
          <w:b/>
          <w:sz w:val="22"/>
          <w:szCs w:val="22"/>
        </w:rPr>
        <w:t>formularzu ofertowym w ppkt 3),</w:t>
      </w:r>
      <w:r w:rsidRPr="00E05367">
        <w:rPr>
          <w:rFonts w:ascii="Arial" w:hAnsi="Arial" w:cs="Arial"/>
          <w:b/>
          <w:sz w:val="22"/>
          <w:szCs w:val="22"/>
        </w:rPr>
        <w:t xml:space="preserve"> 4) </w:t>
      </w:r>
      <w:r w:rsidR="008944AE">
        <w:rPr>
          <w:rFonts w:ascii="Arial" w:hAnsi="Arial" w:cs="Arial"/>
          <w:b/>
          <w:sz w:val="22"/>
          <w:szCs w:val="22"/>
        </w:rPr>
        <w:t xml:space="preserve">i 5) </w:t>
      </w:r>
      <w:r w:rsidRPr="00E05367">
        <w:rPr>
          <w:rFonts w:ascii="Arial" w:hAnsi="Arial" w:cs="Arial"/>
          <w:b/>
          <w:sz w:val="22"/>
          <w:szCs w:val="22"/>
        </w:rPr>
        <w:t>bądź dokonanie innych niezgodnych z treścią SIWZ wpisów, spowoduje odrzucenie oferty jako niezgodnej z treścią SIWZ.</w:t>
      </w:r>
    </w:p>
    <w:p w14:paraId="786529DB" w14:textId="77777777" w:rsidR="009505DA" w:rsidRPr="005063ED" w:rsidRDefault="009505DA" w:rsidP="005063ED">
      <w:pPr>
        <w:spacing w:before="120" w:after="120"/>
        <w:jc w:val="both"/>
        <w:rPr>
          <w:rFonts w:ascii="Arial" w:hAnsi="Arial" w:cs="Arial"/>
          <w:sz w:val="22"/>
          <w:szCs w:val="22"/>
        </w:rPr>
      </w:pPr>
    </w:p>
    <w:p w14:paraId="18B5EF27" w14:textId="77777777" w:rsidR="00F734B2" w:rsidRPr="00445F93" w:rsidRDefault="00F734B2" w:rsidP="00DA789B">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zapoznaliśmy się ze specyfikacją istotnych warunków zamówienia </w:t>
      </w:r>
      <w:r>
        <w:rPr>
          <w:rFonts w:ascii="Arial" w:hAnsi="Arial" w:cs="Arial"/>
          <w:sz w:val="22"/>
          <w:szCs w:val="22"/>
        </w:rPr>
        <w:t xml:space="preserve">    </w:t>
      </w:r>
      <w:r w:rsidRPr="00445F93">
        <w:rPr>
          <w:rFonts w:ascii="Arial" w:hAnsi="Arial" w:cs="Arial"/>
          <w:sz w:val="22"/>
          <w:szCs w:val="22"/>
        </w:rPr>
        <w:t>i uznajemy się za związanych określonymi w niej wymaganiami i zasadami postępowania.</w:t>
      </w:r>
    </w:p>
    <w:p w14:paraId="16A46F9E" w14:textId="77777777" w:rsidR="00F734B2" w:rsidRDefault="00F734B2" w:rsidP="00DA789B">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uważamy się za związanych niniejszą ofertą na czas wskazany </w:t>
      </w:r>
      <w:r>
        <w:rPr>
          <w:rFonts w:ascii="Arial" w:hAnsi="Arial" w:cs="Arial"/>
          <w:sz w:val="22"/>
          <w:szCs w:val="22"/>
        </w:rPr>
        <w:t xml:space="preserve">                </w:t>
      </w:r>
      <w:r w:rsidRPr="00A42A28">
        <w:rPr>
          <w:rFonts w:ascii="Arial" w:hAnsi="Arial" w:cs="Arial"/>
          <w:sz w:val="22"/>
          <w:szCs w:val="22"/>
        </w:rPr>
        <w:t>w specyfikacji istotnych warunków zamówienia.</w:t>
      </w:r>
    </w:p>
    <w:p w14:paraId="3D5AC452" w14:textId="77777777" w:rsidR="00F734B2" w:rsidRPr="00445F93" w:rsidRDefault="00F734B2" w:rsidP="00DA789B">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Prace objęte zamówieniem zamierzamy wykonać:</w:t>
      </w:r>
    </w:p>
    <w:p w14:paraId="5E2A5DA9" w14:textId="77777777" w:rsidR="00F734B2" w:rsidRPr="00250085" w:rsidRDefault="00F734B2" w:rsidP="00E02BA5">
      <w:pPr>
        <w:pStyle w:val="Akapitzlist"/>
        <w:numPr>
          <w:ilvl w:val="0"/>
          <w:numId w:val="15"/>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A57F2B7" w14:textId="3F5537A1" w:rsidR="00F734B2" w:rsidRDefault="007811B6" w:rsidP="00E02BA5">
      <w:pPr>
        <w:pStyle w:val="Akapitzlist"/>
        <w:numPr>
          <w:ilvl w:val="0"/>
          <w:numId w:val="15"/>
        </w:numPr>
        <w:spacing w:before="120" w:after="120"/>
        <w:ind w:left="709" w:firstLine="0"/>
        <w:jc w:val="both"/>
        <w:rPr>
          <w:rFonts w:ascii="Arial" w:hAnsi="Arial" w:cs="Arial"/>
          <w:sz w:val="22"/>
          <w:szCs w:val="22"/>
        </w:rPr>
      </w:pPr>
      <w:r>
        <w:rPr>
          <w:rFonts w:ascii="Arial" w:hAnsi="Arial" w:cs="Arial"/>
          <w:sz w:val="22"/>
          <w:szCs w:val="22"/>
        </w:rPr>
        <w:t>siłami P</w:t>
      </w:r>
      <w:r w:rsidR="00F734B2" w:rsidRPr="00250085">
        <w:rPr>
          <w:rFonts w:ascii="Arial" w:hAnsi="Arial" w:cs="Arial"/>
          <w:sz w:val="22"/>
          <w:szCs w:val="22"/>
        </w:rPr>
        <w:t>odwykonawcy - Część zamówienia, którą</w:t>
      </w:r>
      <w:r>
        <w:rPr>
          <w:rFonts w:ascii="Arial" w:hAnsi="Arial" w:cs="Arial"/>
          <w:sz w:val="22"/>
          <w:szCs w:val="22"/>
        </w:rPr>
        <w:t xml:space="preserve"> wykonywać będzie P</w:t>
      </w:r>
      <w:r w:rsidR="00F734B2">
        <w:rPr>
          <w:rFonts w:ascii="Arial" w:hAnsi="Arial" w:cs="Arial"/>
          <w:sz w:val="22"/>
          <w:szCs w:val="22"/>
        </w:rPr>
        <w:t>odwykonawca:</w:t>
      </w:r>
      <w:r w:rsidR="00F734B2" w:rsidRPr="00250085">
        <w:rPr>
          <w:rFonts w:ascii="Arial" w:hAnsi="Arial" w:cs="Arial"/>
          <w:sz w:val="22"/>
          <w:szCs w:val="22"/>
        </w:rPr>
        <w:t>……………………………………………………………………</w:t>
      </w:r>
      <w:r w:rsidR="00F734B2">
        <w:rPr>
          <w:rFonts w:ascii="Arial" w:hAnsi="Arial" w:cs="Arial"/>
          <w:sz w:val="22"/>
          <w:szCs w:val="22"/>
        </w:rPr>
        <w:t xml:space="preserve">……………..……. </w:t>
      </w:r>
      <w:r>
        <w:rPr>
          <w:rFonts w:ascii="Arial" w:hAnsi="Arial" w:cs="Arial"/>
          <w:sz w:val="22"/>
          <w:szCs w:val="22"/>
        </w:rPr>
        <w:t>nazwa firmy Podwykonawcy/</w:t>
      </w:r>
      <w:r w:rsidR="00F734B2" w:rsidRPr="00250085">
        <w:rPr>
          <w:rFonts w:ascii="Arial" w:hAnsi="Arial" w:cs="Arial"/>
          <w:sz w:val="22"/>
          <w:szCs w:val="22"/>
        </w:rPr>
        <w:t xml:space="preserve">ów </w:t>
      </w:r>
      <w:r w:rsidR="00F734B2" w:rsidRPr="00D920D2">
        <w:rPr>
          <w:rFonts w:ascii="Arial" w:hAnsi="Arial" w:cs="Arial"/>
          <w:sz w:val="22"/>
          <w:szCs w:val="22"/>
        </w:rPr>
        <w:t>………………………….…</w:t>
      </w:r>
      <w:r w:rsidR="007C1A78">
        <w:rPr>
          <w:rFonts w:ascii="Arial" w:hAnsi="Arial" w:cs="Arial"/>
          <w:sz w:val="22"/>
          <w:szCs w:val="22"/>
        </w:rPr>
        <w:t>………………….</w:t>
      </w:r>
    </w:p>
    <w:p w14:paraId="3B07138C" w14:textId="77777777" w:rsidR="00F734B2" w:rsidRPr="00250085" w:rsidRDefault="00F734B2" w:rsidP="00F734B2">
      <w:pPr>
        <w:pStyle w:val="Akapitzlist"/>
        <w:spacing w:before="120" w:after="120"/>
        <w:ind w:left="709"/>
        <w:jc w:val="both"/>
        <w:rPr>
          <w:rFonts w:ascii="Arial" w:hAnsi="Arial" w:cs="Arial"/>
          <w:sz w:val="22"/>
          <w:szCs w:val="22"/>
        </w:rPr>
      </w:pPr>
    </w:p>
    <w:p w14:paraId="3AB5313E" w14:textId="77777777" w:rsidR="00F734B2" w:rsidRDefault="00F734B2" w:rsidP="00DA789B">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542EEF57" w14:textId="225923E3" w:rsidR="00F734B2" w:rsidRDefault="00F734B2" w:rsidP="00DA789B">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00AE49FB">
        <w:rPr>
          <w:rFonts w:ascii="Arial" w:hAnsi="Arial" w:cs="Arial"/>
          <w:sz w:val="22"/>
          <w:szCs w:val="22"/>
        </w:rPr>
        <w:t xml:space="preserve"> i terminie wyznaczonym przez Z</w:t>
      </w:r>
      <w:r w:rsidRPr="00445F93">
        <w:rPr>
          <w:rFonts w:ascii="Arial" w:hAnsi="Arial" w:cs="Arial"/>
          <w:sz w:val="22"/>
          <w:szCs w:val="22"/>
        </w:rPr>
        <w:t xml:space="preserve">amawiającego. </w:t>
      </w:r>
    </w:p>
    <w:p w14:paraId="27A0B1F3" w14:textId="77777777" w:rsidR="00F734B2" w:rsidRDefault="00F734B2" w:rsidP="00DA789B">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5AD78CD8" w14:textId="77777777" w:rsidR="00F734B2" w:rsidRPr="00445F93" w:rsidRDefault="00F734B2" w:rsidP="00DA789B">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1A4324F2" w14:textId="77777777" w:rsidR="00F734B2" w:rsidRPr="00250085" w:rsidRDefault="00F734B2" w:rsidP="00F734B2">
      <w:pPr>
        <w:ind w:left="709"/>
        <w:jc w:val="both"/>
        <w:rPr>
          <w:rFonts w:ascii="Arial" w:hAnsi="Arial" w:cs="Arial"/>
          <w:sz w:val="22"/>
          <w:szCs w:val="22"/>
        </w:rPr>
      </w:pPr>
      <w:r w:rsidRPr="00250085">
        <w:rPr>
          <w:rFonts w:ascii="Arial" w:hAnsi="Arial" w:cs="Arial"/>
          <w:sz w:val="22"/>
          <w:szCs w:val="22"/>
        </w:rPr>
        <w:t>….....................................................................................................................................</w:t>
      </w:r>
    </w:p>
    <w:p w14:paraId="1CED0FAA" w14:textId="00A0CEDF" w:rsidR="00F734B2" w:rsidRDefault="00F734B2" w:rsidP="00F734B2">
      <w:pPr>
        <w:ind w:left="709"/>
        <w:jc w:val="both"/>
        <w:rPr>
          <w:rFonts w:ascii="Arial" w:hAnsi="Arial" w:cs="Arial"/>
          <w:sz w:val="22"/>
          <w:szCs w:val="22"/>
        </w:rPr>
      </w:pPr>
      <w:r w:rsidRPr="00250085">
        <w:rPr>
          <w:rFonts w:ascii="Arial" w:hAnsi="Arial" w:cs="Arial"/>
          <w:sz w:val="22"/>
          <w:szCs w:val="22"/>
        </w:rPr>
        <w:t>….....................................................................................................................................</w:t>
      </w:r>
    </w:p>
    <w:p w14:paraId="2B17C1BF" w14:textId="77777777" w:rsidR="000B28FD" w:rsidRPr="00164E20" w:rsidRDefault="000B28FD" w:rsidP="00DA789B">
      <w:pPr>
        <w:numPr>
          <w:ilvl w:val="3"/>
          <w:numId w:val="70"/>
        </w:numPr>
        <w:tabs>
          <w:tab w:val="clear" w:pos="2880"/>
          <w:tab w:val="num" w:pos="709"/>
          <w:tab w:val="num" w:pos="928"/>
          <w:tab w:val="num" w:pos="2804"/>
        </w:tabs>
        <w:spacing w:before="120"/>
        <w:ind w:left="714" w:hanging="357"/>
        <w:jc w:val="both"/>
        <w:rPr>
          <w:rFonts w:ascii="Arial" w:hAnsi="Arial" w:cs="Arial"/>
          <w:color w:val="000000" w:themeColor="text1"/>
          <w:sz w:val="22"/>
          <w:szCs w:val="22"/>
        </w:rPr>
      </w:pPr>
      <w:r w:rsidRPr="00164E20">
        <w:rPr>
          <w:rFonts w:ascii="Arial" w:hAnsi="Arial" w:cs="Arial"/>
          <w:color w:val="000000" w:themeColor="text1"/>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497091CE" w14:textId="77777777" w:rsidR="000B28FD" w:rsidRPr="00164E20" w:rsidRDefault="000B28FD" w:rsidP="000B28FD">
      <w:pPr>
        <w:tabs>
          <w:tab w:val="num" w:pos="928"/>
        </w:tabs>
        <w:spacing w:before="120"/>
        <w:ind w:left="714"/>
        <w:jc w:val="both"/>
        <w:rPr>
          <w:rFonts w:ascii="Arial" w:hAnsi="Arial" w:cs="Arial"/>
          <w:color w:val="000000" w:themeColor="text1"/>
          <w:sz w:val="16"/>
          <w:szCs w:val="16"/>
        </w:rPr>
      </w:pPr>
      <w:r w:rsidRPr="00164E20">
        <w:rPr>
          <w:rFonts w:ascii="Arial" w:hAnsi="Arial" w:cs="Arial"/>
          <w:color w:val="000000" w:themeColor="text1"/>
          <w:sz w:val="18"/>
          <w:szCs w:val="18"/>
        </w:rPr>
        <w:tab/>
      </w:r>
      <w:r w:rsidRPr="00164E20">
        <w:rPr>
          <w:rFonts w:ascii="Arial" w:hAnsi="Arial" w:cs="Arial"/>
          <w:color w:val="000000" w:themeColor="text1"/>
          <w:sz w:val="16"/>
          <w:szCs w:val="16"/>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42CE2A8" w14:textId="77777777" w:rsidR="000B28FD" w:rsidRDefault="000B28FD" w:rsidP="00F734B2">
      <w:pPr>
        <w:ind w:left="709"/>
        <w:jc w:val="both"/>
        <w:rPr>
          <w:rFonts w:ascii="Arial" w:hAnsi="Arial" w:cs="Arial"/>
          <w:sz w:val="22"/>
          <w:szCs w:val="22"/>
        </w:rPr>
      </w:pPr>
    </w:p>
    <w:p w14:paraId="7B9080DE" w14:textId="77777777" w:rsidR="00B146D3" w:rsidRDefault="00B146D3" w:rsidP="00F734B2">
      <w:pPr>
        <w:ind w:left="709"/>
        <w:jc w:val="both"/>
        <w:rPr>
          <w:rFonts w:ascii="Arial" w:hAnsi="Arial" w:cs="Arial"/>
          <w:sz w:val="22"/>
          <w:szCs w:val="22"/>
        </w:rPr>
      </w:pPr>
    </w:p>
    <w:p w14:paraId="289AAE82" w14:textId="23E1D62C" w:rsidR="00A83FF5" w:rsidRDefault="00A83FF5" w:rsidP="00A83FF5">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6201E009" w14:textId="3C2B7046" w:rsidR="00E11B00" w:rsidRPr="00164E20" w:rsidRDefault="00E11B00" w:rsidP="00A83FF5">
      <w:pPr>
        <w:spacing w:before="120" w:after="120"/>
        <w:ind w:left="709" w:hanging="283"/>
        <w:jc w:val="both"/>
        <w:rPr>
          <w:rFonts w:ascii="Arial" w:hAnsi="Arial" w:cs="Arial"/>
          <w:color w:val="000000" w:themeColor="text1"/>
          <w:sz w:val="22"/>
          <w:szCs w:val="22"/>
        </w:rPr>
      </w:pPr>
      <w:r w:rsidRPr="00164E20">
        <w:rPr>
          <w:rFonts w:ascii="Arial" w:hAnsi="Arial" w:cs="Arial"/>
          <w:color w:val="000000" w:themeColor="text1"/>
          <w:sz w:val="22"/>
          <w:szCs w:val="22"/>
        </w:rPr>
        <w:t>**) zaoferowana częstotliwość mycia i dezynfekcji pojemników na odpady w ciągu roku, nie może być rzadsza niż 1 raz w ciągu roku.</w:t>
      </w:r>
    </w:p>
    <w:p w14:paraId="17DA3AA6" w14:textId="3F090891" w:rsidR="00F20F77" w:rsidRDefault="00F20F77" w:rsidP="00A83FF5">
      <w:pPr>
        <w:spacing w:before="120" w:after="120"/>
        <w:ind w:left="709" w:hanging="283"/>
        <w:jc w:val="both"/>
        <w:rPr>
          <w:rFonts w:ascii="Arial" w:hAnsi="Arial" w:cs="Arial"/>
          <w:color w:val="000000" w:themeColor="text1"/>
          <w:sz w:val="22"/>
          <w:szCs w:val="22"/>
        </w:rPr>
      </w:pPr>
      <w:r w:rsidRPr="00164E20">
        <w:rPr>
          <w:rFonts w:ascii="Arial" w:hAnsi="Arial" w:cs="Arial"/>
          <w:color w:val="000000" w:themeColor="text1"/>
          <w:sz w:val="22"/>
          <w:szCs w:val="22"/>
        </w:rPr>
        <w:lastRenderedPageBreak/>
        <w:t>***) zaoferowana częstotliwość przeprowadzenia zbiórki odpadów wielkogabarytowych, zużytego sprzętu elektrycznego i elektronicznego oraz zużytych opon w ciągu roku, nie może być rzadsza niż 2 razy w ciągu roku.</w:t>
      </w:r>
    </w:p>
    <w:p w14:paraId="6F93D385" w14:textId="1B0C2F8E" w:rsidR="000F64B5" w:rsidRPr="00164E20" w:rsidRDefault="000F64B5" w:rsidP="00A83FF5">
      <w:pPr>
        <w:spacing w:before="120" w:after="120"/>
        <w:ind w:left="709" w:hanging="283"/>
        <w:jc w:val="both"/>
        <w:rPr>
          <w:rFonts w:ascii="Arial" w:hAnsi="Arial" w:cs="Arial"/>
          <w:color w:val="000000" w:themeColor="text1"/>
          <w:sz w:val="22"/>
          <w:szCs w:val="22"/>
        </w:rPr>
      </w:pPr>
      <w:r w:rsidRPr="00164E20">
        <w:rPr>
          <w:rFonts w:ascii="Arial" w:hAnsi="Arial" w:cs="Arial"/>
          <w:color w:val="000000" w:themeColor="text1"/>
          <w:sz w:val="22"/>
          <w:szCs w:val="22"/>
        </w:rPr>
        <w:t>***</w:t>
      </w:r>
      <w:r>
        <w:rPr>
          <w:rFonts w:ascii="Arial" w:hAnsi="Arial" w:cs="Arial"/>
          <w:color w:val="000000" w:themeColor="text1"/>
          <w:sz w:val="22"/>
          <w:szCs w:val="22"/>
        </w:rPr>
        <w:t>*</w:t>
      </w:r>
      <w:r w:rsidRPr="00164E20">
        <w:rPr>
          <w:rFonts w:ascii="Arial" w:hAnsi="Arial" w:cs="Arial"/>
          <w:color w:val="000000" w:themeColor="text1"/>
          <w:sz w:val="22"/>
          <w:szCs w:val="22"/>
        </w:rPr>
        <w:t>)</w:t>
      </w:r>
      <w:r>
        <w:rPr>
          <w:rFonts w:ascii="Arial" w:hAnsi="Arial" w:cs="Arial"/>
          <w:color w:val="000000" w:themeColor="text1"/>
          <w:sz w:val="22"/>
          <w:szCs w:val="22"/>
        </w:rPr>
        <w:t xml:space="preserve"> zaoferowana częstotliwość przeprowadzenia </w:t>
      </w:r>
      <w:r w:rsidRPr="000F64B5">
        <w:rPr>
          <w:rFonts w:ascii="Arial" w:hAnsi="Arial" w:cs="Arial"/>
          <w:color w:val="000000" w:themeColor="text1"/>
          <w:sz w:val="22"/>
          <w:szCs w:val="22"/>
        </w:rPr>
        <w:t>akcji promującej selektywną zbiórkę odpadów komunalnych</w:t>
      </w:r>
      <w:r>
        <w:rPr>
          <w:rFonts w:ascii="Arial" w:hAnsi="Arial" w:cs="Arial"/>
          <w:color w:val="000000" w:themeColor="text1"/>
          <w:sz w:val="22"/>
          <w:szCs w:val="22"/>
        </w:rPr>
        <w:t xml:space="preserve"> w ciągu roku, nie może być rzadsza niż 1 raz w ciągu roku.</w:t>
      </w:r>
    </w:p>
    <w:p w14:paraId="512588F8" w14:textId="77777777" w:rsidR="00A83FF5" w:rsidRPr="006D5F04" w:rsidRDefault="00A83FF5" w:rsidP="00A83FF5">
      <w:pPr>
        <w:jc w:val="both"/>
        <w:rPr>
          <w:rStyle w:val="DeltaViewInsertion"/>
          <w:rFonts w:ascii="Arial" w:hAnsi="Arial" w:cs="Arial"/>
          <w:b w:val="0"/>
          <w:i w:val="0"/>
          <w:color w:val="FF0000"/>
          <w:sz w:val="16"/>
          <w:szCs w:val="16"/>
        </w:rPr>
      </w:pPr>
    </w:p>
    <w:p w14:paraId="28046078" w14:textId="77777777" w:rsidR="00A83FF5" w:rsidRPr="007C1A78" w:rsidRDefault="00A83FF5" w:rsidP="00A83FF5">
      <w:pPr>
        <w:ind w:left="426" w:hanging="12"/>
        <w:jc w:val="both"/>
        <w:rPr>
          <w:rStyle w:val="DeltaViewInsertion"/>
          <w:rFonts w:ascii="Arial" w:hAnsi="Arial" w:cs="Arial"/>
          <w:b w:val="0"/>
          <w:i w:val="0"/>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4AF5B548" w14:textId="77777777" w:rsidR="00A83FF5" w:rsidRDefault="00A83FF5" w:rsidP="00A83FF5">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516E3E01" w14:textId="7A9CDE5C" w:rsidR="002A2F87" w:rsidRDefault="00A83FF5" w:rsidP="00A83FF5">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252CE23C" w14:textId="77777777" w:rsidR="001A309E" w:rsidRDefault="001A309E" w:rsidP="00B146D3">
      <w:pPr>
        <w:spacing w:before="120" w:after="120"/>
        <w:jc w:val="both"/>
        <w:rPr>
          <w:rFonts w:ascii="Arial" w:hAnsi="Arial" w:cs="Arial"/>
          <w:bCs/>
          <w:sz w:val="22"/>
          <w:szCs w:val="22"/>
        </w:rPr>
      </w:pPr>
    </w:p>
    <w:p w14:paraId="45EFE1C0" w14:textId="77777777" w:rsidR="001A309E" w:rsidRPr="00A83FF5" w:rsidRDefault="001A309E" w:rsidP="00A83FF5">
      <w:pPr>
        <w:spacing w:before="120" w:after="120"/>
        <w:ind w:left="426"/>
        <w:jc w:val="both"/>
        <w:rPr>
          <w:rFonts w:ascii="Arial" w:hAnsi="Arial" w:cs="Arial"/>
          <w:bCs/>
          <w:sz w:val="22"/>
          <w:szCs w:val="22"/>
        </w:rPr>
      </w:pPr>
    </w:p>
    <w:p w14:paraId="4C637960"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1F343889"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1699F63"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C14549C"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2FEAEA0" w14:textId="77777777" w:rsidR="00923FA1" w:rsidRPr="00B63614" w:rsidRDefault="00C94EF9"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0A251B35" w14:textId="77777777" w:rsidR="002A2F87" w:rsidRDefault="002A2F87" w:rsidP="00256A1D">
      <w:pPr>
        <w:suppressAutoHyphens/>
        <w:spacing w:before="120" w:after="120" w:line="360" w:lineRule="auto"/>
        <w:rPr>
          <w:rFonts w:ascii="Arial" w:hAnsi="Arial" w:cs="Arial"/>
          <w:sz w:val="22"/>
          <w:szCs w:val="22"/>
        </w:rPr>
      </w:pPr>
    </w:p>
    <w:p w14:paraId="08C9A0EB" w14:textId="2A5C4969" w:rsidR="008F6ABE" w:rsidRDefault="00923FA1" w:rsidP="00256A1D">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r w:rsidR="00793CB2" w:rsidRPr="00B63614">
        <w:rPr>
          <w:rFonts w:ascii="Arial" w:hAnsi="Arial" w:cs="Arial"/>
          <w:sz w:val="22"/>
          <w:szCs w:val="22"/>
        </w:rPr>
        <w:t>…</w:t>
      </w:r>
      <w:r w:rsidRPr="00B63614">
        <w:rPr>
          <w:rFonts w:ascii="Arial" w:hAnsi="Arial" w:cs="Arial"/>
          <w:sz w:val="22"/>
          <w:szCs w:val="22"/>
        </w:rPr>
        <w:t>....................... ponumerowanych stron.</w:t>
      </w:r>
    </w:p>
    <w:p w14:paraId="31791B96" w14:textId="77777777" w:rsidR="00256A1D" w:rsidRDefault="00256A1D" w:rsidP="00256A1D">
      <w:pPr>
        <w:suppressAutoHyphens/>
        <w:spacing w:before="120" w:after="120" w:line="360" w:lineRule="auto"/>
        <w:rPr>
          <w:rFonts w:ascii="Arial" w:hAnsi="Arial" w:cs="Arial"/>
          <w:sz w:val="22"/>
          <w:szCs w:val="22"/>
        </w:rPr>
      </w:pPr>
    </w:p>
    <w:p w14:paraId="6A877786" w14:textId="77777777" w:rsidR="00E374D2" w:rsidRDefault="00E374D2" w:rsidP="00256A1D">
      <w:pPr>
        <w:suppressAutoHyphens/>
        <w:spacing w:before="120" w:after="120" w:line="360" w:lineRule="auto"/>
        <w:rPr>
          <w:rFonts w:ascii="Arial" w:hAnsi="Arial" w:cs="Arial"/>
          <w:sz w:val="22"/>
          <w:szCs w:val="22"/>
        </w:rPr>
      </w:pPr>
    </w:p>
    <w:p w14:paraId="5E43D9AD" w14:textId="77777777" w:rsidR="00331205" w:rsidRDefault="00331205" w:rsidP="00EA6B7C">
      <w:pPr>
        <w:spacing w:before="120" w:after="120" w:line="360" w:lineRule="auto"/>
        <w:jc w:val="both"/>
        <w:rPr>
          <w:rFonts w:ascii="Arial" w:hAnsi="Arial" w:cs="Arial"/>
          <w:i/>
          <w:sz w:val="16"/>
          <w:szCs w:val="16"/>
        </w:rPr>
      </w:pPr>
    </w:p>
    <w:p w14:paraId="30225E6C" w14:textId="77777777" w:rsidR="002A2F87" w:rsidRDefault="002A2F87" w:rsidP="00EA6B7C">
      <w:pPr>
        <w:spacing w:before="120" w:after="120" w:line="360" w:lineRule="auto"/>
        <w:jc w:val="both"/>
        <w:rPr>
          <w:rFonts w:ascii="Arial" w:hAnsi="Arial" w:cs="Arial"/>
          <w:i/>
          <w:sz w:val="16"/>
          <w:szCs w:val="16"/>
        </w:rPr>
      </w:pPr>
    </w:p>
    <w:p w14:paraId="318D1094" w14:textId="77777777" w:rsidR="002A2F87" w:rsidRDefault="002A2F87" w:rsidP="00EA6B7C">
      <w:pPr>
        <w:spacing w:before="120" w:after="120" w:line="360" w:lineRule="auto"/>
        <w:jc w:val="both"/>
        <w:rPr>
          <w:rFonts w:ascii="Arial" w:hAnsi="Arial" w:cs="Arial"/>
          <w:i/>
          <w:sz w:val="16"/>
          <w:szCs w:val="16"/>
        </w:rPr>
      </w:pPr>
    </w:p>
    <w:p w14:paraId="0BC1D237" w14:textId="77777777" w:rsidR="002A2F87" w:rsidRDefault="002A2F87" w:rsidP="00EA6B7C">
      <w:pPr>
        <w:spacing w:before="120" w:after="120" w:line="360" w:lineRule="auto"/>
        <w:jc w:val="both"/>
        <w:rPr>
          <w:rFonts w:ascii="Arial" w:hAnsi="Arial" w:cs="Arial"/>
          <w:i/>
          <w:sz w:val="16"/>
          <w:szCs w:val="16"/>
        </w:rPr>
      </w:pPr>
    </w:p>
    <w:p w14:paraId="25AA304B" w14:textId="77777777" w:rsidR="002A2F87" w:rsidRDefault="002A2F87" w:rsidP="00EA6B7C">
      <w:pPr>
        <w:spacing w:before="120" w:after="120" w:line="360" w:lineRule="auto"/>
        <w:jc w:val="both"/>
        <w:rPr>
          <w:rFonts w:ascii="Arial" w:hAnsi="Arial" w:cs="Arial"/>
          <w:i/>
          <w:sz w:val="16"/>
          <w:szCs w:val="16"/>
        </w:rPr>
      </w:pPr>
    </w:p>
    <w:p w14:paraId="1BEE4D4E" w14:textId="77777777" w:rsidR="00881ACD" w:rsidRDefault="00881ACD" w:rsidP="003E34BB">
      <w:pPr>
        <w:spacing w:before="120" w:after="120"/>
        <w:jc w:val="right"/>
        <w:rPr>
          <w:rFonts w:ascii="Arial" w:hAnsi="Arial" w:cs="Arial"/>
          <w:i/>
          <w:sz w:val="22"/>
          <w:szCs w:val="22"/>
        </w:rPr>
      </w:pPr>
    </w:p>
    <w:p w14:paraId="2018771D" w14:textId="77777777" w:rsidR="00881ACD" w:rsidRDefault="00881ACD" w:rsidP="003E34BB">
      <w:pPr>
        <w:spacing w:before="120" w:after="120"/>
        <w:jc w:val="right"/>
        <w:rPr>
          <w:rFonts w:ascii="Arial" w:hAnsi="Arial" w:cs="Arial"/>
          <w:i/>
          <w:sz w:val="22"/>
          <w:szCs w:val="22"/>
        </w:rPr>
      </w:pPr>
    </w:p>
    <w:p w14:paraId="659E5BD7" w14:textId="77777777" w:rsidR="00881ACD" w:rsidRDefault="00881ACD" w:rsidP="003E34BB">
      <w:pPr>
        <w:spacing w:before="120" w:after="120"/>
        <w:jc w:val="right"/>
        <w:rPr>
          <w:rFonts w:ascii="Arial" w:hAnsi="Arial" w:cs="Arial"/>
          <w:i/>
          <w:sz w:val="22"/>
          <w:szCs w:val="22"/>
        </w:rPr>
      </w:pPr>
    </w:p>
    <w:p w14:paraId="07362BD0" w14:textId="77777777" w:rsidR="00881ACD" w:rsidRDefault="00881ACD" w:rsidP="003E34BB">
      <w:pPr>
        <w:spacing w:before="120" w:after="120"/>
        <w:jc w:val="right"/>
        <w:rPr>
          <w:rFonts w:ascii="Arial" w:hAnsi="Arial" w:cs="Arial"/>
          <w:i/>
          <w:sz w:val="22"/>
          <w:szCs w:val="22"/>
        </w:rPr>
      </w:pPr>
    </w:p>
    <w:p w14:paraId="443B82D5" w14:textId="77777777" w:rsidR="00881ACD" w:rsidRDefault="00881ACD" w:rsidP="003E34BB">
      <w:pPr>
        <w:spacing w:before="120" w:after="120"/>
        <w:jc w:val="right"/>
        <w:rPr>
          <w:rFonts w:ascii="Arial" w:hAnsi="Arial" w:cs="Arial"/>
          <w:i/>
          <w:sz w:val="22"/>
          <w:szCs w:val="22"/>
        </w:rPr>
      </w:pPr>
    </w:p>
    <w:p w14:paraId="3A170F07" w14:textId="77777777" w:rsidR="00881ACD" w:rsidRDefault="00881ACD" w:rsidP="003E34BB">
      <w:pPr>
        <w:spacing w:before="120" w:after="120"/>
        <w:jc w:val="right"/>
        <w:rPr>
          <w:rFonts w:ascii="Arial" w:hAnsi="Arial" w:cs="Arial"/>
          <w:i/>
          <w:sz w:val="22"/>
          <w:szCs w:val="22"/>
        </w:rPr>
      </w:pPr>
    </w:p>
    <w:p w14:paraId="21A85DBB" w14:textId="77777777" w:rsidR="00881ACD" w:rsidRDefault="00881ACD" w:rsidP="003E34BB">
      <w:pPr>
        <w:spacing w:before="120" w:after="120"/>
        <w:jc w:val="right"/>
        <w:rPr>
          <w:rFonts w:ascii="Arial" w:hAnsi="Arial" w:cs="Arial"/>
          <w:i/>
          <w:sz w:val="22"/>
          <w:szCs w:val="22"/>
        </w:rPr>
      </w:pPr>
    </w:p>
    <w:p w14:paraId="53208EC6" w14:textId="77777777" w:rsidR="00881ACD" w:rsidRDefault="00881ACD" w:rsidP="003E34BB">
      <w:pPr>
        <w:spacing w:before="120" w:after="120"/>
        <w:jc w:val="right"/>
        <w:rPr>
          <w:rFonts w:ascii="Arial" w:hAnsi="Arial" w:cs="Arial"/>
          <w:i/>
          <w:sz w:val="22"/>
          <w:szCs w:val="22"/>
        </w:rPr>
      </w:pPr>
    </w:p>
    <w:p w14:paraId="2312127B" w14:textId="77777777" w:rsidR="00881ACD" w:rsidRDefault="00881ACD" w:rsidP="003E34BB">
      <w:pPr>
        <w:spacing w:before="120" w:after="120"/>
        <w:jc w:val="right"/>
        <w:rPr>
          <w:rFonts w:ascii="Arial" w:hAnsi="Arial" w:cs="Arial"/>
          <w:i/>
          <w:sz w:val="22"/>
          <w:szCs w:val="22"/>
        </w:rPr>
      </w:pPr>
    </w:p>
    <w:p w14:paraId="075BB647" w14:textId="77777777" w:rsidR="00881ACD" w:rsidRDefault="00881ACD" w:rsidP="003E34BB">
      <w:pPr>
        <w:spacing w:before="120" w:after="120"/>
        <w:jc w:val="right"/>
        <w:rPr>
          <w:rFonts w:ascii="Arial" w:hAnsi="Arial" w:cs="Arial"/>
          <w:i/>
          <w:sz w:val="22"/>
          <w:szCs w:val="22"/>
        </w:rPr>
      </w:pPr>
    </w:p>
    <w:p w14:paraId="646C811B" w14:textId="77777777" w:rsidR="00881ACD" w:rsidRDefault="00881ACD" w:rsidP="003E34BB">
      <w:pPr>
        <w:spacing w:before="120" w:after="120"/>
        <w:jc w:val="right"/>
        <w:rPr>
          <w:rFonts w:ascii="Arial" w:hAnsi="Arial" w:cs="Arial"/>
          <w:i/>
          <w:sz w:val="22"/>
          <w:szCs w:val="22"/>
        </w:rPr>
      </w:pPr>
    </w:p>
    <w:p w14:paraId="1C6D122E" w14:textId="77777777" w:rsidR="00431245" w:rsidRDefault="00431245" w:rsidP="00847F79">
      <w:pPr>
        <w:spacing w:before="120" w:after="120"/>
        <w:rPr>
          <w:rFonts w:ascii="Arial" w:hAnsi="Arial" w:cs="Arial"/>
          <w:i/>
          <w:sz w:val="22"/>
          <w:szCs w:val="22"/>
        </w:rPr>
      </w:pPr>
    </w:p>
    <w:p w14:paraId="09F18D45" w14:textId="126333EB" w:rsidR="00DD4AF6" w:rsidRPr="00740107" w:rsidRDefault="00D130B5" w:rsidP="003E34BB">
      <w:pPr>
        <w:spacing w:before="120" w:after="120"/>
        <w:jc w:val="right"/>
        <w:rPr>
          <w:rFonts w:ascii="Arial" w:hAnsi="Arial" w:cs="Arial"/>
          <w:i/>
          <w:sz w:val="22"/>
          <w:szCs w:val="22"/>
        </w:rPr>
      </w:pPr>
      <w:r w:rsidRPr="00740107">
        <w:rPr>
          <w:rFonts w:ascii="Arial" w:hAnsi="Arial" w:cs="Arial"/>
          <w:i/>
          <w:sz w:val="22"/>
          <w:szCs w:val="22"/>
        </w:rPr>
        <w:lastRenderedPageBreak/>
        <w:t>Z</w:t>
      </w:r>
      <w:r w:rsidR="00E84A66" w:rsidRPr="00740107">
        <w:rPr>
          <w:rFonts w:ascii="Arial" w:hAnsi="Arial" w:cs="Arial"/>
          <w:i/>
          <w:sz w:val="22"/>
          <w:szCs w:val="22"/>
        </w:rPr>
        <w:t>ałącznik</w:t>
      </w:r>
      <w:r w:rsidRPr="00740107">
        <w:rPr>
          <w:rFonts w:ascii="Arial" w:hAnsi="Arial" w:cs="Arial"/>
          <w:i/>
          <w:sz w:val="22"/>
          <w:szCs w:val="22"/>
        </w:rPr>
        <w:t xml:space="preserve"> </w:t>
      </w:r>
      <w:r w:rsidR="00740107" w:rsidRPr="00740107">
        <w:rPr>
          <w:rFonts w:ascii="Arial" w:hAnsi="Arial" w:cs="Arial"/>
          <w:b/>
          <w:i/>
          <w:sz w:val="22"/>
          <w:szCs w:val="22"/>
        </w:rPr>
        <w:t>nr</w:t>
      </w:r>
      <w:r w:rsidRPr="00740107">
        <w:rPr>
          <w:rFonts w:ascii="Arial" w:hAnsi="Arial" w:cs="Arial"/>
          <w:b/>
          <w:i/>
          <w:sz w:val="22"/>
          <w:szCs w:val="22"/>
        </w:rPr>
        <w:t xml:space="preserve"> 2</w:t>
      </w:r>
      <w:r w:rsidR="00DD4AF6" w:rsidRPr="00740107">
        <w:rPr>
          <w:rFonts w:ascii="Arial" w:hAnsi="Arial" w:cs="Arial"/>
          <w:b/>
          <w:i/>
          <w:sz w:val="22"/>
          <w:szCs w:val="22"/>
        </w:rPr>
        <w:t xml:space="preserve"> </w:t>
      </w:r>
      <w:r w:rsidR="00DD4AF6" w:rsidRPr="00740107">
        <w:rPr>
          <w:rFonts w:ascii="Arial" w:hAnsi="Arial" w:cs="Arial"/>
          <w:i/>
          <w:sz w:val="22"/>
          <w:szCs w:val="22"/>
        </w:rPr>
        <w:t>do</w:t>
      </w:r>
      <w:r w:rsidRPr="00740107">
        <w:rPr>
          <w:rFonts w:ascii="Arial" w:hAnsi="Arial" w:cs="Arial"/>
          <w:i/>
          <w:sz w:val="22"/>
          <w:szCs w:val="22"/>
        </w:rPr>
        <w:t xml:space="preserve"> SIWZ </w:t>
      </w:r>
    </w:p>
    <w:p w14:paraId="21F162D0" w14:textId="77777777" w:rsidR="0066740A" w:rsidRDefault="0066740A" w:rsidP="003E34BB">
      <w:pPr>
        <w:spacing w:before="120" w:after="120"/>
        <w:jc w:val="right"/>
        <w:rPr>
          <w:rFonts w:ascii="Arial" w:hAnsi="Arial" w:cs="Arial"/>
          <w:sz w:val="22"/>
          <w:szCs w:val="22"/>
        </w:rPr>
      </w:pPr>
    </w:p>
    <w:p w14:paraId="351E4E84" w14:textId="77777777" w:rsidR="0066740A" w:rsidRPr="0027609E" w:rsidRDefault="0066740A" w:rsidP="003E34BB">
      <w:pPr>
        <w:spacing w:before="120" w:after="120"/>
        <w:jc w:val="right"/>
        <w:rPr>
          <w:rFonts w:ascii="Arial" w:hAnsi="Arial" w:cs="Arial"/>
          <w:sz w:val="22"/>
          <w:szCs w:val="22"/>
        </w:rPr>
      </w:pPr>
    </w:p>
    <w:p w14:paraId="2A4B6B35" w14:textId="77777777" w:rsidR="0066740A" w:rsidRPr="000018B3" w:rsidRDefault="0066740A" w:rsidP="0066740A">
      <w:pPr>
        <w:spacing w:before="120" w:after="120"/>
        <w:jc w:val="center"/>
        <w:rPr>
          <w:rFonts w:ascii="Arial" w:eastAsia="Calibri" w:hAnsi="Arial" w:cs="Arial"/>
          <w:b/>
          <w:caps/>
          <w:lang w:eastAsia="en-GB"/>
        </w:rPr>
      </w:pPr>
      <w:r w:rsidRPr="000018B3">
        <w:rPr>
          <w:rFonts w:ascii="Arial" w:eastAsia="Calibri" w:hAnsi="Arial" w:cs="Arial"/>
          <w:b/>
          <w:caps/>
          <w:lang w:eastAsia="en-GB"/>
        </w:rPr>
        <w:t>Standardowy formularz jednolitego europejskiego dokumentu zamówienia</w:t>
      </w:r>
    </w:p>
    <w:p w14:paraId="2A5C9DCE"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t>Część I: Informacje dotyczące postępowania o udzielenie zamówienia oraz instytucji zamawiającej lub podmiotu zamawiającego</w:t>
      </w:r>
    </w:p>
    <w:p w14:paraId="3E1EC19A" w14:textId="77777777" w:rsidR="0066740A" w:rsidRPr="00902DB5"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color w:val="000000" w:themeColor="text1"/>
          <w:lang w:eastAsia="en-GB"/>
        </w:rPr>
      </w:pPr>
      <w:r w:rsidRPr="000018B3">
        <w:rPr>
          <w:rFonts w:ascii="Arial" w:eastAsia="Calibri" w:hAnsi="Arial" w:cs="Arial"/>
          <w:w w:val="0"/>
          <w:lang w:eastAsia="en-GB"/>
        </w:rPr>
        <w:t xml:space="preserve"> </w:t>
      </w:r>
      <w:r w:rsidRPr="000018B3">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018B3">
        <w:rPr>
          <w:rFonts w:ascii="Arial" w:eastAsia="Calibri" w:hAnsi="Arial" w:cs="Arial"/>
          <w:b/>
          <w:i/>
          <w:w w:val="0"/>
          <w:vertAlign w:val="superscript"/>
          <w:lang w:eastAsia="en-GB"/>
        </w:rPr>
        <w:footnoteReference w:id="1"/>
      </w:r>
      <w:r w:rsidRPr="000018B3">
        <w:rPr>
          <w:rFonts w:ascii="Arial" w:eastAsia="Calibri" w:hAnsi="Arial" w:cs="Arial"/>
          <w:b/>
          <w:i/>
          <w:w w:val="0"/>
          <w:lang w:eastAsia="en-GB"/>
        </w:rPr>
        <w:t>.</w:t>
      </w:r>
      <w:r w:rsidRPr="000018B3">
        <w:rPr>
          <w:rFonts w:ascii="Arial" w:eastAsia="Calibri" w:hAnsi="Arial" w:cs="Arial"/>
          <w:b/>
          <w:w w:val="0"/>
          <w:lang w:eastAsia="en-GB"/>
        </w:rPr>
        <w:t xml:space="preserve"> </w:t>
      </w:r>
      <w:r w:rsidRPr="000018B3">
        <w:rPr>
          <w:rFonts w:ascii="Arial" w:eastAsia="Calibri" w:hAnsi="Arial" w:cs="Arial"/>
          <w:b/>
          <w:lang w:eastAsia="en-GB"/>
        </w:rPr>
        <w:t>Adres publikacyjny stosownego ogłoszenia</w:t>
      </w:r>
      <w:r w:rsidRPr="000018B3">
        <w:rPr>
          <w:rFonts w:ascii="Arial" w:eastAsia="Calibri" w:hAnsi="Arial" w:cs="Arial"/>
          <w:b/>
          <w:i/>
          <w:vertAlign w:val="superscript"/>
          <w:lang w:eastAsia="en-GB"/>
        </w:rPr>
        <w:footnoteReference w:id="2"/>
      </w:r>
      <w:r w:rsidRPr="000018B3">
        <w:rPr>
          <w:rFonts w:ascii="Arial" w:eastAsia="Calibri" w:hAnsi="Arial" w:cs="Arial"/>
          <w:b/>
          <w:lang w:eastAsia="en-GB"/>
        </w:rPr>
        <w:t xml:space="preserve"> w Dzienniku Urzędowym Unii Europejskiej:</w:t>
      </w:r>
    </w:p>
    <w:p w14:paraId="3CF5FBA6" w14:textId="215C0E6B" w:rsidR="0066740A" w:rsidRPr="00902DB5"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color w:val="000000" w:themeColor="text1"/>
          <w:lang w:eastAsia="en-GB"/>
        </w:rPr>
      </w:pPr>
      <w:r w:rsidRPr="00902DB5">
        <w:rPr>
          <w:rFonts w:ascii="Arial" w:eastAsia="Calibri" w:hAnsi="Arial" w:cs="Arial"/>
          <w:b/>
          <w:color w:val="000000" w:themeColor="text1"/>
          <w:lang w:eastAsia="en-GB"/>
        </w:rPr>
        <w:t xml:space="preserve">Dz.U. UE S numer [], data </w:t>
      </w:r>
      <w:r w:rsidR="00B146D3" w:rsidRPr="00902DB5">
        <w:rPr>
          <w:rFonts w:ascii="Arial" w:eastAsia="Calibri" w:hAnsi="Arial" w:cs="Arial"/>
          <w:b/>
          <w:color w:val="000000" w:themeColor="text1"/>
          <w:lang w:eastAsia="en-GB"/>
        </w:rPr>
        <w:t>19.04.2018r.</w:t>
      </w:r>
      <w:r w:rsidRPr="00902DB5">
        <w:rPr>
          <w:rFonts w:ascii="Arial" w:eastAsia="Calibri" w:hAnsi="Arial" w:cs="Arial"/>
          <w:b/>
          <w:color w:val="000000" w:themeColor="text1"/>
          <w:lang w:eastAsia="en-GB"/>
        </w:rPr>
        <w:t xml:space="preserve">, strona [], </w:t>
      </w:r>
    </w:p>
    <w:p w14:paraId="43C3ECD1" w14:textId="536BC400" w:rsidR="0066740A" w:rsidRPr="00902DB5"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color w:val="000000" w:themeColor="text1"/>
          <w:lang w:eastAsia="en-GB"/>
        </w:rPr>
      </w:pPr>
      <w:r w:rsidRPr="00902DB5">
        <w:rPr>
          <w:rFonts w:ascii="Arial" w:eastAsia="Calibri" w:hAnsi="Arial" w:cs="Arial"/>
          <w:b/>
          <w:color w:val="000000" w:themeColor="text1"/>
          <w:lang w:eastAsia="en-GB"/>
        </w:rPr>
        <w:t xml:space="preserve">Numer ogłoszenia w Dz.U. S: </w:t>
      </w:r>
      <w:r w:rsidR="00B146D3" w:rsidRPr="00902DB5">
        <w:rPr>
          <w:rFonts w:ascii="Arial" w:eastAsia="Calibri" w:hAnsi="Arial" w:cs="Arial"/>
          <w:b/>
          <w:color w:val="000000" w:themeColor="text1"/>
          <w:lang w:eastAsia="en-GB"/>
        </w:rPr>
        <w:t>2018/S 076-169369</w:t>
      </w:r>
    </w:p>
    <w:p w14:paraId="4E60DBC7"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0018B3">
        <w:rPr>
          <w:rFonts w:ascii="Arial" w:eastAsia="Calibri"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74DC3090"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0018B3">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E400B42"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Informacje na temat postępowania o udzielenie zamówienia</w:t>
      </w:r>
    </w:p>
    <w:p w14:paraId="39FCC210"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0018B3">
        <w:rPr>
          <w:rFonts w:ascii="Arial" w:eastAsia="Calibri"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3EC121E0" w14:textId="77777777" w:rsidTr="00EE12E4">
        <w:trPr>
          <w:trHeight w:val="349"/>
        </w:trPr>
        <w:tc>
          <w:tcPr>
            <w:tcW w:w="4644" w:type="dxa"/>
            <w:shd w:val="clear" w:color="auto" w:fill="auto"/>
          </w:tcPr>
          <w:p w14:paraId="30ADA68C" w14:textId="77777777" w:rsidR="0066740A" w:rsidRPr="000018B3" w:rsidRDefault="0066740A" w:rsidP="00EE12E4">
            <w:pPr>
              <w:spacing w:before="120" w:after="120"/>
              <w:jc w:val="both"/>
              <w:rPr>
                <w:rFonts w:ascii="Arial" w:eastAsia="Calibri" w:hAnsi="Arial" w:cs="Arial"/>
                <w:b/>
                <w:i/>
                <w:lang w:eastAsia="en-GB"/>
              </w:rPr>
            </w:pPr>
            <w:r w:rsidRPr="000018B3">
              <w:rPr>
                <w:rFonts w:ascii="Arial" w:eastAsia="Calibri" w:hAnsi="Arial" w:cs="Arial"/>
                <w:b/>
                <w:lang w:eastAsia="en-GB"/>
              </w:rPr>
              <w:t>Tożsamość zamawiającego</w:t>
            </w:r>
            <w:r w:rsidRPr="000018B3">
              <w:rPr>
                <w:rFonts w:ascii="Arial" w:eastAsia="Calibri" w:hAnsi="Arial" w:cs="Arial"/>
                <w:b/>
                <w:i/>
                <w:vertAlign w:val="superscript"/>
                <w:lang w:eastAsia="en-GB"/>
              </w:rPr>
              <w:footnoteReference w:id="3"/>
            </w:r>
          </w:p>
        </w:tc>
        <w:tc>
          <w:tcPr>
            <w:tcW w:w="4645" w:type="dxa"/>
            <w:shd w:val="clear" w:color="auto" w:fill="auto"/>
          </w:tcPr>
          <w:p w14:paraId="10DB0E52" w14:textId="77777777" w:rsidR="0066740A" w:rsidRPr="000018B3" w:rsidRDefault="0066740A" w:rsidP="00EE12E4">
            <w:pPr>
              <w:spacing w:before="120" w:after="120"/>
              <w:jc w:val="both"/>
              <w:rPr>
                <w:rFonts w:ascii="Arial" w:eastAsia="Calibri" w:hAnsi="Arial" w:cs="Arial"/>
                <w:b/>
                <w:i/>
                <w:lang w:eastAsia="en-GB"/>
              </w:rPr>
            </w:pPr>
            <w:r w:rsidRPr="000018B3">
              <w:rPr>
                <w:rFonts w:ascii="Arial" w:eastAsia="Calibri" w:hAnsi="Arial" w:cs="Arial"/>
                <w:b/>
                <w:lang w:eastAsia="en-GB"/>
              </w:rPr>
              <w:t>Odpowiedź:</w:t>
            </w:r>
          </w:p>
        </w:tc>
      </w:tr>
      <w:tr w:rsidR="0066740A" w:rsidRPr="000018B3" w14:paraId="7B2CD377" w14:textId="77777777" w:rsidTr="00EE12E4">
        <w:trPr>
          <w:trHeight w:val="349"/>
        </w:trPr>
        <w:tc>
          <w:tcPr>
            <w:tcW w:w="4644" w:type="dxa"/>
            <w:shd w:val="clear" w:color="auto" w:fill="auto"/>
          </w:tcPr>
          <w:p w14:paraId="123D702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Nazwa: </w:t>
            </w:r>
          </w:p>
        </w:tc>
        <w:tc>
          <w:tcPr>
            <w:tcW w:w="4645" w:type="dxa"/>
            <w:shd w:val="clear" w:color="auto" w:fill="auto"/>
          </w:tcPr>
          <w:p w14:paraId="5A0489F1"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GMINA MIASTO KOŁOBRZEG ]</w:t>
            </w:r>
          </w:p>
        </w:tc>
      </w:tr>
      <w:tr w:rsidR="0066740A" w:rsidRPr="000018B3" w14:paraId="1F7D47C0" w14:textId="77777777" w:rsidTr="00EE12E4">
        <w:trPr>
          <w:trHeight w:val="485"/>
        </w:trPr>
        <w:tc>
          <w:tcPr>
            <w:tcW w:w="4644" w:type="dxa"/>
            <w:shd w:val="clear" w:color="auto" w:fill="auto"/>
          </w:tcPr>
          <w:p w14:paraId="01B9722C" w14:textId="77777777" w:rsidR="0066740A" w:rsidRPr="000018B3" w:rsidRDefault="0066740A" w:rsidP="00EE12E4">
            <w:pPr>
              <w:spacing w:before="120" w:after="120"/>
              <w:jc w:val="both"/>
              <w:rPr>
                <w:rFonts w:ascii="Arial" w:eastAsia="Calibri" w:hAnsi="Arial" w:cs="Arial"/>
                <w:b/>
                <w:i/>
                <w:lang w:eastAsia="en-GB"/>
              </w:rPr>
            </w:pPr>
            <w:r w:rsidRPr="000018B3">
              <w:rPr>
                <w:rFonts w:ascii="Arial" w:eastAsia="Calibri" w:hAnsi="Arial" w:cs="Arial"/>
                <w:b/>
                <w:i/>
                <w:lang w:eastAsia="en-GB"/>
              </w:rPr>
              <w:t>Jakiego zamówienia dotyczy niniejszy dokument?</w:t>
            </w:r>
          </w:p>
        </w:tc>
        <w:tc>
          <w:tcPr>
            <w:tcW w:w="4645" w:type="dxa"/>
            <w:shd w:val="clear" w:color="auto" w:fill="auto"/>
          </w:tcPr>
          <w:p w14:paraId="425DB1DD" w14:textId="77777777" w:rsidR="0066740A" w:rsidRPr="000018B3" w:rsidRDefault="0066740A" w:rsidP="00EE12E4">
            <w:pPr>
              <w:spacing w:before="120" w:after="120"/>
              <w:jc w:val="both"/>
              <w:rPr>
                <w:rFonts w:ascii="Arial" w:eastAsia="Calibri" w:hAnsi="Arial" w:cs="Arial"/>
                <w:b/>
                <w:i/>
                <w:lang w:eastAsia="en-GB"/>
              </w:rPr>
            </w:pPr>
            <w:r w:rsidRPr="000018B3">
              <w:rPr>
                <w:rFonts w:ascii="Arial" w:eastAsia="Calibri" w:hAnsi="Arial" w:cs="Arial"/>
                <w:b/>
                <w:i/>
                <w:lang w:eastAsia="en-GB"/>
              </w:rPr>
              <w:t>Odpowiedź:</w:t>
            </w:r>
          </w:p>
        </w:tc>
      </w:tr>
      <w:tr w:rsidR="0066740A" w:rsidRPr="000018B3" w14:paraId="7CE088C1" w14:textId="77777777" w:rsidTr="00EE12E4">
        <w:trPr>
          <w:trHeight w:val="484"/>
        </w:trPr>
        <w:tc>
          <w:tcPr>
            <w:tcW w:w="4644" w:type="dxa"/>
            <w:shd w:val="clear" w:color="auto" w:fill="auto"/>
          </w:tcPr>
          <w:p w14:paraId="243660C7"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Tytuł lub krótki opis udzielanego zamówienia</w:t>
            </w:r>
            <w:r w:rsidRPr="000018B3">
              <w:rPr>
                <w:rFonts w:ascii="Arial" w:eastAsia="Calibri" w:hAnsi="Arial" w:cs="Arial"/>
                <w:vertAlign w:val="superscript"/>
                <w:lang w:eastAsia="en-GB"/>
              </w:rPr>
              <w:footnoteReference w:id="4"/>
            </w:r>
            <w:r w:rsidRPr="000018B3">
              <w:rPr>
                <w:rFonts w:ascii="Arial" w:eastAsia="Calibri" w:hAnsi="Arial" w:cs="Arial"/>
                <w:lang w:eastAsia="en-GB"/>
              </w:rPr>
              <w:t>:</w:t>
            </w:r>
          </w:p>
        </w:tc>
        <w:tc>
          <w:tcPr>
            <w:tcW w:w="4645" w:type="dxa"/>
            <w:shd w:val="clear" w:color="auto" w:fill="auto"/>
          </w:tcPr>
          <w:p w14:paraId="552B6578" w14:textId="15446150" w:rsidR="0066740A" w:rsidRPr="008944AE" w:rsidRDefault="0066740A" w:rsidP="00EE12E4">
            <w:pPr>
              <w:spacing w:before="120" w:after="120"/>
              <w:jc w:val="both"/>
              <w:rPr>
                <w:rFonts w:ascii="Arial" w:eastAsia="Calibri" w:hAnsi="Arial" w:cs="Arial"/>
                <w:b/>
                <w:sz w:val="18"/>
                <w:szCs w:val="18"/>
                <w:lang w:eastAsia="en-GB"/>
              </w:rPr>
            </w:pPr>
            <w:r w:rsidRPr="008944AE">
              <w:rPr>
                <w:rFonts w:ascii="Arial" w:eastAsia="Calibri" w:hAnsi="Arial" w:cs="Arial"/>
                <w:b/>
                <w:i/>
                <w:color w:val="000000" w:themeColor="text1"/>
                <w:sz w:val="18"/>
                <w:szCs w:val="18"/>
                <w:lang w:eastAsia="en-GB"/>
              </w:rPr>
              <w:t>[</w:t>
            </w:r>
            <w:r w:rsidR="008944AE" w:rsidRPr="008944AE">
              <w:rPr>
                <w:rFonts w:ascii="Arial" w:hAnsi="Arial" w:cs="Arial"/>
                <w:sz w:val="18"/>
                <w:szCs w:val="18"/>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sidRPr="008944AE">
              <w:rPr>
                <w:rFonts w:ascii="Arial" w:eastAsia="Calibri" w:hAnsi="Arial" w:cs="Arial"/>
                <w:b/>
                <w:color w:val="000000" w:themeColor="text1"/>
                <w:sz w:val="18"/>
                <w:szCs w:val="18"/>
                <w:lang w:eastAsia="en-GB"/>
              </w:rPr>
              <w:t>]</w:t>
            </w:r>
          </w:p>
        </w:tc>
      </w:tr>
      <w:tr w:rsidR="0066740A" w:rsidRPr="000018B3" w14:paraId="175429ED" w14:textId="77777777" w:rsidTr="00EE12E4">
        <w:trPr>
          <w:trHeight w:val="484"/>
        </w:trPr>
        <w:tc>
          <w:tcPr>
            <w:tcW w:w="4644" w:type="dxa"/>
            <w:shd w:val="clear" w:color="auto" w:fill="auto"/>
          </w:tcPr>
          <w:p w14:paraId="4CEB3DF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Numer referencyjny nadany sprawie przez instytucję zamawiającą lub podmiot zamawiający (</w:t>
            </w:r>
            <w:r w:rsidRPr="000018B3">
              <w:rPr>
                <w:rFonts w:ascii="Arial" w:eastAsia="Calibri" w:hAnsi="Arial" w:cs="Arial"/>
                <w:i/>
                <w:lang w:eastAsia="en-GB"/>
              </w:rPr>
              <w:t>jeżeli dotyczy</w:t>
            </w:r>
            <w:r w:rsidRPr="000018B3">
              <w:rPr>
                <w:rFonts w:ascii="Arial" w:eastAsia="Calibri" w:hAnsi="Arial" w:cs="Arial"/>
                <w:lang w:eastAsia="en-GB"/>
              </w:rPr>
              <w:t>)</w:t>
            </w:r>
            <w:r w:rsidRPr="000018B3">
              <w:rPr>
                <w:rFonts w:ascii="Arial" w:eastAsia="Calibri" w:hAnsi="Arial" w:cs="Arial"/>
                <w:vertAlign w:val="superscript"/>
                <w:lang w:eastAsia="en-GB"/>
              </w:rPr>
              <w:footnoteReference w:id="5"/>
            </w:r>
            <w:r w:rsidRPr="000018B3">
              <w:rPr>
                <w:rFonts w:ascii="Arial" w:eastAsia="Calibri" w:hAnsi="Arial" w:cs="Arial"/>
                <w:lang w:eastAsia="en-GB"/>
              </w:rPr>
              <w:t>:</w:t>
            </w:r>
          </w:p>
        </w:tc>
        <w:tc>
          <w:tcPr>
            <w:tcW w:w="4645" w:type="dxa"/>
            <w:shd w:val="clear" w:color="auto" w:fill="auto"/>
          </w:tcPr>
          <w:p w14:paraId="77B5DFB5" w14:textId="332732C6" w:rsidR="0066740A" w:rsidRPr="00AF2BA4" w:rsidRDefault="00AF2BA4" w:rsidP="00847F79">
            <w:pPr>
              <w:spacing w:before="120" w:after="120"/>
              <w:jc w:val="both"/>
              <w:rPr>
                <w:rFonts w:ascii="Arial" w:eastAsia="Calibri" w:hAnsi="Arial" w:cs="Arial"/>
                <w:color w:val="FF0000"/>
                <w:lang w:eastAsia="en-GB"/>
              </w:rPr>
            </w:pPr>
            <w:r w:rsidRPr="00164E20">
              <w:rPr>
                <w:rFonts w:ascii="Arial" w:eastAsia="Calibri" w:hAnsi="Arial" w:cs="Arial"/>
                <w:color w:val="000000" w:themeColor="text1"/>
                <w:lang w:eastAsia="en-GB"/>
              </w:rPr>
              <w:t>BZ</w:t>
            </w:r>
            <w:r w:rsidR="00847F79" w:rsidRPr="00164E20">
              <w:rPr>
                <w:rFonts w:ascii="Arial" w:eastAsia="Calibri" w:hAnsi="Arial" w:cs="Arial"/>
                <w:color w:val="000000" w:themeColor="text1"/>
                <w:lang w:eastAsia="en-GB"/>
              </w:rPr>
              <w:t>.271.2.2019.K</w:t>
            </w:r>
          </w:p>
        </w:tc>
      </w:tr>
    </w:tbl>
    <w:p w14:paraId="12D936A7"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0018B3">
        <w:rPr>
          <w:rFonts w:ascii="Arial" w:eastAsia="Calibri" w:hAnsi="Arial" w:cs="Arial"/>
          <w:b/>
          <w:lang w:eastAsia="en-GB"/>
        </w:rPr>
        <w:lastRenderedPageBreak/>
        <w:t>Wszystkie pozostałe informacje we wszystkich sekcjach jednolitego europejskiego dokumentu zamówienia powinien wypełnić wykonawca</w:t>
      </w:r>
      <w:r w:rsidRPr="000018B3">
        <w:rPr>
          <w:rFonts w:ascii="Arial" w:eastAsia="Calibri" w:hAnsi="Arial" w:cs="Arial"/>
          <w:b/>
          <w:i/>
          <w:lang w:eastAsia="en-GB"/>
        </w:rPr>
        <w:t>.</w:t>
      </w:r>
    </w:p>
    <w:p w14:paraId="32125812"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t>Część II: Informacje dotyczące wykonawcy</w:t>
      </w:r>
    </w:p>
    <w:p w14:paraId="04C9753F"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6B445089" w14:textId="77777777" w:rsidTr="00EE12E4">
        <w:tc>
          <w:tcPr>
            <w:tcW w:w="4644" w:type="dxa"/>
            <w:shd w:val="clear" w:color="auto" w:fill="auto"/>
          </w:tcPr>
          <w:p w14:paraId="3FA3A909"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Identyfikacja:</w:t>
            </w:r>
          </w:p>
        </w:tc>
        <w:tc>
          <w:tcPr>
            <w:tcW w:w="4645" w:type="dxa"/>
            <w:shd w:val="clear" w:color="auto" w:fill="auto"/>
          </w:tcPr>
          <w:p w14:paraId="04988C20"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53180663" w14:textId="77777777" w:rsidTr="00EE12E4">
        <w:tc>
          <w:tcPr>
            <w:tcW w:w="4644" w:type="dxa"/>
            <w:shd w:val="clear" w:color="auto" w:fill="auto"/>
          </w:tcPr>
          <w:p w14:paraId="36D2785A" w14:textId="77777777" w:rsidR="0066740A" w:rsidRPr="000018B3" w:rsidRDefault="0066740A" w:rsidP="00EE12E4">
            <w:pPr>
              <w:spacing w:before="120" w:after="120"/>
              <w:ind w:left="850" w:hanging="850"/>
              <w:jc w:val="both"/>
              <w:rPr>
                <w:rFonts w:ascii="Arial" w:eastAsia="Calibri" w:hAnsi="Arial" w:cs="Arial"/>
                <w:lang w:eastAsia="en-GB"/>
              </w:rPr>
            </w:pPr>
            <w:r w:rsidRPr="000018B3">
              <w:rPr>
                <w:rFonts w:ascii="Arial" w:eastAsia="Calibri" w:hAnsi="Arial" w:cs="Arial"/>
                <w:lang w:eastAsia="en-GB"/>
              </w:rPr>
              <w:t>Nazwa:</w:t>
            </w:r>
          </w:p>
        </w:tc>
        <w:tc>
          <w:tcPr>
            <w:tcW w:w="4645" w:type="dxa"/>
            <w:shd w:val="clear" w:color="auto" w:fill="auto"/>
          </w:tcPr>
          <w:p w14:paraId="435FF3C8"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w:t>
            </w:r>
          </w:p>
        </w:tc>
      </w:tr>
      <w:tr w:rsidR="0066740A" w:rsidRPr="000018B3" w14:paraId="72DA2E6F" w14:textId="77777777" w:rsidTr="00EE12E4">
        <w:trPr>
          <w:trHeight w:val="1372"/>
        </w:trPr>
        <w:tc>
          <w:tcPr>
            <w:tcW w:w="4644" w:type="dxa"/>
            <w:shd w:val="clear" w:color="auto" w:fill="auto"/>
          </w:tcPr>
          <w:p w14:paraId="5BB9EFC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Numer VAT, jeżeli dotyczy:</w:t>
            </w:r>
          </w:p>
          <w:p w14:paraId="0730DA7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14:paraId="783A0F5F"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w:t>
            </w:r>
          </w:p>
          <w:p w14:paraId="666CB14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w:t>
            </w:r>
          </w:p>
        </w:tc>
      </w:tr>
      <w:tr w:rsidR="0066740A" w:rsidRPr="000018B3" w14:paraId="7F59CE96" w14:textId="77777777" w:rsidTr="00EE12E4">
        <w:tc>
          <w:tcPr>
            <w:tcW w:w="4644" w:type="dxa"/>
            <w:shd w:val="clear" w:color="auto" w:fill="auto"/>
          </w:tcPr>
          <w:p w14:paraId="37344E43"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Adres pocztowy: </w:t>
            </w:r>
          </w:p>
        </w:tc>
        <w:tc>
          <w:tcPr>
            <w:tcW w:w="4645" w:type="dxa"/>
            <w:shd w:val="clear" w:color="auto" w:fill="auto"/>
          </w:tcPr>
          <w:p w14:paraId="6CAB369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069099EE" w14:textId="77777777" w:rsidTr="00EE12E4">
        <w:trPr>
          <w:trHeight w:val="2002"/>
        </w:trPr>
        <w:tc>
          <w:tcPr>
            <w:tcW w:w="4644" w:type="dxa"/>
            <w:shd w:val="clear" w:color="auto" w:fill="auto"/>
          </w:tcPr>
          <w:p w14:paraId="3357566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Osoba lub osoby wyznaczone do kontaktów</w:t>
            </w:r>
            <w:r w:rsidRPr="000018B3">
              <w:rPr>
                <w:rFonts w:ascii="Arial" w:eastAsia="Calibri" w:hAnsi="Arial" w:cs="Arial"/>
                <w:vertAlign w:val="superscript"/>
                <w:lang w:eastAsia="en-GB"/>
              </w:rPr>
              <w:footnoteReference w:id="6"/>
            </w:r>
            <w:r w:rsidRPr="000018B3">
              <w:rPr>
                <w:rFonts w:ascii="Arial" w:eastAsia="Calibri" w:hAnsi="Arial" w:cs="Arial"/>
                <w:lang w:eastAsia="en-GB"/>
              </w:rPr>
              <w:t>:</w:t>
            </w:r>
          </w:p>
          <w:p w14:paraId="389A0495"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Telefon:</w:t>
            </w:r>
          </w:p>
          <w:p w14:paraId="07AEA232"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Adres e-mail:</w:t>
            </w:r>
          </w:p>
          <w:p w14:paraId="51911860"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Adres internetowy (adres www) (</w:t>
            </w:r>
            <w:r w:rsidRPr="000018B3">
              <w:rPr>
                <w:rFonts w:ascii="Arial" w:eastAsia="Calibri" w:hAnsi="Arial" w:cs="Arial"/>
                <w:i/>
                <w:lang w:eastAsia="en-GB"/>
              </w:rPr>
              <w:t>jeżeli dotyczy</w:t>
            </w:r>
            <w:r w:rsidRPr="000018B3">
              <w:rPr>
                <w:rFonts w:ascii="Arial" w:eastAsia="Calibri" w:hAnsi="Arial" w:cs="Arial"/>
                <w:lang w:eastAsia="en-GB"/>
              </w:rPr>
              <w:t>):</w:t>
            </w:r>
          </w:p>
        </w:tc>
        <w:tc>
          <w:tcPr>
            <w:tcW w:w="4645" w:type="dxa"/>
            <w:shd w:val="clear" w:color="auto" w:fill="auto"/>
          </w:tcPr>
          <w:p w14:paraId="46610E4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p w14:paraId="146D160E"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p w14:paraId="37F3D846"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p w14:paraId="20BCD052"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31CA1059" w14:textId="77777777" w:rsidTr="00EE12E4">
        <w:tc>
          <w:tcPr>
            <w:tcW w:w="4644" w:type="dxa"/>
            <w:shd w:val="clear" w:color="auto" w:fill="auto"/>
          </w:tcPr>
          <w:p w14:paraId="746E0584"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Informacje ogólne:</w:t>
            </w:r>
          </w:p>
        </w:tc>
        <w:tc>
          <w:tcPr>
            <w:tcW w:w="4645" w:type="dxa"/>
            <w:shd w:val="clear" w:color="auto" w:fill="auto"/>
          </w:tcPr>
          <w:p w14:paraId="3BD692CA"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1E578E66" w14:textId="77777777" w:rsidTr="00EE12E4">
        <w:tc>
          <w:tcPr>
            <w:tcW w:w="4644" w:type="dxa"/>
            <w:shd w:val="clear" w:color="auto" w:fill="auto"/>
          </w:tcPr>
          <w:p w14:paraId="2FE1EC51"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Czy wykonawca jest mikroprzedsiębiorstwem bądź małym lub średnim przedsiębiorstwem</w:t>
            </w:r>
            <w:r w:rsidRPr="000018B3">
              <w:rPr>
                <w:rFonts w:ascii="Arial" w:eastAsia="Calibri" w:hAnsi="Arial" w:cs="Arial"/>
                <w:vertAlign w:val="superscript"/>
                <w:lang w:eastAsia="en-GB"/>
              </w:rPr>
              <w:footnoteReference w:id="7"/>
            </w:r>
            <w:r w:rsidRPr="000018B3">
              <w:rPr>
                <w:rFonts w:ascii="Arial" w:eastAsia="Calibri" w:hAnsi="Arial" w:cs="Arial"/>
                <w:lang w:eastAsia="en-GB"/>
              </w:rPr>
              <w:t>?</w:t>
            </w:r>
          </w:p>
        </w:tc>
        <w:tc>
          <w:tcPr>
            <w:tcW w:w="4645" w:type="dxa"/>
            <w:shd w:val="clear" w:color="auto" w:fill="auto"/>
          </w:tcPr>
          <w:p w14:paraId="0933ABEE"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w:t>
            </w:r>
          </w:p>
        </w:tc>
      </w:tr>
      <w:tr w:rsidR="0066740A" w:rsidRPr="000018B3" w14:paraId="01C32B89" w14:textId="77777777" w:rsidTr="00EE12E4">
        <w:tc>
          <w:tcPr>
            <w:tcW w:w="4644" w:type="dxa"/>
            <w:shd w:val="clear" w:color="auto" w:fill="auto"/>
          </w:tcPr>
          <w:p w14:paraId="1FFE96BB"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u w:val="single"/>
                <w:lang w:eastAsia="en-GB"/>
              </w:rPr>
              <w:t>Jedynie w przypadku gdy zamówienie jest zastrzeżone</w:t>
            </w:r>
            <w:r w:rsidRPr="000018B3">
              <w:rPr>
                <w:rFonts w:ascii="Arial" w:eastAsia="Calibri" w:hAnsi="Arial" w:cs="Arial"/>
                <w:b/>
                <w:u w:val="single"/>
                <w:vertAlign w:val="superscript"/>
                <w:lang w:eastAsia="en-GB"/>
              </w:rPr>
              <w:footnoteReference w:id="8"/>
            </w:r>
            <w:r w:rsidRPr="000018B3">
              <w:rPr>
                <w:rFonts w:ascii="Arial" w:eastAsia="Calibri" w:hAnsi="Arial" w:cs="Arial"/>
                <w:b/>
                <w:u w:val="single"/>
                <w:lang w:eastAsia="en-GB"/>
              </w:rPr>
              <w:t>:</w:t>
            </w:r>
            <w:r w:rsidRPr="000018B3">
              <w:rPr>
                <w:rFonts w:ascii="Arial" w:eastAsia="Calibri" w:hAnsi="Arial" w:cs="Arial"/>
                <w:b/>
                <w:lang w:eastAsia="en-GB"/>
              </w:rPr>
              <w:t xml:space="preserve"> </w:t>
            </w:r>
            <w:r w:rsidRPr="000018B3">
              <w:rPr>
                <w:rFonts w:ascii="Arial" w:eastAsia="Calibri" w:hAnsi="Arial" w:cs="Arial"/>
                <w:lang w:eastAsia="en-GB"/>
              </w:rPr>
              <w:t>czy wykonawca jest zakładem pracy chronionej, „przedsiębiorstwem społecznym”</w:t>
            </w:r>
            <w:r w:rsidRPr="000018B3">
              <w:rPr>
                <w:rFonts w:ascii="Arial" w:eastAsia="Calibri" w:hAnsi="Arial" w:cs="Arial"/>
                <w:vertAlign w:val="superscript"/>
                <w:lang w:eastAsia="en-GB"/>
              </w:rPr>
              <w:footnoteReference w:id="9"/>
            </w:r>
            <w:r w:rsidRPr="000018B3">
              <w:rPr>
                <w:rFonts w:ascii="Arial" w:eastAsia="Calibri" w:hAnsi="Arial" w:cs="Arial"/>
                <w:lang w:eastAsia="en-GB"/>
              </w:rPr>
              <w:t xml:space="preserve"> lub czy będzie realizował zamówienie w ramach programów zatrudnienia chronionego?</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br/>
              <w:t>jaki jest odpowiedni odsetek pracowników niepełnosprawnych lub defaworyzowanych?</w:t>
            </w:r>
            <w:r w:rsidRPr="000018B3">
              <w:rPr>
                <w:rFonts w:ascii="Arial" w:eastAsia="Calibri" w:hAnsi="Arial" w:cs="Arial"/>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04E935D7"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r w:rsidRPr="000018B3">
              <w:rPr>
                <w:rFonts w:ascii="Arial" w:eastAsia="Calibri" w:hAnsi="Arial" w:cs="Arial"/>
                <w:lang w:eastAsia="en-GB"/>
              </w:rPr>
              <w:br/>
            </w:r>
          </w:p>
        </w:tc>
      </w:tr>
      <w:tr w:rsidR="0066740A" w:rsidRPr="000018B3" w14:paraId="667436AC" w14:textId="77777777" w:rsidTr="00EE12E4">
        <w:tc>
          <w:tcPr>
            <w:tcW w:w="4644" w:type="dxa"/>
            <w:shd w:val="clear" w:color="auto" w:fill="auto"/>
          </w:tcPr>
          <w:p w14:paraId="3769E39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Jeżeli dotyczy, czy wykonawca jest wpisany do urzędowego wykazu zatwierdzonych wykonawców lub posiada równoważne </w:t>
            </w:r>
            <w:r w:rsidRPr="000018B3">
              <w:rPr>
                <w:rFonts w:ascii="Arial" w:eastAsia="Calibri" w:hAnsi="Arial" w:cs="Arial"/>
                <w:lang w:eastAsia="en-GB"/>
              </w:rPr>
              <w:lastRenderedPageBreak/>
              <w:t>zaświadczenie (np. w ramach krajowego systemu (wstępnego) kwalifikowania)?</w:t>
            </w:r>
          </w:p>
        </w:tc>
        <w:tc>
          <w:tcPr>
            <w:tcW w:w="4645" w:type="dxa"/>
            <w:shd w:val="clear" w:color="auto" w:fill="auto"/>
          </w:tcPr>
          <w:p w14:paraId="744DC46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lastRenderedPageBreak/>
              <w:t>[] Tak [] Nie [] Nie dotyczy</w:t>
            </w:r>
          </w:p>
        </w:tc>
      </w:tr>
      <w:tr w:rsidR="0066740A" w:rsidRPr="000018B3" w14:paraId="0B191832" w14:textId="77777777" w:rsidTr="00EE12E4">
        <w:tc>
          <w:tcPr>
            <w:tcW w:w="4644" w:type="dxa"/>
            <w:shd w:val="clear" w:color="auto" w:fill="auto"/>
          </w:tcPr>
          <w:p w14:paraId="1362588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b/>
                <w:lang w:eastAsia="en-GB"/>
              </w:rPr>
              <w:lastRenderedPageBreak/>
              <w:t>Jeżeli tak</w:t>
            </w:r>
            <w:r w:rsidRPr="000018B3">
              <w:rPr>
                <w:rFonts w:ascii="Arial" w:eastAsia="Calibri" w:hAnsi="Arial" w:cs="Arial"/>
                <w:lang w:eastAsia="en-GB"/>
              </w:rPr>
              <w:t>:</w:t>
            </w:r>
          </w:p>
          <w:p w14:paraId="3EEBDA8F"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92C88C5"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a) Proszę podać nazwę wykazu lub zaświadczenia i odpowiedni numer rejestracyjny lub numer zaświadczenia, jeżeli dotyczy:</w:t>
            </w:r>
            <w:r w:rsidRPr="000018B3">
              <w:rPr>
                <w:rFonts w:ascii="Arial" w:eastAsia="Calibri" w:hAnsi="Arial" w:cs="Arial"/>
                <w:lang w:eastAsia="en-GB"/>
              </w:rPr>
              <w:br/>
              <w:t>b) Jeżeli poświadczenie wpisu do wykazu lub wydania zaświadczenia jest dostępne w formie elektronicznej, proszę podać:</w:t>
            </w:r>
            <w:r w:rsidRPr="000018B3">
              <w:rPr>
                <w:rFonts w:ascii="Arial" w:eastAsia="Calibri" w:hAnsi="Arial" w:cs="Arial"/>
                <w:lang w:eastAsia="en-GB"/>
              </w:rPr>
              <w:br/>
            </w:r>
            <w:r w:rsidRPr="000018B3">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0018B3">
              <w:rPr>
                <w:rFonts w:ascii="Arial" w:eastAsia="Calibri" w:hAnsi="Arial" w:cs="Arial"/>
                <w:vertAlign w:val="superscript"/>
                <w:lang w:eastAsia="en-GB"/>
              </w:rPr>
              <w:footnoteReference w:id="10"/>
            </w:r>
            <w:r w:rsidRPr="000018B3">
              <w:rPr>
                <w:rFonts w:ascii="Arial" w:eastAsia="Calibri" w:hAnsi="Arial" w:cs="Arial"/>
                <w:lang w:eastAsia="en-GB"/>
              </w:rPr>
              <w:t>:</w:t>
            </w:r>
            <w:r w:rsidRPr="000018B3">
              <w:rPr>
                <w:rFonts w:ascii="Arial" w:eastAsia="Calibri" w:hAnsi="Arial" w:cs="Arial"/>
                <w:lang w:eastAsia="en-GB"/>
              </w:rPr>
              <w:br/>
              <w:t>d) Czy wpis do wykazu lub wydane zaświadczenie obejmują wszystkie wymagane kryteria kwalifikacji?</w:t>
            </w:r>
            <w:r w:rsidRPr="000018B3">
              <w:rPr>
                <w:rFonts w:ascii="Arial" w:eastAsia="Calibri" w:hAnsi="Arial" w:cs="Arial"/>
                <w:lang w:eastAsia="en-GB"/>
              </w:rPr>
              <w:br/>
            </w:r>
            <w:r w:rsidRPr="000018B3">
              <w:rPr>
                <w:rFonts w:ascii="Arial" w:eastAsia="Calibri" w:hAnsi="Arial" w:cs="Arial"/>
                <w:b/>
                <w:w w:val="0"/>
                <w:lang w:eastAsia="en-GB"/>
              </w:rPr>
              <w:t>Jeżeli nie:</w:t>
            </w:r>
            <w:r w:rsidRPr="000018B3">
              <w:rPr>
                <w:rFonts w:ascii="Arial" w:eastAsia="Calibri" w:hAnsi="Arial" w:cs="Arial"/>
                <w:lang w:eastAsia="en-GB"/>
              </w:rPr>
              <w:br/>
            </w:r>
            <w:r w:rsidRPr="000018B3">
              <w:rPr>
                <w:rFonts w:ascii="Arial" w:eastAsia="Calibri" w:hAnsi="Arial" w:cs="Arial"/>
                <w:b/>
                <w:w w:val="0"/>
                <w:lang w:eastAsia="en-GB"/>
              </w:rPr>
              <w:t>Proszę dodatkowo uzupełnić brakujące informacje w części IV w sekcjach A, B, C lub D, w zależności od przypadku.</w:t>
            </w:r>
            <w:r w:rsidRPr="000018B3">
              <w:rPr>
                <w:rFonts w:ascii="Arial" w:eastAsia="Calibri" w:hAnsi="Arial" w:cs="Arial"/>
                <w:lang w:eastAsia="en-GB"/>
              </w:rPr>
              <w:t xml:space="preserve"> </w:t>
            </w:r>
            <w:r w:rsidRPr="000018B3">
              <w:rPr>
                <w:rFonts w:ascii="Arial" w:eastAsia="Calibri" w:hAnsi="Arial" w:cs="Arial"/>
                <w:lang w:eastAsia="en-GB"/>
              </w:rPr>
              <w:br/>
            </w:r>
            <w:r w:rsidRPr="000018B3">
              <w:rPr>
                <w:rFonts w:ascii="Arial" w:eastAsia="Calibri" w:hAnsi="Arial" w:cs="Arial"/>
                <w:b/>
                <w:lang w:eastAsia="en-GB"/>
              </w:rPr>
              <w:t>WYŁĄCZNIE jeżeli jest to wymagane w stosownym ogłoszeniu lub dokumentach zamówienia:</w:t>
            </w:r>
            <w:r w:rsidRPr="000018B3">
              <w:rPr>
                <w:rFonts w:ascii="Arial" w:eastAsia="Calibri" w:hAnsi="Arial" w:cs="Arial"/>
                <w:b/>
                <w:i/>
                <w:lang w:eastAsia="en-GB"/>
              </w:rPr>
              <w:br/>
            </w:r>
            <w:r w:rsidRPr="000018B3">
              <w:rPr>
                <w:rFonts w:ascii="Arial" w:eastAsia="Calibri" w:hAnsi="Arial" w:cs="Arial"/>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018B3">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14:paraId="3C87F231"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p>
          <w:p w14:paraId="466308C2" w14:textId="77777777" w:rsidR="0066740A" w:rsidRPr="000018B3" w:rsidRDefault="0066740A" w:rsidP="00EE12E4">
            <w:pPr>
              <w:spacing w:before="120" w:after="120"/>
              <w:rPr>
                <w:rFonts w:ascii="Arial" w:eastAsia="Calibri" w:hAnsi="Arial" w:cs="Arial"/>
                <w:i/>
                <w:lang w:eastAsia="en-GB"/>
              </w:rPr>
            </w:pPr>
            <w:r w:rsidRPr="000018B3">
              <w:rPr>
                <w:rFonts w:ascii="Arial" w:eastAsia="Calibri" w:hAnsi="Arial" w:cs="Arial"/>
                <w:lang w:eastAsia="en-GB"/>
              </w:rPr>
              <w:t>a) [……]</w:t>
            </w:r>
            <w:r w:rsidRPr="000018B3">
              <w:rPr>
                <w:rFonts w:ascii="Arial" w:eastAsia="Calibri" w:hAnsi="Arial" w:cs="Arial"/>
                <w:lang w:eastAsia="en-GB"/>
              </w:rPr>
              <w:br/>
            </w:r>
            <w:r w:rsidRPr="000018B3">
              <w:rPr>
                <w:rFonts w:ascii="Arial" w:eastAsia="Calibri" w:hAnsi="Arial" w:cs="Arial"/>
                <w:lang w:eastAsia="en-GB"/>
              </w:rPr>
              <w:br/>
            </w:r>
          </w:p>
          <w:p w14:paraId="6053D4D7"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b) (adres internetowy, wydający urząd lub organ, dokładne dane referencyjne dokumentacji):</w:t>
            </w:r>
            <w:r w:rsidRPr="000018B3">
              <w:rPr>
                <w:rFonts w:ascii="Arial" w:eastAsia="Calibri" w:hAnsi="Arial" w:cs="Arial"/>
                <w:lang w:eastAsia="en-GB"/>
              </w:rPr>
              <w:br/>
              <w:t>[……][……][……][……]</w:t>
            </w:r>
            <w:r w:rsidRPr="000018B3">
              <w:rPr>
                <w:rFonts w:ascii="Arial" w:eastAsia="Calibri" w:hAnsi="Arial" w:cs="Arial"/>
                <w:lang w:eastAsia="en-GB"/>
              </w:rPr>
              <w:br/>
              <w:t>c)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d) []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e) []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(adres internetowy, wydający urząd lub organ, dokładne dane referencyjne dokumentacji):</w:t>
            </w:r>
            <w:r w:rsidRPr="000018B3">
              <w:rPr>
                <w:rFonts w:ascii="Arial" w:eastAsia="Calibri" w:hAnsi="Arial" w:cs="Arial"/>
                <w:lang w:eastAsia="en-GB"/>
              </w:rPr>
              <w:br/>
              <w:t>[……][……][……][……]</w:t>
            </w:r>
          </w:p>
        </w:tc>
      </w:tr>
      <w:tr w:rsidR="0066740A" w:rsidRPr="000018B3" w14:paraId="78371F68" w14:textId="77777777" w:rsidTr="00EE12E4">
        <w:tc>
          <w:tcPr>
            <w:tcW w:w="4644" w:type="dxa"/>
            <w:shd w:val="clear" w:color="auto" w:fill="auto"/>
          </w:tcPr>
          <w:p w14:paraId="5CC1F2B4"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Rodzaj uczestnictwa:</w:t>
            </w:r>
          </w:p>
        </w:tc>
        <w:tc>
          <w:tcPr>
            <w:tcW w:w="4645" w:type="dxa"/>
            <w:shd w:val="clear" w:color="auto" w:fill="auto"/>
          </w:tcPr>
          <w:p w14:paraId="1788DA9B"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4E463175" w14:textId="77777777" w:rsidTr="00EE12E4">
        <w:tc>
          <w:tcPr>
            <w:tcW w:w="4644" w:type="dxa"/>
            <w:shd w:val="clear" w:color="auto" w:fill="auto"/>
          </w:tcPr>
          <w:p w14:paraId="75BCD456"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Czy wykonawca bierze udział w postępowaniu o udzielenie zamówienia wspólnie z innymi wykonawcami</w:t>
            </w:r>
            <w:r w:rsidRPr="000018B3">
              <w:rPr>
                <w:rFonts w:ascii="Arial" w:eastAsia="Calibri" w:hAnsi="Arial" w:cs="Arial"/>
                <w:vertAlign w:val="superscript"/>
                <w:lang w:eastAsia="en-GB"/>
              </w:rPr>
              <w:footnoteReference w:id="11"/>
            </w:r>
            <w:r w:rsidRPr="000018B3">
              <w:rPr>
                <w:rFonts w:ascii="Arial" w:eastAsia="Calibri" w:hAnsi="Arial" w:cs="Arial"/>
                <w:lang w:eastAsia="en-GB"/>
              </w:rPr>
              <w:t>?</w:t>
            </w:r>
          </w:p>
        </w:tc>
        <w:tc>
          <w:tcPr>
            <w:tcW w:w="4645" w:type="dxa"/>
            <w:shd w:val="clear" w:color="auto" w:fill="auto"/>
          </w:tcPr>
          <w:p w14:paraId="682AD54F"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w:t>
            </w:r>
          </w:p>
        </w:tc>
      </w:tr>
      <w:tr w:rsidR="0066740A" w:rsidRPr="000018B3" w14:paraId="4EED69A6" w14:textId="77777777" w:rsidTr="00EE12E4">
        <w:tc>
          <w:tcPr>
            <w:tcW w:w="9289" w:type="dxa"/>
            <w:gridSpan w:val="2"/>
            <w:shd w:val="clear" w:color="auto" w:fill="BFBFBF"/>
          </w:tcPr>
          <w:p w14:paraId="75E435B5"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Jeżeli tak, proszę dopilnować, aby pozostali uczestnicy przedstawili odrębne jednolite europejskie dokumenty zamówienia.</w:t>
            </w:r>
          </w:p>
        </w:tc>
      </w:tr>
      <w:tr w:rsidR="0066740A" w:rsidRPr="000018B3" w14:paraId="275949CC" w14:textId="77777777" w:rsidTr="00EE12E4">
        <w:tc>
          <w:tcPr>
            <w:tcW w:w="4644" w:type="dxa"/>
            <w:shd w:val="clear" w:color="auto" w:fill="auto"/>
          </w:tcPr>
          <w:p w14:paraId="04FAD9C1"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w:t>
            </w:r>
            <w:r w:rsidRPr="000018B3">
              <w:rPr>
                <w:rFonts w:ascii="Arial" w:eastAsia="Calibri" w:hAnsi="Arial" w:cs="Arial"/>
                <w:lang w:eastAsia="en-GB"/>
              </w:rPr>
              <w:br/>
              <w:t>a) Proszę wskazać rolę wykonawcy w grupie (lider, odpowiedzialny za określone zadania itd.):</w:t>
            </w:r>
            <w:r w:rsidRPr="000018B3">
              <w:rPr>
                <w:rFonts w:ascii="Arial" w:eastAsia="Calibri" w:hAnsi="Arial" w:cs="Arial"/>
                <w:lang w:eastAsia="en-GB"/>
              </w:rPr>
              <w:br/>
              <w:t>b) Proszę wskazać pozostałych wykonawców biorących wspólnie udział w postępowaniu o udzielenie zamówienia:</w:t>
            </w:r>
            <w:r w:rsidRPr="000018B3">
              <w:rPr>
                <w:rFonts w:ascii="Arial" w:eastAsia="Calibri" w:hAnsi="Arial" w:cs="Arial"/>
                <w:lang w:eastAsia="en-GB"/>
              </w:rPr>
              <w:br/>
              <w:t xml:space="preserve">c) W stosownych przypadkach nazwa grupy </w:t>
            </w:r>
            <w:r w:rsidRPr="000018B3">
              <w:rPr>
                <w:rFonts w:ascii="Arial" w:eastAsia="Calibri" w:hAnsi="Arial" w:cs="Arial"/>
                <w:lang w:eastAsia="en-GB"/>
              </w:rPr>
              <w:lastRenderedPageBreak/>
              <w:t>biorącej udział:</w:t>
            </w:r>
          </w:p>
        </w:tc>
        <w:tc>
          <w:tcPr>
            <w:tcW w:w="4645" w:type="dxa"/>
            <w:shd w:val="clear" w:color="auto" w:fill="auto"/>
          </w:tcPr>
          <w:p w14:paraId="2680696D"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lastRenderedPageBreak/>
              <w:br/>
              <w:t>a):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b):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lastRenderedPageBreak/>
              <w:t>c): [……]</w:t>
            </w:r>
          </w:p>
        </w:tc>
      </w:tr>
      <w:tr w:rsidR="0066740A" w:rsidRPr="000018B3" w14:paraId="68DEE4FE" w14:textId="77777777" w:rsidTr="00EE12E4">
        <w:tc>
          <w:tcPr>
            <w:tcW w:w="4644" w:type="dxa"/>
            <w:shd w:val="clear" w:color="auto" w:fill="auto"/>
          </w:tcPr>
          <w:p w14:paraId="2770F0BA" w14:textId="77777777" w:rsidR="0066740A" w:rsidRPr="000018B3" w:rsidRDefault="0066740A" w:rsidP="00EE12E4">
            <w:pPr>
              <w:spacing w:before="120" w:after="120"/>
              <w:rPr>
                <w:rFonts w:ascii="Arial" w:eastAsia="Calibri" w:hAnsi="Arial" w:cs="Arial"/>
                <w:b/>
                <w:lang w:eastAsia="en-GB"/>
              </w:rPr>
            </w:pPr>
            <w:r w:rsidRPr="000018B3">
              <w:rPr>
                <w:rFonts w:ascii="Arial" w:eastAsia="Calibri" w:hAnsi="Arial" w:cs="Arial"/>
                <w:b/>
                <w:lang w:eastAsia="en-GB"/>
              </w:rPr>
              <w:lastRenderedPageBreak/>
              <w:t>Części</w:t>
            </w:r>
          </w:p>
        </w:tc>
        <w:tc>
          <w:tcPr>
            <w:tcW w:w="4645" w:type="dxa"/>
            <w:shd w:val="clear" w:color="auto" w:fill="auto"/>
          </w:tcPr>
          <w:p w14:paraId="32CFCC57" w14:textId="77777777" w:rsidR="0066740A" w:rsidRPr="000018B3" w:rsidRDefault="0066740A" w:rsidP="00EE12E4">
            <w:pPr>
              <w:spacing w:before="120" w:after="120"/>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70D4B13F" w14:textId="77777777" w:rsidTr="00EE12E4">
        <w:tc>
          <w:tcPr>
            <w:tcW w:w="4644" w:type="dxa"/>
            <w:shd w:val="clear" w:color="auto" w:fill="auto"/>
          </w:tcPr>
          <w:p w14:paraId="4A03D7BD" w14:textId="77777777" w:rsidR="0066740A" w:rsidRPr="000018B3" w:rsidRDefault="0066740A" w:rsidP="00EE12E4">
            <w:pPr>
              <w:spacing w:before="120" w:after="120"/>
              <w:rPr>
                <w:rFonts w:ascii="Arial" w:eastAsia="Calibri" w:hAnsi="Arial" w:cs="Arial"/>
                <w:b/>
                <w:i/>
                <w:lang w:eastAsia="en-GB"/>
              </w:rPr>
            </w:pPr>
            <w:r w:rsidRPr="000018B3">
              <w:rPr>
                <w:rFonts w:ascii="Arial" w:eastAsia="Calibri" w:hAnsi="Arial" w:cs="Arial"/>
                <w:lang w:eastAsia="en-GB"/>
              </w:rPr>
              <w:t>W stosownych przypadkach wskazanie części zamówienia, w odniesieniu do której (których) wykonawca zamierza złożyć ofertę.</w:t>
            </w:r>
          </w:p>
        </w:tc>
        <w:tc>
          <w:tcPr>
            <w:tcW w:w="4645" w:type="dxa"/>
            <w:shd w:val="clear" w:color="auto" w:fill="auto"/>
          </w:tcPr>
          <w:p w14:paraId="107843FB" w14:textId="77777777" w:rsidR="0066740A" w:rsidRPr="000018B3" w:rsidRDefault="0066740A" w:rsidP="00EE12E4">
            <w:pPr>
              <w:spacing w:before="120" w:after="120"/>
              <w:rPr>
                <w:rFonts w:ascii="Arial" w:eastAsia="Calibri" w:hAnsi="Arial" w:cs="Arial"/>
                <w:b/>
                <w:i/>
                <w:lang w:eastAsia="en-GB"/>
              </w:rPr>
            </w:pPr>
            <w:r w:rsidRPr="000018B3">
              <w:rPr>
                <w:rFonts w:ascii="Arial" w:eastAsia="Calibri" w:hAnsi="Arial" w:cs="Arial"/>
                <w:lang w:eastAsia="en-GB"/>
              </w:rPr>
              <w:t>[   ]</w:t>
            </w:r>
          </w:p>
        </w:tc>
      </w:tr>
    </w:tbl>
    <w:p w14:paraId="2AA0BF84"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B: Informacje na temat przedstawicieli wykonawcy</w:t>
      </w:r>
    </w:p>
    <w:p w14:paraId="73DFE7B8" w14:textId="77777777" w:rsidR="0066740A" w:rsidRPr="000018B3" w:rsidRDefault="0066740A" w:rsidP="0066740A">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lang w:eastAsia="en-GB"/>
        </w:rPr>
      </w:pPr>
      <w:r w:rsidRPr="000018B3">
        <w:rPr>
          <w:rFonts w:ascii="Arial" w:eastAsia="Calibri" w:hAnsi="Arial" w:cs="Arial"/>
          <w:i/>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14F91CB6" w14:textId="77777777" w:rsidTr="00EE12E4">
        <w:tc>
          <w:tcPr>
            <w:tcW w:w="4644" w:type="dxa"/>
            <w:shd w:val="clear" w:color="auto" w:fill="auto"/>
          </w:tcPr>
          <w:p w14:paraId="6FC96398"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Osoby upoważnione do reprezentowania, o ile istnieją:</w:t>
            </w:r>
          </w:p>
        </w:tc>
        <w:tc>
          <w:tcPr>
            <w:tcW w:w="4645" w:type="dxa"/>
            <w:shd w:val="clear" w:color="auto" w:fill="auto"/>
          </w:tcPr>
          <w:p w14:paraId="1BFEB1D6"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472A3315" w14:textId="77777777" w:rsidTr="00EE12E4">
        <w:tc>
          <w:tcPr>
            <w:tcW w:w="4644" w:type="dxa"/>
            <w:shd w:val="clear" w:color="auto" w:fill="auto"/>
          </w:tcPr>
          <w:p w14:paraId="33CF2DE9"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xml:space="preserve">Imię i nazwisko, </w:t>
            </w:r>
            <w:r w:rsidRPr="000018B3">
              <w:rPr>
                <w:rFonts w:ascii="Arial" w:eastAsia="Calibri" w:hAnsi="Arial" w:cs="Arial"/>
                <w:lang w:eastAsia="en-GB"/>
              </w:rPr>
              <w:br/>
              <w:t xml:space="preserve">wraz z datą i miejscem urodzenia, jeżeli są wymagane: </w:t>
            </w:r>
          </w:p>
        </w:tc>
        <w:tc>
          <w:tcPr>
            <w:tcW w:w="4645" w:type="dxa"/>
            <w:shd w:val="clear" w:color="auto" w:fill="auto"/>
          </w:tcPr>
          <w:p w14:paraId="2E211B8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t>[……]</w:t>
            </w:r>
          </w:p>
        </w:tc>
      </w:tr>
      <w:tr w:rsidR="0066740A" w:rsidRPr="000018B3" w14:paraId="7D646556" w14:textId="77777777" w:rsidTr="00EE12E4">
        <w:tc>
          <w:tcPr>
            <w:tcW w:w="4644" w:type="dxa"/>
            <w:shd w:val="clear" w:color="auto" w:fill="auto"/>
          </w:tcPr>
          <w:p w14:paraId="38F67E1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Stanowisko/Działający(-a) jako:</w:t>
            </w:r>
          </w:p>
        </w:tc>
        <w:tc>
          <w:tcPr>
            <w:tcW w:w="4645" w:type="dxa"/>
            <w:shd w:val="clear" w:color="auto" w:fill="auto"/>
          </w:tcPr>
          <w:p w14:paraId="634F89C0"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55294C93" w14:textId="77777777" w:rsidTr="00EE12E4">
        <w:tc>
          <w:tcPr>
            <w:tcW w:w="4644" w:type="dxa"/>
            <w:shd w:val="clear" w:color="auto" w:fill="auto"/>
          </w:tcPr>
          <w:p w14:paraId="0F90853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Adres pocztowy:</w:t>
            </w:r>
          </w:p>
        </w:tc>
        <w:tc>
          <w:tcPr>
            <w:tcW w:w="4645" w:type="dxa"/>
            <w:shd w:val="clear" w:color="auto" w:fill="auto"/>
          </w:tcPr>
          <w:p w14:paraId="36542557"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619E0C89" w14:textId="77777777" w:rsidTr="00EE12E4">
        <w:tc>
          <w:tcPr>
            <w:tcW w:w="4644" w:type="dxa"/>
            <w:shd w:val="clear" w:color="auto" w:fill="auto"/>
          </w:tcPr>
          <w:p w14:paraId="2C6B98AB"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Telefon:</w:t>
            </w:r>
          </w:p>
        </w:tc>
        <w:tc>
          <w:tcPr>
            <w:tcW w:w="4645" w:type="dxa"/>
            <w:shd w:val="clear" w:color="auto" w:fill="auto"/>
          </w:tcPr>
          <w:p w14:paraId="36CC95D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4D301729" w14:textId="77777777" w:rsidTr="00EE12E4">
        <w:tc>
          <w:tcPr>
            <w:tcW w:w="4644" w:type="dxa"/>
            <w:shd w:val="clear" w:color="auto" w:fill="auto"/>
          </w:tcPr>
          <w:p w14:paraId="0753C807"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Adres e-mail:</w:t>
            </w:r>
          </w:p>
        </w:tc>
        <w:tc>
          <w:tcPr>
            <w:tcW w:w="4645" w:type="dxa"/>
            <w:shd w:val="clear" w:color="auto" w:fill="auto"/>
          </w:tcPr>
          <w:p w14:paraId="342D695E"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70AF626B" w14:textId="77777777" w:rsidTr="00EE12E4">
        <w:tc>
          <w:tcPr>
            <w:tcW w:w="4644" w:type="dxa"/>
            <w:shd w:val="clear" w:color="auto" w:fill="auto"/>
          </w:tcPr>
          <w:p w14:paraId="48F55BD5"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14:paraId="07D0CF5A"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bl>
    <w:p w14:paraId="135FA1F4"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09A28FEF" w14:textId="77777777" w:rsidTr="00EE12E4">
        <w:tc>
          <w:tcPr>
            <w:tcW w:w="4644" w:type="dxa"/>
            <w:shd w:val="clear" w:color="auto" w:fill="auto"/>
          </w:tcPr>
          <w:p w14:paraId="56D4C383"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Zależność od innych podmiotów:</w:t>
            </w:r>
          </w:p>
        </w:tc>
        <w:tc>
          <w:tcPr>
            <w:tcW w:w="4645" w:type="dxa"/>
            <w:shd w:val="clear" w:color="auto" w:fill="auto"/>
          </w:tcPr>
          <w:p w14:paraId="3B5D696F"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6B5122C8" w14:textId="77777777" w:rsidTr="00EE12E4">
        <w:tc>
          <w:tcPr>
            <w:tcW w:w="4644" w:type="dxa"/>
            <w:shd w:val="clear" w:color="auto" w:fill="auto"/>
          </w:tcPr>
          <w:p w14:paraId="3C7877A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7493F5FF"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w:t>
            </w:r>
          </w:p>
        </w:tc>
      </w:tr>
    </w:tbl>
    <w:p w14:paraId="22B04945"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xml:space="preserve">, proszę przedstawić – </w:t>
      </w:r>
      <w:r w:rsidRPr="000018B3">
        <w:rPr>
          <w:rFonts w:ascii="Arial" w:eastAsia="Calibri" w:hAnsi="Arial" w:cs="Arial"/>
          <w:b/>
          <w:lang w:eastAsia="en-GB"/>
        </w:rPr>
        <w:t>dla każdego</w:t>
      </w:r>
      <w:r w:rsidRPr="000018B3">
        <w:rPr>
          <w:rFonts w:ascii="Arial" w:eastAsia="Calibri" w:hAnsi="Arial" w:cs="Arial"/>
          <w:lang w:eastAsia="en-GB"/>
        </w:rPr>
        <w:t xml:space="preserve"> z podmiotów, których to dotyczy – odrębny formularz jednolitego europejskiego dokumentu zamówienia zawierający informacje wymagane w </w:t>
      </w:r>
      <w:r w:rsidRPr="000018B3">
        <w:rPr>
          <w:rFonts w:ascii="Arial" w:eastAsia="Calibri" w:hAnsi="Arial" w:cs="Arial"/>
          <w:b/>
          <w:lang w:eastAsia="en-GB"/>
        </w:rPr>
        <w:t>niniejszej części sekcja A i B oraz w części III</w:t>
      </w:r>
      <w:r w:rsidRPr="000018B3">
        <w:rPr>
          <w:rFonts w:ascii="Arial" w:eastAsia="Calibri" w:hAnsi="Arial" w:cs="Arial"/>
          <w:lang w:eastAsia="en-GB"/>
        </w:rPr>
        <w:t xml:space="preserve">, należycie wypełniony i podpisany przez dane podmioty. </w:t>
      </w:r>
      <w:r w:rsidRPr="000018B3">
        <w:rPr>
          <w:rFonts w:ascii="Arial" w:eastAsia="Calibri"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018B3">
        <w:rPr>
          <w:rFonts w:ascii="Arial" w:eastAsia="Calibri" w:hAnsi="Arial" w:cs="Arial"/>
          <w:lang w:eastAsia="en-GB"/>
        </w:rPr>
        <w:br/>
        <w:t>O ile ma to znaczenie dla określonych zdolności, na których polega wykonawca, proszę dołączyć – dla każdego z podmiotów, których to dotyczy – informacje wymagane w częściach IV i V</w:t>
      </w:r>
      <w:r w:rsidRPr="000018B3">
        <w:rPr>
          <w:rFonts w:ascii="Arial" w:eastAsia="Calibri" w:hAnsi="Arial" w:cs="Arial"/>
          <w:vertAlign w:val="superscript"/>
          <w:lang w:eastAsia="en-GB"/>
        </w:rPr>
        <w:footnoteReference w:id="12"/>
      </w:r>
      <w:r w:rsidRPr="000018B3">
        <w:rPr>
          <w:rFonts w:ascii="Arial" w:eastAsia="Calibri" w:hAnsi="Arial" w:cs="Arial"/>
          <w:lang w:eastAsia="en-GB"/>
        </w:rPr>
        <w:t>.</w:t>
      </w:r>
    </w:p>
    <w:p w14:paraId="5FF7A439" w14:textId="77777777" w:rsidR="0066740A" w:rsidRPr="000018B3" w:rsidRDefault="0066740A" w:rsidP="0066740A">
      <w:pPr>
        <w:keepNext/>
        <w:spacing w:before="120" w:after="360"/>
        <w:jc w:val="center"/>
        <w:rPr>
          <w:rFonts w:ascii="Arial" w:eastAsia="Calibri" w:hAnsi="Arial" w:cs="Arial"/>
          <w:smallCaps/>
          <w:u w:val="single"/>
          <w:lang w:eastAsia="en-GB"/>
        </w:rPr>
      </w:pPr>
      <w:r w:rsidRPr="000018B3">
        <w:rPr>
          <w:rFonts w:ascii="Arial" w:eastAsia="Calibri" w:hAnsi="Arial" w:cs="Arial"/>
          <w:smallCaps/>
          <w:lang w:eastAsia="en-GB"/>
        </w:rPr>
        <w:t>D: Informacje dotyczące podwykonawców, na których zdolności wykonawca nie polega</w:t>
      </w:r>
    </w:p>
    <w:p w14:paraId="3A63F57A"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lang w:eastAsia="en-GB"/>
        </w:rPr>
      </w:pPr>
      <w:r w:rsidRPr="000018B3">
        <w:rPr>
          <w:rFonts w:ascii="Arial" w:eastAsia="Calibri"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78799E05" w14:textId="77777777" w:rsidTr="00EE12E4">
        <w:tc>
          <w:tcPr>
            <w:tcW w:w="4644" w:type="dxa"/>
            <w:shd w:val="clear" w:color="auto" w:fill="auto"/>
          </w:tcPr>
          <w:p w14:paraId="27CD09D6"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lastRenderedPageBreak/>
              <w:t>Podwykonawstwo:</w:t>
            </w:r>
          </w:p>
        </w:tc>
        <w:tc>
          <w:tcPr>
            <w:tcW w:w="4645" w:type="dxa"/>
            <w:shd w:val="clear" w:color="auto" w:fill="auto"/>
          </w:tcPr>
          <w:p w14:paraId="7FFF1946"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1BE9AD02" w14:textId="77777777" w:rsidTr="00EE12E4">
        <w:tc>
          <w:tcPr>
            <w:tcW w:w="4644" w:type="dxa"/>
            <w:shd w:val="clear" w:color="auto" w:fill="auto"/>
          </w:tcPr>
          <w:p w14:paraId="6CB00EF0"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Czy wykonawca zamierza zlecić osobom trzecim podwykonawstwo jakiejkolwiek części zamówienia?</w:t>
            </w:r>
          </w:p>
        </w:tc>
        <w:tc>
          <w:tcPr>
            <w:tcW w:w="4645" w:type="dxa"/>
            <w:shd w:val="clear" w:color="auto" w:fill="auto"/>
          </w:tcPr>
          <w:p w14:paraId="393A0765"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t xml:space="preserve">Jeżeli </w:t>
            </w:r>
            <w:r w:rsidRPr="000018B3">
              <w:rPr>
                <w:rFonts w:ascii="Arial" w:eastAsia="Calibri" w:hAnsi="Arial" w:cs="Arial"/>
                <w:b/>
                <w:lang w:eastAsia="en-GB"/>
              </w:rPr>
              <w:t>tak i o ile jest to wiadome</w:t>
            </w:r>
            <w:r w:rsidRPr="000018B3">
              <w:rPr>
                <w:rFonts w:ascii="Arial" w:eastAsia="Calibri" w:hAnsi="Arial" w:cs="Arial"/>
                <w:lang w:eastAsia="en-GB"/>
              </w:rPr>
              <w:t xml:space="preserve">, proszę podać wykaz proponowanych podwykonawców: </w:t>
            </w:r>
          </w:p>
          <w:p w14:paraId="023A916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bl>
    <w:p w14:paraId="6E9EF839"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0018B3">
        <w:rPr>
          <w:rFonts w:ascii="Arial" w:eastAsia="Calibri" w:hAnsi="Arial" w:cs="Arial"/>
          <w:b/>
          <w:lang w:eastAsia="en-GB"/>
        </w:rPr>
        <w:t xml:space="preserve">Jeżeli instytucja zamawiająca lub podmiot zamawiający wyraźnie żąda przedstawienia tych informacji </w:t>
      </w:r>
      <w:r w:rsidRPr="000018B3">
        <w:rPr>
          <w:rFonts w:ascii="Arial" w:eastAsia="Calibri" w:hAnsi="Arial" w:cs="Arial"/>
          <w:lang w:eastAsia="en-GB"/>
        </w:rPr>
        <w:t xml:space="preserve">oprócz informacji </w:t>
      </w:r>
      <w:r w:rsidRPr="000018B3">
        <w:rPr>
          <w:rFonts w:ascii="Arial" w:eastAsia="Calibri" w:hAnsi="Arial" w:cs="Arial"/>
          <w:b/>
          <w:lang w:eastAsia="en-GB"/>
        </w:rPr>
        <w:t>wymaganych w niniejszej sekcji, proszę przedstawić – dla każdego podwykonawcy (każdej kategorii podwykonawców), których to dotyczy – informacje wymagane w niniejszej części sekcja A i B oraz w części III.</w:t>
      </w:r>
    </w:p>
    <w:p w14:paraId="63A59306" w14:textId="77777777" w:rsidR="0066740A" w:rsidRPr="000018B3" w:rsidRDefault="0066740A" w:rsidP="0066740A">
      <w:pPr>
        <w:spacing w:after="160" w:line="259" w:lineRule="auto"/>
        <w:rPr>
          <w:rFonts w:ascii="Arial" w:eastAsia="Calibri" w:hAnsi="Arial" w:cs="Arial"/>
          <w:b/>
          <w:lang w:eastAsia="en-GB"/>
        </w:rPr>
      </w:pPr>
      <w:r w:rsidRPr="000018B3">
        <w:rPr>
          <w:rFonts w:ascii="Arial" w:eastAsia="Calibri" w:hAnsi="Arial" w:cs="Arial"/>
          <w:lang w:eastAsia="en-GB"/>
        </w:rPr>
        <w:br w:type="page"/>
      </w:r>
    </w:p>
    <w:p w14:paraId="620631CE"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lastRenderedPageBreak/>
        <w:t>Część III: Podstawy wykluczenia</w:t>
      </w:r>
    </w:p>
    <w:p w14:paraId="22B1A9DE"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A: Podstawy związane z wyrokami skazującymi za przestępstwo</w:t>
      </w:r>
    </w:p>
    <w:p w14:paraId="14CE710F"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0018B3">
        <w:rPr>
          <w:rFonts w:ascii="Arial" w:eastAsia="Calibri" w:hAnsi="Arial" w:cs="Arial"/>
          <w:lang w:eastAsia="en-GB"/>
        </w:rPr>
        <w:t>W art. 57 ust. 1 dyrektywy 2014/24/UE określono następujące powody wykluczenia:</w:t>
      </w:r>
    </w:p>
    <w:p w14:paraId="4ED403E5" w14:textId="77777777" w:rsidR="0066740A" w:rsidRPr="000018B3" w:rsidRDefault="0066740A" w:rsidP="00DA789B">
      <w:pPr>
        <w:numPr>
          <w:ilvl w:val="0"/>
          <w:numId w:val="5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lang w:eastAsia="en-GB"/>
        </w:rPr>
      </w:pPr>
      <w:r w:rsidRPr="000018B3">
        <w:rPr>
          <w:rFonts w:ascii="Arial" w:eastAsia="Calibri" w:hAnsi="Arial" w:cs="Arial"/>
          <w:lang w:eastAsia="en-GB"/>
        </w:rPr>
        <w:t xml:space="preserve">udział w </w:t>
      </w:r>
      <w:r w:rsidRPr="000018B3">
        <w:rPr>
          <w:rFonts w:ascii="Arial" w:eastAsia="Calibri" w:hAnsi="Arial" w:cs="Arial"/>
          <w:b/>
          <w:lang w:eastAsia="en-GB"/>
        </w:rPr>
        <w:t>organizacji przestępczej</w:t>
      </w:r>
      <w:r w:rsidRPr="000018B3">
        <w:rPr>
          <w:rFonts w:ascii="Arial" w:eastAsia="Calibri" w:hAnsi="Arial" w:cs="Arial"/>
          <w:b/>
          <w:vertAlign w:val="superscript"/>
          <w:lang w:eastAsia="en-GB"/>
        </w:rPr>
        <w:footnoteReference w:id="13"/>
      </w:r>
      <w:r w:rsidRPr="000018B3">
        <w:rPr>
          <w:rFonts w:ascii="Arial" w:eastAsia="Calibri" w:hAnsi="Arial" w:cs="Arial"/>
          <w:lang w:eastAsia="en-GB"/>
        </w:rPr>
        <w:t>;</w:t>
      </w:r>
    </w:p>
    <w:p w14:paraId="36A651EB"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0018B3">
        <w:rPr>
          <w:rFonts w:ascii="Arial" w:eastAsia="Calibri" w:hAnsi="Arial" w:cs="Arial"/>
          <w:b/>
          <w:lang w:eastAsia="en-GB"/>
        </w:rPr>
        <w:t>korupcja</w:t>
      </w:r>
      <w:r w:rsidRPr="000018B3">
        <w:rPr>
          <w:rFonts w:ascii="Arial" w:eastAsia="Calibri" w:hAnsi="Arial" w:cs="Arial"/>
          <w:b/>
          <w:vertAlign w:val="superscript"/>
          <w:lang w:eastAsia="en-GB"/>
        </w:rPr>
        <w:footnoteReference w:id="14"/>
      </w:r>
      <w:r w:rsidRPr="000018B3">
        <w:rPr>
          <w:rFonts w:ascii="Arial" w:eastAsia="Calibri" w:hAnsi="Arial" w:cs="Arial"/>
          <w:lang w:eastAsia="en-GB"/>
        </w:rPr>
        <w:t>;</w:t>
      </w:r>
    </w:p>
    <w:p w14:paraId="25A1632A"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52" w:name="_DV_M1264"/>
      <w:bookmarkEnd w:id="52"/>
      <w:r w:rsidRPr="000018B3">
        <w:rPr>
          <w:rFonts w:ascii="Arial" w:eastAsia="Calibri" w:hAnsi="Arial" w:cs="Arial"/>
          <w:b/>
          <w:w w:val="0"/>
          <w:lang w:eastAsia="en-GB"/>
        </w:rPr>
        <w:t>nadużycie finansowe</w:t>
      </w:r>
      <w:r w:rsidRPr="000018B3">
        <w:rPr>
          <w:rFonts w:ascii="Arial" w:eastAsia="Calibri" w:hAnsi="Arial" w:cs="Arial"/>
          <w:b/>
          <w:w w:val="0"/>
          <w:vertAlign w:val="superscript"/>
          <w:lang w:eastAsia="en-GB"/>
        </w:rPr>
        <w:footnoteReference w:id="15"/>
      </w:r>
      <w:r w:rsidRPr="000018B3">
        <w:rPr>
          <w:rFonts w:ascii="Arial" w:eastAsia="Calibri" w:hAnsi="Arial" w:cs="Arial"/>
          <w:w w:val="0"/>
          <w:lang w:eastAsia="en-GB"/>
        </w:rPr>
        <w:t>;</w:t>
      </w:r>
      <w:bookmarkStart w:id="53" w:name="_DV_M1266"/>
      <w:bookmarkEnd w:id="53"/>
    </w:p>
    <w:p w14:paraId="3B65FDFA"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0018B3">
        <w:rPr>
          <w:rFonts w:ascii="Arial" w:eastAsia="Calibri" w:hAnsi="Arial" w:cs="Arial"/>
          <w:b/>
          <w:w w:val="0"/>
          <w:lang w:eastAsia="en-GB"/>
        </w:rPr>
        <w:t>przestępstwa terrorystyczne lub przestępstwa związane z działalnością terrorystyczną</w:t>
      </w:r>
      <w:bookmarkStart w:id="54" w:name="_DV_M1268"/>
      <w:bookmarkEnd w:id="54"/>
      <w:r w:rsidRPr="000018B3">
        <w:rPr>
          <w:rFonts w:ascii="Arial" w:eastAsia="Calibri" w:hAnsi="Arial" w:cs="Arial"/>
          <w:b/>
          <w:w w:val="0"/>
          <w:vertAlign w:val="superscript"/>
          <w:lang w:eastAsia="en-GB"/>
        </w:rPr>
        <w:footnoteReference w:id="16"/>
      </w:r>
    </w:p>
    <w:p w14:paraId="52CD30BE"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0018B3">
        <w:rPr>
          <w:rFonts w:ascii="Arial" w:eastAsia="Calibri" w:hAnsi="Arial" w:cs="Arial"/>
          <w:b/>
          <w:w w:val="0"/>
          <w:lang w:eastAsia="en-GB"/>
        </w:rPr>
        <w:t>pranie pieniędzy lub finansowanie terroryzmu</w:t>
      </w:r>
      <w:r w:rsidRPr="000018B3">
        <w:rPr>
          <w:rFonts w:ascii="Arial" w:eastAsia="Calibri" w:hAnsi="Arial" w:cs="Arial"/>
          <w:b/>
          <w:w w:val="0"/>
          <w:vertAlign w:val="superscript"/>
          <w:lang w:eastAsia="en-GB"/>
        </w:rPr>
        <w:footnoteReference w:id="17"/>
      </w:r>
    </w:p>
    <w:p w14:paraId="24D3C975"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0018B3">
        <w:rPr>
          <w:rFonts w:ascii="Arial" w:eastAsia="Calibri" w:hAnsi="Arial" w:cs="Arial"/>
          <w:b/>
          <w:lang w:eastAsia="en-GB"/>
        </w:rPr>
        <w:t>praca dzieci</w:t>
      </w:r>
      <w:r w:rsidRPr="000018B3">
        <w:rPr>
          <w:rFonts w:ascii="Arial" w:eastAsia="Calibri" w:hAnsi="Arial" w:cs="Arial"/>
          <w:lang w:eastAsia="en-GB"/>
        </w:rPr>
        <w:t xml:space="preserve"> i inne formy </w:t>
      </w:r>
      <w:r w:rsidRPr="000018B3">
        <w:rPr>
          <w:rFonts w:ascii="Arial" w:eastAsia="Calibri" w:hAnsi="Arial" w:cs="Arial"/>
          <w:b/>
          <w:lang w:eastAsia="en-GB"/>
        </w:rPr>
        <w:t>handlu ludźmi</w:t>
      </w:r>
      <w:r w:rsidRPr="000018B3">
        <w:rPr>
          <w:rFonts w:ascii="Arial" w:eastAsia="Calibri" w:hAnsi="Arial" w:cs="Arial"/>
          <w:b/>
          <w:vertAlign w:val="superscript"/>
          <w:lang w:eastAsia="en-GB"/>
        </w:rPr>
        <w:footnoteReference w:id="18"/>
      </w:r>
      <w:r w:rsidRPr="000018B3">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66740A" w:rsidRPr="000018B3" w14:paraId="18EF43D6" w14:textId="77777777" w:rsidTr="00EE12E4">
        <w:tc>
          <w:tcPr>
            <w:tcW w:w="4644" w:type="dxa"/>
            <w:shd w:val="clear" w:color="auto" w:fill="auto"/>
          </w:tcPr>
          <w:p w14:paraId="6BE45E93"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30D1BC6"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5FF5A523" w14:textId="77777777" w:rsidTr="00EE12E4">
        <w:tc>
          <w:tcPr>
            <w:tcW w:w="4644" w:type="dxa"/>
            <w:shd w:val="clear" w:color="auto" w:fill="auto"/>
          </w:tcPr>
          <w:p w14:paraId="2E0A3878"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Czy w stosunku do </w:t>
            </w:r>
            <w:r w:rsidRPr="000018B3">
              <w:rPr>
                <w:rFonts w:ascii="Arial" w:eastAsia="Calibri" w:hAnsi="Arial" w:cs="Arial"/>
                <w:b/>
                <w:lang w:eastAsia="en-GB"/>
              </w:rPr>
              <w:t>samego wykonawcy</w:t>
            </w:r>
            <w:r w:rsidRPr="000018B3">
              <w:rPr>
                <w:rFonts w:ascii="Arial" w:eastAsia="Calibri" w:hAnsi="Arial" w:cs="Arial"/>
                <w:lang w:eastAsia="en-GB"/>
              </w:rPr>
              <w:t xml:space="preserve"> bądź </w:t>
            </w:r>
            <w:r w:rsidRPr="000018B3">
              <w:rPr>
                <w:rFonts w:ascii="Arial" w:eastAsia="Calibri" w:hAnsi="Arial" w:cs="Arial"/>
                <w:b/>
                <w:lang w:eastAsia="en-GB"/>
              </w:rPr>
              <w:t>jakiejkolwiek</w:t>
            </w:r>
            <w:r w:rsidRPr="000018B3">
              <w:rPr>
                <w:rFonts w:ascii="Arial" w:eastAsia="Calibri"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0018B3">
              <w:rPr>
                <w:rFonts w:ascii="Arial" w:eastAsia="Calibri" w:hAnsi="Arial" w:cs="Arial"/>
                <w:b/>
                <w:lang w:eastAsia="en-GB"/>
              </w:rPr>
              <w:t>wydany został prawomocny wyrok</w:t>
            </w:r>
            <w:r w:rsidRPr="000018B3">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9251142"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w:t>
            </w:r>
          </w:p>
          <w:p w14:paraId="7E13FD9E"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0018B3">
              <w:rPr>
                <w:rFonts w:ascii="Arial" w:eastAsia="Calibri" w:hAnsi="Arial" w:cs="Arial"/>
                <w:lang w:eastAsia="en-GB"/>
              </w:rPr>
              <w:br/>
              <w:t>[……][……][……][……]</w:t>
            </w:r>
            <w:r w:rsidRPr="000018B3">
              <w:rPr>
                <w:rFonts w:ascii="Arial" w:eastAsia="Calibri" w:hAnsi="Arial" w:cs="Arial"/>
                <w:vertAlign w:val="superscript"/>
                <w:lang w:eastAsia="en-GB"/>
              </w:rPr>
              <w:footnoteReference w:id="19"/>
            </w:r>
          </w:p>
        </w:tc>
      </w:tr>
      <w:tr w:rsidR="0066740A" w:rsidRPr="000018B3" w14:paraId="60DBBE49" w14:textId="77777777" w:rsidTr="00EE12E4">
        <w:tc>
          <w:tcPr>
            <w:tcW w:w="4644" w:type="dxa"/>
            <w:shd w:val="clear" w:color="auto" w:fill="auto"/>
          </w:tcPr>
          <w:p w14:paraId="6DCD0A9A"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proszę podać</w:t>
            </w:r>
            <w:r w:rsidRPr="000018B3">
              <w:rPr>
                <w:rFonts w:ascii="Arial" w:eastAsia="Calibri" w:hAnsi="Arial" w:cs="Arial"/>
                <w:vertAlign w:val="superscript"/>
                <w:lang w:eastAsia="en-GB"/>
              </w:rPr>
              <w:footnoteReference w:id="20"/>
            </w:r>
            <w:r w:rsidRPr="000018B3">
              <w:rPr>
                <w:rFonts w:ascii="Arial" w:eastAsia="Calibri" w:hAnsi="Arial" w:cs="Arial"/>
                <w:lang w:eastAsia="en-GB"/>
              </w:rPr>
              <w:t>:</w:t>
            </w:r>
            <w:r w:rsidRPr="000018B3">
              <w:rPr>
                <w:rFonts w:ascii="Arial" w:eastAsia="Calibri" w:hAnsi="Arial" w:cs="Arial"/>
                <w:lang w:eastAsia="en-GB"/>
              </w:rPr>
              <w:br/>
              <w:t>a) datę wyroku, określić, których spośród punktów 1–6 on dotyczy, oraz podać powód(-ody) skazania;</w:t>
            </w:r>
            <w:r w:rsidRPr="000018B3">
              <w:rPr>
                <w:rFonts w:ascii="Arial" w:eastAsia="Calibri" w:hAnsi="Arial" w:cs="Arial"/>
                <w:lang w:eastAsia="en-GB"/>
              </w:rPr>
              <w:br/>
              <w:t>b) wskazać, kto został skazany [ ];</w:t>
            </w:r>
            <w:r w:rsidRPr="000018B3">
              <w:rPr>
                <w:rFonts w:ascii="Arial" w:eastAsia="Calibri" w:hAnsi="Arial" w:cs="Arial"/>
                <w:lang w:eastAsia="en-GB"/>
              </w:rPr>
              <w:br/>
            </w:r>
            <w:r w:rsidRPr="000018B3">
              <w:rPr>
                <w:rFonts w:ascii="Arial" w:eastAsia="Calibri" w:hAnsi="Arial" w:cs="Arial"/>
                <w:b/>
                <w:lang w:eastAsia="en-GB"/>
              </w:rPr>
              <w:t>c) w zakresie, w jakim zostało to bezpośrednio ustalone w wyroku:</w:t>
            </w:r>
          </w:p>
        </w:tc>
        <w:tc>
          <w:tcPr>
            <w:tcW w:w="4645" w:type="dxa"/>
            <w:shd w:val="clear" w:color="auto" w:fill="auto"/>
          </w:tcPr>
          <w:p w14:paraId="6E1C9C72"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br/>
              <w:t>a) data: [   ], punkt(-y): [   ], powód(-ody): [   ]</w:t>
            </w:r>
            <w:r w:rsidRPr="000018B3">
              <w:rPr>
                <w:rFonts w:ascii="Arial" w:eastAsia="Calibri" w:hAnsi="Arial" w:cs="Arial"/>
                <w:i/>
                <w:vertAlign w:val="superscript"/>
                <w:lang w:eastAsia="en-GB"/>
              </w:rPr>
              <w:t xml:space="preserve">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b) [……]</w:t>
            </w:r>
            <w:r w:rsidRPr="000018B3">
              <w:rPr>
                <w:rFonts w:ascii="Arial" w:eastAsia="Calibri" w:hAnsi="Arial" w:cs="Arial"/>
                <w:lang w:eastAsia="en-GB"/>
              </w:rPr>
              <w:br/>
              <w:t>c) długość okresu wykluczenia [……] oraz punkt(-y), którego(-ych) to dotyczy.</w:t>
            </w:r>
          </w:p>
          <w:p w14:paraId="5AAAADD6"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Jeżeli odnośna dokumentacja jest dostępna w formie elektronicznej, proszę wskazać: (adres internetowy, wydający urząd lub organ, dokładne </w:t>
            </w:r>
            <w:r w:rsidRPr="000018B3">
              <w:rPr>
                <w:rFonts w:ascii="Arial" w:eastAsia="Calibri" w:hAnsi="Arial" w:cs="Arial"/>
                <w:lang w:eastAsia="en-GB"/>
              </w:rPr>
              <w:lastRenderedPageBreak/>
              <w:t>dane referencyjne dokumentacji): [……][……][……][……]</w:t>
            </w:r>
            <w:r w:rsidRPr="000018B3">
              <w:rPr>
                <w:rFonts w:ascii="Arial" w:eastAsia="Calibri" w:hAnsi="Arial" w:cs="Arial"/>
                <w:vertAlign w:val="superscript"/>
                <w:lang w:eastAsia="en-GB"/>
              </w:rPr>
              <w:footnoteReference w:id="21"/>
            </w:r>
          </w:p>
        </w:tc>
      </w:tr>
      <w:tr w:rsidR="0066740A" w:rsidRPr="000018B3" w14:paraId="59D1297A" w14:textId="77777777" w:rsidTr="00EE12E4">
        <w:tc>
          <w:tcPr>
            <w:tcW w:w="4644" w:type="dxa"/>
            <w:shd w:val="clear" w:color="auto" w:fill="auto"/>
          </w:tcPr>
          <w:p w14:paraId="691FE4A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lastRenderedPageBreak/>
              <w:t>W przypadku skazania, czy wykonawca przedsięwziął środki w celu wykazania swojej rzetelności pomimo istnienia odpowiedniej podstawy wykluczenia</w:t>
            </w:r>
            <w:r w:rsidRPr="000018B3">
              <w:rPr>
                <w:rFonts w:ascii="Arial" w:eastAsia="Calibri" w:hAnsi="Arial" w:cs="Arial"/>
                <w:vertAlign w:val="superscript"/>
                <w:lang w:eastAsia="en-GB"/>
              </w:rPr>
              <w:footnoteReference w:id="22"/>
            </w:r>
            <w:r w:rsidRPr="000018B3">
              <w:rPr>
                <w:rFonts w:ascii="Arial" w:eastAsia="Calibri" w:hAnsi="Arial" w:cs="Arial"/>
                <w:lang w:eastAsia="en-GB"/>
              </w:rPr>
              <w:t xml:space="preserve"> („samooczyszczenie”)?</w:t>
            </w:r>
          </w:p>
        </w:tc>
        <w:tc>
          <w:tcPr>
            <w:tcW w:w="4645" w:type="dxa"/>
            <w:shd w:val="clear" w:color="auto" w:fill="auto"/>
          </w:tcPr>
          <w:p w14:paraId="0794280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 Tak [] Nie </w:t>
            </w:r>
          </w:p>
        </w:tc>
      </w:tr>
      <w:tr w:rsidR="0066740A" w:rsidRPr="000018B3" w14:paraId="2B9C3DD3" w14:textId="77777777" w:rsidTr="00EE12E4">
        <w:tc>
          <w:tcPr>
            <w:tcW w:w="4644" w:type="dxa"/>
            <w:shd w:val="clear" w:color="auto" w:fill="auto"/>
          </w:tcPr>
          <w:p w14:paraId="4831145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w w:val="0"/>
                <w:lang w:eastAsia="en-GB"/>
              </w:rPr>
              <w:t>, proszę opisać przedsięwzięte środki</w:t>
            </w:r>
            <w:r w:rsidRPr="000018B3">
              <w:rPr>
                <w:rFonts w:ascii="Arial" w:eastAsia="Calibri" w:hAnsi="Arial" w:cs="Arial"/>
                <w:w w:val="0"/>
                <w:vertAlign w:val="superscript"/>
                <w:lang w:eastAsia="en-GB"/>
              </w:rPr>
              <w:footnoteReference w:id="23"/>
            </w:r>
            <w:r w:rsidRPr="000018B3">
              <w:rPr>
                <w:rFonts w:ascii="Arial" w:eastAsia="Calibri" w:hAnsi="Arial" w:cs="Arial"/>
                <w:w w:val="0"/>
                <w:lang w:eastAsia="en-GB"/>
              </w:rPr>
              <w:t>:</w:t>
            </w:r>
          </w:p>
        </w:tc>
        <w:tc>
          <w:tcPr>
            <w:tcW w:w="4645" w:type="dxa"/>
            <w:shd w:val="clear" w:color="auto" w:fill="auto"/>
          </w:tcPr>
          <w:p w14:paraId="1DE66ACF"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bl>
    <w:p w14:paraId="23FC8B17" w14:textId="77777777" w:rsidR="0066740A" w:rsidRPr="000018B3" w:rsidRDefault="0066740A" w:rsidP="0066740A">
      <w:pPr>
        <w:keepNext/>
        <w:spacing w:before="120" w:after="360"/>
        <w:jc w:val="center"/>
        <w:rPr>
          <w:rFonts w:ascii="Arial" w:eastAsia="Calibri" w:hAnsi="Arial" w:cs="Arial"/>
          <w:smallCaps/>
          <w:w w:val="0"/>
          <w:lang w:eastAsia="en-GB"/>
        </w:rPr>
      </w:pPr>
      <w:r w:rsidRPr="000018B3">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66740A" w:rsidRPr="000018B3" w14:paraId="10FF2670" w14:textId="77777777" w:rsidTr="00EE12E4">
        <w:tc>
          <w:tcPr>
            <w:tcW w:w="4644" w:type="dxa"/>
            <w:shd w:val="clear" w:color="auto" w:fill="auto"/>
          </w:tcPr>
          <w:p w14:paraId="2A70B71E"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Płatność podatków lub składek na ubezpieczenie społeczne:</w:t>
            </w:r>
          </w:p>
        </w:tc>
        <w:tc>
          <w:tcPr>
            <w:tcW w:w="4645" w:type="dxa"/>
            <w:gridSpan w:val="2"/>
            <w:shd w:val="clear" w:color="auto" w:fill="auto"/>
          </w:tcPr>
          <w:p w14:paraId="412DB17F"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7FEEBF5D" w14:textId="77777777" w:rsidTr="00EE12E4">
        <w:tc>
          <w:tcPr>
            <w:tcW w:w="4644" w:type="dxa"/>
            <w:shd w:val="clear" w:color="auto" w:fill="auto"/>
          </w:tcPr>
          <w:p w14:paraId="27724D3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Czy wykonawca wywiązał się ze wszystkich </w:t>
            </w:r>
            <w:r w:rsidRPr="000018B3">
              <w:rPr>
                <w:rFonts w:ascii="Arial" w:eastAsia="Calibri" w:hAnsi="Arial" w:cs="Arial"/>
                <w:b/>
                <w:lang w:eastAsia="en-GB"/>
              </w:rPr>
              <w:t>obowiązków dotyczących płatności podatków lub składek na ubezpieczenie społeczne</w:t>
            </w:r>
            <w:r w:rsidRPr="000018B3">
              <w:rPr>
                <w:rFonts w:ascii="Arial" w:eastAsia="Calibri"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709D9A0"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w:t>
            </w:r>
          </w:p>
        </w:tc>
      </w:tr>
      <w:tr w:rsidR="0066740A" w:rsidRPr="000018B3" w14:paraId="0841B3AC" w14:textId="77777777" w:rsidTr="00EE12E4">
        <w:trPr>
          <w:trHeight w:val="470"/>
        </w:trPr>
        <w:tc>
          <w:tcPr>
            <w:tcW w:w="4644" w:type="dxa"/>
            <w:vMerge w:val="restart"/>
            <w:shd w:val="clear" w:color="auto" w:fill="auto"/>
          </w:tcPr>
          <w:p w14:paraId="053056BD"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br/>
            </w:r>
            <w:r w:rsidRPr="000018B3">
              <w:rPr>
                <w:rFonts w:ascii="Arial" w:eastAsia="Calibri" w:hAnsi="Arial" w:cs="Arial"/>
                <w:b/>
                <w:lang w:eastAsia="en-GB"/>
              </w:rPr>
              <w:br/>
            </w:r>
            <w:r w:rsidRPr="000018B3">
              <w:rPr>
                <w:rFonts w:ascii="Arial" w:eastAsia="Calibri" w:hAnsi="Arial" w:cs="Arial"/>
                <w:b/>
                <w:lang w:eastAsia="en-GB"/>
              </w:rPr>
              <w:br/>
            </w:r>
            <w:r w:rsidRPr="000018B3">
              <w:rPr>
                <w:rFonts w:ascii="Arial" w:eastAsia="Calibri" w:hAnsi="Arial" w:cs="Arial"/>
                <w:b/>
                <w:lang w:eastAsia="en-GB"/>
              </w:rPr>
              <w:br/>
              <w:t>Jeżeli nie</w:t>
            </w:r>
            <w:r w:rsidRPr="000018B3">
              <w:rPr>
                <w:rFonts w:ascii="Arial" w:eastAsia="Calibri" w:hAnsi="Arial" w:cs="Arial"/>
                <w:lang w:eastAsia="en-GB"/>
              </w:rPr>
              <w:t>, proszę wskazać:</w:t>
            </w:r>
            <w:r w:rsidRPr="000018B3">
              <w:rPr>
                <w:rFonts w:ascii="Arial" w:eastAsia="Calibri" w:hAnsi="Arial" w:cs="Arial"/>
                <w:lang w:eastAsia="en-GB"/>
              </w:rPr>
              <w:br/>
              <w:t>a) państwo lub państwo członkowskie, którego to dotyczy;</w:t>
            </w:r>
            <w:r w:rsidRPr="000018B3">
              <w:rPr>
                <w:rFonts w:ascii="Arial" w:eastAsia="Calibri" w:hAnsi="Arial" w:cs="Arial"/>
                <w:lang w:eastAsia="en-GB"/>
              </w:rPr>
              <w:br/>
              <w:t>b) jakiej kwoty to dotyczy?</w:t>
            </w:r>
            <w:r w:rsidRPr="000018B3">
              <w:rPr>
                <w:rFonts w:ascii="Arial" w:eastAsia="Calibri" w:hAnsi="Arial" w:cs="Arial"/>
                <w:lang w:eastAsia="en-GB"/>
              </w:rPr>
              <w:br/>
              <w:t>c) w jaki sposób zostało ustalone to naruszenie obowiązków:</w:t>
            </w:r>
            <w:r w:rsidRPr="000018B3">
              <w:rPr>
                <w:rFonts w:ascii="Arial" w:eastAsia="Calibri" w:hAnsi="Arial" w:cs="Arial"/>
                <w:lang w:eastAsia="en-GB"/>
              </w:rPr>
              <w:br/>
              <w:t xml:space="preserve">1) w trybie </w:t>
            </w:r>
            <w:r w:rsidRPr="000018B3">
              <w:rPr>
                <w:rFonts w:ascii="Arial" w:eastAsia="Calibri" w:hAnsi="Arial" w:cs="Arial"/>
                <w:b/>
                <w:lang w:eastAsia="en-GB"/>
              </w:rPr>
              <w:t>decyzji</w:t>
            </w:r>
            <w:r w:rsidRPr="000018B3">
              <w:rPr>
                <w:rFonts w:ascii="Arial" w:eastAsia="Calibri" w:hAnsi="Arial" w:cs="Arial"/>
                <w:lang w:eastAsia="en-GB"/>
              </w:rPr>
              <w:t xml:space="preserve"> sądowej lub administracyjnej:</w:t>
            </w:r>
          </w:p>
          <w:p w14:paraId="2A7C3F31" w14:textId="77777777" w:rsidR="0066740A" w:rsidRPr="000018B3" w:rsidRDefault="0066740A" w:rsidP="00EE12E4">
            <w:pPr>
              <w:tabs>
                <w:tab w:val="num" w:pos="1417"/>
              </w:tabs>
              <w:spacing w:before="120" w:after="120"/>
              <w:ind w:left="1417" w:hanging="567"/>
              <w:jc w:val="both"/>
              <w:rPr>
                <w:rFonts w:ascii="Arial" w:eastAsia="Calibri" w:hAnsi="Arial" w:cs="Arial"/>
                <w:lang w:eastAsia="en-GB"/>
              </w:rPr>
            </w:pPr>
            <w:r w:rsidRPr="000018B3">
              <w:rPr>
                <w:rFonts w:ascii="Arial" w:eastAsia="Calibri" w:hAnsi="Arial" w:cs="Arial"/>
                <w:lang w:eastAsia="en-GB"/>
              </w:rPr>
              <w:t>Czy ta decyzja jest ostateczna i wiążąca?</w:t>
            </w:r>
          </w:p>
          <w:p w14:paraId="7B910CEB" w14:textId="77777777" w:rsidR="0066740A" w:rsidRPr="000018B3" w:rsidRDefault="0066740A" w:rsidP="00DA789B">
            <w:pPr>
              <w:numPr>
                <w:ilvl w:val="0"/>
                <w:numId w:val="48"/>
              </w:numPr>
              <w:spacing w:before="120" w:after="120"/>
              <w:jc w:val="both"/>
              <w:rPr>
                <w:rFonts w:ascii="Arial" w:eastAsia="Calibri" w:hAnsi="Arial" w:cs="Arial"/>
                <w:lang w:eastAsia="en-GB"/>
              </w:rPr>
            </w:pPr>
            <w:r w:rsidRPr="000018B3">
              <w:rPr>
                <w:rFonts w:ascii="Arial" w:eastAsia="Calibri" w:hAnsi="Arial" w:cs="Arial"/>
                <w:lang w:eastAsia="en-GB"/>
              </w:rPr>
              <w:t>Proszę podać datę wyroku lub decyzji.</w:t>
            </w:r>
          </w:p>
          <w:p w14:paraId="06A99693" w14:textId="77777777" w:rsidR="0066740A" w:rsidRPr="000018B3" w:rsidRDefault="0066740A" w:rsidP="00DA789B">
            <w:pPr>
              <w:numPr>
                <w:ilvl w:val="0"/>
                <w:numId w:val="48"/>
              </w:numPr>
              <w:spacing w:before="120" w:after="120"/>
              <w:jc w:val="both"/>
              <w:rPr>
                <w:rFonts w:ascii="Arial" w:eastAsia="Calibri" w:hAnsi="Arial" w:cs="Arial"/>
                <w:lang w:eastAsia="en-GB"/>
              </w:rPr>
            </w:pPr>
            <w:r w:rsidRPr="000018B3">
              <w:rPr>
                <w:rFonts w:ascii="Arial" w:eastAsia="Calibri" w:hAnsi="Arial" w:cs="Arial"/>
                <w:lang w:eastAsia="en-GB"/>
              </w:rPr>
              <w:t xml:space="preserve">W przypadku wyroku, </w:t>
            </w:r>
            <w:r w:rsidRPr="000018B3">
              <w:rPr>
                <w:rFonts w:ascii="Arial" w:eastAsia="Calibri" w:hAnsi="Arial" w:cs="Arial"/>
                <w:b/>
                <w:lang w:eastAsia="en-GB"/>
              </w:rPr>
              <w:t>o ile została w nim bezpośrednio określona</w:t>
            </w:r>
            <w:r w:rsidRPr="000018B3">
              <w:rPr>
                <w:rFonts w:ascii="Arial" w:eastAsia="Calibri" w:hAnsi="Arial" w:cs="Arial"/>
                <w:lang w:eastAsia="en-GB"/>
              </w:rPr>
              <w:t>, długość okresu wykluczenia:</w:t>
            </w:r>
          </w:p>
          <w:p w14:paraId="33023AFA" w14:textId="77777777" w:rsidR="0066740A" w:rsidRPr="000018B3" w:rsidRDefault="0066740A" w:rsidP="00EE12E4">
            <w:pPr>
              <w:spacing w:before="120" w:after="120"/>
              <w:jc w:val="both"/>
              <w:rPr>
                <w:rFonts w:ascii="Arial" w:eastAsia="Calibri" w:hAnsi="Arial" w:cs="Arial"/>
                <w:w w:val="0"/>
                <w:lang w:eastAsia="en-GB"/>
              </w:rPr>
            </w:pPr>
            <w:r w:rsidRPr="000018B3">
              <w:rPr>
                <w:rFonts w:ascii="Arial" w:eastAsia="Calibri" w:hAnsi="Arial" w:cs="Arial"/>
                <w:lang w:eastAsia="en-GB"/>
              </w:rPr>
              <w:t xml:space="preserve">2) w </w:t>
            </w:r>
            <w:r w:rsidRPr="000018B3">
              <w:rPr>
                <w:rFonts w:ascii="Arial" w:eastAsia="Calibri" w:hAnsi="Arial" w:cs="Arial"/>
                <w:b/>
                <w:lang w:eastAsia="en-GB"/>
              </w:rPr>
              <w:t>inny sposób</w:t>
            </w:r>
            <w:r w:rsidRPr="000018B3">
              <w:rPr>
                <w:rFonts w:ascii="Arial" w:eastAsia="Calibri" w:hAnsi="Arial" w:cs="Arial"/>
                <w:lang w:eastAsia="en-GB"/>
              </w:rPr>
              <w:t>? Proszę sprecyzować, w jaki:</w:t>
            </w:r>
          </w:p>
          <w:p w14:paraId="779D5DC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B23E778" w14:textId="77777777" w:rsidR="0066740A" w:rsidRPr="000018B3" w:rsidRDefault="0066740A" w:rsidP="00EE12E4">
            <w:pPr>
              <w:spacing w:before="120" w:after="120"/>
              <w:rPr>
                <w:rFonts w:ascii="Arial" w:eastAsia="Calibri" w:hAnsi="Arial" w:cs="Arial"/>
                <w:b/>
                <w:lang w:eastAsia="en-GB"/>
              </w:rPr>
            </w:pPr>
            <w:r w:rsidRPr="000018B3">
              <w:rPr>
                <w:rFonts w:ascii="Arial" w:eastAsia="Calibri" w:hAnsi="Arial" w:cs="Arial"/>
                <w:b/>
                <w:lang w:eastAsia="en-GB"/>
              </w:rPr>
              <w:t>Podatki</w:t>
            </w:r>
          </w:p>
        </w:tc>
        <w:tc>
          <w:tcPr>
            <w:tcW w:w="2323" w:type="dxa"/>
            <w:shd w:val="clear" w:color="auto" w:fill="auto"/>
          </w:tcPr>
          <w:p w14:paraId="5B73E5BF" w14:textId="77777777" w:rsidR="0066740A" w:rsidRPr="000018B3" w:rsidRDefault="0066740A" w:rsidP="00EE12E4">
            <w:pPr>
              <w:spacing w:before="120" w:after="120"/>
              <w:rPr>
                <w:rFonts w:ascii="Arial" w:eastAsia="Calibri" w:hAnsi="Arial" w:cs="Arial"/>
                <w:b/>
                <w:lang w:eastAsia="en-GB"/>
              </w:rPr>
            </w:pPr>
            <w:r w:rsidRPr="000018B3">
              <w:rPr>
                <w:rFonts w:ascii="Arial" w:eastAsia="Calibri" w:hAnsi="Arial" w:cs="Arial"/>
                <w:b/>
                <w:lang w:eastAsia="en-GB"/>
              </w:rPr>
              <w:t>Składki na ubezpieczenia społeczne</w:t>
            </w:r>
          </w:p>
        </w:tc>
      </w:tr>
      <w:tr w:rsidR="0066740A" w:rsidRPr="000018B3" w14:paraId="7F3AF21B" w14:textId="77777777" w:rsidTr="00EE12E4">
        <w:trPr>
          <w:trHeight w:val="1977"/>
        </w:trPr>
        <w:tc>
          <w:tcPr>
            <w:tcW w:w="4644" w:type="dxa"/>
            <w:vMerge/>
            <w:shd w:val="clear" w:color="auto" w:fill="auto"/>
          </w:tcPr>
          <w:p w14:paraId="5B967472" w14:textId="77777777" w:rsidR="0066740A" w:rsidRPr="000018B3" w:rsidRDefault="0066740A" w:rsidP="00EE12E4">
            <w:pPr>
              <w:spacing w:before="120" w:after="120"/>
              <w:rPr>
                <w:rFonts w:ascii="Arial" w:eastAsia="Calibri" w:hAnsi="Arial" w:cs="Arial"/>
                <w:b/>
                <w:lang w:eastAsia="en-GB"/>
              </w:rPr>
            </w:pPr>
          </w:p>
        </w:tc>
        <w:tc>
          <w:tcPr>
            <w:tcW w:w="2322" w:type="dxa"/>
            <w:shd w:val="clear" w:color="auto" w:fill="auto"/>
          </w:tcPr>
          <w:p w14:paraId="35FE24A3"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br/>
              <w:t>a) [……]</w:t>
            </w:r>
            <w:r w:rsidRPr="000018B3">
              <w:rPr>
                <w:rFonts w:ascii="Arial" w:eastAsia="Calibri" w:hAnsi="Arial" w:cs="Arial"/>
                <w:lang w:eastAsia="en-GB"/>
              </w:rPr>
              <w:br/>
            </w:r>
            <w:r w:rsidRPr="000018B3">
              <w:rPr>
                <w:rFonts w:ascii="Arial" w:eastAsia="Calibri" w:hAnsi="Arial" w:cs="Arial"/>
                <w:lang w:eastAsia="en-GB"/>
              </w:rPr>
              <w:br/>
              <w:t>b)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c1) [] Tak [] Nie</w:t>
            </w:r>
          </w:p>
          <w:p w14:paraId="71D05847" w14:textId="77777777" w:rsidR="0066740A" w:rsidRPr="000018B3" w:rsidRDefault="0066740A" w:rsidP="00EE12E4">
            <w:pPr>
              <w:tabs>
                <w:tab w:val="num" w:pos="850"/>
              </w:tabs>
              <w:spacing w:before="120" w:after="120"/>
              <w:ind w:left="850" w:hanging="850"/>
              <w:jc w:val="both"/>
              <w:rPr>
                <w:rFonts w:ascii="Arial" w:eastAsia="Calibri" w:hAnsi="Arial" w:cs="Arial"/>
                <w:lang w:eastAsia="en-GB"/>
              </w:rPr>
            </w:pPr>
            <w:r w:rsidRPr="000018B3">
              <w:rPr>
                <w:rFonts w:ascii="Arial" w:eastAsia="Calibri" w:hAnsi="Arial" w:cs="Arial"/>
                <w:lang w:eastAsia="en-GB"/>
              </w:rPr>
              <w:t>[] Tak [] Nie</w:t>
            </w:r>
          </w:p>
          <w:p w14:paraId="60D79E8B" w14:textId="77777777" w:rsidR="0066740A" w:rsidRPr="000018B3" w:rsidRDefault="0066740A" w:rsidP="00DA789B">
            <w:pPr>
              <w:numPr>
                <w:ilvl w:val="0"/>
                <w:numId w:val="47"/>
              </w:num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r>
          </w:p>
          <w:p w14:paraId="4AEA12FC" w14:textId="77777777" w:rsidR="0066740A" w:rsidRPr="000018B3" w:rsidRDefault="0066740A" w:rsidP="00DA789B">
            <w:pPr>
              <w:numPr>
                <w:ilvl w:val="0"/>
                <w:numId w:val="47"/>
              </w:num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r>
            <w:r w:rsidRPr="000018B3">
              <w:rPr>
                <w:rFonts w:ascii="Arial" w:eastAsia="Calibri" w:hAnsi="Arial" w:cs="Arial"/>
                <w:lang w:eastAsia="en-GB"/>
              </w:rPr>
              <w:br/>
            </w:r>
          </w:p>
          <w:p w14:paraId="10E73B3F" w14:textId="77777777" w:rsidR="0066740A" w:rsidRPr="000018B3" w:rsidRDefault="0066740A" w:rsidP="00EE12E4">
            <w:pPr>
              <w:spacing w:before="120" w:after="120"/>
              <w:jc w:val="both"/>
              <w:rPr>
                <w:rFonts w:ascii="Arial" w:eastAsia="Calibri" w:hAnsi="Arial" w:cs="Arial"/>
                <w:lang w:eastAsia="en-GB"/>
              </w:rPr>
            </w:pPr>
          </w:p>
          <w:p w14:paraId="11D8905E"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w w:val="0"/>
                <w:lang w:eastAsia="en-GB"/>
              </w:rPr>
              <w:t>c2) [ …]</w:t>
            </w:r>
            <w:r w:rsidRPr="000018B3">
              <w:rPr>
                <w:rFonts w:ascii="Arial" w:eastAsia="Calibri" w:hAnsi="Arial" w:cs="Arial"/>
                <w:w w:val="0"/>
                <w:lang w:eastAsia="en-GB"/>
              </w:rPr>
              <w:br/>
            </w:r>
            <w:r w:rsidRPr="000018B3">
              <w:rPr>
                <w:rFonts w:ascii="Arial" w:eastAsia="Calibri" w:hAnsi="Arial" w:cs="Arial"/>
                <w:w w:val="0"/>
                <w:lang w:eastAsia="en-GB"/>
              </w:rPr>
              <w:br/>
              <w:t>d) [] Tak [] Nie</w:t>
            </w:r>
            <w:r w:rsidRPr="000018B3">
              <w:rPr>
                <w:rFonts w:ascii="Arial" w:eastAsia="Calibri" w:hAnsi="Arial" w:cs="Arial"/>
                <w:w w:val="0"/>
                <w:lang w:eastAsia="en-GB"/>
              </w:rPr>
              <w:br/>
            </w:r>
            <w:r w:rsidRPr="000018B3">
              <w:rPr>
                <w:rFonts w:ascii="Arial" w:eastAsia="Calibri" w:hAnsi="Arial" w:cs="Arial"/>
                <w:b/>
                <w:w w:val="0"/>
                <w:lang w:eastAsia="en-GB"/>
              </w:rPr>
              <w:t>Jeżeli tak</w:t>
            </w:r>
            <w:r w:rsidRPr="000018B3">
              <w:rPr>
                <w:rFonts w:ascii="Arial" w:eastAsia="Calibri" w:hAnsi="Arial" w:cs="Arial"/>
                <w:w w:val="0"/>
                <w:lang w:eastAsia="en-GB"/>
              </w:rPr>
              <w:t>, proszę podać szczegółowe informacje na ten temat: [……]</w:t>
            </w:r>
          </w:p>
        </w:tc>
        <w:tc>
          <w:tcPr>
            <w:tcW w:w="2323" w:type="dxa"/>
            <w:shd w:val="clear" w:color="auto" w:fill="auto"/>
          </w:tcPr>
          <w:p w14:paraId="3C272DA1"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br/>
              <w:t>a) [……]</w:t>
            </w:r>
            <w:r w:rsidRPr="000018B3">
              <w:rPr>
                <w:rFonts w:ascii="Arial" w:eastAsia="Calibri" w:hAnsi="Arial" w:cs="Arial"/>
                <w:lang w:eastAsia="en-GB"/>
              </w:rPr>
              <w:br/>
            </w:r>
            <w:r w:rsidRPr="000018B3">
              <w:rPr>
                <w:rFonts w:ascii="Arial" w:eastAsia="Calibri" w:hAnsi="Arial" w:cs="Arial"/>
                <w:lang w:eastAsia="en-GB"/>
              </w:rPr>
              <w:br/>
              <w:t>b)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c1) [] Tak [] Nie</w:t>
            </w:r>
          </w:p>
          <w:p w14:paraId="460E5E44" w14:textId="77777777" w:rsidR="0066740A" w:rsidRPr="000018B3" w:rsidRDefault="0066740A" w:rsidP="00DA789B">
            <w:pPr>
              <w:numPr>
                <w:ilvl w:val="0"/>
                <w:numId w:val="47"/>
              </w:numPr>
              <w:spacing w:before="120" w:after="120"/>
              <w:jc w:val="both"/>
              <w:rPr>
                <w:rFonts w:ascii="Arial" w:eastAsia="Calibri" w:hAnsi="Arial" w:cs="Arial"/>
                <w:lang w:eastAsia="en-GB"/>
              </w:rPr>
            </w:pPr>
            <w:r w:rsidRPr="000018B3">
              <w:rPr>
                <w:rFonts w:ascii="Arial" w:eastAsia="Calibri" w:hAnsi="Arial" w:cs="Arial"/>
                <w:lang w:eastAsia="en-GB"/>
              </w:rPr>
              <w:t>[] Tak [] Nie</w:t>
            </w:r>
          </w:p>
          <w:p w14:paraId="30433C4F" w14:textId="77777777" w:rsidR="0066740A" w:rsidRPr="000018B3" w:rsidRDefault="0066740A" w:rsidP="00DA789B">
            <w:pPr>
              <w:numPr>
                <w:ilvl w:val="0"/>
                <w:numId w:val="47"/>
              </w:num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r>
          </w:p>
          <w:p w14:paraId="1E6D61DE" w14:textId="77777777" w:rsidR="0066740A" w:rsidRPr="000018B3" w:rsidRDefault="0066740A" w:rsidP="00DA789B">
            <w:pPr>
              <w:numPr>
                <w:ilvl w:val="0"/>
                <w:numId w:val="47"/>
              </w:num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r>
            <w:r w:rsidRPr="000018B3">
              <w:rPr>
                <w:rFonts w:ascii="Arial" w:eastAsia="Calibri" w:hAnsi="Arial" w:cs="Arial"/>
                <w:lang w:eastAsia="en-GB"/>
              </w:rPr>
              <w:br/>
            </w:r>
          </w:p>
          <w:p w14:paraId="655039D8" w14:textId="77777777" w:rsidR="0066740A" w:rsidRPr="000018B3" w:rsidRDefault="0066740A" w:rsidP="00EE12E4">
            <w:pPr>
              <w:spacing w:before="120" w:after="120"/>
              <w:rPr>
                <w:rFonts w:ascii="Arial" w:eastAsia="Calibri" w:hAnsi="Arial" w:cs="Arial"/>
                <w:w w:val="0"/>
                <w:lang w:eastAsia="en-GB"/>
              </w:rPr>
            </w:pPr>
          </w:p>
          <w:p w14:paraId="51C7F626"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w w:val="0"/>
                <w:lang w:eastAsia="en-GB"/>
              </w:rPr>
              <w:t>c2) [ …]</w:t>
            </w:r>
            <w:r w:rsidRPr="000018B3">
              <w:rPr>
                <w:rFonts w:ascii="Arial" w:eastAsia="Calibri" w:hAnsi="Arial" w:cs="Arial"/>
                <w:w w:val="0"/>
                <w:lang w:eastAsia="en-GB"/>
              </w:rPr>
              <w:br/>
            </w:r>
            <w:r w:rsidRPr="000018B3">
              <w:rPr>
                <w:rFonts w:ascii="Arial" w:eastAsia="Calibri" w:hAnsi="Arial" w:cs="Arial"/>
                <w:w w:val="0"/>
                <w:lang w:eastAsia="en-GB"/>
              </w:rPr>
              <w:br/>
              <w:t>d) [] Tak [] Nie</w:t>
            </w:r>
            <w:r w:rsidRPr="000018B3">
              <w:rPr>
                <w:rFonts w:ascii="Arial" w:eastAsia="Calibri" w:hAnsi="Arial" w:cs="Arial"/>
                <w:w w:val="0"/>
                <w:lang w:eastAsia="en-GB"/>
              </w:rPr>
              <w:br/>
            </w:r>
            <w:r w:rsidRPr="000018B3">
              <w:rPr>
                <w:rFonts w:ascii="Arial" w:eastAsia="Calibri" w:hAnsi="Arial" w:cs="Arial"/>
                <w:b/>
                <w:w w:val="0"/>
                <w:lang w:eastAsia="en-GB"/>
              </w:rPr>
              <w:t>Jeżeli tak</w:t>
            </w:r>
            <w:r w:rsidRPr="000018B3">
              <w:rPr>
                <w:rFonts w:ascii="Arial" w:eastAsia="Calibri" w:hAnsi="Arial" w:cs="Arial"/>
                <w:w w:val="0"/>
                <w:lang w:eastAsia="en-GB"/>
              </w:rPr>
              <w:t>, proszę podać szczegółowe informacje na ten temat: [……]</w:t>
            </w:r>
          </w:p>
        </w:tc>
      </w:tr>
      <w:tr w:rsidR="0066740A" w:rsidRPr="000018B3" w14:paraId="1C8DFA9C" w14:textId="77777777" w:rsidTr="00EE12E4">
        <w:tc>
          <w:tcPr>
            <w:tcW w:w="4644" w:type="dxa"/>
            <w:shd w:val="clear" w:color="auto" w:fill="auto"/>
          </w:tcPr>
          <w:p w14:paraId="13670201"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Jeżeli odnośna dokumentacja dotycząca płatności podatków lub składek na ubezpieczenie społeczne jest dostępna w formie elektronicznej, </w:t>
            </w:r>
            <w:r w:rsidRPr="000018B3">
              <w:rPr>
                <w:rFonts w:ascii="Arial" w:eastAsia="Calibri" w:hAnsi="Arial" w:cs="Arial"/>
                <w:lang w:eastAsia="en-GB"/>
              </w:rPr>
              <w:lastRenderedPageBreak/>
              <w:t>proszę wskazać:</w:t>
            </w:r>
          </w:p>
        </w:tc>
        <w:tc>
          <w:tcPr>
            <w:tcW w:w="4645" w:type="dxa"/>
            <w:gridSpan w:val="2"/>
            <w:shd w:val="clear" w:color="auto" w:fill="auto"/>
          </w:tcPr>
          <w:p w14:paraId="71C48E24"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lastRenderedPageBreak/>
              <w:t>(adres internetowy, wydający urząd lub organ, dokładne dane referencyjne dokumentacji):</w:t>
            </w:r>
            <w:r w:rsidRPr="000018B3">
              <w:rPr>
                <w:rFonts w:ascii="Arial" w:eastAsia="Calibri" w:hAnsi="Arial" w:cs="Arial"/>
                <w:vertAlign w:val="superscript"/>
                <w:lang w:eastAsia="en-GB"/>
              </w:rPr>
              <w:t xml:space="preserve"> </w:t>
            </w:r>
            <w:r w:rsidRPr="000018B3">
              <w:rPr>
                <w:rFonts w:ascii="Arial" w:eastAsia="Calibri" w:hAnsi="Arial" w:cs="Arial"/>
                <w:vertAlign w:val="superscript"/>
                <w:lang w:eastAsia="en-GB"/>
              </w:rPr>
              <w:footnoteReference w:id="24"/>
            </w:r>
            <w:r w:rsidRPr="000018B3">
              <w:rPr>
                <w:rFonts w:ascii="Arial" w:eastAsia="Calibri" w:hAnsi="Arial" w:cs="Arial"/>
                <w:vertAlign w:val="superscript"/>
                <w:lang w:eastAsia="en-GB"/>
              </w:rPr>
              <w:br/>
            </w:r>
            <w:r w:rsidRPr="000018B3">
              <w:rPr>
                <w:rFonts w:ascii="Arial" w:eastAsia="Calibri" w:hAnsi="Arial" w:cs="Arial"/>
                <w:lang w:eastAsia="en-GB"/>
              </w:rPr>
              <w:t>[……][……][……]</w:t>
            </w:r>
          </w:p>
        </w:tc>
      </w:tr>
    </w:tbl>
    <w:p w14:paraId="0DD3EC25"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lastRenderedPageBreak/>
        <w:t>C: Podstawy związane z niewypłacalnością, konfliktem interesów lub wykroczeniami zawodowymi</w:t>
      </w:r>
      <w:r w:rsidRPr="000018B3">
        <w:rPr>
          <w:rFonts w:ascii="Arial" w:eastAsia="Calibri" w:hAnsi="Arial" w:cs="Arial"/>
          <w:smallCaps/>
          <w:vertAlign w:val="superscript"/>
          <w:lang w:eastAsia="en-GB"/>
        </w:rPr>
        <w:footnoteReference w:id="25"/>
      </w:r>
    </w:p>
    <w:p w14:paraId="16170722"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0018B3">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222C44" w:rsidRPr="000018B3" w14:paraId="4B58CF62" w14:textId="77777777" w:rsidTr="006F31E3">
        <w:tc>
          <w:tcPr>
            <w:tcW w:w="4642" w:type="dxa"/>
            <w:shd w:val="clear" w:color="auto" w:fill="auto"/>
          </w:tcPr>
          <w:p w14:paraId="6B247DCE" w14:textId="77777777" w:rsidR="00222C44" w:rsidRPr="000018B3" w:rsidRDefault="00222C44" w:rsidP="006F31E3">
            <w:pPr>
              <w:spacing w:before="120" w:after="120"/>
              <w:jc w:val="both"/>
              <w:rPr>
                <w:rFonts w:ascii="Arial" w:eastAsia="Calibri" w:hAnsi="Arial" w:cs="Arial"/>
                <w:b/>
                <w:lang w:eastAsia="en-GB"/>
              </w:rPr>
            </w:pPr>
            <w:r w:rsidRPr="000018B3">
              <w:rPr>
                <w:rFonts w:ascii="Arial" w:eastAsia="Calibri" w:hAnsi="Arial" w:cs="Arial"/>
                <w:b/>
                <w:lang w:eastAsia="en-GB"/>
              </w:rPr>
              <w:t>Informacje dotyczące ewentualnej niewypłacalności, konfliktu interesów lub wykroczeń zawodowych</w:t>
            </w:r>
          </w:p>
        </w:tc>
        <w:tc>
          <w:tcPr>
            <w:tcW w:w="4644" w:type="dxa"/>
            <w:shd w:val="clear" w:color="auto" w:fill="auto"/>
          </w:tcPr>
          <w:p w14:paraId="71FB28CA" w14:textId="77777777" w:rsidR="00222C44" w:rsidRPr="000018B3" w:rsidRDefault="00222C44" w:rsidP="006F31E3">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222C44" w:rsidRPr="000018B3" w14:paraId="67965E49" w14:textId="77777777" w:rsidTr="006F31E3">
        <w:trPr>
          <w:trHeight w:val="406"/>
        </w:trPr>
        <w:tc>
          <w:tcPr>
            <w:tcW w:w="4642" w:type="dxa"/>
            <w:vMerge w:val="restart"/>
            <w:shd w:val="clear" w:color="auto" w:fill="auto"/>
          </w:tcPr>
          <w:p w14:paraId="2918C223" w14:textId="77777777" w:rsidR="00222C44" w:rsidRPr="000018B3" w:rsidRDefault="00222C44" w:rsidP="006F31E3">
            <w:pPr>
              <w:spacing w:before="120" w:after="120"/>
              <w:jc w:val="both"/>
              <w:rPr>
                <w:rFonts w:ascii="Arial" w:eastAsia="Calibri" w:hAnsi="Arial" w:cs="Arial"/>
                <w:lang w:eastAsia="en-GB"/>
              </w:rPr>
            </w:pPr>
            <w:r w:rsidRPr="000018B3">
              <w:rPr>
                <w:rFonts w:ascii="Arial" w:eastAsia="Calibri" w:hAnsi="Arial" w:cs="Arial"/>
                <w:lang w:eastAsia="en-GB"/>
              </w:rPr>
              <w:t xml:space="preserve">Czy wykonawca, </w:t>
            </w:r>
            <w:r w:rsidRPr="000018B3">
              <w:rPr>
                <w:rFonts w:ascii="Arial" w:eastAsia="Calibri" w:hAnsi="Arial" w:cs="Arial"/>
                <w:b/>
                <w:lang w:eastAsia="en-GB"/>
              </w:rPr>
              <w:t>wedle własnej wiedzy</w:t>
            </w:r>
            <w:r w:rsidRPr="000018B3">
              <w:rPr>
                <w:rFonts w:ascii="Arial" w:eastAsia="Calibri" w:hAnsi="Arial" w:cs="Arial"/>
                <w:lang w:eastAsia="en-GB"/>
              </w:rPr>
              <w:t xml:space="preserve">, naruszył </w:t>
            </w:r>
            <w:r w:rsidRPr="000018B3">
              <w:rPr>
                <w:rFonts w:ascii="Arial" w:eastAsia="Calibri" w:hAnsi="Arial" w:cs="Arial"/>
                <w:b/>
                <w:lang w:eastAsia="en-GB"/>
              </w:rPr>
              <w:t>swoje obowiązki</w:t>
            </w:r>
            <w:r w:rsidRPr="000018B3">
              <w:rPr>
                <w:rFonts w:ascii="Arial" w:eastAsia="Calibri" w:hAnsi="Arial" w:cs="Arial"/>
                <w:lang w:eastAsia="en-GB"/>
              </w:rPr>
              <w:t xml:space="preserve"> w dziedzinie </w:t>
            </w:r>
            <w:r w:rsidRPr="000018B3">
              <w:rPr>
                <w:rFonts w:ascii="Arial" w:eastAsia="Calibri" w:hAnsi="Arial" w:cs="Arial"/>
                <w:b/>
                <w:lang w:eastAsia="en-GB"/>
              </w:rPr>
              <w:t>prawa środowiska, prawa socjalnego i prawa pracy</w:t>
            </w:r>
            <w:r w:rsidRPr="000018B3">
              <w:rPr>
                <w:rFonts w:ascii="Arial" w:eastAsia="Calibri" w:hAnsi="Arial" w:cs="Arial"/>
                <w:b/>
                <w:vertAlign w:val="superscript"/>
                <w:lang w:eastAsia="en-GB"/>
              </w:rPr>
              <w:footnoteReference w:id="26"/>
            </w:r>
            <w:r w:rsidRPr="000018B3">
              <w:rPr>
                <w:rFonts w:ascii="Arial" w:eastAsia="Calibri" w:hAnsi="Arial" w:cs="Arial"/>
                <w:lang w:eastAsia="en-GB"/>
              </w:rPr>
              <w:t>?</w:t>
            </w:r>
          </w:p>
        </w:tc>
        <w:tc>
          <w:tcPr>
            <w:tcW w:w="4644" w:type="dxa"/>
            <w:shd w:val="clear" w:color="auto" w:fill="auto"/>
          </w:tcPr>
          <w:p w14:paraId="35DC82E5" w14:textId="77777777" w:rsidR="00222C44" w:rsidRPr="000018B3" w:rsidRDefault="00222C44" w:rsidP="006F31E3">
            <w:pPr>
              <w:spacing w:before="120" w:after="120"/>
              <w:jc w:val="both"/>
              <w:rPr>
                <w:rFonts w:ascii="Arial" w:eastAsia="Calibri" w:hAnsi="Arial" w:cs="Arial"/>
                <w:lang w:eastAsia="en-GB"/>
              </w:rPr>
            </w:pPr>
            <w:r w:rsidRPr="000018B3">
              <w:rPr>
                <w:rFonts w:ascii="Arial" w:eastAsia="Calibri" w:hAnsi="Arial" w:cs="Arial"/>
                <w:lang w:eastAsia="en-GB"/>
              </w:rPr>
              <w:t>[] Tak [] Nie</w:t>
            </w:r>
          </w:p>
        </w:tc>
      </w:tr>
      <w:tr w:rsidR="00222C44" w:rsidRPr="000018B3" w14:paraId="57CF4282" w14:textId="77777777" w:rsidTr="006F31E3">
        <w:trPr>
          <w:trHeight w:val="405"/>
        </w:trPr>
        <w:tc>
          <w:tcPr>
            <w:tcW w:w="4642" w:type="dxa"/>
            <w:vMerge/>
            <w:shd w:val="clear" w:color="auto" w:fill="auto"/>
          </w:tcPr>
          <w:p w14:paraId="0EAC0139" w14:textId="77777777" w:rsidR="00222C44" w:rsidRPr="000018B3" w:rsidRDefault="00222C44" w:rsidP="006F31E3">
            <w:pPr>
              <w:spacing w:before="120" w:after="120"/>
              <w:jc w:val="both"/>
              <w:rPr>
                <w:rFonts w:ascii="Arial" w:eastAsia="Calibri" w:hAnsi="Arial" w:cs="Arial"/>
                <w:lang w:eastAsia="en-GB"/>
              </w:rPr>
            </w:pPr>
          </w:p>
        </w:tc>
        <w:tc>
          <w:tcPr>
            <w:tcW w:w="4644" w:type="dxa"/>
            <w:shd w:val="clear" w:color="auto" w:fill="auto"/>
          </w:tcPr>
          <w:p w14:paraId="77B78DFE" w14:textId="77777777" w:rsidR="00222C44" w:rsidRPr="000018B3" w:rsidRDefault="00222C44" w:rsidP="006F31E3">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czy wykonawca przedsięwziął środki w celu wykazania swojej rzetelności pomimo istnienia odpowiedniej podstawy wykluczenia („samooczyszczenie”)?</w:t>
            </w:r>
            <w:r w:rsidRPr="000018B3">
              <w:rPr>
                <w:rFonts w:ascii="Arial" w:eastAsia="Calibri" w:hAnsi="Arial" w:cs="Arial"/>
                <w:lang w:eastAsia="en-GB"/>
              </w:rPr>
              <w:br/>
              <w:t>[] Tak [] Nie</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opisać przedsięwzięte środki: [……]</w:t>
            </w:r>
          </w:p>
        </w:tc>
      </w:tr>
      <w:tr w:rsidR="0066740A" w:rsidRPr="000018B3" w14:paraId="70C57E1B" w14:textId="77777777" w:rsidTr="00222C44">
        <w:tc>
          <w:tcPr>
            <w:tcW w:w="4642" w:type="dxa"/>
            <w:shd w:val="clear" w:color="auto" w:fill="auto"/>
          </w:tcPr>
          <w:p w14:paraId="07737CC2" w14:textId="77777777" w:rsidR="0066740A" w:rsidRPr="000018B3" w:rsidRDefault="0066740A" w:rsidP="00EE12E4">
            <w:pPr>
              <w:spacing w:before="120" w:after="120"/>
              <w:rPr>
                <w:rFonts w:ascii="Arial" w:eastAsia="Calibri" w:hAnsi="Arial" w:cs="Arial"/>
                <w:b/>
                <w:lang w:eastAsia="en-GB"/>
              </w:rPr>
            </w:pPr>
            <w:r w:rsidRPr="000018B3">
              <w:rPr>
                <w:rFonts w:ascii="Arial" w:eastAsia="Calibri" w:hAnsi="Arial" w:cs="Arial"/>
                <w:lang w:eastAsia="en-GB"/>
              </w:rPr>
              <w:t>Czy wykonawca znajduje się w jednej z następujących sytuacji:</w:t>
            </w:r>
            <w:r w:rsidRPr="000018B3">
              <w:rPr>
                <w:rFonts w:ascii="Arial" w:eastAsia="Calibri" w:hAnsi="Arial" w:cs="Arial"/>
                <w:lang w:eastAsia="en-GB"/>
              </w:rPr>
              <w:br/>
              <w:t xml:space="preserve">a) </w:t>
            </w:r>
            <w:r w:rsidRPr="000018B3">
              <w:rPr>
                <w:rFonts w:ascii="Arial" w:eastAsia="Calibri" w:hAnsi="Arial" w:cs="Arial"/>
                <w:b/>
                <w:lang w:eastAsia="en-GB"/>
              </w:rPr>
              <w:t>zbankrutował</w:t>
            </w:r>
            <w:r w:rsidRPr="000018B3">
              <w:rPr>
                <w:rFonts w:ascii="Arial" w:eastAsia="Calibri" w:hAnsi="Arial" w:cs="Arial"/>
                <w:lang w:eastAsia="en-GB"/>
              </w:rPr>
              <w:t>; lub</w:t>
            </w:r>
            <w:r w:rsidRPr="000018B3">
              <w:rPr>
                <w:rFonts w:ascii="Arial" w:eastAsia="Calibri" w:hAnsi="Arial" w:cs="Arial"/>
                <w:lang w:eastAsia="en-GB"/>
              </w:rPr>
              <w:br/>
              <w:t xml:space="preserve">b) </w:t>
            </w:r>
            <w:r w:rsidRPr="000018B3">
              <w:rPr>
                <w:rFonts w:ascii="Arial" w:eastAsia="Calibri" w:hAnsi="Arial" w:cs="Arial"/>
                <w:b/>
                <w:lang w:eastAsia="en-GB"/>
              </w:rPr>
              <w:t>prowadzone jest wobec niego postępowanie upadłościowe</w:t>
            </w:r>
            <w:r w:rsidRPr="000018B3">
              <w:rPr>
                <w:rFonts w:ascii="Arial" w:eastAsia="Calibri" w:hAnsi="Arial" w:cs="Arial"/>
                <w:lang w:eastAsia="en-GB"/>
              </w:rPr>
              <w:t xml:space="preserve"> lub likwidacyjne; lub</w:t>
            </w:r>
            <w:r w:rsidRPr="000018B3">
              <w:rPr>
                <w:rFonts w:ascii="Arial" w:eastAsia="Calibri" w:hAnsi="Arial" w:cs="Arial"/>
                <w:lang w:eastAsia="en-GB"/>
              </w:rPr>
              <w:br/>
              <w:t xml:space="preserve">c) zawarł </w:t>
            </w:r>
            <w:r w:rsidRPr="000018B3">
              <w:rPr>
                <w:rFonts w:ascii="Arial" w:eastAsia="Calibri" w:hAnsi="Arial" w:cs="Arial"/>
                <w:b/>
                <w:lang w:eastAsia="en-GB"/>
              </w:rPr>
              <w:t>układ z wierzycielami</w:t>
            </w:r>
            <w:r w:rsidRPr="000018B3">
              <w:rPr>
                <w:rFonts w:ascii="Arial" w:eastAsia="Calibri" w:hAnsi="Arial" w:cs="Arial"/>
                <w:lang w:eastAsia="en-GB"/>
              </w:rPr>
              <w:t>; lub</w:t>
            </w:r>
            <w:r w:rsidRPr="000018B3">
              <w:rPr>
                <w:rFonts w:ascii="Arial" w:eastAsia="Calibri" w:hAnsi="Arial" w:cs="Arial"/>
                <w:lang w:eastAsia="en-GB"/>
              </w:rPr>
              <w:br/>
              <w:t>d) znajduje się w innej tego rodzaju sytuacji wynikającej z podobnej procedury przewidzianej w krajowych przepisach ustawowych i wykonawczych</w:t>
            </w:r>
            <w:r w:rsidRPr="000018B3">
              <w:rPr>
                <w:rFonts w:ascii="Arial" w:eastAsia="Calibri" w:hAnsi="Arial" w:cs="Arial"/>
                <w:vertAlign w:val="superscript"/>
                <w:lang w:eastAsia="en-GB"/>
              </w:rPr>
              <w:footnoteReference w:id="27"/>
            </w:r>
            <w:r w:rsidRPr="000018B3">
              <w:rPr>
                <w:rFonts w:ascii="Arial" w:eastAsia="Calibri" w:hAnsi="Arial" w:cs="Arial"/>
                <w:lang w:eastAsia="en-GB"/>
              </w:rPr>
              <w:t>; lub</w:t>
            </w:r>
            <w:r w:rsidRPr="000018B3">
              <w:rPr>
                <w:rFonts w:ascii="Arial" w:eastAsia="Calibri" w:hAnsi="Arial" w:cs="Arial"/>
                <w:lang w:eastAsia="en-GB"/>
              </w:rPr>
              <w:br/>
              <w:t>e) jego aktywami zarządza likwidator lub sąd; lub</w:t>
            </w:r>
            <w:r w:rsidRPr="000018B3">
              <w:rPr>
                <w:rFonts w:ascii="Arial" w:eastAsia="Calibri" w:hAnsi="Arial" w:cs="Arial"/>
                <w:lang w:eastAsia="en-GB"/>
              </w:rPr>
              <w:br/>
              <w:t>f) jego działalność gospodarcza jest zawieszona?</w:t>
            </w:r>
            <w:r w:rsidRPr="000018B3">
              <w:rPr>
                <w:rFonts w:ascii="Arial" w:eastAsia="Calibri" w:hAnsi="Arial" w:cs="Arial"/>
                <w:lang w:eastAsia="en-GB"/>
              </w:rPr>
              <w:br/>
            </w:r>
            <w:r w:rsidRPr="000018B3">
              <w:rPr>
                <w:rFonts w:ascii="Arial" w:eastAsia="Calibri" w:hAnsi="Arial" w:cs="Arial"/>
                <w:b/>
                <w:lang w:eastAsia="en-GB"/>
              </w:rPr>
              <w:t>Jeżeli tak:</w:t>
            </w:r>
          </w:p>
          <w:p w14:paraId="7485E129" w14:textId="77777777" w:rsidR="0066740A" w:rsidRPr="000018B3" w:rsidRDefault="0066740A" w:rsidP="00DA789B">
            <w:pPr>
              <w:numPr>
                <w:ilvl w:val="0"/>
                <w:numId w:val="47"/>
              </w:numPr>
              <w:spacing w:before="120" w:after="120"/>
              <w:jc w:val="both"/>
              <w:rPr>
                <w:rFonts w:ascii="Arial" w:eastAsia="Calibri" w:hAnsi="Arial" w:cs="Arial"/>
                <w:lang w:eastAsia="en-GB"/>
              </w:rPr>
            </w:pPr>
            <w:r w:rsidRPr="000018B3">
              <w:rPr>
                <w:rFonts w:ascii="Arial" w:eastAsia="Calibri" w:hAnsi="Arial" w:cs="Arial"/>
                <w:lang w:eastAsia="en-GB"/>
              </w:rPr>
              <w:t>Proszę podać szczegółowe informacje:</w:t>
            </w:r>
          </w:p>
          <w:p w14:paraId="4F1BD50F" w14:textId="77777777" w:rsidR="0066740A" w:rsidRPr="000018B3" w:rsidRDefault="0066740A" w:rsidP="00DA789B">
            <w:pPr>
              <w:numPr>
                <w:ilvl w:val="0"/>
                <w:numId w:val="47"/>
              </w:numPr>
              <w:spacing w:before="120" w:after="120"/>
              <w:jc w:val="both"/>
              <w:rPr>
                <w:rFonts w:ascii="Arial" w:eastAsia="Calibri" w:hAnsi="Arial" w:cs="Arial"/>
                <w:lang w:eastAsia="en-GB"/>
              </w:rPr>
            </w:pPr>
            <w:r w:rsidRPr="000018B3">
              <w:rPr>
                <w:rFonts w:ascii="Arial" w:eastAsia="Calibri"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0018B3">
              <w:rPr>
                <w:rFonts w:ascii="Arial" w:eastAsia="Calibri" w:hAnsi="Arial" w:cs="Arial"/>
                <w:vertAlign w:val="superscript"/>
                <w:lang w:eastAsia="en-GB"/>
              </w:rPr>
              <w:footnoteReference w:id="28"/>
            </w:r>
            <w:r w:rsidRPr="000018B3">
              <w:rPr>
                <w:rFonts w:ascii="Arial" w:eastAsia="Calibri" w:hAnsi="Arial" w:cs="Arial"/>
                <w:lang w:eastAsia="en-GB"/>
              </w:rPr>
              <w:t>.</w:t>
            </w:r>
          </w:p>
          <w:p w14:paraId="79C98154"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Jeżeli odnośna dokumentacja jest dostępna w formie elektronicznej, proszę wskazać:</w:t>
            </w:r>
          </w:p>
        </w:tc>
        <w:tc>
          <w:tcPr>
            <w:tcW w:w="4644" w:type="dxa"/>
            <w:shd w:val="clear" w:color="auto" w:fill="auto"/>
          </w:tcPr>
          <w:p w14:paraId="42736E66"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p>
          <w:p w14:paraId="615F14B2" w14:textId="77777777" w:rsidR="0066740A" w:rsidRPr="000018B3" w:rsidRDefault="0066740A" w:rsidP="00EE12E4">
            <w:pPr>
              <w:spacing w:before="120" w:after="120"/>
              <w:rPr>
                <w:rFonts w:ascii="Arial" w:eastAsia="Calibri" w:hAnsi="Arial" w:cs="Arial"/>
                <w:lang w:eastAsia="en-GB"/>
              </w:rPr>
            </w:pPr>
          </w:p>
          <w:p w14:paraId="17A9E21C" w14:textId="77777777" w:rsidR="0066740A" w:rsidRPr="000018B3" w:rsidRDefault="0066740A" w:rsidP="00EE12E4">
            <w:pPr>
              <w:spacing w:before="120" w:after="120"/>
              <w:rPr>
                <w:rFonts w:ascii="Arial" w:eastAsia="Calibri" w:hAnsi="Arial" w:cs="Arial"/>
                <w:lang w:eastAsia="en-GB"/>
              </w:rPr>
            </w:pPr>
          </w:p>
          <w:p w14:paraId="6B53FFCC" w14:textId="77777777" w:rsidR="0066740A" w:rsidRPr="000018B3" w:rsidRDefault="0066740A" w:rsidP="00DA789B">
            <w:pPr>
              <w:numPr>
                <w:ilvl w:val="0"/>
                <w:numId w:val="47"/>
              </w:numPr>
              <w:spacing w:before="120" w:after="120"/>
              <w:jc w:val="both"/>
              <w:rPr>
                <w:rFonts w:ascii="Arial" w:eastAsia="Calibri" w:hAnsi="Arial" w:cs="Arial"/>
                <w:lang w:eastAsia="en-GB"/>
              </w:rPr>
            </w:pPr>
            <w:r w:rsidRPr="000018B3">
              <w:rPr>
                <w:rFonts w:ascii="Arial" w:eastAsia="Calibri" w:hAnsi="Arial" w:cs="Arial"/>
                <w:lang w:eastAsia="en-GB"/>
              </w:rPr>
              <w:t>[……]</w:t>
            </w:r>
          </w:p>
          <w:p w14:paraId="108914B9" w14:textId="77777777" w:rsidR="0066740A" w:rsidRPr="000018B3" w:rsidRDefault="0066740A" w:rsidP="00DA789B">
            <w:pPr>
              <w:numPr>
                <w:ilvl w:val="0"/>
                <w:numId w:val="47"/>
              </w:num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p>
          <w:p w14:paraId="75ECA7FD" w14:textId="77777777" w:rsidR="0066740A" w:rsidRPr="000018B3" w:rsidRDefault="0066740A" w:rsidP="00EE12E4">
            <w:pPr>
              <w:spacing w:before="120" w:after="120"/>
              <w:ind w:left="850"/>
              <w:jc w:val="both"/>
              <w:rPr>
                <w:rFonts w:ascii="Arial" w:eastAsia="Calibri" w:hAnsi="Arial" w:cs="Arial"/>
                <w:lang w:eastAsia="en-GB"/>
              </w:rPr>
            </w:pPr>
          </w:p>
          <w:p w14:paraId="12F58A40"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(adres internetowy, wydający urząd lub organ, dokładne dane referencyjne dokumentacji): [……][……][……]</w:t>
            </w:r>
          </w:p>
        </w:tc>
      </w:tr>
      <w:tr w:rsidR="0066740A" w:rsidRPr="000018B3" w14:paraId="19761A05" w14:textId="77777777" w:rsidTr="00222C44">
        <w:trPr>
          <w:trHeight w:val="303"/>
        </w:trPr>
        <w:tc>
          <w:tcPr>
            <w:tcW w:w="4642" w:type="dxa"/>
            <w:vMerge w:val="restart"/>
            <w:shd w:val="clear" w:color="auto" w:fill="auto"/>
          </w:tcPr>
          <w:p w14:paraId="6383CF3D"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lastRenderedPageBreak/>
              <w:t xml:space="preserve">Czy wykonawca jest winien </w:t>
            </w:r>
            <w:r w:rsidRPr="000018B3">
              <w:rPr>
                <w:rFonts w:ascii="Arial" w:eastAsia="Calibri" w:hAnsi="Arial" w:cs="Arial"/>
                <w:b/>
                <w:lang w:eastAsia="en-GB"/>
              </w:rPr>
              <w:t>poważnego wykroczenia zawodowego</w:t>
            </w:r>
            <w:r w:rsidRPr="000018B3">
              <w:rPr>
                <w:rFonts w:ascii="Arial" w:eastAsia="Calibri" w:hAnsi="Arial" w:cs="Arial"/>
                <w:b/>
                <w:vertAlign w:val="superscript"/>
                <w:lang w:eastAsia="en-GB"/>
              </w:rPr>
              <w:footnoteReference w:id="29"/>
            </w:r>
            <w:r w:rsidRPr="000018B3">
              <w:rPr>
                <w:rFonts w:ascii="Arial" w:eastAsia="Calibri" w:hAnsi="Arial" w:cs="Arial"/>
                <w:lang w:eastAsia="en-GB"/>
              </w:rPr>
              <w:t xml:space="preserve">? </w:t>
            </w:r>
            <w:r w:rsidRPr="000018B3">
              <w:rPr>
                <w:rFonts w:ascii="Arial" w:eastAsia="Calibri" w:hAnsi="Arial" w:cs="Arial"/>
                <w:lang w:eastAsia="en-GB"/>
              </w:rPr>
              <w:br/>
              <w:t>Jeżeli tak, proszę podać szczegółowe informacje na ten temat:</w:t>
            </w:r>
          </w:p>
        </w:tc>
        <w:tc>
          <w:tcPr>
            <w:tcW w:w="4644" w:type="dxa"/>
            <w:shd w:val="clear" w:color="auto" w:fill="auto"/>
          </w:tcPr>
          <w:p w14:paraId="52B233B2"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t xml:space="preserve"> [……]</w:t>
            </w:r>
          </w:p>
        </w:tc>
      </w:tr>
      <w:tr w:rsidR="0066740A" w:rsidRPr="000018B3" w14:paraId="642398FB" w14:textId="77777777" w:rsidTr="00222C44">
        <w:trPr>
          <w:trHeight w:val="303"/>
        </w:trPr>
        <w:tc>
          <w:tcPr>
            <w:tcW w:w="4642" w:type="dxa"/>
            <w:vMerge/>
            <w:shd w:val="clear" w:color="auto" w:fill="auto"/>
          </w:tcPr>
          <w:p w14:paraId="62D0E9F0" w14:textId="77777777" w:rsidR="0066740A" w:rsidRPr="000018B3" w:rsidRDefault="0066740A" w:rsidP="00EE12E4">
            <w:pPr>
              <w:spacing w:before="120" w:after="120"/>
              <w:rPr>
                <w:rFonts w:ascii="Arial" w:eastAsia="Calibri" w:hAnsi="Arial" w:cs="Arial"/>
                <w:lang w:eastAsia="en-GB"/>
              </w:rPr>
            </w:pPr>
          </w:p>
        </w:tc>
        <w:tc>
          <w:tcPr>
            <w:tcW w:w="4644" w:type="dxa"/>
            <w:shd w:val="clear" w:color="auto" w:fill="auto"/>
          </w:tcPr>
          <w:p w14:paraId="03AB77E7"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czy wykonawca przedsięwziął środki w celu samooczyszczenia? [] Tak [] Nie</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opisać przedsięwzięte środki: [……]</w:t>
            </w:r>
          </w:p>
        </w:tc>
      </w:tr>
      <w:tr w:rsidR="0066740A" w:rsidRPr="000018B3" w14:paraId="2DE183A4" w14:textId="77777777" w:rsidTr="00222C44">
        <w:trPr>
          <w:trHeight w:val="515"/>
        </w:trPr>
        <w:tc>
          <w:tcPr>
            <w:tcW w:w="4642" w:type="dxa"/>
            <w:vMerge w:val="restart"/>
            <w:shd w:val="clear" w:color="auto" w:fill="auto"/>
          </w:tcPr>
          <w:p w14:paraId="44B0BAA3"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w w:val="0"/>
                <w:lang w:eastAsia="en-GB"/>
              </w:rPr>
              <w:t>Czy wykonawca</w:t>
            </w:r>
            <w:r w:rsidRPr="000018B3">
              <w:rPr>
                <w:rFonts w:ascii="Arial" w:eastAsia="Calibri" w:hAnsi="Arial" w:cs="Arial"/>
                <w:lang w:eastAsia="en-GB"/>
              </w:rPr>
              <w:t xml:space="preserve"> zawarł z innymi wykonawcami </w:t>
            </w:r>
            <w:r w:rsidRPr="000018B3">
              <w:rPr>
                <w:rFonts w:ascii="Arial" w:eastAsia="Calibri" w:hAnsi="Arial" w:cs="Arial"/>
                <w:b/>
                <w:lang w:eastAsia="en-GB"/>
              </w:rPr>
              <w:t>porozumienia mające na celu zakłócenie konkurencji</w:t>
            </w:r>
            <w:r w:rsidRPr="000018B3">
              <w:rPr>
                <w:rFonts w:ascii="Arial" w:eastAsia="Calibri" w:hAnsi="Arial" w:cs="Arial"/>
                <w:lang w:eastAsia="en-GB"/>
              </w:rPr>
              <w:t>?</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podać szczegółowe informacje na ten temat:</w:t>
            </w:r>
          </w:p>
        </w:tc>
        <w:tc>
          <w:tcPr>
            <w:tcW w:w="4644" w:type="dxa"/>
            <w:shd w:val="clear" w:color="auto" w:fill="auto"/>
          </w:tcPr>
          <w:p w14:paraId="4AF4D6CE"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p>
        </w:tc>
      </w:tr>
      <w:tr w:rsidR="0066740A" w:rsidRPr="000018B3" w14:paraId="0774E810" w14:textId="77777777" w:rsidTr="00222C44">
        <w:trPr>
          <w:trHeight w:val="514"/>
        </w:trPr>
        <w:tc>
          <w:tcPr>
            <w:tcW w:w="4642" w:type="dxa"/>
            <w:vMerge/>
            <w:shd w:val="clear" w:color="auto" w:fill="auto"/>
          </w:tcPr>
          <w:p w14:paraId="3F83E625" w14:textId="77777777" w:rsidR="0066740A" w:rsidRPr="000018B3" w:rsidRDefault="0066740A" w:rsidP="00EE12E4">
            <w:pPr>
              <w:spacing w:before="120" w:after="120"/>
              <w:rPr>
                <w:rFonts w:ascii="Arial" w:eastAsia="Calibri" w:hAnsi="Arial" w:cs="Arial"/>
                <w:w w:val="0"/>
                <w:lang w:eastAsia="en-GB"/>
              </w:rPr>
            </w:pPr>
          </w:p>
        </w:tc>
        <w:tc>
          <w:tcPr>
            <w:tcW w:w="4644" w:type="dxa"/>
            <w:shd w:val="clear" w:color="auto" w:fill="auto"/>
          </w:tcPr>
          <w:p w14:paraId="422102CA"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czy wykonawca przedsięwziął środki w celu samooczyszczenia? [] Tak [] Nie</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opisać przedsięwzięte środki: [……]</w:t>
            </w:r>
          </w:p>
        </w:tc>
      </w:tr>
      <w:tr w:rsidR="0066740A" w:rsidRPr="000018B3" w14:paraId="2BF10154" w14:textId="77777777" w:rsidTr="00222C44">
        <w:trPr>
          <w:trHeight w:val="1544"/>
        </w:trPr>
        <w:tc>
          <w:tcPr>
            <w:tcW w:w="4642" w:type="dxa"/>
            <w:shd w:val="clear" w:color="auto" w:fill="auto"/>
          </w:tcPr>
          <w:p w14:paraId="76262871" w14:textId="77777777" w:rsidR="0066740A" w:rsidRPr="000018B3" w:rsidRDefault="0066740A" w:rsidP="00EE12E4">
            <w:pPr>
              <w:spacing w:before="120" w:after="120"/>
              <w:rPr>
                <w:rFonts w:ascii="Arial" w:eastAsia="Calibri" w:hAnsi="Arial" w:cs="Arial"/>
                <w:w w:val="0"/>
                <w:lang w:eastAsia="en-GB"/>
              </w:rPr>
            </w:pPr>
            <w:r w:rsidRPr="000018B3">
              <w:rPr>
                <w:rFonts w:ascii="Arial" w:eastAsia="Calibri" w:hAnsi="Arial" w:cs="Arial"/>
                <w:w w:val="0"/>
                <w:lang w:eastAsia="en-GB"/>
              </w:rPr>
              <w:t xml:space="preserve">Czy wykonawca lub </w:t>
            </w:r>
            <w:r w:rsidRPr="000018B3">
              <w:rPr>
                <w:rFonts w:ascii="Arial" w:eastAsia="Calibri" w:hAnsi="Arial" w:cs="Arial"/>
                <w:lang w:eastAsia="en-GB"/>
              </w:rPr>
              <w:t xml:space="preserve">przedsiębiorstwo związane z wykonawcą </w:t>
            </w:r>
            <w:r w:rsidRPr="000018B3">
              <w:rPr>
                <w:rFonts w:ascii="Arial" w:eastAsia="Calibri" w:hAnsi="Arial" w:cs="Arial"/>
                <w:b/>
                <w:lang w:eastAsia="en-GB"/>
              </w:rPr>
              <w:t>doradzał(-o)</w:t>
            </w:r>
            <w:r w:rsidRPr="000018B3">
              <w:rPr>
                <w:rFonts w:ascii="Arial" w:eastAsia="Calibri" w:hAnsi="Arial" w:cs="Arial"/>
                <w:lang w:eastAsia="en-GB"/>
              </w:rPr>
              <w:t xml:space="preserve"> instytucji zamawiającej lub podmiotowi zamawiającemu bądź był(-o) w inny sposób </w:t>
            </w:r>
            <w:r w:rsidRPr="000018B3">
              <w:rPr>
                <w:rFonts w:ascii="Arial" w:eastAsia="Calibri" w:hAnsi="Arial" w:cs="Arial"/>
                <w:b/>
                <w:lang w:eastAsia="en-GB"/>
              </w:rPr>
              <w:t>zaangażowany(-e) w przygotowanie</w:t>
            </w:r>
            <w:r w:rsidRPr="000018B3">
              <w:rPr>
                <w:rFonts w:ascii="Arial" w:eastAsia="Calibri" w:hAnsi="Arial" w:cs="Arial"/>
                <w:lang w:eastAsia="en-GB"/>
              </w:rPr>
              <w:t xml:space="preserve"> postępowania o udzielenie zamówienia?</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podać szczegółowe informacje na ten temat:</w:t>
            </w:r>
          </w:p>
        </w:tc>
        <w:tc>
          <w:tcPr>
            <w:tcW w:w="4644" w:type="dxa"/>
            <w:shd w:val="clear" w:color="auto" w:fill="auto"/>
          </w:tcPr>
          <w:p w14:paraId="30EA69FE"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p>
        </w:tc>
      </w:tr>
      <w:tr w:rsidR="0066740A" w:rsidRPr="000018B3" w14:paraId="77BE89DB" w14:textId="77777777" w:rsidTr="00222C44">
        <w:trPr>
          <w:trHeight w:val="932"/>
        </w:trPr>
        <w:tc>
          <w:tcPr>
            <w:tcW w:w="4642" w:type="dxa"/>
            <w:vMerge w:val="restart"/>
            <w:shd w:val="clear" w:color="auto" w:fill="auto"/>
          </w:tcPr>
          <w:p w14:paraId="57CCB500" w14:textId="77777777" w:rsidR="0066740A" w:rsidRPr="000018B3" w:rsidRDefault="0066740A" w:rsidP="00EE12E4">
            <w:pPr>
              <w:spacing w:before="120" w:after="120"/>
              <w:rPr>
                <w:rFonts w:ascii="Arial" w:eastAsia="Calibri" w:hAnsi="Arial" w:cs="Arial"/>
                <w:w w:val="0"/>
                <w:lang w:eastAsia="en-GB"/>
              </w:rPr>
            </w:pPr>
            <w:r w:rsidRPr="000018B3">
              <w:rPr>
                <w:rFonts w:ascii="Arial" w:eastAsia="Calibri" w:hAnsi="Arial" w:cs="Arial"/>
                <w:lang w:eastAsia="en-GB"/>
              </w:rPr>
              <w:t xml:space="preserve">Czy wykonawca znajdował się w sytuacji, w której wcześniejsza umowa w sprawie zamówienia publicznego, wcześniejsza umowa z podmiotem zamawiającym lub wcześniejsza umowa w sprawie koncesji została </w:t>
            </w:r>
            <w:r w:rsidRPr="000018B3">
              <w:rPr>
                <w:rFonts w:ascii="Arial" w:eastAsia="Calibri" w:hAnsi="Arial" w:cs="Arial"/>
                <w:b/>
                <w:lang w:eastAsia="en-GB"/>
              </w:rPr>
              <w:t>rozwiązana przed czasem</w:t>
            </w:r>
            <w:r w:rsidRPr="000018B3">
              <w:rPr>
                <w:rFonts w:ascii="Arial" w:eastAsia="Calibri" w:hAnsi="Arial" w:cs="Arial"/>
                <w:lang w:eastAsia="en-GB"/>
              </w:rPr>
              <w:t>, lub w której nałożone zostało odszkodowanie bądź inne porównywalne sankcje w związku z tą wcześniejszą umową?</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podać szczegółowe informacje na ten temat:</w:t>
            </w:r>
          </w:p>
        </w:tc>
        <w:tc>
          <w:tcPr>
            <w:tcW w:w="4644" w:type="dxa"/>
            <w:shd w:val="clear" w:color="auto" w:fill="auto"/>
          </w:tcPr>
          <w:p w14:paraId="6348B7C2"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p>
        </w:tc>
      </w:tr>
      <w:tr w:rsidR="0066740A" w:rsidRPr="000018B3" w14:paraId="51CED587" w14:textId="77777777" w:rsidTr="00222C44">
        <w:trPr>
          <w:trHeight w:val="931"/>
        </w:trPr>
        <w:tc>
          <w:tcPr>
            <w:tcW w:w="4642" w:type="dxa"/>
            <w:vMerge/>
            <w:shd w:val="clear" w:color="auto" w:fill="auto"/>
          </w:tcPr>
          <w:p w14:paraId="63BB847A" w14:textId="77777777" w:rsidR="0066740A" w:rsidRPr="000018B3" w:rsidRDefault="0066740A" w:rsidP="00EE12E4">
            <w:pPr>
              <w:spacing w:before="120" w:after="120"/>
              <w:rPr>
                <w:rFonts w:ascii="Arial" w:eastAsia="Calibri" w:hAnsi="Arial" w:cs="Arial"/>
                <w:lang w:eastAsia="en-GB"/>
              </w:rPr>
            </w:pPr>
          </w:p>
        </w:tc>
        <w:tc>
          <w:tcPr>
            <w:tcW w:w="4644" w:type="dxa"/>
            <w:shd w:val="clear" w:color="auto" w:fill="auto"/>
          </w:tcPr>
          <w:p w14:paraId="2BD62825"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czy wykonawca przedsięwziął środki w celu samooczyszczenia? [] Tak [] Nie</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opisać przedsięwzięte środki: [……]</w:t>
            </w:r>
          </w:p>
        </w:tc>
      </w:tr>
      <w:tr w:rsidR="0066740A" w:rsidRPr="000018B3" w14:paraId="7570CDBA" w14:textId="77777777" w:rsidTr="00222C44">
        <w:tc>
          <w:tcPr>
            <w:tcW w:w="4642" w:type="dxa"/>
            <w:shd w:val="clear" w:color="auto" w:fill="auto"/>
          </w:tcPr>
          <w:p w14:paraId="06E27DD4"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Czy wykonawca może potwierdzić, że:</w:t>
            </w:r>
            <w:r w:rsidRPr="000018B3">
              <w:rPr>
                <w:rFonts w:ascii="Arial" w:eastAsia="Calibri" w:hAnsi="Arial" w:cs="Arial"/>
                <w:lang w:eastAsia="en-GB"/>
              </w:rPr>
              <w:br/>
            </w:r>
            <w:r w:rsidRPr="000018B3">
              <w:rPr>
                <w:rFonts w:ascii="Arial" w:eastAsia="Calibri" w:hAnsi="Arial" w:cs="Arial"/>
                <w:w w:val="0"/>
                <w:lang w:eastAsia="en-GB"/>
              </w:rPr>
              <w:t>nie jest</w:t>
            </w:r>
            <w:r w:rsidRPr="000018B3">
              <w:rPr>
                <w:rFonts w:ascii="Arial" w:eastAsia="Calibri" w:hAnsi="Arial" w:cs="Arial"/>
                <w:lang w:eastAsia="en-GB"/>
              </w:rPr>
              <w:t xml:space="preserve"> winny poważnego </w:t>
            </w:r>
            <w:r w:rsidRPr="000018B3">
              <w:rPr>
                <w:rFonts w:ascii="Arial" w:eastAsia="Calibri" w:hAnsi="Arial" w:cs="Arial"/>
                <w:b/>
                <w:lang w:eastAsia="en-GB"/>
              </w:rPr>
              <w:t>wprowadzenia w błąd</w:t>
            </w:r>
            <w:r w:rsidRPr="000018B3">
              <w:rPr>
                <w:rFonts w:ascii="Arial" w:eastAsia="Calibri" w:hAnsi="Arial" w:cs="Arial"/>
                <w:lang w:eastAsia="en-GB"/>
              </w:rPr>
              <w:t xml:space="preserve"> przy dostarczaniu informacji wymaganych do weryfikacji braku podstaw wykluczenia lub do weryfikacji spełnienia kryteriów kwalifikacji;</w:t>
            </w:r>
            <w:r w:rsidRPr="000018B3">
              <w:rPr>
                <w:rFonts w:ascii="Arial" w:eastAsia="Calibri" w:hAnsi="Arial" w:cs="Arial"/>
                <w:lang w:eastAsia="en-GB"/>
              </w:rPr>
              <w:br/>
              <w:t xml:space="preserve">b) </w:t>
            </w:r>
            <w:r w:rsidRPr="000018B3">
              <w:rPr>
                <w:rFonts w:ascii="Arial" w:eastAsia="Calibri" w:hAnsi="Arial" w:cs="Arial"/>
                <w:w w:val="0"/>
                <w:lang w:eastAsia="en-GB"/>
              </w:rPr>
              <w:t xml:space="preserve">nie </w:t>
            </w:r>
            <w:r w:rsidRPr="000018B3">
              <w:rPr>
                <w:rFonts w:ascii="Arial" w:eastAsia="Calibri" w:hAnsi="Arial" w:cs="Arial"/>
                <w:b/>
                <w:lang w:eastAsia="en-GB"/>
              </w:rPr>
              <w:t>zataił</w:t>
            </w:r>
            <w:r w:rsidRPr="000018B3">
              <w:rPr>
                <w:rFonts w:ascii="Arial" w:eastAsia="Calibri" w:hAnsi="Arial" w:cs="Arial"/>
                <w:lang w:eastAsia="en-GB"/>
              </w:rPr>
              <w:t xml:space="preserve"> tych informacji;</w:t>
            </w:r>
            <w:r w:rsidRPr="000018B3">
              <w:rPr>
                <w:rFonts w:ascii="Arial" w:eastAsia="Calibri" w:hAnsi="Arial" w:cs="Arial"/>
                <w:lang w:eastAsia="en-GB"/>
              </w:rPr>
              <w:br/>
              <w:t>c) jest w stanie niezwłocznie przedstawić dokumenty potwierdzające wymagane przez instytucję zamawiającą lub podmiot zamawiający; oraz</w:t>
            </w:r>
            <w:r w:rsidRPr="000018B3">
              <w:rPr>
                <w:rFonts w:ascii="Arial" w:eastAsia="Calibri" w:hAnsi="Arial" w:cs="Arial"/>
                <w:lang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w:t>
            </w:r>
            <w:r w:rsidRPr="000018B3">
              <w:rPr>
                <w:rFonts w:ascii="Arial" w:eastAsia="Calibri" w:hAnsi="Arial" w:cs="Arial"/>
                <w:lang w:eastAsia="en-GB"/>
              </w:rPr>
              <w:lastRenderedPageBreak/>
              <w:t>udzielenia zamówienia?</w:t>
            </w:r>
          </w:p>
        </w:tc>
        <w:tc>
          <w:tcPr>
            <w:tcW w:w="4644" w:type="dxa"/>
            <w:shd w:val="clear" w:color="auto" w:fill="auto"/>
          </w:tcPr>
          <w:p w14:paraId="3A01E311"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lastRenderedPageBreak/>
              <w:t>[] Tak [] Nie</w:t>
            </w:r>
          </w:p>
        </w:tc>
      </w:tr>
    </w:tbl>
    <w:p w14:paraId="03914E83"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01468FA0" w14:textId="77777777" w:rsidTr="00EE12E4">
        <w:tc>
          <w:tcPr>
            <w:tcW w:w="4644" w:type="dxa"/>
            <w:shd w:val="clear" w:color="auto" w:fill="auto"/>
          </w:tcPr>
          <w:p w14:paraId="787DA777"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Podstawy wykluczenia o charakterze wyłącznie krajowym</w:t>
            </w:r>
          </w:p>
        </w:tc>
        <w:tc>
          <w:tcPr>
            <w:tcW w:w="4645" w:type="dxa"/>
            <w:shd w:val="clear" w:color="auto" w:fill="auto"/>
          </w:tcPr>
          <w:p w14:paraId="078E830F"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3D4DF024" w14:textId="77777777" w:rsidTr="00EE12E4">
        <w:tc>
          <w:tcPr>
            <w:tcW w:w="4644" w:type="dxa"/>
            <w:shd w:val="clear" w:color="auto" w:fill="auto"/>
          </w:tcPr>
          <w:p w14:paraId="0B0090F2"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xml:space="preserve">Czy mają zastosowanie </w:t>
            </w:r>
            <w:r w:rsidRPr="000018B3">
              <w:rPr>
                <w:rFonts w:ascii="Arial" w:eastAsia="Calibri" w:hAnsi="Arial" w:cs="Arial"/>
                <w:b/>
                <w:lang w:eastAsia="en-GB"/>
              </w:rPr>
              <w:t>podstawy wykluczenia o charakterze wyłącznie krajowym</w:t>
            </w:r>
            <w:r w:rsidRPr="000018B3">
              <w:rPr>
                <w:rFonts w:ascii="Arial" w:eastAsia="Calibri" w:hAnsi="Arial" w:cs="Arial"/>
                <w:lang w:eastAsia="en-GB"/>
              </w:rPr>
              <w:t xml:space="preserve"> określone w stosownym ogłoszeniu lub w dokumentach zamówienia?</w:t>
            </w:r>
            <w:r w:rsidRPr="000018B3">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14:paraId="2FC540A6"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(adres internetowy, wydający urząd lub organ, dokładne dane referencyjne dokumentacji):</w:t>
            </w:r>
            <w:r w:rsidRPr="000018B3">
              <w:rPr>
                <w:rFonts w:ascii="Arial" w:eastAsia="Calibri" w:hAnsi="Arial" w:cs="Arial"/>
                <w:lang w:eastAsia="en-GB"/>
              </w:rPr>
              <w:br/>
              <w:t>[……][……][……]</w:t>
            </w:r>
            <w:r w:rsidRPr="000018B3">
              <w:rPr>
                <w:rFonts w:ascii="Arial" w:eastAsia="Calibri" w:hAnsi="Arial" w:cs="Arial"/>
                <w:vertAlign w:val="superscript"/>
                <w:lang w:eastAsia="en-GB"/>
              </w:rPr>
              <w:footnoteReference w:id="30"/>
            </w:r>
          </w:p>
        </w:tc>
      </w:tr>
      <w:tr w:rsidR="0066740A" w:rsidRPr="000018B3" w14:paraId="6454A330" w14:textId="77777777" w:rsidTr="00EE12E4">
        <w:tc>
          <w:tcPr>
            <w:tcW w:w="4644" w:type="dxa"/>
            <w:shd w:val="clear" w:color="auto" w:fill="auto"/>
          </w:tcPr>
          <w:p w14:paraId="72027060"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W przypadku gdy ma zastosowanie którakolwiek z podstaw wykluczenia o charakterze wyłącznie krajowym</w:t>
            </w:r>
            <w:r w:rsidRPr="000018B3">
              <w:rPr>
                <w:rFonts w:ascii="Arial" w:eastAsia="Calibri" w:hAnsi="Arial" w:cs="Arial"/>
                <w:lang w:eastAsia="en-GB"/>
              </w:rPr>
              <w:t xml:space="preserve">, czy wykonawca przedsięwziął środki w celu samooczyszczenia? </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xml:space="preserve">, proszę opisać przedsięwzięte środki: </w:t>
            </w:r>
          </w:p>
        </w:tc>
        <w:tc>
          <w:tcPr>
            <w:tcW w:w="4645" w:type="dxa"/>
            <w:shd w:val="clear" w:color="auto" w:fill="auto"/>
          </w:tcPr>
          <w:p w14:paraId="629E0C8F"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p>
        </w:tc>
      </w:tr>
    </w:tbl>
    <w:p w14:paraId="1E054F17" w14:textId="77777777" w:rsidR="0066740A" w:rsidRPr="000018B3" w:rsidRDefault="0066740A" w:rsidP="0066740A">
      <w:pPr>
        <w:spacing w:before="120" w:after="120"/>
        <w:jc w:val="both"/>
        <w:rPr>
          <w:rFonts w:eastAsia="Calibri"/>
          <w:sz w:val="24"/>
          <w:szCs w:val="22"/>
          <w:lang w:eastAsia="en-GB"/>
        </w:rPr>
      </w:pPr>
      <w:r w:rsidRPr="000018B3">
        <w:rPr>
          <w:rFonts w:eastAsia="Calibri"/>
          <w:sz w:val="24"/>
          <w:szCs w:val="22"/>
          <w:lang w:eastAsia="en-GB"/>
        </w:rPr>
        <w:br w:type="page"/>
      </w:r>
    </w:p>
    <w:p w14:paraId="4CB7F95A"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lastRenderedPageBreak/>
        <w:t>Część IV: Kryteria kwalifikacji</w:t>
      </w:r>
    </w:p>
    <w:p w14:paraId="48E5BCEC" w14:textId="77777777" w:rsidR="0066740A" w:rsidRPr="000018B3" w:rsidRDefault="0066740A" w:rsidP="0066740A">
      <w:pPr>
        <w:spacing w:before="120" w:after="120"/>
        <w:jc w:val="both"/>
        <w:rPr>
          <w:rFonts w:ascii="Arial" w:eastAsia="Calibri" w:hAnsi="Arial" w:cs="Arial"/>
          <w:lang w:eastAsia="en-GB"/>
        </w:rPr>
      </w:pPr>
      <w:r w:rsidRPr="000018B3">
        <w:rPr>
          <w:rFonts w:ascii="Arial" w:eastAsia="Calibri" w:hAnsi="Arial" w:cs="Arial"/>
          <w:lang w:eastAsia="en-GB"/>
        </w:rPr>
        <w:t xml:space="preserve">W odniesieniu do kryteriów kwalifikacji (sekcja </w:t>
      </w:r>
      <w:r w:rsidRPr="000018B3">
        <w:rPr>
          <w:rFonts w:ascii="Arial" w:eastAsia="Calibri" w:hAnsi="Arial" w:cs="Arial"/>
          <w:lang w:eastAsia="en-GB"/>
        </w:rPr>
        <w:sym w:font="Symbol" w:char="F061"/>
      </w:r>
      <w:r w:rsidRPr="000018B3">
        <w:rPr>
          <w:rFonts w:ascii="Arial" w:eastAsia="Calibri" w:hAnsi="Arial" w:cs="Arial"/>
          <w:lang w:eastAsia="en-GB"/>
        </w:rPr>
        <w:t xml:space="preserve"> lub sekcje A–D w niniejszej części) wykonawca oświadcza, że:</w:t>
      </w:r>
    </w:p>
    <w:p w14:paraId="308D91A9"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sym w:font="Symbol" w:char="F061"/>
      </w:r>
      <w:r w:rsidRPr="000018B3">
        <w:rPr>
          <w:rFonts w:ascii="Arial" w:eastAsia="Calibri" w:hAnsi="Arial" w:cs="Arial"/>
          <w:smallCaps/>
          <w:lang w:eastAsia="en-GB"/>
        </w:rPr>
        <w:t>: Ogólne oświadczenie dotyczące wszystkich kryteriów kwalifikacji</w:t>
      </w:r>
    </w:p>
    <w:p w14:paraId="4219D7C3"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0018B3">
        <w:rPr>
          <w:rFonts w:ascii="Arial" w:eastAsia="Calibri"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018B3">
        <w:rPr>
          <w:rFonts w:ascii="Arial" w:eastAsia="Calibri" w:hAnsi="Arial" w:cs="Arial"/>
          <w:b/>
          <w:w w:val="0"/>
          <w:lang w:eastAsia="en-GB"/>
        </w:rPr>
        <w:sym w:font="Symbol" w:char="F061"/>
      </w:r>
      <w:r w:rsidRPr="000018B3">
        <w:rPr>
          <w:rFonts w:ascii="Arial" w:eastAsia="Calibri"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6740A" w:rsidRPr="000018B3" w14:paraId="15CB0815" w14:textId="77777777" w:rsidTr="00EE12E4">
        <w:tc>
          <w:tcPr>
            <w:tcW w:w="4606" w:type="dxa"/>
            <w:shd w:val="clear" w:color="auto" w:fill="auto"/>
          </w:tcPr>
          <w:p w14:paraId="747725BC"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Spełnienie wszystkich wymaganych kryteriów kwalifikacji</w:t>
            </w:r>
          </w:p>
        </w:tc>
        <w:tc>
          <w:tcPr>
            <w:tcW w:w="4607" w:type="dxa"/>
            <w:shd w:val="clear" w:color="auto" w:fill="auto"/>
          </w:tcPr>
          <w:p w14:paraId="19EF8B98"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75295301" w14:textId="77777777" w:rsidTr="00EE12E4">
        <w:tc>
          <w:tcPr>
            <w:tcW w:w="4606" w:type="dxa"/>
            <w:shd w:val="clear" w:color="auto" w:fill="auto"/>
          </w:tcPr>
          <w:p w14:paraId="2901DA82"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Spełnia wymagane kryteria kwalifikacji:</w:t>
            </w:r>
          </w:p>
        </w:tc>
        <w:tc>
          <w:tcPr>
            <w:tcW w:w="4607" w:type="dxa"/>
            <w:shd w:val="clear" w:color="auto" w:fill="auto"/>
          </w:tcPr>
          <w:p w14:paraId="47286EA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w w:val="0"/>
                <w:lang w:eastAsia="en-GB"/>
              </w:rPr>
              <w:t>[] Tak [] Nie</w:t>
            </w:r>
          </w:p>
        </w:tc>
      </w:tr>
    </w:tbl>
    <w:p w14:paraId="67F1461E" w14:textId="77777777" w:rsidR="0066740A" w:rsidRPr="000018B3" w:rsidRDefault="0066740A" w:rsidP="0066740A">
      <w:pPr>
        <w:spacing w:before="120" w:after="120"/>
        <w:jc w:val="both"/>
        <w:rPr>
          <w:rFonts w:eastAsia="Calibri"/>
          <w:sz w:val="24"/>
          <w:szCs w:val="22"/>
          <w:lang w:eastAsia="en-GB"/>
        </w:rPr>
      </w:pPr>
      <w:r w:rsidRPr="000018B3">
        <w:rPr>
          <w:rFonts w:eastAsia="Calibri"/>
          <w:sz w:val="24"/>
          <w:szCs w:val="22"/>
          <w:lang w:eastAsia="en-GB"/>
        </w:rPr>
        <w:br w:type="page"/>
      </w:r>
    </w:p>
    <w:p w14:paraId="2E1BED8D"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lastRenderedPageBreak/>
        <w:t>Część V: Ograniczanie liczby kwalifikujących się kandydatów</w:t>
      </w:r>
    </w:p>
    <w:p w14:paraId="00750F58"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0018B3">
        <w:rPr>
          <w:rFonts w:ascii="Arial" w:eastAsia="Calibri"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018B3">
        <w:rPr>
          <w:rFonts w:ascii="Arial" w:eastAsia="Calibri" w:hAnsi="Arial" w:cs="Arial"/>
          <w:b/>
          <w:w w:val="0"/>
          <w:lang w:eastAsia="en-GB"/>
        </w:rPr>
        <w:br/>
        <w:t>Dotyczy jedynie procedury ograniczonej, procedury konkurencyjnej z negocjacjami, dialogu konkurencyjnego i partnerstwa innowacyjnego:</w:t>
      </w:r>
    </w:p>
    <w:p w14:paraId="25DA63A2" w14:textId="77777777" w:rsidR="0066740A" w:rsidRPr="000018B3" w:rsidRDefault="0066740A" w:rsidP="0066740A">
      <w:pPr>
        <w:spacing w:before="120" w:after="120"/>
        <w:jc w:val="both"/>
        <w:rPr>
          <w:rFonts w:ascii="Arial" w:eastAsia="Calibri" w:hAnsi="Arial" w:cs="Arial"/>
          <w:b/>
          <w:w w:val="0"/>
          <w:lang w:eastAsia="en-GB"/>
        </w:rPr>
      </w:pPr>
      <w:r w:rsidRPr="000018B3">
        <w:rPr>
          <w:rFonts w:ascii="Arial" w:eastAsia="Calibri"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05205BB4" w14:textId="77777777" w:rsidTr="00EE12E4">
        <w:tc>
          <w:tcPr>
            <w:tcW w:w="4644" w:type="dxa"/>
            <w:shd w:val="clear" w:color="auto" w:fill="auto"/>
          </w:tcPr>
          <w:p w14:paraId="462D0E53" w14:textId="77777777" w:rsidR="0066740A" w:rsidRPr="000018B3" w:rsidRDefault="0066740A" w:rsidP="00EE12E4">
            <w:pPr>
              <w:spacing w:before="120" w:after="120"/>
              <w:jc w:val="both"/>
              <w:rPr>
                <w:rFonts w:ascii="Arial" w:eastAsia="Calibri" w:hAnsi="Arial" w:cs="Arial"/>
                <w:b/>
                <w:w w:val="0"/>
                <w:lang w:eastAsia="en-GB"/>
              </w:rPr>
            </w:pPr>
            <w:r w:rsidRPr="000018B3">
              <w:rPr>
                <w:rFonts w:ascii="Arial" w:eastAsia="Calibri" w:hAnsi="Arial" w:cs="Arial"/>
                <w:b/>
                <w:w w:val="0"/>
                <w:lang w:eastAsia="en-GB"/>
              </w:rPr>
              <w:t>Ograniczanie liczby kandydatów</w:t>
            </w:r>
          </w:p>
        </w:tc>
        <w:tc>
          <w:tcPr>
            <w:tcW w:w="4645" w:type="dxa"/>
            <w:shd w:val="clear" w:color="auto" w:fill="auto"/>
          </w:tcPr>
          <w:p w14:paraId="498B6EA4" w14:textId="77777777" w:rsidR="0066740A" w:rsidRPr="000018B3" w:rsidRDefault="0066740A" w:rsidP="00EE12E4">
            <w:pPr>
              <w:spacing w:before="120" w:after="120"/>
              <w:jc w:val="both"/>
              <w:rPr>
                <w:rFonts w:ascii="Arial" w:eastAsia="Calibri" w:hAnsi="Arial" w:cs="Arial"/>
                <w:b/>
                <w:w w:val="0"/>
                <w:lang w:eastAsia="en-GB"/>
              </w:rPr>
            </w:pPr>
            <w:r w:rsidRPr="000018B3">
              <w:rPr>
                <w:rFonts w:ascii="Arial" w:eastAsia="Calibri" w:hAnsi="Arial" w:cs="Arial"/>
                <w:b/>
                <w:w w:val="0"/>
                <w:lang w:eastAsia="en-GB"/>
              </w:rPr>
              <w:t>Odpowiedź:</w:t>
            </w:r>
          </w:p>
        </w:tc>
      </w:tr>
      <w:tr w:rsidR="0066740A" w:rsidRPr="000018B3" w14:paraId="5EF77FCE" w14:textId="77777777" w:rsidTr="00EE12E4">
        <w:tc>
          <w:tcPr>
            <w:tcW w:w="4644" w:type="dxa"/>
            <w:shd w:val="clear" w:color="auto" w:fill="auto"/>
          </w:tcPr>
          <w:p w14:paraId="456ABEDD" w14:textId="77777777" w:rsidR="0066740A" w:rsidRPr="000018B3" w:rsidRDefault="0066740A" w:rsidP="00EE12E4">
            <w:pPr>
              <w:spacing w:before="120" w:after="120"/>
              <w:jc w:val="both"/>
              <w:rPr>
                <w:rFonts w:ascii="Arial" w:eastAsia="Calibri" w:hAnsi="Arial" w:cs="Arial"/>
                <w:b/>
                <w:w w:val="0"/>
                <w:lang w:eastAsia="en-GB"/>
              </w:rPr>
            </w:pPr>
            <w:r w:rsidRPr="000018B3">
              <w:rPr>
                <w:rFonts w:ascii="Arial" w:eastAsia="Calibri" w:hAnsi="Arial" w:cs="Arial"/>
                <w:w w:val="0"/>
                <w:lang w:eastAsia="en-GB"/>
              </w:rPr>
              <w:t xml:space="preserve">W następujący sposób </w:t>
            </w:r>
            <w:r w:rsidRPr="000018B3">
              <w:rPr>
                <w:rFonts w:ascii="Arial" w:eastAsia="Calibri" w:hAnsi="Arial" w:cs="Arial"/>
                <w:b/>
                <w:w w:val="0"/>
                <w:lang w:eastAsia="en-GB"/>
              </w:rPr>
              <w:t>spełnia</w:t>
            </w:r>
            <w:r w:rsidRPr="000018B3">
              <w:rPr>
                <w:rFonts w:ascii="Arial" w:eastAsia="Calibri" w:hAnsi="Arial" w:cs="Arial"/>
                <w:w w:val="0"/>
                <w:lang w:eastAsia="en-GB"/>
              </w:rPr>
              <w:t xml:space="preserve"> obiektywne i niedyskryminacyjne kryteria lub zasady, które mają być stosowane w celu ograniczenia liczby kandydatów:</w:t>
            </w:r>
            <w:r w:rsidRPr="000018B3">
              <w:rPr>
                <w:rFonts w:ascii="Arial" w:eastAsia="Calibri" w:hAnsi="Arial" w:cs="Arial"/>
                <w:w w:val="0"/>
                <w:lang w:eastAsia="en-GB"/>
              </w:rPr>
              <w:br/>
              <w:t xml:space="preserve">W przypadku gdy wymagane są określone zaświadczenia lub inne rodzaje dowodów w formie dokumentów, proszę wskazać dla </w:t>
            </w:r>
            <w:r w:rsidRPr="000018B3">
              <w:rPr>
                <w:rFonts w:ascii="Arial" w:eastAsia="Calibri" w:hAnsi="Arial" w:cs="Arial"/>
                <w:b/>
                <w:w w:val="0"/>
                <w:lang w:eastAsia="en-GB"/>
              </w:rPr>
              <w:t>każdego</w:t>
            </w:r>
            <w:r w:rsidRPr="000018B3">
              <w:rPr>
                <w:rFonts w:ascii="Arial" w:eastAsia="Calibri" w:hAnsi="Arial" w:cs="Arial"/>
                <w:w w:val="0"/>
                <w:lang w:eastAsia="en-GB"/>
              </w:rPr>
              <w:t xml:space="preserve"> z nich, czy wykonawca posiada wymagane dokumenty:</w:t>
            </w:r>
            <w:r w:rsidRPr="000018B3">
              <w:rPr>
                <w:rFonts w:ascii="Arial" w:eastAsia="Calibri" w:hAnsi="Arial" w:cs="Arial"/>
                <w:w w:val="0"/>
                <w:lang w:eastAsia="en-GB"/>
              </w:rPr>
              <w:br/>
            </w:r>
            <w:r w:rsidRPr="000018B3">
              <w:rPr>
                <w:rFonts w:ascii="Arial" w:eastAsia="Calibri" w:hAnsi="Arial" w:cs="Arial"/>
                <w:lang w:eastAsia="en-GB"/>
              </w:rPr>
              <w:t>Jeżeli niektóre z tych zaświadczeń lub rodzajów dowodów w formie dokumentów są dostępne w postaci elektronicznej</w:t>
            </w:r>
            <w:r w:rsidRPr="000018B3">
              <w:rPr>
                <w:rFonts w:ascii="Arial" w:eastAsia="Calibri" w:hAnsi="Arial" w:cs="Arial"/>
                <w:vertAlign w:val="superscript"/>
                <w:lang w:eastAsia="en-GB"/>
              </w:rPr>
              <w:footnoteReference w:id="31"/>
            </w:r>
            <w:r w:rsidRPr="000018B3">
              <w:rPr>
                <w:rFonts w:ascii="Arial" w:eastAsia="Calibri" w:hAnsi="Arial" w:cs="Arial"/>
                <w:lang w:eastAsia="en-GB"/>
              </w:rPr>
              <w:t xml:space="preserve">, proszę wskazać dla </w:t>
            </w:r>
            <w:r w:rsidRPr="000018B3">
              <w:rPr>
                <w:rFonts w:ascii="Arial" w:eastAsia="Calibri" w:hAnsi="Arial" w:cs="Arial"/>
                <w:b/>
                <w:lang w:eastAsia="en-GB"/>
              </w:rPr>
              <w:t>każdego</w:t>
            </w:r>
            <w:r w:rsidRPr="000018B3">
              <w:rPr>
                <w:rFonts w:ascii="Arial" w:eastAsia="Calibri" w:hAnsi="Arial" w:cs="Arial"/>
                <w:lang w:eastAsia="en-GB"/>
              </w:rPr>
              <w:t xml:space="preserve"> z nich:</w:t>
            </w:r>
          </w:p>
        </w:tc>
        <w:tc>
          <w:tcPr>
            <w:tcW w:w="4645" w:type="dxa"/>
            <w:shd w:val="clear" w:color="auto" w:fill="auto"/>
          </w:tcPr>
          <w:p w14:paraId="2B290026" w14:textId="77777777" w:rsidR="0066740A" w:rsidRPr="000018B3" w:rsidRDefault="0066740A" w:rsidP="00EE12E4">
            <w:pPr>
              <w:spacing w:before="120" w:after="120"/>
              <w:rPr>
                <w:rFonts w:ascii="Arial" w:eastAsia="Calibri" w:hAnsi="Arial" w:cs="Arial"/>
                <w:b/>
                <w:w w:val="0"/>
                <w:lang w:eastAsia="en-GB"/>
              </w:rPr>
            </w:pPr>
            <w:r w:rsidRPr="000018B3">
              <w:rPr>
                <w:rFonts w:ascii="Arial" w:eastAsia="Calibri" w:hAnsi="Arial" w:cs="Arial"/>
                <w:lang w:eastAsia="en-GB"/>
              </w:rPr>
              <w:t>[….]</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 Tak [] Nie</w:t>
            </w:r>
            <w:r w:rsidRPr="000018B3">
              <w:rPr>
                <w:rFonts w:ascii="Arial" w:eastAsia="Calibri" w:hAnsi="Arial" w:cs="Arial"/>
                <w:vertAlign w:val="superscript"/>
                <w:lang w:eastAsia="en-GB"/>
              </w:rPr>
              <w:footnoteReference w:id="32"/>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(adres internetowy, wydający urząd lub organ, dokładne dane referencyjne dokumentacji): [……][……][……]</w:t>
            </w:r>
            <w:r w:rsidRPr="000018B3">
              <w:rPr>
                <w:rFonts w:ascii="Arial" w:eastAsia="Calibri" w:hAnsi="Arial" w:cs="Arial"/>
                <w:vertAlign w:val="superscript"/>
                <w:lang w:eastAsia="en-GB"/>
              </w:rPr>
              <w:footnoteReference w:id="33"/>
            </w:r>
          </w:p>
        </w:tc>
      </w:tr>
    </w:tbl>
    <w:p w14:paraId="57EEDF0C"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t>Część VI: Oświadczenia końcowe</w:t>
      </w:r>
    </w:p>
    <w:p w14:paraId="01EFA7B4" w14:textId="77777777" w:rsidR="0066740A" w:rsidRPr="000018B3" w:rsidRDefault="0066740A" w:rsidP="0066740A">
      <w:pPr>
        <w:spacing w:before="120" w:after="120"/>
        <w:jc w:val="both"/>
        <w:rPr>
          <w:rFonts w:ascii="Arial" w:eastAsia="Calibri" w:hAnsi="Arial" w:cs="Arial"/>
          <w:i/>
          <w:lang w:eastAsia="en-GB"/>
        </w:rPr>
      </w:pPr>
      <w:r w:rsidRPr="000018B3">
        <w:rPr>
          <w:rFonts w:ascii="Arial" w:eastAsia="Calibri"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14:paraId="62015DC9" w14:textId="77777777" w:rsidR="0066740A" w:rsidRPr="000018B3" w:rsidRDefault="0066740A" w:rsidP="0066740A">
      <w:pPr>
        <w:spacing w:before="120" w:after="120"/>
        <w:jc w:val="both"/>
        <w:rPr>
          <w:rFonts w:ascii="Arial" w:eastAsia="Calibri" w:hAnsi="Arial" w:cs="Arial"/>
          <w:i/>
          <w:lang w:eastAsia="en-GB"/>
        </w:rPr>
      </w:pPr>
      <w:r w:rsidRPr="000018B3">
        <w:rPr>
          <w:rFonts w:ascii="Arial" w:eastAsia="Calibri" w:hAnsi="Arial" w:cs="Arial"/>
          <w:i/>
          <w:lang w:eastAsia="en-GB"/>
        </w:rPr>
        <w:t>Niżej podpisany(-a)(-i) oficjalnie oświadcza(-ją), że jest (są) w stanie, na żądanie i bez zwłoki, przedstawić zaświadczenia i inne rodzaje dowodów w formie dokumentów, z wyjątkiem przypadków, w których:</w:t>
      </w:r>
    </w:p>
    <w:p w14:paraId="6977C71B" w14:textId="77777777" w:rsidR="0066740A" w:rsidRPr="000018B3" w:rsidRDefault="0066740A" w:rsidP="0066740A">
      <w:pPr>
        <w:spacing w:before="120" w:after="120"/>
        <w:jc w:val="both"/>
        <w:rPr>
          <w:rFonts w:ascii="Arial" w:eastAsia="Calibri" w:hAnsi="Arial" w:cs="Arial"/>
          <w:i/>
          <w:lang w:eastAsia="en-GB"/>
        </w:rPr>
      </w:pPr>
      <w:r w:rsidRPr="000018B3">
        <w:rPr>
          <w:rFonts w:ascii="Arial" w:eastAsia="Calibri" w:hAnsi="Arial" w:cs="Arial"/>
          <w:i/>
          <w:lang w:eastAsia="en-GB"/>
        </w:rPr>
        <w:t>a) instytucja zamawiająca lub podmiot zamawiający ma możliwość uzyskania odpowiednich dokumentów potwierdzających bezpośrednio za pomocą bezpłatnej krajowej bazy danych w dowolnym państwie członkowskim</w:t>
      </w:r>
      <w:r w:rsidRPr="000018B3">
        <w:rPr>
          <w:rFonts w:ascii="Arial" w:eastAsia="Calibri" w:hAnsi="Arial" w:cs="Arial"/>
          <w:vertAlign w:val="superscript"/>
          <w:lang w:eastAsia="en-GB"/>
        </w:rPr>
        <w:footnoteReference w:id="34"/>
      </w:r>
      <w:r w:rsidRPr="000018B3">
        <w:rPr>
          <w:rFonts w:ascii="Arial" w:eastAsia="Calibri" w:hAnsi="Arial" w:cs="Arial"/>
          <w:i/>
          <w:lang w:eastAsia="en-GB"/>
        </w:rPr>
        <w:t xml:space="preserve">, lub </w:t>
      </w:r>
    </w:p>
    <w:p w14:paraId="331E348C" w14:textId="77777777" w:rsidR="0066740A" w:rsidRPr="000018B3" w:rsidRDefault="0066740A" w:rsidP="0066740A">
      <w:pPr>
        <w:spacing w:before="120" w:after="120"/>
        <w:jc w:val="both"/>
        <w:rPr>
          <w:rFonts w:ascii="Arial" w:eastAsia="Calibri" w:hAnsi="Arial" w:cs="Arial"/>
          <w:i/>
          <w:lang w:eastAsia="en-GB"/>
        </w:rPr>
      </w:pPr>
      <w:r w:rsidRPr="000018B3">
        <w:rPr>
          <w:rFonts w:ascii="Arial" w:eastAsia="Calibri" w:hAnsi="Arial" w:cs="Arial"/>
          <w:i/>
          <w:lang w:eastAsia="en-GB"/>
        </w:rPr>
        <w:t>b) najpóźniej od dnia 18 kwietnia 2018 r.</w:t>
      </w:r>
      <w:r w:rsidRPr="000018B3">
        <w:rPr>
          <w:rFonts w:ascii="Arial" w:eastAsia="Calibri" w:hAnsi="Arial" w:cs="Arial"/>
          <w:vertAlign w:val="superscript"/>
          <w:lang w:eastAsia="en-GB"/>
        </w:rPr>
        <w:footnoteReference w:id="35"/>
      </w:r>
      <w:r w:rsidRPr="000018B3">
        <w:rPr>
          <w:rFonts w:ascii="Arial" w:eastAsia="Calibri" w:hAnsi="Arial" w:cs="Arial"/>
          <w:i/>
          <w:lang w:eastAsia="en-GB"/>
        </w:rPr>
        <w:t>, instytucja zamawiająca lub podmiot zamawiający już posiada odpowiednią dokumentację</w:t>
      </w:r>
      <w:r w:rsidRPr="000018B3">
        <w:rPr>
          <w:rFonts w:ascii="Arial" w:eastAsia="Calibri" w:hAnsi="Arial" w:cs="Arial"/>
          <w:lang w:eastAsia="en-GB"/>
        </w:rPr>
        <w:t>.</w:t>
      </w:r>
    </w:p>
    <w:p w14:paraId="28D29B41" w14:textId="77777777" w:rsidR="0066740A" w:rsidRPr="000018B3" w:rsidRDefault="0066740A" w:rsidP="0066740A">
      <w:pPr>
        <w:spacing w:before="120" w:after="120"/>
        <w:jc w:val="both"/>
        <w:rPr>
          <w:rFonts w:ascii="Arial" w:eastAsia="Calibri" w:hAnsi="Arial" w:cs="Arial"/>
          <w:i/>
          <w:vanish/>
          <w:lang w:eastAsia="en-GB"/>
        </w:rPr>
      </w:pPr>
      <w:r w:rsidRPr="000018B3">
        <w:rPr>
          <w:rFonts w:ascii="Arial" w:eastAsia="Calibri" w:hAnsi="Arial" w:cs="Arial"/>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018B3">
        <w:rPr>
          <w:rFonts w:ascii="Arial" w:eastAsia="Calibri" w:hAnsi="Arial" w:cs="Arial"/>
          <w:lang w:eastAsia="en-GB"/>
        </w:rPr>
        <w:t xml:space="preserve">[określić postępowanie o udzielenie zamówienia: (skrócony opis, adres publikacyjny w </w:t>
      </w:r>
      <w:r w:rsidRPr="000018B3">
        <w:rPr>
          <w:rFonts w:ascii="Arial" w:eastAsia="Calibri" w:hAnsi="Arial" w:cs="Arial"/>
          <w:i/>
          <w:lang w:eastAsia="en-GB"/>
        </w:rPr>
        <w:t>Dzienniku Urzędowym Unii Europejskiej</w:t>
      </w:r>
      <w:r w:rsidRPr="000018B3">
        <w:rPr>
          <w:rFonts w:ascii="Arial" w:eastAsia="Calibri" w:hAnsi="Arial" w:cs="Arial"/>
          <w:lang w:eastAsia="en-GB"/>
        </w:rPr>
        <w:t>, numer referencyjny)].</w:t>
      </w:r>
    </w:p>
    <w:p w14:paraId="329ACF87" w14:textId="77777777" w:rsidR="0066740A" w:rsidRPr="000018B3" w:rsidRDefault="0066740A" w:rsidP="0066740A">
      <w:pPr>
        <w:spacing w:before="120" w:after="120"/>
        <w:jc w:val="both"/>
        <w:rPr>
          <w:rFonts w:ascii="Arial" w:eastAsia="Calibri" w:hAnsi="Arial" w:cs="Arial"/>
          <w:i/>
          <w:lang w:eastAsia="en-GB"/>
        </w:rPr>
      </w:pPr>
      <w:r w:rsidRPr="000018B3">
        <w:rPr>
          <w:rFonts w:ascii="Arial" w:eastAsia="Calibri" w:hAnsi="Arial" w:cs="Arial"/>
          <w:i/>
          <w:lang w:eastAsia="en-GB"/>
        </w:rPr>
        <w:t xml:space="preserve"> </w:t>
      </w:r>
    </w:p>
    <w:p w14:paraId="12C54FFC" w14:textId="03D333B2" w:rsidR="00DD4AF6" w:rsidRPr="00F27670" w:rsidRDefault="0066740A" w:rsidP="00D57356">
      <w:pPr>
        <w:spacing w:before="240"/>
        <w:jc w:val="both"/>
        <w:rPr>
          <w:rFonts w:ascii="Arial" w:eastAsia="Calibri" w:hAnsi="Arial" w:cs="Arial"/>
          <w:strike/>
          <w:color w:val="FF0000"/>
          <w:lang w:eastAsia="en-GB"/>
        </w:rPr>
      </w:pPr>
      <w:r w:rsidRPr="000018B3">
        <w:rPr>
          <w:rFonts w:ascii="Arial" w:eastAsia="Calibri" w:hAnsi="Arial" w:cs="Arial"/>
          <w:lang w:eastAsia="en-GB"/>
        </w:rPr>
        <w:t xml:space="preserve">Data, miejscowość oraz – jeżeli jest to wymagane lub konieczne </w:t>
      </w:r>
    </w:p>
    <w:p w14:paraId="40FE328F" w14:textId="77777777" w:rsidR="009874F1" w:rsidRDefault="009874F1" w:rsidP="00FF16A8">
      <w:pPr>
        <w:pStyle w:val="Stopka"/>
        <w:tabs>
          <w:tab w:val="clear" w:pos="4536"/>
          <w:tab w:val="clear" w:pos="9072"/>
        </w:tabs>
        <w:ind w:left="6379" w:hanging="6840"/>
        <w:jc w:val="right"/>
        <w:rPr>
          <w:rFonts w:ascii="Arial" w:hAnsi="Arial" w:cs="Arial"/>
          <w:i/>
          <w:sz w:val="22"/>
          <w:szCs w:val="22"/>
        </w:rPr>
      </w:pPr>
    </w:p>
    <w:p w14:paraId="174597E5" w14:textId="77777777" w:rsidR="00394DB7" w:rsidRDefault="00394DB7" w:rsidP="00394DB7">
      <w:pPr>
        <w:keepNext/>
        <w:widowControl w:val="0"/>
        <w:autoSpaceDE w:val="0"/>
        <w:autoSpaceDN w:val="0"/>
        <w:adjustRightInd w:val="0"/>
        <w:jc w:val="right"/>
        <w:outlineLvl w:val="4"/>
        <w:rPr>
          <w:rFonts w:ascii="Arial" w:hAnsi="Arial" w:cs="Arial"/>
          <w:bCs/>
          <w:i/>
          <w:sz w:val="22"/>
          <w:szCs w:val="22"/>
        </w:rPr>
      </w:pPr>
    </w:p>
    <w:p w14:paraId="63E0E19D" w14:textId="77777777" w:rsidR="00394DB7" w:rsidRDefault="00394DB7" w:rsidP="00394DB7">
      <w:pPr>
        <w:keepNext/>
        <w:widowControl w:val="0"/>
        <w:autoSpaceDE w:val="0"/>
        <w:autoSpaceDN w:val="0"/>
        <w:adjustRightInd w:val="0"/>
        <w:jc w:val="right"/>
        <w:outlineLvl w:val="4"/>
        <w:rPr>
          <w:rFonts w:ascii="Arial" w:hAnsi="Arial" w:cs="Arial"/>
          <w:bCs/>
          <w:i/>
          <w:sz w:val="22"/>
          <w:szCs w:val="22"/>
        </w:rPr>
      </w:pPr>
    </w:p>
    <w:p w14:paraId="03C8DCD9" w14:textId="77777777" w:rsidR="00394DB7" w:rsidRDefault="00394DB7" w:rsidP="00394DB7">
      <w:pPr>
        <w:keepNext/>
        <w:widowControl w:val="0"/>
        <w:autoSpaceDE w:val="0"/>
        <w:autoSpaceDN w:val="0"/>
        <w:adjustRightInd w:val="0"/>
        <w:jc w:val="right"/>
        <w:outlineLvl w:val="4"/>
        <w:rPr>
          <w:rFonts w:ascii="Arial" w:hAnsi="Arial" w:cs="Arial"/>
          <w:bCs/>
          <w:i/>
          <w:sz w:val="22"/>
          <w:szCs w:val="22"/>
        </w:rPr>
      </w:pPr>
      <w:r w:rsidRPr="00394DB7">
        <w:rPr>
          <w:rFonts w:ascii="Arial" w:hAnsi="Arial" w:cs="Arial"/>
          <w:bCs/>
          <w:i/>
          <w:sz w:val="22"/>
          <w:szCs w:val="22"/>
        </w:rPr>
        <w:t xml:space="preserve">Załącznik </w:t>
      </w:r>
      <w:r w:rsidRPr="00394DB7">
        <w:rPr>
          <w:rFonts w:ascii="Arial" w:hAnsi="Arial" w:cs="Arial"/>
          <w:b/>
          <w:bCs/>
          <w:i/>
          <w:sz w:val="22"/>
          <w:szCs w:val="22"/>
        </w:rPr>
        <w:t>nr 3</w:t>
      </w:r>
      <w:r w:rsidRPr="00394DB7">
        <w:rPr>
          <w:rFonts w:ascii="Arial" w:hAnsi="Arial" w:cs="Arial"/>
          <w:bCs/>
          <w:i/>
          <w:sz w:val="22"/>
          <w:szCs w:val="22"/>
        </w:rPr>
        <w:t xml:space="preserve"> do SIWZ </w:t>
      </w:r>
    </w:p>
    <w:p w14:paraId="446F2FF5" w14:textId="77777777" w:rsidR="00881ACD" w:rsidRPr="00E37F2C" w:rsidRDefault="00881ACD" w:rsidP="00881ACD">
      <w:pPr>
        <w:rPr>
          <w:rFonts w:ascii="Arial" w:hAnsi="Arial" w:cs="Arial"/>
          <w:color w:val="000000" w:themeColor="text1"/>
          <w:sz w:val="22"/>
          <w:szCs w:val="22"/>
        </w:rPr>
      </w:pPr>
      <w:r w:rsidRPr="00E37F2C">
        <w:rPr>
          <w:rFonts w:ascii="Arial" w:hAnsi="Arial" w:cs="Arial"/>
          <w:color w:val="000000" w:themeColor="text1"/>
          <w:sz w:val="22"/>
          <w:szCs w:val="22"/>
        </w:rPr>
        <w:t>..................................................</w:t>
      </w:r>
    </w:p>
    <w:p w14:paraId="788FA38A" w14:textId="77777777" w:rsidR="00881ACD" w:rsidRPr="00E37F2C" w:rsidRDefault="00881ACD" w:rsidP="00881ACD">
      <w:pPr>
        <w:ind w:left="540"/>
        <w:rPr>
          <w:rFonts w:ascii="Arial" w:hAnsi="Arial" w:cs="Arial"/>
          <w:i/>
          <w:color w:val="000000" w:themeColor="text1"/>
          <w:sz w:val="16"/>
          <w:szCs w:val="16"/>
        </w:rPr>
      </w:pPr>
      <w:r w:rsidRPr="00E37F2C">
        <w:rPr>
          <w:rFonts w:ascii="Arial" w:hAnsi="Arial" w:cs="Arial"/>
          <w:i/>
          <w:color w:val="000000" w:themeColor="text1"/>
          <w:sz w:val="16"/>
          <w:szCs w:val="16"/>
        </w:rPr>
        <w:t>/nazwa i adres Wykonawcy/</w:t>
      </w:r>
    </w:p>
    <w:p w14:paraId="560622BA" w14:textId="77777777" w:rsidR="00881ACD" w:rsidRPr="00394DB7" w:rsidRDefault="00881ACD" w:rsidP="00394DB7">
      <w:pPr>
        <w:keepNext/>
        <w:widowControl w:val="0"/>
        <w:autoSpaceDE w:val="0"/>
        <w:autoSpaceDN w:val="0"/>
        <w:adjustRightInd w:val="0"/>
        <w:jc w:val="right"/>
        <w:outlineLvl w:val="4"/>
        <w:rPr>
          <w:rFonts w:ascii="Arial" w:hAnsi="Arial" w:cs="Arial"/>
          <w:bCs/>
          <w:i/>
          <w:sz w:val="22"/>
          <w:szCs w:val="22"/>
        </w:rPr>
      </w:pPr>
    </w:p>
    <w:p w14:paraId="29EA2978" w14:textId="77777777" w:rsidR="00394DB7" w:rsidRDefault="00394DB7" w:rsidP="00394DB7">
      <w:pPr>
        <w:keepNext/>
        <w:widowControl w:val="0"/>
        <w:autoSpaceDE w:val="0"/>
        <w:autoSpaceDN w:val="0"/>
        <w:adjustRightInd w:val="0"/>
        <w:jc w:val="center"/>
        <w:outlineLvl w:val="4"/>
        <w:rPr>
          <w:rFonts w:ascii="Arial" w:hAnsi="Arial" w:cs="Arial"/>
          <w:b/>
          <w:bCs/>
        </w:rPr>
      </w:pPr>
    </w:p>
    <w:p w14:paraId="4BCD3431" w14:textId="77777777" w:rsidR="00394DB7" w:rsidRDefault="00394DB7" w:rsidP="00394DB7">
      <w:pPr>
        <w:keepNext/>
        <w:widowControl w:val="0"/>
        <w:autoSpaceDE w:val="0"/>
        <w:autoSpaceDN w:val="0"/>
        <w:adjustRightInd w:val="0"/>
        <w:jc w:val="center"/>
        <w:outlineLvl w:val="4"/>
        <w:rPr>
          <w:rFonts w:ascii="Arial" w:hAnsi="Arial" w:cs="Arial"/>
          <w:b/>
          <w:bCs/>
        </w:rPr>
      </w:pPr>
      <w:r>
        <w:rPr>
          <w:rFonts w:ascii="Arial" w:hAnsi="Arial" w:cs="Arial"/>
          <w:b/>
          <w:bCs/>
        </w:rPr>
        <w:t xml:space="preserve">TABELA CENOWA </w:t>
      </w:r>
    </w:p>
    <w:p w14:paraId="1A5820F5" w14:textId="77777777" w:rsidR="00394DB7" w:rsidRDefault="00394DB7" w:rsidP="00394DB7">
      <w:pPr>
        <w:rPr>
          <w:rFonts w:ascii="Arial" w:hAnsi="Arial" w:cs="Arial"/>
        </w:rPr>
      </w:pPr>
    </w:p>
    <w:p w14:paraId="5C4C5724" w14:textId="77777777" w:rsidR="00394DB7" w:rsidRDefault="00394DB7" w:rsidP="00394DB7">
      <w:pPr>
        <w:rPr>
          <w:rFonts w:ascii="Arial" w:hAnsi="Arial" w:cs="Arial"/>
          <w:b/>
        </w:rPr>
      </w:pPr>
    </w:p>
    <w:p w14:paraId="30E3E275" w14:textId="77777777" w:rsidR="008944AE" w:rsidRDefault="008944AE" w:rsidP="00394DB7">
      <w:pPr>
        <w:rPr>
          <w:rFonts w:ascii="Arial" w:hAnsi="Arial" w:cs="Arial"/>
          <w:b/>
        </w:rPr>
      </w:pPr>
    </w:p>
    <w:p w14:paraId="31736FD5" w14:textId="77777777" w:rsidR="008944AE" w:rsidRDefault="008944AE" w:rsidP="00394DB7">
      <w:pPr>
        <w:rPr>
          <w:rFonts w:ascii="Arial" w:hAnsi="Arial" w:cs="Arial"/>
          <w:b/>
        </w:rPr>
      </w:pPr>
    </w:p>
    <w:tbl>
      <w:tblPr>
        <w:tblW w:w="9938" w:type="dxa"/>
        <w:tblInd w:w="55" w:type="dxa"/>
        <w:tblCellMar>
          <w:left w:w="70" w:type="dxa"/>
          <w:right w:w="70" w:type="dxa"/>
        </w:tblCellMar>
        <w:tblLook w:val="04A0" w:firstRow="1" w:lastRow="0" w:firstColumn="1" w:lastColumn="0" w:noHBand="0" w:noVBand="1"/>
      </w:tblPr>
      <w:tblGrid>
        <w:gridCol w:w="582"/>
        <w:gridCol w:w="1560"/>
        <w:gridCol w:w="2126"/>
        <w:gridCol w:w="1341"/>
        <w:gridCol w:w="1636"/>
        <w:gridCol w:w="960"/>
        <w:gridCol w:w="1733"/>
      </w:tblGrid>
      <w:tr w:rsidR="00425B59" w:rsidRPr="008944AE" w14:paraId="372245D0" w14:textId="77777777" w:rsidTr="00425B59">
        <w:trPr>
          <w:trHeight w:val="765"/>
        </w:trPr>
        <w:tc>
          <w:tcPr>
            <w:tcW w:w="582" w:type="dxa"/>
            <w:tcBorders>
              <w:top w:val="single" w:sz="8" w:space="0" w:color="auto"/>
              <w:left w:val="single" w:sz="8" w:space="0" w:color="auto"/>
              <w:bottom w:val="nil"/>
              <w:right w:val="single" w:sz="8" w:space="0" w:color="auto"/>
            </w:tcBorders>
            <w:shd w:val="clear" w:color="auto" w:fill="auto"/>
            <w:vAlign w:val="center"/>
            <w:hideMark/>
          </w:tcPr>
          <w:p w14:paraId="79F74BF6" w14:textId="77777777" w:rsidR="008944AE" w:rsidRPr="008944AE" w:rsidRDefault="008944AE" w:rsidP="008944AE">
            <w:pPr>
              <w:jc w:val="center"/>
              <w:rPr>
                <w:rFonts w:ascii="Arial" w:hAnsi="Arial" w:cs="Arial"/>
                <w:color w:val="000000"/>
              </w:rPr>
            </w:pPr>
            <w:r w:rsidRPr="008944AE">
              <w:rPr>
                <w:rFonts w:ascii="Arial" w:hAnsi="Arial" w:cs="Arial"/>
                <w:color w:val="000000"/>
              </w:rPr>
              <w:t> </w:t>
            </w:r>
          </w:p>
        </w:tc>
        <w:tc>
          <w:tcPr>
            <w:tcW w:w="1560" w:type="dxa"/>
            <w:vMerge w:val="restart"/>
            <w:tcBorders>
              <w:top w:val="single" w:sz="8" w:space="0" w:color="auto"/>
              <w:left w:val="single" w:sz="8" w:space="0" w:color="auto"/>
              <w:bottom w:val="nil"/>
              <w:right w:val="single" w:sz="8" w:space="0" w:color="auto"/>
            </w:tcBorders>
            <w:shd w:val="clear" w:color="auto" w:fill="auto"/>
            <w:vAlign w:val="center"/>
            <w:hideMark/>
          </w:tcPr>
          <w:p w14:paraId="1F2A25F0"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 xml:space="preserve"> Elementy przedmiotu zamówienia</w:t>
            </w:r>
          </w:p>
        </w:tc>
        <w:tc>
          <w:tcPr>
            <w:tcW w:w="2126" w:type="dxa"/>
            <w:vMerge w:val="restart"/>
            <w:tcBorders>
              <w:top w:val="single" w:sz="8" w:space="0" w:color="auto"/>
              <w:left w:val="single" w:sz="8" w:space="0" w:color="auto"/>
              <w:bottom w:val="nil"/>
              <w:right w:val="single" w:sz="8" w:space="0" w:color="auto"/>
            </w:tcBorders>
            <w:shd w:val="clear" w:color="auto" w:fill="auto"/>
            <w:vAlign w:val="center"/>
            <w:hideMark/>
          </w:tcPr>
          <w:p w14:paraId="2EFE2E8C" w14:textId="320386BF" w:rsidR="008944AE" w:rsidRPr="008944AE" w:rsidRDefault="008944AE" w:rsidP="008944AE">
            <w:pPr>
              <w:tabs>
                <w:tab w:val="left" w:pos="1213"/>
              </w:tabs>
              <w:ind w:right="-258"/>
              <w:rPr>
                <w:rFonts w:ascii="Arial" w:hAnsi="Arial" w:cs="Arial"/>
                <w:b/>
                <w:bCs/>
                <w:color w:val="000000"/>
              </w:rPr>
            </w:pPr>
            <w:r>
              <w:rPr>
                <w:rFonts w:ascii="Arial" w:hAnsi="Arial" w:cs="Arial"/>
                <w:b/>
                <w:bCs/>
                <w:color w:val="000000"/>
              </w:rPr>
              <w:t>Wartość jednostkowa netto za wykonanie elementów przedmiotu zamówienia</w:t>
            </w:r>
            <w:r w:rsidR="00425B59">
              <w:rPr>
                <w:rFonts w:ascii="Arial" w:hAnsi="Arial" w:cs="Arial"/>
                <w:b/>
                <w:bCs/>
                <w:color w:val="000000"/>
              </w:rPr>
              <w:t xml:space="preserve"> zł/Mg</w:t>
            </w:r>
          </w:p>
        </w:tc>
        <w:tc>
          <w:tcPr>
            <w:tcW w:w="1341" w:type="dxa"/>
            <w:tcBorders>
              <w:top w:val="single" w:sz="8" w:space="0" w:color="auto"/>
              <w:left w:val="nil"/>
              <w:bottom w:val="nil"/>
              <w:right w:val="single" w:sz="8" w:space="0" w:color="auto"/>
            </w:tcBorders>
            <w:shd w:val="clear" w:color="auto" w:fill="auto"/>
            <w:vAlign w:val="center"/>
            <w:hideMark/>
          </w:tcPr>
          <w:p w14:paraId="684C79D6" w14:textId="77777777" w:rsidR="008944AE" w:rsidRPr="008944AE" w:rsidRDefault="008944AE" w:rsidP="008944AE">
            <w:pPr>
              <w:jc w:val="center"/>
              <w:rPr>
                <w:rFonts w:ascii="Arial" w:hAnsi="Arial" w:cs="Arial"/>
                <w:color w:val="000000"/>
              </w:rPr>
            </w:pPr>
            <w:r w:rsidRPr="008944AE">
              <w:rPr>
                <w:rFonts w:ascii="Arial" w:hAnsi="Arial" w:cs="Arial"/>
                <w:color w:val="000000"/>
              </w:rPr>
              <w:t> </w:t>
            </w:r>
          </w:p>
        </w:tc>
        <w:tc>
          <w:tcPr>
            <w:tcW w:w="1636" w:type="dxa"/>
            <w:vMerge w:val="restart"/>
            <w:tcBorders>
              <w:top w:val="single" w:sz="8" w:space="0" w:color="auto"/>
              <w:left w:val="single" w:sz="8" w:space="0" w:color="auto"/>
              <w:bottom w:val="nil"/>
              <w:right w:val="single" w:sz="8" w:space="0" w:color="auto"/>
            </w:tcBorders>
            <w:shd w:val="clear" w:color="auto" w:fill="auto"/>
            <w:vAlign w:val="center"/>
            <w:hideMark/>
          </w:tcPr>
          <w:p w14:paraId="58EB03CC" w14:textId="77777777" w:rsidR="008944AE" w:rsidRPr="008944AE" w:rsidRDefault="008944AE" w:rsidP="008944AE">
            <w:pPr>
              <w:jc w:val="center"/>
              <w:rPr>
                <w:rFonts w:ascii="Arial" w:hAnsi="Arial" w:cs="Arial"/>
                <w:b/>
                <w:bCs/>
                <w:color w:val="000000"/>
                <w:u w:val="single"/>
              </w:rPr>
            </w:pPr>
            <w:r w:rsidRPr="008944AE">
              <w:rPr>
                <w:rFonts w:ascii="Arial" w:hAnsi="Arial" w:cs="Arial"/>
                <w:b/>
                <w:bCs/>
                <w:color w:val="000000"/>
                <w:u w:val="single"/>
              </w:rPr>
              <w:t xml:space="preserve">wartość netto </w:t>
            </w:r>
            <w:r w:rsidRPr="008944AE">
              <w:rPr>
                <w:rFonts w:ascii="Arial" w:hAnsi="Arial" w:cs="Arial"/>
                <w:b/>
                <w:bCs/>
                <w:color w:val="000000"/>
                <w:u w:val="single"/>
              </w:rPr>
              <w:br/>
            </w:r>
            <w:r w:rsidRPr="008944AE">
              <w:rPr>
                <w:rFonts w:ascii="Arial" w:hAnsi="Arial" w:cs="Arial"/>
                <w:b/>
                <w:bCs/>
                <w:color w:val="000000"/>
              </w:rPr>
              <w:t>za wykonanie danego elementu</w:t>
            </w:r>
            <w:r w:rsidRPr="008944AE">
              <w:rPr>
                <w:rFonts w:ascii="Arial" w:hAnsi="Arial" w:cs="Arial"/>
                <w:b/>
                <w:bCs/>
                <w:color w:val="000000"/>
              </w:rPr>
              <w:br/>
              <w:t>przedmiotu zamówienia</w:t>
            </w:r>
            <w:r w:rsidRPr="008944AE">
              <w:rPr>
                <w:rFonts w:ascii="Arial" w:hAnsi="Arial" w:cs="Arial"/>
                <w:b/>
                <w:bCs/>
                <w:color w:val="000000"/>
              </w:rPr>
              <w:br/>
            </w:r>
            <w:r w:rsidRPr="008944AE">
              <w:rPr>
                <w:rFonts w:ascii="Arial" w:hAnsi="Arial" w:cs="Arial"/>
                <w:b/>
                <w:bCs/>
                <w:color w:val="000000"/>
              </w:rPr>
              <w:br/>
              <w:t>(kol. 3 x kol 4)</w:t>
            </w:r>
          </w:p>
        </w:tc>
        <w:tc>
          <w:tcPr>
            <w:tcW w:w="960" w:type="dxa"/>
            <w:tcBorders>
              <w:top w:val="single" w:sz="8" w:space="0" w:color="auto"/>
              <w:left w:val="nil"/>
              <w:bottom w:val="nil"/>
              <w:right w:val="single" w:sz="8" w:space="0" w:color="auto"/>
            </w:tcBorders>
            <w:shd w:val="clear" w:color="auto" w:fill="auto"/>
            <w:vAlign w:val="center"/>
            <w:hideMark/>
          </w:tcPr>
          <w:p w14:paraId="4AFD8904"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 </w:t>
            </w:r>
          </w:p>
        </w:tc>
        <w:tc>
          <w:tcPr>
            <w:tcW w:w="1733" w:type="dxa"/>
            <w:vMerge w:val="restart"/>
            <w:tcBorders>
              <w:top w:val="single" w:sz="8" w:space="0" w:color="auto"/>
              <w:left w:val="single" w:sz="8" w:space="0" w:color="auto"/>
              <w:bottom w:val="nil"/>
              <w:right w:val="single" w:sz="8" w:space="0" w:color="auto"/>
            </w:tcBorders>
            <w:shd w:val="clear" w:color="auto" w:fill="auto"/>
            <w:vAlign w:val="center"/>
            <w:hideMark/>
          </w:tcPr>
          <w:p w14:paraId="7B7E4B78" w14:textId="77777777" w:rsidR="008944AE" w:rsidRPr="008944AE" w:rsidRDefault="008944AE" w:rsidP="008944AE">
            <w:pPr>
              <w:jc w:val="center"/>
              <w:rPr>
                <w:rFonts w:ascii="Arial" w:hAnsi="Arial" w:cs="Arial"/>
                <w:b/>
                <w:bCs/>
                <w:color w:val="000000"/>
                <w:u w:val="single"/>
              </w:rPr>
            </w:pPr>
            <w:r w:rsidRPr="008944AE">
              <w:rPr>
                <w:rFonts w:ascii="Arial" w:hAnsi="Arial" w:cs="Arial"/>
                <w:b/>
                <w:bCs/>
                <w:color w:val="000000"/>
                <w:u w:val="single"/>
              </w:rPr>
              <w:t>Cena brutto</w:t>
            </w:r>
            <w:r w:rsidRPr="008944AE">
              <w:rPr>
                <w:rFonts w:ascii="Arial" w:hAnsi="Arial" w:cs="Arial"/>
                <w:b/>
                <w:bCs/>
                <w:color w:val="000000"/>
                <w:u w:val="single"/>
              </w:rPr>
              <w:br/>
            </w:r>
            <w:r w:rsidRPr="008944AE">
              <w:rPr>
                <w:rFonts w:ascii="Arial" w:hAnsi="Arial" w:cs="Arial"/>
                <w:b/>
                <w:bCs/>
                <w:color w:val="000000"/>
              </w:rPr>
              <w:t>za wykonanie danego elementu</w:t>
            </w:r>
            <w:r w:rsidRPr="008944AE">
              <w:rPr>
                <w:rFonts w:ascii="Arial" w:hAnsi="Arial" w:cs="Arial"/>
                <w:b/>
                <w:bCs/>
                <w:color w:val="000000"/>
              </w:rPr>
              <w:br/>
              <w:t>przedmiotu zamówienia,</w:t>
            </w:r>
            <w:r w:rsidRPr="008944AE">
              <w:rPr>
                <w:rFonts w:ascii="Arial" w:hAnsi="Arial" w:cs="Arial"/>
                <w:b/>
                <w:bCs/>
                <w:color w:val="000000"/>
              </w:rPr>
              <w:br/>
            </w:r>
            <w:r w:rsidRPr="008944AE">
              <w:rPr>
                <w:rFonts w:ascii="Arial" w:hAnsi="Arial" w:cs="Arial"/>
                <w:b/>
                <w:bCs/>
                <w:color w:val="000000"/>
              </w:rPr>
              <w:br/>
            </w:r>
            <w:r w:rsidRPr="008944AE">
              <w:rPr>
                <w:rFonts w:ascii="Arial" w:hAnsi="Arial" w:cs="Arial"/>
                <w:b/>
                <w:bCs/>
                <w:color w:val="000000"/>
              </w:rPr>
              <w:br/>
              <w:t>(kol. 5 x kol 6)</w:t>
            </w:r>
          </w:p>
        </w:tc>
      </w:tr>
      <w:tr w:rsidR="00425B59" w:rsidRPr="008944AE" w14:paraId="3496EC97" w14:textId="77777777" w:rsidTr="00425B59">
        <w:trPr>
          <w:trHeight w:val="765"/>
        </w:trPr>
        <w:tc>
          <w:tcPr>
            <w:tcW w:w="582" w:type="dxa"/>
            <w:tcBorders>
              <w:top w:val="nil"/>
              <w:left w:val="single" w:sz="8" w:space="0" w:color="auto"/>
              <w:bottom w:val="nil"/>
              <w:right w:val="single" w:sz="8" w:space="0" w:color="auto"/>
            </w:tcBorders>
            <w:shd w:val="clear" w:color="auto" w:fill="auto"/>
            <w:vAlign w:val="center"/>
            <w:hideMark/>
          </w:tcPr>
          <w:p w14:paraId="38DD02EC"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lp</w:t>
            </w:r>
          </w:p>
        </w:tc>
        <w:tc>
          <w:tcPr>
            <w:tcW w:w="1560" w:type="dxa"/>
            <w:vMerge/>
            <w:tcBorders>
              <w:top w:val="single" w:sz="8" w:space="0" w:color="auto"/>
              <w:left w:val="single" w:sz="8" w:space="0" w:color="auto"/>
              <w:bottom w:val="nil"/>
              <w:right w:val="single" w:sz="8" w:space="0" w:color="auto"/>
            </w:tcBorders>
            <w:vAlign w:val="center"/>
            <w:hideMark/>
          </w:tcPr>
          <w:p w14:paraId="11C5E0B8" w14:textId="77777777" w:rsidR="008944AE" w:rsidRPr="008944AE" w:rsidRDefault="008944AE" w:rsidP="008944AE">
            <w:pPr>
              <w:rPr>
                <w:rFonts w:ascii="Arial" w:hAnsi="Arial" w:cs="Arial"/>
                <w:b/>
                <w:bCs/>
                <w:color w:val="000000"/>
              </w:rPr>
            </w:pPr>
          </w:p>
        </w:tc>
        <w:tc>
          <w:tcPr>
            <w:tcW w:w="2126" w:type="dxa"/>
            <w:vMerge/>
            <w:tcBorders>
              <w:top w:val="single" w:sz="8" w:space="0" w:color="auto"/>
              <w:left w:val="single" w:sz="8" w:space="0" w:color="auto"/>
              <w:bottom w:val="nil"/>
              <w:right w:val="single" w:sz="8" w:space="0" w:color="auto"/>
            </w:tcBorders>
            <w:vAlign w:val="center"/>
            <w:hideMark/>
          </w:tcPr>
          <w:p w14:paraId="6F4AA32C" w14:textId="77777777" w:rsidR="008944AE" w:rsidRPr="008944AE" w:rsidRDefault="008944AE" w:rsidP="008944AE">
            <w:pPr>
              <w:rPr>
                <w:rFonts w:ascii="Arial" w:hAnsi="Arial" w:cs="Arial"/>
                <w:b/>
                <w:bCs/>
                <w:color w:val="000000"/>
              </w:rPr>
            </w:pPr>
          </w:p>
        </w:tc>
        <w:tc>
          <w:tcPr>
            <w:tcW w:w="1341" w:type="dxa"/>
            <w:tcBorders>
              <w:top w:val="nil"/>
              <w:left w:val="nil"/>
              <w:bottom w:val="nil"/>
              <w:right w:val="single" w:sz="8" w:space="0" w:color="auto"/>
            </w:tcBorders>
            <w:shd w:val="clear" w:color="auto" w:fill="auto"/>
            <w:vAlign w:val="center"/>
            <w:hideMark/>
          </w:tcPr>
          <w:p w14:paraId="1D62AEE5"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Szacunkowy zakres ilościowy w Mg</w:t>
            </w:r>
          </w:p>
        </w:tc>
        <w:tc>
          <w:tcPr>
            <w:tcW w:w="1636" w:type="dxa"/>
            <w:vMerge/>
            <w:tcBorders>
              <w:top w:val="single" w:sz="8" w:space="0" w:color="auto"/>
              <w:left w:val="single" w:sz="8" w:space="0" w:color="auto"/>
              <w:bottom w:val="nil"/>
              <w:right w:val="single" w:sz="8" w:space="0" w:color="auto"/>
            </w:tcBorders>
            <w:vAlign w:val="center"/>
            <w:hideMark/>
          </w:tcPr>
          <w:p w14:paraId="6DDC4DD9" w14:textId="77777777" w:rsidR="008944AE" w:rsidRPr="008944AE" w:rsidRDefault="008944AE" w:rsidP="008944AE">
            <w:pPr>
              <w:rPr>
                <w:rFonts w:ascii="Arial" w:hAnsi="Arial" w:cs="Arial"/>
                <w:b/>
                <w:bCs/>
                <w:color w:val="000000"/>
                <w:u w:val="single"/>
              </w:rPr>
            </w:pPr>
          </w:p>
        </w:tc>
        <w:tc>
          <w:tcPr>
            <w:tcW w:w="960" w:type="dxa"/>
            <w:tcBorders>
              <w:top w:val="nil"/>
              <w:left w:val="nil"/>
              <w:bottom w:val="nil"/>
              <w:right w:val="single" w:sz="8" w:space="0" w:color="auto"/>
            </w:tcBorders>
            <w:shd w:val="clear" w:color="auto" w:fill="auto"/>
            <w:vAlign w:val="center"/>
            <w:hideMark/>
          </w:tcPr>
          <w:p w14:paraId="37A362B0"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 </w:t>
            </w:r>
          </w:p>
        </w:tc>
        <w:tc>
          <w:tcPr>
            <w:tcW w:w="1733" w:type="dxa"/>
            <w:vMerge/>
            <w:tcBorders>
              <w:top w:val="single" w:sz="8" w:space="0" w:color="auto"/>
              <w:left w:val="single" w:sz="8" w:space="0" w:color="auto"/>
              <w:bottom w:val="nil"/>
              <w:right w:val="single" w:sz="8" w:space="0" w:color="auto"/>
            </w:tcBorders>
            <w:vAlign w:val="center"/>
            <w:hideMark/>
          </w:tcPr>
          <w:p w14:paraId="120DC04C" w14:textId="77777777" w:rsidR="008944AE" w:rsidRPr="008944AE" w:rsidRDefault="008944AE" w:rsidP="008944AE">
            <w:pPr>
              <w:rPr>
                <w:rFonts w:ascii="Arial" w:hAnsi="Arial" w:cs="Arial"/>
                <w:b/>
                <w:bCs/>
                <w:color w:val="000000"/>
                <w:u w:val="single"/>
              </w:rPr>
            </w:pPr>
          </w:p>
        </w:tc>
      </w:tr>
      <w:tr w:rsidR="00425B59" w:rsidRPr="008944AE" w14:paraId="072E393E" w14:textId="77777777" w:rsidTr="00425B59">
        <w:trPr>
          <w:trHeight w:val="600"/>
        </w:trPr>
        <w:tc>
          <w:tcPr>
            <w:tcW w:w="582" w:type="dxa"/>
            <w:tcBorders>
              <w:top w:val="nil"/>
              <w:left w:val="single" w:sz="8" w:space="0" w:color="auto"/>
              <w:bottom w:val="nil"/>
              <w:right w:val="single" w:sz="8" w:space="0" w:color="auto"/>
            </w:tcBorders>
            <w:shd w:val="clear" w:color="auto" w:fill="auto"/>
            <w:hideMark/>
          </w:tcPr>
          <w:p w14:paraId="1CFF338D" w14:textId="77777777" w:rsidR="008944AE" w:rsidRPr="008944AE" w:rsidRDefault="008944AE" w:rsidP="008944AE">
            <w:pPr>
              <w:rPr>
                <w:rFonts w:ascii="Calibri" w:hAnsi="Calibri" w:cs="Calibri"/>
                <w:color w:val="000000"/>
                <w:sz w:val="22"/>
                <w:szCs w:val="22"/>
              </w:rPr>
            </w:pPr>
            <w:r w:rsidRPr="008944AE">
              <w:rPr>
                <w:rFonts w:ascii="Calibri" w:hAnsi="Calibri" w:cs="Calibri"/>
                <w:color w:val="000000"/>
                <w:sz w:val="22"/>
                <w:szCs w:val="22"/>
              </w:rPr>
              <w:t> </w:t>
            </w:r>
          </w:p>
        </w:tc>
        <w:tc>
          <w:tcPr>
            <w:tcW w:w="1560" w:type="dxa"/>
            <w:vMerge/>
            <w:tcBorders>
              <w:top w:val="single" w:sz="8" w:space="0" w:color="auto"/>
              <w:left w:val="single" w:sz="8" w:space="0" w:color="auto"/>
              <w:bottom w:val="nil"/>
              <w:right w:val="single" w:sz="8" w:space="0" w:color="auto"/>
            </w:tcBorders>
            <w:vAlign w:val="center"/>
            <w:hideMark/>
          </w:tcPr>
          <w:p w14:paraId="056961C6" w14:textId="77777777" w:rsidR="008944AE" w:rsidRPr="008944AE" w:rsidRDefault="008944AE" w:rsidP="008944AE">
            <w:pPr>
              <w:rPr>
                <w:rFonts w:ascii="Arial" w:hAnsi="Arial" w:cs="Arial"/>
                <w:b/>
                <w:bCs/>
                <w:color w:val="000000"/>
              </w:rPr>
            </w:pPr>
          </w:p>
        </w:tc>
        <w:tc>
          <w:tcPr>
            <w:tcW w:w="2126" w:type="dxa"/>
            <w:vMerge/>
            <w:tcBorders>
              <w:top w:val="single" w:sz="8" w:space="0" w:color="auto"/>
              <w:left w:val="single" w:sz="8" w:space="0" w:color="auto"/>
              <w:bottom w:val="nil"/>
              <w:right w:val="single" w:sz="8" w:space="0" w:color="auto"/>
            </w:tcBorders>
            <w:vAlign w:val="center"/>
            <w:hideMark/>
          </w:tcPr>
          <w:p w14:paraId="36D8893A" w14:textId="77777777" w:rsidR="008944AE" w:rsidRPr="008944AE" w:rsidRDefault="008944AE" w:rsidP="008944AE">
            <w:pPr>
              <w:rPr>
                <w:rFonts w:ascii="Arial" w:hAnsi="Arial" w:cs="Arial"/>
                <w:b/>
                <w:bCs/>
                <w:color w:val="000000"/>
              </w:rPr>
            </w:pPr>
          </w:p>
        </w:tc>
        <w:tc>
          <w:tcPr>
            <w:tcW w:w="1341" w:type="dxa"/>
            <w:tcBorders>
              <w:top w:val="nil"/>
              <w:left w:val="nil"/>
              <w:bottom w:val="nil"/>
              <w:right w:val="single" w:sz="8" w:space="0" w:color="auto"/>
            </w:tcBorders>
            <w:shd w:val="clear" w:color="auto" w:fill="auto"/>
            <w:vAlign w:val="center"/>
            <w:hideMark/>
          </w:tcPr>
          <w:p w14:paraId="2C153490"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 </w:t>
            </w:r>
          </w:p>
        </w:tc>
        <w:tc>
          <w:tcPr>
            <w:tcW w:w="1636" w:type="dxa"/>
            <w:vMerge/>
            <w:tcBorders>
              <w:top w:val="single" w:sz="8" w:space="0" w:color="auto"/>
              <w:left w:val="single" w:sz="8" w:space="0" w:color="auto"/>
              <w:bottom w:val="nil"/>
              <w:right w:val="single" w:sz="8" w:space="0" w:color="auto"/>
            </w:tcBorders>
            <w:vAlign w:val="center"/>
            <w:hideMark/>
          </w:tcPr>
          <w:p w14:paraId="448E3E85" w14:textId="77777777" w:rsidR="008944AE" w:rsidRPr="008944AE" w:rsidRDefault="008944AE" w:rsidP="008944AE">
            <w:pPr>
              <w:rPr>
                <w:rFonts w:ascii="Arial" w:hAnsi="Arial" w:cs="Arial"/>
                <w:b/>
                <w:bCs/>
                <w:color w:val="000000"/>
                <w:u w:val="single"/>
              </w:rPr>
            </w:pPr>
          </w:p>
        </w:tc>
        <w:tc>
          <w:tcPr>
            <w:tcW w:w="960" w:type="dxa"/>
            <w:tcBorders>
              <w:top w:val="nil"/>
              <w:left w:val="nil"/>
              <w:bottom w:val="nil"/>
              <w:right w:val="single" w:sz="8" w:space="0" w:color="auto"/>
            </w:tcBorders>
            <w:shd w:val="clear" w:color="auto" w:fill="auto"/>
            <w:vAlign w:val="center"/>
            <w:hideMark/>
          </w:tcPr>
          <w:p w14:paraId="200155BA"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VAT</w:t>
            </w:r>
          </w:p>
        </w:tc>
        <w:tc>
          <w:tcPr>
            <w:tcW w:w="1733" w:type="dxa"/>
            <w:vMerge/>
            <w:tcBorders>
              <w:top w:val="single" w:sz="8" w:space="0" w:color="auto"/>
              <w:left w:val="single" w:sz="8" w:space="0" w:color="auto"/>
              <w:bottom w:val="nil"/>
              <w:right w:val="single" w:sz="8" w:space="0" w:color="auto"/>
            </w:tcBorders>
            <w:vAlign w:val="center"/>
            <w:hideMark/>
          </w:tcPr>
          <w:p w14:paraId="6E427924" w14:textId="77777777" w:rsidR="008944AE" w:rsidRPr="008944AE" w:rsidRDefault="008944AE" w:rsidP="008944AE">
            <w:pPr>
              <w:rPr>
                <w:rFonts w:ascii="Arial" w:hAnsi="Arial" w:cs="Arial"/>
                <w:b/>
                <w:bCs/>
                <w:color w:val="000000"/>
                <w:u w:val="single"/>
              </w:rPr>
            </w:pPr>
          </w:p>
        </w:tc>
      </w:tr>
      <w:tr w:rsidR="00425B59" w:rsidRPr="008944AE" w14:paraId="4E1EA014" w14:textId="77777777" w:rsidTr="00425B59">
        <w:trPr>
          <w:trHeight w:val="105"/>
        </w:trPr>
        <w:tc>
          <w:tcPr>
            <w:tcW w:w="582" w:type="dxa"/>
            <w:tcBorders>
              <w:top w:val="nil"/>
              <w:left w:val="single" w:sz="8" w:space="0" w:color="auto"/>
              <w:bottom w:val="single" w:sz="8" w:space="0" w:color="auto"/>
              <w:right w:val="single" w:sz="8" w:space="0" w:color="auto"/>
            </w:tcBorders>
            <w:shd w:val="clear" w:color="auto" w:fill="auto"/>
            <w:hideMark/>
          </w:tcPr>
          <w:p w14:paraId="1356A704" w14:textId="77777777" w:rsidR="008944AE" w:rsidRPr="008944AE" w:rsidRDefault="008944AE" w:rsidP="008944AE">
            <w:pPr>
              <w:rPr>
                <w:rFonts w:ascii="Calibri" w:hAnsi="Calibri" w:cs="Calibri"/>
                <w:color w:val="000000"/>
                <w:sz w:val="22"/>
                <w:szCs w:val="22"/>
              </w:rPr>
            </w:pPr>
            <w:r w:rsidRPr="008944AE">
              <w:rPr>
                <w:rFonts w:ascii="Calibri" w:hAnsi="Calibri" w:cs="Calibri"/>
                <w:color w:val="000000"/>
                <w:sz w:val="22"/>
                <w:szCs w:val="22"/>
              </w:rPr>
              <w:t> </w:t>
            </w:r>
          </w:p>
        </w:tc>
        <w:tc>
          <w:tcPr>
            <w:tcW w:w="1560" w:type="dxa"/>
            <w:tcBorders>
              <w:top w:val="nil"/>
              <w:left w:val="nil"/>
              <w:bottom w:val="single" w:sz="8" w:space="0" w:color="auto"/>
              <w:right w:val="single" w:sz="8" w:space="0" w:color="auto"/>
            </w:tcBorders>
            <w:shd w:val="clear" w:color="auto" w:fill="auto"/>
            <w:hideMark/>
          </w:tcPr>
          <w:p w14:paraId="7E51ED5C" w14:textId="77777777" w:rsidR="008944AE" w:rsidRPr="008944AE" w:rsidRDefault="008944AE" w:rsidP="008944AE">
            <w:pPr>
              <w:rPr>
                <w:rFonts w:ascii="Calibri" w:hAnsi="Calibri" w:cs="Calibri"/>
                <w:color w:val="000000"/>
                <w:sz w:val="22"/>
                <w:szCs w:val="22"/>
              </w:rPr>
            </w:pPr>
            <w:r w:rsidRPr="008944AE">
              <w:rPr>
                <w:rFonts w:ascii="Calibri" w:hAnsi="Calibri" w:cs="Calibri"/>
                <w:color w:val="000000"/>
                <w:sz w:val="22"/>
                <w:szCs w:val="22"/>
              </w:rPr>
              <w:t> </w:t>
            </w:r>
          </w:p>
        </w:tc>
        <w:tc>
          <w:tcPr>
            <w:tcW w:w="2126" w:type="dxa"/>
            <w:tcBorders>
              <w:top w:val="nil"/>
              <w:left w:val="nil"/>
              <w:bottom w:val="single" w:sz="8" w:space="0" w:color="auto"/>
              <w:right w:val="single" w:sz="8" w:space="0" w:color="auto"/>
            </w:tcBorders>
            <w:shd w:val="clear" w:color="auto" w:fill="auto"/>
            <w:hideMark/>
          </w:tcPr>
          <w:p w14:paraId="280BE95F" w14:textId="77777777" w:rsidR="008944AE" w:rsidRPr="008944AE" w:rsidRDefault="008944AE" w:rsidP="008944AE">
            <w:pPr>
              <w:rPr>
                <w:rFonts w:ascii="Calibri" w:hAnsi="Calibri" w:cs="Calibri"/>
                <w:color w:val="000000"/>
                <w:sz w:val="22"/>
                <w:szCs w:val="22"/>
              </w:rPr>
            </w:pPr>
            <w:r w:rsidRPr="008944AE">
              <w:rPr>
                <w:rFonts w:ascii="Calibri" w:hAnsi="Calibri" w:cs="Calibri"/>
                <w:color w:val="000000"/>
                <w:sz w:val="22"/>
                <w:szCs w:val="22"/>
              </w:rPr>
              <w:t> </w:t>
            </w:r>
          </w:p>
        </w:tc>
        <w:tc>
          <w:tcPr>
            <w:tcW w:w="1341" w:type="dxa"/>
            <w:tcBorders>
              <w:top w:val="nil"/>
              <w:left w:val="nil"/>
              <w:bottom w:val="single" w:sz="8" w:space="0" w:color="auto"/>
              <w:right w:val="single" w:sz="8" w:space="0" w:color="auto"/>
            </w:tcBorders>
            <w:shd w:val="clear" w:color="auto" w:fill="auto"/>
            <w:hideMark/>
          </w:tcPr>
          <w:p w14:paraId="6C049A3B" w14:textId="77777777" w:rsidR="008944AE" w:rsidRPr="008944AE" w:rsidRDefault="008944AE" w:rsidP="008944AE">
            <w:pPr>
              <w:rPr>
                <w:rFonts w:ascii="Calibri" w:hAnsi="Calibri" w:cs="Calibri"/>
                <w:color w:val="000000"/>
                <w:sz w:val="22"/>
                <w:szCs w:val="22"/>
              </w:rPr>
            </w:pPr>
            <w:r w:rsidRPr="008944AE">
              <w:rPr>
                <w:rFonts w:ascii="Calibri" w:hAnsi="Calibri" w:cs="Calibri"/>
                <w:color w:val="000000"/>
                <w:sz w:val="22"/>
                <w:szCs w:val="22"/>
              </w:rPr>
              <w:t> </w:t>
            </w:r>
          </w:p>
        </w:tc>
        <w:tc>
          <w:tcPr>
            <w:tcW w:w="1636" w:type="dxa"/>
            <w:tcBorders>
              <w:top w:val="nil"/>
              <w:left w:val="nil"/>
              <w:bottom w:val="single" w:sz="8" w:space="0" w:color="auto"/>
              <w:right w:val="single" w:sz="8" w:space="0" w:color="auto"/>
            </w:tcBorders>
            <w:shd w:val="clear" w:color="auto" w:fill="auto"/>
            <w:hideMark/>
          </w:tcPr>
          <w:p w14:paraId="079DB688" w14:textId="77777777" w:rsidR="008944AE" w:rsidRPr="008944AE" w:rsidRDefault="008944AE" w:rsidP="008944AE">
            <w:pPr>
              <w:rPr>
                <w:rFonts w:ascii="Calibri" w:hAnsi="Calibri" w:cs="Calibri"/>
                <w:color w:val="000000"/>
                <w:sz w:val="22"/>
                <w:szCs w:val="22"/>
              </w:rPr>
            </w:pPr>
            <w:r w:rsidRPr="008944AE">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hideMark/>
          </w:tcPr>
          <w:p w14:paraId="487044DD" w14:textId="77777777" w:rsidR="008944AE" w:rsidRPr="008944AE" w:rsidRDefault="008944AE" w:rsidP="008944AE">
            <w:pPr>
              <w:rPr>
                <w:rFonts w:ascii="Calibri" w:hAnsi="Calibri" w:cs="Calibri"/>
                <w:color w:val="000000"/>
                <w:sz w:val="22"/>
                <w:szCs w:val="22"/>
              </w:rPr>
            </w:pPr>
            <w:r w:rsidRPr="008944AE">
              <w:rPr>
                <w:rFonts w:ascii="Calibri" w:hAnsi="Calibri" w:cs="Calibri"/>
                <w:color w:val="000000"/>
                <w:sz w:val="22"/>
                <w:szCs w:val="22"/>
              </w:rPr>
              <w:t> </w:t>
            </w:r>
          </w:p>
        </w:tc>
        <w:tc>
          <w:tcPr>
            <w:tcW w:w="1733" w:type="dxa"/>
            <w:vMerge/>
            <w:tcBorders>
              <w:top w:val="single" w:sz="8" w:space="0" w:color="auto"/>
              <w:left w:val="single" w:sz="8" w:space="0" w:color="auto"/>
              <w:bottom w:val="single" w:sz="4" w:space="0" w:color="auto"/>
              <w:right w:val="single" w:sz="8" w:space="0" w:color="auto"/>
            </w:tcBorders>
            <w:vAlign w:val="center"/>
            <w:hideMark/>
          </w:tcPr>
          <w:p w14:paraId="160EBABD" w14:textId="77777777" w:rsidR="008944AE" w:rsidRPr="008944AE" w:rsidRDefault="008944AE" w:rsidP="008944AE">
            <w:pPr>
              <w:rPr>
                <w:rFonts w:ascii="Arial" w:hAnsi="Arial" w:cs="Arial"/>
                <w:b/>
                <w:bCs/>
                <w:color w:val="000000"/>
                <w:u w:val="single"/>
              </w:rPr>
            </w:pPr>
          </w:p>
        </w:tc>
      </w:tr>
      <w:tr w:rsidR="00425B59" w:rsidRPr="008944AE" w14:paraId="174B00E1" w14:textId="77777777" w:rsidTr="00425B59">
        <w:trPr>
          <w:trHeight w:val="615"/>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07EFFAAF" w14:textId="77777777" w:rsidR="008944AE" w:rsidRPr="008944AE" w:rsidRDefault="008944AE" w:rsidP="008944AE">
            <w:pPr>
              <w:jc w:val="center"/>
              <w:rPr>
                <w:rFonts w:ascii="Arial" w:hAnsi="Arial" w:cs="Arial"/>
                <w:color w:val="000000"/>
              </w:rPr>
            </w:pPr>
            <w:r w:rsidRPr="008944AE">
              <w:rPr>
                <w:rFonts w:ascii="Arial" w:hAnsi="Arial" w:cs="Arial"/>
                <w:color w:val="000000"/>
              </w:rPr>
              <w:t>1.</w:t>
            </w:r>
          </w:p>
        </w:tc>
        <w:tc>
          <w:tcPr>
            <w:tcW w:w="1560" w:type="dxa"/>
            <w:tcBorders>
              <w:top w:val="nil"/>
              <w:left w:val="nil"/>
              <w:bottom w:val="single" w:sz="8" w:space="0" w:color="auto"/>
              <w:right w:val="single" w:sz="8" w:space="0" w:color="auto"/>
            </w:tcBorders>
            <w:shd w:val="clear" w:color="auto" w:fill="auto"/>
            <w:vAlign w:val="center"/>
            <w:hideMark/>
          </w:tcPr>
          <w:p w14:paraId="1C70AFC4" w14:textId="77777777" w:rsidR="008944AE" w:rsidRPr="008944AE" w:rsidRDefault="008944AE" w:rsidP="008944AE">
            <w:pPr>
              <w:jc w:val="center"/>
              <w:rPr>
                <w:rFonts w:ascii="Arial" w:hAnsi="Arial" w:cs="Arial"/>
                <w:color w:val="000000"/>
              </w:rPr>
            </w:pPr>
            <w:r w:rsidRPr="008944AE">
              <w:rPr>
                <w:rFonts w:ascii="Arial" w:hAnsi="Arial" w:cs="Arial"/>
                <w:color w:val="000000"/>
              </w:rPr>
              <w:t xml:space="preserve">2.                       </w:t>
            </w:r>
          </w:p>
        </w:tc>
        <w:tc>
          <w:tcPr>
            <w:tcW w:w="2126" w:type="dxa"/>
            <w:tcBorders>
              <w:top w:val="nil"/>
              <w:left w:val="nil"/>
              <w:bottom w:val="single" w:sz="8" w:space="0" w:color="auto"/>
              <w:right w:val="single" w:sz="8" w:space="0" w:color="auto"/>
            </w:tcBorders>
            <w:shd w:val="clear" w:color="auto" w:fill="auto"/>
            <w:vAlign w:val="center"/>
            <w:hideMark/>
          </w:tcPr>
          <w:p w14:paraId="2A13C1C7" w14:textId="77777777" w:rsidR="008944AE" w:rsidRPr="008944AE" w:rsidRDefault="008944AE" w:rsidP="008944AE">
            <w:pPr>
              <w:jc w:val="center"/>
              <w:rPr>
                <w:rFonts w:ascii="Arial" w:hAnsi="Arial" w:cs="Arial"/>
                <w:color w:val="000000"/>
              </w:rPr>
            </w:pPr>
            <w:r w:rsidRPr="008944AE">
              <w:rPr>
                <w:rFonts w:ascii="Arial" w:hAnsi="Arial" w:cs="Arial"/>
                <w:color w:val="000000"/>
              </w:rPr>
              <w:t>3.</w:t>
            </w:r>
          </w:p>
        </w:tc>
        <w:tc>
          <w:tcPr>
            <w:tcW w:w="1341" w:type="dxa"/>
            <w:tcBorders>
              <w:top w:val="nil"/>
              <w:left w:val="nil"/>
              <w:bottom w:val="single" w:sz="8" w:space="0" w:color="auto"/>
              <w:right w:val="single" w:sz="8" w:space="0" w:color="auto"/>
            </w:tcBorders>
            <w:shd w:val="clear" w:color="auto" w:fill="auto"/>
            <w:vAlign w:val="center"/>
            <w:hideMark/>
          </w:tcPr>
          <w:p w14:paraId="52FDC562" w14:textId="77777777" w:rsidR="008944AE" w:rsidRPr="008944AE" w:rsidRDefault="008944AE" w:rsidP="008944AE">
            <w:pPr>
              <w:jc w:val="center"/>
              <w:rPr>
                <w:rFonts w:ascii="Arial" w:hAnsi="Arial" w:cs="Arial"/>
                <w:color w:val="000000"/>
              </w:rPr>
            </w:pPr>
            <w:r w:rsidRPr="008944AE">
              <w:rPr>
                <w:rFonts w:ascii="Arial" w:hAnsi="Arial" w:cs="Arial"/>
                <w:color w:val="000000"/>
              </w:rPr>
              <w:t>4.</w:t>
            </w:r>
          </w:p>
        </w:tc>
        <w:tc>
          <w:tcPr>
            <w:tcW w:w="1636" w:type="dxa"/>
            <w:tcBorders>
              <w:top w:val="nil"/>
              <w:left w:val="nil"/>
              <w:bottom w:val="single" w:sz="8" w:space="0" w:color="auto"/>
              <w:right w:val="single" w:sz="8" w:space="0" w:color="auto"/>
            </w:tcBorders>
            <w:shd w:val="clear" w:color="auto" w:fill="auto"/>
            <w:vAlign w:val="center"/>
            <w:hideMark/>
          </w:tcPr>
          <w:p w14:paraId="6C8A357D" w14:textId="77777777" w:rsidR="008944AE" w:rsidRPr="008944AE" w:rsidRDefault="008944AE" w:rsidP="008944AE">
            <w:pPr>
              <w:jc w:val="center"/>
              <w:rPr>
                <w:rFonts w:ascii="Arial" w:hAnsi="Arial" w:cs="Arial"/>
                <w:color w:val="000000"/>
              </w:rPr>
            </w:pPr>
            <w:r w:rsidRPr="008944AE">
              <w:rPr>
                <w:rFonts w:ascii="Arial" w:hAnsi="Arial" w:cs="Arial"/>
                <w:color w:val="000000"/>
              </w:rPr>
              <w:t>5.</w:t>
            </w:r>
          </w:p>
        </w:tc>
        <w:tc>
          <w:tcPr>
            <w:tcW w:w="960" w:type="dxa"/>
            <w:tcBorders>
              <w:top w:val="nil"/>
              <w:left w:val="nil"/>
              <w:bottom w:val="single" w:sz="8" w:space="0" w:color="auto"/>
              <w:right w:val="single" w:sz="8" w:space="0" w:color="auto"/>
            </w:tcBorders>
            <w:shd w:val="clear" w:color="auto" w:fill="auto"/>
            <w:vAlign w:val="center"/>
            <w:hideMark/>
          </w:tcPr>
          <w:p w14:paraId="0D32E40A" w14:textId="77777777" w:rsidR="008944AE" w:rsidRPr="008944AE" w:rsidRDefault="008944AE" w:rsidP="008944AE">
            <w:pPr>
              <w:jc w:val="center"/>
              <w:rPr>
                <w:rFonts w:ascii="Arial" w:hAnsi="Arial" w:cs="Arial"/>
                <w:color w:val="000000"/>
              </w:rPr>
            </w:pPr>
            <w:r w:rsidRPr="008944AE">
              <w:rPr>
                <w:rFonts w:ascii="Arial" w:hAnsi="Arial" w:cs="Arial"/>
                <w:color w:val="000000"/>
              </w:rPr>
              <w:t>6.</w:t>
            </w:r>
          </w:p>
        </w:tc>
        <w:tc>
          <w:tcPr>
            <w:tcW w:w="1733" w:type="dxa"/>
            <w:tcBorders>
              <w:top w:val="single" w:sz="4" w:space="0" w:color="auto"/>
              <w:left w:val="nil"/>
              <w:bottom w:val="single" w:sz="8" w:space="0" w:color="auto"/>
              <w:right w:val="single" w:sz="8" w:space="0" w:color="auto"/>
            </w:tcBorders>
            <w:shd w:val="clear" w:color="auto" w:fill="auto"/>
            <w:vAlign w:val="center"/>
            <w:hideMark/>
          </w:tcPr>
          <w:p w14:paraId="74630F33" w14:textId="77777777" w:rsidR="008944AE" w:rsidRPr="008944AE" w:rsidRDefault="008944AE" w:rsidP="008944AE">
            <w:pPr>
              <w:jc w:val="center"/>
              <w:rPr>
                <w:rFonts w:ascii="Arial" w:hAnsi="Arial" w:cs="Arial"/>
                <w:color w:val="000000"/>
              </w:rPr>
            </w:pPr>
            <w:r w:rsidRPr="008944AE">
              <w:rPr>
                <w:rFonts w:ascii="Arial" w:hAnsi="Arial" w:cs="Arial"/>
                <w:color w:val="000000"/>
              </w:rPr>
              <w:t>7.</w:t>
            </w:r>
          </w:p>
        </w:tc>
      </w:tr>
      <w:tr w:rsidR="00425B59" w:rsidRPr="008944AE" w14:paraId="64C4CA47" w14:textId="77777777" w:rsidTr="00425B59">
        <w:trPr>
          <w:trHeight w:val="103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336D7A33" w14:textId="77777777" w:rsidR="008944AE" w:rsidRPr="008944AE" w:rsidRDefault="008944AE" w:rsidP="008944AE">
            <w:pPr>
              <w:jc w:val="center"/>
              <w:rPr>
                <w:rFonts w:ascii="Arial" w:hAnsi="Arial" w:cs="Arial"/>
                <w:color w:val="000000"/>
              </w:rPr>
            </w:pPr>
            <w:r w:rsidRPr="008944AE">
              <w:rPr>
                <w:rFonts w:ascii="Arial" w:hAnsi="Arial" w:cs="Arial"/>
                <w:color w:val="000000"/>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09F5D4CA" w14:textId="77777777" w:rsidR="008944AE" w:rsidRPr="008944AE" w:rsidRDefault="008944AE" w:rsidP="008944AE">
            <w:pPr>
              <w:jc w:val="center"/>
              <w:rPr>
                <w:rFonts w:ascii="Arial" w:hAnsi="Arial" w:cs="Arial"/>
                <w:color w:val="000000"/>
              </w:rPr>
            </w:pPr>
            <w:r w:rsidRPr="008944AE">
              <w:rPr>
                <w:rFonts w:ascii="Arial" w:hAnsi="Arial" w:cs="Arial"/>
                <w:color w:val="000000"/>
              </w:rPr>
              <w:t>Odbiór odpadów o kodzie 15 01 02</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14:paraId="36F11031" w14:textId="77777777" w:rsidR="008944AE" w:rsidRPr="008944AE" w:rsidRDefault="008944AE" w:rsidP="008944AE">
            <w:pPr>
              <w:jc w:val="right"/>
              <w:rPr>
                <w:rFonts w:ascii="Arial" w:hAnsi="Arial" w:cs="Arial"/>
                <w:color w:val="000000"/>
              </w:rPr>
            </w:pPr>
            <w:r w:rsidRPr="008944AE">
              <w:rPr>
                <w:rFonts w:ascii="Arial" w:hAnsi="Arial" w:cs="Arial"/>
                <w:color w:val="000000"/>
              </w:rPr>
              <w:t>zł/Mg</w:t>
            </w:r>
          </w:p>
        </w:tc>
        <w:tc>
          <w:tcPr>
            <w:tcW w:w="1341" w:type="dxa"/>
            <w:vMerge w:val="restart"/>
            <w:tcBorders>
              <w:top w:val="nil"/>
              <w:left w:val="single" w:sz="8" w:space="0" w:color="auto"/>
              <w:bottom w:val="single" w:sz="8" w:space="0" w:color="000000"/>
              <w:right w:val="single" w:sz="8" w:space="0" w:color="auto"/>
            </w:tcBorders>
            <w:shd w:val="clear" w:color="auto" w:fill="auto"/>
            <w:vAlign w:val="center"/>
            <w:hideMark/>
          </w:tcPr>
          <w:p w14:paraId="5906F43A"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102</w:t>
            </w:r>
          </w:p>
        </w:tc>
        <w:tc>
          <w:tcPr>
            <w:tcW w:w="1636" w:type="dxa"/>
            <w:vMerge w:val="restart"/>
            <w:tcBorders>
              <w:top w:val="nil"/>
              <w:left w:val="single" w:sz="8" w:space="0" w:color="auto"/>
              <w:bottom w:val="single" w:sz="8" w:space="0" w:color="000000"/>
              <w:right w:val="single" w:sz="8" w:space="0" w:color="auto"/>
            </w:tcBorders>
            <w:shd w:val="clear" w:color="auto" w:fill="auto"/>
            <w:vAlign w:val="center"/>
            <w:hideMark/>
          </w:tcPr>
          <w:p w14:paraId="7AD43965" w14:textId="77777777" w:rsidR="008944AE" w:rsidRPr="008944AE" w:rsidRDefault="008944AE" w:rsidP="008944AE">
            <w:pPr>
              <w:jc w:val="right"/>
              <w:rPr>
                <w:rFonts w:ascii="Arial" w:hAnsi="Arial" w:cs="Arial"/>
                <w:b/>
                <w:bCs/>
                <w:color w:val="000000"/>
              </w:rPr>
            </w:pPr>
            <w:r w:rsidRPr="008944AE">
              <w:rPr>
                <w:rFonts w:ascii="Arial" w:hAnsi="Arial" w:cs="Arial"/>
                <w:b/>
                <w:bCs/>
                <w:color w:val="000000"/>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AAAE036" w14:textId="77777777" w:rsidR="008944AE" w:rsidRPr="008944AE" w:rsidRDefault="008944AE" w:rsidP="008944AE">
            <w:pPr>
              <w:jc w:val="right"/>
              <w:rPr>
                <w:rFonts w:ascii="Arial" w:hAnsi="Arial" w:cs="Arial"/>
                <w:b/>
                <w:bCs/>
                <w:color w:val="000000"/>
              </w:rPr>
            </w:pPr>
            <w:r w:rsidRPr="008944AE">
              <w:rPr>
                <w:rFonts w:ascii="Arial" w:hAnsi="Arial" w:cs="Arial"/>
                <w:b/>
                <w:bCs/>
                <w:color w:val="000000"/>
              </w:rPr>
              <w:t>%</w:t>
            </w:r>
          </w:p>
        </w:tc>
        <w:tc>
          <w:tcPr>
            <w:tcW w:w="1733" w:type="dxa"/>
            <w:vMerge w:val="restart"/>
            <w:tcBorders>
              <w:top w:val="nil"/>
              <w:left w:val="single" w:sz="8" w:space="0" w:color="auto"/>
              <w:bottom w:val="single" w:sz="8" w:space="0" w:color="000000"/>
              <w:right w:val="single" w:sz="8" w:space="0" w:color="auto"/>
            </w:tcBorders>
            <w:shd w:val="clear" w:color="auto" w:fill="auto"/>
            <w:vAlign w:val="center"/>
            <w:hideMark/>
          </w:tcPr>
          <w:p w14:paraId="48684FA8" w14:textId="77777777" w:rsidR="008944AE" w:rsidRPr="008944AE" w:rsidRDefault="008944AE" w:rsidP="008944AE">
            <w:pPr>
              <w:jc w:val="right"/>
              <w:rPr>
                <w:rFonts w:ascii="Arial" w:hAnsi="Arial" w:cs="Arial"/>
                <w:b/>
                <w:bCs/>
                <w:color w:val="000000"/>
              </w:rPr>
            </w:pPr>
            <w:r w:rsidRPr="008944AE">
              <w:rPr>
                <w:rFonts w:ascii="Arial" w:hAnsi="Arial" w:cs="Arial"/>
                <w:b/>
                <w:bCs/>
                <w:color w:val="000000"/>
              </w:rPr>
              <w:t> </w:t>
            </w:r>
          </w:p>
        </w:tc>
      </w:tr>
      <w:tr w:rsidR="00425B59" w:rsidRPr="008944AE" w14:paraId="483007CD" w14:textId="77777777" w:rsidTr="00425B59">
        <w:trPr>
          <w:trHeight w:val="315"/>
        </w:trPr>
        <w:tc>
          <w:tcPr>
            <w:tcW w:w="582" w:type="dxa"/>
            <w:vMerge/>
            <w:tcBorders>
              <w:top w:val="nil"/>
              <w:left w:val="single" w:sz="8" w:space="0" w:color="auto"/>
              <w:bottom w:val="single" w:sz="8" w:space="0" w:color="000000"/>
              <w:right w:val="single" w:sz="8" w:space="0" w:color="auto"/>
            </w:tcBorders>
            <w:vAlign w:val="center"/>
            <w:hideMark/>
          </w:tcPr>
          <w:p w14:paraId="6C90F55C" w14:textId="77777777" w:rsidR="008944AE" w:rsidRPr="008944AE" w:rsidRDefault="008944AE" w:rsidP="008944AE">
            <w:pPr>
              <w:rPr>
                <w:rFonts w:ascii="Arial" w:hAnsi="Arial" w:cs="Arial"/>
                <w:color w:val="000000"/>
              </w:rPr>
            </w:pPr>
          </w:p>
        </w:tc>
        <w:tc>
          <w:tcPr>
            <w:tcW w:w="1560" w:type="dxa"/>
            <w:vMerge/>
            <w:tcBorders>
              <w:top w:val="nil"/>
              <w:left w:val="single" w:sz="8" w:space="0" w:color="auto"/>
              <w:bottom w:val="single" w:sz="8" w:space="0" w:color="000000"/>
              <w:right w:val="single" w:sz="8" w:space="0" w:color="auto"/>
            </w:tcBorders>
            <w:vAlign w:val="center"/>
            <w:hideMark/>
          </w:tcPr>
          <w:p w14:paraId="1021B606" w14:textId="77777777" w:rsidR="008944AE" w:rsidRPr="008944AE" w:rsidRDefault="008944AE" w:rsidP="008944AE">
            <w:pPr>
              <w:rPr>
                <w:rFonts w:ascii="Arial" w:hAnsi="Arial" w:cs="Arial"/>
                <w:color w:val="000000"/>
              </w:rPr>
            </w:pPr>
          </w:p>
        </w:tc>
        <w:tc>
          <w:tcPr>
            <w:tcW w:w="2126" w:type="dxa"/>
            <w:vMerge/>
            <w:tcBorders>
              <w:top w:val="nil"/>
              <w:left w:val="single" w:sz="8" w:space="0" w:color="auto"/>
              <w:bottom w:val="single" w:sz="8" w:space="0" w:color="000000"/>
              <w:right w:val="single" w:sz="8" w:space="0" w:color="auto"/>
            </w:tcBorders>
            <w:vAlign w:val="center"/>
            <w:hideMark/>
          </w:tcPr>
          <w:p w14:paraId="7850B15C" w14:textId="77777777" w:rsidR="008944AE" w:rsidRPr="008944AE" w:rsidRDefault="008944AE" w:rsidP="008944AE">
            <w:pPr>
              <w:rPr>
                <w:rFonts w:ascii="Arial" w:hAnsi="Arial" w:cs="Arial"/>
                <w:color w:val="000000"/>
              </w:rPr>
            </w:pPr>
          </w:p>
        </w:tc>
        <w:tc>
          <w:tcPr>
            <w:tcW w:w="1341" w:type="dxa"/>
            <w:vMerge/>
            <w:tcBorders>
              <w:top w:val="nil"/>
              <w:left w:val="single" w:sz="8" w:space="0" w:color="auto"/>
              <w:bottom w:val="single" w:sz="8" w:space="0" w:color="000000"/>
              <w:right w:val="single" w:sz="8" w:space="0" w:color="auto"/>
            </w:tcBorders>
            <w:vAlign w:val="center"/>
            <w:hideMark/>
          </w:tcPr>
          <w:p w14:paraId="4AB10491" w14:textId="77777777" w:rsidR="008944AE" w:rsidRPr="008944AE" w:rsidRDefault="008944AE" w:rsidP="008944AE">
            <w:pPr>
              <w:rPr>
                <w:rFonts w:ascii="Arial" w:hAnsi="Arial" w:cs="Arial"/>
                <w:b/>
                <w:bCs/>
                <w:color w:val="000000"/>
              </w:rPr>
            </w:pPr>
          </w:p>
        </w:tc>
        <w:tc>
          <w:tcPr>
            <w:tcW w:w="1636" w:type="dxa"/>
            <w:vMerge/>
            <w:tcBorders>
              <w:top w:val="nil"/>
              <w:left w:val="single" w:sz="8" w:space="0" w:color="auto"/>
              <w:bottom w:val="single" w:sz="8" w:space="0" w:color="000000"/>
              <w:right w:val="single" w:sz="8" w:space="0" w:color="auto"/>
            </w:tcBorders>
            <w:vAlign w:val="center"/>
            <w:hideMark/>
          </w:tcPr>
          <w:p w14:paraId="0409091E" w14:textId="77777777" w:rsidR="008944AE" w:rsidRPr="008944AE" w:rsidRDefault="008944AE" w:rsidP="008944AE">
            <w:pPr>
              <w:rPr>
                <w:rFonts w:ascii="Arial" w:hAnsi="Arial" w:cs="Arial"/>
                <w:b/>
                <w:bCs/>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69AF8097" w14:textId="77777777" w:rsidR="008944AE" w:rsidRPr="008944AE" w:rsidRDefault="008944AE" w:rsidP="008944AE">
            <w:pPr>
              <w:rPr>
                <w:rFonts w:ascii="Arial" w:hAnsi="Arial" w:cs="Arial"/>
                <w:b/>
                <w:bCs/>
                <w:color w:val="000000"/>
              </w:rPr>
            </w:pPr>
          </w:p>
        </w:tc>
        <w:tc>
          <w:tcPr>
            <w:tcW w:w="1733" w:type="dxa"/>
            <w:vMerge/>
            <w:tcBorders>
              <w:top w:val="nil"/>
              <w:left w:val="single" w:sz="8" w:space="0" w:color="auto"/>
              <w:bottom w:val="single" w:sz="8" w:space="0" w:color="000000"/>
              <w:right w:val="single" w:sz="8" w:space="0" w:color="auto"/>
            </w:tcBorders>
            <w:vAlign w:val="center"/>
            <w:hideMark/>
          </w:tcPr>
          <w:p w14:paraId="0CE4FFA5" w14:textId="77777777" w:rsidR="008944AE" w:rsidRPr="008944AE" w:rsidRDefault="008944AE" w:rsidP="008944AE">
            <w:pPr>
              <w:rPr>
                <w:rFonts w:ascii="Arial" w:hAnsi="Arial" w:cs="Arial"/>
                <w:b/>
                <w:bCs/>
                <w:color w:val="000000"/>
              </w:rPr>
            </w:pPr>
          </w:p>
        </w:tc>
      </w:tr>
      <w:tr w:rsidR="00425B59" w:rsidRPr="008944AE" w14:paraId="2B63AAC8" w14:textId="77777777" w:rsidTr="00425B59">
        <w:trPr>
          <w:trHeight w:val="735"/>
        </w:trPr>
        <w:tc>
          <w:tcPr>
            <w:tcW w:w="582" w:type="dxa"/>
            <w:tcBorders>
              <w:top w:val="nil"/>
              <w:left w:val="single" w:sz="8" w:space="0" w:color="auto"/>
              <w:bottom w:val="nil"/>
              <w:right w:val="single" w:sz="8" w:space="0" w:color="auto"/>
            </w:tcBorders>
            <w:shd w:val="clear" w:color="auto" w:fill="auto"/>
            <w:vAlign w:val="center"/>
            <w:hideMark/>
          </w:tcPr>
          <w:p w14:paraId="75A8196A" w14:textId="77777777" w:rsidR="008944AE" w:rsidRPr="008944AE" w:rsidRDefault="008944AE" w:rsidP="008944AE">
            <w:pPr>
              <w:jc w:val="center"/>
              <w:rPr>
                <w:rFonts w:ascii="Arial" w:hAnsi="Arial" w:cs="Arial"/>
                <w:color w:val="000000"/>
              </w:rPr>
            </w:pPr>
            <w:r w:rsidRPr="008944AE">
              <w:rPr>
                <w:rFonts w:ascii="Arial" w:hAnsi="Arial" w:cs="Arial"/>
                <w:color w:val="000000"/>
              </w:rPr>
              <w:t> </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4CE3DE75" w14:textId="77777777" w:rsidR="008944AE" w:rsidRPr="008944AE" w:rsidRDefault="008944AE" w:rsidP="008944AE">
            <w:pPr>
              <w:jc w:val="center"/>
              <w:rPr>
                <w:rFonts w:ascii="Arial" w:hAnsi="Arial" w:cs="Arial"/>
                <w:color w:val="000000"/>
              </w:rPr>
            </w:pPr>
            <w:r w:rsidRPr="008944AE">
              <w:rPr>
                <w:rFonts w:ascii="Arial" w:hAnsi="Arial" w:cs="Arial"/>
                <w:color w:val="000000"/>
              </w:rPr>
              <w:t>Odbiór odpadów o kodzie 16 01 03</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14:paraId="5CDA1E85" w14:textId="77777777" w:rsidR="008944AE" w:rsidRPr="008944AE" w:rsidRDefault="008944AE" w:rsidP="008944AE">
            <w:pPr>
              <w:jc w:val="right"/>
              <w:rPr>
                <w:rFonts w:ascii="Arial" w:hAnsi="Arial" w:cs="Arial"/>
                <w:color w:val="000000"/>
              </w:rPr>
            </w:pPr>
            <w:r w:rsidRPr="008944AE">
              <w:rPr>
                <w:rFonts w:ascii="Arial" w:hAnsi="Arial" w:cs="Arial"/>
                <w:color w:val="000000"/>
              </w:rPr>
              <w:t xml:space="preserve"> zł/Mg</w:t>
            </w:r>
          </w:p>
        </w:tc>
        <w:tc>
          <w:tcPr>
            <w:tcW w:w="1341" w:type="dxa"/>
            <w:vMerge w:val="restart"/>
            <w:tcBorders>
              <w:top w:val="nil"/>
              <w:left w:val="single" w:sz="8" w:space="0" w:color="auto"/>
              <w:bottom w:val="single" w:sz="8" w:space="0" w:color="000000"/>
              <w:right w:val="single" w:sz="8" w:space="0" w:color="auto"/>
            </w:tcBorders>
            <w:shd w:val="clear" w:color="auto" w:fill="auto"/>
            <w:vAlign w:val="center"/>
            <w:hideMark/>
          </w:tcPr>
          <w:p w14:paraId="36D1C35C"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12,77</w:t>
            </w:r>
          </w:p>
        </w:tc>
        <w:tc>
          <w:tcPr>
            <w:tcW w:w="1636" w:type="dxa"/>
            <w:vMerge w:val="restart"/>
            <w:tcBorders>
              <w:top w:val="nil"/>
              <w:left w:val="single" w:sz="8" w:space="0" w:color="auto"/>
              <w:bottom w:val="single" w:sz="8" w:space="0" w:color="000000"/>
              <w:right w:val="single" w:sz="8" w:space="0" w:color="auto"/>
            </w:tcBorders>
            <w:shd w:val="clear" w:color="auto" w:fill="auto"/>
            <w:vAlign w:val="center"/>
            <w:hideMark/>
          </w:tcPr>
          <w:p w14:paraId="2840819B" w14:textId="77777777" w:rsidR="008944AE" w:rsidRPr="008944AE" w:rsidRDefault="008944AE" w:rsidP="008944AE">
            <w:pPr>
              <w:jc w:val="right"/>
              <w:rPr>
                <w:rFonts w:ascii="Arial" w:hAnsi="Arial" w:cs="Arial"/>
                <w:b/>
                <w:bCs/>
                <w:color w:val="000000"/>
              </w:rPr>
            </w:pPr>
            <w:r w:rsidRPr="008944AE">
              <w:rPr>
                <w:rFonts w:ascii="Arial" w:hAnsi="Arial" w:cs="Arial"/>
                <w:b/>
                <w:bCs/>
                <w:color w:val="000000"/>
              </w:rPr>
              <w:t> </w:t>
            </w:r>
          </w:p>
        </w:tc>
        <w:tc>
          <w:tcPr>
            <w:tcW w:w="960" w:type="dxa"/>
            <w:tcBorders>
              <w:top w:val="nil"/>
              <w:left w:val="nil"/>
              <w:bottom w:val="nil"/>
              <w:right w:val="single" w:sz="8" w:space="0" w:color="auto"/>
            </w:tcBorders>
            <w:shd w:val="clear" w:color="auto" w:fill="auto"/>
            <w:vAlign w:val="center"/>
            <w:hideMark/>
          </w:tcPr>
          <w:p w14:paraId="4DB8E156" w14:textId="77777777" w:rsidR="008944AE" w:rsidRPr="008944AE" w:rsidRDefault="008944AE" w:rsidP="008944AE">
            <w:pPr>
              <w:jc w:val="right"/>
              <w:rPr>
                <w:rFonts w:ascii="Arial" w:hAnsi="Arial" w:cs="Arial"/>
                <w:b/>
                <w:bCs/>
                <w:color w:val="000000"/>
              </w:rPr>
            </w:pPr>
            <w:r w:rsidRPr="008944AE">
              <w:rPr>
                <w:rFonts w:ascii="Arial" w:hAnsi="Arial" w:cs="Arial"/>
                <w:b/>
                <w:bCs/>
                <w:color w:val="000000"/>
              </w:rPr>
              <w:t> </w:t>
            </w:r>
          </w:p>
        </w:tc>
        <w:tc>
          <w:tcPr>
            <w:tcW w:w="1733" w:type="dxa"/>
            <w:vMerge w:val="restart"/>
            <w:tcBorders>
              <w:top w:val="nil"/>
              <w:left w:val="single" w:sz="8" w:space="0" w:color="auto"/>
              <w:bottom w:val="single" w:sz="8" w:space="0" w:color="000000"/>
              <w:right w:val="single" w:sz="8" w:space="0" w:color="auto"/>
            </w:tcBorders>
            <w:shd w:val="clear" w:color="auto" w:fill="auto"/>
            <w:vAlign w:val="center"/>
            <w:hideMark/>
          </w:tcPr>
          <w:p w14:paraId="48A98BC4" w14:textId="77777777" w:rsidR="008944AE" w:rsidRPr="008944AE" w:rsidRDefault="008944AE" w:rsidP="008944AE">
            <w:pPr>
              <w:jc w:val="right"/>
              <w:rPr>
                <w:rFonts w:ascii="Arial" w:hAnsi="Arial" w:cs="Arial"/>
                <w:b/>
                <w:bCs/>
                <w:color w:val="000000"/>
              </w:rPr>
            </w:pPr>
            <w:r w:rsidRPr="008944AE">
              <w:rPr>
                <w:rFonts w:ascii="Arial" w:hAnsi="Arial" w:cs="Arial"/>
                <w:b/>
                <w:bCs/>
                <w:color w:val="000000"/>
              </w:rPr>
              <w:t> </w:t>
            </w:r>
          </w:p>
        </w:tc>
      </w:tr>
      <w:tr w:rsidR="00425B59" w:rsidRPr="008944AE" w14:paraId="53A2E920" w14:textId="77777777" w:rsidTr="00425B59">
        <w:trPr>
          <w:trHeight w:val="300"/>
        </w:trPr>
        <w:tc>
          <w:tcPr>
            <w:tcW w:w="582" w:type="dxa"/>
            <w:tcBorders>
              <w:top w:val="nil"/>
              <w:left w:val="single" w:sz="8" w:space="0" w:color="auto"/>
              <w:bottom w:val="nil"/>
              <w:right w:val="single" w:sz="8" w:space="0" w:color="auto"/>
            </w:tcBorders>
            <w:shd w:val="clear" w:color="auto" w:fill="auto"/>
            <w:vAlign w:val="center"/>
            <w:hideMark/>
          </w:tcPr>
          <w:p w14:paraId="299B868F" w14:textId="77777777" w:rsidR="008944AE" w:rsidRPr="008944AE" w:rsidRDefault="008944AE" w:rsidP="008944AE">
            <w:pPr>
              <w:jc w:val="center"/>
              <w:rPr>
                <w:rFonts w:ascii="Arial" w:hAnsi="Arial" w:cs="Arial"/>
                <w:color w:val="000000"/>
              </w:rPr>
            </w:pPr>
            <w:r w:rsidRPr="008944AE">
              <w:rPr>
                <w:rFonts w:ascii="Arial" w:hAnsi="Arial" w:cs="Arial"/>
                <w:color w:val="000000"/>
              </w:rPr>
              <w:t>2.</w:t>
            </w:r>
          </w:p>
        </w:tc>
        <w:tc>
          <w:tcPr>
            <w:tcW w:w="1560" w:type="dxa"/>
            <w:vMerge/>
            <w:tcBorders>
              <w:top w:val="nil"/>
              <w:left w:val="single" w:sz="8" w:space="0" w:color="auto"/>
              <w:bottom w:val="single" w:sz="8" w:space="0" w:color="000000"/>
              <w:right w:val="single" w:sz="8" w:space="0" w:color="auto"/>
            </w:tcBorders>
            <w:vAlign w:val="center"/>
            <w:hideMark/>
          </w:tcPr>
          <w:p w14:paraId="4E85F5DD" w14:textId="77777777" w:rsidR="008944AE" w:rsidRPr="008944AE" w:rsidRDefault="008944AE" w:rsidP="008944AE">
            <w:pPr>
              <w:rPr>
                <w:rFonts w:ascii="Arial" w:hAnsi="Arial" w:cs="Arial"/>
                <w:color w:val="000000"/>
              </w:rPr>
            </w:pPr>
          </w:p>
        </w:tc>
        <w:tc>
          <w:tcPr>
            <w:tcW w:w="2126" w:type="dxa"/>
            <w:vMerge/>
            <w:tcBorders>
              <w:top w:val="nil"/>
              <w:left w:val="single" w:sz="8" w:space="0" w:color="auto"/>
              <w:bottom w:val="single" w:sz="8" w:space="0" w:color="000000"/>
              <w:right w:val="single" w:sz="8" w:space="0" w:color="auto"/>
            </w:tcBorders>
            <w:vAlign w:val="center"/>
            <w:hideMark/>
          </w:tcPr>
          <w:p w14:paraId="0435F7EE" w14:textId="77777777" w:rsidR="008944AE" w:rsidRPr="008944AE" w:rsidRDefault="008944AE" w:rsidP="008944AE">
            <w:pPr>
              <w:rPr>
                <w:rFonts w:ascii="Arial" w:hAnsi="Arial" w:cs="Arial"/>
                <w:color w:val="000000"/>
              </w:rPr>
            </w:pPr>
          </w:p>
        </w:tc>
        <w:tc>
          <w:tcPr>
            <w:tcW w:w="1341" w:type="dxa"/>
            <w:vMerge/>
            <w:tcBorders>
              <w:top w:val="nil"/>
              <w:left w:val="single" w:sz="8" w:space="0" w:color="auto"/>
              <w:bottom w:val="single" w:sz="8" w:space="0" w:color="000000"/>
              <w:right w:val="single" w:sz="8" w:space="0" w:color="auto"/>
            </w:tcBorders>
            <w:vAlign w:val="center"/>
            <w:hideMark/>
          </w:tcPr>
          <w:p w14:paraId="2575145E" w14:textId="77777777" w:rsidR="008944AE" w:rsidRPr="008944AE" w:rsidRDefault="008944AE" w:rsidP="008944AE">
            <w:pPr>
              <w:rPr>
                <w:rFonts w:ascii="Arial" w:hAnsi="Arial" w:cs="Arial"/>
                <w:b/>
                <w:bCs/>
                <w:color w:val="000000"/>
              </w:rPr>
            </w:pPr>
          </w:p>
        </w:tc>
        <w:tc>
          <w:tcPr>
            <w:tcW w:w="1636" w:type="dxa"/>
            <w:vMerge/>
            <w:tcBorders>
              <w:top w:val="nil"/>
              <w:left w:val="single" w:sz="8" w:space="0" w:color="auto"/>
              <w:bottom w:val="single" w:sz="8" w:space="0" w:color="000000"/>
              <w:right w:val="single" w:sz="8" w:space="0" w:color="auto"/>
            </w:tcBorders>
            <w:vAlign w:val="center"/>
            <w:hideMark/>
          </w:tcPr>
          <w:p w14:paraId="179B28C0" w14:textId="77777777" w:rsidR="008944AE" w:rsidRPr="008944AE" w:rsidRDefault="008944AE" w:rsidP="008944AE">
            <w:pPr>
              <w:rPr>
                <w:rFonts w:ascii="Arial" w:hAnsi="Arial" w:cs="Arial"/>
                <w:b/>
                <w:bCs/>
                <w:color w:val="000000"/>
              </w:rPr>
            </w:pPr>
          </w:p>
        </w:tc>
        <w:tc>
          <w:tcPr>
            <w:tcW w:w="960" w:type="dxa"/>
            <w:tcBorders>
              <w:top w:val="nil"/>
              <w:left w:val="nil"/>
              <w:bottom w:val="nil"/>
              <w:right w:val="single" w:sz="8" w:space="0" w:color="auto"/>
            </w:tcBorders>
            <w:shd w:val="clear" w:color="auto" w:fill="auto"/>
            <w:vAlign w:val="center"/>
            <w:hideMark/>
          </w:tcPr>
          <w:p w14:paraId="367715FB" w14:textId="77777777" w:rsidR="008944AE" w:rsidRPr="008944AE" w:rsidRDefault="008944AE" w:rsidP="008944AE">
            <w:pPr>
              <w:jc w:val="right"/>
              <w:rPr>
                <w:rFonts w:ascii="Arial" w:hAnsi="Arial" w:cs="Arial"/>
                <w:b/>
                <w:bCs/>
                <w:color w:val="000000"/>
              </w:rPr>
            </w:pPr>
            <w:r w:rsidRPr="008944AE">
              <w:rPr>
                <w:rFonts w:ascii="Arial" w:hAnsi="Arial" w:cs="Arial"/>
                <w:b/>
                <w:bCs/>
                <w:color w:val="000000"/>
              </w:rPr>
              <w:t>%</w:t>
            </w:r>
          </w:p>
        </w:tc>
        <w:tc>
          <w:tcPr>
            <w:tcW w:w="1733" w:type="dxa"/>
            <w:vMerge/>
            <w:tcBorders>
              <w:top w:val="nil"/>
              <w:left w:val="single" w:sz="8" w:space="0" w:color="auto"/>
              <w:bottom w:val="single" w:sz="8" w:space="0" w:color="000000"/>
              <w:right w:val="single" w:sz="8" w:space="0" w:color="auto"/>
            </w:tcBorders>
            <w:vAlign w:val="center"/>
            <w:hideMark/>
          </w:tcPr>
          <w:p w14:paraId="11931BEC" w14:textId="77777777" w:rsidR="008944AE" w:rsidRPr="008944AE" w:rsidRDefault="008944AE" w:rsidP="008944AE">
            <w:pPr>
              <w:rPr>
                <w:rFonts w:ascii="Arial" w:hAnsi="Arial" w:cs="Arial"/>
                <w:b/>
                <w:bCs/>
                <w:color w:val="000000"/>
              </w:rPr>
            </w:pPr>
          </w:p>
        </w:tc>
      </w:tr>
      <w:tr w:rsidR="00425B59" w:rsidRPr="008944AE" w14:paraId="449C2854" w14:textId="77777777" w:rsidTr="00425B59">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2BD659E7" w14:textId="77777777" w:rsidR="008944AE" w:rsidRPr="008944AE" w:rsidRDefault="008944AE" w:rsidP="008944AE">
            <w:pPr>
              <w:rPr>
                <w:rFonts w:ascii="Calibri" w:hAnsi="Calibri" w:cs="Calibri"/>
                <w:color w:val="000000"/>
                <w:sz w:val="22"/>
                <w:szCs w:val="22"/>
              </w:rPr>
            </w:pPr>
            <w:r w:rsidRPr="008944AE">
              <w:rPr>
                <w:rFonts w:ascii="Calibri" w:hAnsi="Calibri" w:cs="Calibri"/>
                <w:color w:val="000000"/>
                <w:sz w:val="22"/>
                <w:szCs w:val="22"/>
              </w:rPr>
              <w:t> </w:t>
            </w:r>
          </w:p>
        </w:tc>
        <w:tc>
          <w:tcPr>
            <w:tcW w:w="1560" w:type="dxa"/>
            <w:vMerge/>
            <w:tcBorders>
              <w:top w:val="nil"/>
              <w:left w:val="single" w:sz="8" w:space="0" w:color="auto"/>
              <w:bottom w:val="single" w:sz="8" w:space="0" w:color="000000"/>
              <w:right w:val="single" w:sz="8" w:space="0" w:color="auto"/>
            </w:tcBorders>
            <w:vAlign w:val="center"/>
            <w:hideMark/>
          </w:tcPr>
          <w:p w14:paraId="5943AE43" w14:textId="77777777" w:rsidR="008944AE" w:rsidRPr="008944AE" w:rsidRDefault="008944AE" w:rsidP="008944AE">
            <w:pPr>
              <w:rPr>
                <w:rFonts w:ascii="Arial" w:hAnsi="Arial" w:cs="Arial"/>
                <w:color w:val="000000"/>
              </w:rPr>
            </w:pPr>
          </w:p>
        </w:tc>
        <w:tc>
          <w:tcPr>
            <w:tcW w:w="2126" w:type="dxa"/>
            <w:vMerge/>
            <w:tcBorders>
              <w:top w:val="nil"/>
              <w:left w:val="single" w:sz="8" w:space="0" w:color="auto"/>
              <w:bottom w:val="single" w:sz="8" w:space="0" w:color="000000"/>
              <w:right w:val="single" w:sz="8" w:space="0" w:color="auto"/>
            </w:tcBorders>
            <w:vAlign w:val="center"/>
            <w:hideMark/>
          </w:tcPr>
          <w:p w14:paraId="148114C9" w14:textId="77777777" w:rsidR="008944AE" w:rsidRPr="008944AE" w:rsidRDefault="008944AE" w:rsidP="008944AE">
            <w:pPr>
              <w:rPr>
                <w:rFonts w:ascii="Arial" w:hAnsi="Arial" w:cs="Arial"/>
                <w:color w:val="000000"/>
              </w:rPr>
            </w:pPr>
          </w:p>
        </w:tc>
        <w:tc>
          <w:tcPr>
            <w:tcW w:w="1341" w:type="dxa"/>
            <w:vMerge/>
            <w:tcBorders>
              <w:top w:val="nil"/>
              <w:left w:val="single" w:sz="8" w:space="0" w:color="auto"/>
              <w:bottom w:val="single" w:sz="8" w:space="0" w:color="000000"/>
              <w:right w:val="single" w:sz="8" w:space="0" w:color="auto"/>
            </w:tcBorders>
            <w:vAlign w:val="center"/>
            <w:hideMark/>
          </w:tcPr>
          <w:p w14:paraId="370731B2" w14:textId="77777777" w:rsidR="008944AE" w:rsidRPr="008944AE" w:rsidRDefault="008944AE" w:rsidP="008944AE">
            <w:pPr>
              <w:rPr>
                <w:rFonts w:ascii="Arial" w:hAnsi="Arial" w:cs="Arial"/>
                <w:b/>
                <w:bCs/>
                <w:color w:val="000000"/>
              </w:rPr>
            </w:pPr>
          </w:p>
        </w:tc>
        <w:tc>
          <w:tcPr>
            <w:tcW w:w="1636" w:type="dxa"/>
            <w:vMerge/>
            <w:tcBorders>
              <w:top w:val="nil"/>
              <w:left w:val="single" w:sz="8" w:space="0" w:color="auto"/>
              <w:bottom w:val="single" w:sz="8" w:space="0" w:color="000000"/>
              <w:right w:val="single" w:sz="8" w:space="0" w:color="auto"/>
            </w:tcBorders>
            <w:vAlign w:val="center"/>
            <w:hideMark/>
          </w:tcPr>
          <w:p w14:paraId="2A0A48DD" w14:textId="77777777" w:rsidR="008944AE" w:rsidRPr="008944AE" w:rsidRDefault="008944AE" w:rsidP="008944AE">
            <w:pPr>
              <w:rPr>
                <w:rFonts w:ascii="Arial" w:hAnsi="Arial" w:cs="Arial"/>
                <w:b/>
                <w:bCs/>
                <w:color w:val="000000"/>
              </w:rPr>
            </w:pPr>
          </w:p>
        </w:tc>
        <w:tc>
          <w:tcPr>
            <w:tcW w:w="960" w:type="dxa"/>
            <w:tcBorders>
              <w:top w:val="nil"/>
              <w:left w:val="nil"/>
              <w:bottom w:val="single" w:sz="8" w:space="0" w:color="auto"/>
              <w:right w:val="single" w:sz="8" w:space="0" w:color="auto"/>
            </w:tcBorders>
            <w:shd w:val="clear" w:color="auto" w:fill="auto"/>
            <w:hideMark/>
          </w:tcPr>
          <w:p w14:paraId="679A1FE6" w14:textId="77777777" w:rsidR="008944AE" w:rsidRPr="008944AE" w:rsidRDefault="008944AE" w:rsidP="008944AE">
            <w:pPr>
              <w:rPr>
                <w:rFonts w:ascii="Calibri" w:hAnsi="Calibri" w:cs="Calibri"/>
                <w:color w:val="000000"/>
                <w:sz w:val="22"/>
                <w:szCs w:val="22"/>
              </w:rPr>
            </w:pPr>
            <w:r w:rsidRPr="008944AE">
              <w:rPr>
                <w:rFonts w:ascii="Calibri" w:hAnsi="Calibri" w:cs="Calibri"/>
                <w:color w:val="000000"/>
                <w:sz w:val="22"/>
                <w:szCs w:val="22"/>
              </w:rPr>
              <w:t> </w:t>
            </w:r>
          </w:p>
        </w:tc>
        <w:tc>
          <w:tcPr>
            <w:tcW w:w="1733" w:type="dxa"/>
            <w:vMerge/>
            <w:tcBorders>
              <w:top w:val="nil"/>
              <w:left w:val="single" w:sz="8" w:space="0" w:color="auto"/>
              <w:bottom w:val="single" w:sz="8" w:space="0" w:color="000000"/>
              <w:right w:val="single" w:sz="8" w:space="0" w:color="auto"/>
            </w:tcBorders>
            <w:vAlign w:val="center"/>
            <w:hideMark/>
          </w:tcPr>
          <w:p w14:paraId="1EC69DB0" w14:textId="77777777" w:rsidR="008944AE" w:rsidRPr="008944AE" w:rsidRDefault="008944AE" w:rsidP="008944AE">
            <w:pPr>
              <w:rPr>
                <w:rFonts w:ascii="Arial" w:hAnsi="Arial" w:cs="Arial"/>
                <w:b/>
                <w:bCs/>
                <w:color w:val="000000"/>
              </w:rPr>
            </w:pPr>
          </w:p>
        </w:tc>
      </w:tr>
      <w:tr w:rsidR="00425B59" w:rsidRPr="008944AE" w14:paraId="24BECCF2" w14:textId="77777777" w:rsidTr="00425B59">
        <w:trPr>
          <w:trHeight w:val="435"/>
        </w:trPr>
        <w:tc>
          <w:tcPr>
            <w:tcW w:w="582" w:type="dxa"/>
            <w:tcBorders>
              <w:top w:val="nil"/>
              <w:left w:val="single" w:sz="8" w:space="0" w:color="auto"/>
              <w:bottom w:val="nil"/>
              <w:right w:val="single" w:sz="8" w:space="0" w:color="auto"/>
            </w:tcBorders>
            <w:shd w:val="clear" w:color="auto" w:fill="auto"/>
            <w:vAlign w:val="center"/>
            <w:hideMark/>
          </w:tcPr>
          <w:p w14:paraId="35C3EB9E" w14:textId="77777777" w:rsidR="008944AE" w:rsidRPr="008944AE" w:rsidRDefault="008944AE" w:rsidP="008944AE">
            <w:pPr>
              <w:jc w:val="center"/>
              <w:rPr>
                <w:rFonts w:ascii="Arial" w:hAnsi="Arial" w:cs="Arial"/>
                <w:color w:val="000000"/>
              </w:rPr>
            </w:pPr>
            <w:r w:rsidRPr="008944AE">
              <w:rPr>
                <w:rFonts w:ascii="Arial" w:hAnsi="Arial" w:cs="Arial"/>
                <w:color w:val="000000"/>
              </w:rPr>
              <w:t> </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3832E2B7" w14:textId="77777777" w:rsidR="008944AE" w:rsidRPr="008944AE" w:rsidRDefault="008944AE" w:rsidP="008944AE">
            <w:pPr>
              <w:jc w:val="center"/>
              <w:rPr>
                <w:rFonts w:ascii="Arial" w:hAnsi="Arial" w:cs="Arial"/>
                <w:color w:val="000000"/>
              </w:rPr>
            </w:pPr>
            <w:r w:rsidRPr="008944AE">
              <w:rPr>
                <w:rFonts w:ascii="Arial" w:hAnsi="Arial" w:cs="Arial"/>
                <w:color w:val="000000"/>
              </w:rPr>
              <w:t>Odbiór odpadów o kodzie 20 01 35</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14:paraId="133069EA" w14:textId="77777777" w:rsidR="008944AE" w:rsidRPr="008944AE" w:rsidRDefault="008944AE" w:rsidP="008944AE">
            <w:pPr>
              <w:jc w:val="right"/>
              <w:rPr>
                <w:rFonts w:ascii="Arial" w:hAnsi="Arial" w:cs="Arial"/>
                <w:color w:val="000000"/>
              </w:rPr>
            </w:pPr>
            <w:r w:rsidRPr="008944AE">
              <w:rPr>
                <w:rFonts w:ascii="Arial" w:hAnsi="Arial" w:cs="Arial"/>
                <w:color w:val="000000"/>
              </w:rPr>
              <w:t xml:space="preserve"> zł/Mg</w:t>
            </w:r>
          </w:p>
        </w:tc>
        <w:tc>
          <w:tcPr>
            <w:tcW w:w="1341" w:type="dxa"/>
            <w:vMerge w:val="restart"/>
            <w:tcBorders>
              <w:top w:val="nil"/>
              <w:left w:val="single" w:sz="8" w:space="0" w:color="auto"/>
              <w:bottom w:val="single" w:sz="8" w:space="0" w:color="000000"/>
              <w:right w:val="single" w:sz="8" w:space="0" w:color="auto"/>
            </w:tcBorders>
            <w:shd w:val="clear" w:color="auto" w:fill="auto"/>
            <w:vAlign w:val="center"/>
            <w:hideMark/>
          </w:tcPr>
          <w:p w14:paraId="435BEAE8"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73,35</w:t>
            </w:r>
          </w:p>
        </w:tc>
        <w:tc>
          <w:tcPr>
            <w:tcW w:w="1636" w:type="dxa"/>
            <w:vMerge w:val="restart"/>
            <w:tcBorders>
              <w:top w:val="nil"/>
              <w:left w:val="single" w:sz="8" w:space="0" w:color="auto"/>
              <w:bottom w:val="single" w:sz="8" w:space="0" w:color="000000"/>
              <w:right w:val="single" w:sz="8" w:space="0" w:color="auto"/>
            </w:tcBorders>
            <w:shd w:val="clear" w:color="auto" w:fill="auto"/>
            <w:vAlign w:val="center"/>
            <w:hideMark/>
          </w:tcPr>
          <w:p w14:paraId="384FA943" w14:textId="77777777" w:rsidR="008944AE" w:rsidRPr="008944AE" w:rsidRDefault="008944AE" w:rsidP="008944AE">
            <w:pPr>
              <w:jc w:val="right"/>
              <w:rPr>
                <w:rFonts w:ascii="Arial" w:hAnsi="Arial" w:cs="Arial"/>
                <w:color w:val="000000"/>
              </w:rPr>
            </w:pPr>
            <w:r w:rsidRPr="008944AE">
              <w:rPr>
                <w:rFonts w:ascii="Arial" w:hAnsi="Arial" w:cs="Arial"/>
                <w:color w:val="000000"/>
              </w:rPr>
              <w:t> </w:t>
            </w:r>
          </w:p>
        </w:tc>
        <w:tc>
          <w:tcPr>
            <w:tcW w:w="960" w:type="dxa"/>
            <w:tcBorders>
              <w:top w:val="nil"/>
              <w:left w:val="nil"/>
              <w:bottom w:val="nil"/>
              <w:right w:val="single" w:sz="8" w:space="0" w:color="auto"/>
            </w:tcBorders>
            <w:shd w:val="clear" w:color="auto" w:fill="auto"/>
            <w:vAlign w:val="center"/>
            <w:hideMark/>
          </w:tcPr>
          <w:p w14:paraId="631D4727" w14:textId="77777777" w:rsidR="008944AE" w:rsidRPr="008944AE" w:rsidRDefault="008944AE" w:rsidP="008944AE">
            <w:pPr>
              <w:jc w:val="right"/>
              <w:rPr>
                <w:rFonts w:ascii="Arial" w:hAnsi="Arial" w:cs="Arial"/>
                <w:b/>
                <w:bCs/>
                <w:color w:val="000000"/>
              </w:rPr>
            </w:pPr>
            <w:r w:rsidRPr="008944AE">
              <w:rPr>
                <w:rFonts w:ascii="Arial" w:hAnsi="Arial" w:cs="Arial"/>
                <w:b/>
                <w:bCs/>
                <w:color w:val="000000"/>
              </w:rPr>
              <w:t> </w:t>
            </w:r>
          </w:p>
        </w:tc>
        <w:tc>
          <w:tcPr>
            <w:tcW w:w="1733" w:type="dxa"/>
            <w:vMerge w:val="restart"/>
            <w:tcBorders>
              <w:top w:val="nil"/>
              <w:left w:val="single" w:sz="8" w:space="0" w:color="auto"/>
              <w:bottom w:val="single" w:sz="8" w:space="0" w:color="000000"/>
              <w:right w:val="single" w:sz="8" w:space="0" w:color="auto"/>
            </w:tcBorders>
            <w:shd w:val="clear" w:color="auto" w:fill="auto"/>
            <w:vAlign w:val="center"/>
            <w:hideMark/>
          </w:tcPr>
          <w:p w14:paraId="753F9EDF"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 </w:t>
            </w:r>
          </w:p>
        </w:tc>
      </w:tr>
      <w:tr w:rsidR="00425B59" w:rsidRPr="008944AE" w14:paraId="1921EF76" w14:textId="77777777" w:rsidTr="00425B59">
        <w:trPr>
          <w:trHeight w:val="300"/>
        </w:trPr>
        <w:tc>
          <w:tcPr>
            <w:tcW w:w="582" w:type="dxa"/>
            <w:tcBorders>
              <w:top w:val="nil"/>
              <w:left w:val="single" w:sz="8" w:space="0" w:color="auto"/>
              <w:bottom w:val="nil"/>
              <w:right w:val="single" w:sz="8" w:space="0" w:color="auto"/>
            </w:tcBorders>
            <w:shd w:val="clear" w:color="auto" w:fill="auto"/>
            <w:vAlign w:val="center"/>
            <w:hideMark/>
          </w:tcPr>
          <w:p w14:paraId="46C9242C" w14:textId="77777777" w:rsidR="008944AE" w:rsidRPr="008944AE" w:rsidRDefault="008944AE" w:rsidP="008944AE">
            <w:pPr>
              <w:jc w:val="center"/>
              <w:rPr>
                <w:rFonts w:ascii="Arial" w:hAnsi="Arial" w:cs="Arial"/>
                <w:color w:val="000000"/>
              </w:rPr>
            </w:pPr>
            <w:r w:rsidRPr="008944AE">
              <w:rPr>
                <w:rFonts w:ascii="Arial" w:hAnsi="Arial" w:cs="Arial"/>
                <w:color w:val="000000"/>
              </w:rPr>
              <w:t>3.</w:t>
            </w:r>
          </w:p>
        </w:tc>
        <w:tc>
          <w:tcPr>
            <w:tcW w:w="1560" w:type="dxa"/>
            <w:vMerge/>
            <w:tcBorders>
              <w:top w:val="nil"/>
              <w:left w:val="single" w:sz="8" w:space="0" w:color="auto"/>
              <w:bottom w:val="single" w:sz="8" w:space="0" w:color="000000"/>
              <w:right w:val="single" w:sz="8" w:space="0" w:color="auto"/>
            </w:tcBorders>
            <w:vAlign w:val="center"/>
            <w:hideMark/>
          </w:tcPr>
          <w:p w14:paraId="2D7D9808" w14:textId="77777777" w:rsidR="008944AE" w:rsidRPr="008944AE" w:rsidRDefault="008944AE" w:rsidP="008944AE">
            <w:pPr>
              <w:rPr>
                <w:rFonts w:ascii="Arial" w:hAnsi="Arial" w:cs="Arial"/>
                <w:color w:val="000000"/>
              </w:rPr>
            </w:pPr>
          </w:p>
        </w:tc>
        <w:tc>
          <w:tcPr>
            <w:tcW w:w="2126" w:type="dxa"/>
            <w:vMerge/>
            <w:tcBorders>
              <w:top w:val="nil"/>
              <w:left w:val="single" w:sz="8" w:space="0" w:color="auto"/>
              <w:bottom w:val="single" w:sz="8" w:space="0" w:color="000000"/>
              <w:right w:val="single" w:sz="8" w:space="0" w:color="auto"/>
            </w:tcBorders>
            <w:vAlign w:val="center"/>
            <w:hideMark/>
          </w:tcPr>
          <w:p w14:paraId="463E41E6" w14:textId="77777777" w:rsidR="008944AE" w:rsidRPr="008944AE" w:rsidRDefault="008944AE" w:rsidP="008944AE">
            <w:pPr>
              <w:rPr>
                <w:rFonts w:ascii="Arial" w:hAnsi="Arial" w:cs="Arial"/>
                <w:color w:val="000000"/>
              </w:rPr>
            </w:pPr>
          </w:p>
        </w:tc>
        <w:tc>
          <w:tcPr>
            <w:tcW w:w="1341" w:type="dxa"/>
            <w:vMerge/>
            <w:tcBorders>
              <w:top w:val="nil"/>
              <w:left w:val="single" w:sz="8" w:space="0" w:color="auto"/>
              <w:bottom w:val="single" w:sz="8" w:space="0" w:color="000000"/>
              <w:right w:val="single" w:sz="8" w:space="0" w:color="auto"/>
            </w:tcBorders>
            <w:vAlign w:val="center"/>
            <w:hideMark/>
          </w:tcPr>
          <w:p w14:paraId="5D72E9F9" w14:textId="77777777" w:rsidR="008944AE" w:rsidRPr="008944AE" w:rsidRDefault="008944AE" w:rsidP="008944AE">
            <w:pPr>
              <w:rPr>
                <w:rFonts w:ascii="Arial" w:hAnsi="Arial" w:cs="Arial"/>
                <w:b/>
                <w:bCs/>
                <w:color w:val="000000"/>
              </w:rPr>
            </w:pPr>
          </w:p>
        </w:tc>
        <w:tc>
          <w:tcPr>
            <w:tcW w:w="1636" w:type="dxa"/>
            <w:vMerge/>
            <w:tcBorders>
              <w:top w:val="nil"/>
              <w:left w:val="single" w:sz="8" w:space="0" w:color="auto"/>
              <w:bottom w:val="single" w:sz="8" w:space="0" w:color="000000"/>
              <w:right w:val="single" w:sz="8" w:space="0" w:color="auto"/>
            </w:tcBorders>
            <w:vAlign w:val="center"/>
            <w:hideMark/>
          </w:tcPr>
          <w:p w14:paraId="1C86D1FF" w14:textId="77777777" w:rsidR="008944AE" w:rsidRPr="008944AE" w:rsidRDefault="008944AE" w:rsidP="008944AE">
            <w:pPr>
              <w:rPr>
                <w:rFonts w:ascii="Arial" w:hAnsi="Arial" w:cs="Arial"/>
                <w:color w:val="000000"/>
              </w:rPr>
            </w:pPr>
          </w:p>
        </w:tc>
        <w:tc>
          <w:tcPr>
            <w:tcW w:w="960" w:type="dxa"/>
            <w:tcBorders>
              <w:top w:val="nil"/>
              <w:left w:val="nil"/>
              <w:bottom w:val="nil"/>
              <w:right w:val="single" w:sz="8" w:space="0" w:color="auto"/>
            </w:tcBorders>
            <w:shd w:val="clear" w:color="auto" w:fill="auto"/>
            <w:vAlign w:val="center"/>
            <w:hideMark/>
          </w:tcPr>
          <w:p w14:paraId="7B32E39F" w14:textId="77777777" w:rsidR="008944AE" w:rsidRPr="008944AE" w:rsidRDefault="008944AE" w:rsidP="008944AE">
            <w:pPr>
              <w:jc w:val="right"/>
              <w:rPr>
                <w:rFonts w:ascii="Arial" w:hAnsi="Arial" w:cs="Arial"/>
                <w:b/>
                <w:bCs/>
                <w:color w:val="000000"/>
              </w:rPr>
            </w:pPr>
            <w:r w:rsidRPr="008944AE">
              <w:rPr>
                <w:rFonts w:ascii="Arial" w:hAnsi="Arial" w:cs="Arial"/>
                <w:b/>
                <w:bCs/>
                <w:color w:val="000000"/>
              </w:rPr>
              <w:t> </w:t>
            </w:r>
          </w:p>
        </w:tc>
        <w:tc>
          <w:tcPr>
            <w:tcW w:w="1733" w:type="dxa"/>
            <w:vMerge/>
            <w:tcBorders>
              <w:top w:val="nil"/>
              <w:left w:val="single" w:sz="8" w:space="0" w:color="auto"/>
              <w:bottom w:val="single" w:sz="8" w:space="0" w:color="000000"/>
              <w:right w:val="single" w:sz="8" w:space="0" w:color="auto"/>
            </w:tcBorders>
            <w:vAlign w:val="center"/>
            <w:hideMark/>
          </w:tcPr>
          <w:p w14:paraId="6A534F9B" w14:textId="77777777" w:rsidR="008944AE" w:rsidRPr="008944AE" w:rsidRDefault="008944AE" w:rsidP="008944AE">
            <w:pPr>
              <w:rPr>
                <w:rFonts w:ascii="Arial" w:hAnsi="Arial" w:cs="Arial"/>
                <w:b/>
                <w:bCs/>
                <w:color w:val="000000"/>
              </w:rPr>
            </w:pPr>
          </w:p>
        </w:tc>
      </w:tr>
      <w:tr w:rsidR="00425B59" w:rsidRPr="008944AE" w14:paraId="45C202B4" w14:textId="77777777" w:rsidTr="00425B59">
        <w:trPr>
          <w:trHeight w:val="300"/>
        </w:trPr>
        <w:tc>
          <w:tcPr>
            <w:tcW w:w="582" w:type="dxa"/>
            <w:tcBorders>
              <w:top w:val="nil"/>
              <w:left w:val="single" w:sz="8" w:space="0" w:color="auto"/>
              <w:bottom w:val="nil"/>
              <w:right w:val="single" w:sz="8" w:space="0" w:color="auto"/>
            </w:tcBorders>
            <w:shd w:val="clear" w:color="auto" w:fill="auto"/>
            <w:vAlign w:val="center"/>
            <w:hideMark/>
          </w:tcPr>
          <w:p w14:paraId="45EC48E6" w14:textId="77777777" w:rsidR="008944AE" w:rsidRPr="008944AE" w:rsidRDefault="008944AE" w:rsidP="008944AE">
            <w:pPr>
              <w:rPr>
                <w:rFonts w:ascii="Calibri" w:hAnsi="Calibri" w:cs="Calibri"/>
                <w:color w:val="000000"/>
                <w:sz w:val="22"/>
                <w:szCs w:val="22"/>
              </w:rPr>
            </w:pPr>
            <w:r w:rsidRPr="008944AE">
              <w:rPr>
                <w:rFonts w:ascii="Calibri" w:hAnsi="Calibri" w:cs="Calibri"/>
                <w:color w:val="000000"/>
                <w:sz w:val="22"/>
                <w:szCs w:val="22"/>
              </w:rPr>
              <w:t> </w:t>
            </w:r>
          </w:p>
        </w:tc>
        <w:tc>
          <w:tcPr>
            <w:tcW w:w="1560" w:type="dxa"/>
            <w:vMerge/>
            <w:tcBorders>
              <w:top w:val="nil"/>
              <w:left w:val="single" w:sz="8" w:space="0" w:color="auto"/>
              <w:bottom w:val="single" w:sz="8" w:space="0" w:color="000000"/>
              <w:right w:val="single" w:sz="8" w:space="0" w:color="auto"/>
            </w:tcBorders>
            <w:vAlign w:val="center"/>
            <w:hideMark/>
          </w:tcPr>
          <w:p w14:paraId="14B580E4" w14:textId="77777777" w:rsidR="008944AE" w:rsidRPr="008944AE" w:rsidRDefault="008944AE" w:rsidP="008944AE">
            <w:pPr>
              <w:rPr>
                <w:rFonts w:ascii="Arial" w:hAnsi="Arial" w:cs="Arial"/>
                <w:color w:val="000000"/>
              </w:rPr>
            </w:pPr>
          </w:p>
        </w:tc>
        <w:tc>
          <w:tcPr>
            <w:tcW w:w="2126" w:type="dxa"/>
            <w:vMerge/>
            <w:tcBorders>
              <w:top w:val="nil"/>
              <w:left w:val="single" w:sz="8" w:space="0" w:color="auto"/>
              <w:bottom w:val="single" w:sz="8" w:space="0" w:color="000000"/>
              <w:right w:val="single" w:sz="8" w:space="0" w:color="auto"/>
            </w:tcBorders>
            <w:vAlign w:val="center"/>
            <w:hideMark/>
          </w:tcPr>
          <w:p w14:paraId="121E5C6F" w14:textId="77777777" w:rsidR="008944AE" w:rsidRPr="008944AE" w:rsidRDefault="008944AE" w:rsidP="008944AE">
            <w:pPr>
              <w:rPr>
                <w:rFonts w:ascii="Arial" w:hAnsi="Arial" w:cs="Arial"/>
                <w:color w:val="000000"/>
              </w:rPr>
            </w:pPr>
          </w:p>
        </w:tc>
        <w:tc>
          <w:tcPr>
            <w:tcW w:w="1341" w:type="dxa"/>
            <w:vMerge/>
            <w:tcBorders>
              <w:top w:val="nil"/>
              <w:left w:val="single" w:sz="8" w:space="0" w:color="auto"/>
              <w:bottom w:val="single" w:sz="8" w:space="0" w:color="000000"/>
              <w:right w:val="single" w:sz="8" w:space="0" w:color="auto"/>
            </w:tcBorders>
            <w:vAlign w:val="center"/>
            <w:hideMark/>
          </w:tcPr>
          <w:p w14:paraId="31CCCB3E" w14:textId="77777777" w:rsidR="008944AE" w:rsidRPr="008944AE" w:rsidRDefault="008944AE" w:rsidP="008944AE">
            <w:pPr>
              <w:rPr>
                <w:rFonts w:ascii="Arial" w:hAnsi="Arial" w:cs="Arial"/>
                <w:b/>
                <w:bCs/>
                <w:color w:val="000000"/>
              </w:rPr>
            </w:pPr>
          </w:p>
        </w:tc>
        <w:tc>
          <w:tcPr>
            <w:tcW w:w="1636" w:type="dxa"/>
            <w:vMerge/>
            <w:tcBorders>
              <w:top w:val="nil"/>
              <w:left w:val="single" w:sz="8" w:space="0" w:color="auto"/>
              <w:bottom w:val="single" w:sz="8" w:space="0" w:color="000000"/>
              <w:right w:val="single" w:sz="8" w:space="0" w:color="auto"/>
            </w:tcBorders>
            <w:vAlign w:val="center"/>
            <w:hideMark/>
          </w:tcPr>
          <w:p w14:paraId="189DD6DA" w14:textId="77777777" w:rsidR="008944AE" w:rsidRPr="008944AE" w:rsidRDefault="008944AE" w:rsidP="008944AE">
            <w:pPr>
              <w:rPr>
                <w:rFonts w:ascii="Arial" w:hAnsi="Arial" w:cs="Arial"/>
                <w:color w:val="000000"/>
              </w:rPr>
            </w:pPr>
          </w:p>
        </w:tc>
        <w:tc>
          <w:tcPr>
            <w:tcW w:w="960" w:type="dxa"/>
            <w:tcBorders>
              <w:top w:val="nil"/>
              <w:left w:val="nil"/>
              <w:bottom w:val="nil"/>
              <w:right w:val="single" w:sz="8" w:space="0" w:color="auto"/>
            </w:tcBorders>
            <w:shd w:val="clear" w:color="auto" w:fill="auto"/>
            <w:vAlign w:val="center"/>
            <w:hideMark/>
          </w:tcPr>
          <w:p w14:paraId="7A482E0D" w14:textId="77777777" w:rsidR="008944AE" w:rsidRPr="008944AE" w:rsidRDefault="008944AE" w:rsidP="008944AE">
            <w:pPr>
              <w:jc w:val="right"/>
              <w:rPr>
                <w:rFonts w:ascii="Arial" w:hAnsi="Arial" w:cs="Arial"/>
                <w:b/>
                <w:bCs/>
                <w:color w:val="000000"/>
              </w:rPr>
            </w:pPr>
            <w:r w:rsidRPr="008944AE">
              <w:rPr>
                <w:rFonts w:ascii="Arial" w:hAnsi="Arial" w:cs="Arial"/>
                <w:b/>
                <w:bCs/>
                <w:color w:val="000000"/>
              </w:rPr>
              <w:t>%</w:t>
            </w:r>
          </w:p>
        </w:tc>
        <w:tc>
          <w:tcPr>
            <w:tcW w:w="1733" w:type="dxa"/>
            <w:vMerge/>
            <w:tcBorders>
              <w:top w:val="nil"/>
              <w:left w:val="single" w:sz="8" w:space="0" w:color="auto"/>
              <w:bottom w:val="single" w:sz="8" w:space="0" w:color="000000"/>
              <w:right w:val="single" w:sz="8" w:space="0" w:color="auto"/>
            </w:tcBorders>
            <w:vAlign w:val="center"/>
            <w:hideMark/>
          </w:tcPr>
          <w:p w14:paraId="3E1BA627" w14:textId="77777777" w:rsidR="008944AE" w:rsidRPr="008944AE" w:rsidRDefault="008944AE" w:rsidP="008944AE">
            <w:pPr>
              <w:rPr>
                <w:rFonts w:ascii="Arial" w:hAnsi="Arial" w:cs="Arial"/>
                <w:b/>
                <w:bCs/>
                <w:color w:val="000000"/>
              </w:rPr>
            </w:pPr>
          </w:p>
        </w:tc>
      </w:tr>
      <w:tr w:rsidR="00425B59" w:rsidRPr="008944AE" w14:paraId="28D0C668" w14:textId="77777777" w:rsidTr="00425B59">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3EEE99BE" w14:textId="77777777" w:rsidR="008944AE" w:rsidRPr="008944AE" w:rsidRDefault="008944AE" w:rsidP="008944AE">
            <w:pPr>
              <w:rPr>
                <w:rFonts w:ascii="Calibri" w:hAnsi="Calibri" w:cs="Calibri"/>
                <w:color w:val="000000"/>
                <w:sz w:val="22"/>
                <w:szCs w:val="22"/>
              </w:rPr>
            </w:pPr>
            <w:r w:rsidRPr="008944AE">
              <w:rPr>
                <w:rFonts w:ascii="Calibri" w:hAnsi="Calibri" w:cs="Calibri"/>
                <w:color w:val="000000"/>
                <w:sz w:val="22"/>
                <w:szCs w:val="22"/>
              </w:rPr>
              <w:t> </w:t>
            </w:r>
          </w:p>
        </w:tc>
        <w:tc>
          <w:tcPr>
            <w:tcW w:w="1560" w:type="dxa"/>
            <w:vMerge/>
            <w:tcBorders>
              <w:top w:val="nil"/>
              <w:left w:val="single" w:sz="8" w:space="0" w:color="auto"/>
              <w:bottom w:val="single" w:sz="8" w:space="0" w:color="000000"/>
              <w:right w:val="single" w:sz="8" w:space="0" w:color="auto"/>
            </w:tcBorders>
            <w:vAlign w:val="center"/>
            <w:hideMark/>
          </w:tcPr>
          <w:p w14:paraId="628CEC82" w14:textId="77777777" w:rsidR="008944AE" w:rsidRPr="008944AE" w:rsidRDefault="008944AE" w:rsidP="008944AE">
            <w:pPr>
              <w:rPr>
                <w:rFonts w:ascii="Arial" w:hAnsi="Arial" w:cs="Arial"/>
                <w:color w:val="000000"/>
              </w:rPr>
            </w:pPr>
          </w:p>
        </w:tc>
        <w:tc>
          <w:tcPr>
            <w:tcW w:w="2126" w:type="dxa"/>
            <w:vMerge/>
            <w:tcBorders>
              <w:top w:val="nil"/>
              <w:left w:val="single" w:sz="8" w:space="0" w:color="auto"/>
              <w:bottom w:val="single" w:sz="8" w:space="0" w:color="000000"/>
              <w:right w:val="single" w:sz="8" w:space="0" w:color="auto"/>
            </w:tcBorders>
            <w:vAlign w:val="center"/>
            <w:hideMark/>
          </w:tcPr>
          <w:p w14:paraId="535A12F0" w14:textId="77777777" w:rsidR="008944AE" w:rsidRPr="008944AE" w:rsidRDefault="008944AE" w:rsidP="008944AE">
            <w:pPr>
              <w:rPr>
                <w:rFonts w:ascii="Arial" w:hAnsi="Arial" w:cs="Arial"/>
                <w:color w:val="000000"/>
              </w:rPr>
            </w:pPr>
          </w:p>
        </w:tc>
        <w:tc>
          <w:tcPr>
            <w:tcW w:w="1341" w:type="dxa"/>
            <w:vMerge/>
            <w:tcBorders>
              <w:top w:val="nil"/>
              <w:left w:val="single" w:sz="8" w:space="0" w:color="auto"/>
              <w:bottom w:val="single" w:sz="8" w:space="0" w:color="000000"/>
              <w:right w:val="single" w:sz="8" w:space="0" w:color="auto"/>
            </w:tcBorders>
            <w:vAlign w:val="center"/>
            <w:hideMark/>
          </w:tcPr>
          <w:p w14:paraId="4195679D" w14:textId="77777777" w:rsidR="008944AE" w:rsidRPr="008944AE" w:rsidRDefault="008944AE" w:rsidP="008944AE">
            <w:pPr>
              <w:rPr>
                <w:rFonts w:ascii="Arial" w:hAnsi="Arial" w:cs="Arial"/>
                <w:b/>
                <w:bCs/>
                <w:color w:val="000000"/>
              </w:rPr>
            </w:pPr>
          </w:p>
        </w:tc>
        <w:tc>
          <w:tcPr>
            <w:tcW w:w="1636" w:type="dxa"/>
            <w:vMerge/>
            <w:tcBorders>
              <w:top w:val="nil"/>
              <w:left w:val="single" w:sz="8" w:space="0" w:color="auto"/>
              <w:bottom w:val="single" w:sz="8" w:space="0" w:color="000000"/>
              <w:right w:val="single" w:sz="8" w:space="0" w:color="auto"/>
            </w:tcBorders>
            <w:vAlign w:val="center"/>
            <w:hideMark/>
          </w:tcPr>
          <w:p w14:paraId="1BB4D77E" w14:textId="77777777" w:rsidR="008944AE" w:rsidRPr="008944AE" w:rsidRDefault="008944AE" w:rsidP="008944AE">
            <w:pPr>
              <w:rPr>
                <w:rFonts w:ascii="Arial" w:hAnsi="Arial" w:cs="Arial"/>
                <w:color w:val="000000"/>
              </w:rPr>
            </w:pPr>
          </w:p>
        </w:tc>
        <w:tc>
          <w:tcPr>
            <w:tcW w:w="960" w:type="dxa"/>
            <w:tcBorders>
              <w:top w:val="nil"/>
              <w:left w:val="nil"/>
              <w:bottom w:val="single" w:sz="8" w:space="0" w:color="auto"/>
              <w:right w:val="single" w:sz="8" w:space="0" w:color="auto"/>
            </w:tcBorders>
            <w:shd w:val="clear" w:color="auto" w:fill="auto"/>
            <w:hideMark/>
          </w:tcPr>
          <w:p w14:paraId="03BBAE01" w14:textId="77777777" w:rsidR="008944AE" w:rsidRPr="008944AE" w:rsidRDefault="008944AE" w:rsidP="008944AE">
            <w:pPr>
              <w:rPr>
                <w:rFonts w:ascii="Calibri" w:hAnsi="Calibri" w:cs="Calibri"/>
                <w:color w:val="000000"/>
                <w:sz w:val="22"/>
                <w:szCs w:val="22"/>
              </w:rPr>
            </w:pPr>
            <w:r w:rsidRPr="008944AE">
              <w:rPr>
                <w:rFonts w:ascii="Calibri" w:hAnsi="Calibri" w:cs="Calibri"/>
                <w:color w:val="000000"/>
                <w:sz w:val="22"/>
                <w:szCs w:val="22"/>
              </w:rPr>
              <w:t> </w:t>
            </w:r>
          </w:p>
        </w:tc>
        <w:tc>
          <w:tcPr>
            <w:tcW w:w="1733" w:type="dxa"/>
            <w:vMerge/>
            <w:tcBorders>
              <w:top w:val="nil"/>
              <w:left w:val="single" w:sz="8" w:space="0" w:color="auto"/>
              <w:bottom w:val="single" w:sz="8" w:space="0" w:color="000000"/>
              <w:right w:val="single" w:sz="8" w:space="0" w:color="auto"/>
            </w:tcBorders>
            <w:vAlign w:val="center"/>
            <w:hideMark/>
          </w:tcPr>
          <w:p w14:paraId="520F1CCD" w14:textId="77777777" w:rsidR="008944AE" w:rsidRPr="008944AE" w:rsidRDefault="008944AE" w:rsidP="008944AE">
            <w:pPr>
              <w:rPr>
                <w:rFonts w:ascii="Arial" w:hAnsi="Arial" w:cs="Arial"/>
                <w:b/>
                <w:bCs/>
                <w:color w:val="000000"/>
              </w:rPr>
            </w:pPr>
          </w:p>
        </w:tc>
      </w:tr>
      <w:tr w:rsidR="00425B59" w:rsidRPr="008944AE" w14:paraId="234D29D0" w14:textId="77777777" w:rsidTr="00425B59">
        <w:trPr>
          <w:trHeight w:val="94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6C5846C4" w14:textId="77777777" w:rsidR="008944AE" w:rsidRPr="008944AE" w:rsidRDefault="008944AE" w:rsidP="008944AE">
            <w:pPr>
              <w:jc w:val="center"/>
              <w:rPr>
                <w:rFonts w:ascii="Arial" w:hAnsi="Arial" w:cs="Arial"/>
                <w:color w:val="000000"/>
              </w:rPr>
            </w:pPr>
            <w:r w:rsidRPr="008944AE">
              <w:rPr>
                <w:rFonts w:ascii="Arial" w:hAnsi="Arial" w:cs="Arial"/>
                <w:color w:val="000000"/>
              </w:rPr>
              <w:t>4.</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119FB5E2" w14:textId="77777777" w:rsidR="008944AE" w:rsidRPr="008944AE" w:rsidRDefault="008944AE" w:rsidP="008944AE">
            <w:pPr>
              <w:jc w:val="center"/>
              <w:rPr>
                <w:rFonts w:ascii="Arial" w:hAnsi="Arial" w:cs="Arial"/>
                <w:color w:val="000000"/>
              </w:rPr>
            </w:pPr>
            <w:r w:rsidRPr="008944AE">
              <w:rPr>
                <w:rFonts w:ascii="Arial" w:hAnsi="Arial" w:cs="Arial"/>
                <w:color w:val="000000"/>
              </w:rPr>
              <w:t>Odbiór odpadów o kodzie 20 01 99</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14:paraId="37114923" w14:textId="77777777" w:rsidR="008944AE" w:rsidRPr="008944AE" w:rsidRDefault="008944AE" w:rsidP="008944AE">
            <w:pPr>
              <w:jc w:val="right"/>
              <w:rPr>
                <w:rFonts w:ascii="Arial" w:hAnsi="Arial" w:cs="Arial"/>
                <w:color w:val="000000"/>
              </w:rPr>
            </w:pPr>
            <w:r w:rsidRPr="008944AE">
              <w:rPr>
                <w:rFonts w:ascii="Arial" w:hAnsi="Arial" w:cs="Arial"/>
                <w:color w:val="000000"/>
              </w:rPr>
              <w:t>zł/Mg</w:t>
            </w:r>
          </w:p>
        </w:tc>
        <w:tc>
          <w:tcPr>
            <w:tcW w:w="1341" w:type="dxa"/>
            <w:vMerge w:val="restart"/>
            <w:tcBorders>
              <w:top w:val="nil"/>
              <w:left w:val="single" w:sz="8" w:space="0" w:color="auto"/>
              <w:bottom w:val="single" w:sz="8" w:space="0" w:color="000000"/>
              <w:right w:val="single" w:sz="8" w:space="0" w:color="auto"/>
            </w:tcBorders>
            <w:shd w:val="clear" w:color="auto" w:fill="auto"/>
            <w:vAlign w:val="center"/>
            <w:hideMark/>
          </w:tcPr>
          <w:p w14:paraId="2D2F99BC"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7983,11</w:t>
            </w:r>
          </w:p>
        </w:tc>
        <w:tc>
          <w:tcPr>
            <w:tcW w:w="1636" w:type="dxa"/>
            <w:vMerge w:val="restart"/>
            <w:tcBorders>
              <w:top w:val="nil"/>
              <w:left w:val="single" w:sz="8" w:space="0" w:color="auto"/>
              <w:bottom w:val="single" w:sz="8" w:space="0" w:color="000000"/>
              <w:right w:val="single" w:sz="8" w:space="0" w:color="auto"/>
            </w:tcBorders>
            <w:shd w:val="clear" w:color="auto" w:fill="auto"/>
            <w:vAlign w:val="center"/>
            <w:hideMark/>
          </w:tcPr>
          <w:p w14:paraId="162988DB" w14:textId="77777777" w:rsidR="008944AE" w:rsidRPr="008944AE" w:rsidRDefault="008944AE" w:rsidP="008944AE">
            <w:pPr>
              <w:jc w:val="right"/>
              <w:rPr>
                <w:rFonts w:ascii="Arial" w:hAnsi="Arial" w:cs="Arial"/>
                <w:color w:val="000000"/>
              </w:rPr>
            </w:pPr>
            <w:r w:rsidRPr="008944AE">
              <w:rPr>
                <w:rFonts w:ascii="Arial" w:hAnsi="Arial" w:cs="Arial"/>
                <w:color w:val="000000"/>
              </w:rPr>
              <w:t> </w:t>
            </w:r>
          </w:p>
        </w:tc>
        <w:tc>
          <w:tcPr>
            <w:tcW w:w="960" w:type="dxa"/>
            <w:tcBorders>
              <w:top w:val="nil"/>
              <w:left w:val="nil"/>
              <w:bottom w:val="nil"/>
              <w:right w:val="single" w:sz="8" w:space="0" w:color="auto"/>
            </w:tcBorders>
            <w:shd w:val="clear" w:color="auto" w:fill="auto"/>
            <w:vAlign w:val="center"/>
            <w:hideMark/>
          </w:tcPr>
          <w:p w14:paraId="5273FEF1" w14:textId="77777777" w:rsidR="008944AE" w:rsidRPr="008944AE" w:rsidRDefault="008944AE" w:rsidP="008944AE">
            <w:pPr>
              <w:jc w:val="right"/>
              <w:rPr>
                <w:rFonts w:ascii="Arial" w:hAnsi="Arial" w:cs="Arial"/>
                <w:b/>
                <w:bCs/>
                <w:color w:val="000000"/>
              </w:rPr>
            </w:pPr>
            <w:r w:rsidRPr="008944AE">
              <w:rPr>
                <w:rFonts w:ascii="Arial" w:hAnsi="Arial" w:cs="Arial"/>
                <w:b/>
                <w:bCs/>
                <w:color w:val="000000"/>
              </w:rPr>
              <w:t> </w:t>
            </w:r>
          </w:p>
        </w:tc>
        <w:tc>
          <w:tcPr>
            <w:tcW w:w="1733" w:type="dxa"/>
            <w:vMerge w:val="restart"/>
            <w:tcBorders>
              <w:top w:val="nil"/>
              <w:left w:val="single" w:sz="8" w:space="0" w:color="auto"/>
              <w:bottom w:val="single" w:sz="8" w:space="0" w:color="000000"/>
              <w:right w:val="single" w:sz="8" w:space="0" w:color="auto"/>
            </w:tcBorders>
            <w:shd w:val="clear" w:color="auto" w:fill="auto"/>
            <w:vAlign w:val="center"/>
            <w:hideMark/>
          </w:tcPr>
          <w:p w14:paraId="47084508"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 </w:t>
            </w:r>
          </w:p>
        </w:tc>
      </w:tr>
      <w:tr w:rsidR="00425B59" w:rsidRPr="008944AE" w14:paraId="7D7CE6BC" w14:textId="77777777" w:rsidTr="00425B59">
        <w:trPr>
          <w:trHeight w:val="300"/>
        </w:trPr>
        <w:tc>
          <w:tcPr>
            <w:tcW w:w="582" w:type="dxa"/>
            <w:vMerge/>
            <w:tcBorders>
              <w:top w:val="nil"/>
              <w:left w:val="single" w:sz="8" w:space="0" w:color="auto"/>
              <w:bottom w:val="single" w:sz="8" w:space="0" w:color="000000"/>
              <w:right w:val="single" w:sz="8" w:space="0" w:color="auto"/>
            </w:tcBorders>
            <w:vAlign w:val="center"/>
            <w:hideMark/>
          </w:tcPr>
          <w:p w14:paraId="6249C53C" w14:textId="77777777" w:rsidR="008944AE" w:rsidRPr="008944AE" w:rsidRDefault="008944AE" w:rsidP="008944AE">
            <w:pPr>
              <w:rPr>
                <w:rFonts w:ascii="Arial" w:hAnsi="Arial" w:cs="Arial"/>
                <w:color w:val="000000"/>
              </w:rPr>
            </w:pPr>
          </w:p>
        </w:tc>
        <w:tc>
          <w:tcPr>
            <w:tcW w:w="1560" w:type="dxa"/>
            <w:vMerge/>
            <w:tcBorders>
              <w:top w:val="nil"/>
              <w:left w:val="single" w:sz="8" w:space="0" w:color="auto"/>
              <w:bottom w:val="single" w:sz="8" w:space="0" w:color="000000"/>
              <w:right w:val="single" w:sz="8" w:space="0" w:color="auto"/>
            </w:tcBorders>
            <w:vAlign w:val="center"/>
            <w:hideMark/>
          </w:tcPr>
          <w:p w14:paraId="4320833C" w14:textId="77777777" w:rsidR="008944AE" w:rsidRPr="008944AE" w:rsidRDefault="008944AE" w:rsidP="008944AE">
            <w:pPr>
              <w:rPr>
                <w:rFonts w:ascii="Arial" w:hAnsi="Arial" w:cs="Arial"/>
                <w:color w:val="000000"/>
              </w:rPr>
            </w:pPr>
          </w:p>
        </w:tc>
        <w:tc>
          <w:tcPr>
            <w:tcW w:w="2126" w:type="dxa"/>
            <w:vMerge/>
            <w:tcBorders>
              <w:top w:val="nil"/>
              <w:left w:val="single" w:sz="8" w:space="0" w:color="auto"/>
              <w:bottom w:val="single" w:sz="8" w:space="0" w:color="000000"/>
              <w:right w:val="single" w:sz="8" w:space="0" w:color="auto"/>
            </w:tcBorders>
            <w:vAlign w:val="center"/>
            <w:hideMark/>
          </w:tcPr>
          <w:p w14:paraId="515778FA" w14:textId="77777777" w:rsidR="008944AE" w:rsidRPr="008944AE" w:rsidRDefault="008944AE" w:rsidP="008944AE">
            <w:pPr>
              <w:rPr>
                <w:rFonts w:ascii="Arial" w:hAnsi="Arial" w:cs="Arial"/>
                <w:color w:val="000000"/>
              </w:rPr>
            </w:pPr>
          </w:p>
        </w:tc>
        <w:tc>
          <w:tcPr>
            <w:tcW w:w="1341" w:type="dxa"/>
            <w:vMerge/>
            <w:tcBorders>
              <w:top w:val="nil"/>
              <w:left w:val="single" w:sz="8" w:space="0" w:color="auto"/>
              <w:bottom w:val="single" w:sz="8" w:space="0" w:color="000000"/>
              <w:right w:val="single" w:sz="8" w:space="0" w:color="auto"/>
            </w:tcBorders>
            <w:vAlign w:val="center"/>
            <w:hideMark/>
          </w:tcPr>
          <w:p w14:paraId="23C8E30B" w14:textId="77777777" w:rsidR="008944AE" w:rsidRPr="008944AE" w:rsidRDefault="008944AE" w:rsidP="008944AE">
            <w:pPr>
              <w:rPr>
                <w:rFonts w:ascii="Arial" w:hAnsi="Arial" w:cs="Arial"/>
                <w:b/>
                <w:bCs/>
                <w:color w:val="000000"/>
              </w:rPr>
            </w:pPr>
          </w:p>
        </w:tc>
        <w:tc>
          <w:tcPr>
            <w:tcW w:w="1636" w:type="dxa"/>
            <w:vMerge/>
            <w:tcBorders>
              <w:top w:val="nil"/>
              <w:left w:val="single" w:sz="8" w:space="0" w:color="auto"/>
              <w:bottom w:val="single" w:sz="8" w:space="0" w:color="000000"/>
              <w:right w:val="single" w:sz="8" w:space="0" w:color="auto"/>
            </w:tcBorders>
            <w:vAlign w:val="center"/>
            <w:hideMark/>
          </w:tcPr>
          <w:p w14:paraId="6CBAD6C3" w14:textId="77777777" w:rsidR="008944AE" w:rsidRPr="008944AE" w:rsidRDefault="008944AE" w:rsidP="008944AE">
            <w:pPr>
              <w:rPr>
                <w:rFonts w:ascii="Arial" w:hAnsi="Arial" w:cs="Arial"/>
                <w:color w:val="000000"/>
              </w:rPr>
            </w:pPr>
          </w:p>
        </w:tc>
        <w:tc>
          <w:tcPr>
            <w:tcW w:w="960" w:type="dxa"/>
            <w:tcBorders>
              <w:top w:val="nil"/>
              <w:left w:val="nil"/>
              <w:bottom w:val="nil"/>
              <w:right w:val="single" w:sz="8" w:space="0" w:color="auto"/>
            </w:tcBorders>
            <w:shd w:val="clear" w:color="auto" w:fill="auto"/>
            <w:vAlign w:val="center"/>
            <w:hideMark/>
          </w:tcPr>
          <w:p w14:paraId="56CDF8C4" w14:textId="77777777" w:rsidR="008944AE" w:rsidRPr="008944AE" w:rsidRDefault="008944AE" w:rsidP="008944AE">
            <w:pPr>
              <w:jc w:val="right"/>
              <w:rPr>
                <w:rFonts w:ascii="Arial" w:hAnsi="Arial" w:cs="Arial"/>
                <w:b/>
                <w:bCs/>
                <w:color w:val="000000"/>
              </w:rPr>
            </w:pPr>
            <w:r w:rsidRPr="008944AE">
              <w:rPr>
                <w:rFonts w:ascii="Arial" w:hAnsi="Arial" w:cs="Arial"/>
                <w:b/>
                <w:bCs/>
                <w:color w:val="000000"/>
              </w:rPr>
              <w:t> </w:t>
            </w:r>
          </w:p>
        </w:tc>
        <w:tc>
          <w:tcPr>
            <w:tcW w:w="1733" w:type="dxa"/>
            <w:vMerge/>
            <w:tcBorders>
              <w:top w:val="nil"/>
              <w:left w:val="single" w:sz="8" w:space="0" w:color="auto"/>
              <w:bottom w:val="single" w:sz="8" w:space="0" w:color="000000"/>
              <w:right w:val="single" w:sz="8" w:space="0" w:color="auto"/>
            </w:tcBorders>
            <w:vAlign w:val="center"/>
            <w:hideMark/>
          </w:tcPr>
          <w:p w14:paraId="36CD4FD8" w14:textId="77777777" w:rsidR="008944AE" w:rsidRPr="008944AE" w:rsidRDefault="008944AE" w:rsidP="008944AE">
            <w:pPr>
              <w:rPr>
                <w:rFonts w:ascii="Arial" w:hAnsi="Arial" w:cs="Arial"/>
                <w:b/>
                <w:bCs/>
                <w:color w:val="000000"/>
              </w:rPr>
            </w:pPr>
          </w:p>
        </w:tc>
      </w:tr>
      <w:tr w:rsidR="00425B59" w:rsidRPr="008944AE" w14:paraId="4C8E6798" w14:textId="77777777" w:rsidTr="00425B59">
        <w:trPr>
          <w:trHeight w:val="300"/>
        </w:trPr>
        <w:tc>
          <w:tcPr>
            <w:tcW w:w="582" w:type="dxa"/>
            <w:vMerge/>
            <w:tcBorders>
              <w:top w:val="nil"/>
              <w:left w:val="single" w:sz="8" w:space="0" w:color="auto"/>
              <w:bottom w:val="single" w:sz="8" w:space="0" w:color="000000"/>
              <w:right w:val="single" w:sz="8" w:space="0" w:color="auto"/>
            </w:tcBorders>
            <w:vAlign w:val="center"/>
            <w:hideMark/>
          </w:tcPr>
          <w:p w14:paraId="3BACAF43" w14:textId="77777777" w:rsidR="008944AE" w:rsidRPr="008944AE" w:rsidRDefault="008944AE" w:rsidP="008944AE">
            <w:pPr>
              <w:rPr>
                <w:rFonts w:ascii="Arial" w:hAnsi="Arial" w:cs="Arial"/>
                <w:color w:val="000000"/>
              </w:rPr>
            </w:pPr>
          </w:p>
        </w:tc>
        <w:tc>
          <w:tcPr>
            <w:tcW w:w="1560" w:type="dxa"/>
            <w:vMerge/>
            <w:tcBorders>
              <w:top w:val="nil"/>
              <w:left w:val="single" w:sz="8" w:space="0" w:color="auto"/>
              <w:bottom w:val="single" w:sz="8" w:space="0" w:color="000000"/>
              <w:right w:val="single" w:sz="8" w:space="0" w:color="auto"/>
            </w:tcBorders>
            <w:vAlign w:val="center"/>
            <w:hideMark/>
          </w:tcPr>
          <w:p w14:paraId="6ACC65A5" w14:textId="77777777" w:rsidR="008944AE" w:rsidRPr="008944AE" w:rsidRDefault="008944AE" w:rsidP="008944AE">
            <w:pPr>
              <w:rPr>
                <w:rFonts w:ascii="Arial" w:hAnsi="Arial" w:cs="Arial"/>
                <w:color w:val="000000"/>
              </w:rPr>
            </w:pPr>
          </w:p>
        </w:tc>
        <w:tc>
          <w:tcPr>
            <w:tcW w:w="2126" w:type="dxa"/>
            <w:vMerge/>
            <w:tcBorders>
              <w:top w:val="nil"/>
              <w:left w:val="single" w:sz="8" w:space="0" w:color="auto"/>
              <w:bottom w:val="single" w:sz="8" w:space="0" w:color="000000"/>
              <w:right w:val="single" w:sz="8" w:space="0" w:color="auto"/>
            </w:tcBorders>
            <w:vAlign w:val="center"/>
            <w:hideMark/>
          </w:tcPr>
          <w:p w14:paraId="3E644FA5" w14:textId="77777777" w:rsidR="008944AE" w:rsidRPr="008944AE" w:rsidRDefault="008944AE" w:rsidP="008944AE">
            <w:pPr>
              <w:rPr>
                <w:rFonts w:ascii="Arial" w:hAnsi="Arial" w:cs="Arial"/>
                <w:color w:val="000000"/>
              </w:rPr>
            </w:pPr>
          </w:p>
        </w:tc>
        <w:tc>
          <w:tcPr>
            <w:tcW w:w="1341" w:type="dxa"/>
            <w:vMerge/>
            <w:tcBorders>
              <w:top w:val="nil"/>
              <w:left w:val="single" w:sz="8" w:space="0" w:color="auto"/>
              <w:bottom w:val="single" w:sz="8" w:space="0" w:color="000000"/>
              <w:right w:val="single" w:sz="8" w:space="0" w:color="auto"/>
            </w:tcBorders>
            <w:vAlign w:val="center"/>
            <w:hideMark/>
          </w:tcPr>
          <w:p w14:paraId="29504B94" w14:textId="77777777" w:rsidR="008944AE" w:rsidRPr="008944AE" w:rsidRDefault="008944AE" w:rsidP="008944AE">
            <w:pPr>
              <w:rPr>
                <w:rFonts w:ascii="Arial" w:hAnsi="Arial" w:cs="Arial"/>
                <w:b/>
                <w:bCs/>
                <w:color w:val="000000"/>
              </w:rPr>
            </w:pPr>
          </w:p>
        </w:tc>
        <w:tc>
          <w:tcPr>
            <w:tcW w:w="1636" w:type="dxa"/>
            <w:vMerge/>
            <w:tcBorders>
              <w:top w:val="nil"/>
              <w:left w:val="single" w:sz="8" w:space="0" w:color="auto"/>
              <w:bottom w:val="single" w:sz="8" w:space="0" w:color="000000"/>
              <w:right w:val="single" w:sz="8" w:space="0" w:color="auto"/>
            </w:tcBorders>
            <w:vAlign w:val="center"/>
            <w:hideMark/>
          </w:tcPr>
          <w:p w14:paraId="0870300E" w14:textId="77777777" w:rsidR="008944AE" w:rsidRPr="008944AE" w:rsidRDefault="008944AE" w:rsidP="008944AE">
            <w:pPr>
              <w:rPr>
                <w:rFonts w:ascii="Arial" w:hAnsi="Arial" w:cs="Arial"/>
                <w:color w:val="000000"/>
              </w:rPr>
            </w:pPr>
          </w:p>
        </w:tc>
        <w:tc>
          <w:tcPr>
            <w:tcW w:w="960" w:type="dxa"/>
            <w:tcBorders>
              <w:top w:val="nil"/>
              <w:left w:val="nil"/>
              <w:bottom w:val="nil"/>
              <w:right w:val="single" w:sz="8" w:space="0" w:color="auto"/>
            </w:tcBorders>
            <w:shd w:val="clear" w:color="auto" w:fill="auto"/>
            <w:vAlign w:val="center"/>
            <w:hideMark/>
          </w:tcPr>
          <w:p w14:paraId="52F040E8" w14:textId="77777777" w:rsidR="008944AE" w:rsidRPr="008944AE" w:rsidRDefault="008944AE" w:rsidP="008944AE">
            <w:pPr>
              <w:jc w:val="right"/>
              <w:rPr>
                <w:rFonts w:ascii="Arial" w:hAnsi="Arial" w:cs="Arial"/>
                <w:b/>
                <w:bCs/>
                <w:color w:val="000000"/>
              </w:rPr>
            </w:pPr>
            <w:r w:rsidRPr="008944AE">
              <w:rPr>
                <w:rFonts w:ascii="Arial" w:hAnsi="Arial" w:cs="Arial"/>
                <w:b/>
                <w:bCs/>
                <w:color w:val="000000"/>
              </w:rPr>
              <w:t> </w:t>
            </w:r>
          </w:p>
        </w:tc>
        <w:tc>
          <w:tcPr>
            <w:tcW w:w="1733" w:type="dxa"/>
            <w:vMerge/>
            <w:tcBorders>
              <w:top w:val="nil"/>
              <w:left w:val="single" w:sz="8" w:space="0" w:color="auto"/>
              <w:bottom w:val="single" w:sz="8" w:space="0" w:color="000000"/>
              <w:right w:val="single" w:sz="8" w:space="0" w:color="auto"/>
            </w:tcBorders>
            <w:vAlign w:val="center"/>
            <w:hideMark/>
          </w:tcPr>
          <w:p w14:paraId="65F6EA7B" w14:textId="77777777" w:rsidR="008944AE" w:rsidRPr="008944AE" w:rsidRDefault="008944AE" w:rsidP="008944AE">
            <w:pPr>
              <w:rPr>
                <w:rFonts w:ascii="Arial" w:hAnsi="Arial" w:cs="Arial"/>
                <w:b/>
                <w:bCs/>
                <w:color w:val="000000"/>
              </w:rPr>
            </w:pPr>
          </w:p>
        </w:tc>
      </w:tr>
      <w:tr w:rsidR="00425B59" w:rsidRPr="008944AE" w14:paraId="31CAFC42" w14:textId="77777777" w:rsidTr="00425B59">
        <w:trPr>
          <w:trHeight w:val="315"/>
        </w:trPr>
        <w:tc>
          <w:tcPr>
            <w:tcW w:w="582" w:type="dxa"/>
            <w:vMerge/>
            <w:tcBorders>
              <w:top w:val="nil"/>
              <w:left w:val="single" w:sz="8" w:space="0" w:color="auto"/>
              <w:bottom w:val="single" w:sz="8" w:space="0" w:color="000000"/>
              <w:right w:val="single" w:sz="8" w:space="0" w:color="auto"/>
            </w:tcBorders>
            <w:vAlign w:val="center"/>
            <w:hideMark/>
          </w:tcPr>
          <w:p w14:paraId="0E29162D" w14:textId="77777777" w:rsidR="008944AE" w:rsidRPr="008944AE" w:rsidRDefault="008944AE" w:rsidP="008944AE">
            <w:pPr>
              <w:rPr>
                <w:rFonts w:ascii="Arial" w:hAnsi="Arial" w:cs="Arial"/>
                <w:color w:val="000000"/>
              </w:rPr>
            </w:pPr>
          </w:p>
        </w:tc>
        <w:tc>
          <w:tcPr>
            <w:tcW w:w="1560" w:type="dxa"/>
            <w:vMerge/>
            <w:tcBorders>
              <w:top w:val="nil"/>
              <w:left w:val="single" w:sz="8" w:space="0" w:color="auto"/>
              <w:bottom w:val="single" w:sz="8" w:space="0" w:color="000000"/>
              <w:right w:val="single" w:sz="8" w:space="0" w:color="auto"/>
            </w:tcBorders>
            <w:vAlign w:val="center"/>
            <w:hideMark/>
          </w:tcPr>
          <w:p w14:paraId="59447BA9" w14:textId="77777777" w:rsidR="008944AE" w:rsidRPr="008944AE" w:rsidRDefault="008944AE" w:rsidP="008944AE">
            <w:pPr>
              <w:rPr>
                <w:rFonts w:ascii="Arial" w:hAnsi="Arial" w:cs="Arial"/>
                <w:color w:val="000000"/>
              </w:rPr>
            </w:pPr>
          </w:p>
        </w:tc>
        <w:tc>
          <w:tcPr>
            <w:tcW w:w="2126" w:type="dxa"/>
            <w:vMerge/>
            <w:tcBorders>
              <w:top w:val="nil"/>
              <w:left w:val="single" w:sz="8" w:space="0" w:color="auto"/>
              <w:bottom w:val="single" w:sz="8" w:space="0" w:color="000000"/>
              <w:right w:val="single" w:sz="8" w:space="0" w:color="auto"/>
            </w:tcBorders>
            <w:vAlign w:val="center"/>
            <w:hideMark/>
          </w:tcPr>
          <w:p w14:paraId="3348EEE4" w14:textId="77777777" w:rsidR="008944AE" w:rsidRPr="008944AE" w:rsidRDefault="008944AE" w:rsidP="008944AE">
            <w:pPr>
              <w:rPr>
                <w:rFonts w:ascii="Arial" w:hAnsi="Arial" w:cs="Arial"/>
                <w:color w:val="000000"/>
              </w:rPr>
            </w:pPr>
          </w:p>
        </w:tc>
        <w:tc>
          <w:tcPr>
            <w:tcW w:w="1341" w:type="dxa"/>
            <w:vMerge/>
            <w:tcBorders>
              <w:top w:val="nil"/>
              <w:left w:val="single" w:sz="8" w:space="0" w:color="auto"/>
              <w:bottom w:val="single" w:sz="8" w:space="0" w:color="000000"/>
              <w:right w:val="single" w:sz="8" w:space="0" w:color="auto"/>
            </w:tcBorders>
            <w:vAlign w:val="center"/>
            <w:hideMark/>
          </w:tcPr>
          <w:p w14:paraId="10017B45" w14:textId="77777777" w:rsidR="008944AE" w:rsidRPr="008944AE" w:rsidRDefault="008944AE" w:rsidP="008944AE">
            <w:pPr>
              <w:rPr>
                <w:rFonts w:ascii="Arial" w:hAnsi="Arial" w:cs="Arial"/>
                <w:b/>
                <w:bCs/>
                <w:color w:val="000000"/>
              </w:rPr>
            </w:pPr>
          </w:p>
        </w:tc>
        <w:tc>
          <w:tcPr>
            <w:tcW w:w="1636" w:type="dxa"/>
            <w:vMerge/>
            <w:tcBorders>
              <w:top w:val="nil"/>
              <w:left w:val="single" w:sz="8" w:space="0" w:color="auto"/>
              <w:bottom w:val="single" w:sz="8" w:space="0" w:color="000000"/>
              <w:right w:val="single" w:sz="8" w:space="0" w:color="auto"/>
            </w:tcBorders>
            <w:vAlign w:val="center"/>
            <w:hideMark/>
          </w:tcPr>
          <w:p w14:paraId="23E2C2C3" w14:textId="77777777" w:rsidR="008944AE" w:rsidRPr="008944AE" w:rsidRDefault="008944AE" w:rsidP="008944AE">
            <w:pPr>
              <w:rPr>
                <w:rFonts w:ascii="Arial" w:hAnsi="Arial" w:cs="Arial"/>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4D566B43" w14:textId="77777777" w:rsidR="008944AE" w:rsidRPr="008944AE" w:rsidRDefault="008944AE" w:rsidP="008944AE">
            <w:pPr>
              <w:jc w:val="right"/>
              <w:rPr>
                <w:rFonts w:ascii="Arial" w:hAnsi="Arial" w:cs="Arial"/>
                <w:b/>
                <w:bCs/>
                <w:color w:val="000000"/>
              </w:rPr>
            </w:pPr>
            <w:r w:rsidRPr="008944AE">
              <w:rPr>
                <w:rFonts w:ascii="Arial" w:hAnsi="Arial" w:cs="Arial"/>
                <w:b/>
                <w:bCs/>
                <w:color w:val="000000"/>
              </w:rPr>
              <w:t>%</w:t>
            </w:r>
          </w:p>
        </w:tc>
        <w:tc>
          <w:tcPr>
            <w:tcW w:w="1733" w:type="dxa"/>
            <w:vMerge/>
            <w:tcBorders>
              <w:top w:val="nil"/>
              <w:left w:val="single" w:sz="8" w:space="0" w:color="auto"/>
              <w:bottom w:val="single" w:sz="8" w:space="0" w:color="000000"/>
              <w:right w:val="single" w:sz="8" w:space="0" w:color="auto"/>
            </w:tcBorders>
            <w:vAlign w:val="center"/>
            <w:hideMark/>
          </w:tcPr>
          <w:p w14:paraId="075DBA91" w14:textId="77777777" w:rsidR="008944AE" w:rsidRPr="008944AE" w:rsidRDefault="008944AE" w:rsidP="008944AE">
            <w:pPr>
              <w:rPr>
                <w:rFonts w:ascii="Arial" w:hAnsi="Arial" w:cs="Arial"/>
                <w:b/>
                <w:bCs/>
                <w:color w:val="000000"/>
              </w:rPr>
            </w:pPr>
          </w:p>
        </w:tc>
      </w:tr>
      <w:tr w:rsidR="00425B59" w:rsidRPr="008944AE" w14:paraId="5A871777" w14:textId="77777777" w:rsidTr="00425B59">
        <w:trPr>
          <w:trHeight w:val="94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533C3090" w14:textId="77777777" w:rsidR="008944AE" w:rsidRPr="008944AE" w:rsidRDefault="008944AE" w:rsidP="008944AE">
            <w:pPr>
              <w:jc w:val="center"/>
              <w:rPr>
                <w:rFonts w:ascii="Arial" w:hAnsi="Arial" w:cs="Arial"/>
                <w:color w:val="000000"/>
              </w:rPr>
            </w:pPr>
            <w:r w:rsidRPr="008944AE">
              <w:rPr>
                <w:rFonts w:ascii="Arial" w:hAnsi="Arial" w:cs="Arial"/>
                <w:color w:val="000000"/>
              </w:rPr>
              <w:t>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471FF42E" w14:textId="77777777" w:rsidR="008944AE" w:rsidRPr="008944AE" w:rsidRDefault="008944AE" w:rsidP="008944AE">
            <w:pPr>
              <w:jc w:val="center"/>
              <w:rPr>
                <w:rFonts w:ascii="Arial" w:hAnsi="Arial" w:cs="Arial"/>
                <w:color w:val="000000"/>
              </w:rPr>
            </w:pPr>
            <w:r w:rsidRPr="008944AE">
              <w:rPr>
                <w:rFonts w:ascii="Arial" w:hAnsi="Arial" w:cs="Arial"/>
                <w:color w:val="000000"/>
              </w:rPr>
              <w:t>Odbiór odpadów o kodzie 20 02 01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14:paraId="2FE769D2" w14:textId="77777777" w:rsidR="008944AE" w:rsidRPr="008944AE" w:rsidRDefault="008944AE" w:rsidP="008944AE">
            <w:pPr>
              <w:jc w:val="right"/>
              <w:rPr>
                <w:rFonts w:ascii="Arial" w:hAnsi="Arial" w:cs="Arial"/>
                <w:color w:val="000000"/>
              </w:rPr>
            </w:pPr>
            <w:r w:rsidRPr="008944AE">
              <w:rPr>
                <w:rFonts w:ascii="Arial" w:hAnsi="Arial" w:cs="Arial"/>
                <w:color w:val="000000"/>
              </w:rPr>
              <w:t xml:space="preserve"> zł/Mg</w:t>
            </w:r>
          </w:p>
        </w:tc>
        <w:tc>
          <w:tcPr>
            <w:tcW w:w="1341" w:type="dxa"/>
            <w:vMerge w:val="restart"/>
            <w:tcBorders>
              <w:top w:val="nil"/>
              <w:left w:val="single" w:sz="8" w:space="0" w:color="auto"/>
              <w:bottom w:val="single" w:sz="8" w:space="0" w:color="000000"/>
              <w:right w:val="single" w:sz="8" w:space="0" w:color="auto"/>
            </w:tcBorders>
            <w:shd w:val="clear" w:color="auto" w:fill="auto"/>
            <w:vAlign w:val="center"/>
            <w:hideMark/>
          </w:tcPr>
          <w:p w14:paraId="5BD36059"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1893,86</w:t>
            </w:r>
          </w:p>
        </w:tc>
        <w:tc>
          <w:tcPr>
            <w:tcW w:w="1636" w:type="dxa"/>
            <w:vMerge w:val="restart"/>
            <w:tcBorders>
              <w:top w:val="nil"/>
              <w:left w:val="single" w:sz="8" w:space="0" w:color="auto"/>
              <w:bottom w:val="single" w:sz="8" w:space="0" w:color="000000"/>
              <w:right w:val="single" w:sz="8" w:space="0" w:color="auto"/>
            </w:tcBorders>
            <w:shd w:val="clear" w:color="auto" w:fill="auto"/>
            <w:vAlign w:val="center"/>
            <w:hideMark/>
          </w:tcPr>
          <w:p w14:paraId="572425F9" w14:textId="77777777" w:rsidR="008944AE" w:rsidRPr="008944AE" w:rsidRDefault="008944AE" w:rsidP="008944AE">
            <w:pPr>
              <w:jc w:val="right"/>
              <w:rPr>
                <w:rFonts w:ascii="Arial" w:hAnsi="Arial" w:cs="Arial"/>
                <w:color w:val="000000"/>
              </w:rPr>
            </w:pPr>
            <w:r w:rsidRPr="008944AE">
              <w:rPr>
                <w:rFonts w:ascii="Arial" w:hAnsi="Arial" w:cs="Arial"/>
                <w:color w:val="000000"/>
              </w:rPr>
              <w:t> </w:t>
            </w:r>
          </w:p>
        </w:tc>
        <w:tc>
          <w:tcPr>
            <w:tcW w:w="960" w:type="dxa"/>
            <w:tcBorders>
              <w:top w:val="nil"/>
              <w:left w:val="nil"/>
              <w:bottom w:val="nil"/>
              <w:right w:val="single" w:sz="8" w:space="0" w:color="auto"/>
            </w:tcBorders>
            <w:shd w:val="clear" w:color="auto" w:fill="auto"/>
            <w:vAlign w:val="center"/>
            <w:hideMark/>
          </w:tcPr>
          <w:p w14:paraId="20D1B406" w14:textId="77777777" w:rsidR="008944AE" w:rsidRPr="008944AE" w:rsidRDefault="008944AE" w:rsidP="008944AE">
            <w:pPr>
              <w:jc w:val="right"/>
              <w:rPr>
                <w:rFonts w:ascii="Arial" w:hAnsi="Arial" w:cs="Arial"/>
                <w:b/>
                <w:bCs/>
                <w:color w:val="000000"/>
              </w:rPr>
            </w:pPr>
            <w:r w:rsidRPr="008944AE">
              <w:rPr>
                <w:rFonts w:ascii="Arial" w:hAnsi="Arial" w:cs="Arial"/>
                <w:b/>
                <w:bCs/>
                <w:color w:val="000000"/>
              </w:rPr>
              <w:t> </w:t>
            </w:r>
          </w:p>
        </w:tc>
        <w:tc>
          <w:tcPr>
            <w:tcW w:w="1733" w:type="dxa"/>
            <w:vMerge w:val="restart"/>
            <w:tcBorders>
              <w:top w:val="nil"/>
              <w:left w:val="single" w:sz="8" w:space="0" w:color="auto"/>
              <w:bottom w:val="single" w:sz="8" w:space="0" w:color="000000"/>
              <w:right w:val="single" w:sz="8" w:space="0" w:color="auto"/>
            </w:tcBorders>
            <w:shd w:val="clear" w:color="auto" w:fill="auto"/>
            <w:vAlign w:val="center"/>
            <w:hideMark/>
          </w:tcPr>
          <w:p w14:paraId="27F4199B"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 </w:t>
            </w:r>
          </w:p>
        </w:tc>
      </w:tr>
      <w:tr w:rsidR="00425B59" w:rsidRPr="008944AE" w14:paraId="5A55DD09" w14:textId="77777777" w:rsidTr="00425B59">
        <w:trPr>
          <w:trHeight w:val="300"/>
        </w:trPr>
        <w:tc>
          <w:tcPr>
            <w:tcW w:w="582" w:type="dxa"/>
            <w:vMerge/>
            <w:tcBorders>
              <w:top w:val="nil"/>
              <w:left w:val="single" w:sz="8" w:space="0" w:color="auto"/>
              <w:bottom w:val="single" w:sz="8" w:space="0" w:color="000000"/>
              <w:right w:val="single" w:sz="8" w:space="0" w:color="auto"/>
            </w:tcBorders>
            <w:vAlign w:val="center"/>
            <w:hideMark/>
          </w:tcPr>
          <w:p w14:paraId="0B9C0700" w14:textId="77777777" w:rsidR="008944AE" w:rsidRPr="008944AE" w:rsidRDefault="008944AE" w:rsidP="008944AE">
            <w:pPr>
              <w:rPr>
                <w:rFonts w:ascii="Arial" w:hAnsi="Arial" w:cs="Arial"/>
                <w:color w:val="000000"/>
              </w:rPr>
            </w:pPr>
          </w:p>
        </w:tc>
        <w:tc>
          <w:tcPr>
            <w:tcW w:w="1560" w:type="dxa"/>
            <w:vMerge/>
            <w:tcBorders>
              <w:top w:val="nil"/>
              <w:left w:val="single" w:sz="8" w:space="0" w:color="auto"/>
              <w:bottom w:val="single" w:sz="8" w:space="0" w:color="000000"/>
              <w:right w:val="single" w:sz="8" w:space="0" w:color="auto"/>
            </w:tcBorders>
            <w:vAlign w:val="center"/>
            <w:hideMark/>
          </w:tcPr>
          <w:p w14:paraId="7BC54B83" w14:textId="77777777" w:rsidR="008944AE" w:rsidRPr="008944AE" w:rsidRDefault="008944AE" w:rsidP="008944AE">
            <w:pPr>
              <w:rPr>
                <w:rFonts w:ascii="Arial" w:hAnsi="Arial" w:cs="Arial"/>
                <w:color w:val="000000"/>
              </w:rPr>
            </w:pPr>
          </w:p>
        </w:tc>
        <w:tc>
          <w:tcPr>
            <w:tcW w:w="2126" w:type="dxa"/>
            <w:vMerge/>
            <w:tcBorders>
              <w:top w:val="nil"/>
              <w:left w:val="single" w:sz="8" w:space="0" w:color="auto"/>
              <w:bottom w:val="single" w:sz="8" w:space="0" w:color="000000"/>
              <w:right w:val="single" w:sz="8" w:space="0" w:color="auto"/>
            </w:tcBorders>
            <w:vAlign w:val="center"/>
            <w:hideMark/>
          </w:tcPr>
          <w:p w14:paraId="5AEEC97D" w14:textId="77777777" w:rsidR="008944AE" w:rsidRPr="008944AE" w:rsidRDefault="008944AE" w:rsidP="008944AE">
            <w:pPr>
              <w:rPr>
                <w:rFonts w:ascii="Arial" w:hAnsi="Arial" w:cs="Arial"/>
                <w:color w:val="000000"/>
              </w:rPr>
            </w:pPr>
          </w:p>
        </w:tc>
        <w:tc>
          <w:tcPr>
            <w:tcW w:w="1341" w:type="dxa"/>
            <w:vMerge/>
            <w:tcBorders>
              <w:top w:val="nil"/>
              <w:left w:val="single" w:sz="8" w:space="0" w:color="auto"/>
              <w:bottom w:val="single" w:sz="8" w:space="0" w:color="000000"/>
              <w:right w:val="single" w:sz="8" w:space="0" w:color="auto"/>
            </w:tcBorders>
            <w:vAlign w:val="center"/>
            <w:hideMark/>
          </w:tcPr>
          <w:p w14:paraId="15B4A5A4" w14:textId="77777777" w:rsidR="008944AE" w:rsidRPr="008944AE" w:rsidRDefault="008944AE" w:rsidP="008944AE">
            <w:pPr>
              <w:rPr>
                <w:rFonts w:ascii="Arial" w:hAnsi="Arial" w:cs="Arial"/>
                <w:b/>
                <w:bCs/>
                <w:color w:val="000000"/>
              </w:rPr>
            </w:pPr>
          </w:p>
        </w:tc>
        <w:tc>
          <w:tcPr>
            <w:tcW w:w="1636" w:type="dxa"/>
            <w:vMerge/>
            <w:tcBorders>
              <w:top w:val="nil"/>
              <w:left w:val="single" w:sz="8" w:space="0" w:color="auto"/>
              <w:bottom w:val="single" w:sz="8" w:space="0" w:color="000000"/>
              <w:right w:val="single" w:sz="8" w:space="0" w:color="auto"/>
            </w:tcBorders>
            <w:vAlign w:val="center"/>
            <w:hideMark/>
          </w:tcPr>
          <w:p w14:paraId="4E434744" w14:textId="77777777" w:rsidR="008944AE" w:rsidRPr="008944AE" w:rsidRDefault="008944AE" w:rsidP="008944AE">
            <w:pPr>
              <w:rPr>
                <w:rFonts w:ascii="Arial" w:hAnsi="Arial" w:cs="Arial"/>
                <w:color w:val="000000"/>
              </w:rPr>
            </w:pPr>
          </w:p>
        </w:tc>
        <w:tc>
          <w:tcPr>
            <w:tcW w:w="960" w:type="dxa"/>
            <w:tcBorders>
              <w:top w:val="nil"/>
              <w:left w:val="nil"/>
              <w:bottom w:val="nil"/>
              <w:right w:val="single" w:sz="8" w:space="0" w:color="auto"/>
            </w:tcBorders>
            <w:shd w:val="clear" w:color="auto" w:fill="auto"/>
            <w:vAlign w:val="center"/>
            <w:hideMark/>
          </w:tcPr>
          <w:p w14:paraId="0611C882" w14:textId="77777777" w:rsidR="008944AE" w:rsidRPr="008944AE" w:rsidRDefault="008944AE" w:rsidP="008944AE">
            <w:pPr>
              <w:jc w:val="right"/>
              <w:rPr>
                <w:rFonts w:ascii="Arial" w:hAnsi="Arial" w:cs="Arial"/>
                <w:b/>
                <w:bCs/>
                <w:color w:val="000000"/>
              </w:rPr>
            </w:pPr>
            <w:r w:rsidRPr="008944AE">
              <w:rPr>
                <w:rFonts w:ascii="Arial" w:hAnsi="Arial" w:cs="Arial"/>
                <w:b/>
                <w:bCs/>
                <w:color w:val="000000"/>
              </w:rPr>
              <w:t> </w:t>
            </w:r>
          </w:p>
        </w:tc>
        <w:tc>
          <w:tcPr>
            <w:tcW w:w="1733" w:type="dxa"/>
            <w:vMerge/>
            <w:tcBorders>
              <w:top w:val="nil"/>
              <w:left w:val="single" w:sz="8" w:space="0" w:color="auto"/>
              <w:bottom w:val="single" w:sz="8" w:space="0" w:color="000000"/>
              <w:right w:val="single" w:sz="8" w:space="0" w:color="auto"/>
            </w:tcBorders>
            <w:vAlign w:val="center"/>
            <w:hideMark/>
          </w:tcPr>
          <w:p w14:paraId="7345DDAB" w14:textId="77777777" w:rsidR="008944AE" w:rsidRPr="008944AE" w:rsidRDefault="008944AE" w:rsidP="008944AE">
            <w:pPr>
              <w:rPr>
                <w:rFonts w:ascii="Arial" w:hAnsi="Arial" w:cs="Arial"/>
                <w:b/>
                <w:bCs/>
                <w:color w:val="000000"/>
              </w:rPr>
            </w:pPr>
          </w:p>
        </w:tc>
      </w:tr>
      <w:tr w:rsidR="00425B59" w:rsidRPr="008944AE" w14:paraId="1557FFB5" w14:textId="77777777" w:rsidTr="00425B59">
        <w:trPr>
          <w:trHeight w:val="300"/>
        </w:trPr>
        <w:tc>
          <w:tcPr>
            <w:tcW w:w="582" w:type="dxa"/>
            <w:vMerge/>
            <w:tcBorders>
              <w:top w:val="nil"/>
              <w:left w:val="single" w:sz="8" w:space="0" w:color="auto"/>
              <w:bottom w:val="single" w:sz="8" w:space="0" w:color="000000"/>
              <w:right w:val="single" w:sz="8" w:space="0" w:color="auto"/>
            </w:tcBorders>
            <w:vAlign w:val="center"/>
            <w:hideMark/>
          </w:tcPr>
          <w:p w14:paraId="2B0D7C1C" w14:textId="77777777" w:rsidR="008944AE" w:rsidRPr="008944AE" w:rsidRDefault="008944AE" w:rsidP="008944AE">
            <w:pPr>
              <w:rPr>
                <w:rFonts w:ascii="Arial" w:hAnsi="Arial" w:cs="Arial"/>
                <w:color w:val="000000"/>
              </w:rPr>
            </w:pPr>
          </w:p>
        </w:tc>
        <w:tc>
          <w:tcPr>
            <w:tcW w:w="1560" w:type="dxa"/>
            <w:vMerge/>
            <w:tcBorders>
              <w:top w:val="nil"/>
              <w:left w:val="single" w:sz="8" w:space="0" w:color="auto"/>
              <w:bottom w:val="single" w:sz="8" w:space="0" w:color="000000"/>
              <w:right w:val="single" w:sz="8" w:space="0" w:color="auto"/>
            </w:tcBorders>
            <w:vAlign w:val="center"/>
            <w:hideMark/>
          </w:tcPr>
          <w:p w14:paraId="3F5F0FD8" w14:textId="77777777" w:rsidR="008944AE" w:rsidRPr="008944AE" w:rsidRDefault="008944AE" w:rsidP="008944AE">
            <w:pPr>
              <w:rPr>
                <w:rFonts w:ascii="Arial" w:hAnsi="Arial" w:cs="Arial"/>
                <w:color w:val="000000"/>
              </w:rPr>
            </w:pPr>
          </w:p>
        </w:tc>
        <w:tc>
          <w:tcPr>
            <w:tcW w:w="2126" w:type="dxa"/>
            <w:vMerge/>
            <w:tcBorders>
              <w:top w:val="nil"/>
              <w:left w:val="single" w:sz="8" w:space="0" w:color="auto"/>
              <w:bottom w:val="single" w:sz="8" w:space="0" w:color="000000"/>
              <w:right w:val="single" w:sz="8" w:space="0" w:color="auto"/>
            </w:tcBorders>
            <w:vAlign w:val="center"/>
            <w:hideMark/>
          </w:tcPr>
          <w:p w14:paraId="3CEFAADC" w14:textId="77777777" w:rsidR="008944AE" w:rsidRPr="008944AE" w:rsidRDefault="008944AE" w:rsidP="008944AE">
            <w:pPr>
              <w:rPr>
                <w:rFonts w:ascii="Arial" w:hAnsi="Arial" w:cs="Arial"/>
                <w:color w:val="000000"/>
              </w:rPr>
            </w:pPr>
          </w:p>
        </w:tc>
        <w:tc>
          <w:tcPr>
            <w:tcW w:w="1341" w:type="dxa"/>
            <w:vMerge/>
            <w:tcBorders>
              <w:top w:val="nil"/>
              <w:left w:val="single" w:sz="8" w:space="0" w:color="auto"/>
              <w:bottom w:val="single" w:sz="8" w:space="0" w:color="000000"/>
              <w:right w:val="single" w:sz="8" w:space="0" w:color="auto"/>
            </w:tcBorders>
            <w:vAlign w:val="center"/>
            <w:hideMark/>
          </w:tcPr>
          <w:p w14:paraId="517A8825" w14:textId="77777777" w:rsidR="008944AE" w:rsidRPr="008944AE" w:rsidRDefault="008944AE" w:rsidP="008944AE">
            <w:pPr>
              <w:rPr>
                <w:rFonts w:ascii="Arial" w:hAnsi="Arial" w:cs="Arial"/>
                <w:b/>
                <w:bCs/>
                <w:color w:val="000000"/>
              </w:rPr>
            </w:pPr>
          </w:p>
        </w:tc>
        <w:tc>
          <w:tcPr>
            <w:tcW w:w="1636" w:type="dxa"/>
            <w:vMerge/>
            <w:tcBorders>
              <w:top w:val="nil"/>
              <w:left w:val="single" w:sz="8" w:space="0" w:color="auto"/>
              <w:bottom w:val="single" w:sz="8" w:space="0" w:color="000000"/>
              <w:right w:val="single" w:sz="8" w:space="0" w:color="auto"/>
            </w:tcBorders>
            <w:vAlign w:val="center"/>
            <w:hideMark/>
          </w:tcPr>
          <w:p w14:paraId="64C5E58E" w14:textId="77777777" w:rsidR="008944AE" w:rsidRPr="008944AE" w:rsidRDefault="008944AE" w:rsidP="008944AE">
            <w:pPr>
              <w:rPr>
                <w:rFonts w:ascii="Arial" w:hAnsi="Arial" w:cs="Arial"/>
                <w:color w:val="000000"/>
              </w:rPr>
            </w:pPr>
          </w:p>
        </w:tc>
        <w:tc>
          <w:tcPr>
            <w:tcW w:w="960" w:type="dxa"/>
            <w:tcBorders>
              <w:top w:val="nil"/>
              <w:left w:val="nil"/>
              <w:bottom w:val="nil"/>
              <w:right w:val="single" w:sz="8" w:space="0" w:color="auto"/>
            </w:tcBorders>
            <w:shd w:val="clear" w:color="auto" w:fill="auto"/>
            <w:vAlign w:val="center"/>
            <w:hideMark/>
          </w:tcPr>
          <w:p w14:paraId="17046AEE" w14:textId="77777777" w:rsidR="008944AE" w:rsidRPr="008944AE" w:rsidRDefault="008944AE" w:rsidP="008944AE">
            <w:pPr>
              <w:jc w:val="right"/>
              <w:rPr>
                <w:rFonts w:ascii="Arial" w:hAnsi="Arial" w:cs="Arial"/>
                <w:b/>
                <w:bCs/>
                <w:color w:val="000000"/>
              </w:rPr>
            </w:pPr>
            <w:r w:rsidRPr="008944AE">
              <w:rPr>
                <w:rFonts w:ascii="Arial" w:hAnsi="Arial" w:cs="Arial"/>
                <w:b/>
                <w:bCs/>
                <w:color w:val="000000"/>
              </w:rPr>
              <w:t>%</w:t>
            </w:r>
          </w:p>
        </w:tc>
        <w:tc>
          <w:tcPr>
            <w:tcW w:w="1733" w:type="dxa"/>
            <w:vMerge/>
            <w:tcBorders>
              <w:top w:val="nil"/>
              <w:left w:val="single" w:sz="8" w:space="0" w:color="auto"/>
              <w:bottom w:val="single" w:sz="8" w:space="0" w:color="000000"/>
              <w:right w:val="single" w:sz="8" w:space="0" w:color="auto"/>
            </w:tcBorders>
            <w:vAlign w:val="center"/>
            <w:hideMark/>
          </w:tcPr>
          <w:p w14:paraId="1F86E6FB" w14:textId="77777777" w:rsidR="008944AE" w:rsidRPr="008944AE" w:rsidRDefault="008944AE" w:rsidP="008944AE">
            <w:pPr>
              <w:rPr>
                <w:rFonts w:ascii="Arial" w:hAnsi="Arial" w:cs="Arial"/>
                <w:b/>
                <w:bCs/>
                <w:color w:val="000000"/>
              </w:rPr>
            </w:pPr>
          </w:p>
        </w:tc>
      </w:tr>
      <w:tr w:rsidR="00425B59" w:rsidRPr="008944AE" w14:paraId="66C1C75D" w14:textId="77777777" w:rsidTr="00425B59">
        <w:trPr>
          <w:trHeight w:val="315"/>
        </w:trPr>
        <w:tc>
          <w:tcPr>
            <w:tcW w:w="582" w:type="dxa"/>
            <w:vMerge/>
            <w:tcBorders>
              <w:top w:val="nil"/>
              <w:left w:val="single" w:sz="8" w:space="0" w:color="auto"/>
              <w:bottom w:val="single" w:sz="8" w:space="0" w:color="000000"/>
              <w:right w:val="single" w:sz="8" w:space="0" w:color="auto"/>
            </w:tcBorders>
            <w:vAlign w:val="center"/>
            <w:hideMark/>
          </w:tcPr>
          <w:p w14:paraId="6BF97208" w14:textId="77777777" w:rsidR="008944AE" w:rsidRPr="008944AE" w:rsidRDefault="008944AE" w:rsidP="008944AE">
            <w:pPr>
              <w:rPr>
                <w:rFonts w:ascii="Arial" w:hAnsi="Arial" w:cs="Arial"/>
                <w:color w:val="000000"/>
              </w:rPr>
            </w:pPr>
          </w:p>
        </w:tc>
        <w:tc>
          <w:tcPr>
            <w:tcW w:w="1560" w:type="dxa"/>
            <w:vMerge/>
            <w:tcBorders>
              <w:top w:val="nil"/>
              <w:left w:val="single" w:sz="8" w:space="0" w:color="auto"/>
              <w:bottom w:val="single" w:sz="8" w:space="0" w:color="000000"/>
              <w:right w:val="single" w:sz="8" w:space="0" w:color="auto"/>
            </w:tcBorders>
            <w:vAlign w:val="center"/>
            <w:hideMark/>
          </w:tcPr>
          <w:p w14:paraId="5B988E59" w14:textId="77777777" w:rsidR="008944AE" w:rsidRPr="008944AE" w:rsidRDefault="008944AE" w:rsidP="008944AE">
            <w:pPr>
              <w:rPr>
                <w:rFonts w:ascii="Arial" w:hAnsi="Arial" w:cs="Arial"/>
                <w:color w:val="000000"/>
              </w:rPr>
            </w:pPr>
          </w:p>
        </w:tc>
        <w:tc>
          <w:tcPr>
            <w:tcW w:w="2126" w:type="dxa"/>
            <w:vMerge/>
            <w:tcBorders>
              <w:top w:val="nil"/>
              <w:left w:val="single" w:sz="8" w:space="0" w:color="auto"/>
              <w:bottom w:val="single" w:sz="8" w:space="0" w:color="000000"/>
              <w:right w:val="single" w:sz="8" w:space="0" w:color="auto"/>
            </w:tcBorders>
            <w:vAlign w:val="center"/>
            <w:hideMark/>
          </w:tcPr>
          <w:p w14:paraId="0699C679" w14:textId="77777777" w:rsidR="008944AE" w:rsidRPr="008944AE" w:rsidRDefault="008944AE" w:rsidP="008944AE">
            <w:pPr>
              <w:rPr>
                <w:rFonts w:ascii="Arial" w:hAnsi="Arial" w:cs="Arial"/>
                <w:color w:val="000000"/>
              </w:rPr>
            </w:pPr>
          </w:p>
        </w:tc>
        <w:tc>
          <w:tcPr>
            <w:tcW w:w="1341" w:type="dxa"/>
            <w:vMerge/>
            <w:tcBorders>
              <w:top w:val="nil"/>
              <w:left w:val="single" w:sz="8" w:space="0" w:color="auto"/>
              <w:bottom w:val="single" w:sz="8" w:space="0" w:color="000000"/>
              <w:right w:val="single" w:sz="8" w:space="0" w:color="auto"/>
            </w:tcBorders>
            <w:vAlign w:val="center"/>
            <w:hideMark/>
          </w:tcPr>
          <w:p w14:paraId="545FD723" w14:textId="77777777" w:rsidR="008944AE" w:rsidRPr="008944AE" w:rsidRDefault="008944AE" w:rsidP="008944AE">
            <w:pPr>
              <w:rPr>
                <w:rFonts w:ascii="Arial" w:hAnsi="Arial" w:cs="Arial"/>
                <w:b/>
                <w:bCs/>
                <w:color w:val="000000"/>
              </w:rPr>
            </w:pPr>
          </w:p>
        </w:tc>
        <w:tc>
          <w:tcPr>
            <w:tcW w:w="1636" w:type="dxa"/>
            <w:vMerge/>
            <w:tcBorders>
              <w:top w:val="nil"/>
              <w:left w:val="single" w:sz="8" w:space="0" w:color="auto"/>
              <w:bottom w:val="single" w:sz="8" w:space="0" w:color="000000"/>
              <w:right w:val="single" w:sz="8" w:space="0" w:color="auto"/>
            </w:tcBorders>
            <w:vAlign w:val="center"/>
            <w:hideMark/>
          </w:tcPr>
          <w:p w14:paraId="7BCD48FB" w14:textId="77777777" w:rsidR="008944AE" w:rsidRPr="008944AE" w:rsidRDefault="008944AE" w:rsidP="008944AE">
            <w:pPr>
              <w:rPr>
                <w:rFonts w:ascii="Arial" w:hAnsi="Arial" w:cs="Arial"/>
                <w:color w:val="000000"/>
              </w:rPr>
            </w:pPr>
          </w:p>
        </w:tc>
        <w:tc>
          <w:tcPr>
            <w:tcW w:w="960" w:type="dxa"/>
            <w:tcBorders>
              <w:top w:val="nil"/>
              <w:left w:val="nil"/>
              <w:bottom w:val="single" w:sz="8" w:space="0" w:color="auto"/>
              <w:right w:val="single" w:sz="8" w:space="0" w:color="auto"/>
            </w:tcBorders>
            <w:shd w:val="clear" w:color="auto" w:fill="auto"/>
            <w:hideMark/>
          </w:tcPr>
          <w:p w14:paraId="0D75BB46" w14:textId="77777777" w:rsidR="008944AE" w:rsidRPr="008944AE" w:rsidRDefault="008944AE" w:rsidP="008944AE">
            <w:pPr>
              <w:rPr>
                <w:rFonts w:ascii="Calibri" w:hAnsi="Calibri" w:cs="Calibri"/>
                <w:color w:val="000000"/>
                <w:sz w:val="22"/>
                <w:szCs w:val="22"/>
              </w:rPr>
            </w:pPr>
            <w:r w:rsidRPr="008944AE">
              <w:rPr>
                <w:rFonts w:ascii="Calibri" w:hAnsi="Calibri" w:cs="Calibri"/>
                <w:color w:val="000000"/>
                <w:sz w:val="22"/>
                <w:szCs w:val="22"/>
              </w:rPr>
              <w:t> </w:t>
            </w:r>
          </w:p>
        </w:tc>
        <w:tc>
          <w:tcPr>
            <w:tcW w:w="1733" w:type="dxa"/>
            <w:vMerge/>
            <w:tcBorders>
              <w:top w:val="nil"/>
              <w:left w:val="single" w:sz="8" w:space="0" w:color="auto"/>
              <w:bottom w:val="single" w:sz="8" w:space="0" w:color="000000"/>
              <w:right w:val="single" w:sz="8" w:space="0" w:color="auto"/>
            </w:tcBorders>
            <w:vAlign w:val="center"/>
            <w:hideMark/>
          </w:tcPr>
          <w:p w14:paraId="789E2A18" w14:textId="77777777" w:rsidR="008944AE" w:rsidRPr="008944AE" w:rsidRDefault="008944AE" w:rsidP="008944AE">
            <w:pPr>
              <w:rPr>
                <w:rFonts w:ascii="Arial" w:hAnsi="Arial" w:cs="Arial"/>
                <w:b/>
                <w:bCs/>
                <w:color w:val="000000"/>
              </w:rPr>
            </w:pPr>
          </w:p>
        </w:tc>
      </w:tr>
      <w:tr w:rsidR="00425B59" w:rsidRPr="008944AE" w14:paraId="0E21A376" w14:textId="77777777" w:rsidTr="00425B59">
        <w:trPr>
          <w:trHeight w:val="154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330A2350" w14:textId="77777777" w:rsidR="008944AE" w:rsidRPr="008944AE" w:rsidRDefault="008944AE" w:rsidP="008944AE">
            <w:pPr>
              <w:jc w:val="center"/>
              <w:rPr>
                <w:rFonts w:ascii="Arial" w:hAnsi="Arial" w:cs="Arial"/>
                <w:color w:val="000000"/>
              </w:rPr>
            </w:pPr>
            <w:r w:rsidRPr="008944AE">
              <w:rPr>
                <w:rFonts w:ascii="Arial" w:hAnsi="Arial" w:cs="Arial"/>
                <w:color w:val="000000"/>
              </w:rPr>
              <w:lastRenderedPageBreak/>
              <w:t>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26F97673" w14:textId="77777777" w:rsidR="008944AE" w:rsidRPr="008944AE" w:rsidRDefault="008944AE" w:rsidP="008944AE">
            <w:pPr>
              <w:jc w:val="center"/>
              <w:rPr>
                <w:rFonts w:ascii="Arial" w:hAnsi="Arial" w:cs="Arial"/>
                <w:color w:val="000000"/>
              </w:rPr>
            </w:pPr>
            <w:r w:rsidRPr="008944AE">
              <w:rPr>
                <w:rFonts w:ascii="Arial" w:hAnsi="Arial" w:cs="Arial"/>
                <w:color w:val="000000"/>
              </w:rPr>
              <w:t>Odbiór odpadów o kodzie 20 03 01</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14:paraId="4B41F112" w14:textId="77777777" w:rsidR="008944AE" w:rsidRPr="008944AE" w:rsidRDefault="008944AE" w:rsidP="008944AE">
            <w:pPr>
              <w:jc w:val="right"/>
              <w:rPr>
                <w:rFonts w:ascii="Arial" w:hAnsi="Arial" w:cs="Arial"/>
                <w:color w:val="000000"/>
              </w:rPr>
            </w:pPr>
            <w:r w:rsidRPr="008944AE">
              <w:rPr>
                <w:rFonts w:ascii="Arial" w:hAnsi="Arial" w:cs="Arial"/>
                <w:color w:val="000000"/>
              </w:rPr>
              <w:t>zł/Mg</w:t>
            </w:r>
          </w:p>
        </w:tc>
        <w:tc>
          <w:tcPr>
            <w:tcW w:w="1341" w:type="dxa"/>
            <w:vMerge w:val="restart"/>
            <w:tcBorders>
              <w:top w:val="nil"/>
              <w:left w:val="single" w:sz="8" w:space="0" w:color="auto"/>
              <w:bottom w:val="single" w:sz="8" w:space="0" w:color="000000"/>
              <w:right w:val="single" w:sz="8" w:space="0" w:color="auto"/>
            </w:tcBorders>
            <w:shd w:val="clear" w:color="auto" w:fill="auto"/>
            <w:vAlign w:val="center"/>
            <w:hideMark/>
          </w:tcPr>
          <w:p w14:paraId="3BCA0A78"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16891,61</w:t>
            </w:r>
          </w:p>
        </w:tc>
        <w:tc>
          <w:tcPr>
            <w:tcW w:w="1636" w:type="dxa"/>
            <w:vMerge w:val="restart"/>
            <w:tcBorders>
              <w:top w:val="nil"/>
              <w:left w:val="single" w:sz="8" w:space="0" w:color="auto"/>
              <w:bottom w:val="single" w:sz="8" w:space="0" w:color="000000"/>
              <w:right w:val="single" w:sz="8" w:space="0" w:color="auto"/>
            </w:tcBorders>
            <w:shd w:val="clear" w:color="auto" w:fill="auto"/>
            <w:vAlign w:val="center"/>
            <w:hideMark/>
          </w:tcPr>
          <w:p w14:paraId="510069A5"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 </w:t>
            </w:r>
          </w:p>
        </w:tc>
        <w:tc>
          <w:tcPr>
            <w:tcW w:w="960" w:type="dxa"/>
            <w:tcBorders>
              <w:top w:val="nil"/>
              <w:left w:val="nil"/>
              <w:bottom w:val="nil"/>
              <w:right w:val="single" w:sz="8" w:space="0" w:color="auto"/>
            </w:tcBorders>
            <w:shd w:val="clear" w:color="auto" w:fill="auto"/>
            <w:vAlign w:val="center"/>
            <w:hideMark/>
          </w:tcPr>
          <w:p w14:paraId="17E1C6CB" w14:textId="77777777" w:rsidR="008944AE" w:rsidRPr="008944AE" w:rsidRDefault="008944AE" w:rsidP="008944AE">
            <w:pPr>
              <w:jc w:val="right"/>
              <w:rPr>
                <w:rFonts w:ascii="Arial" w:hAnsi="Arial" w:cs="Arial"/>
                <w:b/>
                <w:bCs/>
                <w:color w:val="000000"/>
              </w:rPr>
            </w:pPr>
            <w:r w:rsidRPr="008944AE">
              <w:rPr>
                <w:rFonts w:ascii="Arial" w:hAnsi="Arial" w:cs="Arial"/>
                <w:b/>
                <w:bCs/>
                <w:color w:val="000000"/>
              </w:rPr>
              <w:t> </w:t>
            </w:r>
          </w:p>
        </w:tc>
        <w:tc>
          <w:tcPr>
            <w:tcW w:w="1733" w:type="dxa"/>
            <w:vMerge w:val="restart"/>
            <w:tcBorders>
              <w:top w:val="nil"/>
              <w:left w:val="single" w:sz="8" w:space="0" w:color="auto"/>
              <w:bottom w:val="single" w:sz="8" w:space="0" w:color="000000"/>
              <w:right w:val="single" w:sz="8" w:space="0" w:color="auto"/>
            </w:tcBorders>
            <w:shd w:val="clear" w:color="auto" w:fill="auto"/>
            <w:vAlign w:val="center"/>
            <w:hideMark/>
          </w:tcPr>
          <w:p w14:paraId="4B942A25"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 </w:t>
            </w:r>
          </w:p>
        </w:tc>
      </w:tr>
      <w:tr w:rsidR="00425B59" w:rsidRPr="008944AE" w14:paraId="3BDFF104" w14:textId="77777777" w:rsidTr="00425B59">
        <w:trPr>
          <w:trHeight w:val="315"/>
        </w:trPr>
        <w:tc>
          <w:tcPr>
            <w:tcW w:w="582" w:type="dxa"/>
            <w:vMerge/>
            <w:tcBorders>
              <w:top w:val="nil"/>
              <w:left w:val="single" w:sz="8" w:space="0" w:color="auto"/>
              <w:bottom w:val="single" w:sz="8" w:space="0" w:color="000000"/>
              <w:right w:val="single" w:sz="8" w:space="0" w:color="auto"/>
            </w:tcBorders>
            <w:vAlign w:val="center"/>
            <w:hideMark/>
          </w:tcPr>
          <w:p w14:paraId="3B88AD6D" w14:textId="77777777" w:rsidR="008944AE" w:rsidRPr="008944AE" w:rsidRDefault="008944AE" w:rsidP="008944AE">
            <w:pPr>
              <w:rPr>
                <w:rFonts w:ascii="Arial" w:hAnsi="Arial" w:cs="Arial"/>
                <w:color w:val="000000"/>
              </w:rPr>
            </w:pPr>
          </w:p>
        </w:tc>
        <w:tc>
          <w:tcPr>
            <w:tcW w:w="1560" w:type="dxa"/>
            <w:vMerge/>
            <w:tcBorders>
              <w:top w:val="nil"/>
              <w:left w:val="single" w:sz="8" w:space="0" w:color="auto"/>
              <w:bottom w:val="single" w:sz="8" w:space="0" w:color="000000"/>
              <w:right w:val="single" w:sz="8" w:space="0" w:color="auto"/>
            </w:tcBorders>
            <w:vAlign w:val="center"/>
            <w:hideMark/>
          </w:tcPr>
          <w:p w14:paraId="0571F3FC" w14:textId="77777777" w:rsidR="008944AE" w:rsidRPr="008944AE" w:rsidRDefault="008944AE" w:rsidP="008944AE">
            <w:pPr>
              <w:rPr>
                <w:rFonts w:ascii="Arial" w:hAnsi="Arial" w:cs="Arial"/>
                <w:color w:val="000000"/>
              </w:rPr>
            </w:pPr>
          </w:p>
        </w:tc>
        <w:tc>
          <w:tcPr>
            <w:tcW w:w="2126" w:type="dxa"/>
            <w:vMerge/>
            <w:tcBorders>
              <w:top w:val="nil"/>
              <w:left w:val="single" w:sz="8" w:space="0" w:color="auto"/>
              <w:bottom w:val="single" w:sz="8" w:space="0" w:color="000000"/>
              <w:right w:val="single" w:sz="8" w:space="0" w:color="auto"/>
            </w:tcBorders>
            <w:vAlign w:val="center"/>
            <w:hideMark/>
          </w:tcPr>
          <w:p w14:paraId="7FA9C5A9" w14:textId="77777777" w:rsidR="008944AE" w:rsidRPr="008944AE" w:rsidRDefault="008944AE" w:rsidP="008944AE">
            <w:pPr>
              <w:rPr>
                <w:rFonts w:ascii="Arial" w:hAnsi="Arial" w:cs="Arial"/>
                <w:color w:val="000000"/>
              </w:rPr>
            </w:pPr>
          </w:p>
        </w:tc>
        <w:tc>
          <w:tcPr>
            <w:tcW w:w="1341" w:type="dxa"/>
            <w:vMerge/>
            <w:tcBorders>
              <w:top w:val="nil"/>
              <w:left w:val="single" w:sz="8" w:space="0" w:color="auto"/>
              <w:bottom w:val="single" w:sz="8" w:space="0" w:color="000000"/>
              <w:right w:val="single" w:sz="8" w:space="0" w:color="auto"/>
            </w:tcBorders>
            <w:vAlign w:val="center"/>
            <w:hideMark/>
          </w:tcPr>
          <w:p w14:paraId="2F10F0A9" w14:textId="77777777" w:rsidR="008944AE" w:rsidRPr="008944AE" w:rsidRDefault="008944AE" w:rsidP="008944AE">
            <w:pPr>
              <w:rPr>
                <w:rFonts w:ascii="Arial" w:hAnsi="Arial" w:cs="Arial"/>
                <w:b/>
                <w:bCs/>
                <w:color w:val="000000"/>
              </w:rPr>
            </w:pPr>
          </w:p>
        </w:tc>
        <w:tc>
          <w:tcPr>
            <w:tcW w:w="1636" w:type="dxa"/>
            <w:vMerge/>
            <w:tcBorders>
              <w:top w:val="nil"/>
              <w:left w:val="single" w:sz="8" w:space="0" w:color="auto"/>
              <w:bottom w:val="single" w:sz="8" w:space="0" w:color="000000"/>
              <w:right w:val="single" w:sz="8" w:space="0" w:color="auto"/>
            </w:tcBorders>
            <w:vAlign w:val="center"/>
            <w:hideMark/>
          </w:tcPr>
          <w:p w14:paraId="37ED5E6F" w14:textId="77777777" w:rsidR="008944AE" w:rsidRPr="008944AE" w:rsidRDefault="008944AE" w:rsidP="008944AE">
            <w:pPr>
              <w:rPr>
                <w:rFonts w:ascii="Arial" w:hAnsi="Arial" w:cs="Arial"/>
                <w:b/>
                <w:bCs/>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284C9667" w14:textId="77777777" w:rsidR="008944AE" w:rsidRPr="008944AE" w:rsidRDefault="008944AE" w:rsidP="008944AE">
            <w:pPr>
              <w:jc w:val="right"/>
              <w:rPr>
                <w:rFonts w:ascii="Arial" w:hAnsi="Arial" w:cs="Arial"/>
                <w:b/>
                <w:bCs/>
                <w:color w:val="000000"/>
              </w:rPr>
            </w:pPr>
            <w:r w:rsidRPr="008944AE">
              <w:rPr>
                <w:rFonts w:ascii="Arial" w:hAnsi="Arial" w:cs="Arial"/>
                <w:b/>
                <w:bCs/>
                <w:color w:val="000000"/>
              </w:rPr>
              <w:t>%</w:t>
            </w:r>
          </w:p>
        </w:tc>
        <w:tc>
          <w:tcPr>
            <w:tcW w:w="1733" w:type="dxa"/>
            <w:vMerge/>
            <w:tcBorders>
              <w:top w:val="nil"/>
              <w:left w:val="single" w:sz="8" w:space="0" w:color="auto"/>
              <w:bottom w:val="single" w:sz="8" w:space="0" w:color="000000"/>
              <w:right w:val="single" w:sz="8" w:space="0" w:color="auto"/>
            </w:tcBorders>
            <w:vAlign w:val="center"/>
            <w:hideMark/>
          </w:tcPr>
          <w:p w14:paraId="1D32AB3C" w14:textId="77777777" w:rsidR="008944AE" w:rsidRPr="008944AE" w:rsidRDefault="008944AE" w:rsidP="008944AE">
            <w:pPr>
              <w:rPr>
                <w:rFonts w:ascii="Arial" w:hAnsi="Arial" w:cs="Arial"/>
                <w:b/>
                <w:bCs/>
                <w:color w:val="000000"/>
              </w:rPr>
            </w:pPr>
          </w:p>
        </w:tc>
      </w:tr>
      <w:tr w:rsidR="00425B59" w:rsidRPr="008944AE" w14:paraId="6672162C" w14:textId="77777777" w:rsidTr="00425B59">
        <w:trPr>
          <w:trHeight w:val="94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192E0697" w14:textId="77777777" w:rsidR="008944AE" w:rsidRPr="008944AE" w:rsidRDefault="008944AE" w:rsidP="008944AE">
            <w:pPr>
              <w:jc w:val="center"/>
              <w:rPr>
                <w:rFonts w:ascii="Arial" w:hAnsi="Arial" w:cs="Arial"/>
                <w:color w:val="000000"/>
              </w:rPr>
            </w:pPr>
            <w:r w:rsidRPr="008944AE">
              <w:rPr>
                <w:rFonts w:ascii="Arial" w:hAnsi="Arial" w:cs="Arial"/>
                <w:color w:val="000000"/>
              </w:rPr>
              <w:t>7.</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15BF840F" w14:textId="77777777" w:rsidR="008944AE" w:rsidRPr="008944AE" w:rsidRDefault="008944AE" w:rsidP="008944AE">
            <w:pPr>
              <w:jc w:val="center"/>
              <w:rPr>
                <w:rFonts w:ascii="Arial" w:hAnsi="Arial" w:cs="Arial"/>
                <w:color w:val="000000"/>
              </w:rPr>
            </w:pPr>
            <w:r w:rsidRPr="008944AE">
              <w:rPr>
                <w:rFonts w:ascii="Arial" w:hAnsi="Arial" w:cs="Arial"/>
                <w:color w:val="000000"/>
              </w:rPr>
              <w:t>Odbiór odpadów o kodzie 20 03 07</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14:paraId="6F39E593" w14:textId="77777777" w:rsidR="008944AE" w:rsidRPr="008944AE" w:rsidRDefault="008944AE" w:rsidP="008944AE">
            <w:pPr>
              <w:jc w:val="right"/>
              <w:rPr>
                <w:rFonts w:ascii="Arial" w:hAnsi="Arial" w:cs="Arial"/>
                <w:color w:val="000000"/>
              </w:rPr>
            </w:pPr>
            <w:r w:rsidRPr="008944AE">
              <w:rPr>
                <w:rFonts w:ascii="Arial" w:hAnsi="Arial" w:cs="Arial"/>
                <w:color w:val="000000"/>
              </w:rPr>
              <w:t>zł/Mg</w:t>
            </w:r>
          </w:p>
        </w:tc>
        <w:tc>
          <w:tcPr>
            <w:tcW w:w="1341" w:type="dxa"/>
            <w:vMerge w:val="restart"/>
            <w:tcBorders>
              <w:top w:val="nil"/>
              <w:left w:val="single" w:sz="8" w:space="0" w:color="auto"/>
              <w:bottom w:val="single" w:sz="8" w:space="0" w:color="000000"/>
              <w:right w:val="single" w:sz="8" w:space="0" w:color="auto"/>
            </w:tcBorders>
            <w:shd w:val="clear" w:color="auto" w:fill="auto"/>
            <w:vAlign w:val="center"/>
            <w:hideMark/>
          </w:tcPr>
          <w:p w14:paraId="1B29261A"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511,79</w:t>
            </w:r>
          </w:p>
        </w:tc>
        <w:tc>
          <w:tcPr>
            <w:tcW w:w="1636" w:type="dxa"/>
            <w:vMerge w:val="restart"/>
            <w:tcBorders>
              <w:top w:val="nil"/>
              <w:left w:val="single" w:sz="8" w:space="0" w:color="auto"/>
              <w:bottom w:val="single" w:sz="8" w:space="0" w:color="000000"/>
              <w:right w:val="single" w:sz="8" w:space="0" w:color="auto"/>
            </w:tcBorders>
            <w:shd w:val="clear" w:color="auto" w:fill="auto"/>
            <w:vAlign w:val="center"/>
            <w:hideMark/>
          </w:tcPr>
          <w:p w14:paraId="14A763ED"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4B14294" w14:textId="77777777" w:rsidR="008944AE" w:rsidRPr="008944AE" w:rsidRDefault="008944AE" w:rsidP="008944AE">
            <w:pPr>
              <w:jc w:val="right"/>
              <w:rPr>
                <w:rFonts w:ascii="Arial" w:hAnsi="Arial" w:cs="Arial"/>
                <w:b/>
                <w:bCs/>
                <w:color w:val="000000"/>
              </w:rPr>
            </w:pPr>
            <w:r w:rsidRPr="008944AE">
              <w:rPr>
                <w:rFonts w:ascii="Arial" w:hAnsi="Arial" w:cs="Arial"/>
                <w:b/>
                <w:bCs/>
                <w:color w:val="000000"/>
              </w:rPr>
              <w:t>%</w:t>
            </w:r>
          </w:p>
        </w:tc>
        <w:tc>
          <w:tcPr>
            <w:tcW w:w="1733" w:type="dxa"/>
            <w:vMerge w:val="restart"/>
            <w:tcBorders>
              <w:top w:val="nil"/>
              <w:left w:val="single" w:sz="8" w:space="0" w:color="auto"/>
              <w:bottom w:val="single" w:sz="8" w:space="0" w:color="000000"/>
              <w:right w:val="single" w:sz="8" w:space="0" w:color="auto"/>
            </w:tcBorders>
            <w:shd w:val="clear" w:color="auto" w:fill="auto"/>
            <w:vAlign w:val="center"/>
            <w:hideMark/>
          </w:tcPr>
          <w:p w14:paraId="4F540C8B" w14:textId="77777777" w:rsidR="008944AE" w:rsidRPr="008944AE" w:rsidRDefault="008944AE" w:rsidP="008944AE">
            <w:pPr>
              <w:rPr>
                <w:rFonts w:ascii="Arial" w:hAnsi="Arial" w:cs="Arial"/>
                <w:b/>
                <w:bCs/>
                <w:color w:val="000000"/>
              </w:rPr>
            </w:pPr>
            <w:r w:rsidRPr="008944AE">
              <w:rPr>
                <w:rFonts w:ascii="Arial" w:hAnsi="Arial" w:cs="Arial"/>
                <w:b/>
                <w:bCs/>
                <w:color w:val="000000"/>
              </w:rPr>
              <w:t> </w:t>
            </w:r>
          </w:p>
        </w:tc>
      </w:tr>
      <w:tr w:rsidR="00425B59" w:rsidRPr="008944AE" w14:paraId="1FB7B635" w14:textId="77777777" w:rsidTr="00425B59">
        <w:trPr>
          <w:trHeight w:val="300"/>
        </w:trPr>
        <w:tc>
          <w:tcPr>
            <w:tcW w:w="582" w:type="dxa"/>
            <w:vMerge/>
            <w:tcBorders>
              <w:top w:val="nil"/>
              <w:left w:val="single" w:sz="8" w:space="0" w:color="auto"/>
              <w:bottom w:val="single" w:sz="8" w:space="0" w:color="000000"/>
              <w:right w:val="single" w:sz="8" w:space="0" w:color="auto"/>
            </w:tcBorders>
            <w:vAlign w:val="center"/>
            <w:hideMark/>
          </w:tcPr>
          <w:p w14:paraId="41C9827B" w14:textId="77777777" w:rsidR="008944AE" w:rsidRPr="008944AE" w:rsidRDefault="008944AE" w:rsidP="008944AE">
            <w:pPr>
              <w:rPr>
                <w:rFonts w:ascii="Arial" w:hAnsi="Arial" w:cs="Arial"/>
                <w:color w:val="000000"/>
              </w:rPr>
            </w:pPr>
          </w:p>
        </w:tc>
        <w:tc>
          <w:tcPr>
            <w:tcW w:w="1560" w:type="dxa"/>
            <w:vMerge/>
            <w:tcBorders>
              <w:top w:val="nil"/>
              <w:left w:val="single" w:sz="8" w:space="0" w:color="auto"/>
              <w:bottom w:val="single" w:sz="8" w:space="0" w:color="000000"/>
              <w:right w:val="single" w:sz="8" w:space="0" w:color="auto"/>
            </w:tcBorders>
            <w:vAlign w:val="center"/>
            <w:hideMark/>
          </w:tcPr>
          <w:p w14:paraId="6A9F831F" w14:textId="77777777" w:rsidR="008944AE" w:rsidRPr="008944AE" w:rsidRDefault="008944AE" w:rsidP="008944AE">
            <w:pPr>
              <w:rPr>
                <w:rFonts w:ascii="Arial" w:hAnsi="Arial" w:cs="Arial"/>
                <w:color w:val="000000"/>
              </w:rPr>
            </w:pPr>
          </w:p>
        </w:tc>
        <w:tc>
          <w:tcPr>
            <w:tcW w:w="2126" w:type="dxa"/>
            <w:vMerge/>
            <w:tcBorders>
              <w:top w:val="nil"/>
              <w:left w:val="single" w:sz="8" w:space="0" w:color="auto"/>
              <w:bottom w:val="single" w:sz="8" w:space="0" w:color="000000"/>
              <w:right w:val="single" w:sz="8" w:space="0" w:color="auto"/>
            </w:tcBorders>
            <w:vAlign w:val="center"/>
            <w:hideMark/>
          </w:tcPr>
          <w:p w14:paraId="04761F52" w14:textId="77777777" w:rsidR="008944AE" w:rsidRPr="008944AE" w:rsidRDefault="008944AE" w:rsidP="008944AE">
            <w:pPr>
              <w:rPr>
                <w:rFonts w:ascii="Arial" w:hAnsi="Arial" w:cs="Arial"/>
                <w:color w:val="000000"/>
              </w:rPr>
            </w:pPr>
          </w:p>
        </w:tc>
        <w:tc>
          <w:tcPr>
            <w:tcW w:w="1341" w:type="dxa"/>
            <w:vMerge/>
            <w:tcBorders>
              <w:top w:val="nil"/>
              <w:left w:val="single" w:sz="8" w:space="0" w:color="auto"/>
              <w:bottom w:val="single" w:sz="8" w:space="0" w:color="000000"/>
              <w:right w:val="single" w:sz="8" w:space="0" w:color="auto"/>
            </w:tcBorders>
            <w:vAlign w:val="center"/>
            <w:hideMark/>
          </w:tcPr>
          <w:p w14:paraId="429C4536" w14:textId="77777777" w:rsidR="008944AE" w:rsidRPr="008944AE" w:rsidRDefault="008944AE" w:rsidP="008944AE">
            <w:pPr>
              <w:rPr>
                <w:rFonts w:ascii="Arial" w:hAnsi="Arial" w:cs="Arial"/>
                <w:b/>
                <w:bCs/>
                <w:color w:val="000000"/>
              </w:rPr>
            </w:pPr>
          </w:p>
        </w:tc>
        <w:tc>
          <w:tcPr>
            <w:tcW w:w="1636" w:type="dxa"/>
            <w:vMerge/>
            <w:tcBorders>
              <w:top w:val="nil"/>
              <w:left w:val="single" w:sz="8" w:space="0" w:color="auto"/>
              <w:bottom w:val="single" w:sz="8" w:space="0" w:color="000000"/>
              <w:right w:val="single" w:sz="8" w:space="0" w:color="auto"/>
            </w:tcBorders>
            <w:vAlign w:val="center"/>
            <w:hideMark/>
          </w:tcPr>
          <w:p w14:paraId="0017F9D8" w14:textId="77777777" w:rsidR="008944AE" w:rsidRPr="008944AE" w:rsidRDefault="008944AE" w:rsidP="008944AE">
            <w:pPr>
              <w:rPr>
                <w:rFonts w:ascii="Arial" w:hAnsi="Arial" w:cs="Arial"/>
                <w:b/>
                <w:bCs/>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32D8830D" w14:textId="77777777" w:rsidR="008944AE" w:rsidRPr="008944AE" w:rsidRDefault="008944AE" w:rsidP="008944AE">
            <w:pPr>
              <w:rPr>
                <w:rFonts w:ascii="Arial" w:hAnsi="Arial" w:cs="Arial"/>
                <w:b/>
                <w:bCs/>
                <w:color w:val="000000"/>
              </w:rPr>
            </w:pPr>
          </w:p>
        </w:tc>
        <w:tc>
          <w:tcPr>
            <w:tcW w:w="1733" w:type="dxa"/>
            <w:vMerge/>
            <w:tcBorders>
              <w:top w:val="nil"/>
              <w:left w:val="single" w:sz="8" w:space="0" w:color="auto"/>
              <w:bottom w:val="single" w:sz="8" w:space="0" w:color="000000"/>
              <w:right w:val="single" w:sz="8" w:space="0" w:color="auto"/>
            </w:tcBorders>
            <w:vAlign w:val="center"/>
            <w:hideMark/>
          </w:tcPr>
          <w:p w14:paraId="37284A50" w14:textId="77777777" w:rsidR="008944AE" w:rsidRPr="008944AE" w:rsidRDefault="008944AE" w:rsidP="008944AE">
            <w:pPr>
              <w:rPr>
                <w:rFonts w:ascii="Arial" w:hAnsi="Arial" w:cs="Arial"/>
                <w:b/>
                <w:bCs/>
                <w:color w:val="000000"/>
              </w:rPr>
            </w:pPr>
          </w:p>
        </w:tc>
      </w:tr>
      <w:tr w:rsidR="00425B59" w:rsidRPr="008944AE" w14:paraId="38D7A4FB" w14:textId="77777777" w:rsidTr="00425B59">
        <w:trPr>
          <w:trHeight w:val="300"/>
        </w:trPr>
        <w:tc>
          <w:tcPr>
            <w:tcW w:w="582" w:type="dxa"/>
            <w:vMerge/>
            <w:tcBorders>
              <w:top w:val="nil"/>
              <w:left w:val="single" w:sz="8" w:space="0" w:color="auto"/>
              <w:bottom w:val="single" w:sz="8" w:space="0" w:color="000000"/>
              <w:right w:val="single" w:sz="8" w:space="0" w:color="auto"/>
            </w:tcBorders>
            <w:vAlign w:val="center"/>
            <w:hideMark/>
          </w:tcPr>
          <w:p w14:paraId="65D5CC3E" w14:textId="77777777" w:rsidR="008944AE" w:rsidRPr="008944AE" w:rsidRDefault="008944AE" w:rsidP="008944AE">
            <w:pPr>
              <w:rPr>
                <w:rFonts w:ascii="Arial" w:hAnsi="Arial" w:cs="Arial"/>
                <w:color w:val="000000"/>
              </w:rPr>
            </w:pPr>
          </w:p>
        </w:tc>
        <w:tc>
          <w:tcPr>
            <w:tcW w:w="1560" w:type="dxa"/>
            <w:vMerge/>
            <w:tcBorders>
              <w:top w:val="nil"/>
              <w:left w:val="single" w:sz="8" w:space="0" w:color="auto"/>
              <w:bottom w:val="single" w:sz="8" w:space="0" w:color="000000"/>
              <w:right w:val="single" w:sz="8" w:space="0" w:color="auto"/>
            </w:tcBorders>
            <w:vAlign w:val="center"/>
            <w:hideMark/>
          </w:tcPr>
          <w:p w14:paraId="5609612E" w14:textId="77777777" w:rsidR="008944AE" w:rsidRPr="008944AE" w:rsidRDefault="008944AE" w:rsidP="008944AE">
            <w:pPr>
              <w:rPr>
                <w:rFonts w:ascii="Arial" w:hAnsi="Arial" w:cs="Arial"/>
                <w:color w:val="000000"/>
              </w:rPr>
            </w:pPr>
          </w:p>
        </w:tc>
        <w:tc>
          <w:tcPr>
            <w:tcW w:w="2126" w:type="dxa"/>
            <w:vMerge/>
            <w:tcBorders>
              <w:top w:val="nil"/>
              <w:left w:val="single" w:sz="8" w:space="0" w:color="auto"/>
              <w:bottom w:val="single" w:sz="8" w:space="0" w:color="000000"/>
              <w:right w:val="single" w:sz="8" w:space="0" w:color="auto"/>
            </w:tcBorders>
            <w:vAlign w:val="center"/>
            <w:hideMark/>
          </w:tcPr>
          <w:p w14:paraId="40E208D0" w14:textId="77777777" w:rsidR="008944AE" w:rsidRPr="008944AE" w:rsidRDefault="008944AE" w:rsidP="008944AE">
            <w:pPr>
              <w:rPr>
                <w:rFonts w:ascii="Arial" w:hAnsi="Arial" w:cs="Arial"/>
                <w:color w:val="000000"/>
              </w:rPr>
            </w:pPr>
          </w:p>
        </w:tc>
        <w:tc>
          <w:tcPr>
            <w:tcW w:w="1341" w:type="dxa"/>
            <w:vMerge/>
            <w:tcBorders>
              <w:top w:val="nil"/>
              <w:left w:val="single" w:sz="8" w:space="0" w:color="auto"/>
              <w:bottom w:val="single" w:sz="8" w:space="0" w:color="000000"/>
              <w:right w:val="single" w:sz="8" w:space="0" w:color="auto"/>
            </w:tcBorders>
            <w:vAlign w:val="center"/>
            <w:hideMark/>
          </w:tcPr>
          <w:p w14:paraId="3A78EB01" w14:textId="77777777" w:rsidR="008944AE" w:rsidRPr="008944AE" w:rsidRDefault="008944AE" w:rsidP="008944AE">
            <w:pPr>
              <w:rPr>
                <w:rFonts w:ascii="Arial" w:hAnsi="Arial" w:cs="Arial"/>
                <w:b/>
                <w:bCs/>
                <w:color w:val="000000"/>
              </w:rPr>
            </w:pPr>
          </w:p>
        </w:tc>
        <w:tc>
          <w:tcPr>
            <w:tcW w:w="1636" w:type="dxa"/>
            <w:vMerge/>
            <w:tcBorders>
              <w:top w:val="nil"/>
              <w:left w:val="single" w:sz="8" w:space="0" w:color="auto"/>
              <w:bottom w:val="single" w:sz="8" w:space="0" w:color="000000"/>
              <w:right w:val="single" w:sz="8" w:space="0" w:color="auto"/>
            </w:tcBorders>
            <w:vAlign w:val="center"/>
            <w:hideMark/>
          </w:tcPr>
          <w:p w14:paraId="4BDC5E3A" w14:textId="77777777" w:rsidR="008944AE" w:rsidRPr="008944AE" w:rsidRDefault="008944AE" w:rsidP="008944AE">
            <w:pPr>
              <w:rPr>
                <w:rFonts w:ascii="Arial" w:hAnsi="Arial" w:cs="Arial"/>
                <w:b/>
                <w:bCs/>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6017C13E" w14:textId="77777777" w:rsidR="008944AE" w:rsidRPr="008944AE" w:rsidRDefault="008944AE" w:rsidP="008944AE">
            <w:pPr>
              <w:rPr>
                <w:rFonts w:ascii="Arial" w:hAnsi="Arial" w:cs="Arial"/>
                <w:b/>
                <w:bCs/>
                <w:color w:val="000000"/>
              </w:rPr>
            </w:pPr>
          </w:p>
        </w:tc>
        <w:tc>
          <w:tcPr>
            <w:tcW w:w="1733" w:type="dxa"/>
            <w:vMerge/>
            <w:tcBorders>
              <w:top w:val="nil"/>
              <w:left w:val="single" w:sz="8" w:space="0" w:color="auto"/>
              <w:bottom w:val="single" w:sz="8" w:space="0" w:color="000000"/>
              <w:right w:val="single" w:sz="8" w:space="0" w:color="auto"/>
            </w:tcBorders>
            <w:vAlign w:val="center"/>
            <w:hideMark/>
          </w:tcPr>
          <w:p w14:paraId="0A5D5020" w14:textId="77777777" w:rsidR="008944AE" w:rsidRPr="008944AE" w:rsidRDefault="008944AE" w:rsidP="008944AE">
            <w:pPr>
              <w:rPr>
                <w:rFonts w:ascii="Arial" w:hAnsi="Arial" w:cs="Arial"/>
                <w:b/>
                <w:bCs/>
                <w:color w:val="000000"/>
              </w:rPr>
            </w:pPr>
          </w:p>
        </w:tc>
      </w:tr>
      <w:tr w:rsidR="00425B59" w:rsidRPr="008944AE" w14:paraId="3E59D0BE" w14:textId="77777777" w:rsidTr="00425B59">
        <w:trPr>
          <w:trHeight w:val="315"/>
        </w:trPr>
        <w:tc>
          <w:tcPr>
            <w:tcW w:w="582" w:type="dxa"/>
            <w:vMerge/>
            <w:tcBorders>
              <w:top w:val="nil"/>
              <w:left w:val="single" w:sz="8" w:space="0" w:color="auto"/>
              <w:bottom w:val="single" w:sz="8" w:space="0" w:color="000000"/>
              <w:right w:val="single" w:sz="8" w:space="0" w:color="auto"/>
            </w:tcBorders>
            <w:vAlign w:val="center"/>
            <w:hideMark/>
          </w:tcPr>
          <w:p w14:paraId="43E1045B" w14:textId="77777777" w:rsidR="008944AE" w:rsidRPr="008944AE" w:rsidRDefault="008944AE" w:rsidP="008944AE">
            <w:pPr>
              <w:rPr>
                <w:rFonts w:ascii="Arial" w:hAnsi="Arial" w:cs="Arial"/>
                <w:color w:val="000000"/>
              </w:rPr>
            </w:pPr>
          </w:p>
        </w:tc>
        <w:tc>
          <w:tcPr>
            <w:tcW w:w="1560" w:type="dxa"/>
            <w:vMerge/>
            <w:tcBorders>
              <w:top w:val="nil"/>
              <w:left w:val="single" w:sz="8" w:space="0" w:color="auto"/>
              <w:bottom w:val="single" w:sz="8" w:space="0" w:color="000000"/>
              <w:right w:val="single" w:sz="8" w:space="0" w:color="auto"/>
            </w:tcBorders>
            <w:vAlign w:val="center"/>
            <w:hideMark/>
          </w:tcPr>
          <w:p w14:paraId="2A70E25D" w14:textId="77777777" w:rsidR="008944AE" w:rsidRPr="008944AE" w:rsidRDefault="008944AE" w:rsidP="008944AE">
            <w:pPr>
              <w:rPr>
                <w:rFonts w:ascii="Arial" w:hAnsi="Arial" w:cs="Arial"/>
                <w:color w:val="000000"/>
              </w:rPr>
            </w:pPr>
          </w:p>
        </w:tc>
        <w:tc>
          <w:tcPr>
            <w:tcW w:w="2126" w:type="dxa"/>
            <w:vMerge/>
            <w:tcBorders>
              <w:top w:val="nil"/>
              <w:left w:val="single" w:sz="8" w:space="0" w:color="auto"/>
              <w:bottom w:val="single" w:sz="8" w:space="0" w:color="000000"/>
              <w:right w:val="single" w:sz="8" w:space="0" w:color="auto"/>
            </w:tcBorders>
            <w:vAlign w:val="center"/>
            <w:hideMark/>
          </w:tcPr>
          <w:p w14:paraId="47A8D251" w14:textId="77777777" w:rsidR="008944AE" w:rsidRPr="008944AE" w:rsidRDefault="008944AE" w:rsidP="008944AE">
            <w:pPr>
              <w:rPr>
                <w:rFonts w:ascii="Arial" w:hAnsi="Arial" w:cs="Arial"/>
                <w:color w:val="000000"/>
              </w:rPr>
            </w:pPr>
          </w:p>
        </w:tc>
        <w:tc>
          <w:tcPr>
            <w:tcW w:w="1341" w:type="dxa"/>
            <w:vMerge/>
            <w:tcBorders>
              <w:top w:val="nil"/>
              <w:left w:val="single" w:sz="8" w:space="0" w:color="auto"/>
              <w:bottom w:val="single" w:sz="8" w:space="0" w:color="000000"/>
              <w:right w:val="single" w:sz="8" w:space="0" w:color="auto"/>
            </w:tcBorders>
            <w:vAlign w:val="center"/>
            <w:hideMark/>
          </w:tcPr>
          <w:p w14:paraId="329940AC" w14:textId="77777777" w:rsidR="008944AE" w:rsidRPr="008944AE" w:rsidRDefault="008944AE" w:rsidP="008944AE">
            <w:pPr>
              <w:rPr>
                <w:rFonts w:ascii="Arial" w:hAnsi="Arial" w:cs="Arial"/>
                <w:b/>
                <w:bCs/>
                <w:color w:val="000000"/>
              </w:rPr>
            </w:pPr>
          </w:p>
        </w:tc>
        <w:tc>
          <w:tcPr>
            <w:tcW w:w="1636" w:type="dxa"/>
            <w:vMerge/>
            <w:tcBorders>
              <w:top w:val="nil"/>
              <w:left w:val="single" w:sz="8" w:space="0" w:color="auto"/>
              <w:bottom w:val="single" w:sz="8" w:space="0" w:color="000000"/>
              <w:right w:val="single" w:sz="8" w:space="0" w:color="auto"/>
            </w:tcBorders>
            <w:vAlign w:val="center"/>
            <w:hideMark/>
          </w:tcPr>
          <w:p w14:paraId="3C52D8C2" w14:textId="77777777" w:rsidR="008944AE" w:rsidRPr="008944AE" w:rsidRDefault="008944AE" w:rsidP="008944AE">
            <w:pPr>
              <w:rPr>
                <w:rFonts w:ascii="Arial" w:hAnsi="Arial" w:cs="Arial"/>
                <w:b/>
                <w:bCs/>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51524EE3" w14:textId="77777777" w:rsidR="008944AE" w:rsidRPr="008944AE" w:rsidRDefault="008944AE" w:rsidP="008944AE">
            <w:pPr>
              <w:rPr>
                <w:rFonts w:ascii="Arial" w:hAnsi="Arial" w:cs="Arial"/>
                <w:b/>
                <w:bCs/>
                <w:color w:val="000000"/>
              </w:rPr>
            </w:pPr>
          </w:p>
        </w:tc>
        <w:tc>
          <w:tcPr>
            <w:tcW w:w="1733" w:type="dxa"/>
            <w:vMerge/>
            <w:tcBorders>
              <w:top w:val="nil"/>
              <w:left w:val="single" w:sz="8" w:space="0" w:color="auto"/>
              <w:bottom w:val="single" w:sz="8" w:space="0" w:color="000000"/>
              <w:right w:val="single" w:sz="8" w:space="0" w:color="auto"/>
            </w:tcBorders>
            <w:vAlign w:val="center"/>
            <w:hideMark/>
          </w:tcPr>
          <w:p w14:paraId="5DA92E15" w14:textId="77777777" w:rsidR="008944AE" w:rsidRPr="008944AE" w:rsidRDefault="008944AE" w:rsidP="008944AE">
            <w:pPr>
              <w:rPr>
                <w:rFonts w:ascii="Arial" w:hAnsi="Arial" w:cs="Arial"/>
                <w:b/>
                <w:bCs/>
                <w:color w:val="000000"/>
              </w:rPr>
            </w:pPr>
          </w:p>
        </w:tc>
      </w:tr>
      <w:tr w:rsidR="00425B59" w:rsidRPr="008944AE" w14:paraId="0EE07931" w14:textId="77777777" w:rsidTr="00425B59">
        <w:trPr>
          <w:trHeight w:val="300"/>
        </w:trPr>
        <w:tc>
          <w:tcPr>
            <w:tcW w:w="582" w:type="dxa"/>
            <w:tcBorders>
              <w:top w:val="nil"/>
              <w:left w:val="single" w:sz="8" w:space="0" w:color="auto"/>
              <w:bottom w:val="nil"/>
              <w:right w:val="single" w:sz="8" w:space="0" w:color="auto"/>
            </w:tcBorders>
            <w:shd w:val="clear" w:color="auto" w:fill="auto"/>
            <w:vAlign w:val="center"/>
            <w:hideMark/>
          </w:tcPr>
          <w:p w14:paraId="16A9DF32" w14:textId="77777777" w:rsidR="008944AE" w:rsidRPr="008944AE" w:rsidRDefault="008944AE" w:rsidP="008944AE">
            <w:pPr>
              <w:jc w:val="center"/>
              <w:rPr>
                <w:rFonts w:ascii="Arial" w:hAnsi="Arial" w:cs="Arial"/>
                <w:color w:val="000000"/>
              </w:rPr>
            </w:pPr>
            <w:r w:rsidRPr="008944AE">
              <w:rPr>
                <w:rFonts w:ascii="Arial" w:hAnsi="Arial" w:cs="Arial"/>
                <w:color w:val="000000"/>
              </w:rPr>
              <w:t> </w:t>
            </w:r>
          </w:p>
        </w:tc>
        <w:tc>
          <w:tcPr>
            <w:tcW w:w="5027" w:type="dxa"/>
            <w:gridSpan w:val="3"/>
            <w:tcBorders>
              <w:top w:val="single" w:sz="8" w:space="0" w:color="auto"/>
              <w:left w:val="nil"/>
              <w:bottom w:val="nil"/>
              <w:right w:val="single" w:sz="8" w:space="0" w:color="000000"/>
            </w:tcBorders>
            <w:shd w:val="clear" w:color="auto" w:fill="auto"/>
            <w:vAlign w:val="center"/>
            <w:hideMark/>
          </w:tcPr>
          <w:p w14:paraId="0DE4304C" w14:textId="77777777" w:rsidR="008944AE" w:rsidRPr="008944AE" w:rsidRDefault="008944AE" w:rsidP="008944AE">
            <w:pPr>
              <w:jc w:val="right"/>
              <w:rPr>
                <w:rFonts w:ascii="Arial" w:hAnsi="Arial" w:cs="Arial"/>
                <w:b/>
                <w:bCs/>
                <w:color w:val="000000"/>
              </w:rPr>
            </w:pPr>
            <w:r w:rsidRPr="008944AE">
              <w:rPr>
                <w:rFonts w:ascii="Arial" w:hAnsi="Arial" w:cs="Arial"/>
                <w:b/>
                <w:bCs/>
                <w:color w:val="000000"/>
              </w:rPr>
              <w:t> </w:t>
            </w:r>
          </w:p>
        </w:tc>
        <w:tc>
          <w:tcPr>
            <w:tcW w:w="1636" w:type="dxa"/>
            <w:vMerge w:val="restart"/>
            <w:tcBorders>
              <w:top w:val="nil"/>
              <w:left w:val="single" w:sz="8" w:space="0" w:color="auto"/>
              <w:bottom w:val="single" w:sz="8" w:space="0" w:color="000000"/>
              <w:right w:val="single" w:sz="8" w:space="0" w:color="auto"/>
            </w:tcBorders>
            <w:shd w:val="clear" w:color="auto" w:fill="auto"/>
            <w:vAlign w:val="center"/>
            <w:hideMark/>
          </w:tcPr>
          <w:p w14:paraId="061D90C1" w14:textId="77777777" w:rsidR="008944AE" w:rsidRPr="008944AE" w:rsidRDefault="008944AE" w:rsidP="008944AE">
            <w:pPr>
              <w:jc w:val="right"/>
              <w:rPr>
                <w:rFonts w:ascii="Arial" w:hAnsi="Arial" w:cs="Arial"/>
                <w:b/>
                <w:bCs/>
                <w:color w:val="000000"/>
              </w:rPr>
            </w:pPr>
            <w:r w:rsidRPr="008944AE">
              <w:rPr>
                <w:rFonts w:ascii="Arial" w:hAnsi="Arial" w:cs="Arial"/>
                <w:b/>
                <w:bCs/>
                <w:color w:val="000000"/>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746F7FB"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 </w:t>
            </w:r>
          </w:p>
        </w:tc>
        <w:tc>
          <w:tcPr>
            <w:tcW w:w="1733"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38A4370B"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 </w:t>
            </w:r>
          </w:p>
        </w:tc>
      </w:tr>
      <w:tr w:rsidR="00425B59" w:rsidRPr="008944AE" w14:paraId="48F5439E" w14:textId="77777777" w:rsidTr="00425B59">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5495F842" w14:textId="77777777" w:rsidR="008944AE" w:rsidRPr="008944AE" w:rsidRDefault="008944AE" w:rsidP="008944AE">
            <w:pPr>
              <w:jc w:val="center"/>
              <w:rPr>
                <w:rFonts w:ascii="Arial" w:hAnsi="Arial" w:cs="Arial"/>
                <w:color w:val="000000"/>
              </w:rPr>
            </w:pPr>
            <w:r w:rsidRPr="008944AE">
              <w:rPr>
                <w:rFonts w:ascii="Arial" w:hAnsi="Arial" w:cs="Arial"/>
                <w:color w:val="000000"/>
              </w:rPr>
              <w:t>8.</w:t>
            </w:r>
          </w:p>
        </w:tc>
        <w:tc>
          <w:tcPr>
            <w:tcW w:w="5027" w:type="dxa"/>
            <w:gridSpan w:val="3"/>
            <w:tcBorders>
              <w:top w:val="nil"/>
              <w:left w:val="nil"/>
              <w:bottom w:val="single" w:sz="8" w:space="0" w:color="auto"/>
              <w:right w:val="single" w:sz="8" w:space="0" w:color="000000"/>
            </w:tcBorders>
            <w:shd w:val="clear" w:color="auto" w:fill="auto"/>
            <w:vAlign w:val="center"/>
            <w:hideMark/>
          </w:tcPr>
          <w:p w14:paraId="1861E34E" w14:textId="77777777" w:rsidR="008944AE" w:rsidRPr="008944AE" w:rsidRDefault="008944AE" w:rsidP="008944AE">
            <w:pPr>
              <w:jc w:val="center"/>
              <w:rPr>
                <w:rFonts w:ascii="Arial" w:hAnsi="Arial" w:cs="Arial"/>
                <w:b/>
                <w:bCs/>
                <w:color w:val="000000"/>
              </w:rPr>
            </w:pPr>
            <w:r w:rsidRPr="008944AE">
              <w:rPr>
                <w:rFonts w:ascii="Arial" w:hAnsi="Arial" w:cs="Arial"/>
                <w:b/>
                <w:bCs/>
                <w:color w:val="000000"/>
              </w:rPr>
              <w:t>RAZEM:</w:t>
            </w:r>
          </w:p>
        </w:tc>
        <w:tc>
          <w:tcPr>
            <w:tcW w:w="1636" w:type="dxa"/>
            <w:vMerge/>
            <w:tcBorders>
              <w:top w:val="nil"/>
              <w:left w:val="single" w:sz="8" w:space="0" w:color="auto"/>
              <w:bottom w:val="single" w:sz="8" w:space="0" w:color="000000"/>
              <w:right w:val="single" w:sz="8" w:space="0" w:color="auto"/>
            </w:tcBorders>
            <w:vAlign w:val="center"/>
            <w:hideMark/>
          </w:tcPr>
          <w:p w14:paraId="7E59ED51" w14:textId="77777777" w:rsidR="008944AE" w:rsidRPr="008944AE" w:rsidRDefault="008944AE" w:rsidP="008944AE">
            <w:pPr>
              <w:rPr>
                <w:rFonts w:ascii="Arial" w:hAnsi="Arial" w:cs="Arial"/>
                <w:b/>
                <w:bCs/>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5AF22F4A" w14:textId="77777777" w:rsidR="008944AE" w:rsidRPr="008944AE" w:rsidRDefault="008944AE" w:rsidP="008944AE">
            <w:pPr>
              <w:rPr>
                <w:rFonts w:ascii="Arial" w:hAnsi="Arial" w:cs="Arial"/>
                <w:b/>
                <w:bCs/>
                <w:color w:val="000000"/>
              </w:rPr>
            </w:pPr>
          </w:p>
        </w:tc>
        <w:tc>
          <w:tcPr>
            <w:tcW w:w="1733" w:type="dxa"/>
            <w:vMerge/>
            <w:tcBorders>
              <w:top w:val="nil"/>
              <w:left w:val="single" w:sz="8" w:space="0" w:color="auto"/>
              <w:bottom w:val="single" w:sz="8" w:space="0" w:color="000000"/>
              <w:right w:val="single" w:sz="8" w:space="0" w:color="auto"/>
            </w:tcBorders>
            <w:vAlign w:val="center"/>
            <w:hideMark/>
          </w:tcPr>
          <w:p w14:paraId="180D1542" w14:textId="77777777" w:rsidR="008944AE" w:rsidRPr="008944AE" w:rsidRDefault="008944AE" w:rsidP="008944AE">
            <w:pPr>
              <w:rPr>
                <w:rFonts w:ascii="Arial" w:hAnsi="Arial" w:cs="Arial"/>
                <w:b/>
                <w:bCs/>
                <w:color w:val="000000"/>
              </w:rPr>
            </w:pPr>
          </w:p>
        </w:tc>
      </w:tr>
    </w:tbl>
    <w:p w14:paraId="3496033D" w14:textId="77777777" w:rsidR="008944AE" w:rsidRDefault="008944AE" w:rsidP="00394DB7">
      <w:pPr>
        <w:rPr>
          <w:rFonts w:ascii="Arial" w:hAnsi="Arial" w:cs="Arial"/>
          <w:b/>
        </w:rPr>
      </w:pPr>
    </w:p>
    <w:p w14:paraId="7A071239" w14:textId="77777777" w:rsidR="008944AE" w:rsidRDefault="008944AE" w:rsidP="00394DB7">
      <w:pPr>
        <w:rPr>
          <w:rFonts w:ascii="Arial" w:hAnsi="Arial" w:cs="Arial"/>
          <w:b/>
        </w:rPr>
      </w:pPr>
    </w:p>
    <w:p w14:paraId="10A64521" w14:textId="77777777" w:rsidR="00043CA8" w:rsidRDefault="00043CA8" w:rsidP="00FF16A8">
      <w:pPr>
        <w:pStyle w:val="Stopka"/>
        <w:tabs>
          <w:tab w:val="clear" w:pos="4536"/>
          <w:tab w:val="clear" w:pos="9072"/>
        </w:tabs>
        <w:ind w:left="6379" w:hanging="6840"/>
        <w:jc w:val="right"/>
        <w:rPr>
          <w:rFonts w:ascii="Arial" w:hAnsi="Arial" w:cs="Arial"/>
          <w:i/>
          <w:sz w:val="22"/>
          <w:szCs w:val="22"/>
        </w:rPr>
      </w:pPr>
    </w:p>
    <w:p w14:paraId="6266208C"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02FB8A48"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06F4A375"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722F74ED"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21A5AC7D"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6BD70077"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3239B2E4"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6A90B0C3"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4BDA242C"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0AAA8514"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4AC0029E"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433143A3"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53FC8EB1"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1AFB0B46"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2BEC3048"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1F05084F"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1F1C837C"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23ECFC26"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5591F7F3"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5BE1FD51"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07BFF6AE"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6A67140D"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0F792253"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35267756"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1FBCE607"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2CD14E78"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74BC26B6"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5872D681" w14:textId="77777777" w:rsidR="0045047D" w:rsidRDefault="0045047D" w:rsidP="00FF16A8">
      <w:pPr>
        <w:pStyle w:val="Stopka"/>
        <w:tabs>
          <w:tab w:val="clear" w:pos="4536"/>
          <w:tab w:val="clear" w:pos="9072"/>
        </w:tabs>
        <w:ind w:left="6379" w:hanging="6840"/>
        <w:jc w:val="right"/>
        <w:rPr>
          <w:rFonts w:ascii="Arial" w:hAnsi="Arial" w:cs="Arial"/>
          <w:i/>
          <w:sz w:val="22"/>
          <w:szCs w:val="22"/>
        </w:rPr>
      </w:pPr>
    </w:p>
    <w:p w14:paraId="489BFE76" w14:textId="77777777" w:rsidR="0045047D" w:rsidRDefault="0045047D" w:rsidP="00FF16A8">
      <w:pPr>
        <w:pStyle w:val="Stopka"/>
        <w:tabs>
          <w:tab w:val="clear" w:pos="4536"/>
          <w:tab w:val="clear" w:pos="9072"/>
        </w:tabs>
        <w:ind w:left="6379" w:hanging="6840"/>
        <w:jc w:val="right"/>
        <w:rPr>
          <w:rFonts w:ascii="Arial" w:hAnsi="Arial" w:cs="Arial"/>
          <w:i/>
          <w:sz w:val="22"/>
          <w:szCs w:val="22"/>
        </w:rPr>
      </w:pPr>
    </w:p>
    <w:p w14:paraId="237DC86A" w14:textId="77777777" w:rsidR="0045047D" w:rsidRDefault="0045047D" w:rsidP="00FF16A8">
      <w:pPr>
        <w:pStyle w:val="Stopka"/>
        <w:tabs>
          <w:tab w:val="clear" w:pos="4536"/>
          <w:tab w:val="clear" w:pos="9072"/>
        </w:tabs>
        <w:ind w:left="6379" w:hanging="6840"/>
        <w:jc w:val="right"/>
        <w:rPr>
          <w:rFonts w:ascii="Arial" w:hAnsi="Arial" w:cs="Arial"/>
          <w:i/>
          <w:sz w:val="22"/>
          <w:szCs w:val="22"/>
        </w:rPr>
      </w:pPr>
    </w:p>
    <w:p w14:paraId="2B7E524A" w14:textId="77777777" w:rsidR="0045047D" w:rsidRDefault="0045047D" w:rsidP="00FF16A8">
      <w:pPr>
        <w:pStyle w:val="Stopka"/>
        <w:tabs>
          <w:tab w:val="clear" w:pos="4536"/>
          <w:tab w:val="clear" w:pos="9072"/>
        </w:tabs>
        <w:ind w:left="6379" w:hanging="6840"/>
        <w:jc w:val="right"/>
        <w:rPr>
          <w:rFonts w:ascii="Arial" w:hAnsi="Arial" w:cs="Arial"/>
          <w:i/>
          <w:sz w:val="22"/>
          <w:szCs w:val="22"/>
        </w:rPr>
      </w:pPr>
    </w:p>
    <w:p w14:paraId="2827BB2C" w14:textId="77777777" w:rsidR="0045047D" w:rsidRDefault="0045047D" w:rsidP="00FF16A8">
      <w:pPr>
        <w:pStyle w:val="Stopka"/>
        <w:tabs>
          <w:tab w:val="clear" w:pos="4536"/>
          <w:tab w:val="clear" w:pos="9072"/>
        </w:tabs>
        <w:ind w:left="6379" w:hanging="6840"/>
        <w:jc w:val="right"/>
        <w:rPr>
          <w:rFonts w:ascii="Arial" w:hAnsi="Arial" w:cs="Arial"/>
          <w:i/>
          <w:sz w:val="22"/>
          <w:szCs w:val="22"/>
        </w:rPr>
      </w:pPr>
    </w:p>
    <w:p w14:paraId="7125FB24"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59208AFD"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5080EFF0"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7D81B6D5"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5A867CCA" w14:textId="77777777" w:rsidR="00881ACD" w:rsidRDefault="00881ACD" w:rsidP="003909B0">
      <w:pPr>
        <w:pStyle w:val="Stopka"/>
        <w:tabs>
          <w:tab w:val="clear" w:pos="4536"/>
          <w:tab w:val="clear" w:pos="9072"/>
        </w:tabs>
        <w:rPr>
          <w:rFonts w:ascii="Arial" w:hAnsi="Arial" w:cs="Arial"/>
          <w:i/>
          <w:sz w:val="22"/>
          <w:szCs w:val="22"/>
        </w:rPr>
      </w:pPr>
    </w:p>
    <w:p w14:paraId="495B1439" w14:textId="1A5D6C4D" w:rsidR="00FF16A8" w:rsidRPr="000018B3" w:rsidRDefault="00FF16A8" w:rsidP="00FF16A8">
      <w:pPr>
        <w:pStyle w:val="Stopka"/>
        <w:tabs>
          <w:tab w:val="clear" w:pos="4536"/>
          <w:tab w:val="clear" w:pos="9072"/>
        </w:tabs>
        <w:ind w:left="6379" w:hanging="6840"/>
        <w:jc w:val="right"/>
        <w:rPr>
          <w:rFonts w:ascii="Arial" w:hAnsi="Arial" w:cs="Arial"/>
          <w:i/>
          <w:sz w:val="22"/>
          <w:szCs w:val="22"/>
        </w:rPr>
      </w:pPr>
      <w:r w:rsidRPr="000018B3">
        <w:rPr>
          <w:rFonts w:ascii="Arial" w:hAnsi="Arial" w:cs="Arial"/>
          <w:i/>
          <w:sz w:val="22"/>
          <w:szCs w:val="22"/>
        </w:rPr>
        <w:lastRenderedPageBreak/>
        <w:t xml:space="preserve">Załącznik </w:t>
      </w:r>
      <w:r w:rsidR="00043CA8">
        <w:rPr>
          <w:rFonts w:ascii="Arial" w:hAnsi="Arial" w:cs="Arial"/>
          <w:b/>
          <w:i/>
          <w:sz w:val="22"/>
          <w:szCs w:val="22"/>
        </w:rPr>
        <w:t>nr 4</w:t>
      </w:r>
      <w:r w:rsidRPr="000018B3">
        <w:rPr>
          <w:rFonts w:ascii="Arial" w:hAnsi="Arial" w:cs="Arial"/>
          <w:b/>
          <w:i/>
          <w:sz w:val="22"/>
          <w:szCs w:val="22"/>
        </w:rPr>
        <w:t xml:space="preserve"> </w:t>
      </w:r>
      <w:r w:rsidRPr="000018B3">
        <w:rPr>
          <w:rFonts w:ascii="Arial" w:hAnsi="Arial" w:cs="Arial"/>
          <w:i/>
          <w:sz w:val="22"/>
          <w:szCs w:val="22"/>
        </w:rPr>
        <w:t>do SIWZ</w:t>
      </w:r>
    </w:p>
    <w:p w14:paraId="46239B5C" w14:textId="77777777" w:rsidR="00FF16A8" w:rsidRDefault="00FF16A8" w:rsidP="00FF16A8">
      <w:pPr>
        <w:jc w:val="right"/>
        <w:rPr>
          <w:rFonts w:ascii="Arial" w:hAnsi="Arial" w:cs="Arial"/>
          <w:sz w:val="22"/>
          <w:szCs w:val="22"/>
        </w:rPr>
      </w:pPr>
    </w:p>
    <w:p w14:paraId="16D56157" w14:textId="77777777" w:rsidR="00394DB7" w:rsidRDefault="00394DB7" w:rsidP="00FF16A8">
      <w:pPr>
        <w:jc w:val="right"/>
        <w:rPr>
          <w:rFonts w:ascii="Arial" w:hAnsi="Arial" w:cs="Arial"/>
          <w:sz w:val="22"/>
          <w:szCs w:val="22"/>
        </w:rPr>
      </w:pPr>
    </w:p>
    <w:p w14:paraId="1D60E97D" w14:textId="77777777" w:rsidR="00394DB7" w:rsidRDefault="00394DB7" w:rsidP="00FF16A8">
      <w:pPr>
        <w:jc w:val="right"/>
        <w:rPr>
          <w:rFonts w:ascii="Arial" w:hAnsi="Arial" w:cs="Arial"/>
          <w:sz w:val="22"/>
          <w:szCs w:val="22"/>
        </w:rPr>
      </w:pPr>
    </w:p>
    <w:p w14:paraId="13040C84" w14:textId="77777777" w:rsidR="00394DB7" w:rsidRPr="000018B3" w:rsidRDefault="00394DB7" w:rsidP="00FF16A8">
      <w:pPr>
        <w:jc w:val="right"/>
        <w:rPr>
          <w:rFonts w:ascii="Arial" w:hAnsi="Arial" w:cs="Arial"/>
          <w:sz w:val="22"/>
          <w:szCs w:val="22"/>
        </w:rPr>
      </w:pPr>
    </w:p>
    <w:p w14:paraId="5F0BEB4A" w14:textId="77777777" w:rsidR="00FF16A8" w:rsidRPr="000018B3" w:rsidRDefault="00FF16A8" w:rsidP="00FF16A8">
      <w:pPr>
        <w:jc w:val="right"/>
        <w:rPr>
          <w:rFonts w:ascii="Arial" w:hAnsi="Arial" w:cs="Arial"/>
          <w:b/>
        </w:rPr>
      </w:pPr>
    </w:p>
    <w:p w14:paraId="674E7209" w14:textId="77777777" w:rsidR="00FF16A8" w:rsidRPr="000018B3" w:rsidRDefault="00FF16A8" w:rsidP="00FF16A8">
      <w:pPr>
        <w:pStyle w:val="Nagwek7"/>
        <w:jc w:val="center"/>
        <w:rPr>
          <w:rFonts w:ascii="Arial" w:hAnsi="Arial" w:cs="Arial"/>
          <w:i w:val="0"/>
          <w:sz w:val="22"/>
          <w:szCs w:val="22"/>
        </w:rPr>
      </w:pPr>
      <w:r w:rsidRPr="000018B3">
        <w:rPr>
          <w:rFonts w:ascii="Arial" w:hAnsi="Arial" w:cs="Arial"/>
          <w:i w:val="0"/>
          <w:sz w:val="24"/>
        </w:rPr>
        <w:t>Informacja na podstawie art. 24 ust. 1 pkt. 23</w:t>
      </w:r>
      <w:r w:rsidRPr="000018B3">
        <w:rPr>
          <w:rFonts w:ascii="Arial" w:hAnsi="Arial" w:cs="Arial"/>
          <w:i w:val="0"/>
          <w:sz w:val="24"/>
        </w:rPr>
        <w:br/>
      </w:r>
      <w:r w:rsidRPr="000018B3">
        <w:rPr>
          <w:rFonts w:ascii="Arial" w:hAnsi="Arial" w:cs="Arial"/>
          <w:i w:val="0"/>
          <w:sz w:val="22"/>
          <w:szCs w:val="22"/>
        </w:rPr>
        <w:t>ustawy Prawo zamówień publicznych</w:t>
      </w:r>
    </w:p>
    <w:p w14:paraId="4779C2A6" w14:textId="4C9C67D9" w:rsidR="00FF16A8" w:rsidRPr="003F33BB" w:rsidRDefault="00FF16A8" w:rsidP="00FF16A8">
      <w:pPr>
        <w:spacing w:line="360" w:lineRule="auto"/>
        <w:jc w:val="center"/>
        <w:rPr>
          <w:rFonts w:ascii="Arial" w:hAnsi="Arial" w:cs="Arial"/>
          <w:bCs/>
          <w:sz w:val="22"/>
          <w:szCs w:val="22"/>
        </w:rPr>
      </w:pPr>
      <w:r w:rsidRPr="003F33BB">
        <w:rPr>
          <w:rFonts w:ascii="Arial" w:hAnsi="Arial" w:cs="Arial"/>
          <w:sz w:val="22"/>
          <w:szCs w:val="22"/>
        </w:rPr>
        <w:t>(</w:t>
      </w:r>
      <w:r w:rsidR="003F33BB" w:rsidRPr="003F33BB">
        <w:rPr>
          <w:rFonts w:ascii="Arial" w:hAnsi="Arial" w:cs="Arial"/>
          <w:sz w:val="22"/>
          <w:szCs w:val="22"/>
        </w:rPr>
        <w:t>Dz. U. 2018 r. poz. 1986 z późn. zm.)</w:t>
      </w:r>
    </w:p>
    <w:p w14:paraId="252D2C0E" w14:textId="77777777" w:rsidR="00FF16A8" w:rsidRPr="000018B3" w:rsidRDefault="00FF16A8" w:rsidP="00FF16A8">
      <w:pPr>
        <w:jc w:val="center"/>
        <w:rPr>
          <w:rFonts w:ascii="Arial" w:hAnsi="Arial" w:cs="Arial"/>
          <w:bCs/>
        </w:rPr>
      </w:pPr>
    </w:p>
    <w:p w14:paraId="50FFCF14" w14:textId="77777777" w:rsidR="00FF16A8" w:rsidRPr="000018B3" w:rsidRDefault="00FF16A8" w:rsidP="00FF16A8">
      <w:pPr>
        <w:rPr>
          <w:rFonts w:ascii="Arial" w:hAnsi="Arial" w:cs="Arial"/>
          <w:bCs/>
          <w:sz w:val="22"/>
          <w:szCs w:val="22"/>
        </w:rPr>
      </w:pPr>
      <w:r w:rsidRPr="000018B3">
        <w:rPr>
          <w:rFonts w:ascii="Arial" w:hAnsi="Arial" w:cs="Arial"/>
          <w:bCs/>
          <w:sz w:val="22"/>
          <w:szCs w:val="22"/>
        </w:rPr>
        <w:t xml:space="preserve">Przystępując do postępowania w sprawie udzielenia zamówienia na: </w:t>
      </w:r>
    </w:p>
    <w:p w14:paraId="00B822BD" w14:textId="77777777" w:rsidR="00FF16A8" w:rsidRPr="000018B3" w:rsidRDefault="00FF16A8" w:rsidP="00FF16A8">
      <w:pPr>
        <w:rPr>
          <w:rFonts w:ascii="Arial" w:hAnsi="Arial" w:cs="Arial"/>
          <w:bCs/>
          <w:sz w:val="4"/>
          <w:szCs w:val="4"/>
        </w:rPr>
      </w:pPr>
    </w:p>
    <w:p w14:paraId="2622A6C2" w14:textId="4152FBC7" w:rsidR="003F33BB" w:rsidRPr="003F33BB" w:rsidRDefault="006E6FFD" w:rsidP="003F33BB">
      <w:pPr>
        <w:pStyle w:val="Bezodstpw"/>
        <w:jc w:val="center"/>
        <w:rPr>
          <w:rFonts w:ascii="Arial" w:hAnsi="Arial" w:cs="Arial"/>
          <w:b/>
        </w:rPr>
      </w:pPr>
      <w:r w:rsidRPr="006E6FFD">
        <w:rPr>
          <w:rFonts w:ascii="Arial" w:hAnsi="Arial" w:cs="Arial"/>
        </w:rPr>
        <w:t>„</w:t>
      </w:r>
      <w:r w:rsidR="003F33BB" w:rsidRPr="003F33BB">
        <w:rPr>
          <w:rFonts w:ascii="Arial" w:hAnsi="Arial" w:cs="Arial"/>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p>
    <w:p w14:paraId="671A3A00" w14:textId="2791DAD6" w:rsidR="006E6FFD" w:rsidRPr="006E6FFD" w:rsidRDefault="006E6FFD" w:rsidP="006E6FFD">
      <w:pPr>
        <w:pStyle w:val="Bezodstpw"/>
        <w:jc w:val="center"/>
        <w:rPr>
          <w:rFonts w:ascii="Arial" w:hAnsi="Arial" w:cs="Arial"/>
        </w:rPr>
      </w:pPr>
    </w:p>
    <w:p w14:paraId="3319526D" w14:textId="4971068A" w:rsidR="00FF16A8" w:rsidRPr="000018B3" w:rsidRDefault="00FF16A8" w:rsidP="00FF16A8">
      <w:pPr>
        <w:suppressAutoHyphens/>
        <w:spacing w:before="40"/>
        <w:ind w:firstLine="709"/>
        <w:jc w:val="center"/>
        <w:rPr>
          <w:rFonts w:ascii="Arial" w:hAnsi="Arial" w:cs="Arial"/>
          <w:b/>
          <w:i/>
          <w:sz w:val="22"/>
          <w:szCs w:val="22"/>
        </w:rPr>
      </w:pPr>
    </w:p>
    <w:p w14:paraId="6D7BE80D" w14:textId="77777777" w:rsidR="00FF16A8" w:rsidRPr="000018B3" w:rsidRDefault="00FF16A8" w:rsidP="00FF16A8">
      <w:pPr>
        <w:pStyle w:val="pkt"/>
        <w:spacing w:before="120" w:after="0" w:line="240" w:lineRule="auto"/>
        <w:ind w:left="0" w:firstLine="0"/>
        <w:jc w:val="center"/>
        <w:rPr>
          <w:rFonts w:ascii="Arial" w:hAnsi="Arial" w:cs="Arial"/>
          <w:sz w:val="32"/>
          <w:szCs w:val="32"/>
        </w:rPr>
      </w:pPr>
    </w:p>
    <w:p w14:paraId="458238DD" w14:textId="77777777" w:rsidR="00FF16A8" w:rsidRPr="000018B3" w:rsidRDefault="00FF16A8" w:rsidP="00FF16A8">
      <w:pPr>
        <w:spacing w:before="120"/>
        <w:rPr>
          <w:rFonts w:ascii="Arial" w:hAnsi="Arial" w:cs="Arial"/>
          <w:bCs/>
          <w:sz w:val="22"/>
          <w:szCs w:val="22"/>
        </w:rPr>
      </w:pPr>
      <w:r w:rsidRPr="000018B3">
        <w:rPr>
          <w:rFonts w:ascii="Arial" w:hAnsi="Arial" w:cs="Arial"/>
          <w:bCs/>
          <w:sz w:val="22"/>
          <w:szCs w:val="22"/>
        </w:rPr>
        <w:t>Informuję, że*:</w:t>
      </w:r>
    </w:p>
    <w:p w14:paraId="2FCC5B5D" w14:textId="77777777" w:rsidR="00FF16A8" w:rsidRPr="000018B3" w:rsidRDefault="00FF16A8" w:rsidP="00FF16A8">
      <w:pPr>
        <w:rPr>
          <w:rFonts w:ascii="Arial" w:hAnsi="Arial" w:cs="Arial"/>
          <w:bCs/>
          <w:sz w:val="22"/>
          <w:szCs w:val="22"/>
        </w:rPr>
      </w:pPr>
    </w:p>
    <w:tbl>
      <w:tblPr>
        <w:tblW w:w="0" w:type="auto"/>
        <w:tblLook w:val="01E0" w:firstRow="1" w:lastRow="1" w:firstColumn="1" w:lastColumn="1" w:noHBand="0" w:noVBand="0"/>
      </w:tblPr>
      <w:tblGrid>
        <w:gridCol w:w="420"/>
        <w:gridCol w:w="8866"/>
      </w:tblGrid>
      <w:tr w:rsidR="00FF16A8" w:rsidRPr="000018B3" w14:paraId="2A04D699" w14:textId="77777777" w:rsidTr="00EE12E4">
        <w:tc>
          <w:tcPr>
            <w:tcW w:w="420" w:type="dxa"/>
            <w:shd w:val="clear" w:color="auto" w:fill="auto"/>
          </w:tcPr>
          <w:p w14:paraId="4DD9D9E6" w14:textId="77777777" w:rsidR="00FF16A8" w:rsidRPr="000018B3" w:rsidRDefault="00FF16A8" w:rsidP="00EE12E4">
            <w:pPr>
              <w:suppressAutoHyphens/>
              <w:spacing w:line="480" w:lineRule="auto"/>
              <w:jc w:val="right"/>
              <w:rPr>
                <w:rFonts w:ascii="Arial" w:hAnsi="Arial" w:cs="Arial"/>
                <w:bCs/>
              </w:rPr>
            </w:pPr>
            <w:r w:rsidRPr="000018B3">
              <w:rPr>
                <w:bCs/>
              </w:rPr>
              <w:t>⁪</w:t>
            </w:r>
          </w:p>
        </w:tc>
        <w:tc>
          <w:tcPr>
            <w:tcW w:w="8866" w:type="dxa"/>
            <w:shd w:val="clear" w:color="auto" w:fill="auto"/>
          </w:tcPr>
          <w:p w14:paraId="39892199" w14:textId="77777777" w:rsidR="00FF16A8" w:rsidRPr="000018B3" w:rsidRDefault="00FF16A8" w:rsidP="00EE12E4">
            <w:pPr>
              <w:suppressAutoHyphens/>
              <w:spacing w:line="480" w:lineRule="auto"/>
              <w:jc w:val="both"/>
              <w:rPr>
                <w:rFonts w:ascii="Arial" w:hAnsi="Arial" w:cs="Arial"/>
                <w:bCs/>
                <w:sz w:val="22"/>
                <w:szCs w:val="22"/>
              </w:rPr>
            </w:pPr>
            <w:r w:rsidRPr="000018B3">
              <w:rPr>
                <w:rFonts w:ascii="Arial" w:hAnsi="Arial" w:cs="Arial"/>
                <w:bCs/>
                <w:sz w:val="22"/>
                <w:szCs w:val="22"/>
              </w:rPr>
              <w:sym w:font="Wingdings 2" w:char="F0A3"/>
            </w:r>
            <w:r w:rsidRPr="000018B3">
              <w:rPr>
                <w:rFonts w:ascii="Arial" w:hAnsi="Arial" w:cs="Arial"/>
                <w:bCs/>
                <w:sz w:val="22"/>
                <w:szCs w:val="22"/>
              </w:rPr>
              <w:t xml:space="preserve">    nie należę</w:t>
            </w:r>
          </w:p>
          <w:p w14:paraId="5CDACAA3" w14:textId="25ACFDE7" w:rsidR="00FF16A8" w:rsidRPr="000018B3" w:rsidRDefault="00FF16A8" w:rsidP="00EE12E4">
            <w:pPr>
              <w:suppressAutoHyphens/>
              <w:ind w:hanging="6"/>
              <w:jc w:val="both"/>
              <w:rPr>
                <w:rFonts w:ascii="Arial" w:hAnsi="Arial" w:cs="Arial"/>
                <w:bCs/>
                <w:sz w:val="22"/>
                <w:szCs w:val="22"/>
              </w:rPr>
            </w:pPr>
            <w:r w:rsidRPr="000018B3">
              <w:rPr>
                <w:rFonts w:ascii="Arial" w:hAnsi="Arial" w:cs="Arial"/>
                <w:bCs/>
                <w:sz w:val="22"/>
                <w:szCs w:val="22"/>
              </w:rPr>
              <w:t xml:space="preserve">do tej samej grupy kapitałowej w </w:t>
            </w:r>
            <w:r w:rsidRPr="000018B3">
              <w:rPr>
                <w:rFonts w:ascii="Arial" w:hAnsi="Arial" w:cs="Arial"/>
                <w:sz w:val="22"/>
                <w:szCs w:val="22"/>
              </w:rPr>
              <w:t>rozumieniu ustawy z dnia 16 lutego 2007 r. o ochronie konkurencji i konsumentów (</w:t>
            </w:r>
            <w:r w:rsidR="00FA40FC" w:rsidRPr="00FA40FC">
              <w:rPr>
                <w:rFonts w:ascii="Arial" w:hAnsi="Arial" w:cs="Arial"/>
                <w:sz w:val="22"/>
                <w:szCs w:val="22"/>
              </w:rPr>
              <w:t>Dz</w:t>
            </w:r>
            <w:r w:rsidR="00FA40FC" w:rsidRPr="00164E20">
              <w:rPr>
                <w:rFonts w:ascii="Arial" w:hAnsi="Arial" w:cs="Arial"/>
                <w:color w:val="000000" w:themeColor="text1"/>
                <w:sz w:val="22"/>
                <w:szCs w:val="22"/>
              </w:rPr>
              <w:t xml:space="preserve">. U. </w:t>
            </w:r>
            <w:r w:rsidR="003B3D40" w:rsidRPr="00164E20">
              <w:rPr>
                <w:rFonts w:ascii="Arial" w:hAnsi="Arial" w:cs="Arial"/>
                <w:color w:val="000000" w:themeColor="text1"/>
                <w:sz w:val="22"/>
                <w:szCs w:val="22"/>
              </w:rPr>
              <w:t>2018</w:t>
            </w:r>
            <w:r w:rsidR="00164E20" w:rsidRPr="00164E20">
              <w:rPr>
                <w:rFonts w:ascii="Arial" w:hAnsi="Arial" w:cs="Arial"/>
                <w:color w:val="000000" w:themeColor="text1"/>
                <w:sz w:val="22"/>
                <w:szCs w:val="22"/>
              </w:rPr>
              <w:t xml:space="preserve"> </w:t>
            </w:r>
            <w:r w:rsidR="003B3D40" w:rsidRPr="00164E20">
              <w:rPr>
                <w:rFonts w:ascii="Arial" w:hAnsi="Arial" w:cs="Arial"/>
                <w:color w:val="000000" w:themeColor="text1"/>
                <w:sz w:val="22"/>
                <w:szCs w:val="22"/>
              </w:rPr>
              <w:t xml:space="preserve">r. poz. 798 </w:t>
            </w:r>
            <w:r w:rsidR="00FA40FC" w:rsidRPr="00164E20">
              <w:rPr>
                <w:rFonts w:ascii="Arial" w:hAnsi="Arial" w:cs="Arial"/>
                <w:color w:val="000000" w:themeColor="text1"/>
                <w:sz w:val="22"/>
                <w:szCs w:val="22"/>
              </w:rPr>
              <w:t xml:space="preserve">z </w:t>
            </w:r>
            <w:r w:rsidR="00FA40FC" w:rsidRPr="00FA40FC">
              <w:rPr>
                <w:rFonts w:ascii="Arial" w:hAnsi="Arial" w:cs="Arial"/>
                <w:sz w:val="22"/>
                <w:szCs w:val="22"/>
              </w:rPr>
              <w:t>późn. zm.</w:t>
            </w:r>
            <w:r w:rsidR="0075619C">
              <w:rPr>
                <w:rFonts w:ascii="Arial" w:hAnsi="Arial" w:cs="Arial"/>
                <w:sz w:val="22"/>
                <w:szCs w:val="22"/>
              </w:rPr>
              <w:t>) co W</w:t>
            </w:r>
            <w:r w:rsidRPr="000018B3">
              <w:rPr>
                <w:rFonts w:ascii="Arial" w:hAnsi="Arial" w:cs="Arial"/>
                <w:sz w:val="22"/>
                <w:szCs w:val="22"/>
              </w:rPr>
              <w:t xml:space="preserve">ykonawcy, którzy również złożyli oferty w powyższym postępowaniu, wskazani w informacji zamieszczonej przez Zamawiającego na podstawie art. 86 ust. 5 ustawy Pzp na stronie internetowej </w:t>
            </w:r>
            <w:hyperlink r:id="rId26" w:history="1">
              <w:r w:rsidRPr="000018B3">
                <w:rPr>
                  <w:rStyle w:val="Hipercze"/>
                  <w:rFonts w:ascii="Arial" w:hAnsi="Arial" w:cs="Arial"/>
                  <w:color w:val="auto"/>
                  <w:sz w:val="22"/>
                  <w:szCs w:val="22"/>
                </w:rPr>
                <w:t>www.kolobrzeg.pl</w:t>
              </w:r>
            </w:hyperlink>
            <w:r w:rsidRPr="000018B3">
              <w:rPr>
                <w:rFonts w:ascii="Arial" w:hAnsi="Arial" w:cs="Arial"/>
                <w:sz w:val="22"/>
                <w:szCs w:val="22"/>
              </w:rPr>
              <w:t xml:space="preserve"> (BIP- zakładka Gospodarka – zakładka Zamówienia Publiczne). </w:t>
            </w:r>
          </w:p>
          <w:p w14:paraId="509CCA2C" w14:textId="77777777" w:rsidR="00FF16A8" w:rsidRPr="000018B3" w:rsidRDefault="00FF16A8" w:rsidP="00EE12E4">
            <w:pPr>
              <w:suppressAutoHyphens/>
              <w:ind w:hanging="6"/>
              <w:jc w:val="both"/>
              <w:rPr>
                <w:rFonts w:ascii="Arial" w:hAnsi="Arial" w:cs="Arial"/>
                <w:bCs/>
                <w:sz w:val="22"/>
                <w:szCs w:val="22"/>
              </w:rPr>
            </w:pPr>
          </w:p>
        </w:tc>
      </w:tr>
      <w:tr w:rsidR="00FF16A8" w:rsidRPr="000018B3" w14:paraId="52978EC1" w14:textId="77777777" w:rsidTr="00EE12E4">
        <w:tc>
          <w:tcPr>
            <w:tcW w:w="420" w:type="dxa"/>
            <w:shd w:val="clear" w:color="auto" w:fill="auto"/>
          </w:tcPr>
          <w:p w14:paraId="16A9728B" w14:textId="77777777" w:rsidR="00FF16A8" w:rsidRPr="000018B3" w:rsidRDefault="00FF16A8" w:rsidP="00EE12E4">
            <w:pPr>
              <w:suppressAutoHyphens/>
              <w:spacing w:line="480" w:lineRule="auto"/>
              <w:jc w:val="right"/>
              <w:rPr>
                <w:rFonts w:ascii="Arial" w:hAnsi="Arial" w:cs="Arial"/>
                <w:bCs/>
              </w:rPr>
            </w:pPr>
            <w:r w:rsidRPr="000018B3">
              <w:rPr>
                <w:bCs/>
              </w:rPr>
              <w:t>⁪</w:t>
            </w:r>
          </w:p>
        </w:tc>
        <w:tc>
          <w:tcPr>
            <w:tcW w:w="8866" w:type="dxa"/>
            <w:shd w:val="clear" w:color="auto" w:fill="auto"/>
          </w:tcPr>
          <w:p w14:paraId="7D9BF27E" w14:textId="77777777" w:rsidR="00FF16A8" w:rsidRPr="000018B3" w:rsidRDefault="00FF16A8" w:rsidP="00EE12E4">
            <w:pPr>
              <w:suppressAutoHyphens/>
              <w:spacing w:line="480" w:lineRule="auto"/>
              <w:jc w:val="both"/>
              <w:rPr>
                <w:rFonts w:ascii="Arial" w:hAnsi="Arial" w:cs="Arial"/>
                <w:bCs/>
                <w:sz w:val="22"/>
                <w:szCs w:val="22"/>
              </w:rPr>
            </w:pPr>
            <w:r w:rsidRPr="000018B3">
              <w:rPr>
                <w:rFonts w:ascii="Arial" w:hAnsi="Arial" w:cs="Arial"/>
                <w:bCs/>
                <w:sz w:val="22"/>
                <w:szCs w:val="22"/>
              </w:rPr>
              <w:sym w:font="Wingdings 2" w:char="F0A3"/>
            </w:r>
            <w:r w:rsidRPr="000018B3">
              <w:rPr>
                <w:rFonts w:ascii="Arial" w:hAnsi="Arial" w:cs="Arial"/>
                <w:bCs/>
                <w:sz w:val="22"/>
                <w:szCs w:val="22"/>
              </w:rPr>
              <w:t xml:space="preserve">    należę</w:t>
            </w:r>
          </w:p>
          <w:p w14:paraId="62B2CE39" w14:textId="136BFE25" w:rsidR="00FF16A8" w:rsidRPr="000018B3" w:rsidRDefault="00FF16A8" w:rsidP="00EE12E4">
            <w:pPr>
              <w:suppressAutoHyphens/>
              <w:ind w:hanging="6"/>
              <w:jc w:val="both"/>
              <w:rPr>
                <w:rFonts w:ascii="Arial" w:hAnsi="Arial" w:cs="Arial"/>
                <w:bCs/>
                <w:sz w:val="22"/>
                <w:szCs w:val="22"/>
              </w:rPr>
            </w:pPr>
            <w:r w:rsidRPr="000018B3">
              <w:rPr>
                <w:rFonts w:ascii="Arial" w:hAnsi="Arial" w:cs="Arial"/>
                <w:bCs/>
                <w:sz w:val="22"/>
                <w:szCs w:val="22"/>
              </w:rPr>
              <w:t xml:space="preserve">do tej samej grupy kapitałowej w </w:t>
            </w:r>
            <w:r w:rsidRPr="000018B3">
              <w:rPr>
                <w:rFonts w:ascii="Arial" w:hAnsi="Arial" w:cs="Arial"/>
                <w:sz w:val="22"/>
                <w:szCs w:val="22"/>
              </w:rPr>
              <w:t>rozumieniu ustawy z dnia 16 lutego 2007 r. o ochronie konkurencji i konsumentów (</w:t>
            </w:r>
            <w:r w:rsidR="00BD71D0" w:rsidRPr="00BD71D0">
              <w:rPr>
                <w:rFonts w:ascii="Arial" w:hAnsi="Arial" w:cs="Arial"/>
                <w:sz w:val="22"/>
                <w:szCs w:val="22"/>
              </w:rPr>
              <w:t>Dz. U</w:t>
            </w:r>
            <w:r w:rsidR="00BD71D0" w:rsidRPr="00164E20">
              <w:rPr>
                <w:rFonts w:ascii="Arial" w:hAnsi="Arial" w:cs="Arial"/>
                <w:color w:val="000000" w:themeColor="text1"/>
                <w:sz w:val="22"/>
                <w:szCs w:val="22"/>
              </w:rPr>
              <w:t xml:space="preserve">. z </w:t>
            </w:r>
            <w:r w:rsidR="003B3D40" w:rsidRPr="00164E20">
              <w:rPr>
                <w:rFonts w:ascii="Arial" w:hAnsi="Arial" w:cs="Arial"/>
                <w:color w:val="000000" w:themeColor="text1"/>
                <w:sz w:val="22"/>
                <w:szCs w:val="22"/>
              </w:rPr>
              <w:t>2018</w:t>
            </w:r>
            <w:r w:rsidR="00164E20" w:rsidRPr="00164E20">
              <w:rPr>
                <w:rFonts w:ascii="Arial" w:hAnsi="Arial" w:cs="Arial"/>
                <w:color w:val="000000" w:themeColor="text1"/>
                <w:sz w:val="22"/>
                <w:szCs w:val="22"/>
              </w:rPr>
              <w:t xml:space="preserve"> </w:t>
            </w:r>
            <w:r w:rsidR="003B3D40" w:rsidRPr="00164E20">
              <w:rPr>
                <w:rFonts w:ascii="Arial" w:hAnsi="Arial" w:cs="Arial"/>
                <w:color w:val="000000" w:themeColor="text1"/>
                <w:sz w:val="22"/>
                <w:szCs w:val="22"/>
              </w:rPr>
              <w:t xml:space="preserve">r. poz. 798 </w:t>
            </w:r>
            <w:r w:rsidR="00BD71D0" w:rsidRPr="00164E20">
              <w:rPr>
                <w:rFonts w:ascii="Arial" w:hAnsi="Arial" w:cs="Arial"/>
                <w:color w:val="000000" w:themeColor="text1"/>
                <w:sz w:val="22"/>
                <w:szCs w:val="22"/>
              </w:rPr>
              <w:t xml:space="preserve">z </w:t>
            </w:r>
            <w:r w:rsidR="00BD71D0" w:rsidRPr="00BD71D0">
              <w:rPr>
                <w:rFonts w:ascii="Arial" w:hAnsi="Arial" w:cs="Arial"/>
                <w:sz w:val="22"/>
                <w:szCs w:val="22"/>
              </w:rPr>
              <w:t>późn. zm.</w:t>
            </w:r>
            <w:r w:rsidR="0075619C">
              <w:rPr>
                <w:rFonts w:ascii="Arial" w:hAnsi="Arial" w:cs="Arial"/>
                <w:sz w:val="22"/>
                <w:szCs w:val="22"/>
              </w:rPr>
              <w:t>), co W</w:t>
            </w:r>
            <w:r w:rsidR="00AD210E">
              <w:rPr>
                <w:rFonts w:ascii="Arial" w:hAnsi="Arial" w:cs="Arial"/>
                <w:sz w:val="22"/>
                <w:szCs w:val="22"/>
              </w:rPr>
              <w:t>ykonawca/y …………………….(</w:t>
            </w:r>
            <w:r w:rsidRPr="000018B3">
              <w:rPr>
                <w:rFonts w:ascii="Arial" w:hAnsi="Arial" w:cs="Arial"/>
                <w:sz w:val="22"/>
                <w:szCs w:val="22"/>
              </w:rPr>
              <w:t xml:space="preserve">nazwa i adres), który/rzy również złożył/li ofertę we wskazanym powyżej postępowaniu , wskazani w informacji zamieszczonej przez Zamawiającego na podstawie art. 86 ust. 5 ustawy Pzp na stronie internetowej </w:t>
            </w:r>
            <w:hyperlink r:id="rId27" w:history="1">
              <w:r w:rsidRPr="000018B3">
                <w:rPr>
                  <w:rStyle w:val="Hipercze"/>
                  <w:rFonts w:ascii="Arial" w:hAnsi="Arial" w:cs="Arial"/>
                  <w:color w:val="auto"/>
                  <w:sz w:val="22"/>
                  <w:szCs w:val="22"/>
                </w:rPr>
                <w:t>www.kolobrzeg.pl</w:t>
              </w:r>
            </w:hyperlink>
            <w:r w:rsidRPr="000018B3">
              <w:rPr>
                <w:rFonts w:ascii="Arial" w:hAnsi="Arial" w:cs="Arial"/>
                <w:sz w:val="22"/>
                <w:szCs w:val="22"/>
              </w:rPr>
              <w:t xml:space="preserve"> (BIP- zakładka Gospodarka – zakładka Zamówienia Publiczne).</w:t>
            </w:r>
          </w:p>
          <w:p w14:paraId="009E43B1" w14:textId="77777777" w:rsidR="00FF16A8" w:rsidRPr="000018B3" w:rsidRDefault="00FF16A8" w:rsidP="00EE12E4">
            <w:pPr>
              <w:suppressAutoHyphens/>
              <w:ind w:hanging="6"/>
              <w:jc w:val="both"/>
              <w:rPr>
                <w:rFonts w:ascii="Arial" w:hAnsi="Arial" w:cs="Arial"/>
                <w:sz w:val="22"/>
                <w:szCs w:val="22"/>
              </w:rPr>
            </w:pPr>
            <w:r w:rsidRPr="000018B3">
              <w:rPr>
                <w:rFonts w:ascii="Arial" w:hAnsi="Arial" w:cs="Arial"/>
                <w:bCs/>
                <w:sz w:val="22"/>
                <w:szCs w:val="22"/>
              </w:rPr>
              <w:t xml:space="preserve"> </w:t>
            </w:r>
          </w:p>
        </w:tc>
      </w:tr>
    </w:tbl>
    <w:p w14:paraId="1B4C5776" w14:textId="77777777" w:rsidR="00FF16A8" w:rsidRPr="000018B3" w:rsidRDefault="00FF16A8" w:rsidP="00FF16A8">
      <w:pPr>
        <w:rPr>
          <w:rFonts w:ascii="Arial" w:hAnsi="Arial" w:cs="Arial"/>
          <w:bCs/>
          <w:sz w:val="22"/>
          <w:szCs w:val="22"/>
        </w:rPr>
      </w:pPr>
    </w:p>
    <w:p w14:paraId="5AC40489" w14:textId="77777777" w:rsidR="00FF16A8" w:rsidRPr="000018B3" w:rsidRDefault="00FF16A8" w:rsidP="00FF16A8">
      <w:pPr>
        <w:jc w:val="both"/>
        <w:rPr>
          <w:rFonts w:ascii="Arial" w:hAnsi="Arial" w:cs="Arial"/>
          <w:bCs/>
          <w:sz w:val="18"/>
          <w:szCs w:val="18"/>
        </w:rPr>
      </w:pPr>
      <w:r w:rsidRPr="000018B3">
        <w:rPr>
          <w:rFonts w:ascii="Arial" w:hAnsi="Arial" w:cs="Arial"/>
          <w:bCs/>
          <w:sz w:val="18"/>
          <w:szCs w:val="18"/>
        </w:rPr>
        <w:t>*</w:t>
      </w:r>
      <w:r w:rsidRPr="000018B3">
        <w:rPr>
          <w:rFonts w:ascii="Arial" w:hAnsi="Arial" w:cs="Arial"/>
          <w:b/>
          <w:bCs/>
          <w:sz w:val="18"/>
          <w:szCs w:val="18"/>
        </w:rPr>
        <w:t xml:space="preserve">  </w:t>
      </w:r>
      <w:r w:rsidRPr="000018B3">
        <w:rPr>
          <w:rFonts w:ascii="Arial" w:hAnsi="Arial" w:cs="Arial"/>
          <w:bCs/>
          <w:sz w:val="18"/>
          <w:szCs w:val="18"/>
        </w:rPr>
        <w:t>Zaznaczyć odpowiednie.</w:t>
      </w:r>
    </w:p>
    <w:p w14:paraId="2CEEDE3A" w14:textId="77777777" w:rsidR="00FF16A8" w:rsidRPr="000018B3" w:rsidRDefault="00FF16A8" w:rsidP="00FF16A8">
      <w:pPr>
        <w:ind w:left="432" w:hanging="432"/>
        <w:jc w:val="both"/>
        <w:rPr>
          <w:rFonts w:ascii="Arial" w:hAnsi="Arial" w:cs="Arial"/>
          <w:bCs/>
          <w:sz w:val="22"/>
          <w:szCs w:val="22"/>
        </w:rPr>
      </w:pPr>
    </w:p>
    <w:p w14:paraId="661401C8" w14:textId="77777777" w:rsidR="00FF16A8" w:rsidRPr="000018B3" w:rsidRDefault="00FF16A8" w:rsidP="00FF16A8">
      <w:pPr>
        <w:jc w:val="both"/>
        <w:rPr>
          <w:rFonts w:ascii="Arial" w:hAnsi="Arial" w:cs="Arial"/>
          <w:bCs/>
          <w:sz w:val="22"/>
          <w:szCs w:val="22"/>
        </w:rPr>
      </w:pPr>
    </w:p>
    <w:p w14:paraId="28954EF8" w14:textId="77777777" w:rsidR="00FF16A8" w:rsidRPr="00F27670" w:rsidRDefault="00FF16A8" w:rsidP="00FF16A8">
      <w:pPr>
        <w:jc w:val="both"/>
        <w:rPr>
          <w:rFonts w:ascii="Arial" w:hAnsi="Arial" w:cs="Arial"/>
          <w:bCs/>
          <w:strike/>
          <w:color w:val="FF0000"/>
          <w:sz w:val="22"/>
          <w:szCs w:val="22"/>
        </w:rPr>
      </w:pPr>
    </w:p>
    <w:p w14:paraId="667318F4" w14:textId="77777777" w:rsidR="00FF16A8" w:rsidRPr="000018B3" w:rsidRDefault="00FF16A8" w:rsidP="00FF16A8">
      <w:pPr>
        <w:jc w:val="both"/>
        <w:rPr>
          <w:rFonts w:ascii="Arial" w:hAnsi="Arial" w:cs="Arial"/>
          <w:bCs/>
          <w:iCs/>
        </w:rPr>
      </w:pPr>
    </w:p>
    <w:p w14:paraId="689125C6" w14:textId="77777777" w:rsidR="00FF16A8" w:rsidRPr="000018B3" w:rsidRDefault="00FF16A8" w:rsidP="00FF16A8">
      <w:pPr>
        <w:rPr>
          <w:rFonts w:ascii="Arial" w:hAnsi="Arial" w:cs="Arial"/>
          <w:iCs/>
        </w:rPr>
      </w:pPr>
    </w:p>
    <w:p w14:paraId="236314AB" w14:textId="77777777" w:rsidR="00FF16A8" w:rsidRDefault="00FF16A8" w:rsidP="00FF16A8">
      <w:pPr>
        <w:pStyle w:val="Stopka"/>
        <w:tabs>
          <w:tab w:val="clear" w:pos="4536"/>
          <w:tab w:val="clear" w:pos="9072"/>
        </w:tabs>
        <w:ind w:left="6840" w:right="432" w:hanging="6840"/>
        <w:jc w:val="right"/>
        <w:rPr>
          <w:rFonts w:ascii="Arial" w:hAnsi="Arial" w:cs="Arial"/>
          <w:i/>
          <w:sz w:val="16"/>
          <w:szCs w:val="16"/>
        </w:rPr>
      </w:pPr>
    </w:p>
    <w:p w14:paraId="746E4718" w14:textId="77777777" w:rsidR="00881ACD" w:rsidRDefault="00881ACD" w:rsidP="00FF16A8">
      <w:pPr>
        <w:pStyle w:val="Stopka"/>
        <w:tabs>
          <w:tab w:val="clear" w:pos="4536"/>
          <w:tab w:val="clear" w:pos="9072"/>
        </w:tabs>
        <w:ind w:left="6840" w:right="432" w:hanging="6840"/>
        <w:jc w:val="right"/>
        <w:rPr>
          <w:rFonts w:ascii="Arial" w:hAnsi="Arial" w:cs="Arial"/>
          <w:i/>
          <w:sz w:val="16"/>
          <w:szCs w:val="16"/>
        </w:rPr>
      </w:pPr>
    </w:p>
    <w:p w14:paraId="45AA4B45" w14:textId="77777777" w:rsidR="00881ACD" w:rsidRDefault="00881ACD" w:rsidP="00FF16A8">
      <w:pPr>
        <w:pStyle w:val="Stopka"/>
        <w:tabs>
          <w:tab w:val="clear" w:pos="4536"/>
          <w:tab w:val="clear" w:pos="9072"/>
        </w:tabs>
        <w:ind w:left="6840" w:right="432" w:hanging="6840"/>
        <w:jc w:val="right"/>
        <w:rPr>
          <w:rFonts w:ascii="Arial" w:hAnsi="Arial" w:cs="Arial"/>
          <w:i/>
          <w:sz w:val="16"/>
          <w:szCs w:val="16"/>
        </w:rPr>
      </w:pPr>
    </w:p>
    <w:p w14:paraId="3116711B" w14:textId="77777777" w:rsidR="00881ACD" w:rsidRDefault="00881ACD" w:rsidP="00FF16A8">
      <w:pPr>
        <w:pStyle w:val="Stopka"/>
        <w:tabs>
          <w:tab w:val="clear" w:pos="4536"/>
          <w:tab w:val="clear" w:pos="9072"/>
        </w:tabs>
        <w:ind w:left="6840" w:right="432" w:hanging="6840"/>
        <w:jc w:val="right"/>
        <w:rPr>
          <w:rFonts w:ascii="Arial" w:hAnsi="Arial" w:cs="Arial"/>
          <w:i/>
          <w:sz w:val="16"/>
          <w:szCs w:val="16"/>
        </w:rPr>
      </w:pPr>
    </w:p>
    <w:p w14:paraId="44FDE6E2" w14:textId="77777777" w:rsidR="00881ACD" w:rsidRDefault="00881ACD" w:rsidP="00FF16A8">
      <w:pPr>
        <w:pStyle w:val="Stopka"/>
        <w:tabs>
          <w:tab w:val="clear" w:pos="4536"/>
          <w:tab w:val="clear" w:pos="9072"/>
        </w:tabs>
        <w:ind w:left="6840" w:right="432" w:hanging="6840"/>
        <w:jc w:val="right"/>
        <w:rPr>
          <w:rFonts w:ascii="Arial" w:hAnsi="Arial" w:cs="Arial"/>
          <w:i/>
          <w:sz w:val="16"/>
          <w:szCs w:val="16"/>
        </w:rPr>
      </w:pPr>
    </w:p>
    <w:p w14:paraId="5B8F5048" w14:textId="77777777" w:rsidR="00881ACD" w:rsidRDefault="00881ACD" w:rsidP="00FF16A8">
      <w:pPr>
        <w:pStyle w:val="Stopka"/>
        <w:tabs>
          <w:tab w:val="clear" w:pos="4536"/>
          <w:tab w:val="clear" w:pos="9072"/>
        </w:tabs>
        <w:ind w:left="6840" w:right="432" w:hanging="6840"/>
        <w:jc w:val="right"/>
        <w:rPr>
          <w:rFonts w:ascii="Arial" w:hAnsi="Arial" w:cs="Arial"/>
          <w:i/>
          <w:sz w:val="16"/>
          <w:szCs w:val="16"/>
        </w:rPr>
      </w:pPr>
    </w:p>
    <w:p w14:paraId="2407AE61" w14:textId="77777777" w:rsidR="00881ACD" w:rsidRDefault="00881ACD" w:rsidP="00FF16A8">
      <w:pPr>
        <w:pStyle w:val="Stopka"/>
        <w:tabs>
          <w:tab w:val="clear" w:pos="4536"/>
          <w:tab w:val="clear" w:pos="9072"/>
        </w:tabs>
        <w:ind w:left="6840" w:right="432" w:hanging="6840"/>
        <w:jc w:val="right"/>
        <w:rPr>
          <w:rFonts w:ascii="Arial" w:hAnsi="Arial" w:cs="Arial"/>
          <w:i/>
          <w:sz w:val="16"/>
          <w:szCs w:val="16"/>
        </w:rPr>
      </w:pPr>
    </w:p>
    <w:p w14:paraId="55B97902" w14:textId="77777777" w:rsidR="00881ACD" w:rsidRDefault="00881ACD" w:rsidP="00FF16A8">
      <w:pPr>
        <w:pStyle w:val="Stopka"/>
        <w:tabs>
          <w:tab w:val="clear" w:pos="4536"/>
          <w:tab w:val="clear" w:pos="9072"/>
        </w:tabs>
        <w:ind w:left="6840" w:right="432" w:hanging="6840"/>
        <w:jc w:val="right"/>
        <w:rPr>
          <w:rFonts w:ascii="Arial" w:hAnsi="Arial" w:cs="Arial"/>
          <w:i/>
          <w:sz w:val="16"/>
          <w:szCs w:val="16"/>
        </w:rPr>
      </w:pPr>
    </w:p>
    <w:p w14:paraId="17445C1B" w14:textId="77777777" w:rsidR="0045047D" w:rsidRDefault="0045047D" w:rsidP="00FF16A8">
      <w:pPr>
        <w:pStyle w:val="Stopka"/>
        <w:tabs>
          <w:tab w:val="clear" w:pos="4536"/>
          <w:tab w:val="clear" w:pos="9072"/>
        </w:tabs>
        <w:ind w:left="6840" w:right="432" w:hanging="6840"/>
        <w:jc w:val="right"/>
        <w:rPr>
          <w:rFonts w:ascii="Arial" w:hAnsi="Arial" w:cs="Arial"/>
          <w:i/>
          <w:sz w:val="16"/>
          <w:szCs w:val="16"/>
        </w:rPr>
      </w:pPr>
    </w:p>
    <w:p w14:paraId="348E3879" w14:textId="77777777" w:rsidR="0045047D" w:rsidRDefault="0045047D" w:rsidP="00FF16A8">
      <w:pPr>
        <w:pStyle w:val="Stopka"/>
        <w:tabs>
          <w:tab w:val="clear" w:pos="4536"/>
          <w:tab w:val="clear" w:pos="9072"/>
        </w:tabs>
        <w:ind w:left="6840" w:right="432" w:hanging="6840"/>
        <w:jc w:val="right"/>
        <w:rPr>
          <w:rFonts w:ascii="Arial" w:hAnsi="Arial" w:cs="Arial"/>
          <w:i/>
          <w:sz w:val="16"/>
          <w:szCs w:val="16"/>
        </w:rPr>
      </w:pPr>
    </w:p>
    <w:p w14:paraId="4F194A6E" w14:textId="77777777" w:rsidR="0045047D" w:rsidRDefault="0045047D" w:rsidP="00FF16A8">
      <w:pPr>
        <w:pStyle w:val="Stopka"/>
        <w:tabs>
          <w:tab w:val="clear" w:pos="4536"/>
          <w:tab w:val="clear" w:pos="9072"/>
        </w:tabs>
        <w:ind w:left="6840" w:right="432" w:hanging="6840"/>
        <w:jc w:val="right"/>
        <w:rPr>
          <w:rFonts w:ascii="Arial" w:hAnsi="Arial" w:cs="Arial"/>
          <w:i/>
          <w:sz w:val="16"/>
          <w:szCs w:val="16"/>
        </w:rPr>
      </w:pPr>
    </w:p>
    <w:p w14:paraId="18493AF3" w14:textId="77777777" w:rsidR="0045047D" w:rsidRDefault="0045047D" w:rsidP="00FF16A8">
      <w:pPr>
        <w:pStyle w:val="Stopka"/>
        <w:tabs>
          <w:tab w:val="clear" w:pos="4536"/>
          <w:tab w:val="clear" w:pos="9072"/>
        </w:tabs>
        <w:ind w:left="6840" w:right="432" w:hanging="6840"/>
        <w:jc w:val="right"/>
        <w:rPr>
          <w:rFonts w:ascii="Arial" w:hAnsi="Arial" w:cs="Arial"/>
          <w:i/>
          <w:sz w:val="16"/>
          <w:szCs w:val="16"/>
        </w:rPr>
      </w:pPr>
    </w:p>
    <w:p w14:paraId="4C673FB6" w14:textId="77777777" w:rsidR="0045047D" w:rsidRDefault="0045047D" w:rsidP="00FF16A8">
      <w:pPr>
        <w:pStyle w:val="Stopka"/>
        <w:tabs>
          <w:tab w:val="clear" w:pos="4536"/>
          <w:tab w:val="clear" w:pos="9072"/>
        </w:tabs>
        <w:ind w:left="6840" w:right="432" w:hanging="6840"/>
        <w:jc w:val="right"/>
        <w:rPr>
          <w:rFonts w:ascii="Arial" w:hAnsi="Arial" w:cs="Arial"/>
          <w:i/>
          <w:sz w:val="16"/>
          <w:szCs w:val="16"/>
        </w:rPr>
      </w:pPr>
    </w:p>
    <w:p w14:paraId="3004153D" w14:textId="77777777" w:rsidR="0045047D" w:rsidRDefault="0045047D" w:rsidP="00FF16A8">
      <w:pPr>
        <w:pStyle w:val="Stopka"/>
        <w:tabs>
          <w:tab w:val="clear" w:pos="4536"/>
          <w:tab w:val="clear" w:pos="9072"/>
        </w:tabs>
        <w:ind w:left="6840" w:right="432" w:hanging="6840"/>
        <w:jc w:val="right"/>
        <w:rPr>
          <w:rFonts w:ascii="Arial" w:hAnsi="Arial" w:cs="Arial"/>
          <w:i/>
          <w:sz w:val="16"/>
          <w:szCs w:val="16"/>
        </w:rPr>
      </w:pPr>
    </w:p>
    <w:p w14:paraId="27AFA31F" w14:textId="77777777" w:rsidR="0045047D" w:rsidRPr="000018B3" w:rsidRDefault="0045047D" w:rsidP="00FF16A8">
      <w:pPr>
        <w:pStyle w:val="Stopka"/>
        <w:tabs>
          <w:tab w:val="clear" w:pos="4536"/>
          <w:tab w:val="clear" w:pos="9072"/>
        </w:tabs>
        <w:ind w:left="6840" w:right="432" w:hanging="6840"/>
        <w:jc w:val="right"/>
        <w:rPr>
          <w:rFonts w:ascii="Arial" w:hAnsi="Arial" w:cs="Arial"/>
          <w:i/>
          <w:sz w:val="16"/>
          <w:szCs w:val="16"/>
        </w:rPr>
      </w:pPr>
    </w:p>
    <w:p w14:paraId="2B1CA1A4" w14:textId="77777777" w:rsidR="00FF16A8" w:rsidRPr="000018B3" w:rsidRDefault="00FF16A8" w:rsidP="00FF16A8">
      <w:pPr>
        <w:pStyle w:val="Stopka"/>
        <w:tabs>
          <w:tab w:val="clear" w:pos="4536"/>
          <w:tab w:val="clear" w:pos="9072"/>
        </w:tabs>
        <w:ind w:left="6840" w:right="432" w:hanging="6840"/>
        <w:jc w:val="right"/>
        <w:rPr>
          <w:rFonts w:ascii="Arial" w:hAnsi="Arial" w:cs="Arial"/>
          <w:i/>
          <w:sz w:val="16"/>
          <w:szCs w:val="16"/>
        </w:rPr>
      </w:pPr>
    </w:p>
    <w:p w14:paraId="6EDC79BF" w14:textId="77777777" w:rsidR="00041D0F" w:rsidRDefault="00041D0F" w:rsidP="0066740A">
      <w:pPr>
        <w:autoSpaceDE w:val="0"/>
        <w:autoSpaceDN w:val="0"/>
        <w:adjustRightInd w:val="0"/>
        <w:spacing w:before="120" w:after="120"/>
        <w:rPr>
          <w:rFonts w:ascii="Arial" w:hAnsi="Arial" w:cs="Arial"/>
          <w:b/>
          <w:bCs/>
          <w:color w:val="FF0000"/>
        </w:rPr>
      </w:pPr>
    </w:p>
    <w:p w14:paraId="3132B0CC" w14:textId="12BF71FF" w:rsidR="00FF16A8" w:rsidRPr="000018B3" w:rsidRDefault="00FF16A8" w:rsidP="00FF16A8">
      <w:pPr>
        <w:jc w:val="right"/>
        <w:rPr>
          <w:rFonts w:ascii="Arial" w:hAnsi="Arial" w:cs="Arial"/>
          <w:i/>
          <w:sz w:val="22"/>
          <w:szCs w:val="22"/>
        </w:rPr>
      </w:pPr>
      <w:r w:rsidRPr="000018B3">
        <w:rPr>
          <w:rFonts w:ascii="Arial" w:hAnsi="Arial" w:cs="Arial"/>
          <w:i/>
          <w:sz w:val="22"/>
          <w:szCs w:val="22"/>
        </w:rPr>
        <w:lastRenderedPageBreak/>
        <w:t xml:space="preserve">Załącznik </w:t>
      </w:r>
      <w:r w:rsidR="00043CA8">
        <w:rPr>
          <w:rFonts w:ascii="Arial" w:hAnsi="Arial" w:cs="Arial"/>
          <w:b/>
          <w:i/>
          <w:sz w:val="22"/>
          <w:szCs w:val="22"/>
        </w:rPr>
        <w:t>nr 5</w:t>
      </w:r>
      <w:r w:rsidRPr="000018B3">
        <w:rPr>
          <w:rFonts w:ascii="Arial" w:hAnsi="Arial" w:cs="Arial"/>
          <w:b/>
          <w:i/>
          <w:sz w:val="22"/>
          <w:szCs w:val="22"/>
        </w:rPr>
        <w:t xml:space="preserve"> </w:t>
      </w:r>
      <w:r w:rsidRPr="000018B3">
        <w:rPr>
          <w:rFonts w:ascii="Arial" w:hAnsi="Arial" w:cs="Arial"/>
          <w:i/>
          <w:sz w:val="22"/>
          <w:szCs w:val="22"/>
        </w:rPr>
        <w:t>do SIWZ</w:t>
      </w:r>
    </w:p>
    <w:p w14:paraId="00B561AF" w14:textId="77777777" w:rsidR="00FF16A8" w:rsidRPr="000018B3" w:rsidRDefault="00FF16A8" w:rsidP="00FF16A8">
      <w:pPr>
        <w:rPr>
          <w:rFonts w:ascii="Arial" w:hAnsi="Arial" w:cs="Arial"/>
          <w:sz w:val="22"/>
          <w:szCs w:val="22"/>
        </w:rPr>
      </w:pPr>
      <w:r w:rsidRPr="000018B3">
        <w:rPr>
          <w:rFonts w:ascii="Arial" w:hAnsi="Arial" w:cs="Arial"/>
          <w:sz w:val="22"/>
          <w:szCs w:val="22"/>
        </w:rPr>
        <w:t>..................................................</w:t>
      </w:r>
    </w:p>
    <w:p w14:paraId="4971310E" w14:textId="77777777" w:rsidR="00FF16A8" w:rsidRPr="000018B3" w:rsidRDefault="00FF16A8" w:rsidP="00FF16A8">
      <w:pPr>
        <w:ind w:left="540"/>
        <w:rPr>
          <w:rFonts w:ascii="Arial" w:hAnsi="Arial" w:cs="Arial"/>
          <w:i/>
          <w:sz w:val="16"/>
          <w:szCs w:val="16"/>
        </w:rPr>
      </w:pPr>
      <w:r w:rsidRPr="000018B3">
        <w:rPr>
          <w:rFonts w:ascii="Arial" w:hAnsi="Arial" w:cs="Arial"/>
          <w:i/>
          <w:sz w:val="16"/>
          <w:szCs w:val="16"/>
        </w:rPr>
        <w:t>/nazwa i adres Wykonawcy/</w:t>
      </w:r>
    </w:p>
    <w:p w14:paraId="7324E25B" w14:textId="3C8EA761" w:rsidR="00FF16A8" w:rsidRPr="00D060FE" w:rsidRDefault="00FF16A8" w:rsidP="00D060FE">
      <w:pPr>
        <w:pStyle w:val="Nagwek1"/>
        <w:jc w:val="center"/>
        <w:rPr>
          <w:sz w:val="24"/>
          <w:szCs w:val="24"/>
        </w:rPr>
      </w:pPr>
      <w:r w:rsidRPr="000018B3">
        <w:rPr>
          <w:sz w:val="24"/>
          <w:szCs w:val="24"/>
        </w:rPr>
        <w:t xml:space="preserve">Wykaz osób funkcyjnych </w:t>
      </w:r>
      <w:r w:rsidR="00FE4C60">
        <w:rPr>
          <w:sz w:val="24"/>
          <w:szCs w:val="24"/>
        </w:rPr>
        <w:t>W</w:t>
      </w:r>
      <w:r w:rsidRPr="000018B3">
        <w:rPr>
          <w:sz w:val="24"/>
          <w:szCs w:val="24"/>
        </w:rPr>
        <w:t>ykonawcy</w:t>
      </w:r>
    </w:p>
    <w:p w14:paraId="01EDA5B8" w14:textId="63BA3069" w:rsidR="00843223" w:rsidRPr="00843223" w:rsidRDefault="00100D72" w:rsidP="00843223">
      <w:pPr>
        <w:autoSpaceDE w:val="0"/>
        <w:autoSpaceDN w:val="0"/>
        <w:adjustRightInd w:val="0"/>
        <w:spacing w:before="120" w:after="120"/>
        <w:jc w:val="both"/>
        <w:rPr>
          <w:rFonts w:ascii="Arial" w:hAnsi="Arial" w:cs="Arial"/>
          <w:sz w:val="22"/>
          <w:szCs w:val="22"/>
        </w:rPr>
      </w:pPr>
      <w:r>
        <w:rPr>
          <w:rFonts w:ascii="Arial" w:hAnsi="Arial" w:cs="Arial"/>
          <w:sz w:val="22"/>
          <w:szCs w:val="22"/>
        </w:rPr>
        <w:t>Wykaz osób, skierowanych przez W</w:t>
      </w:r>
      <w:r w:rsidR="00843223" w:rsidRPr="00843223">
        <w:rPr>
          <w:rFonts w:ascii="Arial" w:hAnsi="Arial" w:cs="Arial"/>
          <w:sz w:val="22"/>
          <w:szCs w:val="22"/>
        </w:rPr>
        <w:t xml:space="preserve">ykonawcę do realizacji zamówienia publicznego wraz z informacjami na temat ich kwalifikacji zawodowych, uprawnień, </w:t>
      </w:r>
      <w:r w:rsidR="00843223" w:rsidRPr="00843223">
        <w:rPr>
          <w:rFonts w:ascii="Arial" w:eastAsia="HiddenHorzOCR" w:hAnsi="Arial" w:cs="Arial"/>
          <w:sz w:val="22"/>
          <w:szCs w:val="22"/>
        </w:rPr>
        <w:t xml:space="preserve">doświadczenia </w:t>
      </w:r>
      <w:r w:rsidR="00843223" w:rsidRPr="00843223">
        <w:rPr>
          <w:rFonts w:ascii="Arial" w:hAnsi="Arial" w:cs="Arial"/>
          <w:sz w:val="22"/>
          <w:szCs w:val="22"/>
        </w:rPr>
        <w:t xml:space="preserve">i </w:t>
      </w:r>
      <w:r w:rsidR="00843223" w:rsidRPr="00843223">
        <w:rPr>
          <w:rFonts w:ascii="Arial" w:eastAsia="HiddenHorzOCR" w:hAnsi="Arial" w:cs="Arial"/>
          <w:sz w:val="22"/>
          <w:szCs w:val="22"/>
        </w:rPr>
        <w:t xml:space="preserve">wykształcenia niezbędnych </w:t>
      </w:r>
      <w:r w:rsidR="00843223" w:rsidRPr="00843223">
        <w:rPr>
          <w:rFonts w:ascii="Arial" w:hAnsi="Arial" w:cs="Arial"/>
          <w:sz w:val="22"/>
          <w:szCs w:val="22"/>
        </w:rPr>
        <w:t xml:space="preserve">do wykonania zamówienia publicznego, a </w:t>
      </w:r>
      <w:r w:rsidR="00843223" w:rsidRPr="00843223">
        <w:rPr>
          <w:rFonts w:ascii="Arial" w:eastAsia="HiddenHorzOCR" w:hAnsi="Arial" w:cs="Arial"/>
          <w:sz w:val="22"/>
          <w:szCs w:val="22"/>
        </w:rPr>
        <w:t xml:space="preserve">także </w:t>
      </w:r>
      <w:r w:rsidR="00843223" w:rsidRPr="00843223">
        <w:rPr>
          <w:rFonts w:ascii="Arial" w:hAnsi="Arial" w:cs="Arial"/>
          <w:sz w:val="22"/>
          <w:szCs w:val="22"/>
        </w:rPr>
        <w:t xml:space="preserve">zakresu wykonywanych przez nie </w:t>
      </w:r>
      <w:r w:rsidR="00843223" w:rsidRPr="00843223">
        <w:rPr>
          <w:rFonts w:ascii="Arial" w:eastAsia="HiddenHorzOCR" w:hAnsi="Arial" w:cs="Arial"/>
          <w:sz w:val="22"/>
          <w:szCs w:val="22"/>
        </w:rPr>
        <w:t xml:space="preserve">czynności </w:t>
      </w:r>
      <w:r w:rsidR="00843223" w:rsidRPr="00843223">
        <w:rPr>
          <w:rFonts w:ascii="Arial" w:hAnsi="Arial" w:cs="Arial"/>
          <w:sz w:val="22"/>
          <w:szCs w:val="22"/>
        </w:rPr>
        <w:t xml:space="preserve">oraz </w:t>
      </w:r>
      <w:r w:rsidR="00843223" w:rsidRPr="00843223">
        <w:rPr>
          <w:rFonts w:ascii="Arial" w:eastAsia="HiddenHorzOCR" w:hAnsi="Arial" w:cs="Arial"/>
          <w:sz w:val="22"/>
          <w:szCs w:val="22"/>
        </w:rPr>
        <w:t xml:space="preserve">informacją </w:t>
      </w:r>
      <w:r w:rsidR="00843223" w:rsidRPr="00843223">
        <w:rPr>
          <w:rFonts w:ascii="Arial" w:hAnsi="Arial" w:cs="Arial"/>
          <w:sz w:val="22"/>
          <w:szCs w:val="22"/>
        </w:rPr>
        <w:t xml:space="preserve">o podstawie do dysponowania tymi osobami. </w:t>
      </w:r>
    </w:p>
    <w:p w14:paraId="04941524" w14:textId="3540A978" w:rsidR="000067AC" w:rsidRDefault="000067AC" w:rsidP="000067AC">
      <w:pPr>
        <w:ind w:firstLine="567"/>
        <w:jc w:val="both"/>
        <w:rPr>
          <w:rFonts w:ascii="Arial" w:hAnsi="Arial" w:cs="Arial"/>
          <w:sz w:val="22"/>
          <w:szCs w:val="22"/>
        </w:rPr>
      </w:pPr>
      <w:r w:rsidRPr="00B63614">
        <w:rPr>
          <w:rFonts w:ascii="Arial" w:hAnsi="Arial" w:cs="Arial"/>
          <w:sz w:val="22"/>
          <w:szCs w:val="22"/>
        </w:rPr>
        <w:t>Osoba,</w:t>
      </w:r>
      <w:r>
        <w:rPr>
          <w:rFonts w:ascii="Arial" w:hAnsi="Arial" w:cs="Arial"/>
          <w:color w:val="FF0000"/>
          <w:sz w:val="22"/>
          <w:szCs w:val="22"/>
        </w:rPr>
        <w:t xml:space="preserve"> </w:t>
      </w:r>
      <w:r>
        <w:rPr>
          <w:rFonts w:ascii="Arial" w:hAnsi="Arial" w:cs="Arial"/>
          <w:sz w:val="22"/>
          <w:szCs w:val="22"/>
        </w:rPr>
        <w:t>która</w:t>
      </w:r>
      <w:r w:rsidRPr="00EA6B7C">
        <w:rPr>
          <w:rFonts w:ascii="Arial" w:hAnsi="Arial" w:cs="Arial"/>
          <w:sz w:val="22"/>
          <w:szCs w:val="22"/>
        </w:rPr>
        <w:t xml:space="preserve"> z ramienia </w:t>
      </w:r>
      <w:r>
        <w:rPr>
          <w:rFonts w:ascii="Arial" w:hAnsi="Arial" w:cs="Arial"/>
          <w:sz w:val="22"/>
          <w:szCs w:val="22"/>
        </w:rPr>
        <w:t>Wykonawcy będzie kierować i nadzorować realizacje</w:t>
      </w:r>
      <w:r w:rsidR="00966F40">
        <w:rPr>
          <w:rFonts w:ascii="Arial" w:hAnsi="Arial" w:cs="Arial"/>
          <w:sz w:val="22"/>
          <w:szCs w:val="22"/>
        </w:rPr>
        <w:br/>
      </w:r>
      <w:r>
        <w:rPr>
          <w:rFonts w:ascii="Arial" w:hAnsi="Arial" w:cs="Arial"/>
          <w:sz w:val="22"/>
          <w:szCs w:val="22"/>
        </w:rPr>
        <w:t xml:space="preserve"> przedmiotu zamówienia, posiada</w:t>
      </w:r>
      <w:r w:rsidRPr="00EA6B7C">
        <w:rPr>
          <w:rFonts w:ascii="Arial" w:hAnsi="Arial" w:cs="Arial"/>
          <w:sz w:val="22"/>
          <w:szCs w:val="22"/>
        </w:rPr>
        <w:t xml:space="preserve"> wykształcenie wyższe </w:t>
      </w:r>
      <w:r>
        <w:rPr>
          <w:rFonts w:ascii="Arial" w:hAnsi="Arial" w:cs="Arial"/>
          <w:sz w:val="22"/>
          <w:szCs w:val="22"/>
        </w:rPr>
        <w:t>techniczne</w:t>
      </w:r>
      <w:r w:rsidRPr="00EA6B7C">
        <w:rPr>
          <w:rFonts w:ascii="Arial" w:hAnsi="Arial" w:cs="Arial"/>
          <w:sz w:val="22"/>
          <w:szCs w:val="22"/>
        </w:rPr>
        <w:t xml:space="preserve"> </w:t>
      </w:r>
      <w:r w:rsidRPr="000067AC">
        <w:rPr>
          <w:rFonts w:ascii="Arial" w:hAnsi="Arial" w:cs="Arial"/>
          <w:sz w:val="22"/>
          <w:szCs w:val="22"/>
        </w:rPr>
        <w:t xml:space="preserve">z co najmniej 1-rocznym doświadczeniem w nadzorowaniu, kierowaniu i rozdysponowaniu taboru samochodowego w procesach logistycznych związanych z </w:t>
      </w:r>
      <w:r>
        <w:rPr>
          <w:rFonts w:ascii="Arial" w:hAnsi="Arial" w:cs="Arial"/>
          <w:sz w:val="22"/>
          <w:szCs w:val="22"/>
        </w:rPr>
        <w:t>odbieraniem odpadów komunalnych.</w:t>
      </w:r>
    </w:p>
    <w:p w14:paraId="08A634FC" w14:textId="291A2CCC" w:rsidR="000067AC" w:rsidRPr="00EA6B7C" w:rsidRDefault="000067AC" w:rsidP="000067AC">
      <w:pPr>
        <w:ind w:firstLine="567"/>
        <w:jc w:val="both"/>
        <w:rPr>
          <w:rFonts w:ascii="Arial" w:hAnsi="Arial" w:cs="Arial"/>
          <w:sz w:val="22"/>
          <w:szCs w:val="22"/>
        </w:rPr>
      </w:pPr>
      <w:r>
        <w:rPr>
          <w:rFonts w:ascii="Arial" w:hAnsi="Arial" w:cs="Arial"/>
          <w:sz w:val="22"/>
          <w:szCs w:val="22"/>
        </w:rPr>
        <w:t>Osoba/osoby</w:t>
      </w:r>
      <w:r w:rsidRPr="00B63614">
        <w:rPr>
          <w:rFonts w:ascii="Arial" w:hAnsi="Arial" w:cs="Arial"/>
          <w:sz w:val="22"/>
          <w:szCs w:val="22"/>
        </w:rPr>
        <w:t>,</w:t>
      </w:r>
      <w:r>
        <w:rPr>
          <w:rFonts w:ascii="Arial" w:hAnsi="Arial" w:cs="Arial"/>
          <w:color w:val="FF0000"/>
          <w:sz w:val="22"/>
          <w:szCs w:val="22"/>
        </w:rPr>
        <w:t xml:space="preserve"> </w:t>
      </w:r>
      <w:r w:rsidRPr="00EA6B7C">
        <w:rPr>
          <w:rFonts w:ascii="Arial" w:hAnsi="Arial" w:cs="Arial"/>
          <w:sz w:val="22"/>
          <w:szCs w:val="22"/>
        </w:rPr>
        <w:t>kt</w:t>
      </w:r>
      <w:r>
        <w:rPr>
          <w:rFonts w:ascii="Arial" w:hAnsi="Arial" w:cs="Arial"/>
          <w:sz w:val="22"/>
          <w:szCs w:val="22"/>
        </w:rPr>
        <w:t xml:space="preserve">óre z ramienia Wykonawcy </w:t>
      </w:r>
      <w:r w:rsidRPr="00EA6B7C">
        <w:rPr>
          <w:rFonts w:ascii="Arial" w:hAnsi="Arial" w:cs="Arial"/>
          <w:sz w:val="22"/>
          <w:szCs w:val="22"/>
        </w:rPr>
        <w:t>będą</w:t>
      </w:r>
      <w:r>
        <w:rPr>
          <w:rFonts w:ascii="Arial" w:hAnsi="Arial" w:cs="Arial"/>
          <w:sz w:val="22"/>
          <w:szCs w:val="22"/>
        </w:rPr>
        <w:t xml:space="preserve"> wykonywać</w:t>
      </w:r>
      <w:r w:rsidRPr="00EE7024">
        <w:rPr>
          <w:rFonts w:ascii="Arial" w:hAnsi="Arial" w:cs="Arial"/>
          <w:sz w:val="22"/>
          <w:szCs w:val="22"/>
        </w:rPr>
        <w:t xml:space="preserve"> czynności </w:t>
      </w:r>
      <w:r w:rsidRPr="00186751">
        <w:rPr>
          <w:rFonts w:ascii="Arial" w:hAnsi="Arial" w:cs="Arial"/>
          <w:sz w:val="22"/>
          <w:szCs w:val="22"/>
        </w:rPr>
        <w:t xml:space="preserve">związane </w:t>
      </w:r>
      <w:r>
        <w:rPr>
          <w:rFonts w:ascii="Arial" w:hAnsi="Arial" w:cs="Arial"/>
          <w:sz w:val="22"/>
          <w:szCs w:val="22"/>
        </w:rPr>
        <w:t xml:space="preserve">               </w:t>
      </w:r>
      <w:r w:rsidRPr="00186751">
        <w:rPr>
          <w:rFonts w:ascii="Arial" w:hAnsi="Arial" w:cs="Arial"/>
          <w:sz w:val="22"/>
          <w:szCs w:val="22"/>
        </w:rPr>
        <w:t xml:space="preserve">z </w:t>
      </w:r>
      <w:r>
        <w:rPr>
          <w:rFonts w:ascii="Arial" w:hAnsi="Arial" w:cs="Arial"/>
          <w:sz w:val="22"/>
          <w:szCs w:val="22"/>
        </w:rPr>
        <w:t>odbiorem odpadów komunalnych</w:t>
      </w:r>
      <w:r w:rsidRPr="00EE7024">
        <w:rPr>
          <w:rFonts w:ascii="Arial" w:hAnsi="Arial" w:cs="Arial"/>
          <w:sz w:val="22"/>
          <w:szCs w:val="22"/>
        </w:rPr>
        <w:t>, szczeg</w:t>
      </w:r>
      <w:r>
        <w:rPr>
          <w:rFonts w:ascii="Arial" w:hAnsi="Arial" w:cs="Arial"/>
          <w:sz w:val="22"/>
          <w:szCs w:val="22"/>
        </w:rPr>
        <w:t xml:space="preserve">ółowo wskazanych </w:t>
      </w:r>
      <w:r w:rsidRPr="00EE7024">
        <w:rPr>
          <w:rFonts w:ascii="Arial" w:hAnsi="Arial" w:cs="Arial"/>
          <w:sz w:val="22"/>
          <w:szCs w:val="22"/>
        </w:rPr>
        <w:t>w</w:t>
      </w:r>
      <w:r w:rsidR="002F13B6">
        <w:rPr>
          <w:rFonts w:ascii="Arial" w:hAnsi="Arial" w:cs="Arial"/>
          <w:sz w:val="22"/>
          <w:szCs w:val="22"/>
        </w:rPr>
        <w:t xml:space="preserve"> pkt. 3</w:t>
      </w:r>
      <w:r w:rsidR="006E6FFD">
        <w:rPr>
          <w:rFonts w:ascii="Arial" w:hAnsi="Arial" w:cs="Arial"/>
          <w:sz w:val="22"/>
          <w:szCs w:val="22"/>
        </w:rPr>
        <w:t xml:space="preserve"> ppkt. 3</w:t>
      </w:r>
      <w:r w:rsidR="002F13B6">
        <w:rPr>
          <w:rFonts w:ascii="Arial" w:hAnsi="Arial" w:cs="Arial"/>
          <w:sz w:val="22"/>
          <w:szCs w:val="22"/>
        </w:rPr>
        <w:t xml:space="preserve"> lit. d) Rozdziału VI Części I SIWZ</w:t>
      </w:r>
      <w:r w:rsidR="00837BAD">
        <w:rPr>
          <w:rFonts w:ascii="Arial" w:hAnsi="Arial" w:cs="Arial"/>
          <w:sz w:val="22"/>
          <w:szCs w:val="22"/>
        </w:rPr>
        <w:t>.</w:t>
      </w:r>
    </w:p>
    <w:p w14:paraId="7E89BA1F" w14:textId="77777777" w:rsidR="00FF16A8" w:rsidRPr="000018B3" w:rsidRDefault="00FF16A8" w:rsidP="00FF16A8">
      <w:pPr>
        <w:spacing w:before="60"/>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922"/>
        <w:gridCol w:w="2936"/>
        <w:gridCol w:w="1620"/>
        <w:gridCol w:w="1800"/>
      </w:tblGrid>
      <w:tr w:rsidR="00FF16A8" w:rsidRPr="000018B3" w14:paraId="0007D352" w14:textId="77777777" w:rsidTr="00EE12E4">
        <w:trPr>
          <w:cantSplit/>
          <w:trHeight w:val="400"/>
        </w:trPr>
        <w:tc>
          <w:tcPr>
            <w:tcW w:w="622" w:type="dxa"/>
            <w:shd w:val="clear" w:color="auto" w:fill="E5E5E5"/>
            <w:vAlign w:val="center"/>
          </w:tcPr>
          <w:p w14:paraId="04B62BC7" w14:textId="77777777" w:rsidR="00FF16A8" w:rsidRPr="000018B3" w:rsidRDefault="00FF16A8" w:rsidP="00EE12E4">
            <w:pPr>
              <w:jc w:val="center"/>
              <w:rPr>
                <w:rFonts w:ascii="Arial" w:hAnsi="Arial" w:cs="Arial"/>
                <w:b/>
                <w:sz w:val="22"/>
                <w:szCs w:val="22"/>
              </w:rPr>
            </w:pPr>
            <w:r w:rsidRPr="000018B3">
              <w:rPr>
                <w:rFonts w:ascii="Arial" w:hAnsi="Arial" w:cs="Arial"/>
                <w:b/>
                <w:sz w:val="22"/>
                <w:szCs w:val="22"/>
              </w:rPr>
              <w:t>Lp.</w:t>
            </w:r>
          </w:p>
        </w:tc>
        <w:tc>
          <w:tcPr>
            <w:tcW w:w="2922" w:type="dxa"/>
            <w:shd w:val="clear" w:color="auto" w:fill="E5E5E5"/>
            <w:vAlign w:val="center"/>
          </w:tcPr>
          <w:p w14:paraId="5BBA3627" w14:textId="77777777" w:rsidR="00FF16A8" w:rsidRPr="000018B3" w:rsidRDefault="00FF16A8" w:rsidP="00EE12E4">
            <w:pPr>
              <w:snapToGrid w:val="0"/>
              <w:jc w:val="center"/>
              <w:rPr>
                <w:rFonts w:ascii="Arial" w:hAnsi="Arial" w:cs="Arial"/>
                <w:b/>
                <w:sz w:val="22"/>
                <w:szCs w:val="22"/>
              </w:rPr>
            </w:pPr>
            <w:r w:rsidRPr="000018B3">
              <w:rPr>
                <w:rFonts w:ascii="Arial" w:hAnsi="Arial" w:cs="Arial"/>
                <w:b/>
                <w:sz w:val="22"/>
                <w:szCs w:val="22"/>
              </w:rPr>
              <w:t>Imię i nazwisko</w:t>
            </w:r>
          </w:p>
        </w:tc>
        <w:tc>
          <w:tcPr>
            <w:tcW w:w="2936" w:type="dxa"/>
            <w:shd w:val="clear" w:color="auto" w:fill="E5E5E5"/>
            <w:vAlign w:val="center"/>
          </w:tcPr>
          <w:p w14:paraId="3C28B133" w14:textId="370DD274" w:rsidR="00FF16A8" w:rsidRDefault="00FF16A8" w:rsidP="00EA3F35">
            <w:pPr>
              <w:snapToGrid w:val="0"/>
              <w:jc w:val="center"/>
              <w:rPr>
                <w:rFonts w:ascii="Arial" w:hAnsi="Arial" w:cs="Arial"/>
                <w:b/>
                <w:sz w:val="18"/>
                <w:szCs w:val="18"/>
              </w:rPr>
            </w:pPr>
            <w:r w:rsidRPr="000018B3">
              <w:rPr>
                <w:rFonts w:ascii="Arial" w:hAnsi="Arial" w:cs="Arial"/>
                <w:b/>
                <w:sz w:val="22"/>
                <w:szCs w:val="22"/>
              </w:rPr>
              <w:t xml:space="preserve">Posiadane kwalifikacje/ uprawnienia/ doświadczenie/ wykształcenie </w:t>
            </w:r>
            <w:r w:rsidRPr="000018B3">
              <w:rPr>
                <w:rFonts w:ascii="Arial" w:hAnsi="Arial" w:cs="Arial"/>
                <w:b/>
                <w:sz w:val="18"/>
                <w:szCs w:val="18"/>
              </w:rPr>
              <w:t>(wykszt</w:t>
            </w:r>
            <w:r w:rsidR="009A051E">
              <w:rPr>
                <w:rFonts w:ascii="Arial" w:hAnsi="Arial" w:cs="Arial"/>
                <w:b/>
                <w:sz w:val="18"/>
                <w:szCs w:val="18"/>
              </w:rPr>
              <w:t xml:space="preserve">ałcenie dotyczy warunku wskazanego w Rozdziale VI pkt 3 ppkt 3) lit. </w:t>
            </w:r>
            <w:r w:rsidR="006E6FFD">
              <w:rPr>
                <w:rFonts w:ascii="Arial" w:hAnsi="Arial" w:cs="Arial"/>
                <w:b/>
                <w:sz w:val="18"/>
                <w:szCs w:val="18"/>
              </w:rPr>
              <w:t>d ,</w:t>
            </w:r>
            <w:r w:rsidR="009A051E">
              <w:rPr>
                <w:rFonts w:ascii="Arial" w:hAnsi="Arial" w:cs="Arial"/>
                <w:b/>
                <w:sz w:val="18"/>
                <w:szCs w:val="18"/>
              </w:rPr>
              <w:t>d</w:t>
            </w:r>
            <w:r w:rsidR="006E6FFD">
              <w:rPr>
                <w:rFonts w:ascii="Arial" w:hAnsi="Arial" w:cs="Arial"/>
                <w:b/>
                <w:sz w:val="18"/>
                <w:szCs w:val="18"/>
              </w:rPr>
              <w:t>b</w:t>
            </w:r>
          </w:p>
          <w:p w14:paraId="0022B724" w14:textId="77777777" w:rsidR="00837BAD" w:rsidRDefault="00837BAD" w:rsidP="00EA3F35">
            <w:pPr>
              <w:snapToGrid w:val="0"/>
              <w:jc w:val="center"/>
              <w:rPr>
                <w:rFonts w:ascii="Arial" w:hAnsi="Arial" w:cs="Arial"/>
                <w:b/>
                <w:sz w:val="18"/>
                <w:szCs w:val="18"/>
              </w:rPr>
            </w:pPr>
          </w:p>
          <w:p w14:paraId="4ED889BD" w14:textId="77777777" w:rsidR="00837BAD" w:rsidRDefault="00837BAD" w:rsidP="00EA3F35">
            <w:pPr>
              <w:snapToGrid w:val="0"/>
              <w:jc w:val="center"/>
              <w:rPr>
                <w:rFonts w:ascii="Arial" w:hAnsi="Arial" w:cs="Arial"/>
                <w:b/>
                <w:sz w:val="18"/>
                <w:szCs w:val="18"/>
              </w:rPr>
            </w:pPr>
          </w:p>
          <w:p w14:paraId="6428F133" w14:textId="77777777" w:rsidR="00837BAD" w:rsidRDefault="00837BAD" w:rsidP="00EA3F35">
            <w:pPr>
              <w:snapToGrid w:val="0"/>
              <w:jc w:val="center"/>
              <w:rPr>
                <w:rFonts w:ascii="Arial" w:hAnsi="Arial" w:cs="Arial"/>
                <w:b/>
                <w:sz w:val="18"/>
                <w:szCs w:val="18"/>
              </w:rPr>
            </w:pPr>
          </w:p>
          <w:p w14:paraId="11BA1C14" w14:textId="77777777" w:rsidR="00837BAD" w:rsidRDefault="00837BAD" w:rsidP="00EA3F35">
            <w:pPr>
              <w:snapToGrid w:val="0"/>
              <w:jc w:val="center"/>
              <w:rPr>
                <w:rFonts w:ascii="Arial" w:hAnsi="Arial" w:cs="Arial"/>
                <w:b/>
                <w:sz w:val="18"/>
                <w:szCs w:val="18"/>
              </w:rPr>
            </w:pPr>
          </w:p>
          <w:p w14:paraId="2BD3E9FB" w14:textId="77777777" w:rsidR="00837BAD" w:rsidRDefault="00837BAD" w:rsidP="00EA3F35">
            <w:pPr>
              <w:snapToGrid w:val="0"/>
              <w:jc w:val="center"/>
              <w:rPr>
                <w:rFonts w:ascii="Arial" w:hAnsi="Arial" w:cs="Arial"/>
                <w:b/>
                <w:sz w:val="18"/>
                <w:szCs w:val="18"/>
              </w:rPr>
            </w:pPr>
          </w:p>
          <w:p w14:paraId="7BC41D4B" w14:textId="77777777" w:rsidR="00837BAD" w:rsidRDefault="00837BAD" w:rsidP="00EA3F35">
            <w:pPr>
              <w:snapToGrid w:val="0"/>
              <w:jc w:val="center"/>
              <w:rPr>
                <w:rFonts w:ascii="Arial" w:hAnsi="Arial" w:cs="Arial"/>
                <w:b/>
                <w:sz w:val="18"/>
                <w:szCs w:val="18"/>
              </w:rPr>
            </w:pPr>
          </w:p>
          <w:p w14:paraId="11BC4D3D" w14:textId="243D3FF7" w:rsidR="00837BAD" w:rsidRPr="000018B3" w:rsidRDefault="00837BAD" w:rsidP="00EA3F35">
            <w:pPr>
              <w:snapToGrid w:val="0"/>
              <w:jc w:val="center"/>
              <w:rPr>
                <w:rFonts w:ascii="Arial" w:hAnsi="Arial" w:cs="Arial"/>
                <w:b/>
                <w:sz w:val="22"/>
                <w:szCs w:val="22"/>
              </w:rPr>
            </w:pPr>
          </w:p>
        </w:tc>
        <w:tc>
          <w:tcPr>
            <w:tcW w:w="1620" w:type="dxa"/>
            <w:shd w:val="clear" w:color="auto" w:fill="E5E5E5"/>
            <w:vAlign w:val="center"/>
          </w:tcPr>
          <w:p w14:paraId="7FEBD32E" w14:textId="77777777" w:rsidR="00FF16A8" w:rsidRPr="000018B3" w:rsidRDefault="00FF16A8" w:rsidP="00EE12E4">
            <w:pPr>
              <w:snapToGrid w:val="0"/>
              <w:jc w:val="center"/>
              <w:rPr>
                <w:rFonts w:ascii="Arial" w:hAnsi="Arial" w:cs="Arial"/>
                <w:b/>
                <w:sz w:val="18"/>
                <w:szCs w:val="18"/>
              </w:rPr>
            </w:pPr>
            <w:r w:rsidRPr="000018B3">
              <w:rPr>
                <w:rFonts w:ascii="Arial" w:hAnsi="Arial" w:cs="Arial"/>
                <w:b/>
                <w:sz w:val="18"/>
                <w:szCs w:val="18"/>
              </w:rPr>
              <w:t>Zakres</w:t>
            </w:r>
          </w:p>
          <w:p w14:paraId="15118A7E" w14:textId="77777777" w:rsidR="00FF16A8" w:rsidRPr="000018B3" w:rsidRDefault="00FF16A8" w:rsidP="00EE12E4">
            <w:pPr>
              <w:snapToGrid w:val="0"/>
              <w:jc w:val="center"/>
              <w:rPr>
                <w:rFonts w:ascii="Arial" w:hAnsi="Arial" w:cs="Arial"/>
                <w:b/>
                <w:sz w:val="18"/>
                <w:szCs w:val="18"/>
              </w:rPr>
            </w:pPr>
            <w:r w:rsidRPr="000018B3">
              <w:rPr>
                <w:rFonts w:ascii="Arial" w:hAnsi="Arial" w:cs="Arial"/>
                <w:b/>
                <w:sz w:val="18"/>
                <w:szCs w:val="18"/>
              </w:rPr>
              <w:t>wykonywanych</w:t>
            </w:r>
          </w:p>
          <w:p w14:paraId="5CFAC423" w14:textId="77777777" w:rsidR="00FF16A8" w:rsidRPr="000018B3" w:rsidRDefault="00FF16A8" w:rsidP="00EE12E4">
            <w:pPr>
              <w:snapToGrid w:val="0"/>
              <w:jc w:val="center"/>
              <w:rPr>
                <w:rFonts w:ascii="Arial" w:hAnsi="Arial" w:cs="Arial"/>
                <w:b/>
                <w:sz w:val="22"/>
                <w:szCs w:val="22"/>
              </w:rPr>
            </w:pPr>
            <w:r w:rsidRPr="000018B3">
              <w:rPr>
                <w:rFonts w:ascii="Arial" w:hAnsi="Arial" w:cs="Arial"/>
                <w:b/>
                <w:sz w:val="18"/>
                <w:szCs w:val="18"/>
              </w:rPr>
              <w:t>czynności</w:t>
            </w:r>
          </w:p>
        </w:tc>
        <w:tc>
          <w:tcPr>
            <w:tcW w:w="1800" w:type="dxa"/>
            <w:shd w:val="clear" w:color="auto" w:fill="E5E5E5"/>
            <w:vAlign w:val="center"/>
          </w:tcPr>
          <w:p w14:paraId="1B434DAE" w14:textId="77777777" w:rsidR="00FF16A8" w:rsidRPr="000018B3" w:rsidRDefault="00FF16A8" w:rsidP="00EE12E4">
            <w:pPr>
              <w:tabs>
                <w:tab w:val="left" w:pos="7164"/>
              </w:tabs>
              <w:snapToGrid w:val="0"/>
              <w:jc w:val="center"/>
              <w:rPr>
                <w:rFonts w:ascii="Arial" w:hAnsi="Arial" w:cs="Arial"/>
                <w:b/>
                <w:sz w:val="22"/>
                <w:szCs w:val="22"/>
              </w:rPr>
            </w:pPr>
            <w:r w:rsidRPr="000018B3">
              <w:rPr>
                <w:rFonts w:ascii="Arial" w:hAnsi="Arial" w:cs="Arial"/>
                <w:b/>
                <w:sz w:val="22"/>
                <w:szCs w:val="22"/>
              </w:rPr>
              <w:t xml:space="preserve">Podstawa dysponowania </w:t>
            </w:r>
          </w:p>
        </w:tc>
      </w:tr>
      <w:tr w:rsidR="00FF16A8" w:rsidRPr="000018B3" w14:paraId="1E4184CF" w14:textId="77777777" w:rsidTr="00EE12E4">
        <w:trPr>
          <w:cantSplit/>
          <w:trHeight w:hRule="exact" w:val="240"/>
        </w:trPr>
        <w:tc>
          <w:tcPr>
            <w:tcW w:w="622" w:type="dxa"/>
            <w:shd w:val="clear" w:color="auto" w:fill="F3F3F3"/>
            <w:vAlign w:val="center"/>
          </w:tcPr>
          <w:p w14:paraId="4742B2BA" w14:textId="77777777" w:rsidR="00FF16A8" w:rsidRPr="000018B3" w:rsidRDefault="00FF16A8" w:rsidP="00EE12E4">
            <w:pPr>
              <w:snapToGrid w:val="0"/>
              <w:jc w:val="center"/>
              <w:rPr>
                <w:rFonts w:ascii="Arial" w:hAnsi="Arial" w:cs="Arial"/>
                <w:sz w:val="16"/>
                <w:szCs w:val="16"/>
              </w:rPr>
            </w:pPr>
            <w:r w:rsidRPr="000018B3">
              <w:rPr>
                <w:rFonts w:ascii="Arial" w:hAnsi="Arial" w:cs="Arial"/>
                <w:sz w:val="16"/>
                <w:szCs w:val="16"/>
              </w:rPr>
              <w:t>01</w:t>
            </w:r>
          </w:p>
        </w:tc>
        <w:tc>
          <w:tcPr>
            <w:tcW w:w="2922" w:type="dxa"/>
            <w:shd w:val="clear" w:color="auto" w:fill="F3F3F3"/>
            <w:vAlign w:val="center"/>
          </w:tcPr>
          <w:p w14:paraId="64CF5D6A" w14:textId="77777777" w:rsidR="00FF16A8" w:rsidRPr="000018B3" w:rsidRDefault="00FF16A8" w:rsidP="00EE12E4">
            <w:pPr>
              <w:snapToGrid w:val="0"/>
              <w:jc w:val="center"/>
              <w:rPr>
                <w:rFonts w:ascii="Arial" w:hAnsi="Arial" w:cs="Arial"/>
                <w:sz w:val="16"/>
                <w:szCs w:val="16"/>
              </w:rPr>
            </w:pPr>
            <w:r w:rsidRPr="000018B3">
              <w:rPr>
                <w:rFonts w:ascii="Arial" w:hAnsi="Arial" w:cs="Arial"/>
                <w:sz w:val="16"/>
                <w:szCs w:val="16"/>
              </w:rPr>
              <w:t>02</w:t>
            </w:r>
          </w:p>
        </w:tc>
        <w:tc>
          <w:tcPr>
            <w:tcW w:w="2936" w:type="dxa"/>
            <w:shd w:val="clear" w:color="auto" w:fill="F3F3F3"/>
            <w:vAlign w:val="center"/>
          </w:tcPr>
          <w:p w14:paraId="023F9CCE" w14:textId="77777777" w:rsidR="00FF16A8" w:rsidRPr="000018B3" w:rsidRDefault="00FF16A8" w:rsidP="00EE12E4">
            <w:pPr>
              <w:snapToGrid w:val="0"/>
              <w:jc w:val="center"/>
              <w:rPr>
                <w:rFonts w:ascii="Arial" w:hAnsi="Arial" w:cs="Arial"/>
                <w:sz w:val="16"/>
                <w:szCs w:val="16"/>
              </w:rPr>
            </w:pPr>
            <w:r w:rsidRPr="000018B3">
              <w:rPr>
                <w:rFonts w:ascii="Arial" w:hAnsi="Arial" w:cs="Arial"/>
                <w:sz w:val="16"/>
                <w:szCs w:val="16"/>
              </w:rPr>
              <w:t>03</w:t>
            </w:r>
          </w:p>
        </w:tc>
        <w:tc>
          <w:tcPr>
            <w:tcW w:w="1620" w:type="dxa"/>
            <w:shd w:val="clear" w:color="auto" w:fill="F3F3F3"/>
            <w:vAlign w:val="center"/>
          </w:tcPr>
          <w:p w14:paraId="5D6F3086" w14:textId="77777777" w:rsidR="00FF16A8" w:rsidRPr="000018B3" w:rsidRDefault="00FF16A8" w:rsidP="00EE12E4">
            <w:pPr>
              <w:snapToGrid w:val="0"/>
              <w:jc w:val="center"/>
              <w:rPr>
                <w:rFonts w:ascii="Arial" w:hAnsi="Arial" w:cs="Arial"/>
                <w:sz w:val="16"/>
                <w:szCs w:val="16"/>
              </w:rPr>
            </w:pPr>
            <w:r w:rsidRPr="000018B3">
              <w:rPr>
                <w:rFonts w:ascii="Arial" w:hAnsi="Arial" w:cs="Arial"/>
                <w:sz w:val="16"/>
                <w:szCs w:val="16"/>
              </w:rPr>
              <w:t>04</w:t>
            </w:r>
          </w:p>
        </w:tc>
        <w:tc>
          <w:tcPr>
            <w:tcW w:w="1800" w:type="dxa"/>
            <w:shd w:val="clear" w:color="auto" w:fill="F3F3F3"/>
            <w:vAlign w:val="center"/>
          </w:tcPr>
          <w:p w14:paraId="0DA56C89" w14:textId="77777777" w:rsidR="00FF16A8" w:rsidRPr="000018B3" w:rsidRDefault="00FF16A8" w:rsidP="00EE12E4">
            <w:pPr>
              <w:snapToGrid w:val="0"/>
              <w:jc w:val="center"/>
              <w:rPr>
                <w:rFonts w:ascii="Arial" w:hAnsi="Arial" w:cs="Arial"/>
                <w:sz w:val="16"/>
                <w:szCs w:val="16"/>
              </w:rPr>
            </w:pPr>
            <w:r w:rsidRPr="000018B3">
              <w:rPr>
                <w:rFonts w:ascii="Arial" w:hAnsi="Arial" w:cs="Arial"/>
                <w:sz w:val="16"/>
                <w:szCs w:val="16"/>
              </w:rPr>
              <w:t>05</w:t>
            </w:r>
          </w:p>
        </w:tc>
      </w:tr>
      <w:tr w:rsidR="00FF16A8" w:rsidRPr="000018B3" w14:paraId="01696488" w14:textId="77777777" w:rsidTr="00EE12E4">
        <w:trPr>
          <w:cantSplit/>
          <w:trHeight w:val="400"/>
        </w:trPr>
        <w:tc>
          <w:tcPr>
            <w:tcW w:w="622" w:type="dxa"/>
          </w:tcPr>
          <w:p w14:paraId="5290C626" w14:textId="30D013F5" w:rsidR="00FF16A8" w:rsidRPr="000018B3" w:rsidRDefault="00FF16A8" w:rsidP="00EE12E4">
            <w:pPr>
              <w:snapToGrid w:val="0"/>
              <w:jc w:val="center"/>
              <w:rPr>
                <w:rFonts w:ascii="Arial" w:hAnsi="Arial" w:cs="Arial"/>
                <w:b/>
                <w:sz w:val="22"/>
                <w:szCs w:val="22"/>
              </w:rPr>
            </w:pPr>
            <w:r w:rsidRPr="000018B3">
              <w:rPr>
                <w:rFonts w:ascii="Arial" w:hAnsi="Arial" w:cs="Arial"/>
                <w:b/>
                <w:sz w:val="22"/>
                <w:szCs w:val="22"/>
              </w:rPr>
              <w:t>1</w:t>
            </w:r>
            <w:r w:rsidR="00837BAD">
              <w:rPr>
                <w:rFonts w:ascii="Arial" w:hAnsi="Arial" w:cs="Arial"/>
                <w:b/>
                <w:sz w:val="22"/>
                <w:szCs w:val="22"/>
              </w:rPr>
              <w:t>.</w:t>
            </w:r>
          </w:p>
        </w:tc>
        <w:tc>
          <w:tcPr>
            <w:tcW w:w="2922" w:type="dxa"/>
          </w:tcPr>
          <w:p w14:paraId="170E8E8D" w14:textId="77777777" w:rsidR="00FF16A8" w:rsidRPr="000018B3" w:rsidRDefault="00FF16A8" w:rsidP="00EE12E4">
            <w:pPr>
              <w:snapToGrid w:val="0"/>
              <w:jc w:val="center"/>
              <w:rPr>
                <w:rFonts w:ascii="Arial" w:hAnsi="Arial" w:cs="Arial"/>
                <w:b/>
                <w:sz w:val="22"/>
                <w:szCs w:val="22"/>
              </w:rPr>
            </w:pPr>
          </w:p>
          <w:p w14:paraId="247F7C89" w14:textId="77777777" w:rsidR="00FF16A8" w:rsidRPr="000018B3" w:rsidRDefault="00FF16A8" w:rsidP="00EE12E4">
            <w:pPr>
              <w:snapToGrid w:val="0"/>
              <w:jc w:val="center"/>
              <w:rPr>
                <w:rFonts w:ascii="Arial" w:hAnsi="Arial" w:cs="Arial"/>
                <w:b/>
                <w:sz w:val="22"/>
                <w:szCs w:val="22"/>
              </w:rPr>
            </w:pPr>
          </w:p>
          <w:p w14:paraId="49D947EB" w14:textId="77777777" w:rsidR="00FF16A8" w:rsidRPr="000018B3" w:rsidRDefault="00FF16A8" w:rsidP="00EE12E4">
            <w:pPr>
              <w:snapToGrid w:val="0"/>
              <w:jc w:val="center"/>
              <w:rPr>
                <w:rFonts w:ascii="Arial" w:hAnsi="Arial" w:cs="Arial"/>
                <w:b/>
                <w:sz w:val="22"/>
                <w:szCs w:val="22"/>
              </w:rPr>
            </w:pPr>
          </w:p>
        </w:tc>
        <w:tc>
          <w:tcPr>
            <w:tcW w:w="2936" w:type="dxa"/>
          </w:tcPr>
          <w:p w14:paraId="2FA8EC65" w14:textId="77777777" w:rsidR="00FF16A8" w:rsidRPr="000018B3" w:rsidRDefault="00FF16A8" w:rsidP="00EE12E4">
            <w:pPr>
              <w:snapToGrid w:val="0"/>
              <w:jc w:val="center"/>
              <w:rPr>
                <w:rFonts w:ascii="Arial" w:hAnsi="Arial" w:cs="Arial"/>
                <w:b/>
                <w:sz w:val="22"/>
                <w:szCs w:val="22"/>
              </w:rPr>
            </w:pPr>
          </w:p>
        </w:tc>
        <w:tc>
          <w:tcPr>
            <w:tcW w:w="1620" w:type="dxa"/>
          </w:tcPr>
          <w:p w14:paraId="7E81B95A" w14:textId="77777777" w:rsidR="00FF16A8" w:rsidRPr="000018B3" w:rsidRDefault="00FF16A8" w:rsidP="00EE12E4">
            <w:pPr>
              <w:snapToGrid w:val="0"/>
              <w:jc w:val="center"/>
              <w:rPr>
                <w:rFonts w:ascii="Arial" w:hAnsi="Arial" w:cs="Arial"/>
                <w:b/>
                <w:sz w:val="22"/>
                <w:szCs w:val="22"/>
              </w:rPr>
            </w:pPr>
          </w:p>
        </w:tc>
        <w:tc>
          <w:tcPr>
            <w:tcW w:w="1800" w:type="dxa"/>
          </w:tcPr>
          <w:p w14:paraId="51B0A9A8" w14:textId="77777777" w:rsidR="00FF16A8" w:rsidRPr="000018B3" w:rsidRDefault="00FF16A8" w:rsidP="00EE12E4">
            <w:pPr>
              <w:snapToGrid w:val="0"/>
              <w:jc w:val="center"/>
              <w:rPr>
                <w:rFonts w:ascii="Arial" w:hAnsi="Arial" w:cs="Arial"/>
                <w:b/>
                <w:sz w:val="22"/>
                <w:szCs w:val="22"/>
              </w:rPr>
            </w:pPr>
          </w:p>
        </w:tc>
      </w:tr>
      <w:tr w:rsidR="00FF16A8" w:rsidRPr="000018B3" w14:paraId="25B73210" w14:textId="77777777" w:rsidTr="00EE12E4">
        <w:trPr>
          <w:cantSplit/>
          <w:trHeight w:val="400"/>
        </w:trPr>
        <w:tc>
          <w:tcPr>
            <w:tcW w:w="622" w:type="dxa"/>
          </w:tcPr>
          <w:p w14:paraId="4342685C" w14:textId="399A5F91" w:rsidR="00FF16A8" w:rsidRPr="000018B3" w:rsidRDefault="00FF16A8" w:rsidP="00EE12E4">
            <w:pPr>
              <w:snapToGrid w:val="0"/>
              <w:jc w:val="center"/>
              <w:rPr>
                <w:rFonts w:ascii="Arial" w:hAnsi="Arial" w:cs="Arial"/>
                <w:b/>
                <w:sz w:val="22"/>
                <w:szCs w:val="22"/>
              </w:rPr>
            </w:pPr>
            <w:r w:rsidRPr="000018B3">
              <w:rPr>
                <w:rFonts w:ascii="Arial" w:hAnsi="Arial" w:cs="Arial"/>
                <w:b/>
                <w:sz w:val="22"/>
                <w:szCs w:val="22"/>
              </w:rPr>
              <w:t>2</w:t>
            </w:r>
            <w:r w:rsidR="00837BAD">
              <w:rPr>
                <w:rFonts w:ascii="Arial" w:hAnsi="Arial" w:cs="Arial"/>
                <w:b/>
                <w:sz w:val="22"/>
                <w:szCs w:val="22"/>
              </w:rPr>
              <w:t>.</w:t>
            </w:r>
          </w:p>
        </w:tc>
        <w:tc>
          <w:tcPr>
            <w:tcW w:w="2922" w:type="dxa"/>
          </w:tcPr>
          <w:p w14:paraId="65AA58AE" w14:textId="77777777" w:rsidR="00FF16A8" w:rsidRPr="000018B3" w:rsidRDefault="00FF16A8" w:rsidP="00EE12E4">
            <w:pPr>
              <w:snapToGrid w:val="0"/>
              <w:jc w:val="center"/>
              <w:rPr>
                <w:rFonts w:ascii="Arial" w:hAnsi="Arial" w:cs="Arial"/>
                <w:b/>
                <w:sz w:val="22"/>
                <w:szCs w:val="22"/>
              </w:rPr>
            </w:pPr>
          </w:p>
          <w:p w14:paraId="5318E68C" w14:textId="77777777" w:rsidR="00FF16A8" w:rsidRPr="000018B3" w:rsidRDefault="00FF16A8" w:rsidP="00EE12E4">
            <w:pPr>
              <w:snapToGrid w:val="0"/>
              <w:jc w:val="center"/>
              <w:rPr>
                <w:rFonts w:ascii="Arial" w:hAnsi="Arial" w:cs="Arial"/>
                <w:b/>
                <w:sz w:val="22"/>
                <w:szCs w:val="22"/>
              </w:rPr>
            </w:pPr>
          </w:p>
          <w:p w14:paraId="7D5172CE" w14:textId="77777777" w:rsidR="00FF16A8" w:rsidRPr="000018B3" w:rsidRDefault="00FF16A8" w:rsidP="00EE12E4">
            <w:pPr>
              <w:snapToGrid w:val="0"/>
              <w:jc w:val="center"/>
              <w:rPr>
                <w:rFonts w:ascii="Arial" w:hAnsi="Arial" w:cs="Arial"/>
                <w:b/>
                <w:sz w:val="22"/>
                <w:szCs w:val="22"/>
              </w:rPr>
            </w:pPr>
          </w:p>
        </w:tc>
        <w:tc>
          <w:tcPr>
            <w:tcW w:w="2936" w:type="dxa"/>
          </w:tcPr>
          <w:p w14:paraId="38AE42E5" w14:textId="77777777" w:rsidR="00FF16A8" w:rsidRPr="000018B3" w:rsidRDefault="00FF16A8" w:rsidP="00EE12E4">
            <w:pPr>
              <w:snapToGrid w:val="0"/>
              <w:jc w:val="center"/>
              <w:rPr>
                <w:rFonts w:ascii="Arial" w:hAnsi="Arial" w:cs="Arial"/>
                <w:b/>
                <w:sz w:val="22"/>
                <w:szCs w:val="22"/>
              </w:rPr>
            </w:pPr>
          </w:p>
        </w:tc>
        <w:tc>
          <w:tcPr>
            <w:tcW w:w="1620" w:type="dxa"/>
          </w:tcPr>
          <w:p w14:paraId="104920FD" w14:textId="77777777" w:rsidR="00FF16A8" w:rsidRPr="000018B3" w:rsidRDefault="00FF16A8" w:rsidP="00EE12E4">
            <w:pPr>
              <w:snapToGrid w:val="0"/>
              <w:jc w:val="center"/>
              <w:rPr>
                <w:rFonts w:ascii="Arial" w:hAnsi="Arial" w:cs="Arial"/>
                <w:b/>
                <w:sz w:val="22"/>
                <w:szCs w:val="22"/>
              </w:rPr>
            </w:pPr>
          </w:p>
        </w:tc>
        <w:tc>
          <w:tcPr>
            <w:tcW w:w="1800" w:type="dxa"/>
          </w:tcPr>
          <w:p w14:paraId="60833C8F" w14:textId="77777777" w:rsidR="00FF16A8" w:rsidRPr="000018B3" w:rsidRDefault="00FF16A8" w:rsidP="00EE12E4">
            <w:pPr>
              <w:snapToGrid w:val="0"/>
              <w:jc w:val="center"/>
              <w:rPr>
                <w:rFonts w:ascii="Arial" w:hAnsi="Arial" w:cs="Arial"/>
                <w:b/>
                <w:sz w:val="22"/>
                <w:szCs w:val="22"/>
              </w:rPr>
            </w:pPr>
          </w:p>
        </w:tc>
      </w:tr>
      <w:tr w:rsidR="00FF16A8" w:rsidRPr="000018B3" w14:paraId="1F0E6A18" w14:textId="77777777" w:rsidTr="00EE12E4">
        <w:trPr>
          <w:cantSplit/>
          <w:trHeight w:val="400"/>
        </w:trPr>
        <w:tc>
          <w:tcPr>
            <w:tcW w:w="622" w:type="dxa"/>
          </w:tcPr>
          <w:p w14:paraId="000849D0" w14:textId="7251150A" w:rsidR="00FF16A8" w:rsidRPr="000018B3" w:rsidRDefault="00FF16A8" w:rsidP="00EE12E4">
            <w:pPr>
              <w:snapToGrid w:val="0"/>
              <w:jc w:val="center"/>
              <w:rPr>
                <w:rFonts w:ascii="Arial" w:hAnsi="Arial" w:cs="Arial"/>
                <w:b/>
                <w:sz w:val="22"/>
                <w:szCs w:val="22"/>
              </w:rPr>
            </w:pPr>
            <w:r w:rsidRPr="000018B3">
              <w:rPr>
                <w:rFonts w:ascii="Arial" w:hAnsi="Arial" w:cs="Arial"/>
                <w:b/>
                <w:sz w:val="22"/>
                <w:szCs w:val="22"/>
              </w:rPr>
              <w:t>3</w:t>
            </w:r>
            <w:r w:rsidR="00837BAD">
              <w:rPr>
                <w:rFonts w:ascii="Arial" w:hAnsi="Arial" w:cs="Arial"/>
                <w:b/>
                <w:sz w:val="22"/>
                <w:szCs w:val="22"/>
              </w:rPr>
              <w:t>.</w:t>
            </w:r>
          </w:p>
        </w:tc>
        <w:tc>
          <w:tcPr>
            <w:tcW w:w="2922" w:type="dxa"/>
          </w:tcPr>
          <w:p w14:paraId="5904544D" w14:textId="77777777" w:rsidR="00FF16A8" w:rsidRPr="000018B3" w:rsidRDefault="00FF16A8" w:rsidP="00EE12E4">
            <w:pPr>
              <w:snapToGrid w:val="0"/>
              <w:jc w:val="center"/>
              <w:rPr>
                <w:rFonts w:ascii="Arial" w:hAnsi="Arial" w:cs="Arial"/>
                <w:b/>
                <w:sz w:val="22"/>
                <w:szCs w:val="22"/>
              </w:rPr>
            </w:pPr>
          </w:p>
          <w:p w14:paraId="16230078" w14:textId="77777777" w:rsidR="00FF16A8" w:rsidRPr="000018B3" w:rsidRDefault="00FF16A8" w:rsidP="00EE12E4">
            <w:pPr>
              <w:snapToGrid w:val="0"/>
              <w:jc w:val="center"/>
              <w:rPr>
                <w:rFonts w:ascii="Arial" w:hAnsi="Arial" w:cs="Arial"/>
                <w:b/>
                <w:sz w:val="22"/>
                <w:szCs w:val="22"/>
              </w:rPr>
            </w:pPr>
          </w:p>
          <w:p w14:paraId="57D5AB52" w14:textId="77777777" w:rsidR="00FF16A8" w:rsidRPr="000018B3" w:rsidRDefault="00FF16A8" w:rsidP="00EE12E4">
            <w:pPr>
              <w:snapToGrid w:val="0"/>
              <w:jc w:val="center"/>
              <w:rPr>
                <w:rFonts w:ascii="Arial" w:hAnsi="Arial" w:cs="Arial"/>
                <w:b/>
                <w:sz w:val="22"/>
                <w:szCs w:val="22"/>
              </w:rPr>
            </w:pPr>
          </w:p>
        </w:tc>
        <w:tc>
          <w:tcPr>
            <w:tcW w:w="2936" w:type="dxa"/>
          </w:tcPr>
          <w:p w14:paraId="3B1A5DAE" w14:textId="77777777" w:rsidR="00FF16A8" w:rsidRPr="000018B3" w:rsidRDefault="00FF16A8" w:rsidP="00EE12E4">
            <w:pPr>
              <w:snapToGrid w:val="0"/>
              <w:jc w:val="center"/>
              <w:rPr>
                <w:rFonts w:ascii="Arial" w:hAnsi="Arial" w:cs="Arial"/>
                <w:b/>
                <w:sz w:val="22"/>
                <w:szCs w:val="22"/>
              </w:rPr>
            </w:pPr>
          </w:p>
        </w:tc>
        <w:tc>
          <w:tcPr>
            <w:tcW w:w="1620" w:type="dxa"/>
          </w:tcPr>
          <w:p w14:paraId="7D889D78" w14:textId="77777777" w:rsidR="00FF16A8" w:rsidRPr="000018B3" w:rsidRDefault="00FF16A8" w:rsidP="00EE12E4">
            <w:pPr>
              <w:snapToGrid w:val="0"/>
              <w:jc w:val="center"/>
              <w:rPr>
                <w:rFonts w:ascii="Arial" w:hAnsi="Arial" w:cs="Arial"/>
                <w:b/>
                <w:sz w:val="22"/>
                <w:szCs w:val="22"/>
              </w:rPr>
            </w:pPr>
          </w:p>
        </w:tc>
        <w:tc>
          <w:tcPr>
            <w:tcW w:w="1800" w:type="dxa"/>
          </w:tcPr>
          <w:p w14:paraId="7D0E0CCF" w14:textId="77777777" w:rsidR="00FF16A8" w:rsidRPr="000018B3" w:rsidRDefault="00FF16A8" w:rsidP="00EE12E4">
            <w:pPr>
              <w:snapToGrid w:val="0"/>
              <w:jc w:val="center"/>
              <w:rPr>
                <w:rFonts w:ascii="Arial" w:hAnsi="Arial" w:cs="Arial"/>
                <w:b/>
                <w:sz w:val="22"/>
                <w:szCs w:val="22"/>
              </w:rPr>
            </w:pPr>
          </w:p>
        </w:tc>
      </w:tr>
      <w:tr w:rsidR="00FF16A8" w:rsidRPr="000018B3" w14:paraId="49DC930B" w14:textId="77777777" w:rsidTr="00EE12E4">
        <w:trPr>
          <w:cantSplit/>
          <w:trHeight w:val="400"/>
        </w:trPr>
        <w:tc>
          <w:tcPr>
            <w:tcW w:w="622" w:type="dxa"/>
          </w:tcPr>
          <w:p w14:paraId="0708EF2B" w14:textId="2BA118E5" w:rsidR="00FF16A8" w:rsidRPr="000018B3" w:rsidRDefault="00FF16A8" w:rsidP="00EE12E4">
            <w:pPr>
              <w:snapToGrid w:val="0"/>
              <w:jc w:val="center"/>
              <w:rPr>
                <w:rFonts w:ascii="Arial" w:hAnsi="Arial" w:cs="Arial"/>
                <w:b/>
                <w:sz w:val="22"/>
                <w:szCs w:val="22"/>
              </w:rPr>
            </w:pPr>
            <w:r w:rsidRPr="000018B3">
              <w:rPr>
                <w:rFonts w:ascii="Arial" w:hAnsi="Arial" w:cs="Arial"/>
                <w:b/>
                <w:sz w:val="22"/>
                <w:szCs w:val="22"/>
              </w:rPr>
              <w:t>4</w:t>
            </w:r>
            <w:r w:rsidR="00837BAD">
              <w:rPr>
                <w:rFonts w:ascii="Arial" w:hAnsi="Arial" w:cs="Arial"/>
                <w:b/>
                <w:sz w:val="22"/>
                <w:szCs w:val="22"/>
              </w:rPr>
              <w:t>.</w:t>
            </w:r>
          </w:p>
        </w:tc>
        <w:tc>
          <w:tcPr>
            <w:tcW w:w="2922" w:type="dxa"/>
          </w:tcPr>
          <w:p w14:paraId="7CCBECEE" w14:textId="77777777" w:rsidR="00FF16A8" w:rsidRPr="000018B3" w:rsidRDefault="00FF16A8" w:rsidP="00EE12E4">
            <w:pPr>
              <w:snapToGrid w:val="0"/>
              <w:jc w:val="center"/>
              <w:rPr>
                <w:rFonts w:ascii="Arial" w:hAnsi="Arial" w:cs="Arial"/>
                <w:b/>
                <w:sz w:val="22"/>
                <w:szCs w:val="22"/>
              </w:rPr>
            </w:pPr>
          </w:p>
          <w:p w14:paraId="364D5C06" w14:textId="77777777" w:rsidR="00FF16A8" w:rsidRPr="000018B3" w:rsidRDefault="00FF16A8" w:rsidP="00EE12E4">
            <w:pPr>
              <w:snapToGrid w:val="0"/>
              <w:jc w:val="center"/>
              <w:rPr>
                <w:rFonts w:ascii="Arial" w:hAnsi="Arial" w:cs="Arial"/>
                <w:b/>
                <w:sz w:val="22"/>
                <w:szCs w:val="22"/>
              </w:rPr>
            </w:pPr>
          </w:p>
          <w:p w14:paraId="50D02BDE" w14:textId="77777777" w:rsidR="00FF16A8" w:rsidRPr="000018B3" w:rsidRDefault="00FF16A8" w:rsidP="00EE12E4">
            <w:pPr>
              <w:snapToGrid w:val="0"/>
              <w:jc w:val="center"/>
              <w:rPr>
                <w:rFonts w:ascii="Arial" w:hAnsi="Arial" w:cs="Arial"/>
                <w:b/>
                <w:sz w:val="22"/>
                <w:szCs w:val="22"/>
              </w:rPr>
            </w:pPr>
          </w:p>
        </w:tc>
        <w:tc>
          <w:tcPr>
            <w:tcW w:w="2936" w:type="dxa"/>
          </w:tcPr>
          <w:p w14:paraId="5D2FCDBF" w14:textId="77777777" w:rsidR="00FF16A8" w:rsidRPr="000018B3" w:rsidRDefault="00FF16A8" w:rsidP="00EE12E4">
            <w:pPr>
              <w:snapToGrid w:val="0"/>
              <w:jc w:val="center"/>
              <w:rPr>
                <w:rFonts w:ascii="Arial" w:hAnsi="Arial" w:cs="Arial"/>
                <w:b/>
                <w:sz w:val="22"/>
                <w:szCs w:val="22"/>
              </w:rPr>
            </w:pPr>
          </w:p>
        </w:tc>
        <w:tc>
          <w:tcPr>
            <w:tcW w:w="1620" w:type="dxa"/>
          </w:tcPr>
          <w:p w14:paraId="0DF4FA06" w14:textId="77777777" w:rsidR="00FF16A8" w:rsidRPr="000018B3" w:rsidRDefault="00FF16A8" w:rsidP="00EE12E4">
            <w:pPr>
              <w:snapToGrid w:val="0"/>
              <w:jc w:val="center"/>
              <w:rPr>
                <w:rFonts w:ascii="Arial" w:hAnsi="Arial" w:cs="Arial"/>
                <w:b/>
                <w:sz w:val="22"/>
                <w:szCs w:val="22"/>
              </w:rPr>
            </w:pPr>
          </w:p>
        </w:tc>
        <w:tc>
          <w:tcPr>
            <w:tcW w:w="1800" w:type="dxa"/>
          </w:tcPr>
          <w:p w14:paraId="0A285F4C" w14:textId="77777777" w:rsidR="00FF16A8" w:rsidRPr="000018B3" w:rsidRDefault="00FF16A8" w:rsidP="00EE12E4">
            <w:pPr>
              <w:snapToGrid w:val="0"/>
              <w:jc w:val="center"/>
              <w:rPr>
                <w:rFonts w:ascii="Arial" w:hAnsi="Arial" w:cs="Arial"/>
                <w:b/>
                <w:sz w:val="22"/>
                <w:szCs w:val="22"/>
              </w:rPr>
            </w:pPr>
          </w:p>
        </w:tc>
      </w:tr>
      <w:tr w:rsidR="00FF16A8" w:rsidRPr="00F11C98" w14:paraId="50A02B77" w14:textId="77777777" w:rsidTr="00EE12E4">
        <w:trPr>
          <w:cantSplit/>
          <w:trHeight w:val="400"/>
        </w:trPr>
        <w:tc>
          <w:tcPr>
            <w:tcW w:w="622" w:type="dxa"/>
          </w:tcPr>
          <w:p w14:paraId="2E01DBD2" w14:textId="5E44D132" w:rsidR="00FF16A8" w:rsidRPr="00F11C98" w:rsidRDefault="00FF16A8" w:rsidP="00EE12E4">
            <w:pPr>
              <w:snapToGrid w:val="0"/>
              <w:jc w:val="center"/>
              <w:rPr>
                <w:rFonts w:ascii="Arial" w:hAnsi="Arial" w:cs="Arial"/>
                <w:b/>
                <w:color w:val="000000" w:themeColor="text1"/>
                <w:sz w:val="22"/>
                <w:szCs w:val="22"/>
              </w:rPr>
            </w:pPr>
            <w:r w:rsidRPr="00F11C98">
              <w:rPr>
                <w:rFonts w:ascii="Arial" w:hAnsi="Arial" w:cs="Arial"/>
                <w:b/>
                <w:color w:val="000000" w:themeColor="text1"/>
                <w:sz w:val="22"/>
                <w:szCs w:val="22"/>
              </w:rPr>
              <w:t>5</w:t>
            </w:r>
            <w:r w:rsidR="00837BAD" w:rsidRPr="00F11C98">
              <w:rPr>
                <w:rFonts w:ascii="Arial" w:hAnsi="Arial" w:cs="Arial"/>
                <w:b/>
                <w:color w:val="000000" w:themeColor="text1"/>
                <w:sz w:val="22"/>
                <w:szCs w:val="22"/>
              </w:rPr>
              <w:t>.</w:t>
            </w:r>
          </w:p>
        </w:tc>
        <w:tc>
          <w:tcPr>
            <w:tcW w:w="2922" w:type="dxa"/>
          </w:tcPr>
          <w:p w14:paraId="185AE46D" w14:textId="77777777" w:rsidR="00FF16A8" w:rsidRPr="00F11C98" w:rsidRDefault="00FF16A8" w:rsidP="00EE12E4">
            <w:pPr>
              <w:snapToGrid w:val="0"/>
              <w:jc w:val="center"/>
              <w:rPr>
                <w:rFonts w:ascii="Arial" w:hAnsi="Arial" w:cs="Arial"/>
                <w:b/>
                <w:color w:val="000000" w:themeColor="text1"/>
                <w:sz w:val="22"/>
                <w:szCs w:val="22"/>
              </w:rPr>
            </w:pPr>
          </w:p>
          <w:p w14:paraId="71F9FAF8" w14:textId="77777777" w:rsidR="00FF16A8" w:rsidRPr="00F11C98" w:rsidRDefault="00FF16A8" w:rsidP="00EE12E4">
            <w:pPr>
              <w:snapToGrid w:val="0"/>
              <w:jc w:val="center"/>
              <w:rPr>
                <w:rFonts w:ascii="Arial" w:hAnsi="Arial" w:cs="Arial"/>
                <w:b/>
                <w:color w:val="000000" w:themeColor="text1"/>
                <w:sz w:val="22"/>
                <w:szCs w:val="22"/>
              </w:rPr>
            </w:pPr>
          </w:p>
          <w:p w14:paraId="1E1DDFFA" w14:textId="77777777" w:rsidR="00FF16A8" w:rsidRPr="00F11C98" w:rsidRDefault="00FF16A8" w:rsidP="00EE12E4">
            <w:pPr>
              <w:snapToGrid w:val="0"/>
              <w:jc w:val="center"/>
              <w:rPr>
                <w:rFonts w:ascii="Arial" w:hAnsi="Arial" w:cs="Arial"/>
                <w:b/>
                <w:color w:val="000000" w:themeColor="text1"/>
                <w:sz w:val="22"/>
                <w:szCs w:val="22"/>
              </w:rPr>
            </w:pPr>
          </w:p>
        </w:tc>
        <w:tc>
          <w:tcPr>
            <w:tcW w:w="2936" w:type="dxa"/>
          </w:tcPr>
          <w:p w14:paraId="7B26323D" w14:textId="77777777" w:rsidR="00FF16A8" w:rsidRPr="00F11C98" w:rsidRDefault="00FF16A8" w:rsidP="00EE12E4">
            <w:pPr>
              <w:snapToGrid w:val="0"/>
              <w:jc w:val="center"/>
              <w:rPr>
                <w:rFonts w:ascii="Arial" w:hAnsi="Arial" w:cs="Arial"/>
                <w:b/>
                <w:color w:val="000000" w:themeColor="text1"/>
                <w:sz w:val="22"/>
                <w:szCs w:val="22"/>
              </w:rPr>
            </w:pPr>
          </w:p>
        </w:tc>
        <w:tc>
          <w:tcPr>
            <w:tcW w:w="1620" w:type="dxa"/>
          </w:tcPr>
          <w:p w14:paraId="036245C0" w14:textId="77777777" w:rsidR="00FF16A8" w:rsidRPr="00F11C98" w:rsidRDefault="00FF16A8" w:rsidP="00EE12E4">
            <w:pPr>
              <w:snapToGrid w:val="0"/>
              <w:jc w:val="center"/>
              <w:rPr>
                <w:rFonts w:ascii="Arial" w:hAnsi="Arial" w:cs="Arial"/>
                <w:b/>
                <w:color w:val="000000" w:themeColor="text1"/>
                <w:sz w:val="22"/>
                <w:szCs w:val="22"/>
              </w:rPr>
            </w:pPr>
          </w:p>
        </w:tc>
        <w:tc>
          <w:tcPr>
            <w:tcW w:w="1800" w:type="dxa"/>
          </w:tcPr>
          <w:p w14:paraId="6C1A8654" w14:textId="77777777" w:rsidR="00FF16A8" w:rsidRPr="00F11C98" w:rsidRDefault="00FF16A8" w:rsidP="00EE12E4">
            <w:pPr>
              <w:snapToGrid w:val="0"/>
              <w:jc w:val="center"/>
              <w:rPr>
                <w:rFonts w:ascii="Arial" w:hAnsi="Arial" w:cs="Arial"/>
                <w:b/>
                <w:color w:val="000000" w:themeColor="text1"/>
                <w:sz w:val="22"/>
                <w:szCs w:val="22"/>
              </w:rPr>
            </w:pPr>
          </w:p>
        </w:tc>
      </w:tr>
      <w:tr w:rsidR="00837BAD" w:rsidRPr="00F11C98" w14:paraId="7FFD3B12" w14:textId="77777777" w:rsidTr="00EE12E4">
        <w:trPr>
          <w:cantSplit/>
          <w:trHeight w:val="400"/>
        </w:trPr>
        <w:tc>
          <w:tcPr>
            <w:tcW w:w="622" w:type="dxa"/>
          </w:tcPr>
          <w:p w14:paraId="513110BA" w14:textId="111A5A5C" w:rsidR="00837BAD" w:rsidRPr="00F11C98" w:rsidRDefault="00837BAD" w:rsidP="00EE12E4">
            <w:pPr>
              <w:snapToGrid w:val="0"/>
              <w:jc w:val="center"/>
              <w:rPr>
                <w:rFonts w:ascii="Arial" w:hAnsi="Arial" w:cs="Arial"/>
                <w:b/>
                <w:color w:val="000000" w:themeColor="text1"/>
                <w:sz w:val="22"/>
                <w:szCs w:val="22"/>
              </w:rPr>
            </w:pPr>
            <w:r w:rsidRPr="00F11C98">
              <w:rPr>
                <w:rFonts w:ascii="Arial" w:hAnsi="Arial" w:cs="Arial"/>
                <w:b/>
                <w:color w:val="000000" w:themeColor="text1"/>
                <w:sz w:val="22"/>
                <w:szCs w:val="22"/>
              </w:rPr>
              <w:t>6.</w:t>
            </w:r>
          </w:p>
        </w:tc>
        <w:tc>
          <w:tcPr>
            <w:tcW w:w="2922" w:type="dxa"/>
          </w:tcPr>
          <w:p w14:paraId="625B8F41" w14:textId="77777777" w:rsidR="00837BAD" w:rsidRPr="00F11C98" w:rsidRDefault="00837BAD" w:rsidP="00EE12E4">
            <w:pPr>
              <w:snapToGrid w:val="0"/>
              <w:jc w:val="center"/>
              <w:rPr>
                <w:rFonts w:ascii="Arial" w:hAnsi="Arial" w:cs="Arial"/>
                <w:b/>
                <w:color w:val="000000" w:themeColor="text1"/>
                <w:sz w:val="22"/>
                <w:szCs w:val="22"/>
              </w:rPr>
            </w:pPr>
          </w:p>
        </w:tc>
        <w:tc>
          <w:tcPr>
            <w:tcW w:w="2936" w:type="dxa"/>
          </w:tcPr>
          <w:p w14:paraId="6D9388BA" w14:textId="77777777" w:rsidR="00837BAD" w:rsidRPr="00F11C98" w:rsidRDefault="00837BAD" w:rsidP="00EE12E4">
            <w:pPr>
              <w:snapToGrid w:val="0"/>
              <w:jc w:val="center"/>
              <w:rPr>
                <w:rFonts w:ascii="Arial" w:hAnsi="Arial" w:cs="Arial"/>
                <w:b/>
                <w:color w:val="000000" w:themeColor="text1"/>
                <w:sz w:val="22"/>
                <w:szCs w:val="22"/>
              </w:rPr>
            </w:pPr>
          </w:p>
        </w:tc>
        <w:tc>
          <w:tcPr>
            <w:tcW w:w="1620" w:type="dxa"/>
          </w:tcPr>
          <w:p w14:paraId="4FF138C9" w14:textId="77777777" w:rsidR="00837BAD" w:rsidRPr="00F11C98" w:rsidRDefault="00837BAD" w:rsidP="00EE12E4">
            <w:pPr>
              <w:snapToGrid w:val="0"/>
              <w:jc w:val="center"/>
              <w:rPr>
                <w:rFonts w:ascii="Arial" w:hAnsi="Arial" w:cs="Arial"/>
                <w:b/>
                <w:color w:val="000000" w:themeColor="text1"/>
                <w:sz w:val="22"/>
                <w:szCs w:val="22"/>
              </w:rPr>
            </w:pPr>
          </w:p>
        </w:tc>
        <w:tc>
          <w:tcPr>
            <w:tcW w:w="1800" w:type="dxa"/>
          </w:tcPr>
          <w:p w14:paraId="741C628A" w14:textId="77777777" w:rsidR="00837BAD" w:rsidRPr="00F11C98" w:rsidRDefault="00837BAD" w:rsidP="00EE12E4">
            <w:pPr>
              <w:snapToGrid w:val="0"/>
              <w:jc w:val="center"/>
              <w:rPr>
                <w:rFonts w:ascii="Arial" w:hAnsi="Arial" w:cs="Arial"/>
                <w:b/>
                <w:color w:val="000000" w:themeColor="text1"/>
                <w:sz w:val="22"/>
                <w:szCs w:val="22"/>
              </w:rPr>
            </w:pPr>
          </w:p>
        </w:tc>
      </w:tr>
    </w:tbl>
    <w:p w14:paraId="284C7F77" w14:textId="7E0309F0" w:rsidR="00966F40" w:rsidRPr="00F11C98" w:rsidRDefault="00966F40" w:rsidP="000067AC">
      <w:pPr>
        <w:widowControl w:val="0"/>
        <w:autoSpaceDE w:val="0"/>
        <w:autoSpaceDN w:val="0"/>
        <w:adjustRightInd w:val="0"/>
        <w:ind w:left="6840" w:right="432" w:hanging="6840"/>
        <w:rPr>
          <w:rFonts w:ascii="Arial" w:hAnsi="Arial" w:cs="Arial"/>
          <w:b/>
          <w:i/>
          <w:color w:val="000000" w:themeColor="text1"/>
          <w:sz w:val="24"/>
          <w:szCs w:val="24"/>
        </w:rPr>
      </w:pPr>
      <w:r w:rsidRPr="00F11C98">
        <w:rPr>
          <w:rFonts w:ascii="Arial" w:hAnsi="Arial" w:cs="Arial"/>
          <w:b/>
          <w:i/>
          <w:color w:val="000000" w:themeColor="text1"/>
          <w:sz w:val="24"/>
          <w:szCs w:val="24"/>
        </w:rPr>
        <w:t>* Niepotrzebne skreślić</w:t>
      </w:r>
    </w:p>
    <w:p w14:paraId="210846AB" w14:textId="2BFE0F32" w:rsidR="00FF16A8" w:rsidRPr="005C3995" w:rsidRDefault="000067AC" w:rsidP="005C3995">
      <w:pPr>
        <w:widowControl w:val="0"/>
        <w:autoSpaceDE w:val="0"/>
        <w:autoSpaceDN w:val="0"/>
        <w:adjustRightInd w:val="0"/>
        <w:ind w:left="6840" w:right="432" w:hanging="6840"/>
        <w:rPr>
          <w:rFonts w:ascii="Arial" w:hAnsi="Arial" w:cs="Arial"/>
          <w:b/>
          <w:i/>
          <w:sz w:val="24"/>
          <w:szCs w:val="24"/>
        </w:rPr>
      </w:pPr>
      <w:r w:rsidRPr="00AB7374">
        <w:rPr>
          <w:rFonts w:ascii="Arial" w:hAnsi="Arial" w:cs="Arial"/>
          <w:b/>
          <w:i/>
          <w:sz w:val="24"/>
          <w:szCs w:val="24"/>
        </w:rPr>
        <w:t>*</w:t>
      </w:r>
      <w:r w:rsidR="00966F40">
        <w:rPr>
          <w:rFonts w:ascii="Arial" w:hAnsi="Arial" w:cs="Arial"/>
          <w:b/>
          <w:i/>
          <w:sz w:val="24"/>
          <w:szCs w:val="24"/>
        </w:rPr>
        <w:t>*</w:t>
      </w:r>
      <w:r w:rsidRPr="00AB7374">
        <w:rPr>
          <w:rFonts w:ascii="Arial" w:hAnsi="Arial" w:cs="Arial"/>
          <w:b/>
          <w:i/>
          <w:sz w:val="24"/>
          <w:szCs w:val="24"/>
        </w:rPr>
        <w:t xml:space="preserve"> Należy samodzielnie dodać wymaganą liczbę wierszy.</w:t>
      </w:r>
    </w:p>
    <w:p w14:paraId="22744548" w14:textId="77777777" w:rsidR="00F11C98" w:rsidRPr="000018B3" w:rsidRDefault="00F11C98" w:rsidP="000067AC">
      <w:pPr>
        <w:rPr>
          <w:rFonts w:ascii="Arial" w:hAnsi="Arial" w:cs="Arial"/>
          <w:sz w:val="22"/>
          <w:szCs w:val="22"/>
        </w:rPr>
      </w:pPr>
    </w:p>
    <w:p w14:paraId="558BCEB5" w14:textId="77777777" w:rsidR="00FF16A8" w:rsidRPr="000018B3" w:rsidRDefault="00FF16A8" w:rsidP="00FF16A8">
      <w:pPr>
        <w:rPr>
          <w:rFonts w:ascii="Arial" w:hAnsi="Arial" w:cs="Arial"/>
          <w:sz w:val="22"/>
          <w:szCs w:val="22"/>
        </w:rPr>
      </w:pPr>
    </w:p>
    <w:p w14:paraId="18BE3DFA" w14:textId="6922C40A" w:rsidR="00FF4F20" w:rsidRPr="00A54752" w:rsidRDefault="00FF16A8" w:rsidP="00FF4F20">
      <w:pPr>
        <w:jc w:val="right"/>
        <w:rPr>
          <w:rFonts w:ascii="Arial" w:hAnsi="Arial" w:cs="Arial"/>
          <w:i/>
          <w:sz w:val="22"/>
          <w:szCs w:val="22"/>
        </w:rPr>
      </w:pPr>
      <w:r w:rsidRPr="000018B3">
        <w:rPr>
          <w:rFonts w:ascii="Arial" w:hAnsi="Arial" w:cs="Arial"/>
          <w:i/>
          <w:sz w:val="22"/>
          <w:szCs w:val="22"/>
        </w:rPr>
        <w:br w:type="page"/>
      </w:r>
      <w:r w:rsidR="00FF4F20" w:rsidRPr="00A54752">
        <w:rPr>
          <w:rFonts w:ascii="Arial" w:hAnsi="Arial" w:cs="Arial"/>
          <w:i/>
          <w:sz w:val="22"/>
          <w:szCs w:val="22"/>
        </w:rPr>
        <w:lastRenderedPageBreak/>
        <w:t xml:space="preserve">Załącznik </w:t>
      </w:r>
      <w:r w:rsidR="00B03F11">
        <w:rPr>
          <w:rFonts w:ascii="Arial" w:hAnsi="Arial" w:cs="Arial"/>
          <w:b/>
          <w:i/>
          <w:sz w:val="22"/>
          <w:szCs w:val="22"/>
        </w:rPr>
        <w:t>nr</w:t>
      </w:r>
      <w:r w:rsidR="00FF4F20" w:rsidRPr="00A54752">
        <w:rPr>
          <w:rFonts w:ascii="Arial" w:hAnsi="Arial" w:cs="Arial"/>
          <w:b/>
          <w:i/>
          <w:sz w:val="22"/>
          <w:szCs w:val="22"/>
        </w:rPr>
        <w:t xml:space="preserve"> </w:t>
      </w:r>
      <w:r w:rsidR="00043CA8">
        <w:rPr>
          <w:rFonts w:ascii="Arial" w:hAnsi="Arial" w:cs="Arial"/>
          <w:b/>
          <w:i/>
          <w:sz w:val="22"/>
          <w:szCs w:val="22"/>
        </w:rPr>
        <w:t>6</w:t>
      </w:r>
      <w:r w:rsidR="00FF4F20" w:rsidRPr="00A54752">
        <w:rPr>
          <w:rFonts w:ascii="Arial" w:hAnsi="Arial" w:cs="Arial"/>
          <w:b/>
          <w:i/>
          <w:sz w:val="22"/>
          <w:szCs w:val="22"/>
        </w:rPr>
        <w:t xml:space="preserve"> </w:t>
      </w:r>
      <w:r w:rsidR="00FF4F20" w:rsidRPr="00A54752">
        <w:rPr>
          <w:rFonts w:ascii="Arial" w:hAnsi="Arial" w:cs="Arial"/>
          <w:i/>
          <w:sz w:val="22"/>
          <w:szCs w:val="22"/>
        </w:rPr>
        <w:t>do SIWZ</w:t>
      </w:r>
    </w:p>
    <w:p w14:paraId="555C7085" w14:textId="77777777" w:rsidR="00FF4F20" w:rsidRPr="00B63614" w:rsidRDefault="00FF4F20" w:rsidP="00FF4F20">
      <w:pPr>
        <w:rPr>
          <w:rFonts w:ascii="Arial" w:hAnsi="Arial" w:cs="Arial"/>
          <w:sz w:val="22"/>
          <w:szCs w:val="22"/>
        </w:rPr>
      </w:pPr>
    </w:p>
    <w:p w14:paraId="56557558" w14:textId="77777777" w:rsidR="00FF4F20" w:rsidRPr="00B63614" w:rsidRDefault="00FF4F20" w:rsidP="00FF4F20">
      <w:pPr>
        <w:rPr>
          <w:rFonts w:ascii="Arial" w:hAnsi="Arial" w:cs="Arial"/>
          <w:sz w:val="22"/>
          <w:szCs w:val="22"/>
        </w:rPr>
      </w:pPr>
      <w:r w:rsidRPr="00B63614">
        <w:rPr>
          <w:rFonts w:ascii="Arial" w:hAnsi="Arial" w:cs="Arial"/>
          <w:sz w:val="22"/>
          <w:szCs w:val="22"/>
        </w:rPr>
        <w:t>..................................................</w:t>
      </w:r>
    </w:p>
    <w:p w14:paraId="27839D04" w14:textId="77777777" w:rsidR="00FF4F20" w:rsidRDefault="00FF4F20" w:rsidP="00FF4F20">
      <w:pPr>
        <w:ind w:left="540"/>
        <w:rPr>
          <w:rFonts w:ascii="Arial" w:hAnsi="Arial" w:cs="Arial"/>
          <w:i/>
          <w:sz w:val="16"/>
          <w:szCs w:val="16"/>
        </w:rPr>
      </w:pPr>
      <w:r w:rsidRPr="00B63614">
        <w:rPr>
          <w:rFonts w:ascii="Arial" w:hAnsi="Arial" w:cs="Arial"/>
          <w:i/>
          <w:sz w:val="16"/>
          <w:szCs w:val="16"/>
        </w:rPr>
        <w:t>/nazwa i adres Wykonawcy/</w:t>
      </w:r>
    </w:p>
    <w:p w14:paraId="7F2B7971" w14:textId="77777777" w:rsidR="00FF4F20" w:rsidRPr="00B63614" w:rsidRDefault="00FF4F20" w:rsidP="00FF4F20">
      <w:pPr>
        <w:ind w:left="540"/>
        <w:rPr>
          <w:rFonts w:ascii="Arial" w:hAnsi="Arial" w:cs="Arial"/>
          <w:i/>
          <w:sz w:val="16"/>
          <w:szCs w:val="16"/>
        </w:rPr>
      </w:pPr>
    </w:p>
    <w:p w14:paraId="41DEDFD5" w14:textId="77777777" w:rsidR="00FF4F20" w:rsidRPr="00B63614" w:rsidRDefault="00FF4F20" w:rsidP="00FF4F20">
      <w:pPr>
        <w:pStyle w:val="Nagwek1"/>
        <w:spacing w:before="0" w:after="0"/>
        <w:jc w:val="center"/>
        <w:rPr>
          <w:sz w:val="24"/>
          <w:szCs w:val="24"/>
        </w:rPr>
      </w:pPr>
      <w:bookmarkStart w:id="55" w:name="_Toc412451415"/>
      <w:r w:rsidRPr="00B63614">
        <w:rPr>
          <w:sz w:val="24"/>
          <w:szCs w:val="24"/>
        </w:rPr>
        <w:t>Zestawienie wykonanych zamówień</w:t>
      </w:r>
      <w:bookmarkEnd w:id="55"/>
    </w:p>
    <w:p w14:paraId="1E3DCAEB" w14:textId="77777777" w:rsidR="00FF4F20" w:rsidRDefault="00FF4F20" w:rsidP="00FF4F20">
      <w:pPr>
        <w:suppressAutoHyphens/>
        <w:ind w:firstLine="709"/>
        <w:jc w:val="both"/>
        <w:rPr>
          <w:rFonts w:ascii="Arial" w:hAnsi="Arial" w:cs="Arial"/>
          <w:sz w:val="22"/>
          <w:szCs w:val="22"/>
        </w:rPr>
      </w:pPr>
    </w:p>
    <w:p w14:paraId="439E595C" w14:textId="012369E7" w:rsidR="00FF4F20" w:rsidRDefault="00FF4F20" w:rsidP="00FF4F20">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w:t>
      </w:r>
      <w:r>
        <w:rPr>
          <w:rFonts w:ascii="Arial" w:hAnsi="Arial" w:cs="Arial"/>
          <w:sz w:val="22"/>
          <w:szCs w:val="22"/>
        </w:rPr>
        <w:t xml:space="preserve">            </w:t>
      </w:r>
      <w:r w:rsidRPr="00057DE0">
        <w:rPr>
          <w:rFonts w:ascii="Arial" w:hAnsi="Arial" w:cs="Arial"/>
          <w:sz w:val="22"/>
          <w:szCs w:val="22"/>
        </w:rPr>
        <w:t xml:space="preserve">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2CD6FCE8" w14:textId="77777777" w:rsidR="00FF4F20" w:rsidRPr="00B63614" w:rsidRDefault="00FF4F20" w:rsidP="00FF4F20">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FF4F20" w:rsidRPr="00B63614" w14:paraId="6F13B98A" w14:textId="77777777" w:rsidTr="00EE12E4">
        <w:trPr>
          <w:trHeight w:val="660"/>
        </w:trPr>
        <w:tc>
          <w:tcPr>
            <w:tcW w:w="568" w:type="dxa"/>
            <w:tcBorders>
              <w:top w:val="double" w:sz="4" w:space="0" w:color="auto"/>
              <w:bottom w:val="single" w:sz="4" w:space="0" w:color="000000"/>
            </w:tcBorders>
            <w:shd w:val="clear" w:color="auto" w:fill="E6E6E6"/>
            <w:vAlign w:val="center"/>
          </w:tcPr>
          <w:p w14:paraId="4EB12BFE" w14:textId="77777777" w:rsidR="00FF4F20" w:rsidRPr="00B63614" w:rsidRDefault="00FF4F20" w:rsidP="00EE12E4">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7DF195B2" w14:textId="77777777" w:rsidR="00FF4F20" w:rsidRPr="00B63614" w:rsidRDefault="00FF4F20" w:rsidP="00EE12E4">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3808D97B" w14:textId="77777777" w:rsidR="00FF4F20" w:rsidRPr="00FD4948" w:rsidRDefault="00FF4F20" w:rsidP="00EE12E4">
            <w:pPr>
              <w:snapToGrid w:val="0"/>
              <w:jc w:val="center"/>
              <w:rPr>
                <w:rFonts w:ascii="Arial" w:hAnsi="Arial" w:cs="Arial"/>
                <w:b/>
              </w:rPr>
            </w:pPr>
            <w:r w:rsidRPr="00FD4948">
              <w:rPr>
                <w:rFonts w:ascii="Arial" w:hAnsi="Arial" w:cs="Arial"/>
                <w:b/>
              </w:rPr>
              <w:t>Zakres, rodzaj i wartość zamówienia</w:t>
            </w:r>
          </w:p>
          <w:p w14:paraId="468C1B6D" w14:textId="77777777" w:rsidR="00FF4F20" w:rsidRPr="00FD4948" w:rsidRDefault="00FF4F20" w:rsidP="00EE12E4">
            <w:pPr>
              <w:snapToGrid w:val="0"/>
              <w:jc w:val="center"/>
              <w:rPr>
                <w:rFonts w:ascii="Arial" w:hAnsi="Arial" w:cs="Arial"/>
                <w:b/>
              </w:rPr>
            </w:pPr>
            <w:r w:rsidRPr="00FD494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0804F2FA" w14:textId="77777777" w:rsidR="00FF4F20" w:rsidRPr="00FD4948" w:rsidRDefault="00FF4F20" w:rsidP="00EE12E4">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40EA1425" w14:textId="77777777" w:rsidR="00FF4F20" w:rsidRPr="00051562" w:rsidRDefault="00FF4F20" w:rsidP="00EE12E4">
            <w:pPr>
              <w:snapToGrid w:val="0"/>
              <w:jc w:val="center"/>
              <w:rPr>
                <w:rFonts w:ascii="Arial" w:hAnsi="Arial" w:cs="Arial"/>
                <w:b/>
                <w:color w:val="FF0000"/>
              </w:rPr>
            </w:pPr>
            <w:r w:rsidRPr="000D266C">
              <w:rPr>
                <w:rFonts w:ascii="Arial" w:hAnsi="Arial" w:cs="Arial"/>
                <w:b/>
              </w:rPr>
              <w:t>Zamawiający</w:t>
            </w:r>
          </w:p>
        </w:tc>
      </w:tr>
      <w:tr w:rsidR="00FF4F20" w:rsidRPr="00B63614" w14:paraId="2BE8C92A" w14:textId="77777777" w:rsidTr="00EE12E4">
        <w:trPr>
          <w:trHeight w:val="133"/>
        </w:trPr>
        <w:tc>
          <w:tcPr>
            <w:tcW w:w="568" w:type="dxa"/>
            <w:tcBorders>
              <w:top w:val="single" w:sz="4" w:space="0" w:color="000000"/>
            </w:tcBorders>
            <w:shd w:val="clear" w:color="auto" w:fill="F3F3F3"/>
            <w:vAlign w:val="center"/>
          </w:tcPr>
          <w:p w14:paraId="62C1C4C3" w14:textId="77777777" w:rsidR="00FF4F20" w:rsidRPr="00B63614" w:rsidRDefault="00FF4F20" w:rsidP="00EE12E4">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3EA660C1" w14:textId="77777777" w:rsidR="00FF4F20" w:rsidRPr="00B63614" w:rsidRDefault="00FF4F20" w:rsidP="00EE12E4">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0FDAA5E1" w14:textId="77777777" w:rsidR="00FF4F20" w:rsidRPr="00B63614" w:rsidRDefault="00FF4F20" w:rsidP="00EE12E4">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521A7371" w14:textId="77777777" w:rsidR="00FF4F20" w:rsidRPr="00B63614" w:rsidRDefault="00FF4F20" w:rsidP="00EE12E4">
            <w:pPr>
              <w:snapToGrid w:val="0"/>
              <w:jc w:val="center"/>
              <w:rPr>
                <w:rFonts w:ascii="Arial" w:hAnsi="Arial" w:cs="Arial"/>
                <w:sz w:val="18"/>
                <w:szCs w:val="18"/>
              </w:rPr>
            </w:pPr>
            <w:r w:rsidRPr="00B63614">
              <w:rPr>
                <w:rFonts w:ascii="Arial" w:hAnsi="Arial" w:cs="Arial"/>
                <w:sz w:val="18"/>
                <w:szCs w:val="18"/>
              </w:rPr>
              <w:t>04</w:t>
            </w:r>
          </w:p>
        </w:tc>
        <w:tc>
          <w:tcPr>
            <w:tcW w:w="1773" w:type="dxa"/>
            <w:tcBorders>
              <w:top w:val="single" w:sz="4" w:space="0" w:color="000000"/>
            </w:tcBorders>
            <w:shd w:val="clear" w:color="auto" w:fill="F3F3F3"/>
            <w:vAlign w:val="center"/>
          </w:tcPr>
          <w:p w14:paraId="5BCB938F" w14:textId="77777777" w:rsidR="00FF4F20" w:rsidRPr="00B63614" w:rsidRDefault="00FF4F20" w:rsidP="00EE12E4">
            <w:pPr>
              <w:snapToGrid w:val="0"/>
              <w:jc w:val="center"/>
              <w:rPr>
                <w:rFonts w:ascii="Arial" w:hAnsi="Arial" w:cs="Arial"/>
                <w:sz w:val="18"/>
                <w:szCs w:val="18"/>
              </w:rPr>
            </w:pPr>
            <w:r w:rsidRPr="00B63614">
              <w:rPr>
                <w:rFonts w:ascii="Arial" w:hAnsi="Arial" w:cs="Arial"/>
                <w:sz w:val="18"/>
                <w:szCs w:val="18"/>
              </w:rPr>
              <w:t>05</w:t>
            </w:r>
          </w:p>
        </w:tc>
      </w:tr>
      <w:tr w:rsidR="00FF4F20" w:rsidRPr="00B63614" w14:paraId="18D11A4D" w14:textId="77777777" w:rsidTr="00EE12E4">
        <w:trPr>
          <w:trHeight w:val="392"/>
        </w:trPr>
        <w:tc>
          <w:tcPr>
            <w:tcW w:w="568" w:type="dxa"/>
            <w:vAlign w:val="center"/>
          </w:tcPr>
          <w:p w14:paraId="1C7A1F89" w14:textId="77777777" w:rsidR="00FF4F20" w:rsidRPr="00B63614" w:rsidRDefault="00FF4F20" w:rsidP="00EE12E4">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141884FE" w14:textId="77777777" w:rsidR="00FF4F20" w:rsidRPr="00B63614" w:rsidRDefault="00FF4F20" w:rsidP="00EE12E4">
            <w:pPr>
              <w:snapToGrid w:val="0"/>
              <w:rPr>
                <w:rFonts w:ascii="Arial" w:hAnsi="Arial" w:cs="Arial"/>
                <w:sz w:val="22"/>
                <w:szCs w:val="22"/>
              </w:rPr>
            </w:pPr>
          </w:p>
          <w:p w14:paraId="0BB2BCEC" w14:textId="77777777" w:rsidR="00FF4F20" w:rsidRPr="00B63614" w:rsidRDefault="00FF4F20" w:rsidP="00EE12E4">
            <w:pPr>
              <w:snapToGrid w:val="0"/>
              <w:rPr>
                <w:rFonts w:ascii="Arial" w:hAnsi="Arial" w:cs="Arial"/>
                <w:sz w:val="22"/>
                <w:szCs w:val="22"/>
              </w:rPr>
            </w:pPr>
          </w:p>
          <w:p w14:paraId="6306697F" w14:textId="77777777" w:rsidR="00FF4F20" w:rsidRPr="00B63614" w:rsidRDefault="00FF4F20" w:rsidP="00EE12E4">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080A1D15" w14:textId="77777777" w:rsidR="00FF4F20" w:rsidRPr="00B63614" w:rsidRDefault="00FF4F20" w:rsidP="00EE12E4">
            <w:pPr>
              <w:snapToGrid w:val="0"/>
              <w:rPr>
                <w:rFonts w:ascii="Arial" w:hAnsi="Arial" w:cs="Arial"/>
                <w:sz w:val="22"/>
                <w:szCs w:val="22"/>
              </w:rPr>
            </w:pPr>
          </w:p>
        </w:tc>
        <w:tc>
          <w:tcPr>
            <w:tcW w:w="1346" w:type="dxa"/>
          </w:tcPr>
          <w:p w14:paraId="070A7058" w14:textId="77777777" w:rsidR="00FF4F20" w:rsidRPr="00B63614" w:rsidRDefault="00FF4F20" w:rsidP="00EE12E4">
            <w:pPr>
              <w:snapToGrid w:val="0"/>
              <w:rPr>
                <w:rFonts w:ascii="Arial" w:hAnsi="Arial" w:cs="Arial"/>
                <w:sz w:val="22"/>
                <w:szCs w:val="22"/>
              </w:rPr>
            </w:pPr>
          </w:p>
        </w:tc>
        <w:tc>
          <w:tcPr>
            <w:tcW w:w="1773" w:type="dxa"/>
          </w:tcPr>
          <w:p w14:paraId="36849EE9" w14:textId="77777777" w:rsidR="00FF4F20" w:rsidRPr="00B63614" w:rsidRDefault="00FF4F20" w:rsidP="00EE12E4">
            <w:pPr>
              <w:snapToGrid w:val="0"/>
              <w:rPr>
                <w:rFonts w:ascii="Arial" w:hAnsi="Arial" w:cs="Arial"/>
                <w:sz w:val="22"/>
                <w:szCs w:val="22"/>
              </w:rPr>
            </w:pPr>
          </w:p>
        </w:tc>
      </w:tr>
      <w:tr w:rsidR="00FF4F20" w:rsidRPr="00B63614" w14:paraId="40293814" w14:textId="77777777" w:rsidTr="00EE12E4">
        <w:trPr>
          <w:trHeight w:val="392"/>
        </w:trPr>
        <w:tc>
          <w:tcPr>
            <w:tcW w:w="568" w:type="dxa"/>
            <w:vAlign w:val="center"/>
          </w:tcPr>
          <w:p w14:paraId="28EAC4A8" w14:textId="77777777" w:rsidR="00FF4F20" w:rsidRPr="00B63614" w:rsidRDefault="00FF4F20" w:rsidP="00EE12E4">
            <w:pPr>
              <w:snapToGrid w:val="0"/>
              <w:jc w:val="center"/>
              <w:rPr>
                <w:rFonts w:ascii="Arial" w:hAnsi="Arial" w:cs="Arial"/>
              </w:rPr>
            </w:pPr>
            <w:r w:rsidRPr="00B63614">
              <w:rPr>
                <w:rFonts w:ascii="Arial" w:hAnsi="Arial" w:cs="Arial"/>
              </w:rPr>
              <w:t>2</w:t>
            </w:r>
          </w:p>
        </w:tc>
        <w:tc>
          <w:tcPr>
            <w:tcW w:w="2904" w:type="dxa"/>
          </w:tcPr>
          <w:p w14:paraId="51871BD9" w14:textId="77777777" w:rsidR="00FF4F20" w:rsidRPr="00B63614" w:rsidRDefault="00FF4F20" w:rsidP="00EE12E4">
            <w:pPr>
              <w:pStyle w:val="Nagwek"/>
              <w:tabs>
                <w:tab w:val="clear" w:pos="4536"/>
                <w:tab w:val="clear" w:pos="9072"/>
              </w:tabs>
              <w:snapToGrid w:val="0"/>
              <w:rPr>
                <w:rFonts w:ascii="Arial" w:hAnsi="Arial" w:cs="Arial"/>
                <w:sz w:val="22"/>
                <w:szCs w:val="22"/>
              </w:rPr>
            </w:pPr>
          </w:p>
          <w:p w14:paraId="47444439" w14:textId="77777777" w:rsidR="00FF4F20" w:rsidRPr="00B63614" w:rsidRDefault="00FF4F20" w:rsidP="00EE12E4">
            <w:pPr>
              <w:pStyle w:val="Nagwek"/>
              <w:tabs>
                <w:tab w:val="clear" w:pos="4536"/>
                <w:tab w:val="clear" w:pos="9072"/>
              </w:tabs>
              <w:snapToGrid w:val="0"/>
              <w:rPr>
                <w:rFonts w:ascii="Arial" w:hAnsi="Arial" w:cs="Arial"/>
                <w:sz w:val="22"/>
                <w:szCs w:val="22"/>
              </w:rPr>
            </w:pPr>
          </w:p>
          <w:p w14:paraId="20FA2A3B" w14:textId="77777777" w:rsidR="00FF4F20" w:rsidRPr="00B63614" w:rsidRDefault="00FF4F20" w:rsidP="00EE12E4">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3832E603" w14:textId="77777777" w:rsidR="00FF4F20" w:rsidRPr="00B63614" w:rsidRDefault="00FF4F20" w:rsidP="00EE12E4">
            <w:pPr>
              <w:snapToGrid w:val="0"/>
              <w:rPr>
                <w:rFonts w:ascii="Arial" w:hAnsi="Arial" w:cs="Arial"/>
                <w:sz w:val="22"/>
                <w:szCs w:val="22"/>
              </w:rPr>
            </w:pPr>
          </w:p>
        </w:tc>
        <w:tc>
          <w:tcPr>
            <w:tcW w:w="1346" w:type="dxa"/>
          </w:tcPr>
          <w:p w14:paraId="13AECCFF" w14:textId="77777777" w:rsidR="00FF4F20" w:rsidRPr="00B63614" w:rsidRDefault="00FF4F20" w:rsidP="00EE12E4">
            <w:pPr>
              <w:snapToGrid w:val="0"/>
              <w:rPr>
                <w:rFonts w:ascii="Arial" w:hAnsi="Arial" w:cs="Arial"/>
                <w:sz w:val="22"/>
                <w:szCs w:val="22"/>
              </w:rPr>
            </w:pPr>
          </w:p>
        </w:tc>
        <w:tc>
          <w:tcPr>
            <w:tcW w:w="1773" w:type="dxa"/>
          </w:tcPr>
          <w:p w14:paraId="33FB0630" w14:textId="77777777" w:rsidR="00FF4F20" w:rsidRPr="00B63614" w:rsidRDefault="00FF4F20" w:rsidP="00EE12E4">
            <w:pPr>
              <w:snapToGrid w:val="0"/>
              <w:rPr>
                <w:rFonts w:ascii="Arial" w:hAnsi="Arial" w:cs="Arial"/>
                <w:sz w:val="22"/>
                <w:szCs w:val="22"/>
              </w:rPr>
            </w:pPr>
          </w:p>
        </w:tc>
      </w:tr>
      <w:tr w:rsidR="00FF4F20" w:rsidRPr="00B63614" w14:paraId="0D2F352F" w14:textId="77777777" w:rsidTr="00EE12E4">
        <w:trPr>
          <w:trHeight w:val="392"/>
        </w:trPr>
        <w:tc>
          <w:tcPr>
            <w:tcW w:w="568" w:type="dxa"/>
            <w:vAlign w:val="center"/>
          </w:tcPr>
          <w:p w14:paraId="08592C8A" w14:textId="77777777" w:rsidR="00FF4F20" w:rsidRPr="00B63614" w:rsidRDefault="00FF4F20" w:rsidP="00EE12E4">
            <w:pPr>
              <w:snapToGrid w:val="0"/>
              <w:jc w:val="center"/>
              <w:rPr>
                <w:rFonts w:ascii="Arial" w:hAnsi="Arial" w:cs="Arial"/>
              </w:rPr>
            </w:pPr>
            <w:r w:rsidRPr="00B63614">
              <w:rPr>
                <w:rFonts w:ascii="Arial" w:hAnsi="Arial" w:cs="Arial"/>
              </w:rPr>
              <w:t>3</w:t>
            </w:r>
          </w:p>
        </w:tc>
        <w:tc>
          <w:tcPr>
            <w:tcW w:w="2904" w:type="dxa"/>
          </w:tcPr>
          <w:p w14:paraId="600E525E" w14:textId="77777777" w:rsidR="00FF4F20" w:rsidRPr="00B63614" w:rsidRDefault="00FF4F20" w:rsidP="00EE12E4">
            <w:pPr>
              <w:snapToGrid w:val="0"/>
              <w:rPr>
                <w:rFonts w:ascii="Arial" w:hAnsi="Arial" w:cs="Arial"/>
                <w:sz w:val="22"/>
                <w:szCs w:val="22"/>
              </w:rPr>
            </w:pPr>
          </w:p>
          <w:p w14:paraId="207ACEBF" w14:textId="77777777" w:rsidR="00FF4F20" w:rsidRPr="00B63614" w:rsidRDefault="00FF4F20" w:rsidP="00EE12E4">
            <w:pPr>
              <w:snapToGrid w:val="0"/>
              <w:rPr>
                <w:rFonts w:ascii="Arial" w:hAnsi="Arial" w:cs="Arial"/>
                <w:sz w:val="22"/>
                <w:szCs w:val="22"/>
              </w:rPr>
            </w:pPr>
          </w:p>
          <w:p w14:paraId="225A2CC3" w14:textId="77777777" w:rsidR="00FF4F20" w:rsidRPr="00B63614" w:rsidRDefault="00FF4F20" w:rsidP="00EE12E4">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7873F13B" w14:textId="77777777" w:rsidR="00FF4F20" w:rsidRPr="00B63614" w:rsidRDefault="00FF4F20" w:rsidP="00EE12E4">
            <w:pPr>
              <w:snapToGrid w:val="0"/>
              <w:rPr>
                <w:rFonts w:ascii="Arial" w:hAnsi="Arial" w:cs="Arial"/>
                <w:sz w:val="22"/>
                <w:szCs w:val="22"/>
              </w:rPr>
            </w:pPr>
          </w:p>
        </w:tc>
        <w:tc>
          <w:tcPr>
            <w:tcW w:w="1346" w:type="dxa"/>
          </w:tcPr>
          <w:p w14:paraId="12FA4DB6" w14:textId="77777777" w:rsidR="00FF4F20" w:rsidRPr="00B63614" w:rsidRDefault="00FF4F20" w:rsidP="00EE12E4">
            <w:pPr>
              <w:snapToGrid w:val="0"/>
              <w:rPr>
                <w:rFonts w:ascii="Arial" w:hAnsi="Arial" w:cs="Arial"/>
                <w:sz w:val="22"/>
                <w:szCs w:val="22"/>
              </w:rPr>
            </w:pPr>
          </w:p>
        </w:tc>
        <w:tc>
          <w:tcPr>
            <w:tcW w:w="1773" w:type="dxa"/>
          </w:tcPr>
          <w:p w14:paraId="2783FA8A" w14:textId="77777777" w:rsidR="00FF4F20" w:rsidRPr="00B63614" w:rsidRDefault="00FF4F20" w:rsidP="00EE12E4">
            <w:pPr>
              <w:snapToGrid w:val="0"/>
              <w:rPr>
                <w:rFonts w:ascii="Arial" w:hAnsi="Arial" w:cs="Arial"/>
                <w:sz w:val="22"/>
                <w:szCs w:val="22"/>
              </w:rPr>
            </w:pPr>
          </w:p>
        </w:tc>
      </w:tr>
      <w:tr w:rsidR="00FF4F20" w:rsidRPr="00B63614" w14:paraId="6120B349" w14:textId="77777777" w:rsidTr="00EE12E4">
        <w:trPr>
          <w:trHeight w:val="401"/>
        </w:trPr>
        <w:tc>
          <w:tcPr>
            <w:tcW w:w="568" w:type="dxa"/>
            <w:vAlign w:val="center"/>
          </w:tcPr>
          <w:p w14:paraId="671816A0" w14:textId="77777777" w:rsidR="00FF4F20" w:rsidRPr="00B63614" w:rsidRDefault="00FF4F20" w:rsidP="00EE12E4">
            <w:pPr>
              <w:snapToGrid w:val="0"/>
              <w:jc w:val="center"/>
              <w:rPr>
                <w:rFonts w:ascii="Arial" w:hAnsi="Arial" w:cs="Arial"/>
              </w:rPr>
            </w:pPr>
            <w:r w:rsidRPr="00B63614">
              <w:rPr>
                <w:rFonts w:ascii="Arial" w:hAnsi="Arial" w:cs="Arial"/>
              </w:rPr>
              <w:t>4</w:t>
            </w:r>
          </w:p>
        </w:tc>
        <w:tc>
          <w:tcPr>
            <w:tcW w:w="2904" w:type="dxa"/>
          </w:tcPr>
          <w:p w14:paraId="2228EE10" w14:textId="77777777" w:rsidR="00FF4F20" w:rsidRPr="00B63614" w:rsidRDefault="00FF4F20" w:rsidP="00EE12E4">
            <w:pPr>
              <w:snapToGrid w:val="0"/>
              <w:rPr>
                <w:rFonts w:ascii="Arial" w:hAnsi="Arial" w:cs="Arial"/>
                <w:sz w:val="22"/>
                <w:szCs w:val="22"/>
              </w:rPr>
            </w:pPr>
          </w:p>
          <w:p w14:paraId="1741B1E8" w14:textId="77777777" w:rsidR="00FF4F20" w:rsidRPr="00B63614" w:rsidRDefault="00FF4F20" w:rsidP="00EE12E4">
            <w:pPr>
              <w:snapToGrid w:val="0"/>
              <w:rPr>
                <w:rFonts w:ascii="Arial" w:hAnsi="Arial" w:cs="Arial"/>
                <w:sz w:val="22"/>
                <w:szCs w:val="22"/>
              </w:rPr>
            </w:pPr>
          </w:p>
          <w:p w14:paraId="4E52DFCE" w14:textId="77777777" w:rsidR="00FF4F20" w:rsidRPr="00B63614" w:rsidRDefault="00FF4F20" w:rsidP="00EE12E4">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C60C976" w14:textId="77777777" w:rsidR="00FF4F20" w:rsidRPr="00B63614" w:rsidRDefault="00FF4F20" w:rsidP="00EE12E4">
            <w:pPr>
              <w:snapToGrid w:val="0"/>
              <w:rPr>
                <w:rFonts w:ascii="Arial" w:hAnsi="Arial" w:cs="Arial"/>
                <w:sz w:val="22"/>
                <w:szCs w:val="22"/>
              </w:rPr>
            </w:pPr>
          </w:p>
        </w:tc>
        <w:tc>
          <w:tcPr>
            <w:tcW w:w="1346" w:type="dxa"/>
          </w:tcPr>
          <w:p w14:paraId="081D95BA" w14:textId="77777777" w:rsidR="00FF4F20" w:rsidRPr="00B63614" w:rsidRDefault="00FF4F20" w:rsidP="00EE12E4">
            <w:pPr>
              <w:snapToGrid w:val="0"/>
              <w:rPr>
                <w:rFonts w:ascii="Arial" w:hAnsi="Arial" w:cs="Arial"/>
                <w:sz w:val="22"/>
                <w:szCs w:val="22"/>
              </w:rPr>
            </w:pPr>
          </w:p>
        </w:tc>
        <w:tc>
          <w:tcPr>
            <w:tcW w:w="1773" w:type="dxa"/>
          </w:tcPr>
          <w:p w14:paraId="7205BC96" w14:textId="77777777" w:rsidR="00FF4F20" w:rsidRPr="00B63614" w:rsidRDefault="00FF4F20" w:rsidP="00EE12E4">
            <w:pPr>
              <w:snapToGrid w:val="0"/>
              <w:rPr>
                <w:rFonts w:ascii="Arial" w:hAnsi="Arial" w:cs="Arial"/>
                <w:sz w:val="22"/>
                <w:szCs w:val="22"/>
              </w:rPr>
            </w:pPr>
          </w:p>
        </w:tc>
      </w:tr>
      <w:tr w:rsidR="00FF4F20" w:rsidRPr="00B63614" w14:paraId="2DD4441A" w14:textId="77777777" w:rsidTr="00EE12E4">
        <w:trPr>
          <w:trHeight w:val="609"/>
        </w:trPr>
        <w:tc>
          <w:tcPr>
            <w:tcW w:w="568" w:type="dxa"/>
            <w:vAlign w:val="center"/>
          </w:tcPr>
          <w:p w14:paraId="3E8AEDD5" w14:textId="77777777" w:rsidR="00FF4F20" w:rsidRPr="00B63614" w:rsidRDefault="00FF4F20" w:rsidP="00EE12E4">
            <w:pPr>
              <w:snapToGrid w:val="0"/>
              <w:jc w:val="center"/>
              <w:rPr>
                <w:rFonts w:ascii="Arial" w:hAnsi="Arial" w:cs="Arial"/>
              </w:rPr>
            </w:pPr>
            <w:r w:rsidRPr="00B63614">
              <w:rPr>
                <w:rFonts w:ascii="Arial" w:hAnsi="Arial" w:cs="Arial"/>
              </w:rPr>
              <w:t>5</w:t>
            </w:r>
          </w:p>
        </w:tc>
        <w:tc>
          <w:tcPr>
            <w:tcW w:w="2904" w:type="dxa"/>
          </w:tcPr>
          <w:p w14:paraId="72D2D6F2" w14:textId="77777777" w:rsidR="00FF4F20" w:rsidRPr="00B63614" w:rsidRDefault="00FF4F20" w:rsidP="00EE12E4">
            <w:pPr>
              <w:snapToGrid w:val="0"/>
              <w:rPr>
                <w:rFonts w:ascii="Arial" w:hAnsi="Arial" w:cs="Arial"/>
                <w:sz w:val="22"/>
                <w:szCs w:val="22"/>
              </w:rPr>
            </w:pPr>
          </w:p>
          <w:p w14:paraId="1D8D0890" w14:textId="77777777" w:rsidR="00FF4F20" w:rsidRPr="00B63614" w:rsidRDefault="00FF4F20" w:rsidP="00EE12E4">
            <w:pPr>
              <w:snapToGrid w:val="0"/>
              <w:rPr>
                <w:rFonts w:ascii="Arial" w:hAnsi="Arial" w:cs="Arial"/>
                <w:sz w:val="22"/>
                <w:szCs w:val="22"/>
              </w:rPr>
            </w:pPr>
          </w:p>
          <w:p w14:paraId="468E3F86" w14:textId="77777777" w:rsidR="00FF4F20" w:rsidRPr="00B63614" w:rsidRDefault="00FF4F20" w:rsidP="00EE12E4">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A27CEE5" w14:textId="77777777" w:rsidR="00FF4F20" w:rsidRPr="00B63614" w:rsidRDefault="00FF4F20" w:rsidP="00EE12E4">
            <w:pPr>
              <w:snapToGrid w:val="0"/>
              <w:rPr>
                <w:rFonts w:ascii="Arial" w:hAnsi="Arial" w:cs="Arial"/>
                <w:sz w:val="22"/>
                <w:szCs w:val="22"/>
              </w:rPr>
            </w:pPr>
          </w:p>
        </w:tc>
        <w:tc>
          <w:tcPr>
            <w:tcW w:w="1346" w:type="dxa"/>
          </w:tcPr>
          <w:p w14:paraId="44391184" w14:textId="77777777" w:rsidR="00FF4F20" w:rsidRPr="00B63614" w:rsidRDefault="00FF4F20" w:rsidP="00EE12E4">
            <w:pPr>
              <w:snapToGrid w:val="0"/>
              <w:rPr>
                <w:rFonts w:ascii="Arial" w:hAnsi="Arial" w:cs="Arial"/>
                <w:sz w:val="22"/>
                <w:szCs w:val="22"/>
              </w:rPr>
            </w:pPr>
          </w:p>
        </w:tc>
        <w:tc>
          <w:tcPr>
            <w:tcW w:w="1773" w:type="dxa"/>
          </w:tcPr>
          <w:p w14:paraId="5C61C520" w14:textId="77777777" w:rsidR="00FF4F20" w:rsidRPr="00B63614" w:rsidRDefault="00FF4F20" w:rsidP="00EE12E4">
            <w:pPr>
              <w:snapToGrid w:val="0"/>
              <w:rPr>
                <w:rFonts w:ascii="Arial" w:hAnsi="Arial" w:cs="Arial"/>
                <w:sz w:val="22"/>
                <w:szCs w:val="22"/>
              </w:rPr>
            </w:pPr>
          </w:p>
        </w:tc>
      </w:tr>
    </w:tbl>
    <w:p w14:paraId="43456D5D" w14:textId="77777777" w:rsidR="00FF4F20" w:rsidRDefault="00FF4F20" w:rsidP="00FF4F20">
      <w:pPr>
        <w:rPr>
          <w:rFonts w:ascii="Arial" w:hAnsi="Arial" w:cs="Arial"/>
          <w:sz w:val="22"/>
          <w:szCs w:val="22"/>
        </w:rPr>
      </w:pPr>
    </w:p>
    <w:p w14:paraId="59817368" w14:textId="77777777" w:rsidR="00FF4F20" w:rsidRDefault="00FF4F20" w:rsidP="00FF4F20">
      <w:pPr>
        <w:rPr>
          <w:rFonts w:ascii="Arial" w:hAnsi="Arial" w:cs="Arial"/>
          <w:sz w:val="22"/>
          <w:szCs w:val="22"/>
        </w:rPr>
      </w:pPr>
    </w:p>
    <w:p w14:paraId="1811AD90" w14:textId="77777777" w:rsidR="0045047D" w:rsidRDefault="0045047D" w:rsidP="00FF4F20">
      <w:pPr>
        <w:rPr>
          <w:rFonts w:ascii="Arial" w:hAnsi="Arial" w:cs="Arial"/>
          <w:sz w:val="22"/>
          <w:szCs w:val="22"/>
        </w:rPr>
      </w:pPr>
    </w:p>
    <w:p w14:paraId="793C23DB" w14:textId="77777777" w:rsidR="0045047D" w:rsidRDefault="0045047D" w:rsidP="00FF4F20">
      <w:pPr>
        <w:rPr>
          <w:rFonts w:ascii="Arial" w:hAnsi="Arial" w:cs="Arial"/>
          <w:sz w:val="22"/>
          <w:szCs w:val="22"/>
        </w:rPr>
      </w:pPr>
    </w:p>
    <w:p w14:paraId="133891C1" w14:textId="77777777" w:rsidR="0045047D" w:rsidRDefault="0045047D" w:rsidP="00FF4F20">
      <w:pPr>
        <w:rPr>
          <w:rFonts w:ascii="Arial" w:hAnsi="Arial" w:cs="Arial"/>
          <w:sz w:val="22"/>
          <w:szCs w:val="22"/>
        </w:rPr>
      </w:pPr>
    </w:p>
    <w:p w14:paraId="7C3C6310" w14:textId="77777777" w:rsidR="0045047D" w:rsidRDefault="0045047D" w:rsidP="00FF4F20">
      <w:pPr>
        <w:rPr>
          <w:rFonts w:ascii="Arial" w:hAnsi="Arial" w:cs="Arial"/>
          <w:sz w:val="22"/>
          <w:szCs w:val="22"/>
        </w:rPr>
      </w:pPr>
    </w:p>
    <w:p w14:paraId="33B167BB" w14:textId="77777777" w:rsidR="0045047D" w:rsidRDefault="0045047D" w:rsidP="00FF4F20">
      <w:pPr>
        <w:rPr>
          <w:rFonts w:ascii="Arial" w:hAnsi="Arial" w:cs="Arial"/>
          <w:sz w:val="22"/>
          <w:szCs w:val="22"/>
        </w:rPr>
      </w:pPr>
    </w:p>
    <w:p w14:paraId="37E541C8" w14:textId="77777777" w:rsidR="0045047D" w:rsidRDefault="0045047D" w:rsidP="00FF4F20">
      <w:pPr>
        <w:rPr>
          <w:rFonts w:ascii="Arial" w:hAnsi="Arial" w:cs="Arial"/>
          <w:sz w:val="22"/>
          <w:szCs w:val="22"/>
        </w:rPr>
      </w:pPr>
    </w:p>
    <w:p w14:paraId="71196F1E" w14:textId="77777777" w:rsidR="0045047D" w:rsidRDefault="0045047D" w:rsidP="00FF4F20">
      <w:pPr>
        <w:rPr>
          <w:rFonts w:ascii="Arial" w:hAnsi="Arial" w:cs="Arial"/>
          <w:sz w:val="22"/>
          <w:szCs w:val="22"/>
        </w:rPr>
      </w:pPr>
    </w:p>
    <w:p w14:paraId="52EC3FE9" w14:textId="77777777" w:rsidR="0045047D" w:rsidRDefault="0045047D" w:rsidP="00FF4F20">
      <w:pPr>
        <w:rPr>
          <w:rFonts w:ascii="Arial" w:hAnsi="Arial" w:cs="Arial"/>
          <w:sz w:val="22"/>
          <w:szCs w:val="22"/>
        </w:rPr>
      </w:pPr>
    </w:p>
    <w:p w14:paraId="4C5CB366" w14:textId="77777777" w:rsidR="0045047D" w:rsidRDefault="0045047D" w:rsidP="00FF4F20">
      <w:pPr>
        <w:rPr>
          <w:rFonts w:ascii="Arial" w:hAnsi="Arial" w:cs="Arial"/>
          <w:sz w:val="22"/>
          <w:szCs w:val="22"/>
        </w:rPr>
      </w:pPr>
    </w:p>
    <w:p w14:paraId="1B5B1D29" w14:textId="77777777" w:rsidR="0045047D" w:rsidRDefault="0045047D" w:rsidP="00FF4F20">
      <w:pPr>
        <w:rPr>
          <w:rFonts w:ascii="Arial" w:hAnsi="Arial" w:cs="Arial"/>
          <w:sz w:val="22"/>
          <w:szCs w:val="22"/>
        </w:rPr>
      </w:pPr>
    </w:p>
    <w:p w14:paraId="117A5DDA" w14:textId="77777777" w:rsidR="0045047D" w:rsidRDefault="0045047D" w:rsidP="00FF4F20">
      <w:pPr>
        <w:rPr>
          <w:rFonts w:ascii="Arial" w:hAnsi="Arial" w:cs="Arial"/>
          <w:sz w:val="22"/>
          <w:szCs w:val="22"/>
        </w:rPr>
      </w:pPr>
    </w:p>
    <w:p w14:paraId="1E6F3144" w14:textId="77777777" w:rsidR="0045047D" w:rsidRDefault="0045047D" w:rsidP="00FF4F20">
      <w:pPr>
        <w:rPr>
          <w:rFonts w:ascii="Arial" w:hAnsi="Arial" w:cs="Arial"/>
          <w:sz w:val="22"/>
          <w:szCs w:val="22"/>
        </w:rPr>
      </w:pPr>
    </w:p>
    <w:p w14:paraId="2AC1B29B" w14:textId="77777777" w:rsidR="0045047D" w:rsidRDefault="0045047D" w:rsidP="00FF4F20">
      <w:pPr>
        <w:rPr>
          <w:rFonts w:ascii="Arial" w:hAnsi="Arial" w:cs="Arial"/>
          <w:sz w:val="22"/>
          <w:szCs w:val="22"/>
        </w:rPr>
      </w:pPr>
    </w:p>
    <w:p w14:paraId="63EDA0EC" w14:textId="77777777" w:rsidR="0045047D" w:rsidRDefault="0045047D" w:rsidP="00FF4F20">
      <w:pPr>
        <w:rPr>
          <w:rFonts w:ascii="Arial" w:hAnsi="Arial" w:cs="Arial"/>
          <w:sz w:val="22"/>
          <w:szCs w:val="22"/>
        </w:rPr>
      </w:pPr>
    </w:p>
    <w:p w14:paraId="2E437BEA" w14:textId="77777777" w:rsidR="0045047D" w:rsidRDefault="0045047D" w:rsidP="00FF4F20">
      <w:pPr>
        <w:rPr>
          <w:rFonts w:ascii="Arial" w:hAnsi="Arial" w:cs="Arial"/>
          <w:sz w:val="22"/>
          <w:szCs w:val="22"/>
        </w:rPr>
      </w:pPr>
    </w:p>
    <w:p w14:paraId="6DF59559" w14:textId="77777777" w:rsidR="0045047D" w:rsidRDefault="0045047D" w:rsidP="00FF4F20">
      <w:pPr>
        <w:rPr>
          <w:rFonts w:ascii="Arial" w:hAnsi="Arial" w:cs="Arial"/>
          <w:sz w:val="22"/>
          <w:szCs w:val="22"/>
        </w:rPr>
      </w:pPr>
    </w:p>
    <w:p w14:paraId="016F7345" w14:textId="77777777" w:rsidR="0045047D" w:rsidRDefault="0045047D" w:rsidP="00FF4F20">
      <w:pPr>
        <w:rPr>
          <w:rFonts w:ascii="Arial" w:hAnsi="Arial" w:cs="Arial"/>
          <w:sz w:val="22"/>
          <w:szCs w:val="22"/>
        </w:rPr>
      </w:pPr>
    </w:p>
    <w:p w14:paraId="2BA5BBF7" w14:textId="77777777" w:rsidR="0045047D" w:rsidRDefault="0045047D" w:rsidP="00FF4F20">
      <w:pPr>
        <w:rPr>
          <w:rFonts w:ascii="Arial" w:hAnsi="Arial" w:cs="Arial"/>
          <w:sz w:val="22"/>
          <w:szCs w:val="22"/>
        </w:rPr>
      </w:pPr>
    </w:p>
    <w:p w14:paraId="1028B86B" w14:textId="77777777" w:rsidR="0045047D" w:rsidRDefault="0045047D" w:rsidP="00FF4F20">
      <w:pPr>
        <w:rPr>
          <w:rFonts w:ascii="Arial" w:hAnsi="Arial" w:cs="Arial"/>
          <w:sz w:val="22"/>
          <w:szCs w:val="22"/>
        </w:rPr>
      </w:pPr>
    </w:p>
    <w:p w14:paraId="05379D01" w14:textId="77777777" w:rsidR="0045047D" w:rsidRDefault="0045047D" w:rsidP="00FF4F20">
      <w:pPr>
        <w:rPr>
          <w:rFonts w:ascii="Arial" w:hAnsi="Arial" w:cs="Arial"/>
          <w:sz w:val="22"/>
          <w:szCs w:val="22"/>
        </w:rPr>
      </w:pPr>
    </w:p>
    <w:p w14:paraId="2FA47369" w14:textId="77777777" w:rsidR="0045047D" w:rsidRDefault="0045047D" w:rsidP="00FF4F20">
      <w:pPr>
        <w:rPr>
          <w:rFonts w:ascii="Arial" w:hAnsi="Arial" w:cs="Arial"/>
          <w:sz w:val="22"/>
          <w:szCs w:val="22"/>
        </w:rPr>
      </w:pPr>
    </w:p>
    <w:p w14:paraId="1D93CDE6" w14:textId="1C5E8B6F" w:rsidR="009874F1" w:rsidRPr="00754047" w:rsidRDefault="00043CA8" w:rsidP="009874F1">
      <w:pPr>
        <w:pStyle w:val="Stopka"/>
        <w:tabs>
          <w:tab w:val="clear" w:pos="4536"/>
          <w:tab w:val="clear" w:pos="9072"/>
        </w:tabs>
        <w:spacing w:before="60" w:line="360" w:lineRule="auto"/>
        <w:jc w:val="right"/>
        <w:rPr>
          <w:rFonts w:ascii="Arial" w:hAnsi="Arial" w:cs="Arial"/>
          <w:b/>
          <w:bCs/>
          <w:kern w:val="1"/>
        </w:rPr>
      </w:pPr>
      <w:r>
        <w:rPr>
          <w:rFonts w:ascii="Arial" w:hAnsi="Arial" w:cs="Arial"/>
          <w:b/>
          <w:bCs/>
          <w:kern w:val="1"/>
        </w:rPr>
        <w:lastRenderedPageBreak/>
        <w:t xml:space="preserve">Załącznik nr </w:t>
      </w:r>
      <w:r w:rsidRPr="0045047D">
        <w:rPr>
          <w:rFonts w:ascii="Arial" w:hAnsi="Arial" w:cs="Arial"/>
          <w:b/>
          <w:bCs/>
          <w:color w:val="262626" w:themeColor="text1" w:themeTint="D9"/>
          <w:kern w:val="1"/>
        </w:rPr>
        <w:t>7</w:t>
      </w:r>
      <w:r w:rsidR="00F27670" w:rsidRPr="0045047D">
        <w:rPr>
          <w:rFonts w:ascii="Arial" w:hAnsi="Arial" w:cs="Arial"/>
          <w:b/>
          <w:bCs/>
          <w:color w:val="262626" w:themeColor="text1" w:themeTint="D9"/>
          <w:kern w:val="1"/>
        </w:rPr>
        <w:t>A</w:t>
      </w:r>
      <w:r w:rsidR="009874F1" w:rsidRPr="00754047">
        <w:rPr>
          <w:rFonts w:ascii="Arial" w:hAnsi="Arial" w:cs="Arial"/>
          <w:b/>
          <w:bCs/>
          <w:kern w:val="1"/>
        </w:rPr>
        <w:t xml:space="preserve"> do SIWZ</w:t>
      </w:r>
    </w:p>
    <w:p w14:paraId="4A4EA049" w14:textId="77777777" w:rsidR="009874F1" w:rsidRPr="00754047" w:rsidRDefault="009874F1" w:rsidP="009874F1">
      <w:pPr>
        <w:pStyle w:val="Stopka"/>
        <w:tabs>
          <w:tab w:val="clear" w:pos="4536"/>
          <w:tab w:val="clear" w:pos="9072"/>
        </w:tabs>
        <w:spacing w:before="60" w:line="360" w:lineRule="auto"/>
        <w:jc w:val="right"/>
        <w:rPr>
          <w:rFonts w:ascii="Arial" w:hAnsi="Arial" w:cs="Arial"/>
          <w:b/>
          <w:bCs/>
          <w:kern w:val="1"/>
        </w:rPr>
      </w:pPr>
    </w:p>
    <w:p w14:paraId="4567DF0B" w14:textId="77777777" w:rsidR="009874F1" w:rsidRPr="00754047" w:rsidRDefault="009874F1" w:rsidP="009874F1">
      <w:pPr>
        <w:suppressAutoHyphens/>
        <w:jc w:val="both"/>
        <w:rPr>
          <w:rFonts w:ascii="Arial" w:eastAsia="Arial Unicode MS" w:hAnsi="Arial" w:cs="Arial"/>
          <w:b/>
          <w:bCs/>
          <w:u w:color="000000"/>
        </w:rPr>
      </w:pPr>
    </w:p>
    <w:p w14:paraId="3CE4909F" w14:textId="77777777" w:rsidR="009874F1" w:rsidRPr="00754047" w:rsidRDefault="009874F1" w:rsidP="009874F1">
      <w:pPr>
        <w:pStyle w:val="pkt"/>
        <w:spacing w:before="0" w:after="0"/>
        <w:ind w:left="0" w:firstLine="0"/>
        <w:jc w:val="center"/>
        <w:rPr>
          <w:rFonts w:ascii="Arial" w:hAnsi="Arial" w:cs="Arial"/>
          <w:bCs/>
          <w:sz w:val="24"/>
          <w:szCs w:val="24"/>
        </w:rPr>
      </w:pPr>
      <w:r w:rsidRPr="00754047">
        <w:rPr>
          <w:rFonts w:ascii="Arial" w:hAnsi="Arial" w:cs="Arial"/>
          <w:bCs/>
          <w:sz w:val="24"/>
          <w:szCs w:val="24"/>
        </w:rPr>
        <w:t>Przystępując do postępowania w sprawie udzielenia zamówienia na:</w:t>
      </w:r>
    </w:p>
    <w:p w14:paraId="4DB7D348" w14:textId="392F115B" w:rsidR="006E6FFD" w:rsidRPr="005476D0" w:rsidRDefault="006E6FFD" w:rsidP="000B3BAE">
      <w:pPr>
        <w:pStyle w:val="Bezodstpw"/>
        <w:jc w:val="center"/>
        <w:rPr>
          <w:rFonts w:ascii="Arial" w:hAnsi="Arial" w:cs="Arial"/>
          <w:b/>
          <w:sz w:val="28"/>
          <w:szCs w:val="28"/>
        </w:rPr>
      </w:pPr>
      <w:r w:rsidRPr="000B3BAE">
        <w:rPr>
          <w:rFonts w:ascii="Arial" w:hAnsi="Arial" w:cs="Arial"/>
          <w:b/>
          <w:sz w:val="22"/>
          <w:szCs w:val="22"/>
        </w:rPr>
        <w:t>„</w:t>
      </w:r>
      <w:r w:rsidR="00425B59" w:rsidRPr="00425B59">
        <w:rPr>
          <w:rFonts w:ascii="Arial" w:hAnsi="Arial" w:cs="Arial"/>
          <w:b/>
          <w:sz w:val="22"/>
          <w:szCs w:val="22"/>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sidRPr="005476D0">
        <w:rPr>
          <w:rFonts w:ascii="Arial" w:hAnsi="Arial" w:cs="Arial"/>
          <w:b/>
          <w:sz w:val="28"/>
          <w:szCs w:val="28"/>
        </w:rPr>
        <w:t>”</w:t>
      </w:r>
    </w:p>
    <w:p w14:paraId="681D60C7" w14:textId="77777777" w:rsidR="009874F1" w:rsidRPr="00754047" w:rsidRDefault="009874F1" w:rsidP="009874F1">
      <w:pPr>
        <w:autoSpaceDE w:val="0"/>
        <w:autoSpaceDN w:val="0"/>
        <w:adjustRightInd w:val="0"/>
        <w:jc w:val="center"/>
        <w:rPr>
          <w:rFonts w:ascii="Arial" w:hAnsi="Arial" w:cs="Arial"/>
          <w:b/>
          <w:sz w:val="22"/>
          <w:szCs w:val="22"/>
        </w:rPr>
      </w:pPr>
    </w:p>
    <w:p w14:paraId="4A169F17" w14:textId="652C9824" w:rsidR="009874F1" w:rsidRPr="00754047" w:rsidRDefault="001B13A9" w:rsidP="009874F1">
      <w:pPr>
        <w:autoSpaceDE w:val="0"/>
        <w:autoSpaceDN w:val="0"/>
        <w:adjustRightInd w:val="0"/>
        <w:rPr>
          <w:rFonts w:ascii="Arial" w:hAnsi="Arial" w:cs="Arial"/>
          <w:sz w:val="22"/>
          <w:szCs w:val="22"/>
        </w:rPr>
      </w:pPr>
      <w:r>
        <w:rPr>
          <w:rFonts w:ascii="Arial" w:hAnsi="Arial" w:cs="Arial"/>
          <w:sz w:val="22"/>
          <w:szCs w:val="22"/>
        </w:rPr>
        <w:t>działając w imieniu W</w:t>
      </w:r>
      <w:r w:rsidR="009874F1" w:rsidRPr="00754047">
        <w:rPr>
          <w:rFonts w:ascii="Arial" w:hAnsi="Arial" w:cs="Arial"/>
          <w:sz w:val="22"/>
          <w:szCs w:val="22"/>
        </w:rPr>
        <w:t>ykonawcy:</w:t>
      </w:r>
    </w:p>
    <w:p w14:paraId="60E2054D" w14:textId="77777777" w:rsidR="009874F1" w:rsidRPr="00754047" w:rsidRDefault="009874F1" w:rsidP="009874F1">
      <w:pPr>
        <w:autoSpaceDE w:val="0"/>
        <w:autoSpaceDN w:val="0"/>
        <w:adjustRightInd w:val="0"/>
        <w:rPr>
          <w:rFonts w:ascii="Arial" w:hAnsi="Arial" w:cs="Arial"/>
          <w:sz w:val="22"/>
          <w:szCs w:val="22"/>
        </w:rPr>
      </w:pPr>
    </w:p>
    <w:p w14:paraId="59F253E8" w14:textId="77777777" w:rsidR="009874F1" w:rsidRPr="00754047" w:rsidRDefault="009874F1" w:rsidP="009874F1">
      <w:pPr>
        <w:autoSpaceDE w:val="0"/>
        <w:autoSpaceDN w:val="0"/>
        <w:adjustRightInd w:val="0"/>
        <w:spacing w:line="480" w:lineRule="auto"/>
        <w:rPr>
          <w:rFonts w:ascii="Arial" w:hAnsi="Arial" w:cs="Arial"/>
          <w:b/>
          <w:bCs/>
        </w:rPr>
      </w:pPr>
      <w:r w:rsidRPr="00754047">
        <w:rPr>
          <w:rFonts w:ascii="Arial" w:hAnsi="Arial" w:cs="Arial"/>
          <w:b/>
          <w:bCs/>
        </w:rPr>
        <w:t>………………………………………………………………………………………………………………………</w:t>
      </w:r>
    </w:p>
    <w:p w14:paraId="4089CB90" w14:textId="77777777" w:rsidR="009874F1" w:rsidRPr="00754047" w:rsidRDefault="009874F1" w:rsidP="009874F1">
      <w:pPr>
        <w:autoSpaceDE w:val="0"/>
        <w:autoSpaceDN w:val="0"/>
        <w:adjustRightInd w:val="0"/>
        <w:spacing w:line="480" w:lineRule="auto"/>
        <w:rPr>
          <w:rFonts w:ascii="Arial" w:hAnsi="Arial" w:cs="Arial"/>
          <w:b/>
          <w:bCs/>
        </w:rPr>
      </w:pPr>
      <w:r w:rsidRPr="00754047">
        <w:rPr>
          <w:rFonts w:ascii="Arial" w:hAnsi="Arial" w:cs="Arial"/>
          <w:b/>
          <w:bCs/>
        </w:rPr>
        <w:t>………………………………………………………………………………………………………………………</w:t>
      </w:r>
    </w:p>
    <w:p w14:paraId="01533CD1" w14:textId="77777777" w:rsidR="009874F1" w:rsidRPr="00754047" w:rsidRDefault="009874F1" w:rsidP="009874F1">
      <w:pPr>
        <w:autoSpaceDE w:val="0"/>
        <w:autoSpaceDN w:val="0"/>
        <w:adjustRightInd w:val="0"/>
        <w:rPr>
          <w:rFonts w:ascii="Arial" w:hAnsi="Arial" w:cs="Arial"/>
          <w:i/>
          <w:sz w:val="16"/>
          <w:szCs w:val="16"/>
        </w:rPr>
      </w:pPr>
      <w:r w:rsidRPr="00754047">
        <w:rPr>
          <w:rFonts w:ascii="Arial" w:hAnsi="Arial" w:cs="Arial"/>
          <w:bCs/>
          <w:i/>
          <w:sz w:val="16"/>
          <w:szCs w:val="16"/>
        </w:rPr>
        <w:t xml:space="preserve"> (podać nazwę i adres Wykonawcy)</w:t>
      </w:r>
    </w:p>
    <w:p w14:paraId="7150C7CF" w14:textId="77777777" w:rsidR="009874F1" w:rsidRPr="00754047" w:rsidRDefault="009874F1" w:rsidP="009874F1">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9874F1" w:rsidRPr="00754047" w14:paraId="3CA4572E" w14:textId="77777777" w:rsidTr="008E043E">
        <w:tc>
          <w:tcPr>
            <w:tcW w:w="9212" w:type="dxa"/>
          </w:tcPr>
          <w:p w14:paraId="430E3EA5" w14:textId="77777777" w:rsidR="009874F1" w:rsidRPr="00754047" w:rsidRDefault="009874F1" w:rsidP="008E043E">
            <w:pPr>
              <w:shd w:val="clear" w:color="auto" w:fill="FFFFFF"/>
              <w:jc w:val="center"/>
              <w:rPr>
                <w:rFonts w:ascii="Arial" w:hAnsi="Arial" w:cs="Arial"/>
                <w:b/>
                <w:bCs/>
                <w:sz w:val="24"/>
                <w:szCs w:val="24"/>
              </w:rPr>
            </w:pPr>
          </w:p>
          <w:p w14:paraId="77D15CBD" w14:textId="77777777" w:rsidR="009874F1" w:rsidRPr="00754047" w:rsidRDefault="009874F1" w:rsidP="008E043E">
            <w:pPr>
              <w:shd w:val="clear" w:color="auto" w:fill="FFFFFF"/>
              <w:jc w:val="center"/>
              <w:rPr>
                <w:rFonts w:ascii="Arial" w:hAnsi="Arial" w:cs="Arial"/>
                <w:b/>
                <w:bCs/>
                <w:sz w:val="24"/>
                <w:szCs w:val="24"/>
              </w:rPr>
            </w:pPr>
          </w:p>
          <w:p w14:paraId="35DFB8B8" w14:textId="77777777" w:rsidR="009874F1" w:rsidRPr="00754047" w:rsidRDefault="009874F1" w:rsidP="008E043E">
            <w:pPr>
              <w:shd w:val="clear" w:color="auto" w:fill="FFFFFF"/>
              <w:jc w:val="center"/>
              <w:rPr>
                <w:rFonts w:ascii="Arial" w:hAnsi="Arial" w:cs="Arial"/>
                <w:sz w:val="24"/>
                <w:szCs w:val="24"/>
              </w:rPr>
            </w:pPr>
            <w:r w:rsidRPr="00754047">
              <w:rPr>
                <w:rFonts w:ascii="Arial" w:hAnsi="Arial" w:cs="Arial"/>
                <w:b/>
                <w:bCs/>
                <w:sz w:val="24"/>
                <w:szCs w:val="24"/>
              </w:rPr>
              <w:t>Oświadczenie Wykonawcy</w:t>
            </w:r>
            <w:r w:rsidRPr="00754047">
              <w:rPr>
                <w:rFonts w:ascii="Arial" w:hAnsi="Arial" w:cs="Arial"/>
                <w:sz w:val="24"/>
                <w:szCs w:val="24"/>
              </w:rPr>
              <w:t xml:space="preserve"> </w:t>
            </w:r>
            <w:r w:rsidRPr="00754047">
              <w:rPr>
                <w:rFonts w:ascii="Arial" w:hAnsi="Arial" w:cs="Arial"/>
                <w:b/>
                <w:bCs/>
                <w:spacing w:val="-1"/>
                <w:sz w:val="24"/>
                <w:szCs w:val="24"/>
              </w:rPr>
              <w:t>o braku orzeczenia wobec niego tytułem środka zapobiegawczego zakazu ubiegania się o zamówienia</w:t>
            </w:r>
            <w:r w:rsidRPr="00754047">
              <w:rPr>
                <w:rFonts w:ascii="Arial" w:hAnsi="Arial" w:cs="Arial"/>
                <w:sz w:val="24"/>
                <w:szCs w:val="24"/>
              </w:rPr>
              <w:t xml:space="preserve"> </w:t>
            </w:r>
            <w:r w:rsidRPr="00754047">
              <w:rPr>
                <w:rFonts w:ascii="Arial" w:hAnsi="Arial" w:cs="Arial"/>
                <w:b/>
                <w:bCs/>
                <w:sz w:val="24"/>
                <w:szCs w:val="24"/>
              </w:rPr>
              <w:t xml:space="preserve">publiczne </w:t>
            </w:r>
          </w:p>
          <w:p w14:paraId="62BE40A3" w14:textId="77777777" w:rsidR="009874F1" w:rsidRPr="00754047" w:rsidRDefault="009874F1" w:rsidP="008E043E">
            <w:pPr>
              <w:shd w:val="clear" w:color="auto" w:fill="FFFFFF"/>
              <w:ind w:left="154"/>
              <w:jc w:val="center"/>
              <w:rPr>
                <w:rFonts w:ascii="Arial" w:hAnsi="Arial" w:cs="Arial"/>
                <w:b/>
                <w:bCs/>
                <w:sz w:val="24"/>
                <w:szCs w:val="24"/>
              </w:rPr>
            </w:pPr>
          </w:p>
          <w:p w14:paraId="37C2863B" w14:textId="77777777" w:rsidR="009874F1" w:rsidRPr="00754047" w:rsidRDefault="009874F1" w:rsidP="008E043E">
            <w:pPr>
              <w:shd w:val="clear" w:color="auto" w:fill="FFFFFF"/>
              <w:ind w:left="154"/>
              <w:jc w:val="center"/>
              <w:rPr>
                <w:rFonts w:ascii="Arial" w:hAnsi="Arial" w:cs="Arial"/>
                <w:i/>
                <w:sz w:val="14"/>
                <w:szCs w:val="14"/>
              </w:rPr>
            </w:pPr>
            <w:r w:rsidRPr="00754047">
              <w:rPr>
                <w:rFonts w:ascii="Arial" w:hAnsi="Arial" w:cs="Arial"/>
                <w:bCs/>
                <w:i/>
                <w:sz w:val="14"/>
                <w:szCs w:val="14"/>
              </w:rPr>
              <w:t>składane na podstawie art. 24 ust 1 pkt 22 ustawy z dnia 29 stycznia 2004r. Prawo zamówień</w:t>
            </w:r>
            <w:r w:rsidRPr="00754047">
              <w:rPr>
                <w:rFonts w:ascii="Arial" w:hAnsi="Arial" w:cs="Arial"/>
                <w:i/>
                <w:sz w:val="14"/>
                <w:szCs w:val="14"/>
              </w:rPr>
              <w:t xml:space="preserve"> </w:t>
            </w:r>
            <w:r w:rsidRPr="00754047">
              <w:rPr>
                <w:rFonts w:ascii="Arial" w:hAnsi="Arial" w:cs="Arial"/>
                <w:bCs/>
                <w:i/>
                <w:sz w:val="14"/>
                <w:szCs w:val="14"/>
              </w:rPr>
              <w:t>publicznych (dalej ustawa P.z.p.)</w:t>
            </w:r>
          </w:p>
        </w:tc>
      </w:tr>
    </w:tbl>
    <w:p w14:paraId="07B16013" w14:textId="77777777" w:rsidR="009874F1" w:rsidRPr="00754047" w:rsidRDefault="009874F1" w:rsidP="009874F1">
      <w:pPr>
        <w:shd w:val="clear" w:color="auto" w:fill="FFFFFF"/>
        <w:ind w:right="5"/>
        <w:rPr>
          <w:rFonts w:ascii="Arial" w:hAnsi="Arial" w:cs="Arial"/>
          <w:i/>
          <w:iCs/>
        </w:rPr>
      </w:pPr>
    </w:p>
    <w:p w14:paraId="3ABF5CA5" w14:textId="77777777" w:rsidR="009874F1" w:rsidRPr="00754047" w:rsidRDefault="009874F1" w:rsidP="009874F1">
      <w:pPr>
        <w:shd w:val="clear" w:color="auto" w:fill="FFFFFF"/>
        <w:spacing w:line="360" w:lineRule="auto"/>
        <w:rPr>
          <w:rFonts w:ascii="Arial" w:hAnsi="Arial" w:cs="Arial"/>
        </w:rPr>
      </w:pPr>
    </w:p>
    <w:p w14:paraId="5A51F211" w14:textId="77777777" w:rsidR="009874F1" w:rsidRPr="00754047" w:rsidRDefault="009874F1" w:rsidP="009874F1">
      <w:pPr>
        <w:shd w:val="clear" w:color="auto" w:fill="FFFFFF"/>
        <w:spacing w:line="360" w:lineRule="auto"/>
        <w:rPr>
          <w:rFonts w:ascii="Arial" w:hAnsi="Arial" w:cs="Arial"/>
        </w:rPr>
      </w:pPr>
      <w:r w:rsidRPr="00754047">
        <w:rPr>
          <w:rFonts w:ascii="Arial" w:hAnsi="Arial" w:cs="Arial"/>
        </w:rPr>
        <w:t>Oświadczam/-y, że wobec podmiotu, który reprezentuję:</w:t>
      </w:r>
    </w:p>
    <w:p w14:paraId="14C064FF" w14:textId="77777777" w:rsidR="009874F1" w:rsidRPr="00754047" w:rsidRDefault="009874F1" w:rsidP="009874F1">
      <w:pPr>
        <w:shd w:val="clear" w:color="auto" w:fill="FFFFFF"/>
        <w:spacing w:line="360" w:lineRule="auto"/>
        <w:rPr>
          <w:rFonts w:ascii="Arial" w:hAnsi="Arial" w:cs="Arial"/>
        </w:rPr>
      </w:pPr>
    </w:p>
    <w:p w14:paraId="33EF56EA" w14:textId="77777777" w:rsidR="009874F1" w:rsidRPr="00754047" w:rsidRDefault="009874F1" w:rsidP="00DA789B">
      <w:pPr>
        <w:numPr>
          <w:ilvl w:val="0"/>
          <w:numId w:val="53"/>
        </w:numPr>
        <w:suppressAutoHyphens/>
        <w:spacing w:line="360" w:lineRule="auto"/>
        <w:ind w:left="284" w:hanging="284"/>
        <w:jc w:val="both"/>
        <w:rPr>
          <w:rFonts w:ascii="Arial" w:hAnsi="Arial" w:cs="Arial"/>
        </w:rPr>
      </w:pPr>
      <w:r w:rsidRPr="00754047">
        <w:rPr>
          <w:rFonts w:ascii="Arial" w:hAnsi="Arial" w:cs="Arial"/>
          <w:b/>
          <w:bCs/>
        </w:rPr>
        <w:t xml:space="preserve">nie wydano </w:t>
      </w:r>
      <w:r w:rsidRPr="00754047">
        <w:rPr>
          <w:rFonts w:ascii="Arial" w:hAnsi="Arial" w:cs="Arial"/>
        </w:rPr>
        <w:t>orzeczenia tytułem środka zapobiegawczego zakazu ubiegania się o zamówienie publiczne*.</w:t>
      </w:r>
    </w:p>
    <w:p w14:paraId="7FE62566" w14:textId="77777777" w:rsidR="009874F1" w:rsidRPr="00754047" w:rsidRDefault="009874F1" w:rsidP="00DA789B">
      <w:pPr>
        <w:numPr>
          <w:ilvl w:val="0"/>
          <w:numId w:val="53"/>
        </w:numPr>
        <w:suppressAutoHyphens/>
        <w:spacing w:line="360" w:lineRule="auto"/>
        <w:ind w:left="284" w:hanging="284"/>
        <w:jc w:val="both"/>
        <w:rPr>
          <w:rFonts w:ascii="Arial" w:hAnsi="Arial" w:cs="Arial"/>
        </w:rPr>
      </w:pPr>
      <w:r w:rsidRPr="00754047">
        <w:rPr>
          <w:rFonts w:ascii="Arial" w:hAnsi="Arial" w:cs="Arial"/>
          <w:b/>
        </w:rPr>
        <w:t>wydano</w:t>
      </w:r>
      <w:r w:rsidRPr="00754047">
        <w:rPr>
          <w:rFonts w:ascii="Arial" w:hAnsi="Arial" w:cs="Arial"/>
        </w:rPr>
        <w:t xml:space="preserve"> orzeczenie tytułem środka zapobiegawczego zakazu ubiegania się o zamówienie publiczne *………………………………………………………………………………………………………</w:t>
      </w:r>
    </w:p>
    <w:p w14:paraId="3B35A474" w14:textId="77777777" w:rsidR="009874F1" w:rsidRPr="00754047" w:rsidRDefault="009874F1" w:rsidP="009874F1">
      <w:pPr>
        <w:spacing w:line="360" w:lineRule="auto"/>
        <w:jc w:val="center"/>
        <w:rPr>
          <w:rFonts w:ascii="Arial" w:eastAsiaTheme="minorEastAsia" w:hAnsi="Arial" w:cs="Arial"/>
          <w:sz w:val="16"/>
          <w:szCs w:val="16"/>
        </w:rPr>
      </w:pPr>
      <w:r w:rsidRPr="00754047">
        <w:rPr>
          <w:rFonts w:ascii="Arial" w:hAnsi="Arial" w:cs="Arial"/>
          <w:sz w:val="16"/>
          <w:szCs w:val="16"/>
        </w:rPr>
        <w:t>(wpisać sygnaturę wyroku/nr decyzji administracyjnej, datę wydania, czego dotyczy)</w:t>
      </w:r>
    </w:p>
    <w:p w14:paraId="13F2CD49" w14:textId="77777777" w:rsidR="009874F1" w:rsidRPr="00754047" w:rsidRDefault="009874F1" w:rsidP="009874F1">
      <w:pPr>
        <w:shd w:val="clear" w:color="auto" w:fill="FFFFFF"/>
        <w:spacing w:before="446" w:line="230" w:lineRule="exact"/>
        <w:jc w:val="center"/>
        <w:rPr>
          <w:rFonts w:ascii="Arial" w:hAnsi="Arial" w:cs="Arial"/>
        </w:rPr>
      </w:pPr>
    </w:p>
    <w:p w14:paraId="2A014233" w14:textId="77777777" w:rsidR="009874F1" w:rsidRPr="00754047" w:rsidRDefault="009874F1" w:rsidP="009874F1">
      <w:pPr>
        <w:rPr>
          <w:rFonts w:ascii="Arial" w:hAnsi="Arial" w:cs="Arial"/>
        </w:rPr>
      </w:pPr>
    </w:p>
    <w:p w14:paraId="0D5560C4" w14:textId="12FF843E" w:rsidR="009874F1" w:rsidRDefault="009874F1" w:rsidP="009874F1">
      <w:pPr>
        <w:rPr>
          <w:rFonts w:ascii="Arial" w:hAnsi="Arial" w:cs="Arial"/>
        </w:rPr>
      </w:pPr>
    </w:p>
    <w:p w14:paraId="6F80F020" w14:textId="644777BB" w:rsidR="00F27670" w:rsidRDefault="00F27670" w:rsidP="009874F1">
      <w:pPr>
        <w:rPr>
          <w:rFonts w:ascii="Arial" w:hAnsi="Arial" w:cs="Arial"/>
        </w:rPr>
      </w:pPr>
    </w:p>
    <w:p w14:paraId="24C922A4" w14:textId="7401BA46" w:rsidR="00F27670" w:rsidRDefault="00F27670" w:rsidP="009874F1">
      <w:pPr>
        <w:rPr>
          <w:rFonts w:ascii="Arial" w:hAnsi="Arial" w:cs="Arial"/>
        </w:rPr>
      </w:pPr>
    </w:p>
    <w:p w14:paraId="0153F410" w14:textId="7E03591D" w:rsidR="00F27670" w:rsidRDefault="00F27670" w:rsidP="009874F1">
      <w:pPr>
        <w:rPr>
          <w:rFonts w:ascii="Arial" w:hAnsi="Arial" w:cs="Arial"/>
        </w:rPr>
      </w:pPr>
    </w:p>
    <w:p w14:paraId="617EA44B" w14:textId="73186094" w:rsidR="00F27670" w:rsidRDefault="00F27670" w:rsidP="009874F1">
      <w:pPr>
        <w:rPr>
          <w:rFonts w:ascii="Arial" w:hAnsi="Arial" w:cs="Arial"/>
        </w:rPr>
      </w:pPr>
    </w:p>
    <w:p w14:paraId="093E0162" w14:textId="4A6B96BD" w:rsidR="00F27670" w:rsidRDefault="00F27670" w:rsidP="009874F1">
      <w:pPr>
        <w:rPr>
          <w:rFonts w:ascii="Arial" w:hAnsi="Arial" w:cs="Arial"/>
        </w:rPr>
      </w:pPr>
    </w:p>
    <w:p w14:paraId="1C82B66A" w14:textId="61444F1A" w:rsidR="00F27670" w:rsidRDefault="00F27670" w:rsidP="009874F1">
      <w:pPr>
        <w:rPr>
          <w:rFonts w:ascii="Arial" w:hAnsi="Arial" w:cs="Arial"/>
        </w:rPr>
      </w:pPr>
    </w:p>
    <w:p w14:paraId="149B7A4E" w14:textId="38025B2B" w:rsidR="00F27670" w:rsidRDefault="00F27670" w:rsidP="009874F1">
      <w:pPr>
        <w:rPr>
          <w:rFonts w:ascii="Arial" w:hAnsi="Arial" w:cs="Arial"/>
        </w:rPr>
      </w:pPr>
    </w:p>
    <w:p w14:paraId="4D7048C7" w14:textId="6B981772" w:rsidR="00F27670" w:rsidRDefault="00F27670" w:rsidP="009874F1">
      <w:pPr>
        <w:rPr>
          <w:rFonts w:ascii="Arial" w:hAnsi="Arial" w:cs="Arial"/>
        </w:rPr>
      </w:pPr>
    </w:p>
    <w:p w14:paraId="44C85890" w14:textId="4FEDF7DC" w:rsidR="00F27670" w:rsidRDefault="00F27670" w:rsidP="009874F1">
      <w:pPr>
        <w:rPr>
          <w:rFonts w:ascii="Arial" w:hAnsi="Arial" w:cs="Arial"/>
        </w:rPr>
      </w:pPr>
    </w:p>
    <w:p w14:paraId="774A9945" w14:textId="234A3A17" w:rsidR="00F27670" w:rsidRDefault="00F27670" w:rsidP="009874F1">
      <w:pPr>
        <w:rPr>
          <w:rFonts w:ascii="Arial" w:hAnsi="Arial" w:cs="Arial"/>
        </w:rPr>
      </w:pPr>
    </w:p>
    <w:p w14:paraId="418EED11" w14:textId="77777777" w:rsidR="0045047D" w:rsidRDefault="0045047D" w:rsidP="009874F1">
      <w:pPr>
        <w:rPr>
          <w:rFonts w:ascii="Arial" w:hAnsi="Arial" w:cs="Arial"/>
        </w:rPr>
      </w:pPr>
    </w:p>
    <w:p w14:paraId="23298220" w14:textId="77777777" w:rsidR="0045047D" w:rsidRDefault="0045047D" w:rsidP="009874F1">
      <w:pPr>
        <w:rPr>
          <w:rFonts w:ascii="Arial" w:hAnsi="Arial" w:cs="Arial"/>
        </w:rPr>
      </w:pPr>
    </w:p>
    <w:p w14:paraId="0A71D8CD" w14:textId="77777777" w:rsidR="0045047D" w:rsidRDefault="0045047D" w:rsidP="009874F1">
      <w:pPr>
        <w:rPr>
          <w:rFonts w:ascii="Arial" w:hAnsi="Arial" w:cs="Arial"/>
        </w:rPr>
      </w:pPr>
    </w:p>
    <w:p w14:paraId="4C96D569" w14:textId="77777777" w:rsidR="0045047D" w:rsidRDefault="0045047D" w:rsidP="009874F1">
      <w:pPr>
        <w:rPr>
          <w:rFonts w:ascii="Arial" w:hAnsi="Arial" w:cs="Arial"/>
        </w:rPr>
      </w:pPr>
    </w:p>
    <w:p w14:paraId="51860C0A" w14:textId="77777777" w:rsidR="0045047D" w:rsidRDefault="0045047D" w:rsidP="009874F1">
      <w:pPr>
        <w:rPr>
          <w:rFonts w:ascii="Arial" w:hAnsi="Arial" w:cs="Arial"/>
        </w:rPr>
      </w:pPr>
    </w:p>
    <w:p w14:paraId="1E88AEE1" w14:textId="77777777" w:rsidR="0045047D" w:rsidRDefault="0045047D" w:rsidP="009874F1">
      <w:pPr>
        <w:rPr>
          <w:rFonts w:ascii="Arial" w:hAnsi="Arial" w:cs="Arial"/>
        </w:rPr>
      </w:pPr>
    </w:p>
    <w:p w14:paraId="71A34EFB" w14:textId="4D2AF406" w:rsidR="00F27670" w:rsidRDefault="00F27670" w:rsidP="009874F1">
      <w:pPr>
        <w:rPr>
          <w:rFonts w:ascii="Arial" w:hAnsi="Arial" w:cs="Arial"/>
        </w:rPr>
      </w:pPr>
    </w:p>
    <w:p w14:paraId="03E06E70" w14:textId="6A138C6B" w:rsidR="00F27670" w:rsidRDefault="00F27670" w:rsidP="009874F1">
      <w:pPr>
        <w:rPr>
          <w:rFonts w:ascii="Arial" w:hAnsi="Arial" w:cs="Arial"/>
        </w:rPr>
      </w:pPr>
    </w:p>
    <w:p w14:paraId="6D5A72D2" w14:textId="039C6564" w:rsidR="00F27670" w:rsidRPr="0045047D" w:rsidRDefault="00F27670" w:rsidP="00F27670">
      <w:pPr>
        <w:pStyle w:val="Stopka"/>
        <w:tabs>
          <w:tab w:val="clear" w:pos="4536"/>
          <w:tab w:val="clear" w:pos="9072"/>
        </w:tabs>
        <w:spacing w:before="60" w:line="360" w:lineRule="auto"/>
        <w:jc w:val="right"/>
        <w:rPr>
          <w:rFonts w:ascii="Arial" w:hAnsi="Arial" w:cs="Arial"/>
          <w:b/>
          <w:bCs/>
          <w:color w:val="262626" w:themeColor="text1" w:themeTint="D9"/>
          <w:kern w:val="1"/>
        </w:rPr>
      </w:pPr>
      <w:r w:rsidRPr="0045047D">
        <w:rPr>
          <w:rFonts w:ascii="Arial" w:hAnsi="Arial" w:cs="Arial"/>
          <w:b/>
          <w:bCs/>
          <w:color w:val="262626" w:themeColor="text1" w:themeTint="D9"/>
          <w:kern w:val="1"/>
        </w:rPr>
        <w:lastRenderedPageBreak/>
        <w:t>Załącznik nr 7B do SIWZ</w:t>
      </w:r>
    </w:p>
    <w:p w14:paraId="509957D8" w14:textId="77777777" w:rsidR="00F27670" w:rsidRPr="0045047D" w:rsidRDefault="00F27670" w:rsidP="00F27670">
      <w:pPr>
        <w:pStyle w:val="pkt"/>
        <w:spacing w:before="0" w:after="0"/>
        <w:ind w:left="0" w:firstLine="0"/>
        <w:jc w:val="center"/>
        <w:rPr>
          <w:rFonts w:ascii="Arial" w:hAnsi="Arial" w:cs="Arial"/>
          <w:bCs/>
          <w:color w:val="262626" w:themeColor="text1" w:themeTint="D9"/>
          <w:sz w:val="24"/>
          <w:szCs w:val="24"/>
        </w:rPr>
      </w:pPr>
      <w:r w:rsidRPr="0045047D">
        <w:rPr>
          <w:rFonts w:ascii="Arial" w:hAnsi="Arial" w:cs="Arial"/>
          <w:bCs/>
          <w:color w:val="262626" w:themeColor="text1" w:themeTint="D9"/>
          <w:sz w:val="24"/>
          <w:szCs w:val="24"/>
        </w:rPr>
        <w:t>Przystępując do postępowania w sprawie udzielenia zamówienia na:</w:t>
      </w:r>
    </w:p>
    <w:p w14:paraId="25CBCEAA" w14:textId="77777777" w:rsidR="00F27670" w:rsidRPr="0045047D" w:rsidRDefault="00F27670" w:rsidP="00F27670">
      <w:pPr>
        <w:pStyle w:val="Bezodstpw"/>
        <w:jc w:val="center"/>
        <w:rPr>
          <w:rFonts w:ascii="Arial" w:hAnsi="Arial" w:cs="Arial"/>
          <w:b/>
          <w:color w:val="262626" w:themeColor="text1" w:themeTint="D9"/>
          <w:sz w:val="28"/>
          <w:szCs w:val="28"/>
        </w:rPr>
      </w:pPr>
      <w:r w:rsidRPr="0045047D">
        <w:rPr>
          <w:rFonts w:ascii="Arial" w:hAnsi="Arial" w:cs="Arial"/>
          <w:b/>
          <w:color w:val="262626" w:themeColor="text1" w:themeTint="D9"/>
          <w:sz w:val="22"/>
          <w:szCs w:val="22"/>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sidRPr="0045047D">
        <w:rPr>
          <w:rFonts w:ascii="Arial" w:hAnsi="Arial" w:cs="Arial"/>
          <w:b/>
          <w:color w:val="262626" w:themeColor="text1" w:themeTint="D9"/>
          <w:sz w:val="28"/>
          <w:szCs w:val="28"/>
        </w:rPr>
        <w:t>”</w:t>
      </w:r>
    </w:p>
    <w:p w14:paraId="16C41764" w14:textId="77777777" w:rsidR="00F27670" w:rsidRPr="0045047D" w:rsidRDefault="00F27670" w:rsidP="00F27670">
      <w:pPr>
        <w:autoSpaceDE w:val="0"/>
        <w:autoSpaceDN w:val="0"/>
        <w:adjustRightInd w:val="0"/>
        <w:jc w:val="center"/>
        <w:rPr>
          <w:rFonts w:ascii="Arial" w:hAnsi="Arial" w:cs="Arial"/>
          <w:b/>
          <w:color w:val="262626" w:themeColor="text1" w:themeTint="D9"/>
          <w:sz w:val="22"/>
          <w:szCs w:val="22"/>
        </w:rPr>
      </w:pPr>
    </w:p>
    <w:p w14:paraId="7BC223AD" w14:textId="77777777" w:rsidR="00F27670" w:rsidRPr="0045047D" w:rsidRDefault="00F27670" w:rsidP="00F27670">
      <w:pPr>
        <w:autoSpaceDE w:val="0"/>
        <w:autoSpaceDN w:val="0"/>
        <w:adjustRightInd w:val="0"/>
        <w:rPr>
          <w:rFonts w:ascii="Arial" w:hAnsi="Arial" w:cs="Arial"/>
          <w:color w:val="262626" w:themeColor="text1" w:themeTint="D9"/>
          <w:sz w:val="22"/>
          <w:szCs w:val="22"/>
        </w:rPr>
      </w:pPr>
      <w:r w:rsidRPr="0045047D">
        <w:rPr>
          <w:rFonts w:ascii="Arial" w:hAnsi="Arial" w:cs="Arial"/>
          <w:color w:val="262626" w:themeColor="text1" w:themeTint="D9"/>
          <w:sz w:val="22"/>
          <w:szCs w:val="22"/>
        </w:rPr>
        <w:t>działając w imieniu Wykonawcy:</w:t>
      </w:r>
    </w:p>
    <w:p w14:paraId="61DFA792" w14:textId="77777777" w:rsidR="00F27670" w:rsidRPr="0045047D" w:rsidRDefault="00F27670" w:rsidP="00F27670">
      <w:pPr>
        <w:autoSpaceDE w:val="0"/>
        <w:autoSpaceDN w:val="0"/>
        <w:adjustRightInd w:val="0"/>
        <w:rPr>
          <w:rFonts w:ascii="Arial" w:hAnsi="Arial" w:cs="Arial"/>
          <w:color w:val="262626" w:themeColor="text1" w:themeTint="D9"/>
          <w:sz w:val="22"/>
          <w:szCs w:val="22"/>
        </w:rPr>
      </w:pPr>
    </w:p>
    <w:p w14:paraId="5C2C7277" w14:textId="77777777" w:rsidR="00F27670" w:rsidRPr="0045047D" w:rsidRDefault="00F27670" w:rsidP="00F27670">
      <w:pPr>
        <w:autoSpaceDE w:val="0"/>
        <w:autoSpaceDN w:val="0"/>
        <w:adjustRightInd w:val="0"/>
        <w:spacing w:line="480" w:lineRule="auto"/>
        <w:rPr>
          <w:rFonts w:ascii="Arial" w:hAnsi="Arial" w:cs="Arial"/>
          <w:b/>
          <w:bCs/>
          <w:color w:val="262626" w:themeColor="text1" w:themeTint="D9"/>
        </w:rPr>
      </w:pPr>
      <w:r w:rsidRPr="0045047D">
        <w:rPr>
          <w:rFonts w:ascii="Arial" w:hAnsi="Arial" w:cs="Arial"/>
          <w:b/>
          <w:bCs/>
          <w:color w:val="262626" w:themeColor="text1" w:themeTint="D9"/>
        </w:rPr>
        <w:t>………………………………………………………………………………………………………………………</w:t>
      </w:r>
    </w:p>
    <w:p w14:paraId="303024AF" w14:textId="77777777" w:rsidR="00F27670" w:rsidRPr="0045047D" w:rsidRDefault="00F27670" w:rsidP="00F27670">
      <w:pPr>
        <w:autoSpaceDE w:val="0"/>
        <w:autoSpaceDN w:val="0"/>
        <w:adjustRightInd w:val="0"/>
        <w:spacing w:line="480" w:lineRule="auto"/>
        <w:rPr>
          <w:rFonts w:ascii="Arial" w:hAnsi="Arial" w:cs="Arial"/>
          <w:b/>
          <w:bCs/>
          <w:color w:val="262626" w:themeColor="text1" w:themeTint="D9"/>
        </w:rPr>
      </w:pPr>
      <w:r w:rsidRPr="0045047D">
        <w:rPr>
          <w:rFonts w:ascii="Arial" w:hAnsi="Arial" w:cs="Arial"/>
          <w:b/>
          <w:bCs/>
          <w:color w:val="262626" w:themeColor="text1" w:themeTint="D9"/>
        </w:rPr>
        <w:t>………………………………………………………………………………………………………………………</w:t>
      </w:r>
    </w:p>
    <w:p w14:paraId="41FC252A" w14:textId="77777777" w:rsidR="00F27670" w:rsidRPr="0045047D" w:rsidRDefault="00F27670" w:rsidP="00F27670">
      <w:pPr>
        <w:autoSpaceDE w:val="0"/>
        <w:autoSpaceDN w:val="0"/>
        <w:adjustRightInd w:val="0"/>
        <w:rPr>
          <w:rFonts w:ascii="Arial" w:hAnsi="Arial" w:cs="Arial"/>
          <w:i/>
          <w:color w:val="262626" w:themeColor="text1" w:themeTint="D9"/>
          <w:sz w:val="16"/>
          <w:szCs w:val="16"/>
        </w:rPr>
      </w:pPr>
      <w:r w:rsidRPr="0045047D">
        <w:rPr>
          <w:rFonts w:ascii="Arial" w:hAnsi="Arial" w:cs="Arial"/>
          <w:bCs/>
          <w:i/>
          <w:color w:val="262626" w:themeColor="text1" w:themeTint="D9"/>
          <w:sz w:val="16"/>
          <w:szCs w:val="16"/>
        </w:rPr>
        <w:t xml:space="preserve"> (podać nazwę i adres Wykonawcy)</w:t>
      </w:r>
    </w:p>
    <w:p w14:paraId="0AFED498" w14:textId="77777777" w:rsidR="00F27670" w:rsidRPr="00754047" w:rsidRDefault="00F27670" w:rsidP="009874F1">
      <w:pPr>
        <w:rPr>
          <w:rFonts w:ascii="Arial" w:hAnsi="Arial" w:cs="Arial"/>
        </w:rPr>
      </w:pPr>
    </w:p>
    <w:tbl>
      <w:tblPr>
        <w:tblStyle w:val="Tabela-Siatka"/>
        <w:tblW w:w="0" w:type="auto"/>
        <w:tblLook w:val="04A0" w:firstRow="1" w:lastRow="0" w:firstColumn="1" w:lastColumn="0" w:noHBand="0" w:noVBand="1"/>
      </w:tblPr>
      <w:tblGrid>
        <w:gridCol w:w="9212"/>
      </w:tblGrid>
      <w:tr w:rsidR="009874F1" w:rsidRPr="00754047" w14:paraId="32CE4857" w14:textId="77777777" w:rsidTr="008E043E">
        <w:tc>
          <w:tcPr>
            <w:tcW w:w="9212" w:type="dxa"/>
          </w:tcPr>
          <w:p w14:paraId="6D755590" w14:textId="77777777" w:rsidR="009874F1" w:rsidRPr="00754047" w:rsidRDefault="009874F1" w:rsidP="008E043E">
            <w:pPr>
              <w:shd w:val="clear" w:color="auto" w:fill="FFFFFF"/>
              <w:jc w:val="center"/>
              <w:rPr>
                <w:rFonts w:ascii="Arial" w:hAnsi="Arial" w:cs="Arial"/>
                <w:b/>
                <w:bCs/>
                <w:sz w:val="24"/>
                <w:szCs w:val="24"/>
              </w:rPr>
            </w:pPr>
          </w:p>
          <w:p w14:paraId="49606435" w14:textId="77777777" w:rsidR="009874F1" w:rsidRPr="00754047" w:rsidRDefault="009874F1" w:rsidP="008E043E">
            <w:pPr>
              <w:shd w:val="clear" w:color="auto" w:fill="FFFFFF"/>
              <w:jc w:val="center"/>
              <w:rPr>
                <w:rFonts w:ascii="Arial" w:hAnsi="Arial" w:cs="Arial"/>
                <w:sz w:val="24"/>
                <w:szCs w:val="24"/>
              </w:rPr>
            </w:pPr>
            <w:r w:rsidRPr="00754047">
              <w:rPr>
                <w:rFonts w:ascii="Arial" w:hAnsi="Arial" w:cs="Arial"/>
                <w:b/>
                <w:bCs/>
                <w:sz w:val="24"/>
                <w:szCs w:val="24"/>
              </w:rPr>
              <w:t>Oświadczenie Wykonawcy</w:t>
            </w:r>
            <w:r w:rsidRPr="00754047">
              <w:rPr>
                <w:rFonts w:ascii="Arial" w:hAnsi="Arial" w:cs="Arial"/>
                <w:sz w:val="24"/>
                <w:szCs w:val="24"/>
              </w:rPr>
              <w:t xml:space="preserve"> </w:t>
            </w:r>
            <w:r w:rsidRPr="00754047">
              <w:rPr>
                <w:rFonts w:ascii="Arial" w:hAnsi="Arial" w:cs="Arial"/>
                <w:b/>
                <w:bCs/>
                <w:spacing w:val="-1"/>
                <w:sz w:val="24"/>
                <w:szCs w:val="24"/>
              </w:rPr>
              <w:t xml:space="preserve">dotyczące </w:t>
            </w:r>
            <w:r w:rsidRPr="00754047">
              <w:rPr>
                <w:rFonts w:ascii="Arial" w:hAnsi="Arial" w:cs="Arial"/>
                <w:b/>
                <w:sz w:val="24"/>
              </w:rPr>
              <w:t>braku wydania wobec niego prawomocnego wyroku sądu lub ostatecznej decyzji administracyjnej</w:t>
            </w:r>
          </w:p>
          <w:p w14:paraId="11F11881" w14:textId="77777777" w:rsidR="009874F1" w:rsidRPr="00754047" w:rsidRDefault="009874F1" w:rsidP="008E043E">
            <w:pPr>
              <w:shd w:val="clear" w:color="auto" w:fill="FFFFFF"/>
              <w:ind w:left="154"/>
              <w:jc w:val="center"/>
              <w:rPr>
                <w:rFonts w:ascii="Arial" w:hAnsi="Arial" w:cs="Arial"/>
                <w:b/>
                <w:bCs/>
                <w:sz w:val="24"/>
                <w:szCs w:val="24"/>
              </w:rPr>
            </w:pPr>
          </w:p>
          <w:p w14:paraId="6945B8C5" w14:textId="77777777" w:rsidR="009874F1" w:rsidRPr="00754047" w:rsidRDefault="009874F1" w:rsidP="008E043E">
            <w:pPr>
              <w:shd w:val="clear" w:color="auto" w:fill="FFFFFF"/>
              <w:ind w:left="154"/>
              <w:jc w:val="center"/>
              <w:rPr>
                <w:rFonts w:ascii="Arial" w:hAnsi="Arial" w:cs="Arial"/>
                <w:i/>
                <w:sz w:val="14"/>
                <w:szCs w:val="14"/>
              </w:rPr>
            </w:pPr>
            <w:r w:rsidRPr="00754047">
              <w:rPr>
                <w:rFonts w:ascii="Arial" w:hAnsi="Arial" w:cs="Arial"/>
                <w:bCs/>
                <w:i/>
                <w:sz w:val="14"/>
                <w:szCs w:val="14"/>
              </w:rPr>
              <w:t>składane na podstawie art. 24 ust 1 pkt 15 ustawy z dnia 29 stycznia 2004r. Prawo zamówień</w:t>
            </w:r>
            <w:r w:rsidRPr="00754047">
              <w:rPr>
                <w:rFonts w:ascii="Arial" w:hAnsi="Arial" w:cs="Arial"/>
                <w:i/>
                <w:sz w:val="14"/>
                <w:szCs w:val="14"/>
              </w:rPr>
              <w:t xml:space="preserve"> </w:t>
            </w:r>
            <w:r w:rsidRPr="00754047">
              <w:rPr>
                <w:rFonts w:ascii="Arial" w:hAnsi="Arial" w:cs="Arial"/>
                <w:bCs/>
                <w:i/>
                <w:sz w:val="14"/>
                <w:szCs w:val="14"/>
              </w:rPr>
              <w:t>publicznych (dalej ustawa P.z.p.)</w:t>
            </w:r>
          </w:p>
        </w:tc>
      </w:tr>
    </w:tbl>
    <w:p w14:paraId="2EBA053A" w14:textId="77777777" w:rsidR="009874F1" w:rsidRPr="00754047" w:rsidRDefault="009874F1" w:rsidP="009874F1">
      <w:pPr>
        <w:rPr>
          <w:rFonts w:ascii="Arial" w:hAnsi="Arial" w:cs="Arial"/>
        </w:rPr>
      </w:pPr>
    </w:p>
    <w:p w14:paraId="316750D2" w14:textId="77777777" w:rsidR="009874F1" w:rsidRPr="00754047" w:rsidRDefault="009874F1" w:rsidP="009874F1">
      <w:pPr>
        <w:rPr>
          <w:rFonts w:ascii="Arial" w:hAnsi="Arial" w:cs="Arial"/>
        </w:rPr>
      </w:pPr>
    </w:p>
    <w:p w14:paraId="63945E74" w14:textId="77777777" w:rsidR="009874F1" w:rsidRPr="00754047" w:rsidRDefault="009874F1" w:rsidP="009874F1">
      <w:pPr>
        <w:rPr>
          <w:rFonts w:ascii="Arial" w:hAnsi="Arial" w:cs="Arial"/>
          <w:sz w:val="21"/>
          <w:szCs w:val="21"/>
        </w:rPr>
      </w:pPr>
    </w:p>
    <w:p w14:paraId="4DF883FF" w14:textId="77777777" w:rsidR="009874F1" w:rsidRPr="00754047" w:rsidRDefault="009874F1" w:rsidP="009874F1">
      <w:pPr>
        <w:shd w:val="clear" w:color="auto" w:fill="FFFFFF"/>
        <w:spacing w:line="360" w:lineRule="auto"/>
        <w:rPr>
          <w:rFonts w:ascii="Arial" w:hAnsi="Arial" w:cs="Arial"/>
        </w:rPr>
      </w:pPr>
      <w:r w:rsidRPr="00754047">
        <w:rPr>
          <w:rFonts w:ascii="Arial" w:hAnsi="Arial" w:cs="Arial"/>
        </w:rPr>
        <w:t>Oświadczam/-y, że wobec podmiotu, który reprezentuję:</w:t>
      </w:r>
    </w:p>
    <w:p w14:paraId="51ECB124" w14:textId="77777777" w:rsidR="009874F1" w:rsidRPr="00754047" w:rsidRDefault="009874F1" w:rsidP="009874F1">
      <w:pPr>
        <w:shd w:val="clear" w:color="auto" w:fill="FFFFFF"/>
        <w:spacing w:line="360" w:lineRule="auto"/>
        <w:rPr>
          <w:rFonts w:ascii="Arial" w:hAnsi="Arial" w:cs="Arial"/>
        </w:rPr>
      </w:pPr>
    </w:p>
    <w:p w14:paraId="00549450" w14:textId="77777777" w:rsidR="009874F1" w:rsidRPr="00754047" w:rsidRDefault="009874F1" w:rsidP="00DA789B">
      <w:pPr>
        <w:numPr>
          <w:ilvl w:val="0"/>
          <w:numId w:val="54"/>
        </w:numPr>
        <w:suppressAutoHyphens/>
        <w:spacing w:line="360" w:lineRule="auto"/>
        <w:ind w:left="284" w:hanging="284"/>
        <w:jc w:val="both"/>
        <w:rPr>
          <w:rFonts w:ascii="Arial" w:hAnsi="Arial" w:cs="Arial"/>
        </w:rPr>
      </w:pPr>
      <w:r w:rsidRPr="00754047">
        <w:rPr>
          <w:rFonts w:ascii="Arial" w:hAnsi="Arial" w:cs="Arial"/>
          <w:b/>
        </w:rPr>
        <w:t>nie wydano</w:t>
      </w:r>
      <w:r w:rsidRPr="00754047">
        <w:rPr>
          <w:rFonts w:ascii="Arial" w:hAnsi="Arial" w:cs="Arial"/>
        </w:rPr>
        <w:t xml:space="preserve"> prawomocnego wyroku sądu lub ostatecznej decyzji administracyjnej o zaleganiu w uiszczaniu podatków, opłat lub składek na ubezpieczenia społeczne lub zdrowotne*.</w:t>
      </w:r>
    </w:p>
    <w:p w14:paraId="47CA798F" w14:textId="77777777" w:rsidR="009874F1" w:rsidRPr="00754047" w:rsidRDefault="009874F1" w:rsidP="00DA789B">
      <w:pPr>
        <w:numPr>
          <w:ilvl w:val="0"/>
          <w:numId w:val="54"/>
        </w:numPr>
        <w:suppressAutoHyphens/>
        <w:spacing w:line="360" w:lineRule="auto"/>
        <w:ind w:left="284" w:hanging="284"/>
        <w:jc w:val="both"/>
        <w:rPr>
          <w:rFonts w:ascii="Arial" w:hAnsi="Arial" w:cs="Arial"/>
        </w:rPr>
      </w:pPr>
      <w:r w:rsidRPr="00754047">
        <w:rPr>
          <w:rFonts w:ascii="Arial" w:hAnsi="Arial" w:cs="Arial"/>
          <w:b/>
        </w:rPr>
        <w:t>wydano</w:t>
      </w:r>
      <w:r w:rsidRPr="00754047">
        <w:rPr>
          <w:rFonts w:ascii="Arial" w:hAnsi="Arial" w:cs="Arial"/>
        </w:rPr>
        <w:t xml:space="preserve"> prawomocny wyrok sądu* lub ostateczną decyzję administracyjną* o zaleganiu w uiszczaniu podatków, opłat lub składek na ubezpieczenia społeczne lub zdrowotne*.</w:t>
      </w:r>
    </w:p>
    <w:p w14:paraId="3DA63B24" w14:textId="77777777" w:rsidR="009874F1" w:rsidRPr="00754047" w:rsidRDefault="009874F1" w:rsidP="009874F1">
      <w:pPr>
        <w:spacing w:line="360" w:lineRule="auto"/>
        <w:ind w:left="284"/>
        <w:jc w:val="both"/>
        <w:rPr>
          <w:rFonts w:ascii="Arial" w:hAnsi="Arial" w:cs="Arial"/>
        </w:rPr>
      </w:pPr>
      <w:r w:rsidRPr="00754047">
        <w:rPr>
          <w:rFonts w:ascii="Arial" w:hAnsi="Arial" w:cs="Arial"/>
        </w:rPr>
        <w:t>…………………………………………………………………………………………………………………………………………………………………………………………………………………………………</w:t>
      </w:r>
    </w:p>
    <w:p w14:paraId="2D37B44A" w14:textId="77777777" w:rsidR="009874F1" w:rsidRPr="00754047" w:rsidRDefault="009874F1" w:rsidP="009874F1">
      <w:pPr>
        <w:spacing w:line="360" w:lineRule="auto"/>
        <w:jc w:val="center"/>
        <w:rPr>
          <w:rFonts w:ascii="Arial" w:hAnsi="Arial" w:cs="Arial"/>
          <w:sz w:val="16"/>
          <w:szCs w:val="16"/>
        </w:rPr>
      </w:pPr>
      <w:r w:rsidRPr="00754047">
        <w:rPr>
          <w:rFonts w:ascii="Arial" w:hAnsi="Arial" w:cs="Arial"/>
          <w:sz w:val="16"/>
          <w:szCs w:val="16"/>
        </w:rPr>
        <w:t>(wpisać sygnaturę wyroku/nr decyzji administracyjnej, datę wydania, czego dotyczy)</w:t>
      </w:r>
    </w:p>
    <w:p w14:paraId="4D0C370D" w14:textId="77777777" w:rsidR="009874F1" w:rsidRPr="00754047" w:rsidRDefault="009874F1" w:rsidP="009874F1">
      <w:pPr>
        <w:spacing w:line="360" w:lineRule="auto"/>
        <w:ind w:left="284" w:firstLine="424"/>
        <w:jc w:val="both"/>
        <w:rPr>
          <w:rFonts w:ascii="Arial" w:hAnsi="Arial" w:cs="Arial"/>
          <w:i/>
        </w:rPr>
      </w:pPr>
      <w:r w:rsidRPr="00754047">
        <w:rPr>
          <w:rFonts w:ascii="Arial" w:hAnsi="Arial" w:cs="Arial"/>
          <w:i/>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68A8C217" w14:textId="77777777" w:rsidR="009874F1" w:rsidRPr="00754047" w:rsidRDefault="009874F1" w:rsidP="009874F1">
      <w:pPr>
        <w:spacing w:line="360" w:lineRule="auto"/>
        <w:ind w:left="284"/>
        <w:jc w:val="both"/>
        <w:rPr>
          <w:rFonts w:ascii="Arial" w:hAnsi="Arial" w:cs="Arial"/>
        </w:rPr>
      </w:pPr>
    </w:p>
    <w:p w14:paraId="75E5ACD4" w14:textId="348017B5" w:rsidR="009874F1" w:rsidRDefault="009874F1" w:rsidP="009874F1">
      <w:pPr>
        <w:pStyle w:val="Stopka"/>
        <w:tabs>
          <w:tab w:val="clear" w:pos="4536"/>
          <w:tab w:val="clear" w:pos="9072"/>
        </w:tabs>
        <w:spacing w:before="60" w:line="360" w:lineRule="auto"/>
        <w:jc w:val="right"/>
        <w:rPr>
          <w:rFonts w:ascii="Arial" w:hAnsi="Arial" w:cs="Arial"/>
          <w:b/>
          <w:bCs/>
          <w:kern w:val="1"/>
        </w:rPr>
      </w:pPr>
    </w:p>
    <w:p w14:paraId="311A58DD" w14:textId="6A94F420" w:rsidR="00F27670" w:rsidRDefault="00F27670" w:rsidP="009874F1">
      <w:pPr>
        <w:pStyle w:val="Stopka"/>
        <w:tabs>
          <w:tab w:val="clear" w:pos="4536"/>
          <w:tab w:val="clear" w:pos="9072"/>
        </w:tabs>
        <w:spacing w:before="60" w:line="360" w:lineRule="auto"/>
        <w:jc w:val="right"/>
        <w:rPr>
          <w:rFonts w:ascii="Arial" w:hAnsi="Arial" w:cs="Arial"/>
          <w:b/>
          <w:bCs/>
          <w:kern w:val="1"/>
        </w:rPr>
      </w:pPr>
    </w:p>
    <w:p w14:paraId="6F665E4B" w14:textId="1D5E3DCB" w:rsidR="00F27670" w:rsidRDefault="00F27670" w:rsidP="009874F1">
      <w:pPr>
        <w:pStyle w:val="Stopka"/>
        <w:tabs>
          <w:tab w:val="clear" w:pos="4536"/>
          <w:tab w:val="clear" w:pos="9072"/>
        </w:tabs>
        <w:spacing w:before="60" w:line="360" w:lineRule="auto"/>
        <w:jc w:val="right"/>
        <w:rPr>
          <w:rFonts w:ascii="Arial" w:hAnsi="Arial" w:cs="Arial"/>
          <w:b/>
          <w:bCs/>
          <w:kern w:val="1"/>
        </w:rPr>
      </w:pPr>
    </w:p>
    <w:p w14:paraId="43754C7E" w14:textId="1BB0CB0A" w:rsidR="00F27670" w:rsidRDefault="00F27670" w:rsidP="009874F1">
      <w:pPr>
        <w:pStyle w:val="Stopka"/>
        <w:tabs>
          <w:tab w:val="clear" w:pos="4536"/>
          <w:tab w:val="clear" w:pos="9072"/>
        </w:tabs>
        <w:spacing w:before="60" w:line="360" w:lineRule="auto"/>
        <w:jc w:val="right"/>
        <w:rPr>
          <w:rFonts w:ascii="Arial" w:hAnsi="Arial" w:cs="Arial"/>
          <w:b/>
          <w:bCs/>
          <w:kern w:val="1"/>
        </w:rPr>
      </w:pPr>
    </w:p>
    <w:p w14:paraId="686A0523" w14:textId="0D4135EE" w:rsidR="00F27670" w:rsidRDefault="00F27670" w:rsidP="009874F1">
      <w:pPr>
        <w:pStyle w:val="Stopka"/>
        <w:tabs>
          <w:tab w:val="clear" w:pos="4536"/>
          <w:tab w:val="clear" w:pos="9072"/>
        </w:tabs>
        <w:spacing w:before="60" w:line="360" w:lineRule="auto"/>
        <w:jc w:val="right"/>
        <w:rPr>
          <w:rFonts w:ascii="Arial" w:hAnsi="Arial" w:cs="Arial"/>
          <w:b/>
          <w:bCs/>
          <w:kern w:val="1"/>
        </w:rPr>
      </w:pPr>
    </w:p>
    <w:p w14:paraId="19BEB664" w14:textId="502E4F97" w:rsidR="00F27670" w:rsidRDefault="00F27670" w:rsidP="009874F1">
      <w:pPr>
        <w:pStyle w:val="Stopka"/>
        <w:tabs>
          <w:tab w:val="clear" w:pos="4536"/>
          <w:tab w:val="clear" w:pos="9072"/>
        </w:tabs>
        <w:spacing w:before="60" w:line="360" w:lineRule="auto"/>
        <w:jc w:val="right"/>
        <w:rPr>
          <w:rFonts w:ascii="Arial" w:hAnsi="Arial" w:cs="Arial"/>
          <w:b/>
          <w:bCs/>
          <w:kern w:val="1"/>
        </w:rPr>
      </w:pPr>
    </w:p>
    <w:p w14:paraId="1BB02A07" w14:textId="5B4B818C" w:rsidR="00F27670" w:rsidRDefault="00F27670" w:rsidP="009874F1">
      <w:pPr>
        <w:pStyle w:val="Stopka"/>
        <w:tabs>
          <w:tab w:val="clear" w:pos="4536"/>
          <w:tab w:val="clear" w:pos="9072"/>
        </w:tabs>
        <w:spacing w:before="60" w:line="360" w:lineRule="auto"/>
        <w:jc w:val="right"/>
        <w:rPr>
          <w:rFonts w:ascii="Arial" w:hAnsi="Arial" w:cs="Arial"/>
          <w:b/>
          <w:bCs/>
          <w:kern w:val="1"/>
        </w:rPr>
      </w:pPr>
    </w:p>
    <w:p w14:paraId="7CA9C002" w14:textId="77777777" w:rsidR="0045047D" w:rsidRDefault="0045047D" w:rsidP="009874F1">
      <w:pPr>
        <w:pStyle w:val="Stopka"/>
        <w:tabs>
          <w:tab w:val="clear" w:pos="4536"/>
          <w:tab w:val="clear" w:pos="9072"/>
        </w:tabs>
        <w:spacing w:before="60" w:line="360" w:lineRule="auto"/>
        <w:jc w:val="right"/>
        <w:rPr>
          <w:rFonts w:ascii="Arial" w:hAnsi="Arial" w:cs="Arial"/>
          <w:b/>
          <w:bCs/>
          <w:kern w:val="1"/>
        </w:rPr>
      </w:pPr>
    </w:p>
    <w:p w14:paraId="1737F781" w14:textId="77777777" w:rsidR="0045047D" w:rsidRDefault="0045047D" w:rsidP="009874F1">
      <w:pPr>
        <w:pStyle w:val="Stopka"/>
        <w:tabs>
          <w:tab w:val="clear" w:pos="4536"/>
          <w:tab w:val="clear" w:pos="9072"/>
        </w:tabs>
        <w:spacing w:before="60" w:line="360" w:lineRule="auto"/>
        <w:jc w:val="right"/>
        <w:rPr>
          <w:rFonts w:ascii="Arial" w:hAnsi="Arial" w:cs="Arial"/>
          <w:b/>
          <w:bCs/>
          <w:kern w:val="1"/>
        </w:rPr>
      </w:pPr>
    </w:p>
    <w:p w14:paraId="591EBD32" w14:textId="77777777" w:rsidR="0045047D" w:rsidRDefault="0045047D" w:rsidP="009874F1">
      <w:pPr>
        <w:pStyle w:val="Stopka"/>
        <w:tabs>
          <w:tab w:val="clear" w:pos="4536"/>
          <w:tab w:val="clear" w:pos="9072"/>
        </w:tabs>
        <w:spacing w:before="60" w:line="360" w:lineRule="auto"/>
        <w:jc w:val="right"/>
        <w:rPr>
          <w:rFonts w:ascii="Arial" w:hAnsi="Arial" w:cs="Arial"/>
          <w:b/>
          <w:bCs/>
          <w:kern w:val="1"/>
        </w:rPr>
      </w:pPr>
    </w:p>
    <w:p w14:paraId="238E3C26" w14:textId="77777777" w:rsidR="0045047D" w:rsidRDefault="0045047D" w:rsidP="009874F1">
      <w:pPr>
        <w:pStyle w:val="Stopka"/>
        <w:tabs>
          <w:tab w:val="clear" w:pos="4536"/>
          <w:tab w:val="clear" w:pos="9072"/>
        </w:tabs>
        <w:spacing w:before="60" w:line="360" w:lineRule="auto"/>
        <w:jc w:val="right"/>
        <w:rPr>
          <w:rFonts w:ascii="Arial" w:hAnsi="Arial" w:cs="Arial"/>
          <w:b/>
          <w:bCs/>
          <w:kern w:val="1"/>
        </w:rPr>
      </w:pPr>
    </w:p>
    <w:p w14:paraId="421AB7BA" w14:textId="564BD1FD" w:rsidR="00F27670" w:rsidRPr="0045047D" w:rsidRDefault="00F27670" w:rsidP="00F27670">
      <w:pPr>
        <w:pStyle w:val="Stopka"/>
        <w:tabs>
          <w:tab w:val="clear" w:pos="4536"/>
          <w:tab w:val="clear" w:pos="9072"/>
        </w:tabs>
        <w:spacing w:before="60" w:line="360" w:lineRule="auto"/>
        <w:jc w:val="right"/>
        <w:rPr>
          <w:rFonts w:ascii="Arial" w:hAnsi="Arial" w:cs="Arial"/>
          <w:b/>
          <w:bCs/>
          <w:color w:val="262626" w:themeColor="text1" w:themeTint="D9"/>
          <w:kern w:val="1"/>
        </w:rPr>
      </w:pPr>
      <w:r w:rsidRPr="0045047D">
        <w:rPr>
          <w:rFonts w:ascii="Arial" w:hAnsi="Arial" w:cs="Arial"/>
          <w:b/>
          <w:bCs/>
          <w:color w:val="262626" w:themeColor="text1" w:themeTint="D9"/>
          <w:kern w:val="1"/>
        </w:rPr>
        <w:lastRenderedPageBreak/>
        <w:t>Załącznik nr 7C do SIWZ</w:t>
      </w:r>
    </w:p>
    <w:p w14:paraId="160735E9" w14:textId="77777777" w:rsidR="00F27670" w:rsidRPr="0045047D" w:rsidRDefault="00F27670" w:rsidP="00F27670">
      <w:pPr>
        <w:pStyle w:val="pkt"/>
        <w:spacing w:before="0" w:after="0"/>
        <w:ind w:left="0" w:firstLine="0"/>
        <w:jc w:val="center"/>
        <w:rPr>
          <w:rFonts w:ascii="Arial" w:hAnsi="Arial" w:cs="Arial"/>
          <w:bCs/>
          <w:color w:val="262626" w:themeColor="text1" w:themeTint="D9"/>
          <w:sz w:val="24"/>
          <w:szCs w:val="24"/>
        </w:rPr>
      </w:pPr>
      <w:r w:rsidRPr="0045047D">
        <w:rPr>
          <w:rFonts w:ascii="Arial" w:hAnsi="Arial" w:cs="Arial"/>
          <w:bCs/>
          <w:color w:val="262626" w:themeColor="text1" w:themeTint="D9"/>
          <w:sz w:val="24"/>
          <w:szCs w:val="24"/>
        </w:rPr>
        <w:t>Przystępując do postępowania w sprawie udzielenia zamówienia na:</w:t>
      </w:r>
    </w:p>
    <w:p w14:paraId="2DABEF3B" w14:textId="77777777" w:rsidR="00F27670" w:rsidRPr="0045047D" w:rsidRDefault="00F27670" w:rsidP="00F27670">
      <w:pPr>
        <w:pStyle w:val="Bezodstpw"/>
        <w:jc w:val="center"/>
        <w:rPr>
          <w:rFonts w:ascii="Arial" w:hAnsi="Arial" w:cs="Arial"/>
          <w:b/>
          <w:color w:val="262626" w:themeColor="text1" w:themeTint="D9"/>
          <w:sz w:val="28"/>
          <w:szCs w:val="28"/>
        </w:rPr>
      </w:pPr>
      <w:r w:rsidRPr="0045047D">
        <w:rPr>
          <w:rFonts w:ascii="Arial" w:hAnsi="Arial" w:cs="Arial"/>
          <w:b/>
          <w:color w:val="262626" w:themeColor="text1" w:themeTint="D9"/>
          <w:sz w:val="22"/>
          <w:szCs w:val="22"/>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sidRPr="0045047D">
        <w:rPr>
          <w:rFonts w:ascii="Arial" w:hAnsi="Arial" w:cs="Arial"/>
          <w:b/>
          <w:color w:val="262626" w:themeColor="text1" w:themeTint="D9"/>
          <w:sz w:val="28"/>
          <w:szCs w:val="28"/>
        </w:rPr>
        <w:t>”</w:t>
      </w:r>
    </w:p>
    <w:p w14:paraId="38057E21" w14:textId="77777777" w:rsidR="00F27670" w:rsidRPr="0045047D" w:rsidRDefault="00F27670" w:rsidP="00F27670">
      <w:pPr>
        <w:autoSpaceDE w:val="0"/>
        <w:autoSpaceDN w:val="0"/>
        <w:adjustRightInd w:val="0"/>
        <w:jc w:val="center"/>
        <w:rPr>
          <w:rFonts w:ascii="Arial" w:hAnsi="Arial" w:cs="Arial"/>
          <w:b/>
          <w:color w:val="262626" w:themeColor="text1" w:themeTint="D9"/>
          <w:sz w:val="22"/>
          <w:szCs w:val="22"/>
        </w:rPr>
      </w:pPr>
    </w:p>
    <w:p w14:paraId="45C48DB5" w14:textId="77777777" w:rsidR="00F27670" w:rsidRPr="0045047D" w:rsidRDefault="00F27670" w:rsidP="00F27670">
      <w:pPr>
        <w:autoSpaceDE w:val="0"/>
        <w:autoSpaceDN w:val="0"/>
        <w:adjustRightInd w:val="0"/>
        <w:rPr>
          <w:rFonts w:ascii="Arial" w:hAnsi="Arial" w:cs="Arial"/>
          <w:color w:val="262626" w:themeColor="text1" w:themeTint="D9"/>
          <w:sz w:val="22"/>
          <w:szCs w:val="22"/>
        </w:rPr>
      </w:pPr>
      <w:r w:rsidRPr="0045047D">
        <w:rPr>
          <w:rFonts w:ascii="Arial" w:hAnsi="Arial" w:cs="Arial"/>
          <w:color w:val="262626" w:themeColor="text1" w:themeTint="D9"/>
          <w:sz w:val="22"/>
          <w:szCs w:val="22"/>
        </w:rPr>
        <w:t>działając w imieniu Wykonawcy:</w:t>
      </w:r>
    </w:p>
    <w:p w14:paraId="207D2ACD" w14:textId="77777777" w:rsidR="00F27670" w:rsidRPr="0045047D" w:rsidRDefault="00F27670" w:rsidP="00F27670">
      <w:pPr>
        <w:autoSpaceDE w:val="0"/>
        <w:autoSpaceDN w:val="0"/>
        <w:adjustRightInd w:val="0"/>
        <w:rPr>
          <w:rFonts w:ascii="Arial" w:hAnsi="Arial" w:cs="Arial"/>
          <w:color w:val="262626" w:themeColor="text1" w:themeTint="D9"/>
          <w:sz w:val="22"/>
          <w:szCs w:val="22"/>
        </w:rPr>
      </w:pPr>
    </w:p>
    <w:p w14:paraId="7CDFD056" w14:textId="77777777" w:rsidR="00F27670" w:rsidRPr="0045047D" w:rsidRDefault="00F27670" w:rsidP="00F27670">
      <w:pPr>
        <w:autoSpaceDE w:val="0"/>
        <w:autoSpaceDN w:val="0"/>
        <w:adjustRightInd w:val="0"/>
        <w:spacing w:line="480" w:lineRule="auto"/>
        <w:rPr>
          <w:rFonts w:ascii="Arial" w:hAnsi="Arial" w:cs="Arial"/>
          <w:b/>
          <w:bCs/>
          <w:color w:val="262626" w:themeColor="text1" w:themeTint="D9"/>
        </w:rPr>
      </w:pPr>
      <w:r w:rsidRPr="0045047D">
        <w:rPr>
          <w:rFonts w:ascii="Arial" w:hAnsi="Arial" w:cs="Arial"/>
          <w:b/>
          <w:bCs/>
          <w:color w:val="262626" w:themeColor="text1" w:themeTint="D9"/>
        </w:rPr>
        <w:t>………………………………………………………………………………………………………………………</w:t>
      </w:r>
    </w:p>
    <w:p w14:paraId="31487997" w14:textId="77777777" w:rsidR="00F27670" w:rsidRPr="0045047D" w:rsidRDefault="00F27670" w:rsidP="00F27670">
      <w:pPr>
        <w:autoSpaceDE w:val="0"/>
        <w:autoSpaceDN w:val="0"/>
        <w:adjustRightInd w:val="0"/>
        <w:spacing w:line="480" w:lineRule="auto"/>
        <w:rPr>
          <w:rFonts w:ascii="Arial" w:hAnsi="Arial" w:cs="Arial"/>
          <w:b/>
          <w:bCs/>
          <w:color w:val="262626" w:themeColor="text1" w:themeTint="D9"/>
        </w:rPr>
      </w:pPr>
      <w:r w:rsidRPr="0045047D">
        <w:rPr>
          <w:rFonts w:ascii="Arial" w:hAnsi="Arial" w:cs="Arial"/>
          <w:b/>
          <w:bCs/>
          <w:color w:val="262626" w:themeColor="text1" w:themeTint="D9"/>
        </w:rPr>
        <w:t>………………………………………………………………………………………………………………………</w:t>
      </w:r>
    </w:p>
    <w:p w14:paraId="446D638E" w14:textId="77777777" w:rsidR="00F27670" w:rsidRPr="0045047D" w:rsidRDefault="00F27670" w:rsidP="00F27670">
      <w:pPr>
        <w:autoSpaceDE w:val="0"/>
        <w:autoSpaceDN w:val="0"/>
        <w:adjustRightInd w:val="0"/>
        <w:rPr>
          <w:rFonts w:ascii="Arial" w:hAnsi="Arial" w:cs="Arial"/>
          <w:i/>
          <w:color w:val="262626" w:themeColor="text1" w:themeTint="D9"/>
          <w:sz w:val="16"/>
          <w:szCs w:val="16"/>
        </w:rPr>
      </w:pPr>
      <w:r w:rsidRPr="0045047D">
        <w:rPr>
          <w:rFonts w:ascii="Arial" w:hAnsi="Arial" w:cs="Arial"/>
          <w:bCs/>
          <w:i/>
          <w:color w:val="262626" w:themeColor="text1" w:themeTint="D9"/>
          <w:sz w:val="16"/>
          <w:szCs w:val="16"/>
        </w:rPr>
        <w:t xml:space="preserve"> (podać nazwę i adres Wykonawcy)</w:t>
      </w:r>
    </w:p>
    <w:p w14:paraId="7AB5BE5C" w14:textId="77777777" w:rsidR="00F27670" w:rsidRPr="00754047" w:rsidRDefault="00F27670" w:rsidP="009874F1">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9874F1" w:rsidRPr="00754047" w14:paraId="0892A76F" w14:textId="77777777" w:rsidTr="008E043E">
        <w:tc>
          <w:tcPr>
            <w:tcW w:w="9212" w:type="dxa"/>
          </w:tcPr>
          <w:p w14:paraId="3F2C3331" w14:textId="77777777" w:rsidR="009874F1" w:rsidRPr="00754047" w:rsidRDefault="009874F1" w:rsidP="008E043E">
            <w:pPr>
              <w:pStyle w:val="Stopka"/>
              <w:tabs>
                <w:tab w:val="clear" w:pos="4536"/>
                <w:tab w:val="clear" w:pos="9072"/>
              </w:tabs>
              <w:spacing w:before="60" w:line="360" w:lineRule="auto"/>
              <w:rPr>
                <w:rFonts w:ascii="Arial" w:hAnsi="Arial" w:cs="Arial"/>
                <w:b/>
                <w:bCs/>
                <w:kern w:val="1"/>
                <w:sz w:val="24"/>
              </w:rPr>
            </w:pPr>
          </w:p>
          <w:p w14:paraId="1DB4BEC9" w14:textId="2BA77AD6" w:rsidR="009874F1" w:rsidRPr="00754047" w:rsidRDefault="001B13A9" w:rsidP="008E043E">
            <w:pPr>
              <w:shd w:val="clear" w:color="auto" w:fill="FFFFFF"/>
              <w:ind w:left="154"/>
              <w:jc w:val="center"/>
              <w:rPr>
                <w:rFonts w:ascii="Arial" w:hAnsi="Arial" w:cs="Arial"/>
                <w:b/>
                <w:sz w:val="24"/>
              </w:rPr>
            </w:pPr>
            <w:r>
              <w:rPr>
                <w:rFonts w:ascii="Arial" w:hAnsi="Arial" w:cs="Arial"/>
                <w:b/>
                <w:sz w:val="24"/>
              </w:rPr>
              <w:t>Oświadczenie W</w:t>
            </w:r>
            <w:r w:rsidR="009874F1" w:rsidRPr="00754047">
              <w:rPr>
                <w:rFonts w:ascii="Arial" w:hAnsi="Arial" w:cs="Arial"/>
                <w:b/>
                <w:sz w:val="24"/>
              </w:rPr>
              <w:t>ykonawcy o niezaleganiu z opłacaniem podatków i opłat lokalnych, o których mowa w ustawie z dnia 12 stycznia 1991 r. o podatkach i o</w:t>
            </w:r>
            <w:r w:rsidR="00CD3E43">
              <w:rPr>
                <w:rFonts w:ascii="Arial" w:hAnsi="Arial" w:cs="Arial"/>
                <w:b/>
                <w:sz w:val="24"/>
              </w:rPr>
              <w:t xml:space="preserve">płatach lokalnych </w:t>
            </w:r>
            <w:r w:rsidR="00706775">
              <w:rPr>
                <w:rFonts w:ascii="Arial" w:hAnsi="Arial" w:cs="Arial"/>
                <w:b/>
                <w:sz w:val="24"/>
              </w:rPr>
              <w:t>(</w:t>
            </w:r>
            <w:r w:rsidR="00706775" w:rsidRPr="00706775">
              <w:rPr>
                <w:rFonts w:ascii="Arial" w:hAnsi="Arial" w:cs="Arial"/>
                <w:b/>
                <w:sz w:val="24"/>
              </w:rPr>
              <w:t>Dz. U. z 2018 r. poz. 1445 z późn. zm.</w:t>
            </w:r>
            <w:r w:rsidR="00CD3E43">
              <w:rPr>
                <w:rFonts w:ascii="Arial" w:hAnsi="Arial" w:cs="Arial"/>
                <w:b/>
                <w:sz w:val="24"/>
              </w:rPr>
              <w:t>)</w:t>
            </w:r>
            <w:r w:rsidR="00706775">
              <w:rPr>
                <w:rFonts w:ascii="Arial" w:hAnsi="Arial" w:cs="Arial"/>
                <w:b/>
                <w:sz w:val="24"/>
              </w:rPr>
              <w:t>.</w:t>
            </w:r>
          </w:p>
          <w:p w14:paraId="3A07F2A5" w14:textId="77777777" w:rsidR="009874F1" w:rsidRPr="00754047" w:rsidRDefault="009874F1" w:rsidP="008E043E">
            <w:pPr>
              <w:shd w:val="clear" w:color="auto" w:fill="FFFFFF"/>
              <w:ind w:left="154"/>
              <w:jc w:val="center"/>
              <w:rPr>
                <w:rFonts w:ascii="Arial" w:hAnsi="Arial" w:cs="Arial"/>
                <w:b/>
                <w:bCs/>
                <w:sz w:val="24"/>
                <w:szCs w:val="24"/>
              </w:rPr>
            </w:pPr>
          </w:p>
          <w:p w14:paraId="5DF484AC" w14:textId="77777777" w:rsidR="009874F1" w:rsidRPr="00754047" w:rsidRDefault="009874F1" w:rsidP="008E043E">
            <w:pPr>
              <w:shd w:val="clear" w:color="auto" w:fill="FFFFFF"/>
              <w:ind w:left="154"/>
              <w:jc w:val="center"/>
              <w:rPr>
                <w:rFonts w:ascii="Arial" w:hAnsi="Arial" w:cs="Arial"/>
                <w:i/>
                <w:sz w:val="14"/>
                <w:szCs w:val="14"/>
              </w:rPr>
            </w:pPr>
            <w:r w:rsidRPr="00754047">
              <w:rPr>
                <w:rFonts w:ascii="Arial" w:hAnsi="Arial" w:cs="Arial"/>
                <w:bCs/>
                <w:i/>
                <w:sz w:val="14"/>
                <w:szCs w:val="14"/>
              </w:rPr>
              <w:t>składane na podstawie art. 24 ust 5 pkt 8 ustawy z dnia 29 stycznia 2004r. Prawo zamówień</w:t>
            </w:r>
            <w:r w:rsidRPr="00754047">
              <w:rPr>
                <w:rFonts w:ascii="Arial" w:hAnsi="Arial" w:cs="Arial"/>
                <w:i/>
                <w:sz w:val="14"/>
                <w:szCs w:val="14"/>
              </w:rPr>
              <w:t xml:space="preserve"> </w:t>
            </w:r>
            <w:r w:rsidRPr="00754047">
              <w:rPr>
                <w:rFonts w:ascii="Arial" w:hAnsi="Arial" w:cs="Arial"/>
                <w:bCs/>
                <w:i/>
                <w:sz w:val="14"/>
                <w:szCs w:val="14"/>
              </w:rPr>
              <w:t>publicznych (dalej ustawa P.z.p.)</w:t>
            </w:r>
          </w:p>
        </w:tc>
      </w:tr>
    </w:tbl>
    <w:p w14:paraId="7D2E04D8" w14:textId="77777777" w:rsidR="009874F1" w:rsidRPr="00754047" w:rsidRDefault="009874F1" w:rsidP="009874F1">
      <w:pPr>
        <w:pStyle w:val="Stopka"/>
        <w:tabs>
          <w:tab w:val="clear" w:pos="4536"/>
          <w:tab w:val="clear" w:pos="9072"/>
        </w:tabs>
        <w:spacing w:before="60" w:line="360" w:lineRule="auto"/>
        <w:jc w:val="right"/>
        <w:rPr>
          <w:rFonts w:ascii="Arial" w:hAnsi="Arial" w:cs="Arial"/>
          <w:b/>
          <w:bCs/>
          <w:kern w:val="1"/>
        </w:rPr>
      </w:pPr>
    </w:p>
    <w:p w14:paraId="697CC329" w14:textId="77777777" w:rsidR="009874F1" w:rsidRPr="00754047" w:rsidRDefault="009874F1" w:rsidP="009874F1">
      <w:pPr>
        <w:jc w:val="center"/>
        <w:rPr>
          <w:rFonts w:ascii="Arial" w:hAnsi="Arial" w:cs="Arial"/>
          <w:b/>
        </w:rPr>
      </w:pPr>
    </w:p>
    <w:p w14:paraId="7257DCED" w14:textId="77777777" w:rsidR="009874F1" w:rsidRPr="00754047" w:rsidRDefault="009874F1" w:rsidP="009874F1">
      <w:pPr>
        <w:jc w:val="both"/>
        <w:rPr>
          <w:rFonts w:ascii="Arial" w:hAnsi="Arial" w:cs="Arial"/>
          <w:spacing w:val="4"/>
          <w:lang w:eastAsia="en-US"/>
        </w:rPr>
      </w:pPr>
    </w:p>
    <w:p w14:paraId="2FC3528E" w14:textId="77777777" w:rsidR="009874F1" w:rsidRPr="00754047" w:rsidRDefault="009874F1" w:rsidP="009874F1">
      <w:pPr>
        <w:spacing w:line="360" w:lineRule="auto"/>
        <w:ind w:left="20"/>
        <w:jc w:val="both"/>
        <w:rPr>
          <w:rFonts w:ascii="Arial" w:hAnsi="Arial" w:cs="Arial"/>
          <w:spacing w:val="4"/>
        </w:rPr>
      </w:pPr>
      <w:r w:rsidRPr="00754047">
        <w:rPr>
          <w:rFonts w:ascii="Arial" w:hAnsi="Arial" w:cs="Arial"/>
          <w:spacing w:val="4"/>
        </w:rPr>
        <w:t xml:space="preserve">Oświadczam/-y, że </w:t>
      </w:r>
      <w:r w:rsidRPr="00754047">
        <w:rPr>
          <w:rFonts w:ascii="Arial" w:hAnsi="Arial" w:cs="Arial"/>
        </w:rPr>
        <w:t>podmiot, który reprezentuję:</w:t>
      </w:r>
    </w:p>
    <w:p w14:paraId="7342DF22" w14:textId="77777777" w:rsidR="009874F1" w:rsidRPr="00754047" w:rsidRDefault="009874F1" w:rsidP="00DA789B">
      <w:pPr>
        <w:pStyle w:val="Akapitzlist"/>
        <w:numPr>
          <w:ilvl w:val="0"/>
          <w:numId w:val="55"/>
        </w:numPr>
        <w:spacing w:line="360" w:lineRule="auto"/>
        <w:jc w:val="both"/>
        <w:rPr>
          <w:rFonts w:ascii="Arial" w:hAnsi="Arial" w:cs="Arial"/>
          <w:b/>
          <w:sz w:val="20"/>
          <w:szCs w:val="20"/>
        </w:rPr>
      </w:pPr>
      <w:r w:rsidRPr="00754047">
        <w:rPr>
          <w:rFonts w:ascii="Arial" w:hAnsi="Arial" w:cs="Arial"/>
          <w:b/>
          <w:sz w:val="20"/>
          <w:szCs w:val="20"/>
        </w:rPr>
        <w:t>nie zalega</w:t>
      </w:r>
      <w:r w:rsidRPr="00754047">
        <w:rPr>
          <w:rFonts w:ascii="Arial" w:hAnsi="Arial" w:cs="Arial"/>
          <w:sz w:val="20"/>
          <w:szCs w:val="20"/>
        </w:rPr>
        <w:t>*</w:t>
      </w:r>
    </w:p>
    <w:p w14:paraId="67771B7A" w14:textId="77777777" w:rsidR="009874F1" w:rsidRPr="00754047" w:rsidRDefault="009874F1" w:rsidP="00DA789B">
      <w:pPr>
        <w:pStyle w:val="Akapitzlist"/>
        <w:numPr>
          <w:ilvl w:val="0"/>
          <w:numId w:val="55"/>
        </w:numPr>
        <w:spacing w:line="360" w:lineRule="auto"/>
        <w:jc w:val="both"/>
        <w:rPr>
          <w:rFonts w:ascii="Arial" w:hAnsi="Arial" w:cs="Arial"/>
          <w:b/>
          <w:sz w:val="20"/>
          <w:szCs w:val="20"/>
        </w:rPr>
      </w:pPr>
      <w:r w:rsidRPr="00754047">
        <w:rPr>
          <w:rFonts w:ascii="Arial" w:hAnsi="Arial" w:cs="Arial"/>
          <w:b/>
          <w:sz w:val="20"/>
          <w:szCs w:val="20"/>
        </w:rPr>
        <w:t xml:space="preserve">zalega* </w:t>
      </w:r>
    </w:p>
    <w:p w14:paraId="5F660889" w14:textId="62816DA6" w:rsidR="009874F1" w:rsidRPr="00754047" w:rsidRDefault="009874F1" w:rsidP="009874F1">
      <w:pPr>
        <w:spacing w:line="360" w:lineRule="auto"/>
        <w:ind w:left="20"/>
        <w:jc w:val="both"/>
        <w:rPr>
          <w:rFonts w:ascii="Arial" w:hAnsi="Arial" w:cs="Arial"/>
          <w:i/>
        </w:rPr>
      </w:pPr>
      <w:r w:rsidRPr="00754047">
        <w:rPr>
          <w:rFonts w:ascii="Arial" w:hAnsi="Arial" w:cs="Arial"/>
        </w:rPr>
        <w:t xml:space="preserve">z opłacaniem podatków i opłat lokalnych, o których mowa w ustawie z dnia 12 stycznia 1991 r. o podatkach i opłatach lokalnych </w:t>
      </w:r>
      <w:r w:rsidR="003971C8" w:rsidRPr="00F11C98">
        <w:rPr>
          <w:rFonts w:ascii="Arial" w:hAnsi="Arial" w:cs="Arial"/>
          <w:color w:val="000000" w:themeColor="text1"/>
        </w:rPr>
        <w:t>(</w:t>
      </w:r>
      <w:r w:rsidR="00706775" w:rsidRPr="00706775">
        <w:rPr>
          <w:rFonts w:ascii="Arial" w:hAnsi="Arial" w:cs="Arial"/>
          <w:color w:val="000000" w:themeColor="text1"/>
        </w:rPr>
        <w:t>Dz. U. z 2018 r. poz. 1445 z późn. zm.</w:t>
      </w:r>
      <w:r w:rsidR="003971C8" w:rsidRPr="00F11C98">
        <w:rPr>
          <w:rFonts w:ascii="Arial" w:hAnsi="Arial" w:cs="Arial"/>
          <w:color w:val="000000" w:themeColor="text1"/>
        </w:rPr>
        <w:t>)</w:t>
      </w:r>
    </w:p>
    <w:p w14:paraId="68625B37" w14:textId="77777777" w:rsidR="009874F1" w:rsidRPr="00754047" w:rsidRDefault="009874F1" w:rsidP="009874F1">
      <w:pPr>
        <w:rPr>
          <w:rFonts w:ascii="Arial" w:hAnsi="Arial" w:cs="Arial"/>
          <w:i/>
        </w:rPr>
      </w:pPr>
    </w:p>
    <w:p w14:paraId="701B1821" w14:textId="77777777" w:rsidR="009874F1" w:rsidRPr="00754047" w:rsidRDefault="009874F1" w:rsidP="009874F1">
      <w:pPr>
        <w:pStyle w:val="Stopka"/>
        <w:tabs>
          <w:tab w:val="clear" w:pos="4536"/>
          <w:tab w:val="clear" w:pos="9072"/>
        </w:tabs>
        <w:ind w:right="612"/>
        <w:rPr>
          <w:rFonts w:ascii="Arial" w:hAnsi="Arial" w:cs="Arial"/>
          <w:i/>
          <w:sz w:val="16"/>
          <w:szCs w:val="16"/>
        </w:rPr>
      </w:pPr>
    </w:p>
    <w:p w14:paraId="5A79A206" w14:textId="77777777" w:rsidR="009874F1" w:rsidRPr="00754047" w:rsidRDefault="009874F1" w:rsidP="009874F1">
      <w:pPr>
        <w:pStyle w:val="Stopka"/>
        <w:tabs>
          <w:tab w:val="clear" w:pos="4536"/>
          <w:tab w:val="clear" w:pos="9072"/>
        </w:tabs>
        <w:ind w:right="612"/>
        <w:rPr>
          <w:rFonts w:ascii="Arial" w:hAnsi="Arial" w:cs="Arial"/>
          <w:i/>
          <w:sz w:val="16"/>
          <w:szCs w:val="16"/>
        </w:rPr>
      </w:pPr>
      <w:r w:rsidRPr="00754047">
        <w:rPr>
          <w:rFonts w:ascii="Arial" w:hAnsi="Arial" w:cs="Arial"/>
          <w:sz w:val="16"/>
          <w:szCs w:val="16"/>
        </w:rPr>
        <w:t>* poniżej niepotrzebne skreślić</w:t>
      </w:r>
    </w:p>
    <w:p w14:paraId="6DA63D8A" w14:textId="77777777" w:rsidR="009874F1" w:rsidRPr="00754047" w:rsidRDefault="009874F1" w:rsidP="00A944B5">
      <w:pPr>
        <w:ind w:left="5245" w:right="-2"/>
        <w:jc w:val="center"/>
        <w:rPr>
          <w:rFonts w:ascii="Arial" w:hAnsi="Arial" w:cs="Arial"/>
          <w:bCs/>
          <w:i/>
          <w:iCs/>
          <w:strike/>
          <w:sz w:val="16"/>
          <w:szCs w:val="16"/>
        </w:rPr>
      </w:pPr>
    </w:p>
    <w:p w14:paraId="68A624A0" w14:textId="77777777" w:rsidR="00A944B5" w:rsidRPr="009874F1" w:rsidRDefault="00A944B5" w:rsidP="00A944B5">
      <w:pPr>
        <w:spacing w:before="120" w:after="120"/>
        <w:ind w:left="4820" w:right="432"/>
        <w:jc w:val="center"/>
        <w:rPr>
          <w:rFonts w:ascii="Arial" w:hAnsi="Arial" w:cs="Arial"/>
          <w:bCs/>
          <w:i/>
          <w:iCs/>
          <w:strike/>
          <w:color w:val="FF0000"/>
          <w:sz w:val="16"/>
          <w:szCs w:val="16"/>
        </w:rPr>
      </w:pPr>
    </w:p>
    <w:p w14:paraId="48D7FFCA" w14:textId="77777777" w:rsidR="0065548D" w:rsidRDefault="0065548D" w:rsidP="00F33A0B">
      <w:pPr>
        <w:ind w:left="5245" w:right="-2"/>
        <w:jc w:val="center"/>
        <w:rPr>
          <w:rFonts w:ascii="Arial" w:hAnsi="Arial" w:cs="Arial"/>
          <w:bCs/>
          <w:i/>
          <w:iCs/>
          <w:sz w:val="16"/>
          <w:szCs w:val="16"/>
        </w:rPr>
      </w:pPr>
    </w:p>
    <w:p w14:paraId="3CB1C6CA" w14:textId="77777777" w:rsidR="00BB2877" w:rsidRDefault="00BB2877" w:rsidP="00F33A0B">
      <w:pPr>
        <w:ind w:left="5245" w:right="-2"/>
        <w:jc w:val="center"/>
        <w:rPr>
          <w:rFonts w:ascii="Arial" w:hAnsi="Arial" w:cs="Arial"/>
          <w:bCs/>
          <w:i/>
          <w:iCs/>
          <w:sz w:val="16"/>
          <w:szCs w:val="16"/>
        </w:rPr>
      </w:pPr>
    </w:p>
    <w:p w14:paraId="0B2408E1" w14:textId="1BC9BBAD" w:rsidR="00BB2877" w:rsidRDefault="00BB2877" w:rsidP="00F33A0B">
      <w:pPr>
        <w:ind w:left="5245" w:right="-2"/>
        <w:jc w:val="center"/>
        <w:rPr>
          <w:rFonts w:ascii="Arial" w:hAnsi="Arial" w:cs="Arial"/>
          <w:bCs/>
          <w:i/>
          <w:iCs/>
          <w:sz w:val="16"/>
          <w:szCs w:val="16"/>
        </w:rPr>
      </w:pPr>
    </w:p>
    <w:p w14:paraId="253195C5" w14:textId="504103D2" w:rsidR="00F27670" w:rsidRDefault="00F27670" w:rsidP="00F33A0B">
      <w:pPr>
        <w:ind w:left="5245" w:right="-2"/>
        <w:jc w:val="center"/>
        <w:rPr>
          <w:rFonts w:ascii="Arial" w:hAnsi="Arial" w:cs="Arial"/>
          <w:bCs/>
          <w:i/>
          <w:iCs/>
          <w:sz w:val="16"/>
          <w:szCs w:val="16"/>
        </w:rPr>
      </w:pPr>
    </w:p>
    <w:p w14:paraId="693C7D36" w14:textId="04AE46B5" w:rsidR="00F27670" w:rsidRDefault="00F27670" w:rsidP="00F33A0B">
      <w:pPr>
        <w:ind w:left="5245" w:right="-2"/>
        <w:jc w:val="center"/>
        <w:rPr>
          <w:rFonts w:ascii="Arial" w:hAnsi="Arial" w:cs="Arial"/>
          <w:bCs/>
          <w:i/>
          <w:iCs/>
          <w:sz w:val="16"/>
          <w:szCs w:val="16"/>
        </w:rPr>
      </w:pPr>
    </w:p>
    <w:p w14:paraId="2CDB4BCC" w14:textId="069C42B6" w:rsidR="00F27670" w:rsidRDefault="00F27670" w:rsidP="00F33A0B">
      <w:pPr>
        <w:ind w:left="5245" w:right="-2"/>
        <w:jc w:val="center"/>
        <w:rPr>
          <w:rFonts w:ascii="Arial" w:hAnsi="Arial" w:cs="Arial"/>
          <w:bCs/>
          <w:i/>
          <w:iCs/>
          <w:sz w:val="16"/>
          <w:szCs w:val="16"/>
        </w:rPr>
      </w:pPr>
    </w:p>
    <w:p w14:paraId="33B7E25C" w14:textId="2D736F7F" w:rsidR="00F27670" w:rsidRDefault="00F27670" w:rsidP="00F33A0B">
      <w:pPr>
        <w:ind w:left="5245" w:right="-2"/>
        <w:jc w:val="center"/>
        <w:rPr>
          <w:rFonts w:ascii="Arial" w:hAnsi="Arial" w:cs="Arial"/>
          <w:bCs/>
          <w:i/>
          <w:iCs/>
          <w:sz w:val="16"/>
          <w:szCs w:val="16"/>
        </w:rPr>
      </w:pPr>
    </w:p>
    <w:p w14:paraId="40892278" w14:textId="35D9BC20" w:rsidR="00F27670" w:rsidRDefault="00F27670" w:rsidP="00F33A0B">
      <w:pPr>
        <w:ind w:left="5245" w:right="-2"/>
        <w:jc w:val="center"/>
        <w:rPr>
          <w:rFonts w:ascii="Arial" w:hAnsi="Arial" w:cs="Arial"/>
          <w:bCs/>
          <w:i/>
          <w:iCs/>
          <w:sz w:val="16"/>
          <w:szCs w:val="16"/>
        </w:rPr>
      </w:pPr>
    </w:p>
    <w:p w14:paraId="7D12D91C" w14:textId="6A41CAAA" w:rsidR="00F27670" w:rsidRDefault="00F27670" w:rsidP="00F33A0B">
      <w:pPr>
        <w:ind w:left="5245" w:right="-2"/>
        <w:jc w:val="center"/>
        <w:rPr>
          <w:rFonts w:ascii="Arial" w:hAnsi="Arial" w:cs="Arial"/>
          <w:bCs/>
          <w:i/>
          <w:iCs/>
          <w:sz w:val="16"/>
          <w:szCs w:val="16"/>
        </w:rPr>
      </w:pPr>
    </w:p>
    <w:p w14:paraId="7908D79C" w14:textId="77777777" w:rsidR="00F27670" w:rsidRDefault="00F27670" w:rsidP="00F33A0B">
      <w:pPr>
        <w:ind w:left="5245" w:right="-2"/>
        <w:jc w:val="center"/>
        <w:rPr>
          <w:rFonts w:ascii="Arial" w:hAnsi="Arial" w:cs="Arial"/>
          <w:bCs/>
          <w:i/>
          <w:iCs/>
          <w:sz w:val="16"/>
          <w:szCs w:val="16"/>
        </w:rPr>
      </w:pPr>
    </w:p>
    <w:p w14:paraId="00755CE2" w14:textId="77777777" w:rsidR="00BB2877" w:rsidRDefault="00BB2877" w:rsidP="00F33A0B">
      <w:pPr>
        <w:ind w:left="5245" w:right="-2"/>
        <w:jc w:val="center"/>
        <w:rPr>
          <w:rFonts w:ascii="Arial" w:hAnsi="Arial" w:cs="Arial"/>
          <w:bCs/>
          <w:i/>
          <w:iCs/>
          <w:sz w:val="16"/>
          <w:szCs w:val="16"/>
        </w:rPr>
      </w:pPr>
    </w:p>
    <w:p w14:paraId="217CD747" w14:textId="77777777" w:rsidR="0065548D" w:rsidRDefault="0065548D" w:rsidP="00F33A0B">
      <w:pPr>
        <w:ind w:left="5245" w:right="-2"/>
        <w:jc w:val="center"/>
        <w:rPr>
          <w:rFonts w:ascii="Arial" w:hAnsi="Arial" w:cs="Arial"/>
          <w:bCs/>
          <w:i/>
          <w:iCs/>
          <w:sz w:val="16"/>
          <w:szCs w:val="16"/>
        </w:rPr>
      </w:pPr>
    </w:p>
    <w:p w14:paraId="22A653AD" w14:textId="77777777" w:rsidR="0045047D" w:rsidRDefault="0045047D" w:rsidP="00F33A0B">
      <w:pPr>
        <w:ind w:left="5245" w:right="-2"/>
        <w:jc w:val="center"/>
        <w:rPr>
          <w:rFonts w:ascii="Arial" w:hAnsi="Arial" w:cs="Arial"/>
          <w:bCs/>
          <w:i/>
          <w:iCs/>
          <w:sz w:val="16"/>
          <w:szCs w:val="16"/>
        </w:rPr>
      </w:pPr>
    </w:p>
    <w:p w14:paraId="61E4CD77" w14:textId="77777777" w:rsidR="0045047D" w:rsidRDefault="0045047D" w:rsidP="00F33A0B">
      <w:pPr>
        <w:ind w:left="5245" w:right="-2"/>
        <w:jc w:val="center"/>
        <w:rPr>
          <w:rFonts w:ascii="Arial" w:hAnsi="Arial" w:cs="Arial"/>
          <w:bCs/>
          <w:i/>
          <w:iCs/>
          <w:sz w:val="16"/>
          <w:szCs w:val="16"/>
        </w:rPr>
      </w:pPr>
    </w:p>
    <w:p w14:paraId="21AB4239" w14:textId="77777777" w:rsidR="0045047D" w:rsidRDefault="0045047D" w:rsidP="00F33A0B">
      <w:pPr>
        <w:ind w:left="5245" w:right="-2"/>
        <w:jc w:val="center"/>
        <w:rPr>
          <w:rFonts w:ascii="Arial" w:hAnsi="Arial" w:cs="Arial"/>
          <w:bCs/>
          <w:i/>
          <w:iCs/>
          <w:sz w:val="16"/>
          <w:szCs w:val="16"/>
        </w:rPr>
      </w:pPr>
    </w:p>
    <w:p w14:paraId="42183F14" w14:textId="77777777" w:rsidR="0045047D" w:rsidRDefault="0045047D" w:rsidP="00F33A0B">
      <w:pPr>
        <w:ind w:left="5245" w:right="-2"/>
        <w:jc w:val="center"/>
        <w:rPr>
          <w:rFonts w:ascii="Arial" w:hAnsi="Arial" w:cs="Arial"/>
          <w:bCs/>
          <w:i/>
          <w:iCs/>
          <w:sz w:val="16"/>
          <w:szCs w:val="16"/>
        </w:rPr>
      </w:pPr>
    </w:p>
    <w:p w14:paraId="3738A8D9" w14:textId="77777777" w:rsidR="0045047D" w:rsidRDefault="0045047D" w:rsidP="00F33A0B">
      <w:pPr>
        <w:ind w:left="5245" w:right="-2"/>
        <w:jc w:val="center"/>
        <w:rPr>
          <w:rFonts w:ascii="Arial" w:hAnsi="Arial" w:cs="Arial"/>
          <w:bCs/>
          <w:i/>
          <w:iCs/>
          <w:sz w:val="16"/>
          <w:szCs w:val="16"/>
        </w:rPr>
      </w:pPr>
    </w:p>
    <w:p w14:paraId="13B26AB8" w14:textId="77777777" w:rsidR="0045047D" w:rsidRDefault="0045047D" w:rsidP="00F33A0B">
      <w:pPr>
        <w:ind w:left="5245" w:right="-2"/>
        <w:jc w:val="center"/>
        <w:rPr>
          <w:rFonts w:ascii="Arial" w:hAnsi="Arial" w:cs="Arial"/>
          <w:bCs/>
          <w:i/>
          <w:iCs/>
          <w:sz w:val="16"/>
          <w:szCs w:val="16"/>
        </w:rPr>
      </w:pPr>
    </w:p>
    <w:p w14:paraId="3EB4DF2C" w14:textId="77777777" w:rsidR="0045047D" w:rsidRDefault="0045047D" w:rsidP="00F33A0B">
      <w:pPr>
        <w:ind w:left="5245" w:right="-2"/>
        <w:jc w:val="center"/>
        <w:rPr>
          <w:rFonts w:ascii="Arial" w:hAnsi="Arial" w:cs="Arial"/>
          <w:bCs/>
          <w:i/>
          <w:iCs/>
          <w:sz w:val="16"/>
          <w:szCs w:val="16"/>
        </w:rPr>
      </w:pPr>
    </w:p>
    <w:p w14:paraId="3BE27C04" w14:textId="77777777" w:rsidR="0045047D" w:rsidRDefault="0045047D" w:rsidP="00F33A0B">
      <w:pPr>
        <w:ind w:left="5245" w:right="-2"/>
        <w:jc w:val="center"/>
        <w:rPr>
          <w:rFonts w:ascii="Arial" w:hAnsi="Arial" w:cs="Arial"/>
          <w:bCs/>
          <w:i/>
          <w:iCs/>
          <w:sz w:val="16"/>
          <w:szCs w:val="16"/>
        </w:rPr>
      </w:pPr>
    </w:p>
    <w:p w14:paraId="7ABC87E8" w14:textId="77777777" w:rsidR="0045047D" w:rsidRDefault="0045047D" w:rsidP="00F33A0B">
      <w:pPr>
        <w:ind w:left="5245" w:right="-2"/>
        <w:jc w:val="center"/>
        <w:rPr>
          <w:rFonts w:ascii="Arial" w:hAnsi="Arial" w:cs="Arial"/>
          <w:bCs/>
          <w:i/>
          <w:iCs/>
          <w:sz w:val="16"/>
          <w:szCs w:val="16"/>
        </w:rPr>
      </w:pPr>
    </w:p>
    <w:p w14:paraId="2DB6C30C" w14:textId="77777777" w:rsidR="0045047D" w:rsidRDefault="0045047D" w:rsidP="00F33A0B">
      <w:pPr>
        <w:ind w:left="5245" w:right="-2"/>
        <w:jc w:val="center"/>
        <w:rPr>
          <w:rFonts w:ascii="Arial" w:hAnsi="Arial" w:cs="Arial"/>
          <w:bCs/>
          <w:i/>
          <w:iCs/>
          <w:sz w:val="16"/>
          <w:szCs w:val="16"/>
        </w:rPr>
      </w:pPr>
    </w:p>
    <w:p w14:paraId="57656F43" w14:textId="77777777" w:rsidR="0045047D" w:rsidRDefault="0045047D" w:rsidP="00F33A0B">
      <w:pPr>
        <w:ind w:left="5245" w:right="-2"/>
        <w:jc w:val="center"/>
        <w:rPr>
          <w:rFonts w:ascii="Arial" w:hAnsi="Arial" w:cs="Arial"/>
          <w:bCs/>
          <w:i/>
          <w:iCs/>
          <w:sz w:val="16"/>
          <w:szCs w:val="16"/>
        </w:rPr>
      </w:pPr>
    </w:p>
    <w:p w14:paraId="048F3FE3" w14:textId="77777777" w:rsidR="0045047D" w:rsidRDefault="0045047D" w:rsidP="00F33A0B">
      <w:pPr>
        <w:ind w:left="5245" w:right="-2"/>
        <w:jc w:val="center"/>
        <w:rPr>
          <w:rFonts w:ascii="Arial" w:hAnsi="Arial" w:cs="Arial"/>
          <w:bCs/>
          <w:i/>
          <w:iCs/>
          <w:sz w:val="16"/>
          <w:szCs w:val="16"/>
        </w:rPr>
      </w:pPr>
    </w:p>
    <w:p w14:paraId="06928FB5" w14:textId="77777777" w:rsidR="0045047D" w:rsidRDefault="0045047D" w:rsidP="00F33A0B">
      <w:pPr>
        <w:ind w:left="5245" w:right="-2"/>
        <w:jc w:val="center"/>
        <w:rPr>
          <w:rFonts w:ascii="Arial" w:hAnsi="Arial" w:cs="Arial"/>
          <w:bCs/>
          <w:i/>
          <w:iCs/>
          <w:sz w:val="16"/>
          <w:szCs w:val="16"/>
        </w:rPr>
      </w:pPr>
    </w:p>
    <w:p w14:paraId="3F9FB49F" w14:textId="77777777" w:rsidR="0045047D" w:rsidRDefault="0045047D" w:rsidP="00F33A0B">
      <w:pPr>
        <w:ind w:left="5245" w:right="-2"/>
        <w:jc w:val="center"/>
        <w:rPr>
          <w:rFonts w:ascii="Arial" w:hAnsi="Arial" w:cs="Arial"/>
          <w:bCs/>
          <w:i/>
          <w:iCs/>
          <w:sz w:val="16"/>
          <w:szCs w:val="16"/>
        </w:rPr>
      </w:pPr>
    </w:p>
    <w:p w14:paraId="6CE1157F" w14:textId="77777777" w:rsidR="0045047D" w:rsidRDefault="0045047D" w:rsidP="00F33A0B">
      <w:pPr>
        <w:ind w:left="5245" w:right="-2"/>
        <w:jc w:val="center"/>
        <w:rPr>
          <w:rFonts w:ascii="Arial" w:hAnsi="Arial" w:cs="Arial"/>
          <w:bCs/>
          <w:i/>
          <w:iCs/>
          <w:sz w:val="16"/>
          <w:szCs w:val="16"/>
        </w:rPr>
      </w:pPr>
    </w:p>
    <w:p w14:paraId="696A3740" w14:textId="77777777" w:rsidR="0045047D" w:rsidRDefault="0045047D" w:rsidP="00F33A0B">
      <w:pPr>
        <w:ind w:left="5245" w:right="-2"/>
        <w:jc w:val="center"/>
        <w:rPr>
          <w:rFonts w:ascii="Arial" w:hAnsi="Arial" w:cs="Arial"/>
          <w:bCs/>
          <w:i/>
          <w:iCs/>
          <w:sz w:val="16"/>
          <w:szCs w:val="16"/>
        </w:rPr>
      </w:pPr>
    </w:p>
    <w:p w14:paraId="2AD69141" w14:textId="77777777" w:rsidR="0045047D" w:rsidRDefault="0045047D" w:rsidP="00F33A0B">
      <w:pPr>
        <w:ind w:left="5245" w:right="-2"/>
        <w:jc w:val="center"/>
        <w:rPr>
          <w:rFonts w:ascii="Arial" w:hAnsi="Arial" w:cs="Arial"/>
          <w:bCs/>
          <w:i/>
          <w:iCs/>
          <w:sz w:val="16"/>
          <w:szCs w:val="16"/>
        </w:rPr>
      </w:pPr>
    </w:p>
    <w:p w14:paraId="4D5B920A" w14:textId="77777777" w:rsidR="0065548D" w:rsidRDefault="0065548D" w:rsidP="00F33A0B">
      <w:pPr>
        <w:ind w:left="5245" w:right="-2"/>
        <w:jc w:val="center"/>
        <w:rPr>
          <w:rFonts w:ascii="Arial" w:hAnsi="Arial" w:cs="Arial"/>
          <w:bCs/>
          <w:i/>
          <w:iCs/>
          <w:sz w:val="16"/>
          <w:szCs w:val="16"/>
        </w:rPr>
      </w:pPr>
    </w:p>
    <w:p w14:paraId="4CFE5BE7" w14:textId="77777777" w:rsidR="0065548D" w:rsidRDefault="0065548D" w:rsidP="00F33A0B">
      <w:pPr>
        <w:ind w:left="5245" w:right="-2"/>
        <w:jc w:val="center"/>
        <w:rPr>
          <w:rFonts w:ascii="Arial" w:hAnsi="Arial" w:cs="Arial"/>
          <w:bCs/>
          <w:i/>
          <w:iCs/>
          <w:sz w:val="16"/>
          <w:szCs w:val="16"/>
        </w:rPr>
      </w:pPr>
    </w:p>
    <w:p w14:paraId="0C418BAC" w14:textId="4EA8E55C" w:rsidR="009874F1" w:rsidRPr="00F76B36" w:rsidRDefault="009874F1" w:rsidP="009874F1">
      <w:pPr>
        <w:jc w:val="right"/>
        <w:rPr>
          <w:rFonts w:ascii="Arial" w:hAnsi="Arial" w:cs="Arial"/>
          <w:i/>
          <w:sz w:val="22"/>
        </w:rPr>
      </w:pPr>
      <w:r w:rsidRPr="00F76B36">
        <w:rPr>
          <w:rFonts w:ascii="Arial" w:hAnsi="Arial" w:cs="Arial"/>
          <w:i/>
          <w:sz w:val="22"/>
        </w:rPr>
        <w:t xml:space="preserve">Załącznik </w:t>
      </w:r>
      <w:r w:rsidRPr="00F76B36">
        <w:rPr>
          <w:rFonts w:ascii="Arial" w:hAnsi="Arial" w:cs="Arial"/>
          <w:b/>
          <w:i/>
          <w:sz w:val="22"/>
        </w:rPr>
        <w:t xml:space="preserve">nr </w:t>
      </w:r>
      <w:r w:rsidR="00043CA8">
        <w:rPr>
          <w:rFonts w:ascii="Arial" w:hAnsi="Arial" w:cs="Arial"/>
          <w:b/>
          <w:i/>
          <w:sz w:val="22"/>
        </w:rPr>
        <w:t>8</w:t>
      </w:r>
      <w:r w:rsidRPr="00754047">
        <w:rPr>
          <w:rFonts w:ascii="Arial" w:hAnsi="Arial" w:cs="Arial"/>
          <w:b/>
          <w:i/>
          <w:sz w:val="22"/>
        </w:rPr>
        <w:t xml:space="preserve">  </w:t>
      </w:r>
      <w:r w:rsidRPr="00F76B36">
        <w:rPr>
          <w:rFonts w:ascii="Arial" w:hAnsi="Arial" w:cs="Arial"/>
          <w:i/>
          <w:sz w:val="22"/>
        </w:rPr>
        <w:t>do SIWZ</w:t>
      </w:r>
    </w:p>
    <w:p w14:paraId="49980001" w14:textId="77777777" w:rsidR="009874F1" w:rsidRPr="000018B3" w:rsidRDefault="009874F1" w:rsidP="009874F1">
      <w:pPr>
        <w:rPr>
          <w:rFonts w:ascii="Arial" w:hAnsi="Arial" w:cs="Arial"/>
          <w:b/>
        </w:rPr>
      </w:pPr>
      <w:r w:rsidRPr="000018B3">
        <w:rPr>
          <w:rFonts w:ascii="Arial" w:hAnsi="Arial" w:cs="Arial"/>
        </w:rPr>
        <w:t xml:space="preserve">...............................................                                                                            </w:t>
      </w:r>
    </w:p>
    <w:p w14:paraId="6744FAE1" w14:textId="77777777" w:rsidR="009874F1" w:rsidRPr="000018B3" w:rsidRDefault="009874F1" w:rsidP="009874F1">
      <w:pPr>
        <w:rPr>
          <w:rFonts w:ascii="Arial" w:hAnsi="Arial" w:cs="Arial"/>
          <w:i/>
        </w:rPr>
      </w:pPr>
      <w:r w:rsidRPr="000018B3">
        <w:rPr>
          <w:rFonts w:ascii="Arial" w:hAnsi="Arial" w:cs="Arial"/>
        </w:rPr>
        <w:t xml:space="preserve">    (</w:t>
      </w:r>
      <w:r w:rsidRPr="000018B3">
        <w:rPr>
          <w:rFonts w:ascii="Arial" w:hAnsi="Arial" w:cs="Arial"/>
          <w:i/>
        </w:rPr>
        <w:t>nazwa i adres Wykonawcy)</w:t>
      </w:r>
    </w:p>
    <w:p w14:paraId="5C5985BE" w14:textId="77777777" w:rsidR="009874F1" w:rsidRPr="000018B3" w:rsidRDefault="009874F1" w:rsidP="009874F1">
      <w:pPr>
        <w:rPr>
          <w:rFonts w:ascii="Arial" w:hAnsi="Arial" w:cs="Arial"/>
          <w:i/>
        </w:rPr>
      </w:pPr>
    </w:p>
    <w:p w14:paraId="716CBB76" w14:textId="77777777" w:rsidR="009874F1" w:rsidRPr="000018B3" w:rsidRDefault="009874F1" w:rsidP="009874F1">
      <w:pPr>
        <w:jc w:val="center"/>
        <w:rPr>
          <w:rFonts w:ascii="Arial" w:hAnsi="Arial" w:cs="Arial"/>
          <w:b/>
          <w:sz w:val="28"/>
          <w:szCs w:val="28"/>
        </w:rPr>
      </w:pPr>
    </w:p>
    <w:p w14:paraId="73609E37" w14:textId="556E6D17" w:rsidR="009874F1" w:rsidRPr="00EF5AF3" w:rsidRDefault="009874F1" w:rsidP="009874F1">
      <w:pPr>
        <w:jc w:val="center"/>
        <w:rPr>
          <w:rFonts w:ascii="Arial" w:hAnsi="Arial" w:cs="Arial"/>
          <w:b/>
          <w:color w:val="000000" w:themeColor="text1"/>
          <w:sz w:val="24"/>
          <w:szCs w:val="24"/>
        </w:rPr>
      </w:pPr>
      <w:r w:rsidRPr="000018B3">
        <w:rPr>
          <w:rFonts w:ascii="Arial" w:hAnsi="Arial" w:cs="Arial"/>
          <w:b/>
          <w:sz w:val="24"/>
          <w:szCs w:val="24"/>
        </w:rPr>
        <w:t>WYKAZ NARZĘDZI</w:t>
      </w:r>
      <w:r w:rsidR="00881ACD">
        <w:rPr>
          <w:rFonts w:ascii="Arial" w:hAnsi="Arial" w:cs="Arial"/>
          <w:b/>
          <w:sz w:val="24"/>
          <w:szCs w:val="24"/>
        </w:rPr>
        <w:t xml:space="preserve">, </w:t>
      </w:r>
      <w:r w:rsidR="00881ACD" w:rsidRPr="00EF5AF3">
        <w:rPr>
          <w:rFonts w:ascii="Arial" w:hAnsi="Arial" w:cs="Arial"/>
          <w:b/>
          <w:color w:val="000000" w:themeColor="text1"/>
          <w:sz w:val="24"/>
          <w:szCs w:val="24"/>
        </w:rPr>
        <w:t>WYPOSAŻENIA ZAKŁADU I URZĄDZEŃ TECHNICZNYCH</w:t>
      </w:r>
    </w:p>
    <w:p w14:paraId="5CA2AA07" w14:textId="28100F88" w:rsidR="009874F1" w:rsidRDefault="009874F1" w:rsidP="009874F1">
      <w:pPr>
        <w:pStyle w:val="Tekstpodstawowy2"/>
        <w:spacing w:line="240" w:lineRule="auto"/>
        <w:jc w:val="center"/>
        <w:rPr>
          <w:rFonts w:ascii="Arial" w:hAnsi="Arial" w:cs="Arial"/>
          <w:b/>
        </w:rPr>
      </w:pPr>
      <w:r w:rsidRPr="000018B3">
        <w:rPr>
          <w:rFonts w:ascii="Arial" w:eastAsia="HiddenHorzOCR" w:hAnsi="Arial" w:cs="Arial"/>
          <w:b/>
          <w:sz w:val="22"/>
          <w:szCs w:val="22"/>
        </w:rPr>
        <w:t xml:space="preserve">dostępnych </w:t>
      </w:r>
      <w:r w:rsidR="001B13A9">
        <w:rPr>
          <w:rFonts w:ascii="Arial" w:hAnsi="Arial" w:cs="Arial"/>
          <w:b/>
          <w:sz w:val="22"/>
          <w:szCs w:val="22"/>
        </w:rPr>
        <w:t>W</w:t>
      </w:r>
      <w:r w:rsidRPr="000018B3">
        <w:rPr>
          <w:rFonts w:ascii="Arial" w:hAnsi="Arial" w:cs="Arial"/>
          <w:b/>
          <w:sz w:val="22"/>
          <w:szCs w:val="22"/>
        </w:rPr>
        <w:t xml:space="preserve">ykonawcy w celu wykonania zamówienia publicznego wraz z </w:t>
      </w:r>
      <w:r w:rsidRPr="000018B3">
        <w:rPr>
          <w:rFonts w:ascii="Arial" w:eastAsia="HiddenHorzOCR" w:hAnsi="Arial" w:cs="Arial"/>
          <w:b/>
          <w:sz w:val="22"/>
          <w:szCs w:val="22"/>
        </w:rPr>
        <w:t xml:space="preserve">informacją </w:t>
      </w:r>
      <w:r w:rsidRPr="000018B3">
        <w:rPr>
          <w:rFonts w:ascii="Arial" w:hAnsi="Arial" w:cs="Arial"/>
          <w:b/>
          <w:sz w:val="22"/>
          <w:szCs w:val="22"/>
        </w:rPr>
        <w:t>o podstawie do dysponowania tymi zasobami</w:t>
      </w:r>
      <w:r w:rsidRPr="000018B3">
        <w:rPr>
          <w:rFonts w:ascii="Arial" w:hAnsi="Arial" w:cs="Arial"/>
          <w:b/>
        </w:rPr>
        <w:t xml:space="preserve"> </w:t>
      </w:r>
    </w:p>
    <w:p w14:paraId="6D042266" w14:textId="77777777" w:rsidR="00881ACD" w:rsidRDefault="00881ACD" w:rsidP="00881ACD">
      <w:pPr>
        <w:pStyle w:val="Tekstpodstawowy2"/>
        <w:spacing w:line="240" w:lineRule="auto"/>
        <w:rPr>
          <w:rFonts w:ascii="Arial" w:hAnsi="Arial" w:cs="Arial"/>
          <w:b/>
        </w:rPr>
      </w:pPr>
    </w:p>
    <w:p w14:paraId="6761A6BB" w14:textId="77777777" w:rsidR="009874F1" w:rsidRPr="000018B3" w:rsidRDefault="009874F1" w:rsidP="009874F1">
      <w:pPr>
        <w:pStyle w:val="Tekstpodstawowy2"/>
        <w:spacing w:line="240" w:lineRule="auto"/>
        <w:jc w:val="center"/>
        <w:rPr>
          <w:rFonts w:ascii="Arial" w:hAnsi="Arial" w:cs="Arial"/>
          <w:b/>
        </w:rPr>
      </w:pPr>
    </w:p>
    <w:p w14:paraId="28464C1F" w14:textId="77777777" w:rsidR="009874F1" w:rsidRPr="000018B3" w:rsidRDefault="009874F1" w:rsidP="009874F1">
      <w:pPr>
        <w:spacing w:line="360" w:lineRule="auto"/>
        <w:ind w:firstLine="708"/>
        <w:rPr>
          <w:rFonts w:ascii="Arial" w:hAnsi="Arial" w:cs="Arial"/>
        </w:rPr>
      </w:pPr>
      <w:r w:rsidRPr="000018B3">
        <w:rPr>
          <w:rFonts w:ascii="Arial" w:hAnsi="Arial" w:cs="Arial"/>
        </w:rPr>
        <w:t>Ja (My), niżej podpisany (ni)……………………………………………………………………...</w:t>
      </w:r>
    </w:p>
    <w:p w14:paraId="2BE3023A" w14:textId="77777777" w:rsidR="009874F1" w:rsidRPr="000018B3" w:rsidRDefault="009874F1" w:rsidP="009874F1">
      <w:pPr>
        <w:spacing w:line="360" w:lineRule="auto"/>
        <w:rPr>
          <w:rFonts w:ascii="Arial" w:hAnsi="Arial" w:cs="Arial"/>
        </w:rPr>
      </w:pPr>
      <w:r w:rsidRPr="000018B3">
        <w:rPr>
          <w:rFonts w:ascii="Arial" w:hAnsi="Arial" w:cs="Arial"/>
        </w:rPr>
        <w:t>działając w imieniu i na rzecz:</w:t>
      </w:r>
    </w:p>
    <w:p w14:paraId="3ED9310E" w14:textId="77777777" w:rsidR="009874F1" w:rsidRPr="000018B3" w:rsidRDefault="009874F1" w:rsidP="009874F1">
      <w:pPr>
        <w:spacing w:line="360" w:lineRule="auto"/>
        <w:rPr>
          <w:rFonts w:ascii="Arial" w:hAnsi="Arial" w:cs="Arial"/>
        </w:rPr>
      </w:pPr>
      <w:r w:rsidRPr="000018B3">
        <w:rPr>
          <w:rFonts w:ascii="Arial" w:hAnsi="Arial" w:cs="Arial"/>
        </w:rPr>
        <w:t>…………………………………………………………………………………………………………….</w:t>
      </w:r>
    </w:p>
    <w:p w14:paraId="2D3BB297" w14:textId="4FDDFEC9" w:rsidR="009874F1" w:rsidRPr="000018B3" w:rsidRDefault="001B13A9" w:rsidP="009874F1">
      <w:pPr>
        <w:spacing w:line="360" w:lineRule="auto"/>
        <w:jc w:val="center"/>
        <w:rPr>
          <w:rFonts w:ascii="Arial" w:hAnsi="Arial" w:cs="Arial"/>
        </w:rPr>
      </w:pPr>
      <w:r>
        <w:rPr>
          <w:rFonts w:ascii="Arial" w:hAnsi="Arial" w:cs="Arial"/>
        </w:rPr>
        <w:t>(pełna nazwa W</w:t>
      </w:r>
      <w:r w:rsidR="009874F1" w:rsidRPr="000018B3">
        <w:rPr>
          <w:rFonts w:ascii="Arial" w:hAnsi="Arial" w:cs="Arial"/>
        </w:rPr>
        <w:t>ykonawcy)</w:t>
      </w:r>
    </w:p>
    <w:p w14:paraId="663F0FCA" w14:textId="77777777" w:rsidR="009874F1" w:rsidRPr="000018B3" w:rsidRDefault="009874F1" w:rsidP="009874F1">
      <w:pPr>
        <w:spacing w:line="360" w:lineRule="auto"/>
        <w:rPr>
          <w:rFonts w:ascii="Arial" w:hAnsi="Arial" w:cs="Arial"/>
        </w:rPr>
      </w:pPr>
      <w:r w:rsidRPr="000018B3">
        <w:rPr>
          <w:rFonts w:ascii="Arial" w:hAnsi="Arial" w:cs="Arial"/>
        </w:rPr>
        <w:t>……………………………………………………………………………………………………………..</w:t>
      </w:r>
    </w:p>
    <w:p w14:paraId="1C4D966C" w14:textId="1E1363D7" w:rsidR="009874F1" w:rsidRPr="000018B3" w:rsidRDefault="001B13A9" w:rsidP="009874F1">
      <w:pPr>
        <w:spacing w:line="360" w:lineRule="auto"/>
        <w:jc w:val="center"/>
        <w:rPr>
          <w:rFonts w:ascii="Arial" w:hAnsi="Arial" w:cs="Arial"/>
        </w:rPr>
      </w:pPr>
      <w:r>
        <w:rPr>
          <w:rFonts w:ascii="Arial" w:hAnsi="Arial" w:cs="Arial"/>
        </w:rPr>
        <w:t>(adres siedziby W</w:t>
      </w:r>
      <w:r w:rsidR="009874F1" w:rsidRPr="000018B3">
        <w:rPr>
          <w:rFonts w:ascii="Arial" w:hAnsi="Arial" w:cs="Arial"/>
        </w:rPr>
        <w:t>ykonawcy)</w:t>
      </w:r>
    </w:p>
    <w:p w14:paraId="67905F22" w14:textId="77777777" w:rsidR="009874F1" w:rsidRPr="000018B3" w:rsidRDefault="009874F1" w:rsidP="009874F1">
      <w:pPr>
        <w:spacing w:line="360" w:lineRule="auto"/>
        <w:rPr>
          <w:rFonts w:ascii="Arial" w:hAnsi="Arial" w:cs="Arial"/>
        </w:rPr>
      </w:pPr>
    </w:p>
    <w:p w14:paraId="289E9A82" w14:textId="77777777" w:rsidR="009874F1" w:rsidRPr="000018B3" w:rsidRDefault="009874F1" w:rsidP="009874F1">
      <w:pPr>
        <w:spacing w:line="360" w:lineRule="auto"/>
        <w:rPr>
          <w:rFonts w:ascii="Arial" w:hAnsi="Arial" w:cs="Arial"/>
        </w:rPr>
      </w:pPr>
      <w:r w:rsidRPr="000018B3">
        <w:rPr>
          <w:rFonts w:ascii="Arial" w:hAnsi="Arial" w:cs="Arial"/>
        </w:rPr>
        <w:t>W odpowiedzi na ogłoszenie o przetargu nieograniczonym na:</w:t>
      </w:r>
    </w:p>
    <w:p w14:paraId="117189FB" w14:textId="38FE6CE0" w:rsidR="000B3BAE" w:rsidRPr="000B3BAE" w:rsidRDefault="000B3BAE" w:rsidP="000B3BAE">
      <w:pPr>
        <w:pStyle w:val="Bezodstpw"/>
        <w:jc w:val="center"/>
        <w:rPr>
          <w:rFonts w:ascii="Arial" w:hAnsi="Arial" w:cs="Arial"/>
        </w:rPr>
      </w:pPr>
      <w:r w:rsidRPr="000B3BAE">
        <w:rPr>
          <w:rFonts w:ascii="Arial" w:hAnsi="Arial" w:cs="Arial"/>
        </w:rPr>
        <w:t>„</w:t>
      </w:r>
      <w:r w:rsidR="00425B59" w:rsidRPr="00425B59">
        <w:rPr>
          <w:rFonts w:ascii="Arial" w:hAnsi="Arial" w:cs="Arial"/>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sidRPr="000B3BAE">
        <w:rPr>
          <w:rFonts w:ascii="Arial" w:hAnsi="Arial" w:cs="Arial"/>
        </w:rPr>
        <w:t>”</w:t>
      </w:r>
    </w:p>
    <w:p w14:paraId="204CBAE6" w14:textId="77777777" w:rsidR="009874F1" w:rsidRPr="000018B3" w:rsidRDefault="009874F1" w:rsidP="009874F1">
      <w:pPr>
        <w:spacing w:line="276" w:lineRule="auto"/>
        <w:jc w:val="center"/>
        <w:rPr>
          <w:rFonts w:ascii="Arial" w:hAnsi="Arial" w:cs="Arial"/>
          <w:b/>
          <w:sz w:val="22"/>
          <w:szCs w:val="22"/>
        </w:rPr>
      </w:pPr>
    </w:p>
    <w:p w14:paraId="3AAAD289" w14:textId="7C20C63B" w:rsidR="009874F1" w:rsidRDefault="009874F1" w:rsidP="00A52788">
      <w:pPr>
        <w:pStyle w:val="Tekstpodstawowy2"/>
        <w:spacing w:after="0" w:line="240" w:lineRule="auto"/>
        <w:jc w:val="both"/>
        <w:rPr>
          <w:rFonts w:ascii="Arial" w:hAnsi="Arial" w:cs="Arial"/>
          <w:color w:val="FF0000"/>
          <w:sz w:val="22"/>
          <w:szCs w:val="22"/>
        </w:rPr>
      </w:pPr>
      <w:r w:rsidRPr="008776D8">
        <w:rPr>
          <w:rFonts w:ascii="Arial" w:hAnsi="Arial" w:cs="Arial"/>
          <w:sz w:val="22"/>
          <w:szCs w:val="22"/>
        </w:rPr>
        <w:t xml:space="preserve">Informujemy, iż dysponujemy następującym sprzętem spełniającym </w:t>
      </w:r>
      <w:r w:rsidRPr="008776D8">
        <w:rPr>
          <w:rFonts w:ascii="Arial" w:eastAsia="HiddenHorzOCR" w:hAnsi="Arial" w:cs="Arial"/>
          <w:sz w:val="22"/>
          <w:szCs w:val="22"/>
        </w:rPr>
        <w:t xml:space="preserve">wymagania techniczne określone w SIWZ </w:t>
      </w:r>
      <w:r w:rsidR="00CE5B26">
        <w:rPr>
          <w:rFonts w:ascii="Arial" w:hAnsi="Arial" w:cs="Arial"/>
          <w:sz w:val="22"/>
          <w:szCs w:val="22"/>
        </w:rPr>
        <w:t>w cz. III – Opis P</w:t>
      </w:r>
      <w:r w:rsidR="00510CFE" w:rsidRPr="008776D8">
        <w:rPr>
          <w:rFonts w:ascii="Arial" w:hAnsi="Arial" w:cs="Arial"/>
          <w:sz w:val="22"/>
          <w:szCs w:val="22"/>
        </w:rPr>
        <w:t xml:space="preserve">rzedmiotu </w:t>
      </w:r>
      <w:r w:rsidR="00CE5B26">
        <w:rPr>
          <w:rFonts w:ascii="Arial" w:hAnsi="Arial" w:cs="Arial"/>
          <w:color w:val="000000" w:themeColor="text1"/>
          <w:sz w:val="22"/>
          <w:szCs w:val="22"/>
        </w:rPr>
        <w:t>Z</w:t>
      </w:r>
      <w:r w:rsidR="00510CFE" w:rsidRPr="00AA42E2">
        <w:rPr>
          <w:rFonts w:ascii="Arial" w:hAnsi="Arial" w:cs="Arial"/>
          <w:color w:val="000000" w:themeColor="text1"/>
          <w:sz w:val="22"/>
          <w:szCs w:val="22"/>
        </w:rPr>
        <w:t>amówienia w Rozdziale I</w:t>
      </w:r>
      <w:r w:rsidR="00CE5B26">
        <w:rPr>
          <w:rFonts w:ascii="Arial" w:hAnsi="Arial" w:cs="Arial"/>
          <w:color w:val="000000" w:themeColor="text1"/>
          <w:sz w:val="22"/>
          <w:szCs w:val="22"/>
        </w:rPr>
        <w:t>V pkt</w:t>
      </w:r>
      <w:r w:rsidR="00983869">
        <w:rPr>
          <w:rFonts w:ascii="Arial" w:hAnsi="Arial" w:cs="Arial"/>
          <w:color w:val="000000" w:themeColor="text1"/>
          <w:sz w:val="22"/>
          <w:szCs w:val="22"/>
        </w:rPr>
        <w:t xml:space="preserve">  </w:t>
      </w:r>
      <w:r w:rsidR="00983869" w:rsidRPr="003C2BB8">
        <w:rPr>
          <w:rFonts w:ascii="Arial" w:hAnsi="Arial" w:cs="Arial"/>
          <w:color w:val="000000" w:themeColor="text1"/>
          <w:sz w:val="22"/>
          <w:szCs w:val="22"/>
        </w:rPr>
        <w:t>ppkt 1-15</w:t>
      </w:r>
      <w:r w:rsidR="00CE5B26" w:rsidRPr="003C2BB8">
        <w:rPr>
          <w:rFonts w:ascii="Arial" w:hAnsi="Arial" w:cs="Arial"/>
          <w:color w:val="000000" w:themeColor="text1"/>
          <w:sz w:val="22"/>
          <w:szCs w:val="22"/>
        </w:rPr>
        <w:t>.</w:t>
      </w:r>
      <w:r w:rsidR="00AA42E2" w:rsidRPr="003C2BB8">
        <w:rPr>
          <w:rFonts w:ascii="Arial" w:hAnsi="Arial" w:cs="Arial"/>
          <w:color w:val="000000" w:themeColor="text1"/>
          <w:sz w:val="22"/>
          <w:szCs w:val="22"/>
        </w:rPr>
        <w:t>:</w:t>
      </w:r>
    </w:p>
    <w:p w14:paraId="621AF67C" w14:textId="77777777" w:rsidR="00AA42E2" w:rsidRPr="000B3BAE" w:rsidRDefault="00AA42E2" w:rsidP="00A52788">
      <w:pPr>
        <w:pStyle w:val="Tekstpodstawowy2"/>
        <w:spacing w:after="0" w:line="240" w:lineRule="auto"/>
        <w:jc w:val="both"/>
        <w:rPr>
          <w:rFonts w:ascii="Arial" w:hAnsi="Arial" w:cs="Arial"/>
          <w:b/>
          <w:color w:val="FF0000"/>
          <w:sz w:val="22"/>
          <w:szCs w:val="22"/>
        </w:rPr>
      </w:pPr>
    </w:p>
    <w:tbl>
      <w:tblPr>
        <w:tblW w:w="9566" w:type="dxa"/>
        <w:tblInd w:w="96" w:type="dxa"/>
        <w:tblLayout w:type="fixed"/>
        <w:tblCellMar>
          <w:left w:w="96" w:type="dxa"/>
          <w:right w:w="96" w:type="dxa"/>
        </w:tblCellMar>
        <w:tblLook w:val="0000" w:firstRow="0" w:lastRow="0" w:firstColumn="0" w:lastColumn="0" w:noHBand="0" w:noVBand="0"/>
      </w:tblPr>
      <w:tblGrid>
        <w:gridCol w:w="709"/>
        <w:gridCol w:w="3970"/>
        <w:gridCol w:w="1559"/>
        <w:gridCol w:w="3328"/>
      </w:tblGrid>
      <w:tr w:rsidR="009874F1" w:rsidRPr="000018B3" w14:paraId="3E53D78F" w14:textId="77777777" w:rsidTr="000B3BAE">
        <w:trPr>
          <w:cantSplit/>
          <w:trHeight w:val="400"/>
        </w:trPr>
        <w:tc>
          <w:tcPr>
            <w:tcW w:w="709" w:type="dxa"/>
            <w:tcBorders>
              <w:top w:val="single" w:sz="4" w:space="0" w:color="auto"/>
              <w:left w:val="single" w:sz="4" w:space="0" w:color="auto"/>
              <w:bottom w:val="single" w:sz="4" w:space="0" w:color="000000"/>
            </w:tcBorders>
            <w:shd w:val="clear" w:color="auto" w:fill="E5E5E5"/>
          </w:tcPr>
          <w:p w14:paraId="465BA876" w14:textId="77777777" w:rsidR="009874F1" w:rsidRPr="000018B3" w:rsidRDefault="009874F1" w:rsidP="008E043E">
            <w:pPr>
              <w:snapToGrid w:val="0"/>
              <w:spacing w:line="240" w:lineRule="atLeast"/>
              <w:jc w:val="center"/>
              <w:rPr>
                <w:rFonts w:ascii="Arial" w:hAnsi="Arial" w:cs="Arial"/>
                <w:b/>
              </w:rPr>
            </w:pPr>
            <w:r w:rsidRPr="000018B3">
              <w:rPr>
                <w:rFonts w:ascii="Arial" w:hAnsi="Arial" w:cs="Arial"/>
                <w:b/>
              </w:rPr>
              <w:t>Lp.</w:t>
            </w:r>
          </w:p>
        </w:tc>
        <w:tc>
          <w:tcPr>
            <w:tcW w:w="3970" w:type="dxa"/>
            <w:tcBorders>
              <w:top w:val="single" w:sz="4" w:space="0" w:color="auto"/>
              <w:left w:val="single" w:sz="4" w:space="0" w:color="000000"/>
              <w:bottom w:val="single" w:sz="4" w:space="0" w:color="000000"/>
            </w:tcBorders>
            <w:shd w:val="clear" w:color="auto" w:fill="E5E5E5"/>
          </w:tcPr>
          <w:p w14:paraId="455A96C7" w14:textId="77777777" w:rsidR="009874F1" w:rsidRPr="000018B3" w:rsidRDefault="009874F1" w:rsidP="008E043E">
            <w:pPr>
              <w:snapToGrid w:val="0"/>
              <w:spacing w:line="240" w:lineRule="atLeast"/>
              <w:jc w:val="center"/>
              <w:rPr>
                <w:rFonts w:ascii="Arial" w:hAnsi="Arial" w:cs="Arial"/>
              </w:rPr>
            </w:pPr>
            <w:r w:rsidRPr="000018B3">
              <w:rPr>
                <w:rFonts w:ascii="Arial" w:hAnsi="Arial" w:cs="Arial"/>
                <w:b/>
              </w:rPr>
              <w:t>Wykaz sprzętu*</w:t>
            </w:r>
          </w:p>
        </w:tc>
        <w:tc>
          <w:tcPr>
            <w:tcW w:w="1559" w:type="dxa"/>
            <w:tcBorders>
              <w:top w:val="single" w:sz="4" w:space="0" w:color="auto"/>
              <w:left w:val="single" w:sz="4" w:space="0" w:color="000000"/>
              <w:bottom w:val="single" w:sz="4" w:space="0" w:color="000000"/>
              <w:right w:val="single" w:sz="4" w:space="0" w:color="000000"/>
            </w:tcBorders>
            <w:shd w:val="clear" w:color="auto" w:fill="E5E5E5"/>
          </w:tcPr>
          <w:p w14:paraId="3F5716F3" w14:textId="77777777" w:rsidR="009874F1" w:rsidRPr="000018B3" w:rsidRDefault="009874F1" w:rsidP="008E043E">
            <w:pPr>
              <w:snapToGrid w:val="0"/>
              <w:spacing w:line="240" w:lineRule="atLeast"/>
              <w:jc w:val="center"/>
              <w:rPr>
                <w:rFonts w:ascii="Arial" w:hAnsi="Arial" w:cs="Arial"/>
                <w:b/>
              </w:rPr>
            </w:pPr>
            <w:r w:rsidRPr="000018B3">
              <w:rPr>
                <w:rFonts w:ascii="Arial" w:hAnsi="Arial" w:cs="Arial"/>
                <w:b/>
              </w:rPr>
              <w:t>Ilość w sztukach</w:t>
            </w:r>
          </w:p>
        </w:tc>
        <w:tc>
          <w:tcPr>
            <w:tcW w:w="3328" w:type="dxa"/>
            <w:tcBorders>
              <w:top w:val="single" w:sz="4" w:space="0" w:color="auto"/>
              <w:left w:val="single" w:sz="4" w:space="0" w:color="000000"/>
              <w:bottom w:val="single" w:sz="4" w:space="0" w:color="000000"/>
              <w:right w:val="single" w:sz="4" w:space="0" w:color="auto"/>
            </w:tcBorders>
            <w:shd w:val="clear" w:color="auto" w:fill="E5E5E5"/>
          </w:tcPr>
          <w:p w14:paraId="0B184D22" w14:textId="77777777" w:rsidR="009874F1" w:rsidRPr="000018B3" w:rsidRDefault="009874F1" w:rsidP="008E043E">
            <w:pPr>
              <w:snapToGrid w:val="0"/>
              <w:spacing w:line="240" w:lineRule="atLeast"/>
              <w:jc w:val="center"/>
              <w:rPr>
                <w:rFonts w:ascii="Arial" w:hAnsi="Arial" w:cs="Arial"/>
                <w:b/>
              </w:rPr>
            </w:pPr>
            <w:r w:rsidRPr="000018B3">
              <w:rPr>
                <w:rFonts w:ascii="Arial" w:hAnsi="Arial" w:cs="Arial"/>
                <w:b/>
              </w:rPr>
              <w:t>Podstawa dysponowania zasobami</w:t>
            </w:r>
            <w:r w:rsidRPr="000018B3">
              <w:rPr>
                <w:rFonts w:ascii="Arial" w:hAnsi="Arial" w:cs="Arial"/>
                <w:sz w:val="18"/>
                <w:szCs w:val="18"/>
              </w:rPr>
              <w:t>*</w:t>
            </w:r>
          </w:p>
        </w:tc>
      </w:tr>
      <w:tr w:rsidR="009874F1" w:rsidRPr="000018B3" w14:paraId="656A33E1" w14:textId="77777777" w:rsidTr="000B3BAE">
        <w:trPr>
          <w:cantSplit/>
          <w:trHeight w:hRule="exact" w:val="240"/>
        </w:trPr>
        <w:tc>
          <w:tcPr>
            <w:tcW w:w="709" w:type="dxa"/>
            <w:tcBorders>
              <w:left w:val="single" w:sz="4" w:space="0" w:color="auto"/>
              <w:bottom w:val="single" w:sz="4" w:space="0" w:color="000000"/>
            </w:tcBorders>
          </w:tcPr>
          <w:p w14:paraId="31816A5B" w14:textId="77777777" w:rsidR="009874F1" w:rsidRPr="000018B3" w:rsidRDefault="009874F1" w:rsidP="008E043E">
            <w:pPr>
              <w:snapToGrid w:val="0"/>
              <w:spacing w:line="240" w:lineRule="atLeast"/>
              <w:jc w:val="center"/>
              <w:rPr>
                <w:rFonts w:ascii="Arial" w:hAnsi="Arial" w:cs="Arial"/>
                <w:sz w:val="16"/>
              </w:rPr>
            </w:pPr>
            <w:r w:rsidRPr="000018B3">
              <w:rPr>
                <w:rFonts w:ascii="Arial" w:hAnsi="Arial" w:cs="Arial"/>
                <w:sz w:val="16"/>
              </w:rPr>
              <w:t>1</w:t>
            </w:r>
          </w:p>
        </w:tc>
        <w:tc>
          <w:tcPr>
            <w:tcW w:w="3970" w:type="dxa"/>
            <w:tcBorders>
              <w:left w:val="single" w:sz="4" w:space="0" w:color="000000"/>
              <w:bottom w:val="single" w:sz="4" w:space="0" w:color="000000"/>
            </w:tcBorders>
          </w:tcPr>
          <w:p w14:paraId="4CDA03FE" w14:textId="77777777" w:rsidR="009874F1" w:rsidRPr="000018B3" w:rsidRDefault="009874F1" w:rsidP="008E043E">
            <w:pPr>
              <w:snapToGrid w:val="0"/>
              <w:spacing w:line="240" w:lineRule="atLeast"/>
              <w:jc w:val="center"/>
              <w:rPr>
                <w:rFonts w:ascii="Arial" w:hAnsi="Arial" w:cs="Arial"/>
                <w:sz w:val="16"/>
              </w:rPr>
            </w:pPr>
            <w:r w:rsidRPr="000018B3">
              <w:rPr>
                <w:rFonts w:ascii="Arial" w:hAnsi="Arial" w:cs="Arial"/>
                <w:sz w:val="16"/>
              </w:rPr>
              <w:t>2</w:t>
            </w:r>
          </w:p>
        </w:tc>
        <w:tc>
          <w:tcPr>
            <w:tcW w:w="1559" w:type="dxa"/>
            <w:tcBorders>
              <w:left w:val="single" w:sz="4" w:space="0" w:color="000000"/>
              <w:bottom w:val="single" w:sz="4" w:space="0" w:color="000000"/>
              <w:right w:val="single" w:sz="4" w:space="0" w:color="000000"/>
            </w:tcBorders>
            <w:shd w:val="clear" w:color="auto" w:fill="FFFFFF"/>
          </w:tcPr>
          <w:p w14:paraId="62D8066E" w14:textId="77777777" w:rsidR="009874F1" w:rsidRPr="000018B3" w:rsidRDefault="009874F1" w:rsidP="008E043E">
            <w:pPr>
              <w:snapToGrid w:val="0"/>
              <w:spacing w:line="240" w:lineRule="atLeast"/>
              <w:jc w:val="center"/>
              <w:rPr>
                <w:rFonts w:ascii="Arial" w:hAnsi="Arial" w:cs="Arial"/>
                <w:sz w:val="16"/>
              </w:rPr>
            </w:pPr>
          </w:p>
        </w:tc>
        <w:tc>
          <w:tcPr>
            <w:tcW w:w="3328" w:type="dxa"/>
            <w:tcBorders>
              <w:left w:val="single" w:sz="4" w:space="0" w:color="000000"/>
              <w:bottom w:val="single" w:sz="4" w:space="0" w:color="000000"/>
              <w:right w:val="single" w:sz="4" w:space="0" w:color="auto"/>
            </w:tcBorders>
            <w:shd w:val="clear" w:color="auto" w:fill="FFFFFF"/>
          </w:tcPr>
          <w:p w14:paraId="147B9E07" w14:textId="77777777" w:rsidR="009874F1" w:rsidRPr="000018B3" w:rsidRDefault="009874F1" w:rsidP="008E043E">
            <w:pPr>
              <w:snapToGrid w:val="0"/>
              <w:spacing w:line="240" w:lineRule="atLeast"/>
              <w:jc w:val="center"/>
              <w:rPr>
                <w:rFonts w:ascii="Arial" w:hAnsi="Arial" w:cs="Arial"/>
                <w:sz w:val="16"/>
              </w:rPr>
            </w:pPr>
            <w:r w:rsidRPr="000018B3">
              <w:rPr>
                <w:rFonts w:ascii="Arial" w:hAnsi="Arial" w:cs="Arial"/>
                <w:sz w:val="16"/>
              </w:rPr>
              <w:t>3</w:t>
            </w:r>
          </w:p>
        </w:tc>
      </w:tr>
      <w:tr w:rsidR="00AA42E2" w:rsidRPr="000018B3" w14:paraId="11FA69BE" w14:textId="77777777" w:rsidTr="00AA42E2">
        <w:trPr>
          <w:cantSplit/>
          <w:trHeight w:val="460"/>
        </w:trPr>
        <w:tc>
          <w:tcPr>
            <w:tcW w:w="9566" w:type="dxa"/>
            <w:gridSpan w:val="4"/>
            <w:tcBorders>
              <w:left w:val="single" w:sz="4" w:space="0" w:color="auto"/>
              <w:right w:val="single" w:sz="4" w:space="0" w:color="auto"/>
            </w:tcBorders>
            <w:vAlign w:val="center"/>
          </w:tcPr>
          <w:p w14:paraId="366D1639" w14:textId="60A2F2B4" w:rsidR="00AA42E2" w:rsidRPr="00AF514D" w:rsidRDefault="00AA42E2" w:rsidP="00AA42E2">
            <w:pPr>
              <w:snapToGrid w:val="0"/>
              <w:spacing w:line="240" w:lineRule="atLeast"/>
              <w:jc w:val="center"/>
              <w:rPr>
                <w:rFonts w:ascii="Arial" w:hAnsi="Arial" w:cs="Arial"/>
                <w:b/>
                <w:sz w:val="16"/>
              </w:rPr>
            </w:pPr>
            <w:r w:rsidRPr="00AF514D">
              <w:rPr>
                <w:rFonts w:ascii="Arial" w:hAnsi="Arial" w:cs="Arial"/>
                <w:b/>
                <w:sz w:val="16"/>
              </w:rPr>
              <w:t>Pojazdy obligatoryjnie wymagane przez Zamawiającego :</w:t>
            </w:r>
          </w:p>
        </w:tc>
      </w:tr>
      <w:tr w:rsidR="009874F1" w:rsidRPr="000018B3" w14:paraId="0DF69477" w14:textId="77777777" w:rsidTr="000B3BAE">
        <w:trPr>
          <w:cantSplit/>
          <w:trHeight w:val="567"/>
        </w:trPr>
        <w:tc>
          <w:tcPr>
            <w:tcW w:w="709" w:type="dxa"/>
            <w:tcBorders>
              <w:top w:val="single" w:sz="4" w:space="0" w:color="auto"/>
              <w:left w:val="single" w:sz="4" w:space="0" w:color="auto"/>
              <w:bottom w:val="single" w:sz="4" w:space="0" w:color="auto"/>
              <w:right w:val="single" w:sz="4" w:space="0" w:color="auto"/>
            </w:tcBorders>
          </w:tcPr>
          <w:p w14:paraId="5F540844" w14:textId="766DFCCD" w:rsidR="009874F1" w:rsidRDefault="009874F1" w:rsidP="008E043E">
            <w:pPr>
              <w:snapToGrid w:val="0"/>
              <w:spacing w:line="240" w:lineRule="atLeast"/>
              <w:rPr>
                <w:rFonts w:ascii="Arial" w:hAnsi="Arial" w:cs="Arial"/>
                <w:b/>
                <w:sz w:val="22"/>
                <w:szCs w:val="22"/>
              </w:rPr>
            </w:pPr>
            <w:r w:rsidRPr="000018B3">
              <w:rPr>
                <w:rFonts w:ascii="Arial" w:hAnsi="Arial" w:cs="Arial"/>
                <w:b/>
                <w:sz w:val="22"/>
                <w:szCs w:val="22"/>
              </w:rPr>
              <w:t>1.</w:t>
            </w:r>
          </w:p>
        </w:tc>
        <w:tc>
          <w:tcPr>
            <w:tcW w:w="3970" w:type="dxa"/>
            <w:tcBorders>
              <w:top w:val="single" w:sz="4" w:space="0" w:color="auto"/>
              <w:left w:val="single" w:sz="4" w:space="0" w:color="auto"/>
              <w:bottom w:val="single" w:sz="4" w:space="0" w:color="auto"/>
              <w:right w:val="single" w:sz="4" w:space="0" w:color="auto"/>
            </w:tcBorders>
          </w:tcPr>
          <w:p w14:paraId="35CE11A3" w14:textId="74CA77C6" w:rsidR="009874F1" w:rsidRPr="00AF514D" w:rsidRDefault="00425B59" w:rsidP="008E043E">
            <w:pPr>
              <w:rPr>
                <w:rFonts w:ascii="Arial" w:hAnsi="Arial" w:cs="Arial"/>
                <w:sz w:val="22"/>
                <w:szCs w:val="22"/>
              </w:rPr>
            </w:pPr>
            <w:r>
              <w:rPr>
                <w:rFonts w:ascii="Arial" w:eastAsia="HiddenHorzOCR" w:hAnsi="Arial" w:cs="Arial"/>
                <w:sz w:val="18"/>
                <w:szCs w:val="18"/>
              </w:rPr>
              <w:t>Pojazd bezpylny przystosowany do odbioru odpadów komunalnych</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3D877A80" w14:textId="77777777" w:rsidR="009874F1" w:rsidRPr="000018B3" w:rsidRDefault="009874F1" w:rsidP="008E043E">
            <w:pPr>
              <w:snapToGrid w:val="0"/>
              <w:spacing w:line="240" w:lineRule="atLeast"/>
              <w:jc w:val="center"/>
              <w:rPr>
                <w:rFonts w:ascii="Arial" w:hAnsi="Arial" w:cs="Arial"/>
                <w:b/>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117343A4" w14:textId="77777777" w:rsidR="009874F1" w:rsidRPr="000018B3" w:rsidRDefault="009874F1" w:rsidP="008E043E">
            <w:pPr>
              <w:snapToGrid w:val="0"/>
              <w:spacing w:line="240" w:lineRule="atLeast"/>
              <w:jc w:val="center"/>
              <w:rPr>
                <w:rFonts w:ascii="Arial" w:hAnsi="Arial" w:cs="Arial"/>
                <w:b/>
                <w:sz w:val="22"/>
                <w:szCs w:val="22"/>
              </w:rPr>
            </w:pPr>
          </w:p>
        </w:tc>
      </w:tr>
      <w:tr w:rsidR="00425B59" w:rsidRPr="000018B3" w14:paraId="69BEDDF2" w14:textId="77777777" w:rsidTr="000B3BAE">
        <w:trPr>
          <w:cantSplit/>
          <w:trHeight w:val="567"/>
        </w:trPr>
        <w:tc>
          <w:tcPr>
            <w:tcW w:w="709" w:type="dxa"/>
            <w:tcBorders>
              <w:top w:val="single" w:sz="4" w:space="0" w:color="auto"/>
              <w:left w:val="single" w:sz="4" w:space="0" w:color="auto"/>
              <w:bottom w:val="single" w:sz="4" w:space="0" w:color="auto"/>
              <w:right w:val="single" w:sz="4" w:space="0" w:color="auto"/>
            </w:tcBorders>
          </w:tcPr>
          <w:p w14:paraId="3C5F7BF1" w14:textId="246EE472" w:rsidR="00425B59" w:rsidRPr="000018B3" w:rsidRDefault="00BB3C9A" w:rsidP="008E043E">
            <w:pPr>
              <w:snapToGrid w:val="0"/>
              <w:spacing w:line="240" w:lineRule="atLeast"/>
              <w:rPr>
                <w:rFonts w:ascii="Arial" w:hAnsi="Arial" w:cs="Arial"/>
                <w:b/>
                <w:sz w:val="22"/>
                <w:szCs w:val="22"/>
              </w:rPr>
            </w:pPr>
            <w:r>
              <w:rPr>
                <w:rFonts w:ascii="Arial" w:hAnsi="Arial" w:cs="Arial"/>
                <w:b/>
                <w:sz w:val="22"/>
                <w:szCs w:val="22"/>
              </w:rPr>
              <w:t>2.</w:t>
            </w:r>
          </w:p>
        </w:tc>
        <w:tc>
          <w:tcPr>
            <w:tcW w:w="3970" w:type="dxa"/>
            <w:tcBorders>
              <w:top w:val="single" w:sz="4" w:space="0" w:color="auto"/>
              <w:left w:val="single" w:sz="4" w:space="0" w:color="auto"/>
              <w:bottom w:val="single" w:sz="4" w:space="0" w:color="auto"/>
              <w:right w:val="single" w:sz="4" w:space="0" w:color="auto"/>
            </w:tcBorders>
          </w:tcPr>
          <w:p w14:paraId="36229B74" w14:textId="3CC47858" w:rsidR="00425B59" w:rsidRPr="00AF514D" w:rsidRDefault="00425B59" w:rsidP="008E043E">
            <w:pPr>
              <w:rPr>
                <w:rFonts w:ascii="Arial" w:eastAsia="HiddenHorzOCR" w:hAnsi="Arial" w:cs="Arial"/>
                <w:sz w:val="18"/>
                <w:szCs w:val="18"/>
              </w:rPr>
            </w:pPr>
            <w:r>
              <w:rPr>
                <w:rFonts w:ascii="Arial" w:eastAsia="HiddenHorzOCR" w:hAnsi="Arial" w:cs="Arial"/>
                <w:sz w:val="18"/>
                <w:szCs w:val="18"/>
              </w:rPr>
              <w:t>Pojazd min. 2-komorowy przystosowany do odbierania selektywnie zbieranych odpadów komunalnych</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68B26EE1" w14:textId="77777777" w:rsidR="00425B59" w:rsidRPr="000018B3" w:rsidRDefault="00425B59" w:rsidP="008E043E">
            <w:pPr>
              <w:snapToGrid w:val="0"/>
              <w:spacing w:line="240" w:lineRule="atLeast"/>
              <w:jc w:val="center"/>
              <w:rPr>
                <w:rFonts w:ascii="Arial" w:hAnsi="Arial" w:cs="Arial"/>
                <w:b/>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2054A15B" w14:textId="77777777" w:rsidR="00425B59" w:rsidRPr="000018B3" w:rsidRDefault="00425B59" w:rsidP="008E043E">
            <w:pPr>
              <w:snapToGrid w:val="0"/>
              <w:spacing w:line="240" w:lineRule="atLeast"/>
              <w:jc w:val="center"/>
              <w:rPr>
                <w:rFonts w:ascii="Arial" w:hAnsi="Arial" w:cs="Arial"/>
                <w:b/>
                <w:sz w:val="22"/>
                <w:szCs w:val="22"/>
              </w:rPr>
            </w:pPr>
          </w:p>
        </w:tc>
      </w:tr>
      <w:tr w:rsidR="00425B59" w:rsidRPr="000018B3" w14:paraId="54E2DC86" w14:textId="77777777" w:rsidTr="000B3BAE">
        <w:trPr>
          <w:cantSplit/>
          <w:trHeight w:val="567"/>
        </w:trPr>
        <w:tc>
          <w:tcPr>
            <w:tcW w:w="709" w:type="dxa"/>
            <w:tcBorders>
              <w:top w:val="single" w:sz="4" w:space="0" w:color="auto"/>
              <w:left w:val="single" w:sz="4" w:space="0" w:color="auto"/>
              <w:bottom w:val="single" w:sz="4" w:space="0" w:color="auto"/>
              <w:right w:val="single" w:sz="4" w:space="0" w:color="auto"/>
            </w:tcBorders>
          </w:tcPr>
          <w:p w14:paraId="4602BAD5" w14:textId="4D3EB0BF" w:rsidR="00425B59" w:rsidRPr="000018B3" w:rsidRDefault="00BB3C9A" w:rsidP="008E043E">
            <w:pPr>
              <w:snapToGrid w:val="0"/>
              <w:spacing w:line="240" w:lineRule="atLeast"/>
              <w:rPr>
                <w:rFonts w:ascii="Arial" w:hAnsi="Arial" w:cs="Arial"/>
                <w:b/>
                <w:sz w:val="22"/>
                <w:szCs w:val="22"/>
              </w:rPr>
            </w:pPr>
            <w:r>
              <w:rPr>
                <w:rFonts w:ascii="Arial" w:hAnsi="Arial" w:cs="Arial"/>
                <w:b/>
                <w:sz w:val="22"/>
                <w:szCs w:val="22"/>
              </w:rPr>
              <w:t>3.</w:t>
            </w:r>
          </w:p>
        </w:tc>
        <w:tc>
          <w:tcPr>
            <w:tcW w:w="3970" w:type="dxa"/>
            <w:tcBorders>
              <w:top w:val="single" w:sz="4" w:space="0" w:color="auto"/>
              <w:left w:val="single" w:sz="4" w:space="0" w:color="auto"/>
              <w:bottom w:val="single" w:sz="4" w:space="0" w:color="auto"/>
              <w:right w:val="single" w:sz="4" w:space="0" w:color="auto"/>
            </w:tcBorders>
          </w:tcPr>
          <w:p w14:paraId="71C65617" w14:textId="5A040534" w:rsidR="00425B59" w:rsidRPr="00AF514D" w:rsidRDefault="00425B59" w:rsidP="008E043E">
            <w:pPr>
              <w:rPr>
                <w:rFonts w:ascii="Arial" w:eastAsia="HiddenHorzOCR" w:hAnsi="Arial" w:cs="Arial"/>
                <w:sz w:val="18"/>
                <w:szCs w:val="18"/>
              </w:rPr>
            </w:pPr>
            <w:r>
              <w:rPr>
                <w:rFonts w:ascii="Arial" w:eastAsia="HiddenHorzOCR" w:hAnsi="Arial" w:cs="Arial"/>
                <w:sz w:val="18"/>
                <w:szCs w:val="18"/>
              </w:rPr>
              <w:t>Pojazd typu HDS o długości ramienia min. 9 m o udźwigu 1,7 Mg</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60E1B2F4" w14:textId="77777777" w:rsidR="00425B59" w:rsidRPr="000018B3" w:rsidRDefault="00425B59" w:rsidP="008E043E">
            <w:pPr>
              <w:snapToGrid w:val="0"/>
              <w:spacing w:line="240" w:lineRule="atLeast"/>
              <w:jc w:val="center"/>
              <w:rPr>
                <w:rFonts w:ascii="Arial" w:hAnsi="Arial" w:cs="Arial"/>
                <w:b/>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4D9B2B8F" w14:textId="77777777" w:rsidR="00425B59" w:rsidRPr="000018B3" w:rsidRDefault="00425B59" w:rsidP="008E043E">
            <w:pPr>
              <w:snapToGrid w:val="0"/>
              <w:spacing w:line="240" w:lineRule="atLeast"/>
              <w:jc w:val="center"/>
              <w:rPr>
                <w:rFonts w:ascii="Arial" w:hAnsi="Arial" w:cs="Arial"/>
                <w:b/>
                <w:sz w:val="22"/>
                <w:szCs w:val="22"/>
              </w:rPr>
            </w:pPr>
          </w:p>
        </w:tc>
      </w:tr>
      <w:tr w:rsidR="00425B59" w:rsidRPr="000018B3" w14:paraId="257E882E" w14:textId="77777777" w:rsidTr="000B3BAE">
        <w:trPr>
          <w:cantSplit/>
          <w:trHeight w:val="567"/>
        </w:trPr>
        <w:tc>
          <w:tcPr>
            <w:tcW w:w="709" w:type="dxa"/>
            <w:tcBorders>
              <w:top w:val="single" w:sz="4" w:space="0" w:color="auto"/>
              <w:left w:val="single" w:sz="4" w:space="0" w:color="auto"/>
              <w:bottom w:val="single" w:sz="4" w:space="0" w:color="auto"/>
              <w:right w:val="single" w:sz="4" w:space="0" w:color="auto"/>
            </w:tcBorders>
          </w:tcPr>
          <w:p w14:paraId="7D7A27D4" w14:textId="790F663A" w:rsidR="00425B59" w:rsidRPr="000018B3" w:rsidRDefault="00BB3C9A" w:rsidP="008E043E">
            <w:pPr>
              <w:snapToGrid w:val="0"/>
              <w:spacing w:line="240" w:lineRule="atLeast"/>
              <w:rPr>
                <w:rFonts w:ascii="Arial" w:hAnsi="Arial" w:cs="Arial"/>
                <w:b/>
                <w:sz w:val="22"/>
                <w:szCs w:val="22"/>
              </w:rPr>
            </w:pPr>
            <w:r>
              <w:rPr>
                <w:rFonts w:ascii="Arial" w:hAnsi="Arial" w:cs="Arial"/>
                <w:b/>
                <w:sz w:val="22"/>
                <w:szCs w:val="22"/>
              </w:rPr>
              <w:t>4.</w:t>
            </w:r>
          </w:p>
        </w:tc>
        <w:tc>
          <w:tcPr>
            <w:tcW w:w="3970" w:type="dxa"/>
            <w:tcBorders>
              <w:top w:val="single" w:sz="4" w:space="0" w:color="auto"/>
              <w:left w:val="single" w:sz="4" w:space="0" w:color="auto"/>
              <w:bottom w:val="single" w:sz="4" w:space="0" w:color="auto"/>
              <w:right w:val="single" w:sz="4" w:space="0" w:color="auto"/>
            </w:tcBorders>
          </w:tcPr>
          <w:p w14:paraId="5256DCD0" w14:textId="2F5C3037" w:rsidR="00425B59" w:rsidRPr="00AF514D" w:rsidRDefault="00425B59" w:rsidP="008E043E">
            <w:pPr>
              <w:rPr>
                <w:rFonts w:ascii="Arial" w:eastAsia="HiddenHorzOCR" w:hAnsi="Arial" w:cs="Arial"/>
                <w:sz w:val="18"/>
                <w:szCs w:val="18"/>
              </w:rPr>
            </w:pPr>
            <w:r>
              <w:rPr>
                <w:rFonts w:ascii="Arial" w:eastAsia="HiddenHorzOCR" w:hAnsi="Arial" w:cs="Arial"/>
                <w:sz w:val="18"/>
                <w:szCs w:val="18"/>
              </w:rPr>
              <w:t>Pojazd typu hakowiec do odbioru odpadów bez frakcji kompaktującej</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6961E782" w14:textId="77777777" w:rsidR="00425B59" w:rsidRPr="000018B3" w:rsidRDefault="00425B59" w:rsidP="008E043E">
            <w:pPr>
              <w:snapToGrid w:val="0"/>
              <w:spacing w:line="240" w:lineRule="atLeast"/>
              <w:jc w:val="center"/>
              <w:rPr>
                <w:rFonts w:ascii="Arial" w:hAnsi="Arial" w:cs="Arial"/>
                <w:b/>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6BFB5F29" w14:textId="77777777" w:rsidR="00425B59" w:rsidRPr="000018B3" w:rsidRDefault="00425B59" w:rsidP="008E043E">
            <w:pPr>
              <w:snapToGrid w:val="0"/>
              <w:spacing w:line="240" w:lineRule="atLeast"/>
              <w:jc w:val="center"/>
              <w:rPr>
                <w:rFonts w:ascii="Arial" w:hAnsi="Arial" w:cs="Arial"/>
                <w:b/>
                <w:sz w:val="22"/>
                <w:szCs w:val="22"/>
              </w:rPr>
            </w:pPr>
          </w:p>
        </w:tc>
      </w:tr>
      <w:tr w:rsidR="00425B59" w:rsidRPr="000018B3" w14:paraId="4CD5206F" w14:textId="77777777" w:rsidTr="000B3BAE">
        <w:trPr>
          <w:cantSplit/>
          <w:trHeight w:val="567"/>
        </w:trPr>
        <w:tc>
          <w:tcPr>
            <w:tcW w:w="709" w:type="dxa"/>
            <w:tcBorders>
              <w:top w:val="single" w:sz="4" w:space="0" w:color="auto"/>
              <w:left w:val="single" w:sz="4" w:space="0" w:color="auto"/>
              <w:bottom w:val="single" w:sz="4" w:space="0" w:color="auto"/>
              <w:right w:val="single" w:sz="4" w:space="0" w:color="auto"/>
            </w:tcBorders>
          </w:tcPr>
          <w:p w14:paraId="40F5E9AC" w14:textId="5ED1ACEA" w:rsidR="00425B59" w:rsidRPr="000018B3" w:rsidRDefault="00BB3C9A" w:rsidP="008E043E">
            <w:pPr>
              <w:snapToGrid w:val="0"/>
              <w:spacing w:line="240" w:lineRule="atLeast"/>
              <w:rPr>
                <w:rFonts w:ascii="Arial" w:hAnsi="Arial" w:cs="Arial"/>
                <w:b/>
                <w:sz w:val="22"/>
                <w:szCs w:val="22"/>
              </w:rPr>
            </w:pPr>
            <w:r>
              <w:rPr>
                <w:rFonts w:ascii="Arial" w:hAnsi="Arial" w:cs="Arial"/>
                <w:b/>
                <w:sz w:val="22"/>
                <w:szCs w:val="22"/>
              </w:rPr>
              <w:t>5.</w:t>
            </w:r>
          </w:p>
        </w:tc>
        <w:tc>
          <w:tcPr>
            <w:tcW w:w="3970" w:type="dxa"/>
            <w:tcBorders>
              <w:top w:val="single" w:sz="4" w:space="0" w:color="auto"/>
              <w:left w:val="single" w:sz="4" w:space="0" w:color="auto"/>
              <w:bottom w:val="single" w:sz="4" w:space="0" w:color="auto"/>
              <w:right w:val="single" w:sz="4" w:space="0" w:color="auto"/>
            </w:tcBorders>
          </w:tcPr>
          <w:p w14:paraId="3512403B" w14:textId="609A2B0E" w:rsidR="00425B59" w:rsidRPr="00AF514D" w:rsidRDefault="00425B59" w:rsidP="008E043E">
            <w:pPr>
              <w:rPr>
                <w:rFonts w:ascii="Arial" w:eastAsia="HiddenHorzOCR" w:hAnsi="Arial" w:cs="Arial"/>
                <w:sz w:val="18"/>
                <w:szCs w:val="18"/>
              </w:rPr>
            </w:pPr>
            <w:r>
              <w:rPr>
                <w:rFonts w:ascii="Arial" w:eastAsia="HiddenHorzOCR" w:hAnsi="Arial" w:cs="Arial"/>
                <w:sz w:val="18"/>
                <w:szCs w:val="18"/>
              </w:rPr>
              <w:t>Pojazd z funkcją mycia pojemników</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1836DB9F" w14:textId="77777777" w:rsidR="00425B59" w:rsidRPr="000018B3" w:rsidRDefault="00425B59" w:rsidP="008E043E">
            <w:pPr>
              <w:snapToGrid w:val="0"/>
              <w:spacing w:line="240" w:lineRule="atLeast"/>
              <w:jc w:val="center"/>
              <w:rPr>
                <w:rFonts w:ascii="Arial" w:hAnsi="Arial" w:cs="Arial"/>
                <w:b/>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0B94217B" w14:textId="77777777" w:rsidR="00425B59" w:rsidRPr="000018B3" w:rsidRDefault="00425B59" w:rsidP="008E043E">
            <w:pPr>
              <w:snapToGrid w:val="0"/>
              <w:spacing w:line="240" w:lineRule="atLeast"/>
              <w:jc w:val="center"/>
              <w:rPr>
                <w:rFonts w:ascii="Arial" w:hAnsi="Arial" w:cs="Arial"/>
                <w:b/>
                <w:sz w:val="22"/>
                <w:szCs w:val="22"/>
              </w:rPr>
            </w:pPr>
          </w:p>
        </w:tc>
      </w:tr>
      <w:tr w:rsidR="00425B59" w:rsidRPr="000018B3" w14:paraId="0A364FA5" w14:textId="77777777" w:rsidTr="000B3BAE">
        <w:trPr>
          <w:cantSplit/>
          <w:trHeight w:val="567"/>
        </w:trPr>
        <w:tc>
          <w:tcPr>
            <w:tcW w:w="709" w:type="dxa"/>
            <w:tcBorders>
              <w:top w:val="single" w:sz="4" w:space="0" w:color="auto"/>
              <w:left w:val="single" w:sz="4" w:space="0" w:color="auto"/>
              <w:bottom w:val="single" w:sz="4" w:space="0" w:color="auto"/>
              <w:right w:val="single" w:sz="4" w:space="0" w:color="auto"/>
            </w:tcBorders>
          </w:tcPr>
          <w:p w14:paraId="73CF9E27" w14:textId="2CE371F0" w:rsidR="00425B59" w:rsidRPr="000018B3" w:rsidRDefault="00BB3C9A" w:rsidP="008E043E">
            <w:pPr>
              <w:snapToGrid w:val="0"/>
              <w:spacing w:line="240" w:lineRule="atLeast"/>
              <w:rPr>
                <w:rFonts w:ascii="Arial" w:hAnsi="Arial" w:cs="Arial"/>
                <w:b/>
                <w:sz w:val="22"/>
                <w:szCs w:val="22"/>
              </w:rPr>
            </w:pPr>
            <w:r>
              <w:rPr>
                <w:rFonts w:ascii="Arial" w:hAnsi="Arial" w:cs="Arial"/>
                <w:b/>
                <w:sz w:val="22"/>
                <w:szCs w:val="22"/>
              </w:rPr>
              <w:t>6.</w:t>
            </w:r>
          </w:p>
        </w:tc>
        <w:tc>
          <w:tcPr>
            <w:tcW w:w="3970" w:type="dxa"/>
            <w:tcBorders>
              <w:top w:val="single" w:sz="4" w:space="0" w:color="auto"/>
              <w:left w:val="single" w:sz="4" w:space="0" w:color="auto"/>
              <w:bottom w:val="single" w:sz="4" w:space="0" w:color="auto"/>
              <w:right w:val="single" w:sz="4" w:space="0" w:color="auto"/>
            </w:tcBorders>
          </w:tcPr>
          <w:p w14:paraId="7EF326EA" w14:textId="3650B8A1" w:rsidR="00425B59" w:rsidRPr="00AF514D" w:rsidRDefault="00425B59" w:rsidP="008E043E">
            <w:pPr>
              <w:rPr>
                <w:rFonts w:ascii="Arial" w:eastAsia="HiddenHorzOCR" w:hAnsi="Arial" w:cs="Arial"/>
                <w:sz w:val="18"/>
                <w:szCs w:val="18"/>
              </w:rPr>
            </w:pPr>
            <w:r>
              <w:rPr>
                <w:rFonts w:ascii="Arial" w:eastAsia="HiddenHorzOCR" w:hAnsi="Arial" w:cs="Arial"/>
                <w:sz w:val="18"/>
                <w:szCs w:val="18"/>
              </w:rPr>
              <w:t>Ciągnik z  przyczepą przystosowaną do osobnego odbioru odpadów wielkogabarytowych, osobno zużytego sprzętu elektrycznego i elektronicznego, osobno opon o ładowności min. 4 Mg</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5128DCD0" w14:textId="77777777" w:rsidR="00425B59" w:rsidRPr="000018B3" w:rsidRDefault="00425B59" w:rsidP="008E043E">
            <w:pPr>
              <w:snapToGrid w:val="0"/>
              <w:spacing w:line="240" w:lineRule="atLeast"/>
              <w:jc w:val="center"/>
              <w:rPr>
                <w:rFonts w:ascii="Arial" w:hAnsi="Arial" w:cs="Arial"/>
                <w:b/>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27ABF081" w14:textId="77777777" w:rsidR="00425B59" w:rsidRPr="000018B3" w:rsidRDefault="00425B59" w:rsidP="008E043E">
            <w:pPr>
              <w:snapToGrid w:val="0"/>
              <w:spacing w:line="240" w:lineRule="atLeast"/>
              <w:jc w:val="center"/>
              <w:rPr>
                <w:rFonts w:ascii="Arial" w:hAnsi="Arial" w:cs="Arial"/>
                <w:b/>
                <w:sz w:val="22"/>
                <w:szCs w:val="22"/>
              </w:rPr>
            </w:pPr>
          </w:p>
        </w:tc>
      </w:tr>
      <w:tr w:rsidR="00AF514D" w:rsidRPr="00AF514D" w14:paraId="7B6CAD70" w14:textId="77777777" w:rsidTr="00881ACD">
        <w:trPr>
          <w:cantSplit/>
          <w:trHeight w:val="1010"/>
        </w:trPr>
        <w:tc>
          <w:tcPr>
            <w:tcW w:w="9566" w:type="dxa"/>
            <w:gridSpan w:val="4"/>
            <w:tcBorders>
              <w:left w:val="single" w:sz="4" w:space="0" w:color="auto"/>
              <w:bottom w:val="single" w:sz="4" w:space="0" w:color="auto"/>
              <w:right w:val="single" w:sz="4" w:space="0" w:color="auto"/>
            </w:tcBorders>
          </w:tcPr>
          <w:p w14:paraId="195A7F17" w14:textId="77777777" w:rsidR="00A52788" w:rsidRPr="00AF514D" w:rsidRDefault="00A52788" w:rsidP="00A52788">
            <w:pPr>
              <w:snapToGrid w:val="0"/>
              <w:spacing w:line="240" w:lineRule="atLeast"/>
              <w:jc w:val="center"/>
              <w:rPr>
                <w:rFonts w:ascii="Arial" w:hAnsi="Arial" w:cs="Arial"/>
                <w:b/>
                <w:sz w:val="16"/>
              </w:rPr>
            </w:pPr>
            <w:r w:rsidRPr="00AF514D">
              <w:rPr>
                <w:rFonts w:ascii="Arial" w:hAnsi="Arial" w:cs="Arial"/>
                <w:b/>
                <w:sz w:val="16"/>
              </w:rPr>
              <w:t>Pozostałe pojazdy niewymagane przez Zamawiającego, których Wykonawca będzie używał do realizacji zamówienia</w:t>
            </w:r>
          </w:p>
          <w:p w14:paraId="419E92A5" w14:textId="3FCA48AF" w:rsidR="00A52788" w:rsidRPr="00AF514D" w:rsidRDefault="00A52788" w:rsidP="00A52788">
            <w:pPr>
              <w:snapToGrid w:val="0"/>
              <w:spacing w:line="240" w:lineRule="atLeast"/>
              <w:jc w:val="center"/>
              <w:rPr>
                <w:rFonts w:ascii="Arial" w:hAnsi="Arial" w:cs="Arial"/>
                <w:b/>
                <w:sz w:val="22"/>
                <w:szCs w:val="22"/>
              </w:rPr>
            </w:pPr>
            <w:r w:rsidRPr="00AF514D">
              <w:rPr>
                <w:rFonts w:ascii="Arial" w:eastAsia="HiddenHorzOCR" w:hAnsi="Arial" w:cs="Arial"/>
                <w:sz w:val="16"/>
                <w:szCs w:val="16"/>
              </w:rPr>
              <w:t>wyposażone w: - urządzenie umożliwiające ręczną rejestrację kodów RFID z kontenerów, dzwonów na zbiórkę selektywną i innych ładowanych pojemników i kontenerów, - terminale/komputery pokładowe systemu identyfikacji RFID, umożliwiające wybranie punktu wywozowego, na którym realizowana jest usługa oraz przypisanie komunikatu do konkretnego pojemnika lub punktu wywozowego</w:t>
            </w:r>
            <w:r w:rsidRPr="00AF514D">
              <w:rPr>
                <w:rFonts w:ascii="Arial" w:hAnsi="Arial" w:cs="Arial"/>
                <w:b/>
                <w:sz w:val="16"/>
              </w:rPr>
              <w:t>:</w:t>
            </w:r>
          </w:p>
        </w:tc>
      </w:tr>
      <w:tr w:rsidR="00A52788" w:rsidRPr="000018B3" w14:paraId="0981D6D0" w14:textId="77777777" w:rsidTr="000B3BAE">
        <w:trPr>
          <w:cantSplit/>
          <w:trHeight w:val="567"/>
        </w:trPr>
        <w:tc>
          <w:tcPr>
            <w:tcW w:w="709" w:type="dxa"/>
            <w:tcBorders>
              <w:top w:val="single" w:sz="4" w:space="0" w:color="auto"/>
              <w:left w:val="single" w:sz="4" w:space="0" w:color="auto"/>
              <w:bottom w:val="single" w:sz="4" w:space="0" w:color="auto"/>
              <w:right w:val="single" w:sz="4" w:space="0" w:color="auto"/>
            </w:tcBorders>
          </w:tcPr>
          <w:p w14:paraId="1346984D" w14:textId="0064D990" w:rsidR="00A52788" w:rsidRPr="00A52788" w:rsidRDefault="00CB4C9C" w:rsidP="00A52788">
            <w:pPr>
              <w:snapToGrid w:val="0"/>
              <w:spacing w:line="240" w:lineRule="atLeast"/>
              <w:rPr>
                <w:rFonts w:ascii="Arial" w:hAnsi="Arial" w:cs="Arial"/>
                <w:b/>
                <w:sz w:val="22"/>
                <w:szCs w:val="22"/>
              </w:rPr>
            </w:pPr>
            <w:r>
              <w:rPr>
                <w:rFonts w:ascii="Arial" w:hAnsi="Arial" w:cs="Arial"/>
                <w:b/>
                <w:sz w:val="22"/>
                <w:szCs w:val="22"/>
              </w:rPr>
              <w:lastRenderedPageBreak/>
              <w:t>7</w:t>
            </w:r>
            <w:r w:rsidR="00A52788" w:rsidRPr="00A52788">
              <w:rPr>
                <w:rFonts w:ascii="Arial" w:hAnsi="Arial" w:cs="Arial"/>
                <w:b/>
                <w:sz w:val="22"/>
                <w:szCs w:val="22"/>
              </w:rPr>
              <w:t>.</w:t>
            </w:r>
          </w:p>
        </w:tc>
        <w:tc>
          <w:tcPr>
            <w:tcW w:w="3970" w:type="dxa"/>
            <w:tcBorders>
              <w:top w:val="single" w:sz="4" w:space="0" w:color="auto"/>
              <w:left w:val="single" w:sz="4" w:space="0" w:color="auto"/>
              <w:bottom w:val="single" w:sz="4" w:space="0" w:color="auto"/>
              <w:right w:val="single" w:sz="4" w:space="0" w:color="auto"/>
            </w:tcBorders>
          </w:tcPr>
          <w:p w14:paraId="164D8A22" w14:textId="77777777" w:rsidR="00A52788" w:rsidRDefault="00A52788" w:rsidP="008E043E">
            <w:pPr>
              <w:rPr>
                <w:rFonts w:ascii="Arial" w:eastAsia="HiddenHorzOCR"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37B8EAC2" w14:textId="77777777" w:rsidR="00A52788" w:rsidRPr="000018B3" w:rsidRDefault="00A52788" w:rsidP="008E043E">
            <w:pPr>
              <w:snapToGrid w:val="0"/>
              <w:spacing w:line="240" w:lineRule="atLeast"/>
              <w:jc w:val="center"/>
              <w:rPr>
                <w:rFonts w:ascii="Arial" w:hAnsi="Arial" w:cs="Arial"/>
                <w:b/>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4C12D4FD" w14:textId="77777777" w:rsidR="00A52788" w:rsidRPr="000018B3" w:rsidRDefault="00A52788" w:rsidP="008E043E">
            <w:pPr>
              <w:snapToGrid w:val="0"/>
              <w:spacing w:line="240" w:lineRule="atLeast"/>
              <w:jc w:val="center"/>
              <w:rPr>
                <w:rFonts w:ascii="Arial" w:hAnsi="Arial" w:cs="Arial"/>
                <w:b/>
                <w:sz w:val="22"/>
                <w:szCs w:val="22"/>
              </w:rPr>
            </w:pPr>
          </w:p>
        </w:tc>
      </w:tr>
      <w:tr w:rsidR="00A52788" w:rsidRPr="000018B3" w14:paraId="7E3AD729" w14:textId="77777777" w:rsidTr="000B3BAE">
        <w:trPr>
          <w:cantSplit/>
          <w:trHeight w:val="567"/>
        </w:trPr>
        <w:tc>
          <w:tcPr>
            <w:tcW w:w="709" w:type="dxa"/>
            <w:tcBorders>
              <w:top w:val="single" w:sz="4" w:space="0" w:color="auto"/>
              <w:left w:val="single" w:sz="4" w:space="0" w:color="auto"/>
              <w:bottom w:val="single" w:sz="4" w:space="0" w:color="auto"/>
              <w:right w:val="single" w:sz="4" w:space="0" w:color="auto"/>
            </w:tcBorders>
          </w:tcPr>
          <w:p w14:paraId="3AC01485" w14:textId="3541DD71" w:rsidR="00A52788" w:rsidRPr="00A52788" w:rsidRDefault="00CB4C9C" w:rsidP="00A52788">
            <w:pPr>
              <w:snapToGrid w:val="0"/>
              <w:spacing w:line="240" w:lineRule="atLeast"/>
              <w:rPr>
                <w:rFonts w:ascii="Arial" w:hAnsi="Arial" w:cs="Arial"/>
                <w:b/>
                <w:sz w:val="22"/>
                <w:szCs w:val="22"/>
              </w:rPr>
            </w:pPr>
            <w:r>
              <w:rPr>
                <w:rFonts w:ascii="Arial" w:hAnsi="Arial" w:cs="Arial"/>
                <w:b/>
                <w:sz w:val="22"/>
                <w:szCs w:val="22"/>
              </w:rPr>
              <w:t>8</w:t>
            </w:r>
            <w:r w:rsidR="00A52788">
              <w:rPr>
                <w:rFonts w:ascii="Arial" w:hAnsi="Arial" w:cs="Arial"/>
                <w:b/>
                <w:sz w:val="22"/>
                <w:szCs w:val="22"/>
              </w:rPr>
              <w:t>. *</w:t>
            </w:r>
          </w:p>
        </w:tc>
        <w:tc>
          <w:tcPr>
            <w:tcW w:w="3970" w:type="dxa"/>
            <w:tcBorders>
              <w:top w:val="single" w:sz="4" w:space="0" w:color="auto"/>
              <w:left w:val="single" w:sz="4" w:space="0" w:color="auto"/>
              <w:bottom w:val="single" w:sz="4" w:space="0" w:color="auto"/>
              <w:right w:val="single" w:sz="4" w:space="0" w:color="auto"/>
            </w:tcBorders>
          </w:tcPr>
          <w:p w14:paraId="75E00BB4" w14:textId="77777777" w:rsidR="00A52788" w:rsidRDefault="00A52788" w:rsidP="008E043E">
            <w:pPr>
              <w:rPr>
                <w:rFonts w:ascii="Arial" w:eastAsia="HiddenHorzOCR"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2F2DECFB" w14:textId="77777777" w:rsidR="00A52788" w:rsidRPr="000018B3" w:rsidRDefault="00A52788" w:rsidP="008E043E">
            <w:pPr>
              <w:snapToGrid w:val="0"/>
              <w:spacing w:line="240" w:lineRule="atLeast"/>
              <w:jc w:val="center"/>
              <w:rPr>
                <w:rFonts w:ascii="Arial" w:hAnsi="Arial" w:cs="Arial"/>
                <w:b/>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0FE924F0" w14:textId="77777777" w:rsidR="00A52788" w:rsidRPr="000018B3" w:rsidRDefault="00A52788" w:rsidP="008E043E">
            <w:pPr>
              <w:snapToGrid w:val="0"/>
              <w:spacing w:line="240" w:lineRule="atLeast"/>
              <w:jc w:val="center"/>
              <w:rPr>
                <w:rFonts w:ascii="Arial" w:hAnsi="Arial" w:cs="Arial"/>
                <w:b/>
                <w:sz w:val="22"/>
                <w:szCs w:val="22"/>
              </w:rPr>
            </w:pPr>
          </w:p>
        </w:tc>
      </w:tr>
    </w:tbl>
    <w:p w14:paraId="2A23AA5A" w14:textId="77777777" w:rsidR="009874F1" w:rsidRDefault="009874F1" w:rsidP="00DC607F">
      <w:pPr>
        <w:rPr>
          <w:rFonts w:ascii="Arial" w:hAnsi="Arial" w:cs="Arial"/>
          <w:sz w:val="22"/>
          <w:szCs w:val="22"/>
        </w:rPr>
      </w:pPr>
    </w:p>
    <w:p w14:paraId="55F790E3" w14:textId="131066D9" w:rsidR="00881ACD" w:rsidRPr="00EF5AF3" w:rsidRDefault="00CE5B26" w:rsidP="00DC607F">
      <w:pPr>
        <w:jc w:val="both"/>
        <w:rPr>
          <w:rFonts w:ascii="Arial" w:hAnsi="Arial" w:cs="Arial"/>
          <w:color w:val="000000" w:themeColor="text1"/>
          <w:sz w:val="22"/>
          <w:szCs w:val="22"/>
        </w:rPr>
      </w:pPr>
      <w:r>
        <w:rPr>
          <w:rFonts w:ascii="Arial" w:hAnsi="Arial" w:cs="Arial"/>
          <w:color w:val="000000" w:themeColor="text1"/>
          <w:szCs w:val="22"/>
        </w:rPr>
        <w:t>Oświadczam(</w:t>
      </w:r>
      <w:r w:rsidR="00881ACD" w:rsidRPr="00EF5AF3">
        <w:rPr>
          <w:rFonts w:ascii="Arial" w:hAnsi="Arial" w:cs="Arial"/>
          <w:color w:val="000000" w:themeColor="text1"/>
          <w:szCs w:val="22"/>
        </w:rPr>
        <w:t>y), że posi</w:t>
      </w:r>
      <w:r w:rsidR="00D060FE">
        <w:rPr>
          <w:rFonts w:ascii="Arial" w:hAnsi="Arial" w:cs="Arial"/>
          <w:color w:val="000000" w:themeColor="text1"/>
          <w:szCs w:val="22"/>
        </w:rPr>
        <w:t>a</w:t>
      </w:r>
      <w:r w:rsidR="00881ACD" w:rsidRPr="00EF5AF3">
        <w:rPr>
          <w:rFonts w:ascii="Arial" w:hAnsi="Arial" w:cs="Arial"/>
          <w:color w:val="000000" w:themeColor="text1"/>
          <w:szCs w:val="22"/>
        </w:rPr>
        <w:t xml:space="preserve">dam(y) </w:t>
      </w:r>
      <w:r>
        <w:rPr>
          <w:rFonts w:ascii="Arial" w:hAnsi="Arial" w:cs="Arial"/>
          <w:color w:val="000000" w:themeColor="text1"/>
          <w:szCs w:val="22"/>
        </w:rPr>
        <w:t>bazę magazynowo-transportową</w:t>
      </w:r>
      <w:r w:rsidR="00881ACD" w:rsidRPr="00EF5AF3">
        <w:rPr>
          <w:rFonts w:ascii="Arial" w:hAnsi="Arial" w:cs="Arial"/>
          <w:color w:val="000000" w:themeColor="text1"/>
          <w:szCs w:val="22"/>
        </w:rPr>
        <w:t>, spełniającą wymogi Zamawiającego opisane w warunkach udziału w postępowaniu w Rozdziale VI pkt 3 ppkt 3) lit. b) bb), usytuowaną</w:t>
      </w:r>
      <w:r w:rsidR="00881ACD" w:rsidRPr="00EF5AF3">
        <w:rPr>
          <w:color w:val="000000" w:themeColor="text1"/>
        </w:rPr>
        <w:t xml:space="preserve">:  </w:t>
      </w:r>
    </w:p>
    <w:tbl>
      <w:tblPr>
        <w:tblW w:w="9498" w:type="dxa"/>
        <w:tblInd w:w="96" w:type="dxa"/>
        <w:tblLayout w:type="fixed"/>
        <w:tblCellMar>
          <w:left w:w="96" w:type="dxa"/>
          <w:right w:w="96" w:type="dxa"/>
        </w:tblCellMar>
        <w:tblLook w:val="0000" w:firstRow="0" w:lastRow="0" w:firstColumn="0" w:lastColumn="0" w:noHBand="0" w:noVBand="0"/>
      </w:tblPr>
      <w:tblGrid>
        <w:gridCol w:w="787"/>
        <w:gridCol w:w="3460"/>
        <w:gridCol w:w="2516"/>
        <w:gridCol w:w="2735"/>
      </w:tblGrid>
      <w:tr w:rsidR="00881ACD" w:rsidRPr="000018B3" w14:paraId="183FBF32" w14:textId="6D7A6382" w:rsidTr="00881ACD">
        <w:trPr>
          <w:cantSplit/>
          <w:trHeight w:val="563"/>
        </w:trPr>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C18E1" w14:textId="2667B5EC" w:rsidR="00881ACD" w:rsidRPr="00881ACD" w:rsidRDefault="00881ACD" w:rsidP="003A3EF6">
            <w:pPr>
              <w:snapToGrid w:val="0"/>
              <w:spacing w:line="240" w:lineRule="atLeast"/>
              <w:rPr>
                <w:rFonts w:ascii="Arial" w:hAnsi="Arial" w:cs="Arial"/>
                <w:b/>
                <w:sz w:val="18"/>
                <w:szCs w:val="18"/>
              </w:rPr>
            </w:pPr>
            <w:r>
              <w:rPr>
                <w:rFonts w:ascii="Arial" w:hAnsi="Arial" w:cs="Arial"/>
                <w:b/>
                <w:sz w:val="18"/>
                <w:szCs w:val="18"/>
              </w:rPr>
              <w:t>Lp.</w:t>
            </w:r>
          </w:p>
        </w:tc>
        <w:tc>
          <w:tcPr>
            <w:tcW w:w="3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35E09" w14:textId="77777777" w:rsidR="00881ACD" w:rsidRPr="00881ACD" w:rsidRDefault="00881ACD" w:rsidP="00881ACD">
            <w:pPr>
              <w:jc w:val="center"/>
              <w:rPr>
                <w:rFonts w:ascii="Arial" w:eastAsia="HiddenHorzOCR" w:hAnsi="Arial" w:cs="Arial"/>
                <w:b/>
                <w:sz w:val="18"/>
                <w:szCs w:val="18"/>
              </w:rPr>
            </w:pPr>
            <w:r w:rsidRPr="00881ACD">
              <w:rPr>
                <w:rFonts w:ascii="Arial" w:eastAsia="HiddenHorzOCR" w:hAnsi="Arial" w:cs="Arial"/>
                <w:b/>
                <w:sz w:val="18"/>
                <w:szCs w:val="18"/>
              </w:rPr>
              <w:t>Wykaz urządzeń technicznych</w:t>
            </w:r>
          </w:p>
        </w:tc>
        <w:tc>
          <w:tcPr>
            <w:tcW w:w="2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BB43A" w14:textId="77777777" w:rsidR="00881ACD" w:rsidRDefault="00881ACD" w:rsidP="00881ACD">
            <w:pPr>
              <w:snapToGrid w:val="0"/>
              <w:spacing w:line="240" w:lineRule="atLeast"/>
              <w:jc w:val="center"/>
              <w:rPr>
                <w:rFonts w:ascii="Arial" w:hAnsi="Arial" w:cs="Arial"/>
                <w:b/>
                <w:sz w:val="18"/>
                <w:szCs w:val="18"/>
              </w:rPr>
            </w:pPr>
            <w:r w:rsidRPr="00881ACD">
              <w:rPr>
                <w:rFonts w:ascii="Arial" w:hAnsi="Arial" w:cs="Arial"/>
                <w:b/>
                <w:sz w:val="18"/>
                <w:szCs w:val="18"/>
              </w:rPr>
              <w:t xml:space="preserve">Podstawa dysponowania zasobami </w:t>
            </w:r>
          </w:p>
          <w:p w14:paraId="68C63DDA" w14:textId="25AD9681" w:rsidR="00881ACD" w:rsidRPr="00881ACD" w:rsidRDefault="00881ACD" w:rsidP="00881ACD">
            <w:pPr>
              <w:snapToGrid w:val="0"/>
              <w:spacing w:line="240" w:lineRule="atLeast"/>
              <w:jc w:val="center"/>
              <w:rPr>
                <w:rFonts w:ascii="Arial" w:hAnsi="Arial" w:cs="Arial"/>
                <w:b/>
                <w:sz w:val="18"/>
                <w:szCs w:val="18"/>
              </w:rPr>
            </w:pPr>
            <w:r>
              <w:rPr>
                <w:rFonts w:ascii="Arial" w:hAnsi="Arial" w:cs="Arial"/>
                <w:b/>
                <w:sz w:val="18"/>
                <w:szCs w:val="18"/>
              </w:rPr>
              <w:t xml:space="preserve">( tytuł prawny do terenu bazy – podać) </w:t>
            </w:r>
          </w:p>
        </w:tc>
        <w:tc>
          <w:tcPr>
            <w:tcW w:w="2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8549C" w14:textId="268A983F" w:rsidR="00881ACD" w:rsidRPr="00881ACD" w:rsidRDefault="00881ACD" w:rsidP="00881ACD">
            <w:pPr>
              <w:snapToGrid w:val="0"/>
              <w:spacing w:line="240" w:lineRule="atLeast"/>
              <w:jc w:val="center"/>
              <w:rPr>
                <w:rFonts w:ascii="Arial" w:hAnsi="Arial" w:cs="Arial"/>
                <w:b/>
                <w:sz w:val="18"/>
                <w:szCs w:val="18"/>
              </w:rPr>
            </w:pPr>
            <w:r w:rsidRPr="00881ACD">
              <w:rPr>
                <w:rFonts w:ascii="Arial" w:hAnsi="Arial" w:cs="Arial"/>
                <w:b/>
                <w:sz w:val="18"/>
                <w:szCs w:val="18"/>
              </w:rPr>
              <w:t>Położenie w granicach Gminy Miasto Kołobrzeg /Odległość od granic Gminy Miasto Kołobrzeg w km</w:t>
            </w:r>
          </w:p>
        </w:tc>
      </w:tr>
      <w:tr w:rsidR="00881ACD" w:rsidRPr="00881ACD" w14:paraId="77AF3A7E" w14:textId="70E2AB2D" w:rsidTr="00881ACD">
        <w:trPr>
          <w:cantSplit/>
          <w:trHeight w:val="563"/>
        </w:trPr>
        <w:tc>
          <w:tcPr>
            <w:tcW w:w="787" w:type="dxa"/>
            <w:tcBorders>
              <w:top w:val="single" w:sz="4" w:space="0" w:color="auto"/>
              <w:left w:val="single" w:sz="4" w:space="0" w:color="auto"/>
              <w:bottom w:val="single" w:sz="4" w:space="0" w:color="auto"/>
              <w:right w:val="single" w:sz="4" w:space="0" w:color="auto"/>
            </w:tcBorders>
          </w:tcPr>
          <w:p w14:paraId="6096A353" w14:textId="77777777" w:rsidR="00881ACD" w:rsidRPr="00881ACD" w:rsidRDefault="00881ACD" w:rsidP="00DA789B">
            <w:pPr>
              <w:pStyle w:val="Akapitzlist"/>
              <w:numPr>
                <w:ilvl w:val="6"/>
                <w:numId w:val="50"/>
              </w:numPr>
              <w:snapToGrid w:val="0"/>
              <w:spacing w:line="240" w:lineRule="atLeast"/>
              <w:ind w:left="0"/>
              <w:rPr>
                <w:rFonts w:ascii="Arial" w:hAnsi="Arial" w:cs="Arial"/>
                <w:b/>
                <w:sz w:val="22"/>
                <w:szCs w:val="22"/>
              </w:rPr>
            </w:pPr>
            <w:r>
              <w:rPr>
                <w:rFonts w:ascii="Arial" w:hAnsi="Arial" w:cs="Arial"/>
                <w:b/>
                <w:sz w:val="22"/>
                <w:szCs w:val="22"/>
              </w:rPr>
              <w:t>1.</w:t>
            </w:r>
          </w:p>
        </w:tc>
        <w:tc>
          <w:tcPr>
            <w:tcW w:w="3460" w:type="dxa"/>
            <w:tcBorders>
              <w:top w:val="single" w:sz="4" w:space="0" w:color="auto"/>
              <w:left w:val="single" w:sz="4" w:space="0" w:color="auto"/>
              <w:bottom w:val="single" w:sz="4" w:space="0" w:color="auto"/>
              <w:right w:val="single" w:sz="4" w:space="0" w:color="auto"/>
            </w:tcBorders>
          </w:tcPr>
          <w:p w14:paraId="60116835" w14:textId="247D12E7" w:rsidR="00881ACD" w:rsidRPr="00881ACD" w:rsidRDefault="00881ACD" w:rsidP="00881ACD">
            <w:pPr>
              <w:rPr>
                <w:rFonts w:ascii="Arial" w:hAnsi="Arial" w:cs="Arial"/>
                <w:sz w:val="18"/>
                <w:szCs w:val="18"/>
              </w:rPr>
            </w:pPr>
            <w:r w:rsidRPr="00EF5AF3">
              <w:rPr>
                <w:rStyle w:val="ZnakZnak7"/>
                <w:b/>
                <w:color w:val="000000" w:themeColor="text1"/>
                <w:sz w:val="18"/>
                <w:szCs w:val="18"/>
              </w:rPr>
              <w:t xml:space="preserve">Bazę magazynowo-transportową, spełniającą wymagania określone w </w:t>
            </w:r>
            <w:r w:rsidRPr="00EF5AF3">
              <w:rPr>
                <w:rStyle w:val="Pogrubienie"/>
                <w:rFonts w:ascii="Arial" w:hAnsi="Arial" w:cs="Arial"/>
                <w:b w:val="0"/>
                <w:color w:val="000000" w:themeColor="text1"/>
                <w:sz w:val="18"/>
                <w:szCs w:val="18"/>
              </w:rPr>
              <w:t xml:space="preserve">rozporządzeniu Ministra Środowiska z 11 stycznia </w:t>
            </w:r>
            <w:r w:rsidRPr="00EF5AF3">
              <w:rPr>
                <w:rStyle w:val="googqs-tidbit1"/>
                <w:rFonts w:ascii="Arial" w:hAnsi="Arial" w:cs="Arial"/>
                <w:b/>
                <w:bCs/>
                <w:color w:val="000000" w:themeColor="text1"/>
                <w:sz w:val="18"/>
                <w:szCs w:val="18"/>
              </w:rPr>
              <w:t>2013 r. w sprawie szczegółowych wymagań w zakresie odbierania odpadów</w:t>
            </w:r>
            <w:r w:rsidRPr="00EF5AF3">
              <w:rPr>
                <w:rStyle w:val="Pogrubienie"/>
                <w:rFonts w:ascii="Arial" w:hAnsi="Arial" w:cs="Arial"/>
                <w:b w:val="0"/>
                <w:color w:val="000000" w:themeColor="text1"/>
                <w:sz w:val="18"/>
                <w:szCs w:val="18"/>
              </w:rPr>
              <w:t xml:space="preserve"> komunalnych od właścicieli nieruchomości (Dz. U. z 25 stycznia 2013r. poz. 122)</w:t>
            </w:r>
          </w:p>
        </w:tc>
        <w:tc>
          <w:tcPr>
            <w:tcW w:w="2516" w:type="dxa"/>
            <w:tcBorders>
              <w:top w:val="single" w:sz="4" w:space="0" w:color="auto"/>
              <w:left w:val="single" w:sz="4" w:space="0" w:color="auto"/>
              <w:bottom w:val="single" w:sz="4" w:space="0" w:color="auto"/>
              <w:right w:val="single" w:sz="4" w:space="0" w:color="auto"/>
            </w:tcBorders>
            <w:shd w:val="clear" w:color="auto" w:fill="F3F3F3"/>
          </w:tcPr>
          <w:p w14:paraId="6AB688E9" w14:textId="77777777" w:rsidR="00881ACD" w:rsidRPr="00881ACD" w:rsidRDefault="00881ACD" w:rsidP="003A3EF6">
            <w:pPr>
              <w:snapToGrid w:val="0"/>
              <w:spacing w:line="240" w:lineRule="atLeast"/>
              <w:jc w:val="center"/>
              <w:rPr>
                <w:rFonts w:ascii="Arial" w:hAnsi="Arial" w:cs="Arial"/>
                <w:b/>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F3F3F3"/>
          </w:tcPr>
          <w:p w14:paraId="42CDDAA1" w14:textId="77777777" w:rsidR="00881ACD" w:rsidRPr="00881ACD" w:rsidRDefault="00881ACD" w:rsidP="003A3EF6">
            <w:pPr>
              <w:snapToGrid w:val="0"/>
              <w:spacing w:line="240" w:lineRule="atLeast"/>
              <w:jc w:val="center"/>
              <w:rPr>
                <w:rFonts w:ascii="Arial" w:hAnsi="Arial" w:cs="Arial"/>
                <w:b/>
                <w:sz w:val="22"/>
                <w:szCs w:val="22"/>
              </w:rPr>
            </w:pPr>
          </w:p>
        </w:tc>
      </w:tr>
    </w:tbl>
    <w:p w14:paraId="2390966B" w14:textId="77777777" w:rsidR="00881ACD" w:rsidRPr="00AF514D" w:rsidRDefault="00881ACD" w:rsidP="009874F1">
      <w:pPr>
        <w:spacing w:line="360" w:lineRule="auto"/>
        <w:rPr>
          <w:rFonts w:ascii="Arial" w:hAnsi="Arial" w:cs="Arial"/>
          <w:sz w:val="22"/>
          <w:szCs w:val="22"/>
        </w:rPr>
      </w:pPr>
    </w:p>
    <w:p w14:paraId="66BE3A61" w14:textId="58BC107C" w:rsidR="00A52788" w:rsidRPr="00AF514D" w:rsidRDefault="00A52788" w:rsidP="009874F1">
      <w:pPr>
        <w:spacing w:line="360" w:lineRule="auto"/>
        <w:rPr>
          <w:rFonts w:ascii="Arial" w:hAnsi="Arial" w:cs="Arial"/>
          <w:sz w:val="22"/>
          <w:szCs w:val="22"/>
        </w:rPr>
      </w:pPr>
      <w:r w:rsidRPr="00AF514D">
        <w:rPr>
          <w:rFonts w:ascii="Arial" w:hAnsi="Arial" w:cs="Arial"/>
          <w:sz w:val="22"/>
          <w:szCs w:val="22"/>
        </w:rPr>
        <w:t xml:space="preserve">* </w:t>
      </w:r>
      <w:r w:rsidRPr="00AF514D">
        <w:rPr>
          <w:rFonts w:ascii="Arial" w:hAnsi="Arial" w:cs="Arial"/>
          <w:i/>
          <w:sz w:val="18"/>
          <w:szCs w:val="22"/>
        </w:rPr>
        <w:t>Liczbę wierszy li</w:t>
      </w:r>
      <w:r w:rsidRPr="00AF514D">
        <w:rPr>
          <w:rFonts w:ascii="Arial" w:hAnsi="Arial" w:cs="Arial"/>
          <w:bCs/>
          <w:i/>
          <w:sz w:val="18"/>
          <w:szCs w:val="22"/>
        </w:rPr>
        <w:t>czbę wierszy należy użyć tyle razy ile potrzeba,</w:t>
      </w:r>
    </w:p>
    <w:p w14:paraId="354B0727" w14:textId="77777777" w:rsidR="009874F1" w:rsidRPr="000018B3" w:rsidRDefault="009874F1" w:rsidP="009874F1">
      <w:pPr>
        <w:rPr>
          <w:rFonts w:ascii="Arial" w:hAnsi="Arial" w:cs="Arial"/>
          <w:sz w:val="18"/>
          <w:szCs w:val="18"/>
        </w:rPr>
      </w:pPr>
      <w:r w:rsidRPr="000018B3">
        <w:rPr>
          <w:rFonts w:ascii="Arial" w:hAnsi="Arial" w:cs="Arial"/>
          <w:sz w:val="18"/>
          <w:szCs w:val="18"/>
        </w:rPr>
        <w:t xml:space="preserve">Wykonawca powinien wskazać, na jakiej podstawie dysponuje lub będzie dysponował pojazdami wskazanymi do realizacji zamówienia </w:t>
      </w:r>
    </w:p>
    <w:p w14:paraId="1A5E2F73" w14:textId="77777777" w:rsidR="009874F1" w:rsidRPr="000018B3" w:rsidRDefault="009874F1" w:rsidP="009874F1">
      <w:pPr>
        <w:jc w:val="both"/>
        <w:rPr>
          <w:rFonts w:ascii="Arial" w:hAnsi="Arial" w:cs="Arial"/>
          <w:sz w:val="18"/>
          <w:szCs w:val="18"/>
        </w:rPr>
      </w:pPr>
    </w:p>
    <w:p w14:paraId="4193EE39" w14:textId="77777777" w:rsidR="00AF514D" w:rsidRDefault="00AF514D" w:rsidP="004B3F8E">
      <w:pPr>
        <w:jc w:val="right"/>
        <w:rPr>
          <w:rFonts w:ascii="Arial" w:hAnsi="Arial" w:cs="Arial"/>
          <w:i/>
          <w:sz w:val="22"/>
        </w:rPr>
      </w:pPr>
    </w:p>
    <w:p w14:paraId="6326D3BA" w14:textId="77777777" w:rsidR="00AF514D" w:rsidRDefault="00AF514D" w:rsidP="004B3F8E">
      <w:pPr>
        <w:jc w:val="right"/>
        <w:rPr>
          <w:rFonts w:ascii="Arial" w:hAnsi="Arial" w:cs="Arial"/>
          <w:i/>
          <w:sz w:val="22"/>
        </w:rPr>
      </w:pPr>
    </w:p>
    <w:p w14:paraId="5C8D5AAE" w14:textId="77777777" w:rsidR="00AF514D" w:rsidRDefault="00AF514D" w:rsidP="000B3BAE">
      <w:pPr>
        <w:rPr>
          <w:rFonts w:ascii="Arial" w:hAnsi="Arial" w:cs="Arial"/>
          <w:i/>
          <w:sz w:val="22"/>
        </w:rPr>
      </w:pPr>
    </w:p>
    <w:p w14:paraId="35DC9B01" w14:textId="77777777" w:rsidR="00AF514D" w:rsidRDefault="00AF514D" w:rsidP="004B3F8E">
      <w:pPr>
        <w:jc w:val="right"/>
        <w:rPr>
          <w:rFonts w:ascii="Arial" w:hAnsi="Arial" w:cs="Arial"/>
          <w:i/>
          <w:sz w:val="22"/>
        </w:rPr>
      </w:pPr>
    </w:p>
    <w:p w14:paraId="7BAC8143" w14:textId="77777777" w:rsidR="00881ACD" w:rsidRDefault="00881ACD" w:rsidP="004B3F8E">
      <w:pPr>
        <w:jc w:val="right"/>
        <w:rPr>
          <w:rFonts w:ascii="Arial" w:hAnsi="Arial" w:cs="Arial"/>
          <w:i/>
          <w:sz w:val="22"/>
        </w:rPr>
      </w:pPr>
    </w:p>
    <w:p w14:paraId="23E7DE41" w14:textId="77777777" w:rsidR="00881ACD" w:rsidRDefault="00881ACD" w:rsidP="004B3F8E">
      <w:pPr>
        <w:jc w:val="right"/>
        <w:rPr>
          <w:rFonts w:ascii="Arial" w:hAnsi="Arial" w:cs="Arial"/>
          <w:i/>
          <w:sz w:val="22"/>
        </w:rPr>
      </w:pPr>
    </w:p>
    <w:p w14:paraId="11462148" w14:textId="77777777" w:rsidR="00881ACD" w:rsidRDefault="00881ACD" w:rsidP="004B3F8E">
      <w:pPr>
        <w:jc w:val="right"/>
        <w:rPr>
          <w:rFonts w:ascii="Arial" w:hAnsi="Arial" w:cs="Arial"/>
          <w:i/>
          <w:sz w:val="22"/>
        </w:rPr>
      </w:pPr>
    </w:p>
    <w:p w14:paraId="4A778D70" w14:textId="77777777" w:rsidR="00881ACD" w:rsidRDefault="00881ACD" w:rsidP="004B3F8E">
      <w:pPr>
        <w:jc w:val="right"/>
        <w:rPr>
          <w:rFonts w:ascii="Arial" w:hAnsi="Arial" w:cs="Arial"/>
          <w:i/>
          <w:sz w:val="22"/>
        </w:rPr>
      </w:pPr>
    </w:p>
    <w:p w14:paraId="6779EA0F" w14:textId="77777777" w:rsidR="00881ACD" w:rsidRDefault="00881ACD" w:rsidP="004B3F8E">
      <w:pPr>
        <w:jc w:val="right"/>
        <w:rPr>
          <w:rFonts w:ascii="Arial" w:hAnsi="Arial" w:cs="Arial"/>
          <w:i/>
          <w:sz w:val="22"/>
        </w:rPr>
      </w:pPr>
    </w:p>
    <w:p w14:paraId="4B1542A0" w14:textId="77777777" w:rsidR="00881ACD" w:rsidRDefault="00881ACD" w:rsidP="004B3F8E">
      <w:pPr>
        <w:jc w:val="right"/>
        <w:rPr>
          <w:rFonts w:ascii="Arial" w:hAnsi="Arial" w:cs="Arial"/>
          <w:i/>
          <w:sz w:val="22"/>
        </w:rPr>
      </w:pPr>
    </w:p>
    <w:p w14:paraId="09A9D3AA" w14:textId="77777777" w:rsidR="00881ACD" w:rsidRDefault="00881ACD" w:rsidP="004B3F8E">
      <w:pPr>
        <w:jc w:val="right"/>
        <w:rPr>
          <w:rFonts w:ascii="Arial" w:hAnsi="Arial" w:cs="Arial"/>
          <w:i/>
          <w:sz w:val="22"/>
        </w:rPr>
      </w:pPr>
    </w:p>
    <w:p w14:paraId="5329C493" w14:textId="77777777" w:rsidR="00881ACD" w:rsidRDefault="00881ACD" w:rsidP="004B3F8E">
      <w:pPr>
        <w:jc w:val="right"/>
        <w:rPr>
          <w:rFonts w:ascii="Arial" w:hAnsi="Arial" w:cs="Arial"/>
          <w:i/>
          <w:sz w:val="22"/>
        </w:rPr>
      </w:pPr>
    </w:p>
    <w:p w14:paraId="04670E80" w14:textId="77777777" w:rsidR="00881ACD" w:rsidRDefault="00881ACD" w:rsidP="004B3F8E">
      <w:pPr>
        <w:jc w:val="right"/>
        <w:rPr>
          <w:rFonts w:ascii="Arial" w:hAnsi="Arial" w:cs="Arial"/>
          <w:i/>
          <w:sz w:val="22"/>
        </w:rPr>
      </w:pPr>
    </w:p>
    <w:p w14:paraId="00A408D7" w14:textId="77777777" w:rsidR="00881ACD" w:rsidRDefault="00881ACD" w:rsidP="004B3F8E">
      <w:pPr>
        <w:jc w:val="right"/>
        <w:rPr>
          <w:rFonts w:ascii="Arial" w:hAnsi="Arial" w:cs="Arial"/>
          <w:i/>
          <w:sz w:val="22"/>
        </w:rPr>
      </w:pPr>
    </w:p>
    <w:p w14:paraId="2FF3C665" w14:textId="77777777" w:rsidR="00881ACD" w:rsidRDefault="00881ACD" w:rsidP="004B3F8E">
      <w:pPr>
        <w:jc w:val="right"/>
        <w:rPr>
          <w:rFonts w:ascii="Arial" w:hAnsi="Arial" w:cs="Arial"/>
          <w:i/>
          <w:sz w:val="22"/>
        </w:rPr>
      </w:pPr>
    </w:p>
    <w:p w14:paraId="360EE390" w14:textId="77777777" w:rsidR="00881ACD" w:rsidRDefault="00881ACD" w:rsidP="004B3F8E">
      <w:pPr>
        <w:jc w:val="right"/>
        <w:rPr>
          <w:rFonts w:ascii="Arial" w:hAnsi="Arial" w:cs="Arial"/>
          <w:i/>
          <w:sz w:val="22"/>
        </w:rPr>
      </w:pPr>
    </w:p>
    <w:p w14:paraId="743CEC9B" w14:textId="77777777" w:rsidR="00881ACD" w:rsidRDefault="00881ACD" w:rsidP="004B3F8E">
      <w:pPr>
        <w:jc w:val="right"/>
        <w:rPr>
          <w:rFonts w:ascii="Arial" w:hAnsi="Arial" w:cs="Arial"/>
          <w:i/>
          <w:sz w:val="22"/>
        </w:rPr>
      </w:pPr>
    </w:p>
    <w:p w14:paraId="604DDE02" w14:textId="77777777" w:rsidR="00881ACD" w:rsidRDefault="00881ACD" w:rsidP="004B3F8E">
      <w:pPr>
        <w:jc w:val="right"/>
        <w:rPr>
          <w:rFonts w:ascii="Arial" w:hAnsi="Arial" w:cs="Arial"/>
          <w:i/>
          <w:sz w:val="22"/>
        </w:rPr>
      </w:pPr>
    </w:p>
    <w:p w14:paraId="264ADB8E" w14:textId="77777777" w:rsidR="00881ACD" w:rsidRDefault="00881ACD" w:rsidP="004B3F8E">
      <w:pPr>
        <w:jc w:val="right"/>
        <w:rPr>
          <w:rFonts w:ascii="Arial" w:hAnsi="Arial" w:cs="Arial"/>
          <w:i/>
          <w:sz w:val="22"/>
        </w:rPr>
      </w:pPr>
    </w:p>
    <w:p w14:paraId="20D58E7C" w14:textId="77777777" w:rsidR="00881ACD" w:rsidRDefault="00881ACD" w:rsidP="004B3F8E">
      <w:pPr>
        <w:jc w:val="right"/>
        <w:rPr>
          <w:rFonts w:ascii="Arial" w:hAnsi="Arial" w:cs="Arial"/>
          <w:i/>
          <w:sz w:val="22"/>
        </w:rPr>
      </w:pPr>
    </w:p>
    <w:p w14:paraId="3BC7F1DB" w14:textId="77777777" w:rsidR="00881ACD" w:rsidRDefault="00881ACD" w:rsidP="004B3F8E">
      <w:pPr>
        <w:jc w:val="right"/>
        <w:rPr>
          <w:rFonts w:ascii="Arial" w:hAnsi="Arial" w:cs="Arial"/>
          <w:i/>
          <w:sz w:val="22"/>
        </w:rPr>
      </w:pPr>
    </w:p>
    <w:p w14:paraId="00962AFD" w14:textId="77777777" w:rsidR="00881ACD" w:rsidRDefault="00881ACD" w:rsidP="004B3F8E">
      <w:pPr>
        <w:jc w:val="right"/>
        <w:rPr>
          <w:rFonts w:ascii="Arial" w:hAnsi="Arial" w:cs="Arial"/>
          <w:i/>
          <w:sz w:val="22"/>
        </w:rPr>
      </w:pPr>
    </w:p>
    <w:p w14:paraId="1BFBE9E1" w14:textId="77777777" w:rsidR="00881ACD" w:rsidRDefault="00881ACD" w:rsidP="004B3F8E">
      <w:pPr>
        <w:jc w:val="right"/>
        <w:rPr>
          <w:rFonts w:ascii="Arial" w:hAnsi="Arial" w:cs="Arial"/>
          <w:i/>
          <w:sz w:val="22"/>
        </w:rPr>
      </w:pPr>
    </w:p>
    <w:p w14:paraId="2A481889" w14:textId="77777777" w:rsidR="00881ACD" w:rsidRDefault="00881ACD" w:rsidP="004B3F8E">
      <w:pPr>
        <w:jc w:val="right"/>
        <w:rPr>
          <w:rFonts w:ascii="Arial" w:hAnsi="Arial" w:cs="Arial"/>
          <w:i/>
          <w:sz w:val="22"/>
        </w:rPr>
      </w:pPr>
    </w:p>
    <w:p w14:paraId="2AE1FCCD" w14:textId="77777777" w:rsidR="00881ACD" w:rsidRDefault="00881ACD" w:rsidP="004B3F8E">
      <w:pPr>
        <w:jc w:val="right"/>
        <w:rPr>
          <w:rFonts w:ascii="Arial" w:hAnsi="Arial" w:cs="Arial"/>
          <w:i/>
          <w:sz w:val="22"/>
        </w:rPr>
      </w:pPr>
    </w:p>
    <w:p w14:paraId="3AAC0912" w14:textId="77777777" w:rsidR="00881ACD" w:rsidRDefault="00881ACD" w:rsidP="004B3F8E">
      <w:pPr>
        <w:jc w:val="right"/>
        <w:rPr>
          <w:rFonts w:ascii="Arial" w:hAnsi="Arial" w:cs="Arial"/>
          <w:i/>
          <w:sz w:val="22"/>
        </w:rPr>
      </w:pPr>
    </w:p>
    <w:p w14:paraId="74E4C965" w14:textId="77777777" w:rsidR="00881ACD" w:rsidRDefault="00881ACD" w:rsidP="004B3F8E">
      <w:pPr>
        <w:jc w:val="right"/>
        <w:rPr>
          <w:rFonts w:ascii="Arial" w:hAnsi="Arial" w:cs="Arial"/>
          <w:i/>
          <w:sz w:val="22"/>
        </w:rPr>
      </w:pPr>
    </w:p>
    <w:p w14:paraId="080F25B9" w14:textId="77777777" w:rsidR="00881ACD" w:rsidRDefault="00881ACD" w:rsidP="004B3F8E">
      <w:pPr>
        <w:jc w:val="right"/>
        <w:rPr>
          <w:rFonts w:ascii="Arial" w:hAnsi="Arial" w:cs="Arial"/>
          <w:i/>
          <w:sz w:val="22"/>
        </w:rPr>
      </w:pPr>
    </w:p>
    <w:p w14:paraId="4826F1C3" w14:textId="77777777" w:rsidR="00881ACD" w:rsidRDefault="00881ACD" w:rsidP="004B3F8E">
      <w:pPr>
        <w:jc w:val="right"/>
        <w:rPr>
          <w:rFonts w:ascii="Arial" w:hAnsi="Arial" w:cs="Arial"/>
          <w:i/>
          <w:sz w:val="22"/>
        </w:rPr>
      </w:pPr>
    </w:p>
    <w:p w14:paraId="1915B197" w14:textId="77777777" w:rsidR="00881ACD" w:rsidRDefault="00881ACD" w:rsidP="004B3F8E">
      <w:pPr>
        <w:jc w:val="right"/>
        <w:rPr>
          <w:rFonts w:ascii="Arial" w:hAnsi="Arial" w:cs="Arial"/>
          <w:i/>
          <w:sz w:val="22"/>
        </w:rPr>
      </w:pPr>
    </w:p>
    <w:p w14:paraId="704AA8F9" w14:textId="77777777" w:rsidR="00881ACD" w:rsidRDefault="00881ACD" w:rsidP="004B3F8E">
      <w:pPr>
        <w:jc w:val="right"/>
        <w:rPr>
          <w:rFonts w:ascii="Arial" w:hAnsi="Arial" w:cs="Arial"/>
          <w:i/>
          <w:sz w:val="22"/>
        </w:rPr>
      </w:pPr>
    </w:p>
    <w:p w14:paraId="7B413E5B" w14:textId="77777777" w:rsidR="00881ACD" w:rsidRDefault="00881ACD" w:rsidP="004B3F8E">
      <w:pPr>
        <w:jc w:val="right"/>
        <w:rPr>
          <w:rFonts w:ascii="Arial" w:hAnsi="Arial" w:cs="Arial"/>
          <w:i/>
          <w:sz w:val="22"/>
        </w:rPr>
      </w:pPr>
    </w:p>
    <w:p w14:paraId="11022A77" w14:textId="77777777" w:rsidR="00881ACD" w:rsidRDefault="00881ACD" w:rsidP="004B3F8E">
      <w:pPr>
        <w:jc w:val="right"/>
        <w:rPr>
          <w:rFonts w:ascii="Arial" w:hAnsi="Arial" w:cs="Arial"/>
          <w:i/>
          <w:sz w:val="22"/>
        </w:rPr>
      </w:pPr>
    </w:p>
    <w:p w14:paraId="1B23BF05" w14:textId="77777777" w:rsidR="00881ACD" w:rsidRDefault="00881ACD" w:rsidP="004B3F8E">
      <w:pPr>
        <w:jc w:val="right"/>
        <w:rPr>
          <w:rFonts w:ascii="Arial" w:hAnsi="Arial" w:cs="Arial"/>
          <w:i/>
          <w:sz w:val="22"/>
        </w:rPr>
      </w:pPr>
    </w:p>
    <w:p w14:paraId="6B334E60" w14:textId="77777777" w:rsidR="00AF514D" w:rsidRDefault="00AF514D" w:rsidP="003909B0">
      <w:pPr>
        <w:rPr>
          <w:rFonts w:ascii="Arial" w:hAnsi="Arial" w:cs="Arial"/>
          <w:i/>
          <w:sz w:val="22"/>
        </w:rPr>
      </w:pPr>
    </w:p>
    <w:p w14:paraId="5B3E0949" w14:textId="1F528B2C" w:rsidR="004B3F8E" w:rsidRPr="00154A20" w:rsidRDefault="004B3F8E" w:rsidP="004B3F8E">
      <w:pPr>
        <w:jc w:val="right"/>
        <w:rPr>
          <w:rFonts w:ascii="Arial" w:hAnsi="Arial" w:cs="Arial"/>
          <w:i/>
          <w:sz w:val="22"/>
        </w:rPr>
      </w:pPr>
      <w:r w:rsidRPr="00154A20">
        <w:rPr>
          <w:rFonts w:ascii="Arial" w:hAnsi="Arial" w:cs="Arial"/>
          <w:i/>
          <w:sz w:val="22"/>
        </w:rPr>
        <w:t xml:space="preserve">Załącznik </w:t>
      </w:r>
      <w:r w:rsidRPr="00154A20">
        <w:rPr>
          <w:rFonts w:ascii="Arial" w:hAnsi="Arial" w:cs="Arial"/>
          <w:b/>
          <w:i/>
          <w:sz w:val="22"/>
        </w:rPr>
        <w:t xml:space="preserve">nr </w:t>
      </w:r>
      <w:r w:rsidR="00043CA8">
        <w:rPr>
          <w:rFonts w:ascii="Arial" w:hAnsi="Arial" w:cs="Arial"/>
          <w:b/>
          <w:i/>
          <w:sz w:val="22"/>
        </w:rPr>
        <w:t>9</w:t>
      </w:r>
      <w:r w:rsidRPr="00154A20">
        <w:rPr>
          <w:rFonts w:ascii="Arial" w:hAnsi="Arial" w:cs="Arial"/>
          <w:i/>
          <w:sz w:val="22"/>
        </w:rPr>
        <w:t xml:space="preserve"> do SIWZ</w:t>
      </w:r>
    </w:p>
    <w:p w14:paraId="75F71127" w14:textId="77777777" w:rsidR="004B3F8E" w:rsidRPr="000018B3" w:rsidRDefault="004B3F8E" w:rsidP="004B3F8E">
      <w:pPr>
        <w:jc w:val="both"/>
        <w:rPr>
          <w:bCs/>
          <w:sz w:val="18"/>
          <w:szCs w:val="18"/>
        </w:rPr>
      </w:pPr>
    </w:p>
    <w:p w14:paraId="225A0AFE" w14:textId="77777777" w:rsidR="004B3F8E" w:rsidRPr="000018B3" w:rsidRDefault="004B3F8E" w:rsidP="004B3F8E">
      <w:pPr>
        <w:jc w:val="both"/>
        <w:rPr>
          <w:bCs/>
          <w:sz w:val="18"/>
          <w:szCs w:val="18"/>
        </w:rPr>
      </w:pPr>
      <w:r w:rsidRPr="000018B3">
        <w:rPr>
          <w:bCs/>
          <w:sz w:val="18"/>
          <w:szCs w:val="18"/>
        </w:rPr>
        <w:t>…………………………………</w:t>
      </w:r>
    </w:p>
    <w:p w14:paraId="736475A2" w14:textId="793882CD" w:rsidR="004B3F8E" w:rsidRPr="000018B3" w:rsidRDefault="001B13A9" w:rsidP="004B3F8E">
      <w:pPr>
        <w:jc w:val="both"/>
        <w:rPr>
          <w:rFonts w:ascii="Arial" w:hAnsi="Arial" w:cs="Arial"/>
          <w:bCs/>
        </w:rPr>
      </w:pPr>
      <w:r>
        <w:rPr>
          <w:rFonts w:ascii="Arial" w:hAnsi="Arial" w:cs="Arial"/>
          <w:bCs/>
        </w:rPr>
        <w:t>nazwa i adres W</w:t>
      </w:r>
      <w:r w:rsidR="004B3F8E" w:rsidRPr="000018B3">
        <w:rPr>
          <w:rFonts w:ascii="Arial" w:hAnsi="Arial" w:cs="Arial"/>
          <w:bCs/>
        </w:rPr>
        <w:t>ykonawcy</w:t>
      </w:r>
    </w:p>
    <w:p w14:paraId="7001AD01" w14:textId="77777777" w:rsidR="004B3F8E" w:rsidRPr="000018B3" w:rsidRDefault="004B3F8E" w:rsidP="004B3F8E">
      <w:pPr>
        <w:rPr>
          <w:rFonts w:ascii="Arial" w:hAnsi="Arial" w:cs="Arial"/>
          <w:bCs/>
          <w:i/>
          <w:iCs/>
        </w:rPr>
      </w:pPr>
    </w:p>
    <w:p w14:paraId="0B56E199" w14:textId="77777777" w:rsidR="004B3F8E" w:rsidRPr="000018B3" w:rsidRDefault="004B3F8E" w:rsidP="004B3F8E">
      <w:pPr>
        <w:rPr>
          <w:rFonts w:ascii="Arial" w:hAnsi="Arial" w:cs="Arial"/>
          <w:bCs/>
          <w:i/>
          <w:iCs/>
        </w:rPr>
      </w:pPr>
    </w:p>
    <w:p w14:paraId="1F196328" w14:textId="77777777" w:rsidR="004B3F8E" w:rsidRPr="000018B3" w:rsidRDefault="004B3F8E" w:rsidP="004B3F8E">
      <w:pPr>
        <w:rPr>
          <w:rFonts w:ascii="Arial" w:hAnsi="Arial" w:cs="Arial"/>
          <w:bCs/>
          <w:i/>
          <w:iCs/>
        </w:rPr>
      </w:pPr>
    </w:p>
    <w:p w14:paraId="2BFDAE54" w14:textId="77777777" w:rsidR="004B3F8E" w:rsidRPr="000018B3" w:rsidRDefault="004B3F8E" w:rsidP="004B3F8E">
      <w:pPr>
        <w:jc w:val="center"/>
        <w:rPr>
          <w:rFonts w:ascii="Arial" w:hAnsi="Arial" w:cs="Arial"/>
          <w:b/>
          <w:sz w:val="24"/>
          <w:szCs w:val="24"/>
        </w:rPr>
      </w:pPr>
      <w:r w:rsidRPr="000018B3">
        <w:rPr>
          <w:rFonts w:ascii="Arial" w:hAnsi="Arial" w:cs="Arial"/>
          <w:b/>
          <w:sz w:val="24"/>
          <w:szCs w:val="24"/>
        </w:rPr>
        <w:t xml:space="preserve">OŚWIADCZENIE </w:t>
      </w:r>
    </w:p>
    <w:p w14:paraId="3E159A37" w14:textId="09977A1B" w:rsidR="004B3F8E" w:rsidRPr="000018B3" w:rsidRDefault="004B3F8E" w:rsidP="004B3F8E">
      <w:pPr>
        <w:jc w:val="center"/>
        <w:rPr>
          <w:rFonts w:ascii="Arial" w:hAnsi="Arial" w:cs="Arial"/>
          <w:b/>
          <w:sz w:val="24"/>
          <w:szCs w:val="24"/>
        </w:rPr>
      </w:pPr>
      <w:r w:rsidRPr="000018B3">
        <w:rPr>
          <w:rFonts w:ascii="Arial" w:hAnsi="Arial" w:cs="Arial"/>
          <w:b/>
          <w:sz w:val="24"/>
          <w:szCs w:val="24"/>
        </w:rPr>
        <w:t>na temat wielkości śre</w:t>
      </w:r>
      <w:r w:rsidR="001B13A9">
        <w:rPr>
          <w:rFonts w:ascii="Arial" w:hAnsi="Arial" w:cs="Arial"/>
          <w:b/>
          <w:sz w:val="24"/>
          <w:szCs w:val="24"/>
        </w:rPr>
        <w:t>dniego rocznego zatrudnienia u W</w:t>
      </w:r>
      <w:r w:rsidRPr="000018B3">
        <w:rPr>
          <w:rFonts w:ascii="Arial" w:hAnsi="Arial" w:cs="Arial"/>
          <w:b/>
          <w:sz w:val="24"/>
          <w:szCs w:val="24"/>
        </w:rPr>
        <w:t xml:space="preserve">ykonawcy </w:t>
      </w:r>
    </w:p>
    <w:p w14:paraId="5DCA17AE" w14:textId="77777777" w:rsidR="004B3F8E" w:rsidRPr="000018B3" w:rsidRDefault="004B3F8E" w:rsidP="004B3F8E">
      <w:pPr>
        <w:jc w:val="center"/>
        <w:rPr>
          <w:rFonts w:ascii="Arial" w:hAnsi="Arial" w:cs="Arial"/>
          <w:b/>
          <w:sz w:val="24"/>
          <w:szCs w:val="24"/>
        </w:rPr>
      </w:pPr>
      <w:r w:rsidRPr="000018B3">
        <w:rPr>
          <w:rFonts w:ascii="Arial" w:hAnsi="Arial" w:cs="Arial"/>
          <w:b/>
          <w:sz w:val="24"/>
          <w:szCs w:val="24"/>
        </w:rPr>
        <w:t xml:space="preserve">oraz </w:t>
      </w:r>
      <w:r w:rsidRPr="000018B3">
        <w:rPr>
          <w:rFonts w:ascii="Arial" w:eastAsia="HiddenHorzOCR" w:hAnsi="Arial" w:cs="Arial"/>
          <w:b/>
          <w:sz w:val="24"/>
          <w:szCs w:val="24"/>
        </w:rPr>
        <w:t>liczebności kadry kierowniczej</w:t>
      </w:r>
    </w:p>
    <w:p w14:paraId="2CFB5709" w14:textId="77777777" w:rsidR="004B3F8E" w:rsidRPr="000018B3" w:rsidRDefault="004B3F8E" w:rsidP="004B3F8E">
      <w:pPr>
        <w:jc w:val="center"/>
        <w:rPr>
          <w:rFonts w:ascii="Arial" w:hAnsi="Arial" w:cs="Arial"/>
          <w:sz w:val="22"/>
          <w:szCs w:val="22"/>
        </w:rPr>
      </w:pPr>
    </w:p>
    <w:p w14:paraId="4146D288" w14:textId="77777777" w:rsidR="004B3F8E" w:rsidRPr="000018B3" w:rsidRDefault="004B3F8E" w:rsidP="004B3F8E">
      <w:pPr>
        <w:jc w:val="both"/>
        <w:rPr>
          <w:rFonts w:ascii="Arial" w:hAnsi="Arial" w:cs="Arial"/>
          <w:sz w:val="22"/>
          <w:szCs w:val="22"/>
        </w:rPr>
      </w:pPr>
    </w:p>
    <w:p w14:paraId="55077236" w14:textId="1BD44BCB" w:rsidR="004B3F8E" w:rsidRPr="000018B3" w:rsidRDefault="004B3F8E" w:rsidP="004B3F8E">
      <w:pPr>
        <w:jc w:val="both"/>
        <w:rPr>
          <w:rFonts w:ascii="Arial" w:hAnsi="Arial" w:cs="Arial"/>
          <w:sz w:val="22"/>
          <w:szCs w:val="22"/>
        </w:rPr>
      </w:pPr>
      <w:r w:rsidRPr="000018B3">
        <w:rPr>
          <w:rFonts w:ascii="Arial" w:hAnsi="Arial" w:cs="Arial"/>
          <w:sz w:val="22"/>
          <w:szCs w:val="22"/>
        </w:rPr>
        <w:t xml:space="preserve">Oświadczam, że wielkość średniego rocznego zatrudnienia oraz liczebność kadry kierowniczej w ostatnich 3 latach przed upływem terminu składania ofert przedstawiała się następująco: </w:t>
      </w:r>
    </w:p>
    <w:p w14:paraId="19B57469" w14:textId="77777777" w:rsidR="004B3F8E" w:rsidRPr="000018B3" w:rsidRDefault="004B3F8E" w:rsidP="004B3F8E">
      <w:pPr>
        <w:jc w:val="both"/>
        <w:rPr>
          <w:rFonts w:ascii="Arial" w:hAnsi="Arial" w:cs="Arial"/>
          <w:sz w:val="22"/>
          <w:szCs w:val="22"/>
        </w:rPr>
      </w:pPr>
    </w:p>
    <w:p w14:paraId="613F9E1C" w14:textId="77777777" w:rsidR="004B3F8E" w:rsidRPr="000018B3" w:rsidRDefault="004B3F8E" w:rsidP="004B3F8E">
      <w:pPr>
        <w:rPr>
          <w:rFonts w:ascii="Arial" w:hAnsi="Arial" w:cs="Arial"/>
          <w:bCs/>
          <w:i/>
          <w:iCs/>
        </w:rPr>
      </w:pPr>
    </w:p>
    <w:tbl>
      <w:tblPr>
        <w:tblW w:w="0" w:type="auto"/>
        <w:jc w:val="center"/>
        <w:tblCellMar>
          <w:left w:w="70" w:type="dxa"/>
          <w:right w:w="70" w:type="dxa"/>
        </w:tblCellMar>
        <w:tblLook w:val="0000" w:firstRow="0" w:lastRow="0" w:firstColumn="0" w:lastColumn="0" w:noHBand="0" w:noVBand="0"/>
      </w:tblPr>
      <w:tblGrid>
        <w:gridCol w:w="419"/>
        <w:gridCol w:w="496"/>
        <w:gridCol w:w="4036"/>
        <w:gridCol w:w="4036"/>
      </w:tblGrid>
      <w:tr w:rsidR="004B3F8E" w:rsidRPr="000018B3" w14:paraId="07EDB867" w14:textId="77777777" w:rsidTr="009663DB">
        <w:trPr>
          <w:cantSplit/>
          <w:trHeight w:hRule="exact" w:val="600"/>
          <w:jc w:val="center"/>
        </w:trPr>
        <w:tc>
          <w:tcPr>
            <w:tcW w:w="0" w:type="auto"/>
            <w:vMerge w:val="restart"/>
            <w:tcBorders>
              <w:top w:val="single" w:sz="8" w:space="0" w:color="000000"/>
              <w:left w:val="single" w:sz="8" w:space="0" w:color="000000"/>
              <w:bottom w:val="single" w:sz="8" w:space="0" w:color="000000"/>
            </w:tcBorders>
            <w:shd w:val="clear" w:color="auto" w:fill="E6E6E6"/>
            <w:vAlign w:val="center"/>
          </w:tcPr>
          <w:p w14:paraId="60A17A54" w14:textId="77777777" w:rsidR="004B3F8E" w:rsidRPr="000018B3" w:rsidRDefault="004B3F8E" w:rsidP="009663DB">
            <w:pPr>
              <w:snapToGrid w:val="0"/>
              <w:jc w:val="center"/>
              <w:rPr>
                <w:rFonts w:ascii="Arial" w:hAnsi="Arial" w:cs="Arial"/>
              </w:rPr>
            </w:pPr>
            <w:r w:rsidRPr="000018B3">
              <w:rPr>
                <w:rFonts w:ascii="Arial" w:hAnsi="Arial" w:cs="Arial"/>
              </w:rPr>
              <w:t>Lp.</w:t>
            </w:r>
          </w:p>
        </w:tc>
        <w:tc>
          <w:tcPr>
            <w:tcW w:w="0" w:type="auto"/>
            <w:vMerge w:val="restart"/>
            <w:tcBorders>
              <w:top w:val="single" w:sz="8" w:space="0" w:color="000000"/>
              <w:left w:val="single" w:sz="4" w:space="0" w:color="000000"/>
              <w:bottom w:val="single" w:sz="8" w:space="0" w:color="000000"/>
            </w:tcBorders>
            <w:shd w:val="clear" w:color="auto" w:fill="E6E6E6"/>
            <w:vAlign w:val="center"/>
          </w:tcPr>
          <w:p w14:paraId="2DDEC068" w14:textId="77777777" w:rsidR="004B3F8E" w:rsidRPr="000018B3" w:rsidRDefault="004B3F8E" w:rsidP="009663DB">
            <w:pPr>
              <w:snapToGrid w:val="0"/>
              <w:jc w:val="center"/>
              <w:rPr>
                <w:rFonts w:ascii="Arial" w:hAnsi="Arial" w:cs="Arial"/>
              </w:rPr>
            </w:pPr>
            <w:r w:rsidRPr="000018B3">
              <w:rPr>
                <w:rFonts w:ascii="Arial" w:hAnsi="Arial" w:cs="Arial"/>
              </w:rPr>
              <w:t>Rok</w:t>
            </w:r>
          </w:p>
        </w:tc>
        <w:tc>
          <w:tcPr>
            <w:tcW w:w="4036" w:type="dxa"/>
            <w:vMerge w:val="restart"/>
            <w:tcBorders>
              <w:top w:val="single" w:sz="8" w:space="0" w:color="000000"/>
              <w:left w:val="single" w:sz="4" w:space="0" w:color="000000"/>
              <w:bottom w:val="single" w:sz="8" w:space="0" w:color="000000"/>
            </w:tcBorders>
            <w:shd w:val="clear" w:color="auto" w:fill="E6E6E6"/>
            <w:vAlign w:val="center"/>
          </w:tcPr>
          <w:p w14:paraId="55883218" w14:textId="77777777" w:rsidR="004B3F8E" w:rsidRPr="000018B3" w:rsidRDefault="004B3F8E" w:rsidP="009663DB">
            <w:pPr>
              <w:jc w:val="center"/>
              <w:rPr>
                <w:rFonts w:ascii="Arial" w:hAnsi="Arial" w:cs="Arial"/>
                <w:b/>
              </w:rPr>
            </w:pPr>
            <w:r w:rsidRPr="000018B3">
              <w:rPr>
                <w:rFonts w:ascii="Arial" w:hAnsi="Arial" w:cs="Arial"/>
                <w:b/>
              </w:rPr>
              <w:t>Wielkości średniego rocznego zatrudnienia –</w:t>
            </w:r>
          </w:p>
          <w:p w14:paraId="64F6942A" w14:textId="77777777" w:rsidR="004B3F8E" w:rsidRPr="000018B3" w:rsidRDefault="004B3F8E" w:rsidP="009663DB">
            <w:pPr>
              <w:jc w:val="center"/>
              <w:rPr>
                <w:rFonts w:ascii="Arial" w:hAnsi="Arial" w:cs="Arial"/>
                <w:b/>
              </w:rPr>
            </w:pPr>
            <w:r w:rsidRPr="000018B3">
              <w:rPr>
                <w:rFonts w:ascii="Arial" w:hAnsi="Arial" w:cs="Arial"/>
                <w:b/>
              </w:rPr>
              <w:t>ilość zatrudnionych pracowników</w:t>
            </w:r>
          </w:p>
        </w:tc>
        <w:tc>
          <w:tcPr>
            <w:tcW w:w="4036" w:type="dxa"/>
            <w:vMerge w:val="restart"/>
            <w:tcBorders>
              <w:top w:val="single" w:sz="8" w:space="0" w:color="000000"/>
              <w:left w:val="single" w:sz="4" w:space="0" w:color="000000"/>
              <w:bottom w:val="single" w:sz="8" w:space="0" w:color="000000"/>
              <w:right w:val="single" w:sz="4" w:space="0" w:color="000000"/>
            </w:tcBorders>
            <w:shd w:val="clear" w:color="auto" w:fill="E6E6E6"/>
            <w:vAlign w:val="center"/>
          </w:tcPr>
          <w:p w14:paraId="629EFA1B" w14:textId="77777777" w:rsidR="004B3F8E" w:rsidRPr="000018B3" w:rsidRDefault="004B3F8E" w:rsidP="009663DB">
            <w:pPr>
              <w:snapToGrid w:val="0"/>
              <w:jc w:val="center"/>
              <w:rPr>
                <w:rFonts w:ascii="Arial" w:hAnsi="Arial" w:cs="Arial"/>
                <w:b/>
              </w:rPr>
            </w:pPr>
            <w:r w:rsidRPr="000018B3">
              <w:rPr>
                <w:rFonts w:ascii="Arial" w:eastAsia="HiddenHorzOCR" w:hAnsi="Arial" w:cs="Arial"/>
                <w:b/>
              </w:rPr>
              <w:t>Liczebność kadry kierowniczej</w:t>
            </w:r>
            <w:r w:rsidRPr="000018B3">
              <w:rPr>
                <w:rFonts w:ascii="Arial" w:hAnsi="Arial" w:cs="Arial"/>
                <w:b/>
              </w:rPr>
              <w:t xml:space="preserve"> </w:t>
            </w:r>
          </w:p>
        </w:tc>
      </w:tr>
      <w:tr w:rsidR="004B3F8E" w:rsidRPr="000018B3" w14:paraId="141F7ED4" w14:textId="77777777" w:rsidTr="009663DB">
        <w:trPr>
          <w:cantSplit/>
          <w:trHeight w:val="230"/>
          <w:jc w:val="center"/>
        </w:trPr>
        <w:tc>
          <w:tcPr>
            <w:tcW w:w="0" w:type="auto"/>
            <w:vMerge/>
            <w:tcBorders>
              <w:top w:val="single" w:sz="4" w:space="0" w:color="000000"/>
              <w:left w:val="single" w:sz="8" w:space="0" w:color="000000"/>
              <w:bottom w:val="single" w:sz="8" w:space="0" w:color="000000"/>
            </w:tcBorders>
            <w:shd w:val="clear" w:color="auto" w:fill="E6E6E6"/>
          </w:tcPr>
          <w:p w14:paraId="45C7EBAF" w14:textId="77777777" w:rsidR="004B3F8E" w:rsidRPr="000018B3" w:rsidRDefault="004B3F8E" w:rsidP="009663DB">
            <w:pPr>
              <w:rPr>
                <w:rFonts w:ascii="Arial" w:hAnsi="Arial" w:cs="Arial"/>
              </w:rPr>
            </w:pPr>
          </w:p>
        </w:tc>
        <w:tc>
          <w:tcPr>
            <w:tcW w:w="0" w:type="auto"/>
            <w:vMerge/>
            <w:tcBorders>
              <w:top w:val="single" w:sz="4" w:space="0" w:color="000000"/>
              <w:left w:val="single" w:sz="4" w:space="0" w:color="000000"/>
              <w:bottom w:val="single" w:sz="8" w:space="0" w:color="000000"/>
            </w:tcBorders>
            <w:shd w:val="clear" w:color="auto" w:fill="E6E6E6"/>
          </w:tcPr>
          <w:p w14:paraId="21A96F1E" w14:textId="77777777" w:rsidR="004B3F8E" w:rsidRPr="000018B3" w:rsidRDefault="004B3F8E" w:rsidP="009663DB">
            <w:pPr>
              <w:rPr>
                <w:rFonts w:ascii="Arial" w:hAnsi="Arial" w:cs="Arial"/>
              </w:rPr>
            </w:pPr>
          </w:p>
        </w:tc>
        <w:tc>
          <w:tcPr>
            <w:tcW w:w="4036" w:type="dxa"/>
            <w:vMerge/>
            <w:tcBorders>
              <w:top w:val="single" w:sz="4" w:space="0" w:color="000000"/>
              <w:left w:val="single" w:sz="4" w:space="0" w:color="000000"/>
              <w:bottom w:val="single" w:sz="8" w:space="0" w:color="000000"/>
            </w:tcBorders>
            <w:shd w:val="clear" w:color="auto" w:fill="E6E6E6"/>
          </w:tcPr>
          <w:p w14:paraId="7C18A3DE" w14:textId="77777777" w:rsidR="004B3F8E" w:rsidRPr="000018B3" w:rsidRDefault="004B3F8E" w:rsidP="009663DB">
            <w:pPr>
              <w:rPr>
                <w:rFonts w:ascii="Arial" w:hAnsi="Arial" w:cs="Arial"/>
              </w:rPr>
            </w:pPr>
          </w:p>
        </w:tc>
        <w:tc>
          <w:tcPr>
            <w:tcW w:w="4036" w:type="dxa"/>
            <w:vMerge/>
            <w:tcBorders>
              <w:top w:val="single" w:sz="4" w:space="0" w:color="000000"/>
              <w:left w:val="single" w:sz="4" w:space="0" w:color="000000"/>
              <w:bottom w:val="single" w:sz="8" w:space="0" w:color="000000"/>
              <w:right w:val="single" w:sz="4" w:space="0" w:color="000000"/>
            </w:tcBorders>
            <w:shd w:val="clear" w:color="auto" w:fill="E6E6E6"/>
          </w:tcPr>
          <w:p w14:paraId="585370E9" w14:textId="77777777" w:rsidR="004B3F8E" w:rsidRPr="000018B3" w:rsidRDefault="004B3F8E" w:rsidP="009663DB">
            <w:pPr>
              <w:rPr>
                <w:rFonts w:ascii="Arial" w:hAnsi="Arial" w:cs="Arial"/>
              </w:rPr>
            </w:pPr>
          </w:p>
        </w:tc>
      </w:tr>
      <w:tr w:rsidR="004B3F8E" w:rsidRPr="000018B3" w14:paraId="476DECE4" w14:textId="77777777" w:rsidTr="009663DB">
        <w:trPr>
          <w:cantSplit/>
          <w:trHeight w:val="340"/>
          <w:jc w:val="center"/>
        </w:trPr>
        <w:tc>
          <w:tcPr>
            <w:tcW w:w="0" w:type="auto"/>
            <w:tcBorders>
              <w:top w:val="single" w:sz="8" w:space="0" w:color="000000"/>
              <w:left w:val="single" w:sz="8" w:space="0" w:color="000000"/>
              <w:bottom w:val="single" w:sz="4" w:space="0" w:color="000000"/>
            </w:tcBorders>
            <w:shd w:val="clear" w:color="auto" w:fill="F3F3F3"/>
            <w:vAlign w:val="center"/>
          </w:tcPr>
          <w:p w14:paraId="175138E0" w14:textId="77777777" w:rsidR="004B3F8E" w:rsidRPr="000018B3" w:rsidRDefault="004B3F8E" w:rsidP="009663DB">
            <w:pPr>
              <w:snapToGrid w:val="0"/>
              <w:jc w:val="center"/>
              <w:rPr>
                <w:rFonts w:ascii="Arial" w:hAnsi="Arial" w:cs="Arial"/>
                <w:sz w:val="16"/>
                <w:szCs w:val="16"/>
              </w:rPr>
            </w:pPr>
            <w:r w:rsidRPr="000018B3">
              <w:rPr>
                <w:rFonts w:ascii="Arial" w:hAnsi="Arial" w:cs="Arial"/>
                <w:sz w:val="16"/>
                <w:szCs w:val="16"/>
              </w:rPr>
              <w:t>01</w:t>
            </w:r>
          </w:p>
        </w:tc>
        <w:tc>
          <w:tcPr>
            <w:tcW w:w="0" w:type="auto"/>
            <w:tcBorders>
              <w:top w:val="single" w:sz="8" w:space="0" w:color="000000"/>
              <w:left w:val="single" w:sz="4" w:space="0" w:color="000000"/>
              <w:bottom w:val="single" w:sz="4" w:space="0" w:color="000000"/>
            </w:tcBorders>
            <w:shd w:val="clear" w:color="auto" w:fill="F3F3F3"/>
            <w:vAlign w:val="center"/>
          </w:tcPr>
          <w:p w14:paraId="21FFA326" w14:textId="77777777" w:rsidR="004B3F8E" w:rsidRPr="000018B3" w:rsidRDefault="004B3F8E" w:rsidP="009663DB">
            <w:pPr>
              <w:snapToGrid w:val="0"/>
              <w:jc w:val="center"/>
              <w:rPr>
                <w:rFonts w:ascii="Arial" w:hAnsi="Arial" w:cs="Arial"/>
                <w:sz w:val="16"/>
                <w:szCs w:val="16"/>
              </w:rPr>
            </w:pPr>
            <w:r w:rsidRPr="000018B3">
              <w:rPr>
                <w:rFonts w:ascii="Arial" w:hAnsi="Arial" w:cs="Arial"/>
                <w:sz w:val="16"/>
                <w:szCs w:val="16"/>
              </w:rPr>
              <w:t>02</w:t>
            </w:r>
          </w:p>
        </w:tc>
        <w:tc>
          <w:tcPr>
            <w:tcW w:w="4036" w:type="dxa"/>
            <w:tcBorders>
              <w:top w:val="single" w:sz="8" w:space="0" w:color="000000"/>
              <w:left w:val="single" w:sz="4" w:space="0" w:color="000000"/>
              <w:bottom w:val="single" w:sz="4" w:space="0" w:color="000000"/>
            </w:tcBorders>
            <w:shd w:val="clear" w:color="auto" w:fill="F3F3F3"/>
            <w:vAlign w:val="center"/>
          </w:tcPr>
          <w:p w14:paraId="67229E00" w14:textId="77777777" w:rsidR="004B3F8E" w:rsidRPr="000018B3" w:rsidRDefault="004B3F8E" w:rsidP="009663DB">
            <w:pPr>
              <w:snapToGrid w:val="0"/>
              <w:jc w:val="center"/>
              <w:rPr>
                <w:rFonts w:ascii="Arial" w:hAnsi="Arial" w:cs="Arial"/>
                <w:sz w:val="16"/>
                <w:szCs w:val="16"/>
              </w:rPr>
            </w:pPr>
            <w:r w:rsidRPr="000018B3">
              <w:rPr>
                <w:rFonts w:ascii="Arial" w:hAnsi="Arial" w:cs="Arial"/>
                <w:sz w:val="16"/>
                <w:szCs w:val="16"/>
              </w:rPr>
              <w:t>03</w:t>
            </w:r>
          </w:p>
        </w:tc>
        <w:tc>
          <w:tcPr>
            <w:tcW w:w="4036" w:type="dxa"/>
            <w:tcBorders>
              <w:top w:val="single" w:sz="8" w:space="0" w:color="000000"/>
              <w:left w:val="single" w:sz="4" w:space="0" w:color="000000"/>
              <w:bottom w:val="single" w:sz="4" w:space="0" w:color="000000"/>
              <w:right w:val="single" w:sz="4" w:space="0" w:color="000000"/>
            </w:tcBorders>
            <w:shd w:val="clear" w:color="auto" w:fill="F3F3F3"/>
            <w:vAlign w:val="center"/>
          </w:tcPr>
          <w:p w14:paraId="361464DB" w14:textId="77777777" w:rsidR="004B3F8E" w:rsidRPr="000018B3" w:rsidRDefault="004B3F8E" w:rsidP="009663DB">
            <w:pPr>
              <w:snapToGrid w:val="0"/>
              <w:jc w:val="center"/>
              <w:rPr>
                <w:rFonts w:ascii="Arial" w:hAnsi="Arial" w:cs="Arial"/>
                <w:sz w:val="16"/>
                <w:szCs w:val="16"/>
              </w:rPr>
            </w:pPr>
            <w:r w:rsidRPr="000018B3">
              <w:rPr>
                <w:rFonts w:ascii="Arial" w:hAnsi="Arial" w:cs="Arial"/>
                <w:sz w:val="16"/>
                <w:szCs w:val="16"/>
              </w:rPr>
              <w:t>04</w:t>
            </w:r>
          </w:p>
        </w:tc>
      </w:tr>
      <w:tr w:rsidR="004B3F8E" w:rsidRPr="000018B3" w14:paraId="6869C08B" w14:textId="77777777" w:rsidTr="009663DB">
        <w:trPr>
          <w:cantSplit/>
          <w:trHeight w:val="340"/>
          <w:jc w:val="center"/>
        </w:trPr>
        <w:tc>
          <w:tcPr>
            <w:tcW w:w="0" w:type="auto"/>
            <w:tcBorders>
              <w:left w:val="single" w:sz="8" w:space="0" w:color="000000"/>
              <w:bottom w:val="single" w:sz="4" w:space="0" w:color="000000"/>
            </w:tcBorders>
            <w:vAlign w:val="center"/>
          </w:tcPr>
          <w:p w14:paraId="5F25BDAB" w14:textId="77777777" w:rsidR="004B3F8E" w:rsidRPr="000018B3" w:rsidRDefault="004B3F8E" w:rsidP="009663DB">
            <w:pPr>
              <w:snapToGrid w:val="0"/>
              <w:jc w:val="center"/>
              <w:rPr>
                <w:rFonts w:ascii="Arial" w:hAnsi="Arial" w:cs="Arial"/>
              </w:rPr>
            </w:pPr>
            <w:r w:rsidRPr="000018B3">
              <w:rPr>
                <w:rFonts w:ascii="Arial" w:hAnsi="Arial" w:cs="Arial"/>
              </w:rPr>
              <w:t>1.</w:t>
            </w:r>
          </w:p>
        </w:tc>
        <w:tc>
          <w:tcPr>
            <w:tcW w:w="0" w:type="auto"/>
            <w:tcBorders>
              <w:left w:val="single" w:sz="4" w:space="0" w:color="000000"/>
              <w:bottom w:val="single" w:sz="4" w:space="0" w:color="000000"/>
            </w:tcBorders>
          </w:tcPr>
          <w:p w14:paraId="45EA36F7"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tcBorders>
          </w:tcPr>
          <w:p w14:paraId="454B8682"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right w:val="single" w:sz="4" w:space="0" w:color="000000"/>
            </w:tcBorders>
          </w:tcPr>
          <w:p w14:paraId="7D740ED3" w14:textId="77777777" w:rsidR="004B3F8E" w:rsidRPr="000018B3" w:rsidRDefault="004B3F8E" w:rsidP="009663DB">
            <w:pPr>
              <w:snapToGrid w:val="0"/>
              <w:rPr>
                <w:rFonts w:ascii="Arial" w:hAnsi="Arial" w:cs="Arial"/>
              </w:rPr>
            </w:pPr>
          </w:p>
        </w:tc>
      </w:tr>
      <w:tr w:rsidR="004B3F8E" w:rsidRPr="000018B3" w14:paraId="54D4D486" w14:textId="77777777" w:rsidTr="009663DB">
        <w:trPr>
          <w:cantSplit/>
          <w:trHeight w:val="340"/>
          <w:jc w:val="center"/>
        </w:trPr>
        <w:tc>
          <w:tcPr>
            <w:tcW w:w="0" w:type="auto"/>
            <w:tcBorders>
              <w:left w:val="single" w:sz="8" w:space="0" w:color="000000"/>
              <w:bottom w:val="single" w:sz="4" w:space="0" w:color="000000"/>
            </w:tcBorders>
            <w:vAlign w:val="center"/>
          </w:tcPr>
          <w:p w14:paraId="3C0C7322" w14:textId="77777777" w:rsidR="004B3F8E" w:rsidRPr="000018B3" w:rsidRDefault="004B3F8E" w:rsidP="009663DB">
            <w:pPr>
              <w:snapToGrid w:val="0"/>
              <w:jc w:val="center"/>
              <w:rPr>
                <w:rFonts w:ascii="Arial" w:hAnsi="Arial" w:cs="Arial"/>
              </w:rPr>
            </w:pPr>
            <w:r w:rsidRPr="000018B3">
              <w:rPr>
                <w:rFonts w:ascii="Arial" w:hAnsi="Arial" w:cs="Arial"/>
              </w:rPr>
              <w:t>2.</w:t>
            </w:r>
          </w:p>
        </w:tc>
        <w:tc>
          <w:tcPr>
            <w:tcW w:w="0" w:type="auto"/>
            <w:tcBorders>
              <w:left w:val="single" w:sz="4" w:space="0" w:color="000000"/>
              <w:bottom w:val="single" w:sz="4" w:space="0" w:color="000000"/>
            </w:tcBorders>
          </w:tcPr>
          <w:p w14:paraId="44A9A2A3"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tcBorders>
          </w:tcPr>
          <w:p w14:paraId="3AD12566"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right w:val="single" w:sz="4" w:space="0" w:color="000000"/>
            </w:tcBorders>
          </w:tcPr>
          <w:p w14:paraId="0494A043" w14:textId="77777777" w:rsidR="004B3F8E" w:rsidRPr="000018B3" w:rsidRDefault="004B3F8E" w:rsidP="009663DB">
            <w:pPr>
              <w:snapToGrid w:val="0"/>
              <w:rPr>
                <w:rFonts w:ascii="Arial" w:hAnsi="Arial" w:cs="Arial"/>
              </w:rPr>
            </w:pPr>
          </w:p>
        </w:tc>
      </w:tr>
      <w:tr w:rsidR="004B3F8E" w:rsidRPr="000018B3" w14:paraId="7CD86317" w14:textId="77777777" w:rsidTr="009663DB">
        <w:trPr>
          <w:cantSplit/>
          <w:trHeight w:val="340"/>
          <w:jc w:val="center"/>
        </w:trPr>
        <w:tc>
          <w:tcPr>
            <w:tcW w:w="0" w:type="auto"/>
            <w:tcBorders>
              <w:left w:val="single" w:sz="8" w:space="0" w:color="000000"/>
              <w:bottom w:val="single" w:sz="4" w:space="0" w:color="000000"/>
            </w:tcBorders>
            <w:vAlign w:val="center"/>
          </w:tcPr>
          <w:p w14:paraId="03E9FCA3" w14:textId="77777777" w:rsidR="004B3F8E" w:rsidRPr="000018B3" w:rsidRDefault="004B3F8E" w:rsidP="009663DB">
            <w:pPr>
              <w:snapToGrid w:val="0"/>
              <w:jc w:val="center"/>
              <w:rPr>
                <w:rFonts w:ascii="Arial" w:hAnsi="Arial" w:cs="Arial"/>
              </w:rPr>
            </w:pPr>
            <w:r w:rsidRPr="000018B3">
              <w:rPr>
                <w:rFonts w:ascii="Arial" w:hAnsi="Arial" w:cs="Arial"/>
              </w:rPr>
              <w:t>3.</w:t>
            </w:r>
          </w:p>
        </w:tc>
        <w:tc>
          <w:tcPr>
            <w:tcW w:w="0" w:type="auto"/>
            <w:tcBorders>
              <w:left w:val="single" w:sz="4" w:space="0" w:color="000000"/>
              <w:bottom w:val="single" w:sz="4" w:space="0" w:color="000000"/>
            </w:tcBorders>
          </w:tcPr>
          <w:p w14:paraId="428DB888"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tcBorders>
          </w:tcPr>
          <w:p w14:paraId="51ECFF8A"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right w:val="single" w:sz="4" w:space="0" w:color="000000"/>
            </w:tcBorders>
          </w:tcPr>
          <w:p w14:paraId="0C142B93" w14:textId="77777777" w:rsidR="004B3F8E" w:rsidRPr="000018B3" w:rsidRDefault="004B3F8E" w:rsidP="009663DB">
            <w:pPr>
              <w:snapToGrid w:val="0"/>
              <w:rPr>
                <w:rFonts w:ascii="Arial" w:hAnsi="Arial" w:cs="Arial"/>
              </w:rPr>
            </w:pPr>
          </w:p>
        </w:tc>
      </w:tr>
    </w:tbl>
    <w:p w14:paraId="145E6E82" w14:textId="77777777" w:rsidR="004B3F8E" w:rsidRPr="000018B3" w:rsidRDefault="004B3F8E" w:rsidP="004B3F8E">
      <w:pPr>
        <w:rPr>
          <w:rFonts w:ascii="Arial" w:hAnsi="Arial" w:cs="Arial"/>
          <w:bCs/>
          <w:i/>
          <w:iCs/>
        </w:rPr>
      </w:pPr>
    </w:p>
    <w:p w14:paraId="05C21C2A" w14:textId="77777777" w:rsidR="004B3F8E" w:rsidRPr="000018B3" w:rsidRDefault="004B3F8E" w:rsidP="004B3F8E">
      <w:pPr>
        <w:rPr>
          <w:rFonts w:ascii="Arial" w:hAnsi="Arial" w:cs="Arial"/>
          <w:bCs/>
          <w:i/>
          <w:iCs/>
        </w:rPr>
      </w:pPr>
    </w:p>
    <w:p w14:paraId="02BF2DCF" w14:textId="77777777" w:rsidR="004B3F8E" w:rsidRPr="000018B3" w:rsidRDefault="004B3F8E" w:rsidP="004B3F8E">
      <w:pPr>
        <w:pStyle w:val="Nagwek1"/>
        <w:ind w:left="360"/>
        <w:jc w:val="both"/>
        <w:rPr>
          <w:b w:val="0"/>
          <w:sz w:val="18"/>
          <w:szCs w:val="18"/>
        </w:rPr>
      </w:pPr>
      <w:r w:rsidRPr="000018B3">
        <w:rPr>
          <w:b w:val="0"/>
          <w:sz w:val="18"/>
          <w:szCs w:val="18"/>
        </w:rPr>
        <w:t xml:space="preserve">UWAGA :  </w:t>
      </w:r>
    </w:p>
    <w:p w14:paraId="72A7C16A" w14:textId="11271384" w:rsidR="004B3F8E" w:rsidRPr="00BB2877" w:rsidRDefault="004B3F8E" w:rsidP="00DA789B">
      <w:pPr>
        <w:pStyle w:val="Nagwek1"/>
        <w:numPr>
          <w:ilvl w:val="1"/>
          <w:numId w:val="51"/>
        </w:numPr>
        <w:suppressAutoHyphens/>
        <w:spacing w:before="0" w:after="0"/>
        <w:jc w:val="both"/>
        <w:rPr>
          <w:sz w:val="18"/>
          <w:szCs w:val="18"/>
        </w:rPr>
      </w:pPr>
      <w:r w:rsidRPr="00BB2877">
        <w:rPr>
          <w:b w:val="0"/>
          <w:sz w:val="18"/>
          <w:szCs w:val="18"/>
        </w:rPr>
        <w:t>Wymagane zatrudnienie</w:t>
      </w:r>
      <w:r w:rsidR="00BB2877" w:rsidRPr="00BB2877">
        <w:rPr>
          <w:sz w:val="18"/>
          <w:szCs w:val="18"/>
        </w:rPr>
        <w:t>:</w:t>
      </w:r>
      <w:r w:rsidR="00BB2877">
        <w:rPr>
          <w:sz w:val="18"/>
          <w:szCs w:val="18"/>
        </w:rPr>
        <w:t xml:space="preserve"> </w:t>
      </w:r>
      <w:r w:rsidRPr="00BB2877">
        <w:rPr>
          <w:sz w:val="18"/>
          <w:szCs w:val="18"/>
        </w:rPr>
        <w:t xml:space="preserve">minimum </w:t>
      </w:r>
      <w:r w:rsidR="00164E20">
        <w:rPr>
          <w:sz w:val="18"/>
          <w:szCs w:val="18"/>
        </w:rPr>
        <w:t xml:space="preserve">23 </w:t>
      </w:r>
      <w:r w:rsidRPr="00BB2877">
        <w:rPr>
          <w:sz w:val="18"/>
          <w:szCs w:val="18"/>
        </w:rPr>
        <w:t>osób, w tym min</w:t>
      </w:r>
      <w:r w:rsidR="00BB2877">
        <w:rPr>
          <w:sz w:val="18"/>
          <w:szCs w:val="18"/>
        </w:rPr>
        <w:t>. 1 osoby</w:t>
      </w:r>
      <w:r w:rsidRPr="00BB2877">
        <w:rPr>
          <w:sz w:val="18"/>
          <w:szCs w:val="18"/>
        </w:rPr>
        <w:t xml:space="preserve"> na stanowisku kierowniczym</w:t>
      </w:r>
      <w:r w:rsidR="000C1449" w:rsidRPr="00BB2877">
        <w:rPr>
          <w:sz w:val="18"/>
          <w:szCs w:val="18"/>
        </w:rPr>
        <w:t>.</w:t>
      </w:r>
    </w:p>
    <w:p w14:paraId="5804DC00" w14:textId="4D4CE036" w:rsidR="004B3F8E" w:rsidRPr="00BB2877" w:rsidRDefault="004B3F8E" w:rsidP="00DA789B">
      <w:pPr>
        <w:pStyle w:val="Nagwek1"/>
        <w:numPr>
          <w:ilvl w:val="1"/>
          <w:numId w:val="51"/>
        </w:numPr>
        <w:suppressAutoHyphens/>
        <w:spacing w:before="0" w:after="0"/>
        <w:jc w:val="both"/>
        <w:rPr>
          <w:b w:val="0"/>
          <w:sz w:val="18"/>
          <w:szCs w:val="18"/>
        </w:rPr>
      </w:pPr>
      <w:r w:rsidRPr="00BB2877">
        <w:rPr>
          <w:b w:val="0"/>
          <w:sz w:val="18"/>
          <w:szCs w:val="18"/>
        </w:rPr>
        <w:t>W przypadku, gdy okres działalności jest krótszy niż 3 lata Wykonawca wskazuje ten okres.</w:t>
      </w:r>
    </w:p>
    <w:p w14:paraId="4D78E0AA" w14:textId="77777777" w:rsidR="004B3F8E" w:rsidRPr="004B3F8E" w:rsidRDefault="004B3F8E" w:rsidP="004B3F8E">
      <w:pPr>
        <w:rPr>
          <w:rFonts w:ascii="Arial" w:hAnsi="Arial" w:cs="Arial"/>
          <w:bCs/>
          <w:i/>
          <w:iCs/>
        </w:rPr>
      </w:pPr>
    </w:p>
    <w:p w14:paraId="2899BD24" w14:textId="77777777" w:rsidR="004B3F8E" w:rsidRPr="000018B3" w:rsidRDefault="004B3F8E" w:rsidP="0045047D">
      <w:pPr>
        <w:spacing w:line="360" w:lineRule="auto"/>
        <w:rPr>
          <w:rFonts w:ascii="Arial" w:hAnsi="Arial" w:cs="Arial"/>
        </w:rPr>
      </w:pPr>
    </w:p>
    <w:p w14:paraId="4A94599E" w14:textId="77777777" w:rsidR="00B63614" w:rsidRDefault="00B63614" w:rsidP="006367FE">
      <w:pPr>
        <w:pStyle w:val="Stopka"/>
        <w:tabs>
          <w:tab w:val="clear" w:pos="4536"/>
          <w:tab w:val="clear" w:pos="9072"/>
        </w:tabs>
        <w:ind w:right="432"/>
        <w:rPr>
          <w:rFonts w:ascii="Arial" w:hAnsi="Arial" w:cs="Arial"/>
          <w:i/>
          <w:sz w:val="16"/>
          <w:szCs w:val="16"/>
        </w:rPr>
      </w:pPr>
    </w:p>
    <w:p w14:paraId="7E297C38" w14:textId="77777777" w:rsidR="00E02BA5" w:rsidRDefault="00E02BA5" w:rsidP="006367FE">
      <w:pPr>
        <w:pStyle w:val="Stopka"/>
        <w:tabs>
          <w:tab w:val="clear" w:pos="4536"/>
          <w:tab w:val="clear" w:pos="9072"/>
        </w:tabs>
        <w:ind w:right="432"/>
        <w:rPr>
          <w:rFonts w:ascii="Arial" w:hAnsi="Arial" w:cs="Arial"/>
          <w:i/>
          <w:sz w:val="16"/>
          <w:szCs w:val="16"/>
        </w:rPr>
      </w:pPr>
    </w:p>
    <w:p w14:paraId="188F7C5A" w14:textId="77777777" w:rsidR="00E02BA5" w:rsidRDefault="00E02BA5" w:rsidP="006367FE">
      <w:pPr>
        <w:pStyle w:val="Stopka"/>
        <w:tabs>
          <w:tab w:val="clear" w:pos="4536"/>
          <w:tab w:val="clear" w:pos="9072"/>
        </w:tabs>
        <w:ind w:right="432"/>
        <w:rPr>
          <w:rFonts w:ascii="Arial" w:hAnsi="Arial" w:cs="Arial"/>
          <w:i/>
          <w:sz w:val="16"/>
          <w:szCs w:val="16"/>
        </w:rPr>
      </w:pPr>
    </w:p>
    <w:p w14:paraId="53A23846" w14:textId="77777777" w:rsidR="00E02BA5" w:rsidRDefault="00E02BA5" w:rsidP="006367FE">
      <w:pPr>
        <w:pStyle w:val="Stopka"/>
        <w:tabs>
          <w:tab w:val="clear" w:pos="4536"/>
          <w:tab w:val="clear" w:pos="9072"/>
        </w:tabs>
        <w:ind w:right="432"/>
        <w:rPr>
          <w:rFonts w:ascii="Arial" w:hAnsi="Arial" w:cs="Arial"/>
          <w:i/>
          <w:sz w:val="16"/>
          <w:szCs w:val="16"/>
        </w:rPr>
      </w:pPr>
    </w:p>
    <w:p w14:paraId="0A061CEE" w14:textId="77777777" w:rsidR="00CB1504" w:rsidRPr="00E02BA5" w:rsidRDefault="00CB1504" w:rsidP="00F9515B">
      <w:pPr>
        <w:pStyle w:val="Stopka"/>
        <w:tabs>
          <w:tab w:val="clear" w:pos="4536"/>
          <w:tab w:val="clear" w:pos="9072"/>
        </w:tabs>
        <w:ind w:right="8219"/>
        <w:rPr>
          <w:rFonts w:ascii="Arial" w:hAnsi="Arial" w:cs="Arial"/>
          <w:i/>
          <w:color w:val="FF0000"/>
          <w:sz w:val="22"/>
          <w:szCs w:val="22"/>
        </w:rPr>
      </w:pPr>
    </w:p>
    <w:sectPr w:rsidR="00CB1504" w:rsidRPr="00E02BA5" w:rsidSect="00043CA8">
      <w:footerReference w:type="default" r:id="rId28"/>
      <w:pgSz w:w="11906" w:h="16838"/>
      <w:pgMar w:top="709"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193655" w15:done="0"/>
  <w15:commentEx w15:paraId="4077356F" w15:done="0"/>
  <w15:commentEx w15:paraId="51A4B449" w15:done="0"/>
  <w15:commentEx w15:paraId="3579B411" w15:done="0"/>
  <w15:commentEx w15:paraId="597AA692" w15:done="0"/>
  <w15:commentEx w15:paraId="15D25518" w15:done="0"/>
  <w15:commentEx w15:paraId="4DF1294A" w15:done="0"/>
  <w15:commentEx w15:paraId="000E25AD" w15:done="0"/>
  <w15:commentEx w15:paraId="7D83D133" w15:done="0"/>
  <w15:commentEx w15:paraId="01AAF6B9" w15:done="0"/>
  <w15:commentEx w15:paraId="5DB2FAEB" w15:done="0"/>
  <w15:commentEx w15:paraId="6C87D654" w15:done="0"/>
  <w15:commentEx w15:paraId="5BA2BC54" w15:done="0"/>
  <w15:commentEx w15:paraId="1B453CD7" w15:done="0"/>
  <w15:commentEx w15:paraId="2F0820DE" w15:done="0"/>
  <w15:commentEx w15:paraId="7D6B6787" w15:done="0"/>
  <w15:commentEx w15:paraId="19BCD791" w15:done="0"/>
  <w15:commentEx w15:paraId="673A16D6" w15:done="0"/>
  <w15:commentEx w15:paraId="19D138E9" w15:done="0"/>
  <w15:commentEx w15:paraId="47E7FD07" w15:done="0"/>
  <w15:commentEx w15:paraId="6A54F1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F3545D" w16cid:durableId="1E142BB3"/>
  <w16cid:commentId w16cid:paraId="20B706A7" w16cid:durableId="1E142C2C"/>
  <w16cid:commentId w16cid:paraId="14A01996" w16cid:durableId="1E142DE2"/>
  <w16cid:commentId w16cid:paraId="4E867BEE" w16cid:durableId="1E142E58"/>
  <w16cid:commentId w16cid:paraId="26822089" w16cid:durableId="1E142EEB"/>
  <w16cid:commentId w16cid:paraId="379291BD" w16cid:durableId="1E142F0B"/>
  <w16cid:commentId w16cid:paraId="3290C964" w16cid:durableId="1E1431E4"/>
  <w16cid:commentId w16cid:paraId="4A67D12A" w16cid:durableId="1E1433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B190C" w14:textId="77777777" w:rsidR="00BB6E36" w:rsidRDefault="00BB6E36">
      <w:r>
        <w:separator/>
      </w:r>
    </w:p>
  </w:endnote>
  <w:endnote w:type="continuationSeparator" w:id="0">
    <w:p w14:paraId="3D0DB115" w14:textId="77777777" w:rsidR="00BB6E36" w:rsidRDefault="00BB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678260"/>
      <w:docPartObj>
        <w:docPartGallery w:val="Page Numbers (Bottom of Page)"/>
        <w:docPartUnique/>
      </w:docPartObj>
    </w:sdtPr>
    <w:sdtEndPr/>
    <w:sdtContent>
      <w:sdt>
        <w:sdtPr>
          <w:id w:val="-14541682"/>
          <w:docPartObj>
            <w:docPartGallery w:val="Page Numbers (Bottom of Page)"/>
            <w:docPartUnique/>
          </w:docPartObj>
        </w:sdtPr>
        <w:sdtEndPr/>
        <w:sdtContent>
          <w:sdt>
            <w:sdtPr>
              <w:id w:val="-758830110"/>
              <w:docPartObj>
                <w:docPartGallery w:val="Page Numbers (Top of Page)"/>
                <w:docPartUnique/>
              </w:docPartObj>
            </w:sdtPr>
            <w:sdtEndPr/>
            <w:sdtContent>
              <w:p w14:paraId="57580E10" w14:textId="1E3C4008" w:rsidR="00E4673C" w:rsidRPr="00E4673C" w:rsidRDefault="00E4673C" w:rsidP="00E4673C">
                <w:pPr>
                  <w:pStyle w:val="Bezodstpw"/>
                  <w:ind w:left="1134" w:hanging="1134"/>
                  <w:rPr>
                    <w:rFonts w:ascii="Arial" w:hAnsi="Arial" w:cs="Arial"/>
                    <w:b/>
                  </w:rPr>
                </w:pPr>
                <w:r>
                  <w:rPr>
                    <w:rFonts w:ascii="Arial" w:hAnsi="Arial" w:cs="Arial"/>
                    <w:bCs/>
                    <w:sz w:val="24"/>
                    <w:szCs w:val="24"/>
                  </w:rPr>
                  <w:t xml:space="preserve"> </w:t>
                </w:r>
                <w:r w:rsidRPr="005476D0">
                  <w:rPr>
                    <w:rFonts w:ascii="Arial" w:hAnsi="Arial" w:cs="Arial"/>
                    <w:sz w:val="16"/>
                    <w:szCs w:val="16"/>
                  </w:rPr>
                  <w:t>Część I SIWZ – „</w:t>
                </w:r>
                <w:r w:rsidRPr="007560DA">
                  <w:rPr>
                    <w:rFonts w:ascii="Arial" w:hAnsi="Arial" w:cs="Arial"/>
                    <w:sz w:val="16"/>
                    <w:szCs w:val="16"/>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p>
            </w:sdtContent>
          </w:sdt>
        </w:sdtContent>
      </w:sdt>
      <w:p w14:paraId="7C931E02" w14:textId="4A463289" w:rsidR="00E4673C" w:rsidRDefault="00E4673C">
        <w:pPr>
          <w:pStyle w:val="Stopka"/>
          <w:jc w:val="right"/>
        </w:pPr>
        <w:r>
          <w:fldChar w:fldCharType="begin"/>
        </w:r>
        <w:r>
          <w:instrText>PAGE   \* MERGEFORMAT</w:instrText>
        </w:r>
        <w:r>
          <w:fldChar w:fldCharType="separate"/>
        </w:r>
        <w:r w:rsidR="005035BF">
          <w:rPr>
            <w:noProof/>
          </w:rPr>
          <w:t>20</w:t>
        </w:r>
        <w:r>
          <w:fldChar w:fldCharType="end"/>
        </w:r>
      </w:p>
    </w:sdtContent>
  </w:sdt>
  <w:p w14:paraId="50E6E7FA" w14:textId="1B4D3912" w:rsidR="004E0A0F" w:rsidRPr="0073023F" w:rsidRDefault="004E0A0F" w:rsidP="005476D0">
    <w:pPr>
      <w:pStyle w:val="Stopka"/>
      <w:spacing w:before="120"/>
      <w:ind w:left="1191" w:hanging="119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72582" w14:textId="77777777" w:rsidR="00BB6E36" w:rsidRDefault="00BB6E36">
      <w:r>
        <w:separator/>
      </w:r>
    </w:p>
  </w:footnote>
  <w:footnote w:type="continuationSeparator" w:id="0">
    <w:p w14:paraId="0C10FD1C" w14:textId="77777777" w:rsidR="00BB6E36" w:rsidRDefault="00BB6E36">
      <w:r>
        <w:continuationSeparator/>
      </w:r>
    </w:p>
  </w:footnote>
  <w:footnote w:id="1">
    <w:p w14:paraId="51F88F69"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7A27DE5"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FC4905C"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72E2EEEA"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6F46A84" w14:textId="77777777" w:rsidR="004E0A0F" w:rsidRPr="003B6373" w:rsidRDefault="004E0A0F" w:rsidP="0066740A">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69A705D2"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7972826" w14:textId="77777777" w:rsidR="004E0A0F" w:rsidRPr="003B6373" w:rsidRDefault="004E0A0F" w:rsidP="0066740A">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CEC1200" w14:textId="77777777" w:rsidR="004E0A0F" w:rsidRPr="003B6373" w:rsidRDefault="004E0A0F" w:rsidP="0066740A">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77B3575" w14:textId="77777777" w:rsidR="004E0A0F" w:rsidRPr="003B6373" w:rsidRDefault="004E0A0F" w:rsidP="0066740A">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2CBEB0D5" w14:textId="77777777" w:rsidR="004E0A0F" w:rsidRPr="003B6373" w:rsidRDefault="004E0A0F" w:rsidP="0066740A">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2A92A15D"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56453949"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1" w:name="_DV_C939"/>
      <w:r w:rsidRPr="003B6373">
        <w:rPr>
          <w:rFonts w:ascii="Arial" w:hAnsi="Arial" w:cs="Arial"/>
          <w:sz w:val="16"/>
          <w:szCs w:val="16"/>
        </w:rPr>
        <w:t>osób</w:t>
      </w:r>
      <w:bookmarkEnd w:id="51"/>
      <w:r w:rsidRPr="003B6373">
        <w:rPr>
          <w:rFonts w:ascii="Arial" w:hAnsi="Arial" w:cs="Arial"/>
          <w:sz w:val="16"/>
          <w:szCs w:val="16"/>
        </w:rPr>
        <w:t xml:space="preserve"> niepełnosprawnych lub defaworyzowanych.</w:t>
      </w:r>
    </w:p>
  </w:footnote>
  <w:footnote w:id="10">
    <w:p w14:paraId="38B390D1"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5BC77FF6"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0F84D8A3"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767797A3"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650151C8"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EAB5260"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D841C39"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03B6730"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21F263EC"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6AF01326"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171B7E69"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4CD4150"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214F5243"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7B1390A7"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38A15F57"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21D34C12"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45374B2B" w14:textId="77777777" w:rsidR="00222C44" w:rsidRPr="003B6373" w:rsidRDefault="00222C44" w:rsidP="00222C4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7FAE8CDD"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665F0473"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63AADE1"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11667303"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1">
    <w:p w14:paraId="560548ED"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32">
    <w:p w14:paraId="23CB8A22"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527F129E"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6FFA1030"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5">
    <w:p w14:paraId="674BE4A4" w14:textId="77777777" w:rsidR="004E0A0F" w:rsidRPr="003B6373" w:rsidRDefault="004E0A0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3"/>
    <w:multiLevelType w:val="multilevel"/>
    <w:tmpl w:val="EBBA07B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6"/>
    <w:multiLevelType w:val="multilevel"/>
    <w:tmpl w:val="909A0552"/>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ascii="Arial" w:eastAsia="Times New Roman" w:hAnsi="Arial" w:cs="Times New Roman"/>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multilevel"/>
    <w:tmpl w:val="456A57B8"/>
    <w:name w:val="WW8Num27"/>
    <w:lvl w:ilvl="0">
      <w:start w:val="1"/>
      <w:numFmt w:val="decimal"/>
      <w:lvlText w:val="%1."/>
      <w:lvlJc w:val="left"/>
      <w:pPr>
        <w:tabs>
          <w:tab w:val="num" w:pos="360"/>
        </w:tabs>
        <w:ind w:left="360" w:hanging="360"/>
      </w:pPr>
      <w:rPr>
        <w:i w:val="0"/>
        <w:strike w:val="0"/>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C470E9"/>
    <w:multiLevelType w:val="multilevel"/>
    <w:tmpl w:val="2CA6267E"/>
    <w:name w:val="WW8Num273"/>
    <w:lvl w:ilvl="0">
      <w:start w:val="10"/>
      <w:numFmt w:val="decimal"/>
      <w:lvlText w:val="%1."/>
      <w:lvlJc w:val="left"/>
      <w:pPr>
        <w:tabs>
          <w:tab w:val="num" w:pos="360"/>
        </w:tabs>
        <w:ind w:left="360" w:hanging="360"/>
      </w:pPr>
      <w:rPr>
        <w:rFonts w:hint="default"/>
        <w:i w:val="0"/>
        <w:strike w:val="0"/>
        <w:color w:val="000000"/>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8">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EF4695"/>
    <w:multiLevelType w:val="hybridMultilevel"/>
    <w:tmpl w:val="9A785B6C"/>
    <w:lvl w:ilvl="0" w:tplc="B2004F6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3">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4">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6">
    <w:nsid w:val="16B00733"/>
    <w:multiLevelType w:val="multilevel"/>
    <w:tmpl w:val="DB5E2D52"/>
    <w:lvl w:ilvl="0">
      <w:start w:val="8"/>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440"/>
        </w:tabs>
        <w:ind w:left="1440" w:hanging="360"/>
      </w:pPr>
      <w:rPr>
        <w:rFonts w:hint="default"/>
        <w:b w:val="0"/>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17652F06"/>
    <w:multiLevelType w:val="hybridMultilevel"/>
    <w:tmpl w:val="1B226DD8"/>
    <w:lvl w:ilvl="0" w:tplc="9B080968">
      <w:start w:val="1"/>
      <w:numFmt w:val="decimal"/>
      <w:lvlText w:val="%1."/>
      <w:lvlJc w:val="left"/>
      <w:pPr>
        <w:ind w:left="780" w:hanging="360"/>
      </w:pPr>
      <w:rPr>
        <w:b/>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8">
    <w:nsid w:val="17780A10"/>
    <w:multiLevelType w:val="hybridMultilevel"/>
    <w:tmpl w:val="FA60FA3E"/>
    <w:lvl w:ilvl="0" w:tplc="B12C6C50">
      <w:start w:val="1"/>
      <w:numFmt w:val="decimal"/>
      <w:lvlText w:val="%1)"/>
      <w:lvlJc w:val="left"/>
      <w:pPr>
        <w:tabs>
          <w:tab w:val="num" w:pos="900"/>
        </w:tabs>
        <w:ind w:left="90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17827B39"/>
    <w:multiLevelType w:val="hybridMultilevel"/>
    <w:tmpl w:val="05AE396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30">
    <w:nsid w:val="19DD7B9A"/>
    <w:multiLevelType w:val="hybridMultilevel"/>
    <w:tmpl w:val="2E26E0D8"/>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32">
    <w:nsid w:val="1B9F4A89"/>
    <w:multiLevelType w:val="multilevel"/>
    <w:tmpl w:val="9F74C05C"/>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b w:val="0"/>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1E055E31"/>
    <w:multiLevelType w:val="hybridMultilevel"/>
    <w:tmpl w:val="1E0AB1E2"/>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0202A59"/>
    <w:multiLevelType w:val="hybridMultilevel"/>
    <w:tmpl w:val="8AC400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1765F42"/>
    <w:multiLevelType w:val="hybridMultilevel"/>
    <w:tmpl w:val="D76CC770"/>
    <w:lvl w:ilvl="0" w:tplc="89F0497C">
      <w:start w:val="3"/>
      <w:numFmt w:val="lowerLetter"/>
      <w:lvlText w:val="%1)"/>
      <w:lvlJc w:val="left"/>
      <w:pPr>
        <w:ind w:left="16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F772FF6"/>
    <w:multiLevelType w:val="hybridMultilevel"/>
    <w:tmpl w:val="3CEC8E36"/>
    <w:lvl w:ilvl="0" w:tplc="1C7C2D0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2FD77DB4"/>
    <w:multiLevelType w:val="multilevel"/>
    <w:tmpl w:val="9D180990"/>
    <w:lvl w:ilvl="0">
      <w:start w:val="9"/>
      <w:numFmt w:val="decimal"/>
      <w:lvlText w:val="%1."/>
      <w:lvlJc w:val="left"/>
      <w:pPr>
        <w:tabs>
          <w:tab w:val="num" w:pos="641"/>
        </w:tabs>
        <w:ind w:left="641"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i w:val="0"/>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34334539"/>
    <w:multiLevelType w:val="multilevel"/>
    <w:tmpl w:val="57888A18"/>
    <w:lvl w:ilvl="0">
      <w:start w:val="1"/>
      <w:numFmt w:val="decimal"/>
      <w:lvlText w:val="%1)"/>
      <w:lvlJc w:val="left"/>
      <w:pPr>
        <w:tabs>
          <w:tab w:val="num" w:pos="720"/>
        </w:tabs>
        <w:ind w:left="720" w:hanging="360"/>
      </w:pPr>
      <w:rPr>
        <w:rFonts w:hint="default"/>
        <w:b w:val="0"/>
        <w:i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59E1ACE"/>
    <w:multiLevelType w:val="hybridMultilevel"/>
    <w:tmpl w:val="AC801A7C"/>
    <w:lvl w:ilvl="0" w:tplc="8B3E59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3BE75F59"/>
    <w:multiLevelType w:val="hybridMultilevel"/>
    <w:tmpl w:val="B07E7326"/>
    <w:lvl w:ilvl="0" w:tplc="0415000F">
      <w:start w:val="1"/>
      <w:numFmt w:val="decimal"/>
      <w:lvlText w:val="%1."/>
      <w:lvlJc w:val="left"/>
      <w:pPr>
        <w:ind w:left="720" w:hanging="360"/>
      </w:pPr>
      <w:rPr>
        <w:rFonts w:hint="default"/>
      </w:rPr>
    </w:lvl>
    <w:lvl w:ilvl="1" w:tplc="B860F2CE">
      <w:start w:val="1"/>
      <w:numFmt w:val="decimal"/>
      <w:lvlText w:val="%2)"/>
      <w:lvlJc w:val="left"/>
      <w:pPr>
        <w:ind w:left="1440" w:hanging="360"/>
      </w:pPr>
      <w:rPr>
        <w:rFonts w:cs="Times New Roman" w:hint="default"/>
      </w:rPr>
    </w:lvl>
    <w:lvl w:ilvl="2" w:tplc="5756ED04">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3F6535A0"/>
    <w:multiLevelType w:val="hybridMultilevel"/>
    <w:tmpl w:val="03D8D97E"/>
    <w:lvl w:ilvl="0" w:tplc="14DCA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2">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4">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5">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7">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5FC66A4E"/>
    <w:multiLevelType w:val="hybridMultilevel"/>
    <w:tmpl w:val="AF9C6CBA"/>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D570CD8A">
      <w:start w:val="4"/>
      <w:numFmt w:val="decimal"/>
      <w:lvlText w:val="%4"/>
      <w:lvlJc w:val="left"/>
      <w:pPr>
        <w:ind w:left="3237" w:hanging="360"/>
      </w:pPr>
      <w:rPr>
        <w:rFonts w:hint="default"/>
      </w:rPr>
    </w:lvl>
    <w:lvl w:ilvl="4" w:tplc="B0787DC8">
      <w:start w:val="6"/>
      <w:numFmt w:val="decimal"/>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6">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9">
    <w:nsid w:val="77FA0BA3"/>
    <w:multiLevelType w:val="hybridMultilevel"/>
    <w:tmpl w:val="475866BA"/>
    <w:lvl w:ilvl="0" w:tplc="62EA2866">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9E050D6"/>
    <w:multiLevelType w:val="hybridMultilevel"/>
    <w:tmpl w:val="43AC89C4"/>
    <w:lvl w:ilvl="0" w:tplc="A5F6483C">
      <w:start w:val="1"/>
      <w:numFmt w:val="lowerLetter"/>
      <w:lvlText w:val="1%1."/>
      <w:lvlJc w:val="left"/>
      <w:pPr>
        <w:ind w:left="862" w:hanging="360"/>
      </w:pPr>
      <w:rPr>
        <w:rFonts w:hint="default"/>
        <w:strike w:val="0"/>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D061D29"/>
    <w:multiLevelType w:val="hybridMultilevel"/>
    <w:tmpl w:val="1DAE1F26"/>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D8E7FCB"/>
    <w:multiLevelType w:val="multilevel"/>
    <w:tmpl w:val="9F3670FA"/>
    <w:lvl w:ilvl="0">
      <w:start w:val="17"/>
      <w:numFmt w:val="decimal"/>
      <w:lvlText w:val="%1."/>
      <w:lvlJc w:val="left"/>
      <w:pPr>
        <w:ind w:left="360" w:hanging="360"/>
      </w:pPr>
      <w:rPr>
        <w:rFonts w:ascii="Arial" w:hAnsi="Arial" w:cs="Arial" w:hint="default"/>
        <w:b w:val="0"/>
        <w:sz w:val="22"/>
        <w:szCs w:val="22"/>
      </w:rPr>
    </w:lvl>
    <w:lvl w:ilvl="1">
      <w:start w:val="1"/>
      <w:numFmt w:val="none"/>
      <w:lvlText w:val="%2"/>
      <w:lvlJc w:val="left"/>
      <w:pPr>
        <w:ind w:left="-360" w:firstLine="0"/>
      </w:pPr>
      <w:rPr>
        <w:rFonts w:hint="default"/>
      </w:rPr>
    </w:lvl>
    <w:lvl w:ilvl="2">
      <w:start w:val="1"/>
      <w:numFmt w:val="none"/>
      <w:lvlText w:val="%3"/>
      <w:lvlJc w:val="left"/>
      <w:pPr>
        <w:ind w:left="-360" w:firstLine="0"/>
      </w:pPr>
      <w:rPr>
        <w:rFonts w:hint="default"/>
      </w:rPr>
    </w:lvl>
    <w:lvl w:ilvl="3">
      <w:start w:val="1"/>
      <w:numFmt w:val="none"/>
      <w:lvlText w:val="%4"/>
      <w:lvlJc w:val="left"/>
      <w:pPr>
        <w:ind w:left="-360" w:firstLine="0"/>
      </w:pPr>
      <w:rPr>
        <w:rFonts w:hint="default"/>
      </w:rPr>
    </w:lvl>
    <w:lvl w:ilvl="4">
      <w:start w:val="1"/>
      <w:numFmt w:val="none"/>
      <w:lvlText w:val="%5"/>
      <w:lvlJc w:val="left"/>
      <w:pPr>
        <w:ind w:left="-360" w:firstLine="0"/>
      </w:pPr>
      <w:rPr>
        <w:rFonts w:hint="default"/>
      </w:rPr>
    </w:lvl>
    <w:lvl w:ilvl="5">
      <w:start w:val="1"/>
      <w:numFmt w:val="none"/>
      <w:lvlText w:val="%6"/>
      <w:lvlJc w:val="left"/>
      <w:pPr>
        <w:ind w:left="-360" w:firstLine="0"/>
      </w:pPr>
      <w:rPr>
        <w:rFonts w:hint="default"/>
      </w:rPr>
    </w:lvl>
    <w:lvl w:ilvl="6">
      <w:start w:val="1"/>
      <w:numFmt w:val="none"/>
      <w:lvlText w:val="%7"/>
      <w:lvlJc w:val="left"/>
      <w:pPr>
        <w:ind w:left="-360" w:firstLine="0"/>
      </w:pPr>
      <w:rPr>
        <w:rFonts w:hint="default"/>
      </w:rPr>
    </w:lvl>
    <w:lvl w:ilvl="7">
      <w:start w:val="1"/>
      <w:numFmt w:val="none"/>
      <w:lvlText w:val="%8"/>
      <w:lvlJc w:val="left"/>
      <w:pPr>
        <w:ind w:left="-360" w:firstLine="0"/>
      </w:pPr>
      <w:rPr>
        <w:rFonts w:hint="default"/>
      </w:rPr>
    </w:lvl>
    <w:lvl w:ilvl="8">
      <w:start w:val="1"/>
      <w:numFmt w:val="none"/>
      <w:lvlText w:val="%9"/>
      <w:lvlJc w:val="left"/>
      <w:pPr>
        <w:ind w:left="-360" w:firstLine="0"/>
      </w:pPr>
      <w:rPr>
        <w:rFonts w:hint="default"/>
      </w:rPr>
    </w:lvl>
  </w:abstractNum>
  <w:abstractNum w:abstractNumId="76">
    <w:nsid w:val="7F2A4C02"/>
    <w:multiLevelType w:val="multilevel"/>
    <w:tmpl w:val="589CC79A"/>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strike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9"/>
  </w:num>
  <w:num w:numId="6">
    <w:abstractNumId w:val="10"/>
  </w:num>
  <w:num w:numId="7">
    <w:abstractNumId w:val="11"/>
  </w:num>
  <w:num w:numId="8">
    <w:abstractNumId w:val="14"/>
  </w:num>
  <w:num w:numId="9">
    <w:abstractNumId w:val="53"/>
  </w:num>
  <w:num w:numId="10">
    <w:abstractNumId w:val="69"/>
  </w:num>
  <w:num w:numId="11">
    <w:abstractNumId w:val="49"/>
  </w:num>
  <w:num w:numId="12">
    <w:abstractNumId w:val="61"/>
  </w:num>
  <w:num w:numId="13">
    <w:abstractNumId w:val="15"/>
  </w:num>
  <w:num w:numId="14">
    <w:abstractNumId w:val="23"/>
  </w:num>
  <w:num w:numId="15">
    <w:abstractNumId w:val="40"/>
  </w:num>
  <w:num w:numId="16">
    <w:abstractNumId w:val="35"/>
  </w:num>
  <w:num w:numId="17">
    <w:abstractNumId w:val="63"/>
  </w:num>
  <w:num w:numId="18">
    <w:abstractNumId w:val="30"/>
  </w:num>
  <w:num w:numId="19">
    <w:abstractNumId w:val="64"/>
  </w:num>
  <w:num w:numId="20">
    <w:abstractNumId w:val="21"/>
  </w:num>
  <w:num w:numId="21">
    <w:abstractNumId w:val="57"/>
  </w:num>
  <w:num w:numId="22">
    <w:abstractNumId w:val="70"/>
  </w:num>
  <w:num w:numId="23">
    <w:abstractNumId w:val="32"/>
  </w:num>
  <w:num w:numId="24">
    <w:abstractNumId w:val="16"/>
  </w:num>
  <w:num w:numId="25">
    <w:abstractNumId w:val="44"/>
  </w:num>
  <w:num w:numId="26">
    <w:abstractNumId w:val="18"/>
  </w:num>
  <w:num w:numId="27">
    <w:abstractNumId w:val="45"/>
  </w:num>
  <w:num w:numId="28">
    <w:abstractNumId w:val="42"/>
  </w:num>
  <w:num w:numId="29">
    <w:abstractNumId w:val="20"/>
  </w:num>
  <w:num w:numId="30">
    <w:abstractNumId w:val="73"/>
  </w:num>
  <w:num w:numId="31">
    <w:abstractNumId w:val="72"/>
  </w:num>
  <w:num w:numId="32">
    <w:abstractNumId w:val="76"/>
  </w:num>
  <w:num w:numId="33">
    <w:abstractNumId w:val="26"/>
  </w:num>
  <w:num w:numId="34">
    <w:abstractNumId w:val="28"/>
  </w:num>
  <w:num w:numId="35">
    <w:abstractNumId w:val="38"/>
  </w:num>
  <w:num w:numId="36">
    <w:abstractNumId w:val="74"/>
  </w:num>
  <w:num w:numId="37">
    <w:abstractNumId w:val="43"/>
  </w:num>
  <w:num w:numId="38">
    <w:abstractNumId w:val="51"/>
  </w:num>
  <w:num w:numId="39">
    <w:abstractNumId w:val="36"/>
  </w:num>
  <w:num w:numId="40">
    <w:abstractNumId w:val="34"/>
  </w:num>
  <w:num w:numId="41">
    <w:abstractNumId w:val="68"/>
  </w:num>
  <w:num w:numId="42">
    <w:abstractNumId w:val="33"/>
  </w:num>
  <w:num w:numId="43">
    <w:abstractNumId w:val="41"/>
  </w:num>
  <w:num w:numId="44">
    <w:abstractNumId w:val="52"/>
  </w:num>
  <w:num w:numId="45">
    <w:abstractNumId w:val="62"/>
    <w:lvlOverride w:ilvl="0">
      <w:startOverride w:val="1"/>
    </w:lvlOverride>
  </w:num>
  <w:num w:numId="46">
    <w:abstractNumId w:val="50"/>
    <w:lvlOverride w:ilvl="0">
      <w:startOverride w:val="1"/>
    </w:lvlOverride>
  </w:num>
  <w:num w:numId="47">
    <w:abstractNumId w:val="62"/>
  </w:num>
  <w:num w:numId="48">
    <w:abstractNumId w:val="50"/>
  </w:num>
  <w:num w:numId="49">
    <w:abstractNumId w:val="37"/>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19"/>
  </w:num>
  <w:num w:numId="53">
    <w:abstractNumId w:val="71"/>
  </w:num>
  <w:num w:numId="54">
    <w:abstractNumId w:val="66"/>
  </w:num>
  <w:num w:numId="55">
    <w:abstractNumId w:val="54"/>
  </w:num>
  <w:num w:numId="56">
    <w:abstractNumId w:val="31"/>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num>
  <w:num w:numId="63">
    <w:abstractNumId w:val="47"/>
  </w:num>
  <w:num w:numId="64">
    <w:abstractNumId w:val="46"/>
  </w:num>
  <w:num w:numId="65">
    <w:abstractNumId w:val="75"/>
  </w:num>
  <w:num w:numId="66">
    <w:abstractNumId w:val="29"/>
  </w:num>
  <w:num w:numId="67">
    <w:abstractNumId w:val="17"/>
  </w:num>
  <w:num w:numId="68">
    <w:abstractNumId w:val="65"/>
  </w:num>
  <w:num w:numId="69">
    <w:abstractNumId w:val="59"/>
  </w:num>
  <w:num w:numId="70">
    <w:abstractNumId w:val="39"/>
  </w:num>
  <w:numIdMacAtCleanup w:val="7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56CB"/>
    <w:rsid w:val="00005A7E"/>
    <w:rsid w:val="00006506"/>
    <w:rsid w:val="000067AC"/>
    <w:rsid w:val="00006DBC"/>
    <w:rsid w:val="00007411"/>
    <w:rsid w:val="000102D5"/>
    <w:rsid w:val="00011ACC"/>
    <w:rsid w:val="00012360"/>
    <w:rsid w:val="000124EE"/>
    <w:rsid w:val="00012D6E"/>
    <w:rsid w:val="00013DD9"/>
    <w:rsid w:val="00013DE8"/>
    <w:rsid w:val="00014778"/>
    <w:rsid w:val="00015857"/>
    <w:rsid w:val="00016664"/>
    <w:rsid w:val="00020B53"/>
    <w:rsid w:val="00020F4E"/>
    <w:rsid w:val="00021B85"/>
    <w:rsid w:val="00022176"/>
    <w:rsid w:val="0002274A"/>
    <w:rsid w:val="00022E50"/>
    <w:rsid w:val="00023330"/>
    <w:rsid w:val="000236BD"/>
    <w:rsid w:val="0002376B"/>
    <w:rsid w:val="0002474A"/>
    <w:rsid w:val="00025A44"/>
    <w:rsid w:val="0002705A"/>
    <w:rsid w:val="000307C4"/>
    <w:rsid w:val="00030845"/>
    <w:rsid w:val="000311AB"/>
    <w:rsid w:val="000317CB"/>
    <w:rsid w:val="0003321D"/>
    <w:rsid w:val="00033A80"/>
    <w:rsid w:val="00034536"/>
    <w:rsid w:val="00034BEF"/>
    <w:rsid w:val="00036DF6"/>
    <w:rsid w:val="0004135C"/>
    <w:rsid w:val="00041427"/>
    <w:rsid w:val="00041D0F"/>
    <w:rsid w:val="00041E27"/>
    <w:rsid w:val="00042A61"/>
    <w:rsid w:val="00042B90"/>
    <w:rsid w:val="00042E85"/>
    <w:rsid w:val="000432A0"/>
    <w:rsid w:val="00043CA8"/>
    <w:rsid w:val="00043DFA"/>
    <w:rsid w:val="00045034"/>
    <w:rsid w:val="0004559E"/>
    <w:rsid w:val="0004769C"/>
    <w:rsid w:val="00047F37"/>
    <w:rsid w:val="00050263"/>
    <w:rsid w:val="0005096D"/>
    <w:rsid w:val="00050B38"/>
    <w:rsid w:val="00051562"/>
    <w:rsid w:val="00051C32"/>
    <w:rsid w:val="0005432B"/>
    <w:rsid w:val="00055997"/>
    <w:rsid w:val="00057531"/>
    <w:rsid w:val="00057DE0"/>
    <w:rsid w:val="00057F2C"/>
    <w:rsid w:val="00061A05"/>
    <w:rsid w:val="00062FE4"/>
    <w:rsid w:val="00064DDC"/>
    <w:rsid w:val="000653E4"/>
    <w:rsid w:val="00065916"/>
    <w:rsid w:val="00066514"/>
    <w:rsid w:val="00067207"/>
    <w:rsid w:val="000672A4"/>
    <w:rsid w:val="00067A09"/>
    <w:rsid w:val="00067F30"/>
    <w:rsid w:val="0007082F"/>
    <w:rsid w:val="00071AB2"/>
    <w:rsid w:val="00071B65"/>
    <w:rsid w:val="00071C80"/>
    <w:rsid w:val="00071CD3"/>
    <w:rsid w:val="00072706"/>
    <w:rsid w:val="000728D1"/>
    <w:rsid w:val="000728D3"/>
    <w:rsid w:val="00073513"/>
    <w:rsid w:val="00074C30"/>
    <w:rsid w:val="00075B99"/>
    <w:rsid w:val="000765E9"/>
    <w:rsid w:val="00076C68"/>
    <w:rsid w:val="00076D82"/>
    <w:rsid w:val="0007716D"/>
    <w:rsid w:val="0007727D"/>
    <w:rsid w:val="00083363"/>
    <w:rsid w:val="00084D16"/>
    <w:rsid w:val="000854E2"/>
    <w:rsid w:val="00085DDA"/>
    <w:rsid w:val="00085F1C"/>
    <w:rsid w:val="000860BA"/>
    <w:rsid w:val="00087DB1"/>
    <w:rsid w:val="0009021E"/>
    <w:rsid w:val="00090C1E"/>
    <w:rsid w:val="00091FED"/>
    <w:rsid w:val="0009261D"/>
    <w:rsid w:val="00093501"/>
    <w:rsid w:val="00093993"/>
    <w:rsid w:val="0009656D"/>
    <w:rsid w:val="00096BC1"/>
    <w:rsid w:val="00097433"/>
    <w:rsid w:val="000A0524"/>
    <w:rsid w:val="000A060B"/>
    <w:rsid w:val="000A0722"/>
    <w:rsid w:val="000A111F"/>
    <w:rsid w:val="000A1410"/>
    <w:rsid w:val="000A162B"/>
    <w:rsid w:val="000A35F4"/>
    <w:rsid w:val="000A363C"/>
    <w:rsid w:val="000A371C"/>
    <w:rsid w:val="000A3EB4"/>
    <w:rsid w:val="000A4485"/>
    <w:rsid w:val="000A46D7"/>
    <w:rsid w:val="000A5230"/>
    <w:rsid w:val="000A5420"/>
    <w:rsid w:val="000A63C3"/>
    <w:rsid w:val="000A7078"/>
    <w:rsid w:val="000A731F"/>
    <w:rsid w:val="000B0318"/>
    <w:rsid w:val="000B18A0"/>
    <w:rsid w:val="000B28FD"/>
    <w:rsid w:val="000B29E2"/>
    <w:rsid w:val="000B2D20"/>
    <w:rsid w:val="000B3BAE"/>
    <w:rsid w:val="000B3E95"/>
    <w:rsid w:val="000B7B71"/>
    <w:rsid w:val="000C01F5"/>
    <w:rsid w:val="000C040C"/>
    <w:rsid w:val="000C1449"/>
    <w:rsid w:val="000C1E7B"/>
    <w:rsid w:val="000C2B8F"/>
    <w:rsid w:val="000C4B18"/>
    <w:rsid w:val="000D0815"/>
    <w:rsid w:val="000D1130"/>
    <w:rsid w:val="000D2220"/>
    <w:rsid w:val="000D24EA"/>
    <w:rsid w:val="000D266C"/>
    <w:rsid w:val="000D29F0"/>
    <w:rsid w:val="000D4789"/>
    <w:rsid w:val="000D5FF2"/>
    <w:rsid w:val="000D69F7"/>
    <w:rsid w:val="000D7B5B"/>
    <w:rsid w:val="000E244C"/>
    <w:rsid w:val="000E2E12"/>
    <w:rsid w:val="000E3151"/>
    <w:rsid w:val="000E31B5"/>
    <w:rsid w:val="000E3D5E"/>
    <w:rsid w:val="000E5C5F"/>
    <w:rsid w:val="000E6CFB"/>
    <w:rsid w:val="000E6F45"/>
    <w:rsid w:val="000F034A"/>
    <w:rsid w:val="000F1F7C"/>
    <w:rsid w:val="000F3B81"/>
    <w:rsid w:val="000F5ED7"/>
    <w:rsid w:val="000F64B5"/>
    <w:rsid w:val="000F6699"/>
    <w:rsid w:val="000F6F22"/>
    <w:rsid w:val="001001F8"/>
    <w:rsid w:val="0010049F"/>
    <w:rsid w:val="00100D72"/>
    <w:rsid w:val="001010AB"/>
    <w:rsid w:val="00101D90"/>
    <w:rsid w:val="00103138"/>
    <w:rsid w:val="00103765"/>
    <w:rsid w:val="00103997"/>
    <w:rsid w:val="00104BEB"/>
    <w:rsid w:val="00105142"/>
    <w:rsid w:val="00106A43"/>
    <w:rsid w:val="00106DC4"/>
    <w:rsid w:val="0011066B"/>
    <w:rsid w:val="00110FC9"/>
    <w:rsid w:val="00111D5C"/>
    <w:rsid w:val="00112974"/>
    <w:rsid w:val="00113448"/>
    <w:rsid w:val="00114691"/>
    <w:rsid w:val="0011597C"/>
    <w:rsid w:val="00115EBF"/>
    <w:rsid w:val="00116D71"/>
    <w:rsid w:val="0011711B"/>
    <w:rsid w:val="001179B5"/>
    <w:rsid w:val="00120363"/>
    <w:rsid w:val="00120CCD"/>
    <w:rsid w:val="00122DEC"/>
    <w:rsid w:val="00123625"/>
    <w:rsid w:val="001237E2"/>
    <w:rsid w:val="00123ADE"/>
    <w:rsid w:val="00123DE5"/>
    <w:rsid w:val="001265AD"/>
    <w:rsid w:val="00127293"/>
    <w:rsid w:val="00130614"/>
    <w:rsid w:val="00130F9D"/>
    <w:rsid w:val="001313C3"/>
    <w:rsid w:val="001314BD"/>
    <w:rsid w:val="00131B39"/>
    <w:rsid w:val="00131DDE"/>
    <w:rsid w:val="0013359B"/>
    <w:rsid w:val="00135B33"/>
    <w:rsid w:val="0013642E"/>
    <w:rsid w:val="00136AAA"/>
    <w:rsid w:val="00137104"/>
    <w:rsid w:val="00140B57"/>
    <w:rsid w:val="00140B72"/>
    <w:rsid w:val="00140FB7"/>
    <w:rsid w:val="00143C28"/>
    <w:rsid w:val="00144239"/>
    <w:rsid w:val="0014439A"/>
    <w:rsid w:val="0014615C"/>
    <w:rsid w:val="00147015"/>
    <w:rsid w:val="001478D6"/>
    <w:rsid w:val="00151126"/>
    <w:rsid w:val="00151A00"/>
    <w:rsid w:val="001530AD"/>
    <w:rsid w:val="00153645"/>
    <w:rsid w:val="00154A20"/>
    <w:rsid w:val="00156624"/>
    <w:rsid w:val="00156ACA"/>
    <w:rsid w:val="0015725C"/>
    <w:rsid w:val="00157327"/>
    <w:rsid w:val="001602D6"/>
    <w:rsid w:val="00160960"/>
    <w:rsid w:val="001615FC"/>
    <w:rsid w:val="00161B36"/>
    <w:rsid w:val="00162640"/>
    <w:rsid w:val="00162B23"/>
    <w:rsid w:val="00162F7C"/>
    <w:rsid w:val="001631C3"/>
    <w:rsid w:val="0016327D"/>
    <w:rsid w:val="00163588"/>
    <w:rsid w:val="00163D5A"/>
    <w:rsid w:val="001647B5"/>
    <w:rsid w:val="00164E20"/>
    <w:rsid w:val="0016526A"/>
    <w:rsid w:val="001656C5"/>
    <w:rsid w:val="00165E3F"/>
    <w:rsid w:val="0016696F"/>
    <w:rsid w:val="0016726F"/>
    <w:rsid w:val="0016784B"/>
    <w:rsid w:val="0016794C"/>
    <w:rsid w:val="00167C8A"/>
    <w:rsid w:val="00170040"/>
    <w:rsid w:val="00170AE4"/>
    <w:rsid w:val="0017117E"/>
    <w:rsid w:val="0017254F"/>
    <w:rsid w:val="001727F7"/>
    <w:rsid w:val="00172EB4"/>
    <w:rsid w:val="001734E1"/>
    <w:rsid w:val="00173E7E"/>
    <w:rsid w:val="00175399"/>
    <w:rsid w:val="00177185"/>
    <w:rsid w:val="001802E9"/>
    <w:rsid w:val="00180AB2"/>
    <w:rsid w:val="001819B2"/>
    <w:rsid w:val="00181C4F"/>
    <w:rsid w:val="001835DD"/>
    <w:rsid w:val="00183BA5"/>
    <w:rsid w:val="00185493"/>
    <w:rsid w:val="00185B1D"/>
    <w:rsid w:val="00185E62"/>
    <w:rsid w:val="00186751"/>
    <w:rsid w:val="0018740C"/>
    <w:rsid w:val="001878E4"/>
    <w:rsid w:val="00190603"/>
    <w:rsid w:val="00190FE6"/>
    <w:rsid w:val="0019244E"/>
    <w:rsid w:val="0019260E"/>
    <w:rsid w:val="00196210"/>
    <w:rsid w:val="001962B6"/>
    <w:rsid w:val="001966F2"/>
    <w:rsid w:val="00196BBE"/>
    <w:rsid w:val="001A08EC"/>
    <w:rsid w:val="001A2251"/>
    <w:rsid w:val="001A2C29"/>
    <w:rsid w:val="001A309E"/>
    <w:rsid w:val="001A3845"/>
    <w:rsid w:val="001A3CAB"/>
    <w:rsid w:val="001A4363"/>
    <w:rsid w:val="001A5620"/>
    <w:rsid w:val="001A6556"/>
    <w:rsid w:val="001A747E"/>
    <w:rsid w:val="001B13A9"/>
    <w:rsid w:val="001B1A21"/>
    <w:rsid w:val="001B1AA7"/>
    <w:rsid w:val="001B274E"/>
    <w:rsid w:val="001B2DBF"/>
    <w:rsid w:val="001B3789"/>
    <w:rsid w:val="001B5982"/>
    <w:rsid w:val="001B6216"/>
    <w:rsid w:val="001B75C6"/>
    <w:rsid w:val="001C038E"/>
    <w:rsid w:val="001C08CD"/>
    <w:rsid w:val="001C3571"/>
    <w:rsid w:val="001C51AB"/>
    <w:rsid w:val="001C6796"/>
    <w:rsid w:val="001C7109"/>
    <w:rsid w:val="001D0378"/>
    <w:rsid w:val="001D12DB"/>
    <w:rsid w:val="001D1320"/>
    <w:rsid w:val="001D1CDC"/>
    <w:rsid w:val="001D2697"/>
    <w:rsid w:val="001D2C0C"/>
    <w:rsid w:val="001D2DB5"/>
    <w:rsid w:val="001D3E22"/>
    <w:rsid w:val="001D412B"/>
    <w:rsid w:val="001D418D"/>
    <w:rsid w:val="001D422F"/>
    <w:rsid w:val="001D438C"/>
    <w:rsid w:val="001D524C"/>
    <w:rsid w:val="001D57D4"/>
    <w:rsid w:val="001D5823"/>
    <w:rsid w:val="001D67E1"/>
    <w:rsid w:val="001D683D"/>
    <w:rsid w:val="001D68CE"/>
    <w:rsid w:val="001D6BC7"/>
    <w:rsid w:val="001E0502"/>
    <w:rsid w:val="001E08BB"/>
    <w:rsid w:val="001E2567"/>
    <w:rsid w:val="001E2B43"/>
    <w:rsid w:val="001E34F9"/>
    <w:rsid w:val="001E476E"/>
    <w:rsid w:val="001E73EE"/>
    <w:rsid w:val="001F02A6"/>
    <w:rsid w:val="001F0DF6"/>
    <w:rsid w:val="001F0F2D"/>
    <w:rsid w:val="001F1022"/>
    <w:rsid w:val="001F16C7"/>
    <w:rsid w:val="001F16EE"/>
    <w:rsid w:val="001F2681"/>
    <w:rsid w:val="001F438B"/>
    <w:rsid w:val="001F4A8C"/>
    <w:rsid w:val="001F4BEE"/>
    <w:rsid w:val="001F569A"/>
    <w:rsid w:val="001F5859"/>
    <w:rsid w:val="001F65BB"/>
    <w:rsid w:val="001F7421"/>
    <w:rsid w:val="001F7C4A"/>
    <w:rsid w:val="0020150F"/>
    <w:rsid w:val="00201676"/>
    <w:rsid w:val="00202431"/>
    <w:rsid w:val="002031B7"/>
    <w:rsid w:val="002049B8"/>
    <w:rsid w:val="002054EF"/>
    <w:rsid w:val="00205AD7"/>
    <w:rsid w:val="00207244"/>
    <w:rsid w:val="002075F3"/>
    <w:rsid w:val="002077A0"/>
    <w:rsid w:val="00207E44"/>
    <w:rsid w:val="00207FD3"/>
    <w:rsid w:val="00211127"/>
    <w:rsid w:val="00211336"/>
    <w:rsid w:val="00212967"/>
    <w:rsid w:val="00212A14"/>
    <w:rsid w:val="0021364C"/>
    <w:rsid w:val="00213B45"/>
    <w:rsid w:val="00213EFB"/>
    <w:rsid w:val="0021420A"/>
    <w:rsid w:val="00214B62"/>
    <w:rsid w:val="002152DD"/>
    <w:rsid w:val="00215512"/>
    <w:rsid w:val="00216F02"/>
    <w:rsid w:val="002220F8"/>
    <w:rsid w:val="002226C8"/>
    <w:rsid w:val="00222738"/>
    <w:rsid w:val="002229D4"/>
    <w:rsid w:val="00222C44"/>
    <w:rsid w:val="002231EA"/>
    <w:rsid w:val="00224A3D"/>
    <w:rsid w:val="00224B83"/>
    <w:rsid w:val="0022791D"/>
    <w:rsid w:val="00230A07"/>
    <w:rsid w:val="00230D7B"/>
    <w:rsid w:val="00232029"/>
    <w:rsid w:val="00232035"/>
    <w:rsid w:val="0023207B"/>
    <w:rsid w:val="00233260"/>
    <w:rsid w:val="00233B80"/>
    <w:rsid w:val="00233D91"/>
    <w:rsid w:val="002365A9"/>
    <w:rsid w:val="00236985"/>
    <w:rsid w:val="00240AD4"/>
    <w:rsid w:val="00240AE0"/>
    <w:rsid w:val="00241512"/>
    <w:rsid w:val="0024170B"/>
    <w:rsid w:val="00243184"/>
    <w:rsid w:val="00245294"/>
    <w:rsid w:val="0024586B"/>
    <w:rsid w:val="00245A38"/>
    <w:rsid w:val="002472AB"/>
    <w:rsid w:val="00250643"/>
    <w:rsid w:val="00250B6F"/>
    <w:rsid w:val="0025120F"/>
    <w:rsid w:val="00251523"/>
    <w:rsid w:val="002519DE"/>
    <w:rsid w:val="00251D5C"/>
    <w:rsid w:val="0025525F"/>
    <w:rsid w:val="0025595F"/>
    <w:rsid w:val="00256243"/>
    <w:rsid w:val="002564A4"/>
    <w:rsid w:val="00256A1D"/>
    <w:rsid w:val="00256F22"/>
    <w:rsid w:val="00257465"/>
    <w:rsid w:val="002601F8"/>
    <w:rsid w:val="002607E8"/>
    <w:rsid w:val="002610DC"/>
    <w:rsid w:val="002614B7"/>
    <w:rsid w:val="00262BA1"/>
    <w:rsid w:val="00262DAC"/>
    <w:rsid w:val="00263DB7"/>
    <w:rsid w:val="002642C0"/>
    <w:rsid w:val="002648C9"/>
    <w:rsid w:val="00265E9A"/>
    <w:rsid w:val="00265F1C"/>
    <w:rsid w:val="00266A5D"/>
    <w:rsid w:val="002677FC"/>
    <w:rsid w:val="00267997"/>
    <w:rsid w:val="00267ED9"/>
    <w:rsid w:val="0027025E"/>
    <w:rsid w:val="002710DB"/>
    <w:rsid w:val="00271B41"/>
    <w:rsid w:val="0027302B"/>
    <w:rsid w:val="00273236"/>
    <w:rsid w:val="0027407F"/>
    <w:rsid w:val="0027424D"/>
    <w:rsid w:val="0027609E"/>
    <w:rsid w:val="002764BB"/>
    <w:rsid w:val="0027689D"/>
    <w:rsid w:val="00277F7D"/>
    <w:rsid w:val="00280A11"/>
    <w:rsid w:val="00283243"/>
    <w:rsid w:val="00283C0A"/>
    <w:rsid w:val="00283FAB"/>
    <w:rsid w:val="00284894"/>
    <w:rsid w:val="00284DAC"/>
    <w:rsid w:val="002851F0"/>
    <w:rsid w:val="002871BF"/>
    <w:rsid w:val="0028758D"/>
    <w:rsid w:val="00287796"/>
    <w:rsid w:val="00290924"/>
    <w:rsid w:val="00290A08"/>
    <w:rsid w:val="002914E6"/>
    <w:rsid w:val="0029183B"/>
    <w:rsid w:val="00292A58"/>
    <w:rsid w:val="00294C6E"/>
    <w:rsid w:val="0029549B"/>
    <w:rsid w:val="002960D0"/>
    <w:rsid w:val="002971B7"/>
    <w:rsid w:val="00297BCF"/>
    <w:rsid w:val="002A03E7"/>
    <w:rsid w:val="002A044D"/>
    <w:rsid w:val="002A0767"/>
    <w:rsid w:val="002A0B7A"/>
    <w:rsid w:val="002A0CA4"/>
    <w:rsid w:val="002A0EFA"/>
    <w:rsid w:val="002A13DB"/>
    <w:rsid w:val="002A1930"/>
    <w:rsid w:val="002A2885"/>
    <w:rsid w:val="002A2F87"/>
    <w:rsid w:val="002A41C3"/>
    <w:rsid w:val="002A4319"/>
    <w:rsid w:val="002A4F0A"/>
    <w:rsid w:val="002A559A"/>
    <w:rsid w:val="002A6526"/>
    <w:rsid w:val="002B0EA8"/>
    <w:rsid w:val="002B0F4F"/>
    <w:rsid w:val="002B1D00"/>
    <w:rsid w:val="002B1F95"/>
    <w:rsid w:val="002B2CB4"/>
    <w:rsid w:val="002B303F"/>
    <w:rsid w:val="002B33DF"/>
    <w:rsid w:val="002B5185"/>
    <w:rsid w:val="002B5310"/>
    <w:rsid w:val="002B5937"/>
    <w:rsid w:val="002B5C24"/>
    <w:rsid w:val="002B6CE2"/>
    <w:rsid w:val="002B6D5E"/>
    <w:rsid w:val="002B7C89"/>
    <w:rsid w:val="002C1250"/>
    <w:rsid w:val="002C15B9"/>
    <w:rsid w:val="002C2EB2"/>
    <w:rsid w:val="002C35F3"/>
    <w:rsid w:val="002C3BD3"/>
    <w:rsid w:val="002C4055"/>
    <w:rsid w:val="002C48C3"/>
    <w:rsid w:val="002C5B1F"/>
    <w:rsid w:val="002C6899"/>
    <w:rsid w:val="002C7E2F"/>
    <w:rsid w:val="002D029A"/>
    <w:rsid w:val="002D0A2F"/>
    <w:rsid w:val="002D1516"/>
    <w:rsid w:val="002D1D59"/>
    <w:rsid w:val="002D1FEA"/>
    <w:rsid w:val="002D26A0"/>
    <w:rsid w:val="002D2D97"/>
    <w:rsid w:val="002D3202"/>
    <w:rsid w:val="002D42FA"/>
    <w:rsid w:val="002D4FD1"/>
    <w:rsid w:val="002D66CB"/>
    <w:rsid w:val="002D6CCD"/>
    <w:rsid w:val="002E204F"/>
    <w:rsid w:val="002E2952"/>
    <w:rsid w:val="002E3C36"/>
    <w:rsid w:val="002E6370"/>
    <w:rsid w:val="002F0636"/>
    <w:rsid w:val="002F13B6"/>
    <w:rsid w:val="002F166C"/>
    <w:rsid w:val="002F2215"/>
    <w:rsid w:val="002F2235"/>
    <w:rsid w:val="002F34A7"/>
    <w:rsid w:val="002F3533"/>
    <w:rsid w:val="002F374D"/>
    <w:rsid w:val="002F3974"/>
    <w:rsid w:val="002F4938"/>
    <w:rsid w:val="002F5607"/>
    <w:rsid w:val="002F58F9"/>
    <w:rsid w:val="002F6518"/>
    <w:rsid w:val="002F7E82"/>
    <w:rsid w:val="00300328"/>
    <w:rsid w:val="003017FA"/>
    <w:rsid w:val="003023EE"/>
    <w:rsid w:val="00302A0A"/>
    <w:rsid w:val="00302C06"/>
    <w:rsid w:val="0030378C"/>
    <w:rsid w:val="003040C0"/>
    <w:rsid w:val="00304589"/>
    <w:rsid w:val="003047E1"/>
    <w:rsid w:val="00305662"/>
    <w:rsid w:val="00305835"/>
    <w:rsid w:val="00307225"/>
    <w:rsid w:val="00307278"/>
    <w:rsid w:val="003072F9"/>
    <w:rsid w:val="00307FA0"/>
    <w:rsid w:val="00310693"/>
    <w:rsid w:val="00311170"/>
    <w:rsid w:val="003113BC"/>
    <w:rsid w:val="0031560E"/>
    <w:rsid w:val="00316334"/>
    <w:rsid w:val="00317569"/>
    <w:rsid w:val="00317AD9"/>
    <w:rsid w:val="00321C89"/>
    <w:rsid w:val="00321E9F"/>
    <w:rsid w:val="00322449"/>
    <w:rsid w:val="003237F8"/>
    <w:rsid w:val="0032419D"/>
    <w:rsid w:val="00325511"/>
    <w:rsid w:val="0032705B"/>
    <w:rsid w:val="00327214"/>
    <w:rsid w:val="003302A9"/>
    <w:rsid w:val="00331107"/>
    <w:rsid w:val="00331205"/>
    <w:rsid w:val="003315E1"/>
    <w:rsid w:val="00331A88"/>
    <w:rsid w:val="0033271B"/>
    <w:rsid w:val="00333B46"/>
    <w:rsid w:val="003372F9"/>
    <w:rsid w:val="0034003E"/>
    <w:rsid w:val="00340E36"/>
    <w:rsid w:val="003412B5"/>
    <w:rsid w:val="003414E2"/>
    <w:rsid w:val="00341D48"/>
    <w:rsid w:val="0034354C"/>
    <w:rsid w:val="00344CCB"/>
    <w:rsid w:val="00346247"/>
    <w:rsid w:val="00346598"/>
    <w:rsid w:val="00346EAE"/>
    <w:rsid w:val="00350CC6"/>
    <w:rsid w:val="003510AE"/>
    <w:rsid w:val="003554E4"/>
    <w:rsid w:val="00355899"/>
    <w:rsid w:val="00360136"/>
    <w:rsid w:val="0036110B"/>
    <w:rsid w:val="00361323"/>
    <w:rsid w:val="00362322"/>
    <w:rsid w:val="00363888"/>
    <w:rsid w:val="00364B46"/>
    <w:rsid w:val="00364D34"/>
    <w:rsid w:val="00365EA4"/>
    <w:rsid w:val="00366BAF"/>
    <w:rsid w:val="003702B8"/>
    <w:rsid w:val="00370956"/>
    <w:rsid w:val="00370A45"/>
    <w:rsid w:val="00372A22"/>
    <w:rsid w:val="003748B5"/>
    <w:rsid w:val="00376EE9"/>
    <w:rsid w:val="00376EF7"/>
    <w:rsid w:val="00377BF0"/>
    <w:rsid w:val="00380F01"/>
    <w:rsid w:val="003826DD"/>
    <w:rsid w:val="00383342"/>
    <w:rsid w:val="00383404"/>
    <w:rsid w:val="00384273"/>
    <w:rsid w:val="003843A5"/>
    <w:rsid w:val="0038468B"/>
    <w:rsid w:val="00387110"/>
    <w:rsid w:val="0039072E"/>
    <w:rsid w:val="003909B0"/>
    <w:rsid w:val="0039102D"/>
    <w:rsid w:val="00393178"/>
    <w:rsid w:val="00393783"/>
    <w:rsid w:val="00393D7B"/>
    <w:rsid w:val="003942FC"/>
    <w:rsid w:val="00394DB7"/>
    <w:rsid w:val="00394F09"/>
    <w:rsid w:val="003951A8"/>
    <w:rsid w:val="00395720"/>
    <w:rsid w:val="00395D38"/>
    <w:rsid w:val="003971C8"/>
    <w:rsid w:val="00397CD1"/>
    <w:rsid w:val="003A0E74"/>
    <w:rsid w:val="003A1005"/>
    <w:rsid w:val="003A1AB3"/>
    <w:rsid w:val="003A26F8"/>
    <w:rsid w:val="003A3EF6"/>
    <w:rsid w:val="003A7299"/>
    <w:rsid w:val="003A7448"/>
    <w:rsid w:val="003A7A3E"/>
    <w:rsid w:val="003A7B44"/>
    <w:rsid w:val="003B009B"/>
    <w:rsid w:val="003B12B1"/>
    <w:rsid w:val="003B1A35"/>
    <w:rsid w:val="003B2604"/>
    <w:rsid w:val="003B2656"/>
    <w:rsid w:val="003B2C9E"/>
    <w:rsid w:val="003B2CBA"/>
    <w:rsid w:val="003B31DE"/>
    <w:rsid w:val="003B333D"/>
    <w:rsid w:val="003B3490"/>
    <w:rsid w:val="003B3C73"/>
    <w:rsid w:val="003B3D40"/>
    <w:rsid w:val="003B530C"/>
    <w:rsid w:val="003B5592"/>
    <w:rsid w:val="003B7CE4"/>
    <w:rsid w:val="003C0E49"/>
    <w:rsid w:val="003C187F"/>
    <w:rsid w:val="003C2372"/>
    <w:rsid w:val="003C28ED"/>
    <w:rsid w:val="003C2BB8"/>
    <w:rsid w:val="003C2D34"/>
    <w:rsid w:val="003C4989"/>
    <w:rsid w:val="003C4ED5"/>
    <w:rsid w:val="003C5BED"/>
    <w:rsid w:val="003C65C2"/>
    <w:rsid w:val="003C65F8"/>
    <w:rsid w:val="003C6C2A"/>
    <w:rsid w:val="003C6D48"/>
    <w:rsid w:val="003C74CD"/>
    <w:rsid w:val="003D13F3"/>
    <w:rsid w:val="003D1BB8"/>
    <w:rsid w:val="003D1CEE"/>
    <w:rsid w:val="003D2883"/>
    <w:rsid w:val="003D36B4"/>
    <w:rsid w:val="003D4B67"/>
    <w:rsid w:val="003D5286"/>
    <w:rsid w:val="003D5AF9"/>
    <w:rsid w:val="003E0B91"/>
    <w:rsid w:val="003E2314"/>
    <w:rsid w:val="003E34BB"/>
    <w:rsid w:val="003E561C"/>
    <w:rsid w:val="003E5F07"/>
    <w:rsid w:val="003E6E86"/>
    <w:rsid w:val="003E7154"/>
    <w:rsid w:val="003F14D6"/>
    <w:rsid w:val="003F1DCB"/>
    <w:rsid w:val="003F1DED"/>
    <w:rsid w:val="003F20E2"/>
    <w:rsid w:val="003F2645"/>
    <w:rsid w:val="003F273D"/>
    <w:rsid w:val="003F33BB"/>
    <w:rsid w:val="003F35DA"/>
    <w:rsid w:val="003F5015"/>
    <w:rsid w:val="003F592F"/>
    <w:rsid w:val="003F625D"/>
    <w:rsid w:val="003F6C81"/>
    <w:rsid w:val="003F6EB2"/>
    <w:rsid w:val="00400604"/>
    <w:rsid w:val="004008A5"/>
    <w:rsid w:val="00400E95"/>
    <w:rsid w:val="00401BF9"/>
    <w:rsid w:val="00402344"/>
    <w:rsid w:val="0040295A"/>
    <w:rsid w:val="00404D70"/>
    <w:rsid w:val="0040545E"/>
    <w:rsid w:val="00405BD3"/>
    <w:rsid w:val="004101E2"/>
    <w:rsid w:val="00410CEF"/>
    <w:rsid w:val="00410D47"/>
    <w:rsid w:val="004113D5"/>
    <w:rsid w:val="00411567"/>
    <w:rsid w:val="004117BD"/>
    <w:rsid w:val="00411E98"/>
    <w:rsid w:val="00412F3B"/>
    <w:rsid w:val="004168AE"/>
    <w:rsid w:val="004169F0"/>
    <w:rsid w:val="004173ED"/>
    <w:rsid w:val="00417A33"/>
    <w:rsid w:val="004200E7"/>
    <w:rsid w:val="0042142A"/>
    <w:rsid w:val="0042142D"/>
    <w:rsid w:val="00421CEC"/>
    <w:rsid w:val="00422B38"/>
    <w:rsid w:val="004242A2"/>
    <w:rsid w:val="0042467F"/>
    <w:rsid w:val="0042538D"/>
    <w:rsid w:val="00425B59"/>
    <w:rsid w:val="00425F58"/>
    <w:rsid w:val="00426B3D"/>
    <w:rsid w:val="00427A17"/>
    <w:rsid w:val="00430370"/>
    <w:rsid w:val="00430B5A"/>
    <w:rsid w:val="00431245"/>
    <w:rsid w:val="004316FA"/>
    <w:rsid w:val="004330C3"/>
    <w:rsid w:val="004342B8"/>
    <w:rsid w:val="00434E85"/>
    <w:rsid w:val="00434EA5"/>
    <w:rsid w:val="00435984"/>
    <w:rsid w:val="00435F2D"/>
    <w:rsid w:val="004377F1"/>
    <w:rsid w:val="004408C4"/>
    <w:rsid w:val="004409C2"/>
    <w:rsid w:val="004412B0"/>
    <w:rsid w:val="00441844"/>
    <w:rsid w:val="00441E13"/>
    <w:rsid w:val="00441F32"/>
    <w:rsid w:val="00442528"/>
    <w:rsid w:val="00444503"/>
    <w:rsid w:val="00444C80"/>
    <w:rsid w:val="0044535A"/>
    <w:rsid w:val="00445F93"/>
    <w:rsid w:val="00447766"/>
    <w:rsid w:val="004503BF"/>
    <w:rsid w:val="0045047D"/>
    <w:rsid w:val="00450D96"/>
    <w:rsid w:val="0045142A"/>
    <w:rsid w:val="00451CD7"/>
    <w:rsid w:val="00452678"/>
    <w:rsid w:val="00452A0F"/>
    <w:rsid w:val="00453716"/>
    <w:rsid w:val="00454362"/>
    <w:rsid w:val="0045558B"/>
    <w:rsid w:val="00457CFB"/>
    <w:rsid w:val="004607B4"/>
    <w:rsid w:val="00464BAE"/>
    <w:rsid w:val="004651B8"/>
    <w:rsid w:val="00470530"/>
    <w:rsid w:val="0047122C"/>
    <w:rsid w:val="004712EC"/>
    <w:rsid w:val="00473A66"/>
    <w:rsid w:val="004745EF"/>
    <w:rsid w:val="00474A86"/>
    <w:rsid w:val="00474B24"/>
    <w:rsid w:val="004769EE"/>
    <w:rsid w:val="00476B5F"/>
    <w:rsid w:val="00476D13"/>
    <w:rsid w:val="004777C3"/>
    <w:rsid w:val="00477BBB"/>
    <w:rsid w:val="004804F1"/>
    <w:rsid w:val="0048060E"/>
    <w:rsid w:val="00480F21"/>
    <w:rsid w:val="00481F68"/>
    <w:rsid w:val="004838C7"/>
    <w:rsid w:val="00483CE8"/>
    <w:rsid w:val="004847FD"/>
    <w:rsid w:val="00485DD1"/>
    <w:rsid w:val="0048659C"/>
    <w:rsid w:val="00490081"/>
    <w:rsid w:val="00490A6C"/>
    <w:rsid w:val="00490DAD"/>
    <w:rsid w:val="00490DC9"/>
    <w:rsid w:val="00490E2F"/>
    <w:rsid w:val="0049286F"/>
    <w:rsid w:val="00492A8C"/>
    <w:rsid w:val="00492B71"/>
    <w:rsid w:val="004939B6"/>
    <w:rsid w:val="00494C11"/>
    <w:rsid w:val="00494FD5"/>
    <w:rsid w:val="00495843"/>
    <w:rsid w:val="004959D2"/>
    <w:rsid w:val="00495E1D"/>
    <w:rsid w:val="00496476"/>
    <w:rsid w:val="0049726D"/>
    <w:rsid w:val="00497283"/>
    <w:rsid w:val="00497C67"/>
    <w:rsid w:val="004A1263"/>
    <w:rsid w:val="004A2062"/>
    <w:rsid w:val="004A30F8"/>
    <w:rsid w:val="004A33EC"/>
    <w:rsid w:val="004A3782"/>
    <w:rsid w:val="004A4925"/>
    <w:rsid w:val="004A553B"/>
    <w:rsid w:val="004A6590"/>
    <w:rsid w:val="004A7CCB"/>
    <w:rsid w:val="004A7D13"/>
    <w:rsid w:val="004A7F9F"/>
    <w:rsid w:val="004B0B94"/>
    <w:rsid w:val="004B1ED9"/>
    <w:rsid w:val="004B22D9"/>
    <w:rsid w:val="004B37E5"/>
    <w:rsid w:val="004B3C54"/>
    <w:rsid w:val="004B3F8E"/>
    <w:rsid w:val="004B52E2"/>
    <w:rsid w:val="004B5C3C"/>
    <w:rsid w:val="004B5EF9"/>
    <w:rsid w:val="004B7768"/>
    <w:rsid w:val="004B7C69"/>
    <w:rsid w:val="004B7F62"/>
    <w:rsid w:val="004C012B"/>
    <w:rsid w:val="004C0370"/>
    <w:rsid w:val="004C0C59"/>
    <w:rsid w:val="004C2C75"/>
    <w:rsid w:val="004C32BA"/>
    <w:rsid w:val="004C37F7"/>
    <w:rsid w:val="004C38DD"/>
    <w:rsid w:val="004C40A0"/>
    <w:rsid w:val="004C42C0"/>
    <w:rsid w:val="004C443A"/>
    <w:rsid w:val="004C46B8"/>
    <w:rsid w:val="004C4933"/>
    <w:rsid w:val="004C57AA"/>
    <w:rsid w:val="004C5D67"/>
    <w:rsid w:val="004C67F4"/>
    <w:rsid w:val="004C6C32"/>
    <w:rsid w:val="004C7767"/>
    <w:rsid w:val="004D1BD8"/>
    <w:rsid w:val="004D1D8B"/>
    <w:rsid w:val="004D2AAD"/>
    <w:rsid w:val="004D5AEA"/>
    <w:rsid w:val="004D6320"/>
    <w:rsid w:val="004D65C8"/>
    <w:rsid w:val="004D68DB"/>
    <w:rsid w:val="004D6C59"/>
    <w:rsid w:val="004D7615"/>
    <w:rsid w:val="004D77A0"/>
    <w:rsid w:val="004D79F9"/>
    <w:rsid w:val="004E0A0F"/>
    <w:rsid w:val="004E1130"/>
    <w:rsid w:val="004E1237"/>
    <w:rsid w:val="004E378F"/>
    <w:rsid w:val="004E39EF"/>
    <w:rsid w:val="004E4BC9"/>
    <w:rsid w:val="004E53CB"/>
    <w:rsid w:val="004E584D"/>
    <w:rsid w:val="004E5F70"/>
    <w:rsid w:val="004E6543"/>
    <w:rsid w:val="004E65AA"/>
    <w:rsid w:val="004F186D"/>
    <w:rsid w:val="004F4036"/>
    <w:rsid w:val="004F4B54"/>
    <w:rsid w:val="004F5543"/>
    <w:rsid w:val="004F5938"/>
    <w:rsid w:val="004F672F"/>
    <w:rsid w:val="004F72EF"/>
    <w:rsid w:val="0050096E"/>
    <w:rsid w:val="00501460"/>
    <w:rsid w:val="0050168B"/>
    <w:rsid w:val="00501C04"/>
    <w:rsid w:val="00502556"/>
    <w:rsid w:val="005026B5"/>
    <w:rsid w:val="00502FEB"/>
    <w:rsid w:val="005034FB"/>
    <w:rsid w:val="005035BF"/>
    <w:rsid w:val="00503627"/>
    <w:rsid w:val="0050526B"/>
    <w:rsid w:val="00505E65"/>
    <w:rsid w:val="005063B7"/>
    <w:rsid w:val="005063ED"/>
    <w:rsid w:val="0050664A"/>
    <w:rsid w:val="00507D5E"/>
    <w:rsid w:val="005102B5"/>
    <w:rsid w:val="00510932"/>
    <w:rsid w:val="00510B2E"/>
    <w:rsid w:val="00510CFE"/>
    <w:rsid w:val="00511169"/>
    <w:rsid w:val="00511948"/>
    <w:rsid w:val="00511C0C"/>
    <w:rsid w:val="0051208E"/>
    <w:rsid w:val="00512F69"/>
    <w:rsid w:val="00516EA1"/>
    <w:rsid w:val="005170C6"/>
    <w:rsid w:val="005171D4"/>
    <w:rsid w:val="0051721E"/>
    <w:rsid w:val="00520B65"/>
    <w:rsid w:val="00520C46"/>
    <w:rsid w:val="0052196B"/>
    <w:rsid w:val="00521EE0"/>
    <w:rsid w:val="00522D88"/>
    <w:rsid w:val="00522E4B"/>
    <w:rsid w:val="00523EA9"/>
    <w:rsid w:val="00523FE5"/>
    <w:rsid w:val="005243AE"/>
    <w:rsid w:val="00524D2C"/>
    <w:rsid w:val="00525751"/>
    <w:rsid w:val="00525B1E"/>
    <w:rsid w:val="00525C0B"/>
    <w:rsid w:val="00527ACB"/>
    <w:rsid w:val="00527CD9"/>
    <w:rsid w:val="00530C1A"/>
    <w:rsid w:val="00530F13"/>
    <w:rsid w:val="00531284"/>
    <w:rsid w:val="00531576"/>
    <w:rsid w:val="00531B7F"/>
    <w:rsid w:val="005331AC"/>
    <w:rsid w:val="005339F3"/>
    <w:rsid w:val="005350C3"/>
    <w:rsid w:val="00535F83"/>
    <w:rsid w:val="0053626E"/>
    <w:rsid w:val="00537636"/>
    <w:rsid w:val="0054070F"/>
    <w:rsid w:val="00540D12"/>
    <w:rsid w:val="00541C76"/>
    <w:rsid w:val="00542F2D"/>
    <w:rsid w:val="00543079"/>
    <w:rsid w:val="0054337D"/>
    <w:rsid w:val="00543E6B"/>
    <w:rsid w:val="00544130"/>
    <w:rsid w:val="005444D9"/>
    <w:rsid w:val="00544C50"/>
    <w:rsid w:val="00544C92"/>
    <w:rsid w:val="00545CE7"/>
    <w:rsid w:val="0054620C"/>
    <w:rsid w:val="005476D0"/>
    <w:rsid w:val="00547C53"/>
    <w:rsid w:val="0055012C"/>
    <w:rsid w:val="005512AE"/>
    <w:rsid w:val="00551BF1"/>
    <w:rsid w:val="005535D2"/>
    <w:rsid w:val="00554677"/>
    <w:rsid w:val="0055468A"/>
    <w:rsid w:val="005546FE"/>
    <w:rsid w:val="00554B87"/>
    <w:rsid w:val="00555BD1"/>
    <w:rsid w:val="00561265"/>
    <w:rsid w:val="00561A05"/>
    <w:rsid w:val="00561F7F"/>
    <w:rsid w:val="00562114"/>
    <w:rsid w:val="00564B58"/>
    <w:rsid w:val="00565509"/>
    <w:rsid w:val="00565C2E"/>
    <w:rsid w:val="00565D70"/>
    <w:rsid w:val="00566DD8"/>
    <w:rsid w:val="00567A5B"/>
    <w:rsid w:val="00570962"/>
    <w:rsid w:val="005715DF"/>
    <w:rsid w:val="0057183A"/>
    <w:rsid w:val="00572587"/>
    <w:rsid w:val="005726A2"/>
    <w:rsid w:val="00572834"/>
    <w:rsid w:val="00572A5C"/>
    <w:rsid w:val="00572ACA"/>
    <w:rsid w:val="005731B7"/>
    <w:rsid w:val="005731FF"/>
    <w:rsid w:val="00573603"/>
    <w:rsid w:val="0057609B"/>
    <w:rsid w:val="005763D4"/>
    <w:rsid w:val="005800EB"/>
    <w:rsid w:val="00580900"/>
    <w:rsid w:val="00580FB0"/>
    <w:rsid w:val="00581572"/>
    <w:rsid w:val="005815BC"/>
    <w:rsid w:val="00581C3C"/>
    <w:rsid w:val="00581DF2"/>
    <w:rsid w:val="005821D2"/>
    <w:rsid w:val="0058275C"/>
    <w:rsid w:val="00582D92"/>
    <w:rsid w:val="005832D1"/>
    <w:rsid w:val="005870CB"/>
    <w:rsid w:val="00587736"/>
    <w:rsid w:val="00587F9E"/>
    <w:rsid w:val="0059530B"/>
    <w:rsid w:val="005957BC"/>
    <w:rsid w:val="00595D7E"/>
    <w:rsid w:val="005969A5"/>
    <w:rsid w:val="00596A6B"/>
    <w:rsid w:val="0059768F"/>
    <w:rsid w:val="00597D18"/>
    <w:rsid w:val="005A048B"/>
    <w:rsid w:val="005A169A"/>
    <w:rsid w:val="005A24A0"/>
    <w:rsid w:val="005A25D0"/>
    <w:rsid w:val="005A297C"/>
    <w:rsid w:val="005A46C2"/>
    <w:rsid w:val="005A48F7"/>
    <w:rsid w:val="005A4DCA"/>
    <w:rsid w:val="005A5DEF"/>
    <w:rsid w:val="005A6A78"/>
    <w:rsid w:val="005A6DA8"/>
    <w:rsid w:val="005A7029"/>
    <w:rsid w:val="005A77B4"/>
    <w:rsid w:val="005A7948"/>
    <w:rsid w:val="005B16A1"/>
    <w:rsid w:val="005B2609"/>
    <w:rsid w:val="005B30B8"/>
    <w:rsid w:val="005B3C1A"/>
    <w:rsid w:val="005B3D86"/>
    <w:rsid w:val="005B444D"/>
    <w:rsid w:val="005B4EF6"/>
    <w:rsid w:val="005B54DC"/>
    <w:rsid w:val="005B749D"/>
    <w:rsid w:val="005C00A2"/>
    <w:rsid w:val="005C0E20"/>
    <w:rsid w:val="005C136E"/>
    <w:rsid w:val="005C3995"/>
    <w:rsid w:val="005C4129"/>
    <w:rsid w:val="005C6AF9"/>
    <w:rsid w:val="005C70FE"/>
    <w:rsid w:val="005D143C"/>
    <w:rsid w:val="005D1BD7"/>
    <w:rsid w:val="005D1F8B"/>
    <w:rsid w:val="005D2ACD"/>
    <w:rsid w:val="005D3750"/>
    <w:rsid w:val="005D45FA"/>
    <w:rsid w:val="005D628C"/>
    <w:rsid w:val="005D7349"/>
    <w:rsid w:val="005E1615"/>
    <w:rsid w:val="005E1AF8"/>
    <w:rsid w:val="005E1D4C"/>
    <w:rsid w:val="005E1D99"/>
    <w:rsid w:val="005E2D88"/>
    <w:rsid w:val="005E3A31"/>
    <w:rsid w:val="005E462C"/>
    <w:rsid w:val="005E4AB7"/>
    <w:rsid w:val="005E4D7D"/>
    <w:rsid w:val="005E6BC9"/>
    <w:rsid w:val="005E76CB"/>
    <w:rsid w:val="005E7B45"/>
    <w:rsid w:val="005F0111"/>
    <w:rsid w:val="005F0BBB"/>
    <w:rsid w:val="005F11DE"/>
    <w:rsid w:val="005F1707"/>
    <w:rsid w:val="005F38B9"/>
    <w:rsid w:val="005F4485"/>
    <w:rsid w:val="005F5F77"/>
    <w:rsid w:val="005F63E0"/>
    <w:rsid w:val="005F654D"/>
    <w:rsid w:val="005F6966"/>
    <w:rsid w:val="005F7B33"/>
    <w:rsid w:val="005F7C8F"/>
    <w:rsid w:val="005F7E24"/>
    <w:rsid w:val="00600085"/>
    <w:rsid w:val="00600B52"/>
    <w:rsid w:val="006013A8"/>
    <w:rsid w:val="006013C0"/>
    <w:rsid w:val="00601542"/>
    <w:rsid w:val="006015B1"/>
    <w:rsid w:val="0060166D"/>
    <w:rsid w:val="00601999"/>
    <w:rsid w:val="00602770"/>
    <w:rsid w:val="00603767"/>
    <w:rsid w:val="00603A6D"/>
    <w:rsid w:val="0060516B"/>
    <w:rsid w:val="00605227"/>
    <w:rsid w:val="00605629"/>
    <w:rsid w:val="00605937"/>
    <w:rsid w:val="00605A70"/>
    <w:rsid w:val="0060621C"/>
    <w:rsid w:val="00611354"/>
    <w:rsid w:val="0061310B"/>
    <w:rsid w:val="0061311B"/>
    <w:rsid w:val="0061386E"/>
    <w:rsid w:val="00613E18"/>
    <w:rsid w:val="00615193"/>
    <w:rsid w:val="00617AFD"/>
    <w:rsid w:val="0062039E"/>
    <w:rsid w:val="006209C5"/>
    <w:rsid w:val="00620E04"/>
    <w:rsid w:val="00623226"/>
    <w:rsid w:val="00623FC2"/>
    <w:rsid w:val="0062576B"/>
    <w:rsid w:val="00625BC3"/>
    <w:rsid w:val="00625FAA"/>
    <w:rsid w:val="006266EE"/>
    <w:rsid w:val="00626755"/>
    <w:rsid w:val="0062703C"/>
    <w:rsid w:val="0062794F"/>
    <w:rsid w:val="00627FC4"/>
    <w:rsid w:val="00630C3B"/>
    <w:rsid w:val="0063152B"/>
    <w:rsid w:val="00631BA3"/>
    <w:rsid w:val="0063327D"/>
    <w:rsid w:val="00633C5B"/>
    <w:rsid w:val="006342FE"/>
    <w:rsid w:val="006367FE"/>
    <w:rsid w:val="006428C9"/>
    <w:rsid w:val="0064313C"/>
    <w:rsid w:val="00643A7B"/>
    <w:rsid w:val="00644396"/>
    <w:rsid w:val="00644592"/>
    <w:rsid w:val="00644824"/>
    <w:rsid w:val="006448F7"/>
    <w:rsid w:val="00647144"/>
    <w:rsid w:val="00647211"/>
    <w:rsid w:val="0064740B"/>
    <w:rsid w:val="00647B0D"/>
    <w:rsid w:val="00647C3A"/>
    <w:rsid w:val="006507DC"/>
    <w:rsid w:val="0065119E"/>
    <w:rsid w:val="006514CD"/>
    <w:rsid w:val="006542E4"/>
    <w:rsid w:val="006549C4"/>
    <w:rsid w:val="0065548D"/>
    <w:rsid w:val="00655639"/>
    <w:rsid w:val="006561A5"/>
    <w:rsid w:val="0065680D"/>
    <w:rsid w:val="00657E6C"/>
    <w:rsid w:val="00657F85"/>
    <w:rsid w:val="0066005C"/>
    <w:rsid w:val="00662131"/>
    <w:rsid w:val="00663016"/>
    <w:rsid w:val="006631F9"/>
    <w:rsid w:val="00664B4E"/>
    <w:rsid w:val="00666765"/>
    <w:rsid w:val="0066740A"/>
    <w:rsid w:val="00667BF7"/>
    <w:rsid w:val="00670B9E"/>
    <w:rsid w:val="00672014"/>
    <w:rsid w:val="00672C8E"/>
    <w:rsid w:val="00673034"/>
    <w:rsid w:val="00673235"/>
    <w:rsid w:val="0068019D"/>
    <w:rsid w:val="006804B7"/>
    <w:rsid w:val="00681744"/>
    <w:rsid w:val="00681A76"/>
    <w:rsid w:val="0068227D"/>
    <w:rsid w:val="00682DF8"/>
    <w:rsid w:val="006875E4"/>
    <w:rsid w:val="00687E9B"/>
    <w:rsid w:val="00687F60"/>
    <w:rsid w:val="00690903"/>
    <w:rsid w:val="006912B8"/>
    <w:rsid w:val="006932F0"/>
    <w:rsid w:val="00693601"/>
    <w:rsid w:val="006942B4"/>
    <w:rsid w:val="00694F99"/>
    <w:rsid w:val="00697214"/>
    <w:rsid w:val="00697359"/>
    <w:rsid w:val="00697AE3"/>
    <w:rsid w:val="006A0EC0"/>
    <w:rsid w:val="006A19FB"/>
    <w:rsid w:val="006A2CA1"/>
    <w:rsid w:val="006A2CC4"/>
    <w:rsid w:val="006A3B14"/>
    <w:rsid w:val="006A3FF8"/>
    <w:rsid w:val="006A4264"/>
    <w:rsid w:val="006A46EE"/>
    <w:rsid w:val="006A4B91"/>
    <w:rsid w:val="006A674A"/>
    <w:rsid w:val="006A67FA"/>
    <w:rsid w:val="006B0CF4"/>
    <w:rsid w:val="006B12D7"/>
    <w:rsid w:val="006B2207"/>
    <w:rsid w:val="006B34C2"/>
    <w:rsid w:val="006B34E6"/>
    <w:rsid w:val="006B449F"/>
    <w:rsid w:val="006B5AD5"/>
    <w:rsid w:val="006B5FFC"/>
    <w:rsid w:val="006B634A"/>
    <w:rsid w:val="006B6BAD"/>
    <w:rsid w:val="006B6C54"/>
    <w:rsid w:val="006B7E6A"/>
    <w:rsid w:val="006B7ECA"/>
    <w:rsid w:val="006C014E"/>
    <w:rsid w:val="006C08BC"/>
    <w:rsid w:val="006C27FF"/>
    <w:rsid w:val="006C2E98"/>
    <w:rsid w:val="006C33FB"/>
    <w:rsid w:val="006C3A85"/>
    <w:rsid w:val="006C425D"/>
    <w:rsid w:val="006C4456"/>
    <w:rsid w:val="006C52D6"/>
    <w:rsid w:val="006C5E50"/>
    <w:rsid w:val="006C620D"/>
    <w:rsid w:val="006C62FD"/>
    <w:rsid w:val="006C7199"/>
    <w:rsid w:val="006C7ED5"/>
    <w:rsid w:val="006D0ACC"/>
    <w:rsid w:val="006D0BC5"/>
    <w:rsid w:val="006D1B67"/>
    <w:rsid w:val="006D3BE0"/>
    <w:rsid w:val="006D5743"/>
    <w:rsid w:val="006D5F04"/>
    <w:rsid w:val="006D5F5C"/>
    <w:rsid w:val="006D6BE5"/>
    <w:rsid w:val="006D6DDA"/>
    <w:rsid w:val="006D71F6"/>
    <w:rsid w:val="006E1B8E"/>
    <w:rsid w:val="006E35B0"/>
    <w:rsid w:val="006E38A0"/>
    <w:rsid w:val="006E4204"/>
    <w:rsid w:val="006E5772"/>
    <w:rsid w:val="006E5ABB"/>
    <w:rsid w:val="006E6F51"/>
    <w:rsid w:val="006E6FFD"/>
    <w:rsid w:val="006E71AD"/>
    <w:rsid w:val="006E7BA5"/>
    <w:rsid w:val="006E7D92"/>
    <w:rsid w:val="006F079F"/>
    <w:rsid w:val="006F122D"/>
    <w:rsid w:val="006F1DC7"/>
    <w:rsid w:val="006F25F4"/>
    <w:rsid w:val="006F5CBB"/>
    <w:rsid w:val="006F5CDF"/>
    <w:rsid w:val="006F6005"/>
    <w:rsid w:val="006F6B63"/>
    <w:rsid w:val="00702AC5"/>
    <w:rsid w:val="007031E4"/>
    <w:rsid w:val="00703295"/>
    <w:rsid w:val="007048B2"/>
    <w:rsid w:val="00706775"/>
    <w:rsid w:val="00706813"/>
    <w:rsid w:val="00707006"/>
    <w:rsid w:val="00707109"/>
    <w:rsid w:val="00710C9D"/>
    <w:rsid w:val="0071289D"/>
    <w:rsid w:val="00714539"/>
    <w:rsid w:val="00714F2F"/>
    <w:rsid w:val="00715388"/>
    <w:rsid w:val="00715CF8"/>
    <w:rsid w:val="00716150"/>
    <w:rsid w:val="00717292"/>
    <w:rsid w:val="00717C6F"/>
    <w:rsid w:val="00720878"/>
    <w:rsid w:val="00720C30"/>
    <w:rsid w:val="00721B1B"/>
    <w:rsid w:val="007226E9"/>
    <w:rsid w:val="00722AFA"/>
    <w:rsid w:val="00723778"/>
    <w:rsid w:val="00724594"/>
    <w:rsid w:val="00724AB3"/>
    <w:rsid w:val="0072554D"/>
    <w:rsid w:val="00726030"/>
    <w:rsid w:val="00726080"/>
    <w:rsid w:val="00726629"/>
    <w:rsid w:val="00726C34"/>
    <w:rsid w:val="007277CD"/>
    <w:rsid w:val="0073023F"/>
    <w:rsid w:val="00730504"/>
    <w:rsid w:val="007307AA"/>
    <w:rsid w:val="0073195F"/>
    <w:rsid w:val="00732B33"/>
    <w:rsid w:val="007346D3"/>
    <w:rsid w:val="00734779"/>
    <w:rsid w:val="00735AF4"/>
    <w:rsid w:val="00736D11"/>
    <w:rsid w:val="0073773C"/>
    <w:rsid w:val="00740107"/>
    <w:rsid w:val="00741E48"/>
    <w:rsid w:val="007421A5"/>
    <w:rsid w:val="0074267B"/>
    <w:rsid w:val="00742C76"/>
    <w:rsid w:val="007431EE"/>
    <w:rsid w:val="00743866"/>
    <w:rsid w:val="00743F15"/>
    <w:rsid w:val="0074421B"/>
    <w:rsid w:val="00744749"/>
    <w:rsid w:val="007450BD"/>
    <w:rsid w:val="00745C21"/>
    <w:rsid w:val="00746480"/>
    <w:rsid w:val="0074795D"/>
    <w:rsid w:val="0075149F"/>
    <w:rsid w:val="007520A0"/>
    <w:rsid w:val="0075321E"/>
    <w:rsid w:val="00753520"/>
    <w:rsid w:val="00753BED"/>
    <w:rsid w:val="00754047"/>
    <w:rsid w:val="00754C83"/>
    <w:rsid w:val="00754CCC"/>
    <w:rsid w:val="007559C0"/>
    <w:rsid w:val="007560DA"/>
    <w:rsid w:val="0075619C"/>
    <w:rsid w:val="00756DC6"/>
    <w:rsid w:val="00757376"/>
    <w:rsid w:val="0076020E"/>
    <w:rsid w:val="00762D67"/>
    <w:rsid w:val="00763D88"/>
    <w:rsid w:val="00764180"/>
    <w:rsid w:val="007641D4"/>
    <w:rsid w:val="007647D3"/>
    <w:rsid w:val="00765247"/>
    <w:rsid w:val="0076711D"/>
    <w:rsid w:val="00770336"/>
    <w:rsid w:val="00770913"/>
    <w:rsid w:val="0077139F"/>
    <w:rsid w:val="007714EA"/>
    <w:rsid w:val="00772953"/>
    <w:rsid w:val="00772DF9"/>
    <w:rsid w:val="00772ED8"/>
    <w:rsid w:val="0077355D"/>
    <w:rsid w:val="0077456A"/>
    <w:rsid w:val="00775BE9"/>
    <w:rsid w:val="00776F74"/>
    <w:rsid w:val="00780344"/>
    <w:rsid w:val="0078061C"/>
    <w:rsid w:val="007811B6"/>
    <w:rsid w:val="00781710"/>
    <w:rsid w:val="00781768"/>
    <w:rsid w:val="007817D0"/>
    <w:rsid w:val="007819A6"/>
    <w:rsid w:val="0078268A"/>
    <w:rsid w:val="00782D82"/>
    <w:rsid w:val="0078309E"/>
    <w:rsid w:val="0078388F"/>
    <w:rsid w:val="00785576"/>
    <w:rsid w:val="00785B92"/>
    <w:rsid w:val="00786762"/>
    <w:rsid w:val="00787C46"/>
    <w:rsid w:val="00790D5C"/>
    <w:rsid w:val="007914AD"/>
    <w:rsid w:val="007916B4"/>
    <w:rsid w:val="00793CB2"/>
    <w:rsid w:val="007960D7"/>
    <w:rsid w:val="007960D9"/>
    <w:rsid w:val="007973E0"/>
    <w:rsid w:val="007A19A5"/>
    <w:rsid w:val="007A1C93"/>
    <w:rsid w:val="007A3AE4"/>
    <w:rsid w:val="007A452B"/>
    <w:rsid w:val="007A5001"/>
    <w:rsid w:val="007A57B9"/>
    <w:rsid w:val="007A6DF2"/>
    <w:rsid w:val="007A75C6"/>
    <w:rsid w:val="007B02AF"/>
    <w:rsid w:val="007B08CD"/>
    <w:rsid w:val="007B2E54"/>
    <w:rsid w:val="007B378E"/>
    <w:rsid w:val="007B3AF7"/>
    <w:rsid w:val="007B3C15"/>
    <w:rsid w:val="007B5D80"/>
    <w:rsid w:val="007B5DCE"/>
    <w:rsid w:val="007B5F67"/>
    <w:rsid w:val="007B608E"/>
    <w:rsid w:val="007B7B94"/>
    <w:rsid w:val="007C1A1D"/>
    <w:rsid w:val="007C1A78"/>
    <w:rsid w:val="007C244A"/>
    <w:rsid w:val="007C26E5"/>
    <w:rsid w:val="007C3ABA"/>
    <w:rsid w:val="007C4983"/>
    <w:rsid w:val="007C7EE8"/>
    <w:rsid w:val="007D18DF"/>
    <w:rsid w:val="007D2878"/>
    <w:rsid w:val="007D2CD5"/>
    <w:rsid w:val="007D2CD7"/>
    <w:rsid w:val="007D2F7C"/>
    <w:rsid w:val="007D4124"/>
    <w:rsid w:val="007D420D"/>
    <w:rsid w:val="007D43E9"/>
    <w:rsid w:val="007D4DA9"/>
    <w:rsid w:val="007D4EFD"/>
    <w:rsid w:val="007D4FEC"/>
    <w:rsid w:val="007D5379"/>
    <w:rsid w:val="007E0D66"/>
    <w:rsid w:val="007E1644"/>
    <w:rsid w:val="007E1B74"/>
    <w:rsid w:val="007E3098"/>
    <w:rsid w:val="007E3B2F"/>
    <w:rsid w:val="007E401D"/>
    <w:rsid w:val="007E4B7E"/>
    <w:rsid w:val="007E560D"/>
    <w:rsid w:val="007E57E9"/>
    <w:rsid w:val="007E64EE"/>
    <w:rsid w:val="007E6B64"/>
    <w:rsid w:val="007E722E"/>
    <w:rsid w:val="007E7F80"/>
    <w:rsid w:val="007F0B50"/>
    <w:rsid w:val="007F14B2"/>
    <w:rsid w:val="007F19CD"/>
    <w:rsid w:val="007F20BB"/>
    <w:rsid w:val="007F2B48"/>
    <w:rsid w:val="007F2C28"/>
    <w:rsid w:val="007F33A4"/>
    <w:rsid w:val="007F46F0"/>
    <w:rsid w:val="007F6362"/>
    <w:rsid w:val="007F6ECA"/>
    <w:rsid w:val="007F714B"/>
    <w:rsid w:val="00800F64"/>
    <w:rsid w:val="00802539"/>
    <w:rsid w:val="00802F76"/>
    <w:rsid w:val="00803269"/>
    <w:rsid w:val="00804262"/>
    <w:rsid w:val="008054E0"/>
    <w:rsid w:val="008059F0"/>
    <w:rsid w:val="008062BE"/>
    <w:rsid w:val="008066A5"/>
    <w:rsid w:val="008066F4"/>
    <w:rsid w:val="00806A64"/>
    <w:rsid w:val="00810632"/>
    <w:rsid w:val="00811357"/>
    <w:rsid w:val="00811AC3"/>
    <w:rsid w:val="0081393A"/>
    <w:rsid w:val="00813D9B"/>
    <w:rsid w:val="00815C5A"/>
    <w:rsid w:val="0081632D"/>
    <w:rsid w:val="0081668D"/>
    <w:rsid w:val="00816C34"/>
    <w:rsid w:val="008172AD"/>
    <w:rsid w:val="008174DF"/>
    <w:rsid w:val="0081769B"/>
    <w:rsid w:val="008207A6"/>
    <w:rsid w:val="0082081E"/>
    <w:rsid w:val="00820A47"/>
    <w:rsid w:val="00823A10"/>
    <w:rsid w:val="008242BF"/>
    <w:rsid w:val="00824487"/>
    <w:rsid w:val="00824678"/>
    <w:rsid w:val="0082469A"/>
    <w:rsid w:val="00824FAE"/>
    <w:rsid w:val="008252B2"/>
    <w:rsid w:val="00825588"/>
    <w:rsid w:val="00826737"/>
    <w:rsid w:val="0082768D"/>
    <w:rsid w:val="00827976"/>
    <w:rsid w:val="008304E8"/>
    <w:rsid w:val="00830574"/>
    <w:rsid w:val="00830CDA"/>
    <w:rsid w:val="008317D5"/>
    <w:rsid w:val="0083285E"/>
    <w:rsid w:val="008331D5"/>
    <w:rsid w:val="0083596D"/>
    <w:rsid w:val="00835AC5"/>
    <w:rsid w:val="00835F42"/>
    <w:rsid w:val="00836439"/>
    <w:rsid w:val="008365D6"/>
    <w:rsid w:val="00836604"/>
    <w:rsid w:val="00836C2B"/>
    <w:rsid w:val="00836C7A"/>
    <w:rsid w:val="008375CF"/>
    <w:rsid w:val="00837B15"/>
    <w:rsid w:val="00837BAD"/>
    <w:rsid w:val="00840671"/>
    <w:rsid w:val="008410AB"/>
    <w:rsid w:val="0084206C"/>
    <w:rsid w:val="00842075"/>
    <w:rsid w:val="00842E5D"/>
    <w:rsid w:val="00843223"/>
    <w:rsid w:val="00843E77"/>
    <w:rsid w:val="008440CB"/>
    <w:rsid w:val="0084492B"/>
    <w:rsid w:val="00844BAF"/>
    <w:rsid w:val="00844C7A"/>
    <w:rsid w:val="00845203"/>
    <w:rsid w:val="008470E8"/>
    <w:rsid w:val="008470F1"/>
    <w:rsid w:val="00847A22"/>
    <w:rsid w:val="00847F79"/>
    <w:rsid w:val="00850B0B"/>
    <w:rsid w:val="008516FE"/>
    <w:rsid w:val="00853A4E"/>
    <w:rsid w:val="00854245"/>
    <w:rsid w:val="00854B00"/>
    <w:rsid w:val="00855DC1"/>
    <w:rsid w:val="0085754C"/>
    <w:rsid w:val="0086078D"/>
    <w:rsid w:val="00860F4A"/>
    <w:rsid w:val="00861BD4"/>
    <w:rsid w:val="008624E6"/>
    <w:rsid w:val="00863EE3"/>
    <w:rsid w:val="00866301"/>
    <w:rsid w:val="0086765A"/>
    <w:rsid w:val="00867BCE"/>
    <w:rsid w:val="00867F1C"/>
    <w:rsid w:val="008707E2"/>
    <w:rsid w:val="00870CAA"/>
    <w:rsid w:val="0087129C"/>
    <w:rsid w:val="00873BA4"/>
    <w:rsid w:val="008749B2"/>
    <w:rsid w:val="00875830"/>
    <w:rsid w:val="00876DD9"/>
    <w:rsid w:val="008776A3"/>
    <w:rsid w:val="008776D8"/>
    <w:rsid w:val="008778AC"/>
    <w:rsid w:val="00880514"/>
    <w:rsid w:val="008813C0"/>
    <w:rsid w:val="008815AF"/>
    <w:rsid w:val="00881ACD"/>
    <w:rsid w:val="00881D54"/>
    <w:rsid w:val="0088358D"/>
    <w:rsid w:val="0088365B"/>
    <w:rsid w:val="008839BC"/>
    <w:rsid w:val="008842FA"/>
    <w:rsid w:val="00886A05"/>
    <w:rsid w:val="00891339"/>
    <w:rsid w:val="00891A7E"/>
    <w:rsid w:val="00892493"/>
    <w:rsid w:val="0089352B"/>
    <w:rsid w:val="00893F3B"/>
    <w:rsid w:val="008944AE"/>
    <w:rsid w:val="00894EE5"/>
    <w:rsid w:val="00894FF5"/>
    <w:rsid w:val="00895EFC"/>
    <w:rsid w:val="008964CA"/>
    <w:rsid w:val="00896FD7"/>
    <w:rsid w:val="0089787E"/>
    <w:rsid w:val="0089793B"/>
    <w:rsid w:val="00897D38"/>
    <w:rsid w:val="008A1728"/>
    <w:rsid w:val="008A1B38"/>
    <w:rsid w:val="008A1BC2"/>
    <w:rsid w:val="008A22CE"/>
    <w:rsid w:val="008A327C"/>
    <w:rsid w:val="008A365C"/>
    <w:rsid w:val="008A490E"/>
    <w:rsid w:val="008A67EE"/>
    <w:rsid w:val="008A71AB"/>
    <w:rsid w:val="008A79D8"/>
    <w:rsid w:val="008B0BAC"/>
    <w:rsid w:val="008B1302"/>
    <w:rsid w:val="008B1F5F"/>
    <w:rsid w:val="008B2264"/>
    <w:rsid w:val="008B29F3"/>
    <w:rsid w:val="008B2BC0"/>
    <w:rsid w:val="008B2DA4"/>
    <w:rsid w:val="008B34EF"/>
    <w:rsid w:val="008B42D2"/>
    <w:rsid w:val="008B466B"/>
    <w:rsid w:val="008B5C67"/>
    <w:rsid w:val="008B5D68"/>
    <w:rsid w:val="008B6E43"/>
    <w:rsid w:val="008B6F7A"/>
    <w:rsid w:val="008B710B"/>
    <w:rsid w:val="008C0931"/>
    <w:rsid w:val="008C139D"/>
    <w:rsid w:val="008C1DB8"/>
    <w:rsid w:val="008C267F"/>
    <w:rsid w:val="008C2BB8"/>
    <w:rsid w:val="008C3BF7"/>
    <w:rsid w:val="008C3DAF"/>
    <w:rsid w:val="008C434D"/>
    <w:rsid w:val="008C4DF4"/>
    <w:rsid w:val="008C5B9D"/>
    <w:rsid w:val="008C5D3D"/>
    <w:rsid w:val="008C5F70"/>
    <w:rsid w:val="008C5F73"/>
    <w:rsid w:val="008C78B2"/>
    <w:rsid w:val="008D0048"/>
    <w:rsid w:val="008D035C"/>
    <w:rsid w:val="008D1507"/>
    <w:rsid w:val="008D156E"/>
    <w:rsid w:val="008D1F35"/>
    <w:rsid w:val="008D2094"/>
    <w:rsid w:val="008D3360"/>
    <w:rsid w:val="008D4D16"/>
    <w:rsid w:val="008D609F"/>
    <w:rsid w:val="008D6425"/>
    <w:rsid w:val="008D6A17"/>
    <w:rsid w:val="008D6FDD"/>
    <w:rsid w:val="008E043E"/>
    <w:rsid w:val="008E10E1"/>
    <w:rsid w:val="008E202F"/>
    <w:rsid w:val="008E2713"/>
    <w:rsid w:val="008E2C7A"/>
    <w:rsid w:val="008E2DA6"/>
    <w:rsid w:val="008E3160"/>
    <w:rsid w:val="008E4C09"/>
    <w:rsid w:val="008E5F56"/>
    <w:rsid w:val="008E6A39"/>
    <w:rsid w:val="008F039B"/>
    <w:rsid w:val="008F244D"/>
    <w:rsid w:val="008F3449"/>
    <w:rsid w:val="008F3539"/>
    <w:rsid w:val="008F47A6"/>
    <w:rsid w:val="008F48C9"/>
    <w:rsid w:val="008F66F6"/>
    <w:rsid w:val="008F6ABE"/>
    <w:rsid w:val="008F6F01"/>
    <w:rsid w:val="00900AAD"/>
    <w:rsid w:val="00901530"/>
    <w:rsid w:val="00902DB5"/>
    <w:rsid w:val="00902DE2"/>
    <w:rsid w:val="00902F78"/>
    <w:rsid w:val="00904C06"/>
    <w:rsid w:val="009052BC"/>
    <w:rsid w:val="00906ACA"/>
    <w:rsid w:val="00907872"/>
    <w:rsid w:val="00907ABD"/>
    <w:rsid w:val="00910646"/>
    <w:rsid w:val="00910C73"/>
    <w:rsid w:val="00910D26"/>
    <w:rsid w:val="0091339F"/>
    <w:rsid w:val="009139B0"/>
    <w:rsid w:val="0091446A"/>
    <w:rsid w:val="0091475B"/>
    <w:rsid w:val="00915951"/>
    <w:rsid w:val="00915A1D"/>
    <w:rsid w:val="00917643"/>
    <w:rsid w:val="00921A3F"/>
    <w:rsid w:val="00922B02"/>
    <w:rsid w:val="00922CAC"/>
    <w:rsid w:val="009235A9"/>
    <w:rsid w:val="00923FA1"/>
    <w:rsid w:val="00925691"/>
    <w:rsid w:val="00925D76"/>
    <w:rsid w:val="00927F5F"/>
    <w:rsid w:val="009307F8"/>
    <w:rsid w:val="009311C5"/>
    <w:rsid w:val="009312CA"/>
    <w:rsid w:val="00932023"/>
    <w:rsid w:val="00932A14"/>
    <w:rsid w:val="00932D3A"/>
    <w:rsid w:val="00933328"/>
    <w:rsid w:val="00933845"/>
    <w:rsid w:val="0093474F"/>
    <w:rsid w:val="00934977"/>
    <w:rsid w:val="00936AF6"/>
    <w:rsid w:val="009370FB"/>
    <w:rsid w:val="009419D3"/>
    <w:rsid w:val="00941ED4"/>
    <w:rsid w:val="00941FEB"/>
    <w:rsid w:val="0094218E"/>
    <w:rsid w:val="00942B2B"/>
    <w:rsid w:val="00943E74"/>
    <w:rsid w:val="0094493D"/>
    <w:rsid w:val="009465BF"/>
    <w:rsid w:val="00946637"/>
    <w:rsid w:val="00947916"/>
    <w:rsid w:val="009505C4"/>
    <w:rsid w:val="009505DA"/>
    <w:rsid w:val="00950DD3"/>
    <w:rsid w:val="009513CF"/>
    <w:rsid w:val="00951934"/>
    <w:rsid w:val="00951F4C"/>
    <w:rsid w:val="0095239D"/>
    <w:rsid w:val="00953A2F"/>
    <w:rsid w:val="00954578"/>
    <w:rsid w:val="009548C1"/>
    <w:rsid w:val="00954BB1"/>
    <w:rsid w:val="00954D67"/>
    <w:rsid w:val="00955045"/>
    <w:rsid w:val="00963945"/>
    <w:rsid w:val="009641C1"/>
    <w:rsid w:val="0096448B"/>
    <w:rsid w:val="00964B71"/>
    <w:rsid w:val="0096557B"/>
    <w:rsid w:val="00965A5A"/>
    <w:rsid w:val="00965CDA"/>
    <w:rsid w:val="009663DB"/>
    <w:rsid w:val="00966F40"/>
    <w:rsid w:val="0097197B"/>
    <w:rsid w:val="009721AC"/>
    <w:rsid w:val="00972C1E"/>
    <w:rsid w:val="00973C65"/>
    <w:rsid w:val="00977A07"/>
    <w:rsid w:val="0098029A"/>
    <w:rsid w:val="00981715"/>
    <w:rsid w:val="009817B1"/>
    <w:rsid w:val="00982CB8"/>
    <w:rsid w:val="00982DA9"/>
    <w:rsid w:val="00983869"/>
    <w:rsid w:val="00983F65"/>
    <w:rsid w:val="00984998"/>
    <w:rsid w:val="00984A32"/>
    <w:rsid w:val="00984B2F"/>
    <w:rsid w:val="00985E60"/>
    <w:rsid w:val="0098623E"/>
    <w:rsid w:val="00986739"/>
    <w:rsid w:val="009874F1"/>
    <w:rsid w:val="009902F2"/>
    <w:rsid w:val="0099059E"/>
    <w:rsid w:val="00990C09"/>
    <w:rsid w:val="0099102D"/>
    <w:rsid w:val="00991059"/>
    <w:rsid w:val="00991523"/>
    <w:rsid w:val="009923EA"/>
    <w:rsid w:val="00992888"/>
    <w:rsid w:val="00992CB9"/>
    <w:rsid w:val="0099492D"/>
    <w:rsid w:val="00994CD4"/>
    <w:rsid w:val="00995820"/>
    <w:rsid w:val="00995B44"/>
    <w:rsid w:val="00996076"/>
    <w:rsid w:val="00996227"/>
    <w:rsid w:val="0099671F"/>
    <w:rsid w:val="00996EF9"/>
    <w:rsid w:val="00997476"/>
    <w:rsid w:val="009A051E"/>
    <w:rsid w:val="009A09B3"/>
    <w:rsid w:val="009A0ABF"/>
    <w:rsid w:val="009A1D7B"/>
    <w:rsid w:val="009A24EA"/>
    <w:rsid w:val="009A32B5"/>
    <w:rsid w:val="009A3304"/>
    <w:rsid w:val="009A462B"/>
    <w:rsid w:val="009A4CE5"/>
    <w:rsid w:val="009A6867"/>
    <w:rsid w:val="009B0602"/>
    <w:rsid w:val="009B1CAA"/>
    <w:rsid w:val="009B1F32"/>
    <w:rsid w:val="009B22E1"/>
    <w:rsid w:val="009B3543"/>
    <w:rsid w:val="009B36A4"/>
    <w:rsid w:val="009B3855"/>
    <w:rsid w:val="009B39F1"/>
    <w:rsid w:val="009B4868"/>
    <w:rsid w:val="009B635B"/>
    <w:rsid w:val="009B687D"/>
    <w:rsid w:val="009B6EE3"/>
    <w:rsid w:val="009B7075"/>
    <w:rsid w:val="009B75B7"/>
    <w:rsid w:val="009C05EA"/>
    <w:rsid w:val="009C17D1"/>
    <w:rsid w:val="009C1BCC"/>
    <w:rsid w:val="009C2A39"/>
    <w:rsid w:val="009C2ABD"/>
    <w:rsid w:val="009C30B9"/>
    <w:rsid w:val="009C382A"/>
    <w:rsid w:val="009C3AF4"/>
    <w:rsid w:val="009C50A3"/>
    <w:rsid w:val="009C5EB3"/>
    <w:rsid w:val="009C60ED"/>
    <w:rsid w:val="009C77FE"/>
    <w:rsid w:val="009C7D43"/>
    <w:rsid w:val="009C7F28"/>
    <w:rsid w:val="009D00EF"/>
    <w:rsid w:val="009D05E6"/>
    <w:rsid w:val="009D07F8"/>
    <w:rsid w:val="009D0F42"/>
    <w:rsid w:val="009D0FF2"/>
    <w:rsid w:val="009D1CB1"/>
    <w:rsid w:val="009D3771"/>
    <w:rsid w:val="009D3BB3"/>
    <w:rsid w:val="009D3FD3"/>
    <w:rsid w:val="009D4A83"/>
    <w:rsid w:val="009D5242"/>
    <w:rsid w:val="009D5578"/>
    <w:rsid w:val="009D5B74"/>
    <w:rsid w:val="009D62D9"/>
    <w:rsid w:val="009D72CA"/>
    <w:rsid w:val="009E01DB"/>
    <w:rsid w:val="009E08B0"/>
    <w:rsid w:val="009E15A8"/>
    <w:rsid w:val="009E338E"/>
    <w:rsid w:val="009E36E8"/>
    <w:rsid w:val="009E3A53"/>
    <w:rsid w:val="009E3FAC"/>
    <w:rsid w:val="009E4B0E"/>
    <w:rsid w:val="009E4C56"/>
    <w:rsid w:val="009E6F33"/>
    <w:rsid w:val="009E76EF"/>
    <w:rsid w:val="009E7A83"/>
    <w:rsid w:val="009F01EE"/>
    <w:rsid w:val="009F0D25"/>
    <w:rsid w:val="009F0E44"/>
    <w:rsid w:val="009F2052"/>
    <w:rsid w:val="009F2077"/>
    <w:rsid w:val="009F234F"/>
    <w:rsid w:val="009F2673"/>
    <w:rsid w:val="009F3350"/>
    <w:rsid w:val="009F33F0"/>
    <w:rsid w:val="009F3E77"/>
    <w:rsid w:val="009F4126"/>
    <w:rsid w:val="009F45BD"/>
    <w:rsid w:val="009F4781"/>
    <w:rsid w:val="009F60EF"/>
    <w:rsid w:val="009F7250"/>
    <w:rsid w:val="00A002F9"/>
    <w:rsid w:val="00A00399"/>
    <w:rsid w:val="00A01540"/>
    <w:rsid w:val="00A0238D"/>
    <w:rsid w:val="00A02617"/>
    <w:rsid w:val="00A02D7F"/>
    <w:rsid w:val="00A037A0"/>
    <w:rsid w:val="00A042A9"/>
    <w:rsid w:val="00A079E3"/>
    <w:rsid w:val="00A10E1D"/>
    <w:rsid w:val="00A1518A"/>
    <w:rsid w:val="00A16379"/>
    <w:rsid w:val="00A1761C"/>
    <w:rsid w:val="00A200AB"/>
    <w:rsid w:val="00A21416"/>
    <w:rsid w:val="00A22A96"/>
    <w:rsid w:val="00A23950"/>
    <w:rsid w:val="00A25783"/>
    <w:rsid w:val="00A273AE"/>
    <w:rsid w:val="00A27992"/>
    <w:rsid w:val="00A303CB"/>
    <w:rsid w:val="00A311AF"/>
    <w:rsid w:val="00A32233"/>
    <w:rsid w:val="00A33349"/>
    <w:rsid w:val="00A3338B"/>
    <w:rsid w:val="00A33B16"/>
    <w:rsid w:val="00A36F15"/>
    <w:rsid w:val="00A406EE"/>
    <w:rsid w:val="00A40D28"/>
    <w:rsid w:val="00A40FE3"/>
    <w:rsid w:val="00A41430"/>
    <w:rsid w:val="00A418FF"/>
    <w:rsid w:val="00A4217F"/>
    <w:rsid w:val="00A4288C"/>
    <w:rsid w:val="00A42A28"/>
    <w:rsid w:val="00A42C14"/>
    <w:rsid w:val="00A4398B"/>
    <w:rsid w:val="00A45435"/>
    <w:rsid w:val="00A45FC2"/>
    <w:rsid w:val="00A46A4E"/>
    <w:rsid w:val="00A46F5A"/>
    <w:rsid w:val="00A47DFE"/>
    <w:rsid w:val="00A504EA"/>
    <w:rsid w:val="00A50DBF"/>
    <w:rsid w:val="00A50DE7"/>
    <w:rsid w:val="00A51D46"/>
    <w:rsid w:val="00A52788"/>
    <w:rsid w:val="00A52C26"/>
    <w:rsid w:val="00A5399B"/>
    <w:rsid w:val="00A53E9F"/>
    <w:rsid w:val="00A54752"/>
    <w:rsid w:val="00A54A97"/>
    <w:rsid w:val="00A5781D"/>
    <w:rsid w:val="00A5798D"/>
    <w:rsid w:val="00A60276"/>
    <w:rsid w:val="00A61330"/>
    <w:rsid w:val="00A61760"/>
    <w:rsid w:val="00A61AF9"/>
    <w:rsid w:val="00A623B3"/>
    <w:rsid w:val="00A64AA4"/>
    <w:rsid w:val="00A67193"/>
    <w:rsid w:val="00A705A7"/>
    <w:rsid w:val="00A714BD"/>
    <w:rsid w:val="00A72094"/>
    <w:rsid w:val="00A726F7"/>
    <w:rsid w:val="00A72C44"/>
    <w:rsid w:val="00A75136"/>
    <w:rsid w:val="00A75760"/>
    <w:rsid w:val="00A76B9C"/>
    <w:rsid w:val="00A76CC5"/>
    <w:rsid w:val="00A832DF"/>
    <w:rsid w:val="00A83D1B"/>
    <w:rsid w:val="00A83EB5"/>
    <w:rsid w:val="00A83FF5"/>
    <w:rsid w:val="00A850B8"/>
    <w:rsid w:val="00A85627"/>
    <w:rsid w:val="00A863AA"/>
    <w:rsid w:val="00A87D48"/>
    <w:rsid w:val="00A908B6"/>
    <w:rsid w:val="00A91A47"/>
    <w:rsid w:val="00A91EFD"/>
    <w:rsid w:val="00A92831"/>
    <w:rsid w:val="00A930F0"/>
    <w:rsid w:val="00A93B20"/>
    <w:rsid w:val="00A944B5"/>
    <w:rsid w:val="00A94EF3"/>
    <w:rsid w:val="00A951EF"/>
    <w:rsid w:val="00A95ADF"/>
    <w:rsid w:val="00A95AFB"/>
    <w:rsid w:val="00A95DFA"/>
    <w:rsid w:val="00A96081"/>
    <w:rsid w:val="00A9721A"/>
    <w:rsid w:val="00AA02A7"/>
    <w:rsid w:val="00AA0E67"/>
    <w:rsid w:val="00AA130E"/>
    <w:rsid w:val="00AA1975"/>
    <w:rsid w:val="00AA1A6F"/>
    <w:rsid w:val="00AA1EA2"/>
    <w:rsid w:val="00AA28A5"/>
    <w:rsid w:val="00AA2E92"/>
    <w:rsid w:val="00AA3068"/>
    <w:rsid w:val="00AA3B60"/>
    <w:rsid w:val="00AA42E2"/>
    <w:rsid w:val="00AA5D03"/>
    <w:rsid w:val="00AA7641"/>
    <w:rsid w:val="00AA7A9B"/>
    <w:rsid w:val="00AB0D76"/>
    <w:rsid w:val="00AB1005"/>
    <w:rsid w:val="00AB14BD"/>
    <w:rsid w:val="00AB14D6"/>
    <w:rsid w:val="00AB18F3"/>
    <w:rsid w:val="00AB22D4"/>
    <w:rsid w:val="00AB255D"/>
    <w:rsid w:val="00AB271A"/>
    <w:rsid w:val="00AB2BDE"/>
    <w:rsid w:val="00AB36E5"/>
    <w:rsid w:val="00AB39C7"/>
    <w:rsid w:val="00AB3B8D"/>
    <w:rsid w:val="00AB4333"/>
    <w:rsid w:val="00AB434E"/>
    <w:rsid w:val="00AB5994"/>
    <w:rsid w:val="00AB5D50"/>
    <w:rsid w:val="00AB6499"/>
    <w:rsid w:val="00AB710E"/>
    <w:rsid w:val="00AB7374"/>
    <w:rsid w:val="00AC0ABC"/>
    <w:rsid w:val="00AC1099"/>
    <w:rsid w:val="00AC111A"/>
    <w:rsid w:val="00AC1818"/>
    <w:rsid w:val="00AC223F"/>
    <w:rsid w:val="00AC273B"/>
    <w:rsid w:val="00AC2F22"/>
    <w:rsid w:val="00AC3080"/>
    <w:rsid w:val="00AC3158"/>
    <w:rsid w:val="00AC332D"/>
    <w:rsid w:val="00AC3B89"/>
    <w:rsid w:val="00AC4458"/>
    <w:rsid w:val="00AC5476"/>
    <w:rsid w:val="00AC6524"/>
    <w:rsid w:val="00AD1BAB"/>
    <w:rsid w:val="00AD1BE4"/>
    <w:rsid w:val="00AD210E"/>
    <w:rsid w:val="00AD3A65"/>
    <w:rsid w:val="00AD3A8F"/>
    <w:rsid w:val="00AD401F"/>
    <w:rsid w:val="00AD4B9A"/>
    <w:rsid w:val="00AD52F8"/>
    <w:rsid w:val="00AD54ED"/>
    <w:rsid w:val="00AD699E"/>
    <w:rsid w:val="00AD752C"/>
    <w:rsid w:val="00AE109A"/>
    <w:rsid w:val="00AE1239"/>
    <w:rsid w:val="00AE1495"/>
    <w:rsid w:val="00AE183A"/>
    <w:rsid w:val="00AE1D5E"/>
    <w:rsid w:val="00AE23D1"/>
    <w:rsid w:val="00AE240A"/>
    <w:rsid w:val="00AE2FF2"/>
    <w:rsid w:val="00AE3D43"/>
    <w:rsid w:val="00AE49FB"/>
    <w:rsid w:val="00AE5018"/>
    <w:rsid w:val="00AE5D36"/>
    <w:rsid w:val="00AE71AA"/>
    <w:rsid w:val="00AF00ED"/>
    <w:rsid w:val="00AF1AA7"/>
    <w:rsid w:val="00AF2077"/>
    <w:rsid w:val="00AF2BA4"/>
    <w:rsid w:val="00AF4980"/>
    <w:rsid w:val="00AF4F4D"/>
    <w:rsid w:val="00AF514D"/>
    <w:rsid w:val="00AF5A40"/>
    <w:rsid w:val="00AF5B0F"/>
    <w:rsid w:val="00AF63C6"/>
    <w:rsid w:val="00AF6C21"/>
    <w:rsid w:val="00AF6EFF"/>
    <w:rsid w:val="00AF7592"/>
    <w:rsid w:val="00B00581"/>
    <w:rsid w:val="00B006DB"/>
    <w:rsid w:val="00B008A8"/>
    <w:rsid w:val="00B01695"/>
    <w:rsid w:val="00B02440"/>
    <w:rsid w:val="00B02F93"/>
    <w:rsid w:val="00B0326C"/>
    <w:rsid w:val="00B03F11"/>
    <w:rsid w:val="00B05DBA"/>
    <w:rsid w:val="00B05E43"/>
    <w:rsid w:val="00B05EBD"/>
    <w:rsid w:val="00B070CA"/>
    <w:rsid w:val="00B07394"/>
    <w:rsid w:val="00B07682"/>
    <w:rsid w:val="00B0799D"/>
    <w:rsid w:val="00B100B9"/>
    <w:rsid w:val="00B107FB"/>
    <w:rsid w:val="00B11477"/>
    <w:rsid w:val="00B1179D"/>
    <w:rsid w:val="00B1266B"/>
    <w:rsid w:val="00B127B3"/>
    <w:rsid w:val="00B1387F"/>
    <w:rsid w:val="00B13CD5"/>
    <w:rsid w:val="00B146D3"/>
    <w:rsid w:val="00B14762"/>
    <w:rsid w:val="00B1568C"/>
    <w:rsid w:val="00B1594B"/>
    <w:rsid w:val="00B1609F"/>
    <w:rsid w:val="00B16F6E"/>
    <w:rsid w:val="00B16FA7"/>
    <w:rsid w:val="00B17289"/>
    <w:rsid w:val="00B17638"/>
    <w:rsid w:val="00B176C8"/>
    <w:rsid w:val="00B17EE2"/>
    <w:rsid w:val="00B20F9A"/>
    <w:rsid w:val="00B2191D"/>
    <w:rsid w:val="00B2293E"/>
    <w:rsid w:val="00B22DE0"/>
    <w:rsid w:val="00B23F28"/>
    <w:rsid w:val="00B23F46"/>
    <w:rsid w:val="00B24610"/>
    <w:rsid w:val="00B257F7"/>
    <w:rsid w:val="00B259D0"/>
    <w:rsid w:val="00B30C57"/>
    <w:rsid w:val="00B3257D"/>
    <w:rsid w:val="00B32A1A"/>
    <w:rsid w:val="00B32DE0"/>
    <w:rsid w:val="00B3338B"/>
    <w:rsid w:val="00B34005"/>
    <w:rsid w:val="00B3549D"/>
    <w:rsid w:val="00B35F8C"/>
    <w:rsid w:val="00B4041B"/>
    <w:rsid w:val="00B4069F"/>
    <w:rsid w:val="00B411B5"/>
    <w:rsid w:val="00B4146D"/>
    <w:rsid w:val="00B41FE2"/>
    <w:rsid w:val="00B43E08"/>
    <w:rsid w:val="00B43FF3"/>
    <w:rsid w:val="00B45AF9"/>
    <w:rsid w:val="00B47025"/>
    <w:rsid w:val="00B47A5E"/>
    <w:rsid w:val="00B539CB"/>
    <w:rsid w:val="00B569F2"/>
    <w:rsid w:val="00B572A6"/>
    <w:rsid w:val="00B576BD"/>
    <w:rsid w:val="00B57AA0"/>
    <w:rsid w:val="00B57EF1"/>
    <w:rsid w:val="00B6035D"/>
    <w:rsid w:val="00B61160"/>
    <w:rsid w:val="00B61DDE"/>
    <w:rsid w:val="00B61ECF"/>
    <w:rsid w:val="00B63614"/>
    <w:rsid w:val="00B6363B"/>
    <w:rsid w:val="00B63F5D"/>
    <w:rsid w:val="00B64A99"/>
    <w:rsid w:val="00B6504D"/>
    <w:rsid w:val="00B65546"/>
    <w:rsid w:val="00B655BE"/>
    <w:rsid w:val="00B65602"/>
    <w:rsid w:val="00B660B8"/>
    <w:rsid w:val="00B66A7F"/>
    <w:rsid w:val="00B66EF8"/>
    <w:rsid w:val="00B67EB4"/>
    <w:rsid w:val="00B7037E"/>
    <w:rsid w:val="00B716C9"/>
    <w:rsid w:val="00B72B2C"/>
    <w:rsid w:val="00B7331A"/>
    <w:rsid w:val="00B74A5C"/>
    <w:rsid w:val="00B752E9"/>
    <w:rsid w:val="00B769C5"/>
    <w:rsid w:val="00B77F06"/>
    <w:rsid w:val="00B81CCC"/>
    <w:rsid w:val="00B84400"/>
    <w:rsid w:val="00B845CB"/>
    <w:rsid w:val="00B847C5"/>
    <w:rsid w:val="00B84DEA"/>
    <w:rsid w:val="00B8641A"/>
    <w:rsid w:val="00B866E9"/>
    <w:rsid w:val="00B87720"/>
    <w:rsid w:val="00B87974"/>
    <w:rsid w:val="00B87B86"/>
    <w:rsid w:val="00B87F82"/>
    <w:rsid w:val="00B91F54"/>
    <w:rsid w:val="00B94002"/>
    <w:rsid w:val="00B94589"/>
    <w:rsid w:val="00B97C5D"/>
    <w:rsid w:val="00BA0FC7"/>
    <w:rsid w:val="00BA1434"/>
    <w:rsid w:val="00BA384E"/>
    <w:rsid w:val="00BA4B6D"/>
    <w:rsid w:val="00BA5306"/>
    <w:rsid w:val="00BA5375"/>
    <w:rsid w:val="00BA699D"/>
    <w:rsid w:val="00BA79E9"/>
    <w:rsid w:val="00BB0481"/>
    <w:rsid w:val="00BB0C64"/>
    <w:rsid w:val="00BB0E04"/>
    <w:rsid w:val="00BB1F98"/>
    <w:rsid w:val="00BB2877"/>
    <w:rsid w:val="00BB2B0C"/>
    <w:rsid w:val="00BB2DAD"/>
    <w:rsid w:val="00BB3493"/>
    <w:rsid w:val="00BB3C9A"/>
    <w:rsid w:val="00BB404F"/>
    <w:rsid w:val="00BB4096"/>
    <w:rsid w:val="00BB521F"/>
    <w:rsid w:val="00BB6E36"/>
    <w:rsid w:val="00BC0812"/>
    <w:rsid w:val="00BC0D75"/>
    <w:rsid w:val="00BC2270"/>
    <w:rsid w:val="00BC4A6F"/>
    <w:rsid w:val="00BC51FC"/>
    <w:rsid w:val="00BC54C4"/>
    <w:rsid w:val="00BC6BFF"/>
    <w:rsid w:val="00BC7143"/>
    <w:rsid w:val="00BC7211"/>
    <w:rsid w:val="00BC75BA"/>
    <w:rsid w:val="00BD0277"/>
    <w:rsid w:val="00BD0783"/>
    <w:rsid w:val="00BD129A"/>
    <w:rsid w:val="00BD1D82"/>
    <w:rsid w:val="00BD1E9A"/>
    <w:rsid w:val="00BD1FA3"/>
    <w:rsid w:val="00BD25D5"/>
    <w:rsid w:val="00BD621F"/>
    <w:rsid w:val="00BD68E2"/>
    <w:rsid w:val="00BD71D0"/>
    <w:rsid w:val="00BD72B7"/>
    <w:rsid w:val="00BD776C"/>
    <w:rsid w:val="00BE05C5"/>
    <w:rsid w:val="00BE0D58"/>
    <w:rsid w:val="00BE2130"/>
    <w:rsid w:val="00BE3270"/>
    <w:rsid w:val="00BE5655"/>
    <w:rsid w:val="00BE56A8"/>
    <w:rsid w:val="00BE5D83"/>
    <w:rsid w:val="00BE6148"/>
    <w:rsid w:val="00BE6B17"/>
    <w:rsid w:val="00BE6E1C"/>
    <w:rsid w:val="00BE7F08"/>
    <w:rsid w:val="00BF24C7"/>
    <w:rsid w:val="00BF294A"/>
    <w:rsid w:val="00BF2C66"/>
    <w:rsid w:val="00BF31D5"/>
    <w:rsid w:val="00BF3641"/>
    <w:rsid w:val="00BF4195"/>
    <w:rsid w:val="00BF4B7C"/>
    <w:rsid w:val="00BF5489"/>
    <w:rsid w:val="00BF5702"/>
    <w:rsid w:val="00BF699D"/>
    <w:rsid w:val="00BF7308"/>
    <w:rsid w:val="00C00006"/>
    <w:rsid w:val="00C0106D"/>
    <w:rsid w:val="00C01B4B"/>
    <w:rsid w:val="00C01CB1"/>
    <w:rsid w:val="00C021DC"/>
    <w:rsid w:val="00C05F90"/>
    <w:rsid w:val="00C062B4"/>
    <w:rsid w:val="00C07214"/>
    <w:rsid w:val="00C1012F"/>
    <w:rsid w:val="00C10AB2"/>
    <w:rsid w:val="00C10AD2"/>
    <w:rsid w:val="00C11639"/>
    <w:rsid w:val="00C12476"/>
    <w:rsid w:val="00C12A55"/>
    <w:rsid w:val="00C1490B"/>
    <w:rsid w:val="00C15AF0"/>
    <w:rsid w:val="00C1606E"/>
    <w:rsid w:val="00C1639D"/>
    <w:rsid w:val="00C1695A"/>
    <w:rsid w:val="00C16ECA"/>
    <w:rsid w:val="00C17560"/>
    <w:rsid w:val="00C200FB"/>
    <w:rsid w:val="00C2113B"/>
    <w:rsid w:val="00C211C2"/>
    <w:rsid w:val="00C214E7"/>
    <w:rsid w:val="00C21817"/>
    <w:rsid w:val="00C22453"/>
    <w:rsid w:val="00C2272B"/>
    <w:rsid w:val="00C22C87"/>
    <w:rsid w:val="00C23116"/>
    <w:rsid w:val="00C231AA"/>
    <w:rsid w:val="00C23AD7"/>
    <w:rsid w:val="00C242CA"/>
    <w:rsid w:val="00C25040"/>
    <w:rsid w:val="00C250C6"/>
    <w:rsid w:val="00C252C5"/>
    <w:rsid w:val="00C25401"/>
    <w:rsid w:val="00C25406"/>
    <w:rsid w:val="00C266B2"/>
    <w:rsid w:val="00C26A71"/>
    <w:rsid w:val="00C2738A"/>
    <w:rsid w:val="00C27936"/>
    <w:rsid w:val="00C27DA6"/>
    <w:rsid w:val="00C31E31"/>
    <w:rsid w:val="00C328E5"/>
    <w:rsid w:val="00C32A4F"/>
    <w:rsid w:val="00C32B89"/>
    <w:rsid w:val="00C3335B"/>
    <w:rsid w:val="00C34443"/>
    <w:rsid w:val="00C348B3"/>
    <w:rsid w:val="00C3586F"/>
    <w:rsid w:val="00C3596F"/>
    <w:rsid w:val="00C35A78"/>
    <w:rsid w:val="00C3629A"/>
    <w:rsid w:val="00C36944"/>
    <w:rsid w:val="00C3698D"/>
    <w:rsid w:val="00C40204"/>
    <w:rsid w:val="00C40825"/>
    <w:rsid w:val="00C412D8"/>
    <w:rsid w:val="00C414C4"/>
    <w:rsid w:val="00C41880"/>
    <w:rsid w:val="00C428E2"/>
    <w:rsid w:val="00C42FF2"/>
    <w:rsid w:val="00C431E8"/>
    <w:rsid w:val="00C45C3E"/>
    <w:rsid w:val="00C464D9"/>
    <w:rsid w:val="00C467DC"/>
    <w:rsid w:val="00C473CE"/>
    <w:rsid w:val="00C473D3"/>
    <w:rsid w:val="00C47B99"/>
    <w:rsid w:val="00C50FBD"/>
    <w:rsid w:val="00C511C7"/>
    <w:rsid w:val="00C51787"/>
    <w:rsid w:val="00C51B23"/>
    <w:rsid w:val="00C51FD7"/>
    <w:rsid w:val="00C52AEE"/>
    <w:rsid w:val="00C52E8D"/>
    <w:rsid w:val="00C53C51"/>
    <w:rsid w:val="00C548D0"/>
    <w:rsid w:val="00C54CDB"/>
    <w:rsid w:val="00C55FDC"/>
    <w:rsid w:val="00C60788"/>
    <w:rsid w:val="00C60C17"/>
    <w:rsid w:val="00C61095"/>
    <w:rsid w:val="00C614B5"/>
    <w:rsid w:val="00C61D06"/>
    <w:rsid w:val="00C62642"/>
    <w:rsid w:val="00C654EC"/>
    <w:rsid w:val="00C65CD0"/>
    <w:rsid w:val="00C66B84"/>
    <w:rsid w:val="00C670F4"/>
    <w:rsid w:val="00C67A2D"/>
    <w:rsid w:val="00C67B74"/>
    <w:rsid w:val="00C70132"/>
    <w:rsid w:val="00C70601"/>
    <w:rsid w:val="00C7081C"/>
    <w:rsid w:val="00C70EB8"/>
    <w:rsid w:val="00C71BC1"/>
    <w:rsid w:val="00C722AD"/>
    <w:rsid w:val="00C73545"/>
    <w:rsid w:val="00C73F74"/>
    <w:rsid w:val="00C74DC1"/>
    <w:rsid w:val="00C76050"/>
    <w:rsid w:val="00C760FB"/>
    <w:rsid w:val="00C77D2D"/>
    <w:rsid w:val="00C82359"/>
    <w:rsid w:val="00C82FAF"/>
    <w:rsid w:val="00C83042"/>
    <w:rsid w:val="00C83907"/>
    <w:rsid w:val="00C84B69"/>
    <w:rsid w:val="00C84CEF"/>
    <w:rsid w:val="00C8506E"/>
    <w:rsid w:val="00C85307"/>
    <w:rsid w:val="00C854FD"/>
    <w:rsid w:val="00C8614A"/>
    <w:rsid w:val="00C8654E"/>
    <w:rsid w:val="00C8673A"/>
    <w:rsid w:val="00C86BAF"/>
    <w:rsid w:val="00C90918"/>
    <w:rsid w:val="00C9124D"/>
    <w:rsid w:val="00C929B8"/>
    <w:rsid w:val="00C92C72"/>
    <w:rsid w:val="00C93508"/>
    <w:rsid w:val="00C93A29"/>
    <w:rsid w:val="00C9439D"/>
    <w:rsid w:val="00C949BB"/>
    <w:rsid w:val="00C94EF6"/>
    <w:rsid w:val="00C94EF9"/>
    <w:rsid w:val="00C96207"/>
    <w:rsid w:val="00C96540"/>
    <w:rsid w:val="00C9700F"/>
    <w:rsid w:val="00CA058A"/>
    <w:rsid w:val="00CA19AB"/>
    <w:rsid w:val="00CA301D"/>
    <w:rsid w:val="00CA4A7D"/>
    <w:rsid w:val="00CA57FC"/>
    <w:rsid w:val="00CA5816"/>
    <w:rsid w:val="00CA6D07"/>
    <w:rsid w:val="00CA7328"/>
    <w:rsid w:val="00CA7368"/>
    <w:rsid w:val="00CA739E"/>
    <w:rsid w:val="00CA7D7C"/>
    <w:rsid w:val="00CB0B59"/>
    <w:rsid w:val="00CB1504"/>
    <w:rsid w:val="00CB4353"/>
    <w:rsid w:val="00CB4C9C"/>
    <w:rsid w:val="00CB777C"/>
    <w:rsid w:val="00CB79EB"/>
    <w:rsid w:val="00CB7D25"/>
    <w:rsid w:val="00CC1413"/>
    <w:rsid w:val="00CC1AF9"/>
    <w:rsid w:val="00CC24B6"/>
    <w:rsid w:val="00CC2C2A"/>
    <w:rsid w:val="00CC2C51"/>
    <w:rsid w:val="00CC2F66"/>
    <w:rsid w:val="00CC2FAD"/>
    <w:rsid w:val="00CC3E35"/>
    <w:rsid w:val="00CC4916"/>
    <w:rsid w:val="00CC64CA"/>
    <w:rsid w:val="00CC6D10"/>
    <w:rsid w:val="00CD10CA"/>
    <w:rsid w:val="00CD29AE"/>
    <w:rsid w:val="00CD2F24"/>
    <w:rsid w:val="00CD3C09"/>
    <w:rsid w:val="00CD3E43"/>
    <w:rsid w:val="00CD4CCE"/>
    <w:rsid w:val="00CD578A"/>
    <w:rsid w:val="00CD5DEB"/>
    <w:rsid w:val="00CD618E"/>
    <w:rsid w:val="00CD6F72"/>
    <w:rsid w:val="00CD777F"/>
    <w:rsid w:val="00CD7ABB"/>
    <w:rsid w:val="00CE0969"/>
    <w:rsid w:val="00CE1815"/>
    <w:rsid w:val="00CE2171"/>
    <w:rsid w:val="00CE2786"/>
    <w:rsid w:val="00CE2A0A"/>
    <w:rsid w:val="00CE2EC5"/>
    <w:rsid w:val="00CE5B26"/>
    <w:rsid w:val="00CE65A6"/>
    <w:rsid w:val="00CE6937"/>
    <w:rsid w:val="00CE719C"/>
    <w:rsid w:val="00CE7A6E"/>
    <w:rsid w:val="00CF0202"/>
    <w:rsid w:val="00CF0C25"/>
    <w:rsid w:val="00CF0CCC"/>
    <w:rsid w:val="00CF512F"/>
    <w:rsid w:val="00CF5682"/>
    <w:rsid w:val="00CF5EF5"/>
    <w:rsid w:val="00CF640F"/>
    <w:rsid w:val="00CF6CFF"/>
    <w:rsid w:val="00CF7123"/>
    <w:rsid w:val="00CF722C"/>
    <w:rsid w:val="00CF7388"/>
    <w:rsid w:val="00D00E52"/>
    <w:rsid w:val="00D01E59"/>
    <w:rsid w:val="00D02485"/>
    <w:rsid w:val="00D05CBD"/>
    <w:rsid w:val="00D05F84"/>
    <w:rsid w:val="00D060FE"/>
    <w:rsid w:val="00D072F5"/>
    <w:rsid w:val="00D07472"/>
    <w:rsid w:val="00D07508"/>
    <w:rsid w:val="00D0791E"/>
    <w:rsid w:val="00D07C87"/>
    <w:rsid w:val="00D107C1"/>
    <w:rsid w:val="00D10806"/>
    <w:rsid w:val="00D10949"/>
    <w:rsid w:val="00D10D44"/>
    <w:rsid w:val="00D10F25"/>
    <w:rsid w:val="00D11EFE"/>
    <w:rsid w:val="00D122C4"/>
    <w:rsid w:val="00D130B5"/>
    <w:rsid w:val="00D13B48"/>
    <w:rsid w:val="00D142F6"/>
    <w:rsid w:val="00D169E5"/>
    <w:rsid w:val="00D1757F"/>
    <w:rsid w:val="00D20DC6"/>
    <w:rsid w:val="00D23440"/>
    <w:rsid w:val="00D23D5D"/>
    <w:rsid w:val="00D24A02"/>
    <w:rsid w:val="00D25E6D"/>
    <w:rsid w:val="00D26807"/>
    <w:rsid w:val="00D27603"/>
    <w:rsid w:val="00D27F18"/>
    <w:rsid w:val="00D30E61"/>
    <w:rsid w:val="00D310AB"/>
    <w:rsid w:val="00D31AC9"/>
    <w:rsid w:val="00D32221"/>
    <w:rsid w:val="00D32275"/>
    <w:rsid w:val="00D3273E"/>
    <w:rsid w:val="00D32E6F"/>
    <w:rsid w:val="00D3495E"/>
    <w:rsid w:val="00D34B7C"/>
    <w:rsid w:val="00D34DC6"/>
    <w:rsid w:val="00D36BB1"/>
    <w:rsid w:val="00D37263"/>
    <w:rsid w:val="00D41996"/>
    <w:rsid w:val="00D41FC9"/>
    <w:rsid w:val="00D43817"/>
    <w:rsid w:val="00D43C89"/>
    <w:rsid w:val="00D46741"/>
    <w:rsid w:val="00D477F1"/>
    <w:rsid w:val="00D50460"/>
    <w:rsid w:val="00D50EC5"/>
    <w:rsid w:val="00D51623"/>
    <w:rsid w:val="00D535DF"/>
    <w:rsid w:val="00D54BF3"/>
    <w:rsid w:val="00D5504C"/>
    <w:rsid w:val="00D55B87"/>
    <w:rsid w:val="00D57356"/>
    <w:rsid w:val="00D57407"/>
    <w:rsid w:val="00D575CE"/>
    <w:rsid w:val="00D57BDB"/>
    <w:rsid w:val="00D607E4"/>
    <w:rsid w:val="00D61E41"/>
    <w:rsid w:val="00D63328"/>
    <w:rsid w:val="00D6476F"/>
    <w:rsid w:val="00D64DA1"/>
    <w:rsid w:val="00D64EE5"/>
    <w:rsid w:val="00D662E0"/>
    <w:rsid w:val="00D66987"/>
    <w:rsid w:val="00D66BCB"/>
    <w:rsid w:val="00D67BC4"/>
    <w:rsid w:val="00D7033F"/>
    <w:rsid w:val="00D72062"/>
    <w:rsid w:val="00D742CA"/>
    <w:rsid w:val="00D748DD"/>
    <w:rsid w:val="00D75686"/>
    <w:rsid w:val="00D75EE5"/>
    <w:rsid w:val="00D76D27"/>
    <w:rsid w:val="00D7704B"/>
    <w:rsid w:val="00D770C0"/>
    <w:rsid w:val="00D8128D"/>
    <w:rsid w:val="00D8158C"/>
    <w:rsid w:val="00D81DD2"/>
    <w:rsid w:val="00D82971"/>
    <w:rsid w:val="00D82A6E"/>
    <w:rsid w:val="00D83CB2"/>
    <w:rsid w:val="00D83E5F"/>
    <w:rsid w:val="00D845DB"/>
    <w:rsid w:val="00D845DD"/>
    <w:rsid w:val="00D84696"/>
    <w:rsid w:val="00D86A66"/>
    <w:rsid w:val="00D9088F"/>
    <w:rsid w:val="00D913E8"/>
    <w:rsid w:val="00D926E6"/>
    <w:rsid w:val="00D97421"/>
    <w:rsid w:val="00DA0190"/>
    <w:rsid w:val="00DA0728"/>
    <w:rsid w:val="00DA09BF"/>
    <w:rsid w:val="00DA21D7"/>
    <w:rsid w:val="00DA222D"/>
    <w:rsid w:val="00DA25E3"/>
    <w:rsid w:val="00DA2B8A"/>
    <w:rsid w:val="00DA32BD"/>
    <w:rsid w:val="00DA3A59"/>
    <w:rsid w:val="00DA4546"/>
    <w:rsid w:val="00DA4B5E"/>
    <w:rsid w:val="00DA53D1"/>
    <w:rsid w:val="00DA56C5"/>
    <w:rsid w:val="00DA5F26"/>
    <w:rsid w:val="00DA5FE2"/>
    <w:rsid w:val="00DA61A8"/>
    <w:rsid w:val="00DA789B"/>
    <w:rsid w:val="00DA7DCB"/>
    <w:rsid w:val="00DB073D"/>
    <w:rsid w:val="00DB0AA5"/>
    <w:rsid w:val="00DB198D"/>
    <w:rsid w:val="00DB1F5B"/>
    <w:rsid w:val="00DB3723"/>
    <w:rsid w:val="00DB3D9C"/>
    <w:rsid w:val="00DB4651"/>
    <w:rsid w:val="00DB4BE3"/>
    <w:rsid w:val="00DB5390"/>
    <w:rsid w:val="00DB5489"/>
    <w:rsid w:val="00DB549A"/>
    <w:rsid w:val="00DB56DB"/>
    <w:rsid w:val="00DB626D"/>
    <w:rsid w:val="00DB69A3"/>
    <w:rsid w:val="00DB77D7"/>
    <w:rsid w:val="00DC0F50"/>
    <w:rsid w:val="00DC0FDB"/>
    <w:rsid w:val="00DC26CE"/>
    <w:rsid w:val="00DC3341"/>
    <w:rsid w:val="00DC381E"/>
    <w:rsid w:val="00DC4344"/>
    <w:rsid w:val="00DC607F"/>
    <w:rsid w:val="00DC7B70"/>
    <w:rsid w:val="00DC7C98"/>
    <w:rsid w:val="00DD03FF"/>
    <w:rsid w:val="00DD09AA"/>
    <w:rsid w:val="00DD0CAD"/>
    <w:rsid w:val="00DD224E"/>
    <w:rsid w:val="00DD3B33"/>
    <w:rsid w:val="00DD3B4B"/>
    <w:rsid w:val="00DD4AF6"/>
    <w:rsid w:val="00DD5917"/>
    <w:rsid w:val="00DD73B2"/>
    <w:rsid w:val="00DE1240"/>
    <w:rsid w:val="00DE1B37"/>
    <w:rsid w:val="00DE2868"/>
    <w:rsid w:val="00DE2C34"/>
    <w:rsid w:val="00DE3125"/>
    <w:rsid w:val="00DE37AB"/>
    <w:rsid w:val="00DE3C99"/>
    <w:rsid w:val="00DE4159"/>
    <w:rsid w:val="00DE4BC2"/>
    <w:rsid w:val="00DE62A6"/>
    <w:rsid w:val="00DE7FE0"/>
    <w:rsid w:val="00DF1929"/>
    <w:rsid w:val="00DF1D3B"/>
    <w:rsid w:val="00DF41CE"/>
    <w:rsid w:val="00DF5F05"/>
    <w:rsid w:val="00DF78EF"/>
    <w:rsid w:val="00DF7CBA"/>
    <w:rsid w:val="00DF7E13"/>
    <w:rsid w:val="00E00D44"/>
    <w:rsid w:val="00E01BA7"/>
    <w:rsid w:val="00E02BA5"/>
    <w:rsid w:val="00E03CBF"/>
    <w:rsid w:val="00E04FD4"/>
    <w:rsid w:val="00E05367"/>
    <w:rsid w:val="00E066B3"/>
    <w:rsid w:val="00E11B00"/>
    <w:rsid w:val="00E13CB5"/>
    <w:rsid w:val="00E14B01"/>
    <w:rsid w:val="00E15052"/>
    <w:rsid w:val="00E15104"/>
    <w:rsid w:val="00E158A7"/>
    <w:rsid w:val="00E159AD"/>
    <w:rsid w:val="00E15E25"/>
    <w:rsid w:val="00E1635F"/>
    <w:rsid w:val="00E16430"/>
    <w:rsid w:val="00E1752C"/>
    <w:rsid w:val="00E17D41"/>
    <w:rsid w:val="00E203AC"/>
    <w:rsid w:val="00E20432"/>
    <w:rsid w:val="00E204DA"/>
    <w:rsid w:val="00E21C6B"/>
    <w:rsid w:val="00E222C0"/>
    <w:rsid w:val="00E224AD"/>
    <w:rsid w:val="00E23615"/>
    <w:rsid w:val="00E236DD"/>
    <w:rsid w:val="00E2387A"/>
    <w:rsid w:val="00E2511C"/>
    <w:rsid w:val="00E2588B"/>
    <w:rsid w:val="00E25CED"/>
    <w:rsid w:val="00E26B1C"/>
    <w:rsid w:val="00E33BB5"/>
    <w:rsid w:val="00E34228"/>
    <w:rsid w:val="00E345B4"/>
    <w:rsid w:val="00E349EB"/>
    <w:rsid w:val="00E34E8D"/>
    <w:rsid w:val="00E35942"/>
    <w:rsid w:val="00E360A2"/>
    <w:rsid w:val="00E374D2"/>
    <w:rsid w:val="00E3781B"/>
    <w:rsid w:val="00E37F2C"/>
    <w:rsid w:val="00E40139"/>
    <w:rsid w:val="00E4042A"/>
    <w:rsid w:val="00E4136D"/>
    <w:rsid w:val="00E41759"/>
    <w:rsid w:val="00E41F4A"/>
    <w:rsid w:val="00E4221C"/>
    <w:rsid w:val="00E42E15"/>
    <w:rsid w:val="00E43D3A"/>
    <w:rsid w:val="00E45B50"/>
    <w:rsid w:val="00E45C9B"/>
    <w:rsid w:val="00E4673C"/>
    <w:rsid w:val="00E46CE9"/>
    <w:rsid w:val="00E47704"/>
    <w:rsid w:val="00E50365"/>
    <w:rsid w:val="00E50793"/>
    <w:rsid w:val="00E51BD5"/>
    <w:rsid w:val="00E5368A"/>
    <w:rsid w:val="00E53957"/>
    <w:rsid w:val="00E53AA8"/>
    <w:rsid w:val="00E54E4E"/>
    <w:rsid w:val="00E5778B"/>
    <w:rsid w:val="00E5789C"/>
    <w:rsid w:val="00E60D79"/>
    <w:rsid w:val="00E62042"/>
    <w:rsid w:val="00E625CA"/>
    <w:rsid w:val="00E6302E"/>
    <w:rsid w:val="00E6306E"/>
    <w:rsid w:val="00E631C7"/>
    <w:rsid w:val="00E63305"/>
    <w:rsid w:val="00E63488"/>
    <w:rsid w:val="00E64BB2"/>
    <w:rsid w:val="00E65748"/>
    <w:rsid w:val="00E6585C"/>
    <w:rsid w:val="00E660DD"/>
    <w:rsid w:val="00E67604"/>
    <w:rsid w:val="00E67917"/>
    <w:rsid w:val="00E67F8F"/>
    <w:rsid w:val="00E70CD7"/>
    <w:rsid w:val="00E71304"/>
    <w:rsid w:val="00E72EE7"/>
    <w:rsid w:val="00E7371E"/>
    <w:rsid w:val="00E7403E"/>
    <w:rsid w:val="00E74C0F"/>
    <w:rsid w:val="00E75665"/>
    <w:rsid w:val="00E75A0D"/>
    <w:rsid w:val="00E75D1E"/>
    <w:rsid w:val="00E76220"/>
    <w:rsid w:val="00E776A0"/>
    <w:rsid w:val="00E800D1"/>
    <w:rsid w:val="00E80FE8"/>
    <w:rsid w:val="00E816A2"/>
    <w:rsid w:val="00E8193B"/>
    <w:rsid w:val="00E822F7"/>
    <w:rsid w:val="00E82D61"/>
    <w:rsid w:val="00E82DF9"/>
    <w:rsid w:val="00E831B0"/>
    <w:rsid w:val="00E8341F"/>
    <w:rsid w:val="00E83701"/>
    <w:rsid w:val="00E84697"/>
    <w:rsid w:val="00E84743"/>
    <w:rsid w:val="00E84A66"/>
    <w:rsid w:val="00E84C7E"/>
    <w:rsid w:val="00E86469"/>
    <w:rsid w:val="00E87050"/>
    <w:rsid w:val="00E909A3"/>
    <w:rsid w:val="00E912FC"/>
    <w:rsid w:val="00E9148D"/>
    <w:rsid w:val="00E91D1B"/>
    <w:rsid w:val="00E920CA"/>
    <w:rsid w:val="00E92AA8"/>
    <w:rsid w:val="00E92F14"/>
    <w:rsid w:val="00E932FA"/>
    <w:rsid w:val="00E93EEE"/>
    <w:rsid w:val="00E94EA7"/>
    <w:rsid w:val="00E957EE"/>
    <w:rsid w:val="00E96646"/>
    <w:rsid w:val="00E96FDE"/>
    <w:rsid w:val="00E971A6"/>
    <w:rsid w:val="00E97732"/>
    <w:rsid w:val="00EA0F7C"/>
    <w:rsid w:val="00EA203E"/>
    <w:rsid w:val="00EA20C6"/>
    <w:rsid w:val="00EA273E"/>
    <w:rsid w:val="00EA2A9A"/>
    <w:rsid w:val="00EA3B0B"/>
    <w:rsid w:val="00EA3F35"/>
    <w:rsid w:val="00EA4DFE"/>
    <w:rsid w:val="00EA5AE4"/>
    <w:rsid w:val="00EA6B7C"/>
    <w:rsid w:val="00EB0756"/>
    <w:rsid w:val="00EB1A04"/>
    <w:rsid w:val="00EB20C2"/>
    <w:rsid w:val="00EB269F"/>
    <w:rsid w:val="00EB3982"/>
    <w:rsid w:val="00EB3EDA"/>
    <w:rsid w:val="00EB465E"/>
    <w:rsid w:val="00EB47C5"/>
    <w:rsid w:val="00EB48A1"/>
    <w:rsid w:val="00EB4990"/>
    <w:rsid w:val="00EB5842"/>
    <w:rsid w:val="00EB6123"/>
    <w:rsid w:val="00EB731D"/>
    <w:rsid w:val="00EB7E75"/>
    <w:rsid w:val="00EC0098"/>
    <w:rsid w:val="00EC0323"/>
    <w:rsid w:val="00EC0E14"/>
    <w:rsid w:val="00EC124E"/>
    <w:rsid w:val="00EC1539"/>
    <w:rsid w:val="00EC1A05"/>
    <w:rsid w:val="00EC1D66"/>
    <w:rsid w:val="00EC1DFB"/>
    <w:rsid w:val="00EC1F9D"/>
    <w:rsid w:val="00EC2CAD"/>
    <w:rsid w:val="00EC458C"/>
    <w:rsid w:val="00EC49F7"/>
    <w:rsid w:val="00EC5F5A"/>
    <w:rsid w:val="00EC6532"/>
    <w:rsid w:val="00EC65D0"/>
    <w:rsid w:val="00EC6A23"/>
    <w:rsid w:val="00EC6B0D"/>
    <w:rsid w:val="00EC776C"/>
    <w:rsid w:val="00EC7B5C"/>
    <w:rsid w:val="00ED00B2"/>
    <w:rsid w:val="00ED14A4"/>
    <w:rsid w:val="00ED1C14"/>
    <w:rsid w:val="00ED29F9"/>
    <w:rsid w:val="00ED3768"/>
    <w:rsid w:val="00ED5205"/>
    <w:rsid w:val="00ED5CCD"/>
    <w:rsid w:val="00ED5D71"/>
    <w:rsid w:val="00ED6D36"/>
    <w:rsid w:val="00ED6FD4"/>
    <w:rsid w:val="00ED7E5D"/>
    <w:rsid w:val="00EE12E4"/>
    <w:rsid w:val="00EE14BD"/>
    <w:rsid w:val="00EE1E5A"/>
    <w:rsid w:val="00EE24BA"/>
    <w:rsid w:val="00EE2728"/>
    <w:rsid w:val="00EE3F22"/>
    <w:rsid w:val="00EE41EA"/>
    <w:rsid w:val="00EE631C"/>
    <w:rsid w:val="00EE6555"/>
    <w:rsid w:val="00EE6B45"/>
    <w:rsid w:val="00EF0D54"/>
    <w:rsid w:val="00EF1079"/>
    <w:rsid w:val="00EF1AB0"/>
    <w:rsid w:val="00EF3635"/>
    <w:rsid w:val="00EF42D0"/>
    <w:rsid w:val="00EF4FA7"/>
    <w:rsid w:val="00EF5132"/>
    <w:rsid w:val="00EF5A56"/>
    <w:rsid w:val="00EF5AF3"/>
    <w:rsid w:val="00EF6996"/>
    <w:rsid w:val="00EF6A64"/>
    <w:rsid w:val="00EF6BE2"/>
    <w:rsid w:val="00EF73B4"/>
    <w:rsid w:val="00EF78C2"/>
    <w:rsid w:val="00EF7CC4"/>
    <w:rsid w:val="00EF7F86"/>
    <w:rsid w:val="00F0059F"/>
    <w:rsid w:val="00F00A86"/>
    <w:rsid w:val="00F00BAF"/>
    <w:rsid w:val="00F00CD3"/>
    <w:rsid w:val="00F01ADD"/>
    <w:rsid w:val="00F02055"/>
    <w:rsid w:val="00F027F3"/>
    <w:rsid w:val="00F02C29"/>
    <w:rsid w:val="00F03458"/>
    <w:rsid w:val="00F06CF8"/>
    <w:rsid w:val="00F0774F"/>
    <w:rsid w:val="00F07A26"/>
    <w:rsid w:val="00F07AE9"/>
    <w:rsid w:val="00F119C0"/>
    <w:rsid w:val="00F11ADA"/>
    <w:rsid w:val="00F11C98"/>
    <w:rsid w:val="00F1261D"/>
    <w:rsid w:val="00F12731"/>
    <w:rsid w:val="00F12B1C"/>
    <w:rsid w:val="00F1378F"/>
    <w:rsid w:val="00F1455B"/>
    <w:rsid w:val="00F16326"/>
    <w:rsid w:val="00F17066"/>
    <w:rsid w:val="00F20202"/>
    <w:rsid w:val="00F20752"/>
    <w:rsid w:val="00F20F77"/>
    <w:rsid w:val="00F21CA2"/>
    <w:rsid w:val="00F24146"/>
    <w:rsid w:val="00F248C7"/>
    <w:rsid w:val="00F250F0"/>
    <w:rsid w:val="00F2517B"/>
    <w:rsid w:val="00F252E5"/>
    <w:rsid w:val="00F26B92"/>
    <w:rsid w:val="00F27670"/>
    <w:rsid w:val="00F27AE8"/>
    <w:rsid w:val="00F27F5B"/>
    <w:rsid w:val="00F308C6"/>
    <w:rsid w:val="00F3170C"/>
    <w:rsid w:val="00F3297D"/>
    <w:rsid w:val="00F33A0B"/>
    <w:rsid w:val="00F3496F"/>
    <w:rsid w:val="00F35677"/>
    <w:rsid w:val="00F3570F"/>
    <w:rsid w:val="00F35A09"/>
    <w:rsid w:val="00F36419"/>
    <w:rsid w:val="00F366C4"/>
    <w:rsid w:val="00F410A5"/>
    <w:rsid w:val="00F411DE"/>
    <w:rsid w:val="00F41C04"/>
    <w:rsid w:val="00F426A9"/>
    <w:rsid w:val="00F42CF9"/>
    <w:rsid w:val="00F438D0"/>
    <w:rsid w:val="00F43965"/>
    <w:rsid w:val="00F4436E"/>
    <w:rsid w:val="00F44379"/>
    <w:rsid w:val="00F44AA9"/>
    <w:rsid w:val="00F44DD1"/>
    <w:rsid w:val="00F456C8"/>
    <w:rsid w:val="00F45B44"/>
    <w:rsid w:val="00F45DA3"/>
    <w:rsid w:val="00F460D7"/>
    <w:rsid w:val="00F5156F"/>
    <w:rsid w:val="00F51D87"/>
    <w:rsid w:val="00F51F94"/>
    <w:rsid w:val="00F5260D"/>
    <w:rsid w:val="00F53031"/>
    <w:rsid w:val="00F5369B"/>
    <w:rsid w:val="00F539CA"/>
    <w:rsid w:val="00F5538E"/>
    <w:rsid w:val="00F55637"/>
    <w:rsid w:val="00F56395"/>
    <w:rsid w:val="00F57705"/>
    <w:rsid w:val="00F57C6D"/>
    <w:rsid w:val="00F61493"/>
    <w:rsid w:val="00F61D0A"/>
    <w:rsid w:val="00F62DC8"/>
    <w:rsid w:val="00F63253"/>
    <w:rsid w:val="00F634D4"/>
    <w:rsid w:val="00F636B1"/>
    <w:rsid w:val="00F647FB"/>
    <w:rsid w:val="00F649EF"/>
    <w:rsid w:val="00F6554A"/>
    <w:rsid w:val="00F65A0D"/>
    <w:rsid w:val="00F66FE9"/>
    <w:rsid w:val="00F6748B"/>
    <w:rsid w:val="00F675EE"/>
    <w:rsid w:val="00F6784F"/>
    <w:rsid w:val="00F67DF6"/>
    <w:rsid w:val="00F67EE5"/>
    <w:rsid w:val="00F705BC"/>
    <w:rsid w:val="00F70B53"/>
    <w:rsid w:val="00F71624"/>
    <w:rsid w:val="00F71925"/>
    <w:rsid w:val="00F71AE8"/>
    <w:rsid w:val="00F73030"/>
    <w:rsid w:val="00F730EF"/>
    <w:rsid w:val="00F734B2"/>
    <w:rsid w:val="00F73FA8"/>
    <w:rsid w:val="00F760A3"/>
    <w:rsid w:val="00F7669F"/>
    <w:rsid w:val="00F76B36"/>
    <w:rsid w:val="00F808BA"/>
    <w:rsid w:val="00F81AB7"/>
    <w:rsid w:val="00F844DF"/>
    <w:rsid w:val="00F844E1"/>
    <w:rsid w:val="00F85273"/>
    <w:rsid w:val="00F852AE"/>
    <w:rsid w:val="00F87880"/>
    <w:rsid w:val="00F9184B"/>
    <w:rsid w:val="00F9515B"/>
    <w:rsid w:val="00F9600F"/>
    <w:rsid w:val="00F974E3"/>
    <w:rsid w:val="00FA0727"/>
    <w:rsid w:val="00FA1A16"/>
    <w:rsid w:val="00FA1BB2"/>
    <w:rsid w:val="00FA1EE9"/>
    <w:rsid w:val="00FA23A4"/>
    <w:rsid w:val="00FA24F4"/>
    <w:rsid w:val="00FA40FC"/>
    <w:rsid w:val="00FA466E"/>
    <w:rsid w:val="00FA4988"/>
    <w:rsid w:val="00FA4E31"/>
    <w:rsid w:val="00FA641A"/>
    <w:rsid w:val="00FA7156"/>
    <w:rsid w:val="00FB2985"/>
    <w:rsid w:val="00FB2B4F"/>
    <w:rsid w:val="00FB3A98"/>
    <w:rsid w:val="00FB3CE5"/>
    <w:rsid w:val="00FB43A6"/>
    <w:rsid w:val="00FB5171"/>
    <w:rsid w:val="00FB5387"/>
    <w:rsid w:val="00FB5769"/>
    <w:rsid w:val="00FB68BE"/>
    <w:rsid w:val="00FC0698"/>
    <w:rsid w:val="00FC10E5"/>
    <w:rsid w:val="00FC15D0"/>
    <w:rsid w:val="00FC1D54"/>
    <w:rsid w:val="00FC279D"/>
    <w:rsid w:val="00FC4C08"/>
    <w:rsid w:val="00FC54A4"/>
    <w:rsid w:val="00FC6DD0"/>
    <w:rsid w:val="00FC706B"/>
    <w:rsid w:val="00FC731E"/>
    <w:rsid w:val="00FD07A5"/>
    <w:rsid w:val="00FD0AE0"/>
    <w:rsid w:val="00FD2E16"/>
    <w:rsid w:val="00FD3324"/>
    <w:rsid w:val="00FD48A9"/>
    <w:rsid w:val="00FD4948"/>
    <w:rsid w:val="00FD49EA"/>
    <w:rsid w:val="00FD5982"/>
    <w:rsid w:val="00FD6B2C"/>
    <w:rsid w:val="00FD6D45"/>
    <w:rsid w:val="00FD76CC"/>
    <w:rsid w:val="00FE0056"/>
    <w:rsid w:val="00FE01AC"/>
    <w:rsid w:val="00FE0D01"/>
    <w:rsid w:val="00FE17E4"/>
    <w:rsid w:val="00FE223D"/>
    <w:rsid w:val="00FE2F9C"/>
    <w:rsid w:val="00FE3205"/>
    <w:rsid w:val="00FE3AF9"/>
    <w:rsid w:val="00FE3CFA"/>
    <w:rsid w:val="00FE4385"/>
    <w:rsid w:val="00FE4645"/>
    <w:rsid w:val="00FE4C60"/>
    <w:rsid w:val="00FE5430"/>
    <w:rsid w:val="00FE55C9"/>
    <w:rsid w:val="00FE5AD8"/>
    <w:rsid w:val="00FE76B5"/>
    <w:rsid w:val="00FE79A1"/>
    <w:rsid w:val="00FF16A8"/>
    <w:rsid w:val="00FF314B"/>
    <w:rsid w:val="00FF330B"/>
    <w:rsid w:val="00FF3EB0"/>
    <w:rsid w:val="00FF460C"/>
    <w:rsid w:val="00FF461E"/>
    <w:rsid w:val="00FF4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78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CW_Lista,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uiPriority w:val="99"/>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customStyle="1" w:styleId="Akapitzlist1">
    <w:name w:val="Akapit z listą1"/>
    <w:basedOn w:val="Normalny"/>
    <w:rsid w:val="002365A9"/>
    <w:pPr>
      <w:spacing w:after="200" w:line="276" w:lineRule="auto"/>
      <w:ind w:left="720"/>
    </w:pPr>
    <w:rPr>
      <w:rFonts w:ascii="Calibri" w:hAnsi="Calibri" w:cs="Calibri"/>
      <w:sz w:val="22"/>
      <w:szCs w:val="22"/>
      <w:lang w:eastAsia="en-US"/>
    </w:rPr>
  </w:style>
  <w:style w:type="character" w:styleId="Uwydatnienie">
    <w:name w:val="Emphasis"/>
    <w:basedOn w:val="Domylnaczcionkaakapitu"/>
    <w:uiPriority w:val="20"/>
    <w:qFormat/>
    <w:rsid w:val="00163D5A"/>
    <w:rPr>
      <w:i/>
      <w:iCs/>
    </w:rPr>
  </w:style>
  <w:style w:type="paragraph" w:styleId="Tekstprzypisukocowego">
    <w:name w:val="endnote text"/>
    <w:basedOn w:val="Normalny"/>
    <w:link w:val="TekstprzypisukocowegoZnak"/>
    <w:semiHidden/>
    <w:unhideWhenUsed/>
    <w:rsid w:val="009F7250"/>
  </w:style>
  <w:style w:type="character" w:customStyle="1" w:styleId="TekstprzypisukocowegoZnak">
    <w:name w:val="Tekst przypisu końcowego Znak"/>
    <w:basedOn w:val="Domylnaczcionkaakapitu"/>
    <w:link w:val="Tekstprzypisukocowego"/>
    <w:semiHidden/>
    <w:rsid w:val="009F7250"/>
  </w:style>
  <w:style w:type="character" w:styleId="Odwoanieprzypisukocowego">
    <w:name w:val="endnote reference"/>
    <w:basedOn w:val="Domylnaczcionkaakapitu"/>
    <w:semiHidden/>
    <w:unhideWhenUsed/>
    <w:rsid w:val="009F7250"/>
    <w:rPr>
      <w:vertAlign w:val="superscript"/>
    </w:rPr>
  </w:style>
  <w:style w:type="character" w:styleId="Odwoanieprzypisudolnego">
    <w:name w:val="footnote reference"/>
    <w:uiPriority w:val="99"/>
    <w:rsid w:val="0066740A"/>
    <w:rPr>
      <w:sz w:val="20"/>
      <w:vertAlign w:val="superscript"/>
    </w:rPr>
  </w:style>
  <w:style w:type="paragraph" w:customStyle="1" w:styleId="Tiret0">
    <w:name w:val="Tiret 0"/>
    <w:basedOn w:val="Normalny"/>
    <w:rsid w:val="0066740A"/>
    <w:pPr>
      <w:numPr>
        <w:numId w:val="45"/>
      </w:numPr>
      <w:spacing w:before="120" w:after="120"/>
      <w:jc w:val="both"/>
    </w:pPr>
    <w:rPr>
      <w:rFonts w:eastAsia="Calibri"/>
      <w:sz w:val="24"/>
      <w:szCs w:val="22"/>
      <w:lang w:eastAsia="en-GB"/>
    </w:rPr>
  </w:style>
  <w:style w:type="paragraph" w:customStyle="1" w:styleId="Tiret1">
    <w:name w:val="Tiret 1"/>
    <w:basedOn w:val="Normalny"/>
    <w:rsid w:val="0066740A"/>
    <w:pPr>
      <w:numPr>
        <w:numId w:val="46"/>
      </w:numPr>
      <w:spacing w:before="120" w:after="120"/>
      <w:jc w:val="both"/>
    </w:pPr>
    <w:rPr>
      <w:rFonts w:eastAsia="Calibri"/>
      <w:sz w:val="24"/>
      <w:szCs w:val="22"/>
      <w:lang w:eastAsia="en-GB"/>
    </w:rPr>
  </w:style>
  <w:style w:type="paragraph" w:customStyle="1" w:styleId="NumPar1">
    <w:name w:val="NumPar 1"/>
    <w:basedOn w:val="Normalny"/>
    <w:next w:val="Normalny"/>
    <w:rsid w:val="0066740A"/>
    <w:pPr>
      <w:numPr>
        <w:numId w:val="49"/>
      </w:numPr>
      <w:spacing w:before="120" w:after="120"/>
      <w:jc w:val="both"/>
    </w:pPr>
    <w:rPr>
      <w:rFonts w:eastAsia="Calibri"/>
      <w:sz w:val="24"/>
      <w:szCs w:val="22"/>
      <w:lang w:eastAsia="en-GB"/>
    </w:rPr>
  </w:style>
  <w:style w:type="paragraph" w:customStyle="1" w:styleId="NumPar2">
    <w:name w:val="NumPar 2"/>
    <w:basedOn w:val="Normalny"/>
    <w:next w:val="Normalny"/>
    <w:rsid w:val="0066740A"/>
    <w:pPr>
      <w:numPr>
        <w:ilvl w:val="1"/>
        <w:numId w:val="49"/>
      </w:numPr>
      <w:spacing w:before="120" w:after="120"/>
      <w:jc w:val="both"/>
    </w:pPr>
    <w:rPr>
      <w:rFonts w:eastAsia="Calibri"/>
      <w:sz w:val="24"/>
      <w:szCs w:val="22"/>
      <w:lang w:eastAsia="en-GB"/>
    </w:rPr>
  </w:style>
  <w:style w:type="paragraph" w:customStyle="1" w:styleId="NumPar3">
    <w:name w:val="NumPar 3"/>
    <w:basedOn w:val="Normalny"/>
    <w:next w:val="Normalny"/>
    <w:rsid w:val="0066740A"/>
    <w:pPr>
      <w:numPr>
        <w:ilvl w:val="2"/>
        <w:numId w:val="49"/>
      </w:numPr>
      <w:spacing w:before="120" w:after="120"/>
      <w:jc w:val="both"/>
    </w:pPr>
    <w:rPr>
      <w:rFonts w:eastAsia="Calibri"/>
      <w:sz w:val="24"/>
      <w:szCs w:val="22"/>
      <w:lang w:eastAsia="en-GB"/>
    </w:rPr>
  </w:style>
  <w:style w:type="paragraph" w:customStyle="1" w:styleId="NumPar4">
    <w:name w:val="NumPar 4"/>
    <w:basedOn w:val="Normalny"/>
    <w:next w:val="Normalny"/>
    <w:rsid w:val="0066740A"/>
    <w:pPr>
      <w:numPr>
        <w:ilvl w:val="3"/>
        <w:numId w:val="49"/>
      </w:numPr>
      <w:spacing w:before="120" w:after="120"/>
      <w:jc w:val="both"/>
    </w:pPr>
    <w:rPr>
      <w:rFonts w:eastAsia="Calibri"/>
      <w:sz w:val="24"/>
      <w:szCs w:val="22"/>
      <w:lang w:eastAsia="en-GB"/>
    </w:rPr>
  </w:style>
  <w:style w:type="character" w:customStyle="1" w:styleId="ZnakZnak7">
    <w:name w:val="Znak Znak7"/>
    <w:rsid w:val="00DF5F05"/>
    <w:rPr>
      <w:rFonts w:ascii="Arial" w:hAnsi="Arial" w:cs="Arial"/>
      <w:sz w:val="24"/>
      <w:szCs w:val="24"/>
      <w:lang w:val="pl-PL" w:bidi="ar-SA"/>
    </w:rPr>
  </w:style>
  <w:style w:type="character" w:customStyle="1" w:styleId="googqs-tidbit1">
    <w:name w:val="goog_qs-tidbit1"/>
    <w:rsid w:val="00DF5F05"/>
    <w:rPr>
      <w:vanish w:val="0"/>
    </w:rPr>
  </w:style>
  <w:style w:type="character" w:customStyle="1" w:styleId="AkapitzlistZnak">
    <w:name w:val="Akapit z listą Znak"/>
    <w:aliases w:val="CW_Lista Znak,normalny tekst Znak,L1 Znak,Numerowanie Znak,maz_wyliczenie Znak,opis dzialania Znak,K-P_odwolanie Znak,A_wyliczenie Znak,Akapit z listą5 Znak"/>
    <w:link w:val="Akapitzlist"/>
    <w:uiPriority w:val="34"/>
    <w:locked/>
    <w:rsid w:val="00881ACD"/>
    <w:rPr>
      <w:sz w:val="24"/>
      <w:szCs w:val="24"/>
    </w:rPr>
  </w:style>
  <w:style w:type="paragraph" w:customStyle="1" w:styleId="Normal0">
    <w:name w:val="Normal_0"/>
    <w:basedOn w:val="Normalny"/>
    <w:rsid w:val="00CD7ABB"/>
    <w:rPr>
      <w:rFonts w:ascii="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78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CW_Lista,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uiPriority w:val="99"/>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customStyle="1" w:styleId="Akapitzlist1">
    <w:name w:val="Akapit z listą1"/>
    <w:basedOn w:val="Normalny"/>
    <w:rsid w:val="002365A9"/>
    <w:pPr>
      <w:spacing w:after="200" w:line="276" w:lineRule="auto"/>
      <w:ind w:left="720"/>
    </w:pPr>
    <w:rPr>
      <w:rFonts w:ascii="Calibri" w:hAnsi="Calibri" w:cs="Calibri"/>
      <w:sz w:val="22"/>
      <w:szCs w:val="22"/>
      <w:lang w:eastAsia="en-US"/>
    </w:rPr>
  </w:style>
  <w:style w:type="character" w:styleId="Uwydatnienie">
    <w:name w:val="Emphasis"/>
    <w:basedOn w:val="Domylnaczcionkaakapitu"/>
    <w:uiPriority w:val="20"/>
    <w:qFormat/>
    <w:rsid w:val="00163D5A"/>
    <w:rPr>
      <w:i/>
      <w:iCs/>
    </w:rPr>
  </w:style>
  <w:style w:type="paragraph" w:styleId="Tekstprzypisukocowego">
    <w:name w:val="endnote text"/>
    <w:basedOn w:val="Normalny"/>
    <w:link w:val="TekstprzypisukocowegoZnak"/>
    <w:semiHidden/>
    <w:unhideWhenUsed/>
    <w:rsid w:val="009F7250"/>
  </w:style>
  <w:style w:type="character" w:customStyle="1" w:styleId="TekstprzypisukocowegoZnak">
    <w:name w:val="Tekst przypisu końcowego Znak"/>
    <w:basedOn w:val="Domylnaczcionkaakapitu"/>
    <w:link w:val="Tekstprzypisukocowego"/>
    <w:semiHidden/>
    <w:rsid w:val="009F7250"/>
  </w:style>
  <w:style w:type="character" w:styleId="Odwoanieprzypisukocowego">
    <w:name w:val="endnote reference"/>
    <w:basedOn w:val="Domylnaczcionkaakapitu"/>
    <w:semiHidden/>
    <w:unhideWhenUsed/>
    <w:rsid w:val="009F7250"/>
    <w:rPr>
      <w:vertAlign w:val="superscript"/>
    </w:rPr>
  </w:style>
  <w:style w:type="character" w:styleId="Odwoanieprzypisudolnego">
    <w:name w:val="footnote reference"/>
    <w:uiPriority w:val="99"/>
    <w:rsid w:val="0066740A"/>
    <w:rPr>
      <w:sz w:val="20"/>
      <w:vertAlign w:val="superscript"/>
    </w:rPr>
  </w:style>
  <w:style w:type="paragraph" w:customStyle="1" w:styleId="Tiret0">
    <w:name w:val="Tiret 0"/>
    <w:basedOn w:val="Normalny"/>
    <w:rsid w:val="0066740A"/>
    <w:pPr>
      <w:numPr>
        <w:numId w:val="45"/>
      </w:numPr>
      <w:spacing w:before="120" w:after="120"/>
      <w:jc w:val="both"/>
    </w:pPr>
    <w:rPr>
      <w:rFonts w:eastAsia="Calibri"/>
      <w:sz w:val="24"/>
      <w:szCs w:val="22"/>
      <w:lang w:eastAsia="en-GB"/>
    </w:rPr>
  </w:style>
  <w:style w:type="paragraph" w:customStyle="1" w:styleId="Tiret1">
    <w:name w:val="Tiret 1"/>
    <w:basedOn w:val="Normalny"/>
    <w:rsid w:val="0066740A"/>
    <w:pPr>
      <w:numPr>
        <w:numId w:val="46"/>
      </w:numPr>
      <w:spacing w:before="120" w:after="120"/>
      <w:jc w:val="both"/>
    </w:pPr>
    <w:rPr>
      <w:rFonts w:eastAsia="Calibri"/>
      <w:sz w:val="24"/>
      <w:szCs w:val="22"/>
      <w:lang w:eastAsia="en-GB"/>
    </w:rPr>
  </w:style>
  <w:style w:type="paragraph" w:customStyle="1" w:styleId="NumPar1">
    <w:name w:val="NumPar 1"/>
    <w:basedOn w:val="Normalny"/>
    <w:next w:val="Normalny"/>
    <w:rsid w:val="0066740A"/>
    <w:pPr>
      <w:numPr>
        <w:numId w:val="49"/>
      </w:numPr>
      <w:spacing w:before="120" w:after="120"/>
      <w:jc w:val="both"/>
    </w:pPr>
    <w:rPr>
      <w:rFonts w:eastAsia="Calibri"/>
      <w:sz w:val="24"/>
      <w:szCs w:val="22"/>
      <w:lang w:eastAsia="en-GB"/>
    </w:rPr>
  </w:style>
  <w:style w:type="paragraph" w:customStyle="1" w:styleId="NumPar2">
    <w:name w:val="NumPar 2"/>
    <w:basedOn w:val="Normalny"/>
    <w:next w:val="Normalny"/>
    <w:rsid w:val="0066740A"/>
    <w:pPr>
      <w:numPr>
        <w:ilvl w:val="1"/>
        <w:numId w:val="49"/>
      </w:numPr>
      <w:spacing w:before="120" w:after="120"/>
      <w:jc w:val="both"/>
    </w:pPr>
    <w:rPr>
      <w:rFonts w:eastAsia="Calibri"/>
      <w:sz w:val="24"/>
      <w:szCs w:val="22"/>
      <w:lang w:eastAsia="en-GB"/>
    </w:rPr>
  </w:style>
  <w:style w:type="paragraph" w:customStyle="1" w:styleId="NumPar3">
    <w:name w:val="NumPar 3"/>
    <w:basedOn w:val="Normalny"/>
    <w:next w:val="Normalny"/>
    <w:rsid w:val="0066740A"/>
    <w:pPr>
      <w:numPr>
        <w:ilvl w:val="2"/>
        <w:numId w:val="49"/>
      </w:numPr>
      <w:spacing w:before="120" w:after="120"/>
      <w:jc w:val="both"/>
    </w:pPr>
    <w:rPr>
      <w:rFonts w:eastAsia="Calibri"/>
      <w:sz w:val="24"/>
      <w:szCs w:val="22"/>
      <w:lang w:eastAsia="en-GB"/>
    </w:rPr>
  </w:style>
  <w:style w:type="paragraph" w:customStyle="1" w:styleId="NumPar4">
    <w:name w:val="NumPar 4"/>
    <w:basedOn w:val="Normalny"/>
    <w:next w:val="Normalny"/>
    <w:rsid w:val="0066740A"/>
    <w:pPr>
      <w:numPr>
        <w:ilvl w:val="3"/>
        <w:numId w:val="49"/>
      </w:numPr>
      <w:spacing w:before="120" w:after="120"/>
      <w:jc w:val="both"/>
    </w:pPr>
    <w:rPr>
      <w:rFonts w:eastAsia="Calibri"/>
      <w:sz w:val="24"/>
      <w:szCs w:val="22"/>
      <w:lang w:eastAsia="en-GB"/>
    </w:rPr>
  </w:style>
  <w:style w:type="character" w:customStyle="1" w:styleId="ZnakZnak7">
    <w:name w:val="Znak Znak7"/>
    <w:rsid w:val="00DF5F05"/>
    <w:rPr>
      <w:rFonts w:ascii="Arial" w:hAnsi="Arial" w:cs="Arial"/>
      <w:sz w:val="24"/>
      <w:szCs w:val="24"/>
      <w:lang w:val="pl-PL" w:bidi="ar-SA"/>
    </w:rPr>
  </w:style>
  <w:style w:type="character" w:customStyle="1" w:styleId="googqs-tidbit1">
    <w:name w:val="goog_qs-tidbit1"/>
    <w:rsid w:val="00DF5F05"/>
    <w:rPr>
      <w:vanish w:val="0"/>
    </w:rPr>
  </w:style>
  <w:style w:type="character" w:customStyle="1" w:styleId="AkapitzlistZnak">
    <w:name w:val="Akapit z listą Znak"/>
    <w:aliases w:val="CW_Lista Znak,normalny tekst Znak,L1 Znak,Numerowanie Znak,maz_wyliczenie Znak,opis dzialania Znak,K-P_odwolanie Znak,A_wyliczenie Znak,Akapit z listą5 Znak"/>
    <w:link w:val="Akapitzlist"/>
    <w:uiPriority w:val="34"/>
    <w:locked/>
    <w:rsid w:val="00881ACD"/>
    <w:rPr>
      <w:sz w:val="24"/>
      <w:szCs w:val="24"/>
    </w:rPr>
  </w:style>
  <w:style w:type="paragraph" w:customStyle="1" w:styleId="Normal0">
    <w:name w:val="Normal_0"/>
    <w:basedOn w:val="Normalny"/>
    <w:rsid w:val="00CD7ABB"/>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2467">
      <w:bodyDiv w:val="1"/>
      <w:marLeft w:val="0"/>
      <w:marRight w:val="0"/>
      <w:marTop w:val="0"/>
      <w:marBottom w:val="0"/>
      <w:divBdr>
        <w:top w:val="none" w:sz="0" w:space="0" w:color="auto"/>
        <w:left w:val="none" w:sz="0" w:space="0" w:color="auto"/>
        <w:bottom w:val="none" w:sz="0" w:space="0" w:color="auto"/>
        <w:right w:val="none" w:sz="0" w:space="0" w:color="auto"/>
      </w:divBdr>
    </w:div>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236060755">
      <w:bodyDiv w:val="1"/>
      <w:marLeft w:val="0"/>
      <w:marRight w:val="0"/>
      <w:marTop w:val="0"/>
      <w:marBottom w:val="0"/>
      <w:divBdr>
        <w:top w:val="none" w:sz="0" w:space="0" w:color="auto"/>
        <w:left w:val="none" w:sz="0" w:space="0" w:color="auto"/>
        <w:bottom w:val="none" w:sz="0" w:space="0" w:color="auto"/>
        <w:right w:val="none" w:sz="0" w:space="0" w:color="auto"/>
      </w:divBdr>
      <w:divsChild>
        <w:div w:id="773089638">
          <w:marLeft w:val="0"/>
          <w:marRight w:val="0"/>
          <w:marTop w:val="0"/>
          <w:marBottom w:val="0"/>
          <w:divBdr>
            <w:top w:val="none" w:sz="0" w:space="0" w:color="auto"/>
            <w:left w:val="none" w:sz="0" w:space="0" w:color="auto"/>
            <w:bottom w:val="none" w:sz="0" w:space="0" w:color="auto"/>
            <w:right w:val="none" w:sz="0" w:space="0" w:color="auto"/>
          </w:divBdr>
        </w:div>
        <w:div w:id="661734338">
          <w:marLeft w:val="0"/>
          <w:marRight w:val="0"/>
          <w:marTop w:val="0"/>
          <w:marBottom w:val="0"/>
          <w:divBdr>
            <w:top w:val="none" w:sz="0" w:space="0" w:color="auto"/>
            <w:left w:val="none" w:sz="0" w:space="0" w:color="auto"/>
            <w:bottom w:val="none" w:sz="0" w:space="0" w:color="auto"/>
            <w:right w:val="none" w:sz="0" w:space="0" w:color="auto"/>
          </w:divBdr>
        </w:div>
      </w:divsChild>
    </w:div>
    <w:div w:id="472869021">
      <w:bodyDiv w:val="1"/>
      <w:marLeft w:val="0"/>
      <w:marRight w:val="0"/>
      <w:marTop w:val="0"/>
      <w:marBottom w:val="0"/>
      <w:divBdr>
        <w:top w:val="none" w:sz="0" w:space="0" w:color="auto"/>
        <w:left w:val="none" w:sz="0" w:space="0" w:color="auto"/>
        <w:bottom w:val="none" w:sz="0" w:space="0" w:color="auto"/>
        <w:right w:val="none" w:sz="0" w:space="0" w:color="auto"/>
      </w:divBdr>
    </w:div>
    <w:div w:id="665401204">
      <w:bodyDiv w:val="1"/>
      <w:marLeft w:val="0"/>
      <w:marRight w:val="0"/>
      <w:marTop w:val="0"/>
      <w:marBottom w:val="0"/>
      <w:divBdr>
        <w:top w:val="none" w:sz="0" w:space="0" w:color="auto"/>
        <w:left w:val="none" w:sz="0" w:space="0" w:color="auto"/>
        <w:bottom w:val="none" w:sz="0" w:space="0" w:color="auto"/>
        <w:right w:val="none" w:sz="0" w:space="0" w:color="auto"/>
      </w:divBdr>
    </w:div>
    <w:div w:id="729964576">
      <w:bodyDiv w:val="1"/>
      <w:marLeft w:val="0"/>
      <w:marRight w:val="0"/>
      <w:marTop w:val="0"/>
      <w:marBottom w:val="0"/>
      <w:divBdr>
        <w:top w:val="none" w:sz="0" w:space="0" w:color="auto"/>
        <w:left w:val="none" w:sz="0" w:space="0" w:color="auto"/>
        <w:bottom w:val="none" w:sz="0" w:space="0" w:color="auto"/>
        <w:right w:val="none" w:sz="0" w:space="0" w:color="auto"/>
      </w:divBdr>
      <w:divsChild>
        <w:div w:id="2120904454">
          <w:marLeft w:val="0"/>
          <w:marRight w:val="0"/>
          <w:marTop w:val="0"/>
          <w:marBottom w:val="0"/>
          <w:divBdr>
            <w:top w:val="none" w:sz="0" w:space="0" w:color="auto"/>
            <w:left w:val="none" w:sz="0" w:space="0" w:color="auto"/>
            <w:bottom w:val="none" w:sz="0" w:space="0" w:color="auto"/>
            <w:right w:val="none" w:sz="0" w:space="0" w:color="auto"/>
          </w:divBdr>
        </w:div>
        <w:div w:id="1835948395">
          <w:marLeft w:val="0"/>
          <w:marRight w:val="0"/>
          <w:marTop w:val="0"/>
          <w:marBottom w:val="0"/>
          <w:divBdr>
            <w:top w:val="none" w:sz="0" w:space="0" w:color="auto"/>
            <w:left w:val="none" w:sz="0" w:space="0" w:color="auto"/>
            <w:bottom w:val="none" w:sz="0" w:space="0" w:color="auto"/>
            <w:right w:val="none" w:sz="0" w:space="0" w:color="auto"/>
          </w:divBdr>
        </w:div>
      </w:divsChild>
    </w:div>
    <w:div w:id="993946977">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19429">
      <w:bodyDiv w:val="1"/>
      <w:marLeft w:val="0"/>
      <w:marRight w:val="0"/>
      <w:marTop w:val="0"/>
      <w:marBottom w:val="0"/>
      <w:divBdr>
        <w:top w:val="none" w:sz="0" w:space="0" w:color="auto"/>
        <w:left w:val="none" w:sz="0" w:space="0" w:color="auto"/>
        <w:bottom w:val="none" w:sz="0" w:space="0" w:color="auto"/>
        <w:right w:val="none" w:sz="0" w:space="0" w:color="auto"/>
      </w:divBdr>
      <w:divsChild>
        <w:div w:id="1886796275">
          <w:marLeft w:val="0"/>
          <w:marRight w:val="0"/>
          <w:marTop w:val="0"/>
          <w:marBottom w:val="0"/>
          <w:divBdr>
            <w:top w:val="none" w:sz="0" w:space="0" w:color="auto"/>
            <w:left w:val="none" w:sz="0" w:space="0" w:color="auto"/>
            <w:bottom w:val="none" w:sz="0" w:space="0" w:color="auto"/>
            <w:right w:val="none" w:sz="0" w:space="0" w:color="auto"/>
          </w:divBdr>
          <w:divsChild>
            <w:div w:id="98260289">
              <w:marLeft w:val="0"/>
              <w:marRight w:val="0"/>
              <w:marTop w:val="0"/>
              <w:marBottom w:val="0"/>
              <w:divBdr>
                <w:top w:val="none" w:sz="0" w:space="0" w:color="auto"/>
                <w:left w:val="none" w:sz="0" w:space="0" w:color="auto"/>
                <w:bottom w:val="none" w:sz="0" w:space="0" w:color="auto"/>
                <w:right w:val="none" w:sz="0" w:space="0" w:color="auto"/>
              </w:divBdr>
            </w:div>
            <w:div w:id="888802768">
              <w:marLeft w:val="0"/>
              <w:marRight w:val="0"/>
              <w:marTop w:val="0"/>
              <w:marBottom w:val="0"/>
              <w:divBdr>
                <w:top w:val="none" w:sz="0" w:space="0" w:color="auto"/>
                <w:left w:val="none" w:sz="0" w:space="0" w:color="auto"/>
                <w:bottom w:val="none" w:sz="0" w:space="0" w:color="auto"/>
                <w:right w:val="none" w:sz="0" w:space="0" w:color="auto"/>
              </w:divBdr>
            </w:div>
          </w:divsChild>
        </w:div>
        <w:div w:id="1793746676">
          <w:marLeft w:val="0"/>
          <w:marRight w:val="0"/>
          <w:marTop w:val="0"/>
          <w:marBottom w:val="0"/>
          <w:divBdr>
            <w:top w:val="none" w:sz="0" w:space="0" w:color="auto"/>
            <w:left w:val="none" w:sz="0" w:space="0" w:color="auto"/>
            <w:bottom w:val="none" w:sz="0" w:space="0" w:color="auto"/>
            <w:right w:val="none" w:sz="0" w:space="0" w:color="auto"/>
          </w:divBdr>
          <w:divsChild>
            <w:div w:id="652219946">
              <w:marLeft w:val="0"/>
              <w:marRight w:val="0"/>
              <w:marTop w:val="0"/>
              <w:marBottom w:val="0"/>
              <w:divBdr>
                <w:top w:val="none" w:sz="0" w:space="0" w:color="auto"/>
                <w:left w:val="none" w:sz="0" w:space="0" w:color="auto"/>
                <w:bottom w:val="none" w:sz="0" w:space="0" w:color="auto"/>
                <w:right w:val="none" w:sz="0" w:space="0" w:color="auto"/>
              </w:divBdr>
            </w:div>
            <w:div w:id="1728913890">
              <w:marLeft w:val="0"/>
              <w:marRight w:val="0"/>
              <w:marTop w:val="0"/>
              <w:marBottom w:val="0"/>
              <w:divBdr>
                <w:top w:val="none" w:sz="0" w:space="0" w:color="auto"/>
                <w:left w:val="none" w:sz="0" w:space="0" w:color="auto"/>
                <w:bottom w:val="none" w:sz="0" w:space="0" w:color="auto"/>
                <w:right w:val="none" w:sz="0" w:space="0" w:color="auto"/>
              </w:divBdr>
            </w:div>
            <w:div w:id="2055930224">
              <w:marLeft w:val="0"/>
              <w:marRight w:val="0"/>
              <w:marTop w:val="0"/>
              <w:marBottom w:val="0"/>
              <w:divBdr>
                <w:top w:val="none" w:sz="0" w:space="0" w:color="auto"/>
                <w:left w:val="none" w:sz="0" w:space="0" w:color="auto"/>
                <w:bottom w:val="none" w:sz="0" w:space="0" w:color="auto"/>
                <w:right w:val="none" w:sz="0" w:space="0" w:color="auto"/>
              </w:divBdr>
            </w:div>
            <w:div w:id="744836565">
              <w:marLeft w:val="0"/>
              <w:marRight w:val="0"/>
              <w:marTop w:val="0"/>
              <w:marBottom w:val="0"/>
              <w:divBdr>
                <w:top w:val="none" w:sz="0" w:space="0" w:color="auto"/>
                <w:left w:val="none" w:sz="0" w:space="0" w:color="auto"/>
                <w:bottom w:val="none" w:sz="0" w:space="0" w:color="auto"/>
                <w:right w:val="none" w:sz="0" w:space="0" w:color="auto"/>
              </w:divBdr>
            </w:div>
            <w:div w:id="1009218894">
              <w:marLeft w:val="0"/>
              <w:marRight w:val="0"/>
              <w:marTop w:val="0"/>
              <w:marBottom w:val="0"/>
              <w:divBdr>
                <w:top w:val="none" w:sz="0" w:space="0" w:color="auto"/>
                <w:left w:val="none" w:sz="0" w:space="0" w:color="auto"/>
                <w:bottom w:val="none" w:sz="0" w:space="0" w:color="auto"/>
                <w:right w:val="none" w:sz="0" w:space="0" w:color="auto"/>
              </w:divBdr>
              <w:divsChild>
                <w:div w:id="114373673">
                  <w:marLeft w:val="300"/>
                  <w:marRight w:val="0"/>
                  <w:marTop w:val="0"/>
                  <w:marBottom w:val="0"/>
                  <w:divBdr>
                    <w:top w:val="none" w:sz="0" w:space="0" w:color="auto"/>
                    <w:left w:val="none" w:sz="0" w:space="0" w:color="auto"/>
                    <w:bottom w:val="none" w:sz="0" w:space="0" w:color="auto"/>
                    <w:right w:val="none" w:sz="0" w:space="0" w:color="auto"/>
                  </w:divBdr>
                </w:div>
                <w:div w:id="722295269">
                  <w:marLeft w:val="300"/>
                  <w:marRight w:val="0"/>
                  <w:marTop w:val="0"/>
                  <w:marBottom w:val="0"/>
                  <w:divBdr>
                    <w:top w:val="none" w:sz="0" w:space="0" w:color="auto"/>
                    <w:left w:val="none" w:sz="0" w:space="0" w:color="auto"/>
                    <w:bottom w:val="none" w:sz="0" w:space="0" w:color="auto"/>
                    <w:right w:val="none" w:sz="0" w:space="0" w:color="auto"/>
                  </w:divBdr>
                </w:div>
                <w:div w:id="1414620492">
                  <w:marLeft w:val="300"/>
                  <w:marRight w:val="0"/>
                  <w:marTop w:val="0"/>
                  <w:marBottom w:val="0"/>
                  <w:divBdr>
                    <w:top w:val="none" w:sz="0" w:space="0" w:color="auto"/>
                    <w:left w:val="none" w:sz="0" w:space="0" w:color="auto"/>
                    <w:bottom w:val="none" w:sz="0" w:space="0" w:color="auto"/>
                    <w:right w:val="none" w:sz="0" w:space="0" w:color="auto"/>
                  </w:divBdr>
                </w:div>
                <w:div w:id="9676596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75668353">
          <w:marLeft w:val="0"/>
          <w:marRight w:val="0"/>
          <w:marTop w:val="0"/>
          <w:marBottom w:val="0"/>
          <w:divBdr>
            <w:top w:val="none" w:sz="0" w:space="0" w:color="auto"/>
            <w:left w:val="none" w:sz="0" w:space="0" w:color="auto"/>
            <w:bottom w:val="none" w:sz="0" w:space="0" w:color="auto"/>
            <w:right w:val="none" w:sz="0" w:space="0" w:color="auto"/>
          </w:divBdr>
          <w:divsChild>
            <w:div w:id="903563028">
              <w:marLeft w:val="0"/>
              <w:marRight w:val="0"/>
              <w:marTop w:val="0"/>
              <w:marBottom w:val="0"/>
              <w:divBdr>
                <w:top w:val="none" w:sz="0" w:space="0" w:color="auto"/>
                <w:left w:val="none" w:sz="0" w:space="0" w:color="auto"/>
                <w:bottom w:val="none" w:sz="0" w:space="0" w:color="auto"/>
                <w:right w:val="none" w:sz="0" w:space="0" w:color="auto"/>
              </w:divBdr>
            </w:div>
            <w:div w:id="1631787334">
              <w:marLeft w:val="0"/>
              <w:marRight w:val="0"/>
              <w:marTop w:val="0"/>
              <w:marBottom w:val="0"/>
              <w:divBdr>
                <w:top w:val="none" w:sz="0" w:space="0" w:color="auto"/>
                <w:left w:val="none" w:sz="0" w:space="0" w:color="auto"/>
                <w:bottom w:val="none" w:sz="0" w:space="0" w:color="auto"/>
                <w:right w:val="none" w:sz="0" w:space="0" w:color="auto"/>
              </w:divBdr>
            </w:div>
            <w:div w:id="748045101">
              <w:marLeft w:val="0"/>
              <w:marRight w:val="0"/>
              <w:marTop w:val="0"/>
              <w:marBottom w:val="0"/>
              <w:divBdr>
                <w:top w:val="none" w:sz="0" w:space="0" w:color="auto"/>
                <w:left w:val="none" w:sz="0" w:space="0" w:color="auto"/>
                <w:bottom w:val="none" w:sz="0" w:space="0" w:color="auto"/>
                <w:right w:val="none" w:sz="0" w:space="0" w:color="auto"/>
              </w:divBdr>
            </w:div>
          </w:divsChild>
        </w:div>
        <w:div w:id="1655254905">
          <w:marLeft w:val="0"/>
          <w:marRight w:val="0"/>
          <w:marTop w:val="0"/>
          <w:marBottom w:val="0"/>
          <w:divBdr>
            <w:top w:val="none" w:sz="0" w:space="0" w:color="auto"/>
            <w:left w:val="none" w:sz="0" w:space="0" w:color="auto"/>
            <w:bottom w:val="none" w:sz="0" w:space="0" w:color="auto"/>
            <w:right w:val="none" w:sz="0" w:space="0" w:color="auto"/>
          </w:divBdr>
        </w:div>
      </w:divsChild>
    </w:div>
    <w:div w:id="1188257836">
      <w:bodyDiv w:val="1"/>
      <w:marLeft w:val="0"/>
      <w:marRight w:val="0"/>
      <w:marTop w:val="0"/>
      <w:marBottom w:val="0"/>
      <w:divBdr>
        <w:top w:val="none" w:sz="0" w:space="0" w:color="auto"/>
        <w:left w:val="none" w:sz="0" w:space="0" w:color="auto"/>
        <w:bottom w:val="none" w:sz="0" w:space="0" w:color="auto"/>
        <w:right w:val="none" w:sz="0" w:space="0" w:color="auto"/>
      </w:divBdr>
    </w:div>
    <w:div w:id="1263801337">
      <w:bodyDiv w:val="1"/>
      <w:marLeft w:val="0"/>
      <w:marRight w:val="0"/>
      <w:marTop w:val="0"/>
      <w:marBottom w:val="0"/>
      <w:divBdr>
        <w:top w:val="none" w:sz="0" w:space="0" w:color="auto"/>
        <w:left w:val="none" w:sz="0" w:space="0" w:color="auto"/>
        <w:bottom w:val="none" w:sz="0" w:space="0" w:color="auto"/>
        <w:right w:val="none" w:sz="0" w:space="0" w:color="auto"/>
      </w:divBdr>
    </w:div>
    <w:div w:id="1570456509">
      <w:bodyDiv w:val="1"/>
      <w:marLeft w:val="0"/>
      <w:marRight w:val="0"/>
      <w:marTop w:val="0"/>
      <w:marBottom w:val="0"/>
      <w:divBdr>
        <w:top w:val="none" w:sz="0" w:space="0" w:color="auto"/>
        <w:left w:val="none" w:sz="0" w:space="0" w:color="auto"/>
        <w:bottom w:val="none" w:sz="0" w:space="0" w:color="auto"/>
        <w:right w:val="none" w:sz="0" w:space="0" w:color="auto"/>
      </w:divBdr>
    </w:div>
    <w:div w:id="1696616349">
      <w:bodyDiv w:val="1"/>
      <w:marLeft w:val="0"/>
      <w:marRight w:val="0"/>
      <w:marTop w:val="0"/>
      <w:marBottom w:val="0"/>
      <w:divBdr>
        <w:top w:val="none" w:sz="0" w:space="0" w:color="auto"/>
        <w:left w:val="none" w:sz="0" w:space="0" w:color="auto"/>
        <w:bottom w:val="none" w:sz="0" w:space="0" w:color="auto"/>
        <w:right w:val="none" w:sz="0" w:space="0" w:color="auto"/>
      </w:divBdr>
    </w:div>
    <w:div w:id="1822968386">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ec.europa.eu/growth/espd" TargetMode="External"/><Relationship Id="rId26"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ec.europa.eu/growth/tools-databases/espd/" TargetMode="External"/><Relationship Id="rId25"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sgiydknbwg42dk" TargetMode="External"/><Relationship Id="rId20" Type="http://schemas.openxmlformats.org/officeDocument/2006/relationships/hyperlink" Target="http://www.kolobrzeg.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hyperlink" Target="mailto:przetargi@um.kolobrzeg.pl" TargetMode="Externa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sip.legalis.pl/document-view.seam?documentId=mfrxilrsgaydkmbqgi4dc" TargetMode="External"/><Relationship Id="rId23" Type="http://schemas.openxmlformats.org/officeDocument/2006/relationships/hyperlink" Target="http://www.kolobrzeg.pl" TargetMode="External"/><Relationship Id="rId28" Type="http://schemas.openxmlformats.org/officeDocument/2006/relationships/footer" Target="footer1.xml"/><Relationship Id="rId36" Type="http://schemas.microsoft.com/office/2016/09/relationships/commentsIds" Target="commentsIds.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mailto:przetargi@um.kolobrzeg.pl" TargetMode="External"/><Relationship Id="rId22" Type="http://schemas.openxmlformats.org/officeDocument/2006/relationships/hyperlink" Target="http://www.kolobrzeg.pl" TargetMode="External"/><Relationship Id="rId27" Type="http://schemas.openxmlformats.org/officeDocument/2006/relationships/hyperlink" Target="http://www.kolobrzeg.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D7E48-81A3-4BC5-9AFB-9F8D87E9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17101</Words>
  <Characters>102612</Characters>
  <Application>Microsoft Office Word</Application>
  <DocSecurity>0</DocSecurity>
  <Lines>855</Lines>
  <Paragraphs>238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119475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mpytel</cp:lastModifiedBy>
  <cp:revision>4</cp:revision>
  <cp:lastPrinted>2018-04-12T05:52:00Z</cp:lastPrinted>
  <dcterms:created xsi:type="dcterms:W3CDTF">2019-02-04T14:59:00Z</dcterms:created>
  <dcterms:modified xsi:type="dcterms:W3CDTF">2019-02-07T11:23:00Z</dcterms:modified>
</cp:coreProperties>
</file>