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B82BE" w14:textId="77777777" w:rsidR="006C37FF" w:rsidRPr="00957670" w:rsidRDefault="006C37FF" w:rsidP="00320A58">
      <w:pPr>
        <w:pStyle w:val="Tekstpodstawowy"/>
        <w:spacing w:after="240" w:line="276" w:lineRule="auto"/>
        <w:jc w:val="center"/>
        <w:outlineLvl w:val="0"/>
        <w:rPr>
          <w:rFonts w:ascii="Arial" w:hAnsi="Arial" w:cs="Arial"/>
          <w:b/>
          <w:color w:val="auto"/>
          <w:szCs w:val="24"/>
          <w:lang w:val="pl-PL"/>
        </w:rPr>
      </w:pPr>
      <w:r w:rsidRPr="00957670">
        <w:rPr>
          <w:rFonts w:ascii="Arial" w:hAnsi="Arial" w:cs="Arial"/>
          <w:b/>
          <w:color w:val="auto"/>
          <w:szCs w:val="24"/>
          <w:lang w:val="pl-PL"/>
        </w:rPr>
        <w:t xml:space="preserve">Umowa o roboty budowlane </w:t>
      </w:r>
      <w:r w:rsidRPr="00957670">
        <w:rPr>
          <w:rFonts w:ascii="Arial" w:hAnsi="Arial" w:cs="Arial"/>
          <w:color w:val="auto"/>
          <w:szCs w:val="24"/>
          <w:lang w:val="pl-PL"/>
        </w:rPr>
        <w:t>……</w:t>
      </w:r>
      <w:r w:rsidRPr="00957670">
        <w:rPr>
          <w:rFonts w:ascii="Arial" w:hAnsi="Arial" w:cs="Arial"/>
          <w:b/>
          <w:bCs/>
          <w:color w:val="auto"/>
          <w:szCs w:val="24"/>
          <w:lang w:val="pl-PL"/>
        </w:rPr>
        <w:t>/</w:t>
      </w:r>
      <w:r w:rsidRPr="00957670">
        <w:rPr>
          <w:rFonts w:ascii="Arial" w:hAnsi="Arial" w:cs="Arial"/>
          <w:b/>
          <w:color w:val="auto"/>
          <w:szCs w:val="24"/>
          <w:lang w:val="pl-PL"/>
        </w:rPr>
        <w:t>I/2019</w:t>
      </w:r>
    </w:p>
    <w:p w14:paraId="36B37BDB" w14:textId="77777777" w:rsidR="006C37FF" w:rsidRPr="00957670" w:rsidRDefault="006C37FF" w:rsidP="001167A1">
      <w:pPr>
        <w:pStyle w:val="Tekstpodstawowy"/>
        <w:spacing w:line="276" w:lineRule="auto"/>
        <w:rPr>
          <w:rFonts w:ascii="Arial" w:hAnsi="Arial" w:cs="Arial"/>
          <w:color w:val="auto"/>
          <w:sz w:val="22"/>
          <w:szCs w:val="22"/>
          <w:lang w:val="pl-PL"/>
        </w:rPr>
      </w:pPr>
      <w:r w:rsidRPr="00957670">
        <w:rPr>
          <w:rFonts w:ascii="Arial" w:hAnsi="Arial" w:cs="Arial"/>
          <w:color w:val="auto"/>
          <w:sz w:val="22"/>
          <w:szCs w:val="22"/>
          <w:lang w:val="pl-PL"/>
        </w:rPr>
        <w:t xml:space="preserve">W dniu </w:t>
      </w:r>
      <w:r w:rsidRPr="00957670">
        <w:rPr>
          <w:rFonts w:ascii="Arial" w:hAnsi="Arial" w:cs="Arial"/>
          <w:b/>
          <w:color w:val="auto"/>
          <w:sz w:val="22"/>
          <w:szCs w:val="22"/>
          <w:lang w:val="pl-PL"/>
        </w:rPr>
        <w:t>…………….…..…. 2019 r.</w:t>
      </w:r>
      <w:r w:rsidRPr="00957670">
        <w:rPr>
          <w:rFonts w:ascii="Arial" w:hAnsi="Arial" w:cs="Arial"/>
          <w:color w:val="auto"/>
          <w:sz w:val="22"/>
          <w:szCs w:val="22"/>
          <w:lang w:val="pl-PL"/>
        </w:rPr>
        <w:t xml:space="preserve"> w Kołobrzegu pomiędzy </w:t>
      </w:r>
      <w:r w:rsidRPr="00957670">
        <w:rPr>
          <w:rFonts w:ascii="Arial" w:hAnsi="Arial" w:cs="Arial"/>
          <w:b/>
          <w:color w:val="auto"/>
          <w:sz w:val="22"/>
          <w:szCs w:val="22"/>
          <w:lang w:val="pl-PL"/>
        </w:rPr>
        <w:t>Gminą Miasto Kołobrzeg</w:t>
      </w:r>
      <w:r w:rsidRPr="00957670">
        <w:rPr>
          <w:rFonts w:ascii="Arial" w:hAnsi="Arial" w:cs="Arial"/>
          <w:b/>
          <w:color w:val="auto"/>
          <w:sz w:val="22"/>
          <w:szCs w:val="22"/>
          <w:lang w:val="pl-PL"/>
        </w:rPr>
        <w:br/>
      </w:r>
      <w:r w:rsidRPr="00957670">
        <w:rPr>
          <w:rFonts w:ascii="Arial" w:hAnsi="Arial" w:cs="Arial"/>
          <w:color w:val="auto"/>
          <w:sz w:val="22"/>
          <w:szCs w:val="22"/>
          <w:lang w:val="pl-PL"/>
        </w:rPr>
        <w:t>(NIP: 671-16-98-541; REGON 330920736)</w:t>
      </w:r>
      <w:r w:rsidRPr="00957670">
        <w:rPr>
          <w:rFonts w:ascii="Arial" w:hAnsi="Arial" w:cs="Arial"/>
          <w:b/>
          <w:color w:val="auto"/>
          <w:sz w:val="22"/>
          <w:szCs w:val="22"/>
          <w:lang w:val="pl-PL"/>
        </w:rPr>
        <w:t xml:space="preserve"> </w:t>
      </w:r>
      <w:r w:rsidRPr="00957670">
        <w:rPr>
          <w:rFonts w:ascii="Arial" w:hAnsi="Arial" w:cs="Arial"/>
          <w:color w:val="auto"/>
          <w:sz w:val="22"/>
          <w:szCs w:val="22"/>
          <w:lang w:val="pl-PL"/>
        </w:rPr>
        <w:t xml:space="preserve">z siedzibą w Kołobrzegu, przy ul. Ratuszowej 13, zwaną w tekście </w:t>
      </w:r>
      <w:r w:rsidRPr="00957670">
        <w:rPr>
          <w:rFonts w:ascii="Arial" w:hAnsi="Arial" w:cs="Arial"/>
          <w:color w:val="auto"/>
          <w:sz w:val="22"/>
          <w:szCs w:val="22"/>
          <w:u w:val="single"/>
          <w:lang w:val="pl-PL"/>
        </w:rPr>
        <w:t>Zamawiającym</w:t>
      </w:r>
      <w:r w:rsidRPr="00957670">
        <w:rPr>
          <w:rFonts w:ascii="Arial" w:hAnsi="Arial" w:cs="Arial"/>
          <w:color w:val="auto"/>
          <w:sz w:val="22"/>
          <w:szCs w:val="22"/>
          <w:lang w:val="pl-PL"/>
        </w:rPr>
        <w:t>, reprezentowaną przez:</w:t>
      </w:r>
    </w:p>
    <w:p w14:paraId="1EA34951" w14:textId="77777777" w:rsidR="006C37FF" w:rsidRPr="00957670" w:rsidRDefault="006C37FF" w:rsidP="001167A1">
      <w:pPr>
        <w:pStyle w:val="Tekstpodstawowy"/>
        <w:spacing w:before="120" w:after="120" w:line="276" w:lineRule="auto"/>
        <w:ind w:left="709"/>
        <w:rPr>
          <w:rFonts w:ascii="Arial" w:hAnsi="Arial" w:cs="Arial"/>
          <w:color w:val="auto"/>
          <w:sz w:val="22"/>
          <w:szCs w:val="22"/>
          <w:lang w:val="pl-PL"/>
        </w:rPr>
      </w:pPr>
      <w:r w:rsidRPr="00957670">
        <w:rPr>
          <w:rFonts w:ascii="Arial" w:hAnsi="Arial" w:cs="Arial"/>
          <w:b/>
          <w:color w:val="auto"/>
          <w:sz w:val="22"/>
          <w:szCs w:val="22"/>
          <w:lang w:val="pl-PL"/>
        </w:rPr>
        <w:t>Annę Mieczkowską</w:t>
      </w:r>
      <w:r w:rsidRPr="00957670">
        <w:rPr>
          <w:rFonts w:ascii="Arial" w:hAnsi="Arial" w:cs="Arial"/>
          <w:b/>
          <w:color w:val="auto"/>
          <w:sz w:val="22"/>
          <w:szCs w:val="22"/>
          <w:lang w:val="pl-PL"/>
        </w:rPr>
        <w:tab/>
      </w:r>
      <w:r w:rsidRPr="00957670">
        <w:rPr>
          <w:rFonts w:ascii="Arial" w:hAnsi="Arial" w:cs="Arial"/>
          <w:color w:val="auto"/>
          <w:sz w:val="22"/>
          <w:szCs w:val="22"/>
          <w:lang w:val="pl-PL"/>
        </w:rPr>
        <w:t xml:space="preserve">-  Prezydenta Miasta Kołobrzeg </w:t>
      </w:r>
    </w:p>
    <w:p w14:paraId="79406A36" w14:textId="77777777" w:rsidR="006C37FF" w:rsidRPr="00957670" w:rsidRDefault="006C37FF" w:rsidP="001167A1">
      <w:pPr>
        <w:pStyle w:val="Tekstpodstawowy"/>
        <w:spacing w:before="240" w:after="120" w:line="276" w:lineRule="auto"/>
        <w:ind w:firstLine="720"/>
        <w:rPr>
          <w:rFonts w:ascii="Arial" w:hAnsi="Arial" w:cs="Arial"/>
          <w:color w:val="auto"/>
          <w:sz w:val="22"/>
          <w:szCs w:val="22"/>
        </w:rPr>
      </w:pPr>
      <w:r w:rsidRPr="00957670">
        <w:rPr>
          <w:rFonts w:ascii="Arial" w:hAnsi="Arial" w:cs="Arial"/>
          <w:color w:val="auto"/>
          <w:sz w:val="22"/>
          <w:szCs w:val="22"/>
        </w:rPr>
        <w:t xml:space="preserve">a: </w:t>
      </w:r>
    </w:p>
    <w:p w14:paraId="373785E4" w14:textId="77777777" w:rsidR="006C37FF" w:rsidRPr="00957670" w:rsidRDefault="006C37FF" w:rsidP="001167A1">
      <w:pPr>
        <w:pStyle w:val="Tekstpodstawowy"/>
        <w:spacing w:line="276" w:lineRule="auto"/>
        <w:rPr>
          <w:rFonts w:ascii="Arial" w:hAnsi="Arial" w:cs="Arial"/>
          <w:color w:val="auto"/>
          <w:sz w:val="22"/>
          <w:szCs w:val="22"/>
          <w:lang w:val="pl-PL"/>
        </w:rPr>
      </w:pPr>
      <w:r w:rsidRPr="00957670">
        <w:rPr>
          <w:rFonts w:ascii="Arial" w:hAnsi="Arial" w:cs="Arial"/>
          <w:color w:val="auto"/>
          <w:sz w:val="22"/>
          <w:szCs w:val="22"/>
          <w:lang w:val="pl-PL"/>
        </w:rPr>
        <w:t>………………………..………………………………………………………………………………….</w:t>
      </w:r>
      <w:r w:rsidRPr="00957670">
        <w:rPr>
          <w:rFonts w:ascii="Arial" w:hAnsi="Arial" w:cs="Arial"/>
          <w:b/>
          <w:color w:val="auto"/>
          <w:sz w:val="22"/>
          <w:szCs w:val="22"/>
          <w:lang w:val="pl-PL"/>
        </w:rPr>
        <w:t xml:space="preserve"> </w:t>
      </w:r>
      <w:r w:rsidRPr="00957670">
        <w:rPr>
          <w:rFonts w:ascii="Arial" w:hAnsi="Arial" w:cs="Arial"/>
          <w:color w:val="auto"/>
          <w:sz w:val="22"/>
          <w:szCs w:val="22"/>
          <w:lang w:val="pl-PL"/>
        </w:rPr>
        <w:t>(</w:t>
      </w:r>
      <w:r w:rsidRPr="00957670">
        <w:rPr>
          <w:rFonts w:ascii="Arial" w:hAnsi="Arial" w:cs="Arial"/>
          <w:bCs/>
          <w:color w:val="auto"/>
          <w:sz w:val="22"/>
          <w:szCs w:val="22"/>
          <w:lang w:val="pl-PL"/>
        </w:rPr>
        <w:t>NIP</w:t>
      </w:r>
      <w:r w:rsidRPr="00957670">
        <w:rPr>
          <w:rFonts w:ascii="Arial" w:hAnsi="Arial" w:cs="Arial"/>
          <w:color w:val="auto"/>
          <w:sz w:val="22"/>
          <w:szCs w:val="22"/>
          <w:lang w:val="pl-PL"/>
        </w:rPr>
        <w:t>: ..............................,  R</w:t>
      </w:r>
      <w:r w:rsidRPr="00957670">
        <w:rPr>
          <w:rFonts w:ascii="Arial" w:hAnsi="Arial" w:cs="Arial"/>
          <w:bCs/>
          <w:color w:val="auto"/>
          <w:sz w:val="22"/>
          <w:szCs w:val="22"/>
          <w:lang w:val="pl-PL"/>
        </w:rPr>
        <w:t>EGON</w:t>
      </w:r>
      <w:r w:rsidRPr="00957670">
        <w:rPr>
          <w:rFonts w:ascii="Arial" w:hAnsi="Arial" w:cs="Arial"/>
          <w:color w:val="auto"/>
          <w:sz w:val="22"/>
          <w:szCs w:val="22"/>
          <w:lang w:val="pl-PL"/>
        </w:rPr>
        <w:t>: …………………….)</w:t>
      </w:r>
      <w:r w:rsidRPr="00957670">
        <w:rPr>
          <w:rFonts w:ascii="Arial" w:hAnsi="Arial" w:cs="Arial"/>
          <w:i/>
          <w:color w:val="auto"/>
          <w:sz w:val="22"/>
          <w:szCs w:val="22"/>
          <w:lang w:val="pl-PL"/>
        </w:rPr>
        <w:t xml:space="preserve"> </w:t>
      </w:r>
      <w:r w:rsidRPr="00957670">
        <w:rPr>
          <w:rFonts w:ascii="Arial" w:hAnsi="Arial" w:cs="Arial"/>
          <w:color w:val="auto"/>
          <w:sz w:val="22"/>
          <w:szCs w:val="22"/>
          <w:lang w:val="pl-PL"/>
        </w:rPr>
        <w:t xml:space="preserve">z siedzibą w ………............................................................………………………… </w:t>
      </w:r>
      <w:r w:rsidRPr="00957670">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957670">
        <w:rPr>
          <w:rFonts w:ascii="Arial" w:hAnsi="Arial" w:cs="Arial"/>
          <w:color w:val="auto"/>
          <w:sz w:val="22"/>
          <w:szCs w:val="22"/>
          <w:lang w:val="pl-PL"/>
        </w:rPr>
        <w:t xml:space="preserve">zwanym w tekście </w:t>
      </w:r>
      <w:r w:rsidRPr="00957670">
        <w:rPr>
          <w:rFonts w:ascii="Arial" w:hAnsi="Arial" w:cs="Arial"/>
          <w:color w:val="auto"/>
          <w:sz w:val="22"/>
          <w:szCs w:val="22"/>
          <w:u w:val="single"/>
          <w:lang w:val="pl-PL"/>
        </w:rPr>
        <w:t>Wykonawcą</w:t>
      </w:r>
      <w:r w:rsidRPr="00957670">
        <w:rPr>
          <w:rFonts w:ascii="Arial" w:hAnsi="Arial" w:cs="Arial"/>
          <w:color w:val="auto"/>
          <w:sz w:val="22"/>
          <w:szCs w:val="22"/>
          <w:lang w:val="pl-PL"/>
        </w:rPr>
        <w:t xml:space="preserve"> i reprezentowanym przez:</w:t>
      </w:r>
    </w:p>
    <w:p w14:paraId="6818416F" w14:textId="77777777" w:rsidR="006C37FF" w:rsidRPr="00957670" w:rsidRDefault="006C37FF" w:rsidP="00C87CBF">
      <w:pPr>
        <w:pStyle w:val="Tekstpodstawowy"/>
        <w:numPr>
          <w:ilvl w:val="0"/>
          <w:numId w:val="12"/>
        </w:numPr>
        <w:tabs>
          <w:tab w:val="clear" w:pos="720"/>
          <w:tab w:val="num" w:pos="1134"/>
        </w:tabs>
        <w:spacing w:before="120" w:line="276" w:lineRule="auto"/>
        <w:ind w:left="1134" w:hanging="425"/>
        <w:rPr>
          <w:rFonts w:ascii="Arial" w:hAnsi="Arial" w:cs="Arial"/>
          <w:color w:val="auto"/>
          <w:sz w:val="22"/>
          <w:szCs w:val="22"/>
          <w:lang w:val="pl-PL"/>
        </w:rPr>
      </w:pPr>
      <w:r w:rsidRPr="00957670">
        <w:rPr>
          <w:rFonts w:ascii="Arial" w:hAnsi="Arial" w:cs="Arial"/>
          <w:color w:val="auto"/>
          <w:sz w:val="22"/>
          <w:szCs w:val="22"/>
          <w:lang w:val="pl-PL"/>
        </w:rPr>
        <w:t>………………………......…….………………………..…..</w:t>
      </w:r>
    </w:p>
    <w:p w14:paraId="059335B7" w14:textId="77777777" w:rsidR="006C37FF" w:rsidRPr="00957670" w:rsidRDefault="006C37FF" w:rsidP="00C87CBF">
      <w:pPr>
        <w:pStyle w:val="Tekstpodstawowy"/>
        <w:numPr>
          <w:ilvl w:val="0"/>
          <w:numId w:val="12"/>
        </w:numPr>
        <w:tabs>
          <w:tab w:val="clear" w:pos="720"/>
          <w:tab w:val="num" w:pos="1134"/>
        </w:tabs>
        <w:spacing w:before="120" w:line="276" w:lineRule="auto"/>
        <w:ind w:left="928" w:hanging="219"/>
        <w:rPr>
          <w:rFonts w:ascii="Arial" w:hAnsi="Arial" w:cs="Arial"/>
          <w:color w:val="auto"/>
          <w:sz w:val="22"/>
          <w:szCs w:val="22"/>
          <w:lang w:val="pl-PL"/>
        </w:rPr>
      </w:pPr>
      <w:r w:rsidRPr="00957670">
        <w:rPr>
          <w:rFonts w:ascii="Arial" w:hAnsi="Arial" w:cs="Arial"/>
          <w:color w:val="auto"/>
          <w:sz w:val="22"/>
          <w:szCs w:val="22"/>
          <w:lang w:val="pl-PL"/>
        </w:rPr>
        <w:t>.....................................................................................</w:t>
      </w:r>
    </w:p>
    <w:p w14:paraId="7B8060A7" w14:textId="77777777" w:rsidR="006C37FF" w:rsidRPr="00957670" w:rsidRDefault="006C37FF" w:rsidP="001167A1">
      <w:pPr>
        <w:pStyle w:val="Tekstpodstawowy"/>
        <w:spacing w:before="120" w:line="276" w:lineRule="auto"/>
        <w:rPr>
          <w:rFonts w:ascii="Arial" w:hAnsi="Arial" w:cs="Arial"/>
          <w:color w:val="auto"/>
          <w:sz w:val="22"/>
          <w:szCs w:val="22"/>
        </w:rPr>
      </w:pPr>
      <w:r w:rsidRPr="00957670">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957670">
        <w:rPr>
          <w:rFonts w:ascii="Arial" w:hAnsi="Arial" w:cs="Arial"/>
          <w:i/>
          <w:color w:val="auto"/>
          <w:sz w:val="22"/>
          <w:szCs w:val="22"/>
        </w:rPr>
        <w:t>(Dz. U. z 2018r., poz. 1986 z późn. zm.)</w:t>
      </w:r>
      <w:r w:rsidRPr="00957670">
        <w:rPr>
          <w:rFonts w:ascii="Arial" w:hAnsi="Arial" w:cs="Arial"/>
          <w:color w:val="auto"/>
          <w:sz w:val="22"/>
          <w:szCs w:val="22"/>
        </w:rPr>
        <w:t xml:space="preserve"> została zawarta umowa o następującej treści:</w:t>
      </w:r>
    </w:p>
    <w:p w14:paraId="0708E932" w14:textId="77777777" w:rsidR="00803751" w:rsidRPr="00957670" w:rsidRDefault="00803751" w:rsidP="001167A1">
      <w:pPr>
        <w:spacing w:before="120" w:line="276" w:lineRule="auto"/>
        <w:ind w:right="142"/>
        <w:jc w:val="center"/>
        <w:rPr>
          <w:rFonts w:ascii="Arial" w:hAnsi="Arial" w:cs="Arial"/>
          <w:b/>
          <w:sz w:val="22"/>
          <w:szCs w:val="22"/>
        </w:rPr>
      </w:pPr>
      <w:r w:rsidRPr="00957670">
        <w:rPr>
          <w:rFonts w:ascii="Arial" w:hAnsi="Arial" w:cs="Arial"/>
          <w:b/>
          <w:sz w:val="22"/>
          <w:szCs w:val="22"/>
        </w:rPr>
        <w:t>PRZEDMIOT UMOWY</w:t>
      </w:r>
    </w:p>
    <w:p w14:paraId="7BE6E6D2" w14:textId="77777777" w:rsidR="00803751" w:rsidRPr="00957670" w:rsidRDefault="00057F94" w:rsidP="001167A1">
      <w:pPr>
        <w:pStyle w:val="Tekstpodstawowy"/>
        <w:tabs>
          <w:tab w:val="center" w:pos="4536"/>
          <w:tab w:val="right" w:pos="9072"/>
        </w:tabs>
        <w:spacing w:before="60" w:after="60" w:line="276" w:lineRule="auto"/>
        <w:jc w:val="center"/>
        <w:outlineLvl w:val="0"/>
        <w:rPr>
          <w:rFonts w:ascii="Arial" w:hAnsi="Arial" w:cs="Arial"/>
          <w:b/>
          <w:color w:val="auto"/>
          <w:sz w:val="22"/>
          <w:szCs w:val="22"/>
          <w:lang w:val="pl-PL"/>
        </w:rPr>
      </w:pPr>
      <w:r w:rsidRPr="00957670">
        <w:rPr>
          <w:rFonts w:ascii="Arial" w:hAnsi="Arial" w:cs="Arial"/>
          <w:b/>
          <w:color w:val="auto"/>
          <w:sz w:val="22"/>
          <w:szCs w:val="22"/>
          <w:lang w:val="pl-PL"/>
        </w:rPr>
        <w:t>§ 1</w:t>
      </w:r>
    </w:p>
    <w:p w14:paraId="64320750" w14:textId="077C6CB7" w:rsidR="006C37FF" w:rsidRPr="00957670" w:rsidRDefault="006C37FF" w:rsidP="00CE6646">
      <w:pPr>
        <w:pStyle w:val="Tekstpodstawowy"/>
        <w:numPr>
          <w:ilvl w:val="0"/>
          <w:numId w:val="24"/>
        </w:numPr>
        <w:tabs>
          <w:tab w:val="left" w:pos="709"/>
        </w:tabs>
        <w:spacing w:before="60" w:line="276" w:lineRule="auto"/>
        <w:rPr>
          <w:rFonts w:ascii="Arial" w:hAnsi="Arial" w:cs="Arial"/>
          <w:b/>
          <w:color w:val="auto"/>
          <w:sz w:val="22"/>
          <w:szCs w:val="22"/>
          <w:lang w:val="pl-PL"/>
        </w:rPr>
      </w:pPr>
      <w:r w:rsidRPr="00957670">
        <w:rPr>
          <w:rFonts w:ascii="Arial" w:hAnsi="Arial" w:cs="Arial"/>
          <w:color w:val="auto"/>
          <w:sz w:val="22"/>
          <w:szCs w:val="22"/>
        </w:rPr>
        <w:t>Zamawiający zamawia a Wykonawca zobowiązuje się wykonać zamówienie publiczne - zwane dalej Zamówieniem, którego przedmiotem jest</w:t>
      </w:r>
      <w:r w:rsidRPr="00957670">
        <w:rPr>
          <w:rFonts w:ascii="Arial" w:hAnsi="Arial" w:cs="Arial"/>
          <w:b/>
          <w:color w:val="auto"/>
          <w:sz w:val="22"/>
          <w:szCs w:val="22"/>
          <w:lang w:val="pl-PL"/>
        </w:rPr>
        <w:t>:</w:t>
      </w:r>
      <w:r w:rsidR="00CE6646" w:rsidRPr="00957670">
        <w:rPr>
          <w:rFonts w:ascii="Arial" w:hAnsi="Arial" w:cs="Arial"/>
          <w:b/>
          <w:color w:val="auto"/>
          <w:sz w:val="22"/>
          <w:szCs w:val="22"/>
          <w:lang w:val="pl-PL"/>
        </w:rPr>
        <w:t xml:space="preserve"> „Budowa Przedszkola Miejskiego przy ul. Radomskiej w Kołobrzegu”</w:t>
      </w:r>
      <w:r w:rsidR="009A1D21" w:rsidRPr="00957670">
        <w:rPr>
          <w:rFonts w:ascii="Arial" w:hAnsi="Arial" w:cs="Arial"/>
          <w:b/>
          <w:color w:val="auto"/>
          <w:sz w:val="22"/>
          <w:szCs w:val="22"/>
          <w:lang w:val="pl-PL"/>
        </w:rPr>
        <w:t xml:space="preserve"> w systemie</w:t>
      </w:r>
      <w:r w:rsidRPr="00957670">
        <w:rPr>
          <w:rFonts w:ascii="Arial" w:hAnsi="Arial" w:cs="Arial"/>
          <w:b/>
          <w:color w:val="auto"/>
          <w:sz w:val="22"/>
          <w:szCs w:val="22"/>
          <w:lang w:val="pl-PL"/>
        </w:rPr>
        <w:t xml:space="preserve"> zaprojektuj i wybuduj</w:t>
      </w:r>
      <w:r w:rsidR="00CE6646" w:rsidRPr="00957670">
        <w:rPr>
          <w:rFonts w:ascii="Arial" w:hAnsi="Arial" w:cs="Arial"/>
          <w:b/>
          <w:color w:val="auto"/>
          <w:sz w:val="22"/>
          <w:szCs w:val="22"/>
          <w:lang w:val="pl-PL"/>
        </w:rPr>
        <w:t>”</w:t>
      </w:r>
      <w:r w:rsidRPr="00957670">
        <w:rPr>
          <w:rFonts w:ascii="Arial" w:hAnsi="Arial" w:cs="Arial"/>
          <w:color w:val="auto"/>
          <w:sz w:val="22"/>
          <w:szCs w:val="22"/>
        </w:rPr>
        <w:t>,</w:t>
      </w:r>
      <w:r w:rsidR="00CE6646" w:rsidRPr="00957670">
        <w:rPr>
          <w:rFonts w:ascii="Arial" w:hAnsi="Arial" w:cs="Arial"/>
          <w:color w:val="auto"/>
          <w:sz w:val="22"/>
          <w:szCs w:val="22"/>
        </w:rPr>
        <w:t xml:space="preserve"> </w:t>
      </w:r>
      <w:r w:rsidR="00602563" w:rsidRPr="00957670">
        <w:rPr>
          <w:rFonts w:ascii="Arial" w:hAnsi="Arial" w:cs="Arial"/>
          <w:color w:val="auto"/>
          <w:sz w:val="22"/>
          <w:szCs w:val="22"/>
        </w:rPr>
        <w:t xml:space="preserve">zgodnie z opisem przedmiotu zamówienia oraz Programem funkcjonalno Użytkowym stanowiącym załączniki do niniejszej umowy </w:t>
      </w:r>
      <w:r w:rsidRPr="00957670">
        <w:rPr>
          <w:rFonts w:ascii="Arial" w:hAnsi="Arial" w:cs="Arial"/>
          <w:color w:val="auto"/>
          <w:sz w:val="22"/>
          <w:szCs w:val="22"/>
        </w:rPr>
        <w:t>w zakres którego wchodz</w:t>
      </w:r>
      <w:r w:rsidR="009A1D21" w:rsidRPr="00957670">
        <w:rPr>
          <w:rFonts w:ascii="Arial" w:hAnsi="Arial" w:cs="Arial"/>
          <w:color w:val="auto"/>
          <w:sz w:val="22"/>
          <w:szCs w:val="22"/>
        </w:rPr>
        <w:t>ą</w:t>
      </w:r>
      <w:r w:rsidRPr="00957670">
        <w:rPr>
          <w:rFonts w:ascii="Arial" w:hAnsi="Arial" w:cs="Arial"/>
          <w:color w:val="auto"/>
          <w:sz w:val="22"/>
          <w:szCs w:val="22"/>
        </w:rPr>
        <w:t xml:space="preserve"> nastepujące prace:</w:t>
      </w:r>
    </w:p>
    <w:p w14:paraId="6E4F802C" w14:textId="7217255F" w:rsidR="006C37FF" w:rsidRPr="00957670" w:rsidRDefault="006C37FF" w:rsidP="0032231C">
      <w:pPr>
        <w:pStyle w:val="Akapitzlist"/>
        <w:numPr>
          <w:ilvl w:val="1"/>
          <w:numId w:val="57"/>
        </w:numPr>
        <w:spacing w:before="60" w:line="276" w:lineRule="auto"/>
        <w:contextualSpacing w:val="0"/>
        <w:rPr>
          <w:rFonts w:ascii="Arial" w:hAnsi="Arial" w:cs="Arial"/>
          <w:sz w:val="22"/>
          <w:szCs w:val="22"/>
        </w:rPr>
      </w:pPr>
      <w:r w:rsidRPr="00957670">
        <w:rPr>
          <w:rFonts w:ascii="Arial" w:hAnsi="Arial" w:cs="Arial"/>
          <w:sz w:val="22"/>
          <w:szCs w:val="22"/>
        </w:rPr>
        <w:t xml:space="preserve">Wykonanie dokumentacji </w:t>
      </w:r>
      <w:r w:rsidR="00CE6646" w:rsidRPr="00957670">
        <w:rPr>
          <w:rFonts w:ascii="Arial" w:hAnsi="Arial" w:cs="Arial"/>
          <w:sz w:val="22"/>
          <w:szCs w:val="22"/>
        </w:rPr>
        <w:t>projektowej,</w:t>
      </w:r>
    </w:p>
    <w:p w14:paraId="5B87E712" w14:textId="682A54DB" w:rsidR="009A1D21" w:rsidRPr="00957670" w:rsidRDefault="009A1D21" w:rsidP="0032231C">
      <w:pPr>
        <w:pStyle w:val="Akapitzlist"/>
        <w:numPr>
          <w:ilvl w:val="1"/>
          <w:numId w:val="57"/>
        </w:numPr>
        <w:spacing w:before="60" w:line="276" w:lineRule="auto"/>
        <w:contextualSpacing w:val="0"/>
        <w:rPr>
          <w:rFonts w:ascii="Arial" w:hAnsi="Arial" w:cs="Arial"/>
          <w:sz w:val="22"/>
          <w:szCs w:val="22"/>
        </w:rPr>
      </w:pPr>
      <w:r w:rsidRPr="00957670">
        <w:rPr>
          <w:rFonts w:ascii="Arial" w:hAnsi="Arial" w:cs="Arial"/>
          <w:sz w:val="22"/>
          <w:szCs w:val="22"/>
        </w:rPr>
        <w:t>Uzyskanie w imieniu Zamawiającego pozwolenia na budowę oraz innych niezbędnych pozwoleń i zgód,</w:t>
      </w:r>
    </w:p>
    <w:p w14:paraId="06F6718A" w14:textId="2062F168" w:rsidR="00CE6646" w:rsidRPr="00957670" w:rsidRDefault="00CE6646" w:rsidP="0032231C">
      <w:pPr>
        <w:pStyle w:val="Akapitzlist"/>
        <w:numPr>
          <w:ilvl w:val="1"/>
          <w:numId w:val="57"/>
        </w:numPr>
        <w:spacing w:before="60" w:line="276" w:lineRule="auto"/>
        <w:contextualSpacing w:val="0"/>
        <w:rPr>
          <w:rFonts w:ascii="Arial" w:hAnsi="Arial" w:cs="Arial"/>
          <w:sz w:val="22"/>
          <w:szCs w:val="22"/>
        </w:rPr>
      </w:pPr>
      <w:r w:rsidRPr="00957670">
        <w:rPr>
          <w:rFonts w:ascii="Arial" w:hAnsi="Arial" w:cs="Arial"/>
          <w:sz w:val="22"/>
          <w:szCs w:val="22"/>
        </w:rPr>
        <w:t>Wykonanie</w:t>
      </w:r>
      <w:r w:rsidR="009A1D21" w:rsidRPr="00957670">
        <w:rPr>
          <w:rFonts w:ascii="Arial" w:hAnsi="Arial" w:cs="Arial"/>
          <w:sz w:val="22"/>
          <w:szCs w:val="22"/>
        </w:rPr>
        <w:t xml:space="preserve"> zaprojektowanych </w:t>
      </w:r>
      <w:r w:rsidRPr="00957670">
        <w:rPr>
          <w:rFonts w:ascii="Arial" w:hAnsi="Arial" w:cs="Arial"/>
          <w:sz w:val="22"/>
          <w:szCs w:val="22"/>
        </w:rPr>
        <w:t>robót budowlanych wraz z wyposażeniem wybudowanego obiektu,</w:t>
      </w:r>
    </w:p>
    <w:p w14:paraId="535BA914" w14:textId="2F5D50C6" w:rsidR="00CE6646" w:rsidRPr="00957670" w:rsidRDefault="009A1D21" w:rsidP="0032231C">
      <w:pPr>
        <w:pStyle w:val="Akapitzlist"/>
        <w:numPr>
          <w:ilvl w:val="1"/>
          <w:numId w:val="57"/>
        </w:numPr>
        <w:spacing w:before="60" w:line="276" w:lineRule="auto"/>
        <w:contextualSpacing w:val="0"/>
        <w:rPr>
          <w:rFonts w:ascii="Arial" w:hAnsi="Arial" w:cs="Arial"/>
          <w:sz w:val="22"/>
          <w:szCs w:val="22"/>
        </w:rPr>
      </w:pPr>
      <w:r w:rsidRPr="00957670">
        <w:rPr>
          <w:rFonts w:ascii="Arial" w:hAnsi="Arial" w:cs="Arial"/>
          <w:sz w:val="22"/>
          <w:szCs w:val="22"/>
        </w:rPr>
        <w:t>Pełnienie nadzoru autorskiego nad realizacją robót budowlanych prowadzonych w oparciu o dokumentację stanowiącą przedmiot niniejszego zamówienia</w:t>
      </w:r>
      <w:r w:rsidR="00CE6646" w:rsidRPr="00957670">
        <w:rPr>
          <w:rFonts w:ascii="Arial" w:hAnsi="Arial" w:cs="Arial"/>
          <w:sz w:val="22"/>
          <w:szCs w:val="22"/>
        </w:rPr>
        <w:t>,</w:t>
      </w:r>
    </w:p>
    <w:p w14:paraId="202B811B" w14:textId="0F61C65D" w:rsidR="00CE6646" w:rsidRPr="00957670" w:rsidRDefault="00CE6646" w:rsidP="0032231C">
      <w:pPr>
        <w:pStyle w:val="Akapitzlist"/>
        <w:numPr>
          <w:ilvl w:val="1"/>
          <w:numId w:val="57"/>
        </w:numPr>
        <w:spacing w:before="60" w:line="276" w:lineRule="auto"/>
        <w:contextualSpacing w:val="0"/>
        <w:rPr>
          <w:rFonts w:ascii="Arial" w:hAnsi="Arial" w:cs="Arial"/>
          <w:sz w:val="22"/>
          <w:szCs w:val="22"/>
        </w:rPr>
      </w:pPr>
      <w:r w:rsidRPr="00957670">
        <w:rPr>
          <w:rFonts w:ascii="Arial" w:hAnsi="Arial" w:cs="Arial"/>
          <w:sz w:val="22"/>
          <w:szCs w:val="22"/>
        </w:rPr>
        <w:t>Obsługa geodezyjna i geologiczna budowy,</w:t>
      </w:r>
    </w:p>
    <w:p w14:paraId="4004B35D" w14:textId="620CBFC5" w:rsidR="00CE6646" w:rsidRPr="00957670" w:rsidRDefault="00CE6646" w:rsidP="0032231C">
      <w:pPr>
        <w:pStyle w:val="Akapitzlist"/>
        <w:numPr>
          <w:ilvl w:val="1"/>
          <w:numId w:val="57"/>
        </w:numPr>
        <w:spacing w:before="60" w:line="276" w:lineRule="auto"/>
        <w:contextualSpacing w:val="0"/>
        <w:rPr>
          <w:rFonts w:ascii="Arial" w:hAnsi="Arial" w:cs="Arial"/>
          <w:sz w:val="22"/>
          <w:szCs w:val="22"/>
        </w:rPr>
      </w:pPr>
      <w:r w:rsidRPr="00957670">
        <w:rPr>
          <w:rFonts w:ascii="Arial" w:hAnsi="Arial" w:cs="Arial"/>
          <w:sz w:val="22"/>
          <w:szCs w:val="22"/>
        </w:rPr>
        <w:t>Wykonanie dokumentacji powykonawczej,</w:t>
      </w:r>
    </w:p>
    <w:p w14:paraId="0ED3DF2D" w14:textId="3336E1F9" w:rsidR="009A1D21" w:rsidRPr="00957670" w:rsidRDefault="009A1D21" w:rsidP="0032231C">
      <w:pPr>
        <w:pStyle w:val="Akapitzlist"/>
        <w:numPr>
          <w:ilvl w:val="1"/>
          <w:numId w:val="57"/>
        </w:numPr>
        <w:spacing w:before="60" w:line="276" w:lineRule="auto"/>
        <w:contextualSpacing w:val="0"/>
        <w:rPr>
          <w:rFonts w:ascii="Arial" w:hAnsi="Arial" w:cs="Arial"/>
          <w:sz w:val="22"/>
          <w:szCs w:val="22"/>
        </w:rPr>
      </w:pPr>
      <w:r w:rsidRPr="00957670">
        <w:rPr>
          <w:rFonts w:ascii="Arial" w:hAnsi="Arial" w:cs="Arial"/>
          <w:sz w:val="22"/>
          <w:szCs w:val="22"/>
        </w:rPr>
        <w:t>Przeprowadzenie rozruchu wybudowanych instalacji i zamontowanych urządzeń,</w:t>
      </w:r>
    </w:p>
    <w:p w14:paraId="7E723EA0" w14:textId="3CEE41A2" w:rsidR="00CE6646" w:rsidRPr="00957670" w:rsidRDefault="009A1D21" w:rsidP="0032231C">
      <w:pPr>
        <w:pStyle w:val="Akapitzlist"/>
        <w:numPr>
          <w:ilvl w:val="1"/>
          <w:numId w:val="57"/>
        </w:numPr>
        <w:spacing w:before="60" w:line="276" w:lineRule="auto"/>
        <w:contextualSpacing w:val="0"/>
        <w:rPr>
          <w:rFonts w:ascii="Arial" w:hAnsi="Arial" w:cs="Arial"/>
          <w:sz w:val="22"/>
          <w:szCs w:val="22"/>
        </w:rPr>
      </w:pPr>
      <w:r w:rsidRPr="00957670">
        <w:rPr>
          <w:rFonts w:ascii="Arial" w:hAnsi="Arial" w:cs="Arial"/>
          <w:sz w:val="22"/>
          <w:szCs w:val="22"/>
        </w:rPr>
        <w:t xml:space="preserve">Uzyskanie w imieniu Zamawiającego pozwolenia na użytkowanie i innych niezbędnych pozwoleń, jeśli takie będą konieczne oraz przekazanie </w:t>
      </w:r>
      <w:r w:rsidRPr="00957670">
        <w:rPr>
          <w:rFonts w:ascii="Arial" w:hAnsi="Arial" w:cs="Arial"/>
          <w:sz w:val="22"/>
          <w:szCs w:val="22"/>
        </w:rPr>
        <w:lastRenderedPageBreak/>
        <w:t>Zamawiającemu obiektu do użytkowania po podpisaniu protokołu końcowego odbioru robót</w:t>
      </w:r>
      <w:r w:rsidR="00602563" w:rsidRPr="00957670">
        <w:rPr>
          <w:rFonts w:ascii="Arial" w:hAnsi="Arial" w:cs="Arial"/>
          <w:sz w:val="22"/>
          <w:szCs w:val="22"/>
        </w:rPr>
        <w:t>.</w:t>
      </w:r>
    </w:p>
    <w:p w14:paraId="486EB6BE" w14:textId="77777777" w:rsidR="006C37FF" w:rsidRPr="00957670" w:rsidRDefault="006C37FF" w:rsidP="009A1D21">
      <w:pPr>
        <w:pStyle w:val="Tekstpodstawowy"/>
        <w:numPr>
          <w:ilvl w:val="0"/>
          <w:numId w:val="24"/>
        </w:numPr>
        <w:tabs>
          <w:tab w:val="left" w:pos="709"/>
        </w:tabs>
        <w:spacing w:before="60" w:line="276" w:lineRule="auto"/>
        <w:rPr>
          <w:rFonts w:ascii="Arial" w:hAnsi="Arial" w:cs="Arial"/>
          <w:color w:val="auto"/>
          <w:sz w:val="22"/>
          <w:szCs w:val="22"/>
        </w:rPr>
      </w:pPr>
      <w:r w:rsidRPr="00957670">
        <w:rPr>
          <w:rFonts w:ascii="Arial" w:hAnsi="Arial" w:cs="Arial"/>
          <w:color w:val="auto"/>
          <w:sz w:val="22"/>
          <w:szCs w:val="22"/>
        </w:rPr>
        <w:t>Protokolarne przekazanie Zamawiającemu opracowanej dokumentacji, o której mowa w ust. 1 (2 egz. + wersja elektroniczna edytowalna + pdf). Wersja elektroniczna dokumentacji projektowej winna stanowić skan jej ostatecznej wersji papierowej (wraz z podpisami, uzgodnieniami itd.). Pliki należy posegregować wg branż z podziałem na wersję edytowalną i pdf i czytelnie opisać (nazwa pliku winna odpowiadać nazwie opracowania).</w:t>
      </w:r>
    </w:p>
    <w:p w14:paraId="00CCFE48" w14:textId="77777777" w:rsidR="006C37FF" w:rsidRPr="00957670" w:rsidRDefault="006C37FF" w:rsidP="009A1D21">
      <w:pPr>
        <w:pStyle w:val="Tekstpodstawowy"/>
        <w:numPr>
          <w:ilvl w:val="0"/>
          <w:numId w:val="24"/>
        </w:numPr>
        <w:tabs>
          <w:tab w:val="left" w:pos="709"/>
        </w:tabs>
        <w:spacing w:before="60" w:line="276" w:lineRule="auto"/>
        <w:rPr>
          <w:rFonts w:ascii="Arial" w:hAnsi="Arial" w:cs="Arial"/>
          <w:color w:val="auto"/>
          <w:sz w:val="22"/>
          <w:szCs w:val="22"/>
        </w:rPr>
      </w:pPr>
      <w:r w:rsidRPr="00957670">
        <w:rPr>
          <w:rFonts w:ascii="Arial" w:hAnsi="Arial" w:cs="Arial"/>
          <w:color w:val="auto"/>
          <w:sz w:val="22"/>
          <w:szCs w:val="22"/>
        </w:rPr>
        <w:t>Zgłoszenie do właściwego organu nadzoru budowlanego, w imieniu Zamawiającego, rozpoczęcia robót;</w:t>
      </w:r>
    </w:p>
    <w:p w14:paraId="2DFE598F" w14:textId="77777777" w:rsidR="00A21CA5" w:rsidRPr="00957670" w:rsidRDefault="00A21CA5" w:rsidP="009A1D21">
      <w:pPr>
        <w:pStyle w:val="Tekstpodstawowy"/>
        <w:numPr>
          <w:ilvl w:val="0"/>
          <w:numId w:val="24"/>
        </w:numPr>
        <w:tabs>
          <w:tab w:val="left" w:pos="709"/>
        </w:tabs>
        <w:spacing w:before="60" w:line="276" w:lineRule="auto"/>
        <w:rPr>
          <w:rFonts w:ascii="Arial" w:hAnsi="Arial" w:cs="Arial"/>
          <w:color w:val="auto"/>
          <w:sz w:val="22"/>
          <w:szCs w:val="22"/>
        </w:rPr>
      </w:pPr>
      <w:r w:rsidRPr="00957670">
        <w:rPr>
          <w:rFonts w:ascii="Arial" w:hAnsi="Arial" w:cs="Arial"/>
          <w:color w:val="auto"/>
          <w:sz w:val="22"/>
          <w:szCs w:val="22"/>
        </w:rPr>
        <w:t>Szczegółowy zakres robót przedstawiają, stanowiące integralną część umowy:</w:t>
      </w:r>
    </w:p>
    <w:p w14:paraId="11BE9A3E" w14:textId="77777777" w:rsidR="00A21CA5" w:rsidRPr="00957670" w:rsidRDefault="00A21CA5" w:rsidP="0032231C">
      <w:pPr>
        <w:pStyle w:val="Tekstpodstawowy"/>
        <w:numPr>
          <w:ilvl w:val="0"/>
          <w:numId w:val="58"/>
        </w:numPr>
        <w:tabs>
          <w:tab w:val="left" w:pos="1134"/>
        </w:tabs>
        <w:spacing w:before="60" w:line="276" w:lineRule="auto"/>
        <w:ind w:left="1134"/>
        <w:rPr>
          <w:rFonts w:ascii="Arial" w:hAnsi="Arial" w:cs="Arial"/>
          <w:color w:val="auto"/>
          <w:sz w:val="22"/>
          <w:szCs w:val="22"/>
        </w:rPr>
      </w:pPr>
      <w:r w:rsidRPr="00957670">
        <w:rPr>
          <w:rFonts w:ascii="Arial" w:hAnsi="Arial" w:cs="Arial"/>
          <w:color w:val="auto"/>
          <w:sz w:val="22"/>
          <w:szCs w:val="22"/>
        </w:rPr>
        <w:t>oferta Wykonawcy,</w:t>
      </w:r>
    </w:p>
    <w:p w14:paraId="58300773" w14:textId="33D35E70" w:rsidR="00A21CA5" w:rsidRPr="00957670" w:rsidRDefault="00A21CA5" w:rsidP="0032231C">
      <w:pPr>
        <w:pStyle w:val="Tekstpodstawowy"/>
        <w:numPr>
          <w:ilvl w:val="0"/>
          <w:numId w:val="58"/>
        </w:numPr>
        <w:tabs>
          <w:tab w:val="left" w:pos="1134"/>
        </w:tabs>
        <w:spacing w:before="60" w:line="276" w:lineRule="auto"/>
        <w:ind w:left="1134"/>
        <w:rPr>
          <w:rFonts w:ascii="Arial" w:hAnsi="Arial" w:cs="Arial"/>
          <w:color w:val="auto"/>
          <w:sz w:val="22"/>
          <w:szCs w:val="22"/>
        </w:rPr>
      </w:pPr>
      <w:r w:rsidRPr="00957670">
        <w:rPr>
          <w:rFonts w:ascii="Arial" w:hAnsi="Arial" w:cs="Arial"/>
          <w:color w:val="auto"/>
          <w:sz w:val="22"/>
          <w:szCs w:val="22"/>
        </w:rPr>
        <w:t>opis przedmiotu zamówienia</w:t>
      </w:r>
      <w:r w:rsidR="00602563" w:rsidRPr="00957670">
        <w:rPr>
          <w:rFonts w:ascii="Arial" w:hAnsi="Arial" w:cs="Arial"/>
          <w:color w:val="auto"/>
          <w:sz w:val="22"/>
          <w:szCs w:val="22"/>
        </w:rPr>
        <w:t>,</w:t>
      </w:r>
    </w:p>
    <w:p w14:paraId="22FBE02A" w14:textId="4EDAAFFD" w:rsidR="00602563" w:rsidRPr="00957670" w:rsidRDefault="00602563" w:rsidP="0032231C">
      <w:pPr>
        <w:pStyle w:val="Tekstpodstawowy"/>
        <w:numPr>
          <w:ilvl w:val="0"/>
          <w:numId w:val="58"/>
        </w:numPr>
        <w:tabs>
          <w:tab w:val="left" w:pos="1134"/>
        </w:tabs>
        <w:spacing w:before="60" w:line="276" w:lineRule="auto"/>
        <w:ind w:left="1134"/>
        <w:rPr>
          <w:rFonts w:ascii="Arial" w:hAnsi="Arial" w:cs="Arial"/>
          <w:color w:val="auto"/>
          <w:sz w:val="22"/>
          <w:szCs w:val="22"/>
        </w:rPr>
      </w:pPr>
      <w:r w:rsidRPr="00957670">
        <w:rPr>
          <w:rFonts w:ascii="Arial" w:hAnsi="Arial" w:cs="Arial"/>
          <w:color w:val="auto"/>
          <w:sz w:val="22"/>
          <w:szCs w:val="22"/>
        </w:rPr>
        <w:t>Program funkcjonalno użytkowy.</w:t>
      </w:r>
    </w:p>
    <w:p w14:paraId="5BBF74A6" w14:textId="0AB3CBEE" w:rsidR="00065272" w:rsidRPr="00957670" w:rsidRDefault="00065272" w:rsidP="00602563">
      <w:pPr>
        <w:spacing w:before="240"/>
        <w:jc w:val="center"/>
        <w:rPr>
          <w:rFonts w:ascii="Arial" w:hAnsi="Arial" w:cs="Arial"/>
          <w:b/>
          <w:sz w:val="22"/>
          <w:szCs w:val="22"/>
        </w:rPr>
      </w:pPr>
      <w:r w:rsidRPr="00957670">
        <w:rPr>
          <w:rFonts w:ascii="Arial" w:hAnsi="Arial" w:cs="Arial"/>
          <w:b/>
          <w:sz w:val="22"/>
          <w:szCs w:val="22"/>
        </w:rPr>
        <w:t>REALIZACJA</w:t>
      </w:r>
    </w:p>
    <w:p w14:paraId="5AEAFB11" w14:textId="77777777" w:rsidR="00FA2218" w:rsidRPr="00957670" w:rsidRDefault="00FA2218" w:rsidP="001167A1">
      <w:pPr>
        <w:spacing w:before="120" w:after="120" w:line="276" w:lineRule="auto"/>
        <w:jc w:val="center"/>
        <w:rPr>
          <w:rFonts w:ascii="Arial" w:hAnsi="Arial" w:cs="Arial"/>
          <w:b/>
          <w:sz w:val="22"/>
          <w:szCs w:val="22"/>
        </w:rPr>
      </w:pPr>
      <w:r w:rsidRPr="00957670">
        <w:rPr>
          <w:rFonts w:ascii="Arial" w:hAnsi="Arial" w:cs="Arial"/>
          <w:b/>
          <w:sz w:val="22"/>
          <w:szCs w:val="22"/>
        </w:rPr>
        <w:t>§ 2</w:t>
      </w:r>
    </w:p>
    <w:p w14:paraId="03AE9133" w14:textId="77777777" w:rsidR="00065272" w:rsidRPr="00957670" w:rsidRDefault="00065272" w:rsidP="001167A1">
      <w:pPr>
        <w:spacing w:before="120" w:after="120" w:line="276" w:lineRule="auto"/>
        <w:jc w:val="center"/>
        <w:rPr>
          <w:rFonts w:ascii="Arial" w:hAnsi="Arial" w:cs="Arial"/>
          <w:b/>
          <w:sz w:val="22"/>
          <w:szCs w:val="22"/>
        </w:rPr>
      </w:pPr>
      <w:r w:rsidRPr="00957670">
        <w:rPr>
          <w:rFonts w:ascii="Arial" w:hAnsi="Arial" w:cs="Arial"/>
          <w:b/>
          <w:sz w:val="22"/>
          <w:szCs w:val="22"/>
        </w:rPr>
        <w:t>W zakresie realizacji dokumentacji projektowej</w:t>
      </w:r>
    </w:p>
    <w:p w14:paraId="5B04F2B8" w14:textId="77777777" w:rsidR="003D7CF9" w:rsidRPr="00957670" w:rsidRDefault="003D7CF9" w:rsidP="0032231C">
      <w:pPr>
        <w:numPr>
          <w:ilvl w:val="0"/>
          <w:numId w:val="43"/>
        </w:numPr>
        <w:tabs>
          <w:tab w:val="clear" w:pos="720"/>
          <w:tab w:val="num" w:pos="426"/>
        </w:tabs>
        <w:autoSpaceDE w:val="0"/>
        <w:autoSpaceDN w:val="0"/>
        <w:adjustRightInd w:val="0"/>
        <w:spacing w:before="60" w:line="276" w:lineRule="auto"/>
        <w:ind w:left="426" w:hanging="426"/>
        <w:rPr>
          <w:rFonts w:ascii="Arial" w:hAnsi="Arial" w:cs="Arial"/>
          <w:bCs/>
          <w:sz w:val="22"/>
          <w:szCs w:val="22"/>
        </w:rPr>
      </w:pPr>
      <w:r w:rsidRPr="00957670">
        <w:rPr>
          <w:rFonts w:ascii="Arial" w:hAnsi="Arial" w:cs="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sidRPr="00957670">
        <w:rPr>
          <w:rFonts w:ascii="Arial" w:hAnsi="Arial" w:cs="Arial"/>
          <w:bCs/>
          <w:sz w:val="22"/>
          <w:szCs w:val="22"/>
        </w:rPr>
        <w:t xml:space="preserve"> z:</w:t>
      </w:r>
    </w:p>
    <w:p w14:paraId="67E06897" w14:textId="77777777" w:rsidR="003D7CF9" w:rsidRPr="00957670" w:rsidRDefault="003D7CF9" w:rsidP="0032231C">
      <w:pPr>
        <w:pStyle w:val="Tekstpodstawowy3"/>
        <w:numPr>
          <w:ilvl w:val="1"/>
          <w:numId w:val="43"/>
        </w:numPr>
        <w:tabs>
          <w:tab w:val="clear" w:pos="1440"/>
          <w:tab w:val="num" w:pos="851"/>
        </w:tabs>
        <w:spacing w:before="60" w:line="276" w:lineRule="auto"/>
        <w:ind w:left="851" w:hanging="425"/>
        <w:rPr>
          <w:rFonts w:ascii="Arial" w:hAnsi="Arial" w:cs="Arial"/>
          <w:b w:val="0"/>
          <w:bCs/>
          <w:sz w:val="22"/>
          <w:szCs w:val="22"/>
        </w:rPr>
      </w:pPr>
      <w:r w:rsidRPr="00957670">
        <w:rPr>
          <w:rFonts w:ascii="Arial" w:hAnsi="Arial" w:cs="Arial"/>
          <w:b w:val="0"/>
          <w:bCs/>
          <w:sz w:val="22"/>
          <w:szCs w:val="22"/>
        </w:rPr>
        <w:t>ustawą Prawo budowlane z 07</w:t>
      </w:r>
      <w:r w:rsidR="00F323D5" w:rsidRPr="00957670">
        <w:rPr>
          <w:rFonts w:ascii="Arial" w:hAnsi="Arial" w:cs="Arial"/>
          <w:b w:val="0"/>
          <w:bCs/>
          <w:sz w:val="22"/>
          <w:szCs w:val="22"/>
        </w:rPr>
        <w:t xml:space="preserve"> lipca </w:t>
      </w:r>
      <w:r w:rsidRPr="00957670">
        <w:rPr>
          <w:rFonts w:ascii="Arial" w:hAnsi="Arial" w:cs="Arial"/>
          <w:b w:val="0"/>
          <w:bCs/>
          <w:sz w:val="22"/>
          <w:szCs w:val="22"/>
        </w:rPr>
        <w:t xml:space="preserve">1994 </w:t>
      </w:r>
      <w:r w:rsidRPr="00957670">
        <w:rPr>
          <w:rFonts w:ascii="Arial" w:hAnsi="Arial" w:cs="Arial"/>
          <w:b w:val="0"/>
          <w:bCs/>
          <w:i/>
          <w:sz w:val="22"/>
          <w:szCs w:val="22"/>
        </w:rPr>
        <w:t>(</w:t>
      </w:r>
      <w:r w:rsidRPr="00957670">
        <w:rPr>
          <w:rFonts w:ascii="Arial" w:hAnsi="Arial" w:cs="Arial"/>
          <w:b w:val="0"/>
          <w:i/>
          <w:sz w:val="22"/>
          <w:szCs w:val="22"/>
        </w:rPr>
        <w:t>Dz. U. z 2018r., poz. 1202 z późn. zm..</w:t>
      </w:r>
      <w:r w:rsidRPr="00957670">
        <w:rPr>
          <w:rFonts w:ascii="Arial" w:hAnsi="Arial" w:cs="Arial"/>
          <w:b w:val="0"/>
          <w:bCs/>
          <w:i/>
          <w:sz w:val="22"/>
          <w:szCs w:val="22"/>
        </w:rPr>
        <w:t>)</w:t>
      </w:r>
      <w:r w:rsidRPr="00957670">
        <w:rPr>
          <w:rFonts w:ascii="Arial" w:hAnsi="Arial" w:cs="Arial"/>
          <w:b w:val="0"/>
          <w:bCs/>
          <w:sz w:val="22"/>
          <w:szCs w:val="22"/>
        </w:rPr>
        <w:t xml:space="preserve"> z uwzględnieniem art. 20 ust. 1 i 2 tej ustawy,</w:t>
      </w:r>
    </w:p>
    <w:p w14:paraId="5BC3857A" w14:textId="77777777" w:rsidR="003D7CF9" w:rsidRPr="00957670" w:rsidRDefault="003D7CF9" w:rsidP="0032231C">
      <w:pPr>
        <w:pStyle w:val="Tekstpodstawowy3"/>
        <w:numPr>
          <w:ilvl w:val="1"/>
          <w:numId w:val="43"/>
        </w:numPr>
        <w:tabs>
          <w:tab w:val="clear" w:pos="1440"/>
          <w:tab w:val="num" w:pos="851"/>
        </w:tabs>
        <w:spacing w:before="60" w:line="276" w:lineRule="auto"/>
        <w:ind w:left="851" w:hanging="425"/>
        <w:rPr>
          <w:rFonts w:ascii="Arial" w:hAnsi="Arial" w:cs="Arial"/>
          <w:b w:val="0"/>
          <w:bCs/>
          <w:sz w:val="22"/>
          <w:szCs w:val="22"/>
        </w:rPr>
      </w:pPr>
      <w:r w:rsidRPr="00957670">
        <w:rPr>
          <w:rFonts w:ascii="Arial" w:hAnsi="Arial" w:cs="Arial"/>
          <w:b w:val="0"/>
          <w:bCs/>
          <w:sz w:val="22"/>
          <w:szCs w:val="22"/>
        </w:rPr>
        <w:t xml:space="preserve">ustawą Prawo zamówień publicznych z 29.01.2004 </w:t>
      </w:r>
      <w:r w:rsidRPr="00957670">
        <w:rPr>
          <w:rFonts w:ascii="Arial" w:hAnsi="Arial" w:cs="Arial"/>
          <w:b w:val="0"/>
          <w:bCs/>
          <w:i/>
          <w:sz w:val="22"/>
          <w:szCs w:val="22"/>
        </w:rPr>
        <w:t>(</w:t>
      </w:r>
      <w:r w:rsidRPr="00957670">
        <w:rPr>
          <w:rFonts w:ascii="Arial" w:hAnsi="Arial" w:cs="Arial"/>
          <w:b w:val="0"/>
          <w:i/>
          <w:sz w:val="22"/>
          <w:szCs w:val="22"/>
        </w:rPr>
        <w:t>Dz. U. z 2018r., poz. 1986 z późn. zm.),</w:t>
      </w:r>
      <w:r w:rsidRPr="00957670">
        <w:rPr>
          <w:rFonts w:ascii="Arial" w:hAnsi="Arial" w:cs="Arial"/>
          <w:b w:val="0"/>
          <w:sz w:val="22"/>
          <w:szCs w:val="22"/>
        </w:rPr>
        <w:t xml:space="preserve"> </w:t>
      </w:r>
    </w:p>
    <w:p w14:paraId="76E48DC1" w14:textId="77777777" w:rsidR="003D7CF9" w:rsidRPr="00957670" w:rsidRDefault="003D7CF9" w:rsidP="0032231C">
      <w:pPr>
        <w:pStyle w:val="Tekstpodstawowy3"/>
        <w:numPr>
          <w:ilvl w:val="1"/>
          <w:numId w:val="43"/>
        </w:numPr>
        <w:tabs>
          <w:tab w:val="clear" w:pos="1440"/>
          <w:tab w:val="num" w:pos="851"/>
        </w:tabs>
        <w:spacing w:before="60" w:line="276" w:lineRule="auto"/>
        <w:ind w:left="851" w:hanging="425"/>
        <w:rPr>
          <w:rFonts w:ascii="Arial" w:hAnsi="Arial" w:cs="Arial"/>
          <w:b w:val="0"/>
          <w:bCs/>
          <w:sz w:val="22"/>
          <w:szCs w:val="22"/>
        </w:rPr>
      </w:pPr>
      <w:r w:rsidRPr="00957670">
        <w:rPr>
          <w:rFonts w:ascii="Arial" w:hAnsi="Arial" w:cs="Arial"/>
          <w:b w:val="0"/>
          <w:bCs/>
          <w:sz w:val="22"/>
          <w:szCs w:val="22"/>
        </w:rPr>
        <w:t xml:space="preserve">rozporządzeniem Ministra Infrastruktury z dnia 2 września 2004r. w sprawie szczegółowego zakresu i formy dokumentacji projektowej, specyfikacji technicznych wykonania i odbiory robót budowlanych oraz programu funkcjonalno użytkowego </w:t>
      </w:r>
      <w:r w:rsidRPr="00957670">
        <w:rPr>
          <w:rFonts w:ascii="Arial" w:hAnsi="Arial" w:cs="Arial"/>
          <w:b w:val="0"/>
          <w:bCs/>
          <w:i/>
          <w:sz w:val="22"/>
          <w:szCs w:val="22"/>
        </w:rPr>
        <w:t>(Dz. U. z 2013r., poz. 1129),</w:t>
      </w:r>
    </w:p>
    <w:p w14:paraId="391F2FA8" w14:textId="77777777" w:rsidR="003D7CF9" w:rsidRPr="00957670" w:rsidRDefault="003D7CF9" w:rsidP="0032231C">
      <w:pPr>
        <w:pStyle w:val="Tekstpodstawowy3"/>
        <w:numPr>
          <w:ilvl w:val="1"/>
          <w:numId w:val="43"/>
        </w:numPr>
        <w:tabs>
          <w:tab w:val="clear" w:pos="1440"/>
          <w:tab w:val="num" w:pos="851"/>
        </w:tabs>
        <w:spacing w:before="60" w:line="276" w:lineRule="auto"/>
        <w:ind w:left="851" w:hanging="425"/>
        <w:rPr>
          <w:rFonts w:ascii="Arial" w:hAnsi="Arial" w:cs="Arial"/>
          <w:b w:val="0"/>
          <w:bCs/>
          <w:sz w:val="22"/>
          <w:szCs w:val="22"/>
        </w:rPr>
      </w:pPr>
      <w:r w:rsidRPr="00957670">
        <w:rPr>
          <w:rFonts w:ascii="Arial" w:hAnsi="Arial" w:cs="Arial"/>
          <w:b w:val="0"/>
          <w:bCs/>
          <w:sz w:val="22"/>
          <w:szCs w:val="22"/>
        </w:rPr>
        <w:t xml:space="preserve">rozporządzeniem Ministra Transportu, Budownictwa i Gospodarki Narodowej z dnia 25 kwietnia 2012r. w sprawie szczegółowego zakresu i formy projektu budowlanego </w:t>
      </w:r>
      <w:r w:rsidRPr="00957670">
        <w:rPr>
          <w:rFonts w:ascii="Arial" w:hAnsi="Arial" w:cs="Arial"/>
          <w:b w:val="0"/>
          <w:bCs/>
          <w:i/>
          <w:sz w:val="22"/>
          <w:szCs w:val="22"/>
        </w:rPr>
        <w:t>(Dz.U. z 2012r., poz. 462 z późn. zm),</w:t>
      </w:r>
    </w:p>
    <w:p w14:paraId="7C741452" w14:textId="77777777" w:rsidR="003D7CF9" w:rsidRPr="00957670" w:rsidRDefault="003D7CF9" w:rsidP="0032231C">
      <w:pPr>
        <w:pStyle w:val="Tekstpodstawowy3"/>
        <w:numPr>
          <w:ilvl w:val="1"/>
          <w:numId w:val="43"/>
        </w:numPr>
        <w:tabs>
          <w:tab w:val="clear" w:pos="1440"/>
          <w:tab w:val="num" w:pos="851"/>
        </w:tabs>
        <w:spacing w:before="60" w:line="276" w:lineRule="auto"/>
        <w:ind w:left="851" w:hanging="425"/>
        <w:rPr>
          <w:rFonts w:ascii="Arial" w:hAnsi="Arial" w:cs="Arial"/>
          <w:b w:val="0"/>
          <w:bCs/>
          <w:sz w:val="22"/>
          <w:szCs w:val="22"/>
        </w:rPr>
      </w:pPr>
      <w:r w:rsidRPr="00957670">
        <w:rPr>
          <w:rFonts w:ascii="Arial" w:hAnsi="Arial" w:cs="Arial"/>
          <w:b w:val="0"/>
          <w:sz w:val="22"/>
          <w:szCs w:val="22"/>
        </w:rPr>
        <w:t xml:space="preserve">rozporządzeniem Ministra Infrastruktury, z dnia 12 kwietnia 2002 r. w sprawie warunków technicznych, jakim powinny odpowiadać budynki i ich usytuowanie </w:t>
      </w:r>
      <w:r w:rsidRPr="00957670">
        <w:rPr>
          <w:rFonts w:ascii="Arial" w:hAnsi="Arial" w:cs="Arial"/>
          <w:b w:val="0"/>
          <w:sz w:val="22"/>
          <w:szCs w:val="22"/>
        </w:rPr>
        <w:br/>
      </w:r>
      <w:r w:rsidRPr="00957670">
        <w:rPr>
          <w:rFonts w:ascii="Arial" w:hAnsi="Arial" w:cs="Arial"/>
          <w:b w:val="0"/>
          <w:i/>
          <w:sz w:val="22"/>
          <w:szCs w:val="22"/>
        </w:rPr>
        <w:t>(Dz. U. z 2015 r., poz.1422 z późn. zm.)</w:t>
      </w:r>
      <w:r w:rsidRPr="00957670">
        <w:rPr>
          <w:rFonts w:ascii="Arial" w:hAnsi="Arial" w:cs="Arial"/>
          <w:b w:val="0"/>
          <w:sz w:val="22"/>
          <w:szCs w:val="22"/>
        </w:rPr>
        <w:t>,</w:t>
      </w:r>
    </w:p>
    <w:p w14:paraId="0C3C9B42" w14:textId="77777777" w:rsidR="003D7CF9" w:rsidRPr="00957670" w:rsidRDefault="003D7CF9" w:rsidP="0032231C">
      <w:pPr>
        <w:pStyle w:val="Tekstpodstawowy3"/>
        <w:numPr>
          <w:ilvl w:val="1"/>
          <w:numId w:val="43"/>
        </w:numPr>
        <w:tabs>
          <w:tab w:val="clear" w:pos="1440"/>
          <w:tab w:val="num" w:pos="851"/>
        </w:tabs>
        <w:spacing w:before="60" w:line="276" w:lineRule="auto"/>
        <w:ind w:left="851" w:hanging="425"/>
        <w:rPr>
          <w:rFonts w:ascii="Arial" w:hAnsi="Arial" w:cs="Arial"/>
          <w:b w:val="0"/>
          <w:bCs/>
          <w:sz w:val="22"/>
          <w:szCs w:val="22"/>
        </w:rPr>
      </w:pPr>
      <w:r w:rsidRPr="00957670">
        <w:rPr>
          <w:rFonts w:ascii="Arial" w:hAnsi="Arial" w:cs="Arial"/>
          <w:b w:val="0"/>
          <w:sz w:val="22"/>
          <w:szCs w:val="22"/>
        </w:rPr>
        <w:t xml:space="preserve">rozporządzeniem Ministra Infrastruktury z dnia 18 maja 2004 r. w sprawie określenia metod i podstaw sporządzania kosztorysu inwestorskiego, obliczania planowanych kosztów prac projektowych oraz planowanych kosztów robót </w:t>
      </w:r>
      <w:r w:rsidRPr="00957670">
        <w:rPr>
          <w:rStyle w:val="Uwydatnienie"/>
          <w:rFonts w:ascii="Arial" w:hAnsi="Arial" w:cs="Arial"/>
          <w:b w:val="0"/>
          <w:iCs/>
          <w:sz w:val="22"/>
          <w:szCs w:val="22"/>
        </w:rPr>
        <w:t>budowlanych</w:t>
      </w:r>
      <w:r w:rsidRPr="00957670">
        <w:rPr>
          <w:rFonts w:ascii="Arial" w:hAnsi="Arial" w:cs="Arial"/>
          <w:b w:val="0"/>
          <w:sz w:val="22"/>
          <w:szCs w:val="22"/>
        </w:rPr>
        <w:t xml:space="preserve"> określonych w programie funkcjonalno-użytkowym </w:t>
      </w:r>
      <w:r w:rsidRPr="00957670">
        <w:rPr>
          <w:rFonts w:ascii="Arial" w:hAnsi="Arial" w:cs="Arial"/>
          <w:b w:val="0"/>
          <w:i/>
          <w:sz w:val="22"/>
          <w:szCs w:val="22"/>
        </w:rPr>
        <w:t>(Dz. U z 2004 r., Nr 130, poz. 1389)</w:t>
      </w:r>
      <w:r w:rsidRPr="00957670">
        <w:rPr>
          <w:rFonts w:ascii="Arial" w:hAnsi="Arial" w:cs="Arial"/>
          <w:b w:val="0"/>
          <w:sz w:val="22"/>
          <w:szCs w:val="22"/>
        </w:rPr>
        <w:t>;</w:t>
      </w:r>
    </w:p>
    <w:p w14:paraId="0C1CE40F" w14:textId="77777777" w:rsidR="003D7CF9" w:rsidRPr="00957670" w:rsidRDefault="003D7CF9" w:rsidP="0032231C">
      <w:pPr>
        <w:pStyle w:val="Tekstpodstawowy"/>
        <w:numPr>
          <w:ilvl w:val="0"/>
          <w:numId w:val="43"/>
        </w:numPr>
        <w:tabs>
          <w:tab w:val="clear" w:pos="720"/>
          <w:tab w:val="num" w:pos="426"/>
        </w:tabs>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Zaprojektowane rozwiązania Wykonawca uzgodni z Zamawiającym.</w:t>
      </w:r>
    </w:p>
    <w:p w14:paraId="4B65C5F3" w14:textId="77777777" w:rsidR="003D7CF9" w:rsidRPr="00957670" w:rsidRDefault="003D7CF9" w:rsidP="0032231C">
      <w:pPr>
        <w:pStyle w:val="Tekstpodstawowy"/>
        <w:numPr>
          <w:ilvl w:val="0"/>
          <w:numId w:val="43"/>
        </w:numPr>
        <w:tabs>
          <w:tab w:val="clear" w:pos="720"/>
          <w:tab w:val="num" w:pos="426"/>
        </w:tabs>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Projekt wraz z kosztorysami zostanie opracowany w układzie poszczególnych branż i rodzajów robót.</w:t>
      </w:r>
    </w:p>
    <w:p w14:paraId="1A67E574" w14:textId="77777777" w:rsidR="003D7CF9" w:rsidRPr="00957670" w:rsidRDefault="003D7CF9" w:rsidP="0032231C">
      <w:pPr>
        <w:pStyle w:val="Tekstpodstawowy"/>
        <w:numPr>
          <w:ilvl w:val="0"/>
          <w:numId w:val="43"/>
        </w:numPr>
        <w:tabs>
          <w:tab w:val="clear" w:pos="720"/>
          <w:tab w:val="num" w:pos="426"/>
        </w:tabs>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Dokumentacja projektowa winna być wykonana w stanie kompletnym z punktu widzenia celu, któremu ma służyć.</w:t>
      </w:r>
    </w:p>
    <w:p w14:paraId="1EDA5561" w14:textId="77777777" w:rsidR="003D7CF9" w:rsidRPr="00957670" w:rsidRDefault="003D7CF9" w:rsidP="0032231C">
      <w:pPr>
        <w:pStyle w:val="Tekstpodstawowy"/>
        <w:numPr>
          <w:ilvl w:val="0"/>
          <w:numId w:val="43"/>
        </w:numPr>
        <w:tabs>
          <w:tab w:val="clear" w:pos="720"/>
          <w:tab w:val="num" w:pos="426"/>
        </w:tabs>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Wykonawca jest zobowiązany do uzyskania wszelkich przewidzianych odpowiednimi przepisami prawa uzgodnień, pozwoleń i zgłoszeń.</w:t>
      </w:r>
    </w:p>
    <w:p w14:paraId="390A3398" w14:textId="77777777" w:rsidR="003D7CF9" w:rsidRPr="00957670" w:rsidRDefault="003D7CF9" w:rsidP="0032231C">
      <w:pPr>
        <w:pStyle w:val="Tekstpodstawowy"/>
        <w:numPr>
          <w:ilvl w:val="0"/>
          <w:numId w:val="43"/>
        </w:numPr>
        <w:tabs>
          <w:tab w:val="clear" w:pos="720"/>
          <w:tab w:val="num" w:pos="426"/>
        </w:tabs>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Wykonawca wykona dokumentację projektową w języku polskim: w wersji papierowej oraz w formie elektronicznej.</w:t>
      </w:r>
    </w:p>
    <w:p w14:paraId="576A2163" w14:textId="77777777" w:rsidR="003D7CF9" w:rsidRPr="00957670" w:rsidRDefault="003D7CF9" w:rsidP="0032231C">
      <w:pPr>
        <w:pStyle w:val="Tekstpodstawowy"/>
        <w:numPr>
          <w:ilvl w:val="0"/>
          <w:numId w:val="43"/>
        </w:numPr>
        <w:tabs>
          <w:tab w:val="clear" w:pos="720"/>
          <w:tab w:val="num" w:pos="426"/>
        </w:tabs>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r w:rsidRPr="00957670">
        <w:rPr>
          <w:rFonts w:ascii="Arial" w:hAnsi="Arial" w:cs="Arial"/>
          <w:color w:val="auto"/>
          <w:sz w:val="22"/>
          <w:szCs w:val="22"/>
        </w:rPr>
        <w:t>Jednak Wykonawca nie ponosi odpowiedzialności, jeżeli założenia czy ustalenia zostały mu narzucone przez Zamawiającego.</w:t>
      </w:r>
    </w:p>
    <w:p w14:paraId="1D8FC4A2" w14:textId="77777777" w:rsidR="003D7CF9" w:rsidRPr="00957670" w:rsidRDefault="003D7CF9" w:rsidP="0032231C">
      <w:pPr>
        <w:pStyle w:val="Tekstpodstawowy"/>
        <w:numPr>
          <w:ilvl w:val="0"/>
          <w:numId w:val="43"/>
        </w:numPr>
        <w:tabs>
          <w:tab w:val="clear" w:pos="720"/>
          <w:tab w:val="num" w:pos="426"/>
        </w:tabs>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14:paraId="2F774362" w14:textId="77777777" w:rsidR="003D7CF9" w:rsidRPr="00957670" w:rsidRDefault="003D7CF9" w:rsidP="0032231C">
      <w:pPr>
        <w:pStyle w:val="Tekstpodstawowy"/>
        <w:numPr>
          <w:ilvl w:val="0"/>
          <w:numId w:val="43"/>
        </w:numPr>
        <w:tabs>
          <w:tab w:val="clear" w:pos="720"/>
          <w:tab w:val="num" w:pos="426"/>
        </w:tabs>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14:paraId="0D60D9DA" w14:textId="77777777" w:rsidR="003D7CF9" w:rsidRPr="00957670" w:rsidRDefault="003D7CF9" w:rsidP="0032231C">
      <w:pPr>
        <w:pStyle w:val="Tekstpodstawowy"/>
        <w:numPr>
          <w:ilvl w:val="0"/>
          <w:numId w:val="43"/>
        </w:numPr>
        <w:tabs>
          <w:tab w:val="clear" w:pos="720"/>
          <w:tab w:val="num" w:pos="426"/>
        </w:tabs>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 xml:space="preserve">Dokumentacja projektowa w swojej treści nie może określać technologii robót, materiałów i urządzeń bądź opisywać przedmiotu zamówienia w sposób utrudniający uczciwą konkurencję. </w:t>
      </w:r>
      <w:r w:rsidRPr="00957670">
        <w:rPr>
          <w:rFonts w:ascii="Arial" w:hAnsi="Arial" w:cs="Arial"/>
          <w:color w:val="auto"/>
          <w:sz w:val="22"/>
          <w:szCs w:val="22"/>
          <w:u w:val="single"/>
          <w:lang w:val="pl-PL"/>
        </w:rPr>
        <w:t xml:space="preserve">Dopuszcza się możliwość wskazania w dokumentacji projektowej na znak towarowy, patent lub pochodzenie jedynie w przypadku gdy Wykonawca </w:t>
      </w:r>
      <w:r w:rsidRPr="00957670">
        <w:rPr>
          <w:rFonts w:ascii="Arial" w:hAnsi="Arial" w:cs="Arial"/>
          <w:color w:val="auto"/>
          <w:sz w:val="22"/>
          <w:szCs w:val="22"/>
          <w:u w:val="single"/>
        </w:rPr>
        <w:t>nie może opisać przedmiotu zamówienia za pomocą dostatecznie dokładnych określeń</w:t>
      </w:r>
      <w:r w:rsidRPr="00957670">
        <w:rPr>
          <w:rFonts w:ascii="Arial" w:hAnsi="Arial" w:cs="Arial"/>
          <w:color w:val="auto"/>
          <w:sz w:val="22"/>
          <w:szCs w:val="22"/>
          <w:u w:val="single"/>
          <w:lang w:val="pl-PL"/>
        </w:rPr>
        <w:t xml:space="preserve">. W takiej sytuacji przy wskazaniu powinien być dopisek: </w:t>
      </w:r>
      <w:r w:rsidRPr="00957670">
        <w:rPr>
          <w:rFonts w:ascii="Arial" w:hAnsi="Arial" w:cs="Arial"/>
          <w:i/>
          <w:color w:val="auto"/>
          <w:sz w:val="22"/>
          <w:szCs w:val="22"/>
          <w:u w:val="single"/>
          <w:lang w:val="pl-PL"/>
        </w:rPr>
        <w:t>„lub równoważny”</w:t>
      </w:r>
      <w:r w:rsidRPr="00957670">
        <w:rPr>
          <w:rFonts w:ascii="Arial" w:hAnsi="Arial" w:cs="Arial"/>
          <w:color w:val="auto"/>
          <w:sz w:val="22"/>
          <w:szCs w:val="22"/>
          <w:u w:val="single"/>
          <w:lang w:val="pl-PL"/>
        </w:rPr>
        <w:t xml:space="preserve"> wraz z podaniem parametrów równoważności</w:t>
      </w:r>
      <w:r w:rsidRPr="00957670">
        <w:rPr>
          <w:rFonts w:ascii="Arial" w:hAnsi="Arial" w:cs="Arial"/>
          <w:color w:val="auto"/>
          <w:sz w:val="22"/>
          <w:szCs w:val="22"/>
          <w:lang w:val="pl-PL"/>
        </w:rPr>
        <w:t>.</w:t>
      </w:r>
    </w:p>
    <w:p w14:paraId="57922C1A" w14:textId="07EDDF68" w:rsidR="003D7CF9" w:rsidRPr="00957670" w:rsidRDefault="00657682" w:rsidP="0032231C">
      <w:pPr>
        <w:pStyle w:val="Tekstpodstawowy"/>
        <w:numPr>
          <w:ilvl w:val="0"/>
          <w:numId w:val="43"/>
        </w:numPr>
        <w:tabs>
          <w:tab w:val="clear" w:pos="720"/>
          <w:tab w:val="num" w:pos="426"/>
        </w:tabs>
        <w:spacing w:before="60" w:line="276" w:lineRule="auto"/>
        <w:ind w:left="426" w:right="-1" w:hanging="426"/>
        <w:rPr>
          <w:rFonts w:ascii="Arial" w:hAnsi="Arial" w:cs="Arial"/>
          <w:color w:val="auto"/>
          <w:sz w:val="22"/>
          <w:szCs w:val="22"/>
          <w:lang w:val="pl-PL"/>
        </w:rPr>
      </w:pPr>
      <w:r w:rsidRPr="00957670">
        <w:rPr>
          <w:rFonts w:ascii="Arial" w:hAnsi="Arial" w:cs="Arial"/>
          <w:color w:val="auto"/>
          <w:sz w:val="22"/>
          <w:szCs w:val="22"/>
          <w:lang w:val="pl-PL"/>
        </w:rPr>
        <w:t>Kosztorys</w:t>
      </w:r>
      <w:r w:rsidR="00772941" w:rsidRPr="00957670">
        <w:rPr>
          <w:rFonts w:ascii="Arial" w:hAnsi="Arial" w:cs="Arial"/>
          <w:color w:val="auto"/>
          <w:sz w:val="22"/>
          <w:szCs w:val="22"/>
          <w:lang w:val="pl-PL"/>
        </w:rPr>
        <w:t xml:space="preserve"> inwestorski - 1 egz. oraz 1 egz. w wersji elektronicznej (pdf oraz formacie właściwym dla używanego do kosztorysowania programu),</w:t>
      </w:r>
      <w:r w:rsidR="003D7CF9" w:rsidRPr="00957670">
        <w:rPr>
          <w:rFonts w:ascii="Arial" w:hAnsi="Arial" w:cs="Arial"/>
          <w:color w:val="auto"/>
          <w:sz w:val="22"/>
          <w:szCs w:val="22"/>
          <w:lang w:val="pl-PL"/>
        </w:rPr>
        <w:t>.</w:t>
      </w:r>
    </w:p>
    <w:p w14:paraId="1DB2CC38" w14:textId="77777777" w:rsidR="003D7CF9" w:rsidRPr="00957670" w:rsidRDefault="003D7CF9" w:rsidP="0032231C">
      <w:pPr>
        <w:pStyle w:val="Tekstpodstawowy"/>
        <w:numPr>
          <w:ilvl w:val="0"/>
          <w:numId w:val="43"/>
        </w:numPr>
        <w:tabs>
          <w:tab w:val="clear" w:pos="720"/>
          <w:tab w:val="num" w:pos="426"/>
        </w:tabs>
        <w:spacing w:before="60" w:line="276" w:lineRule="auto"/>
        <w:ind w:left="426" w:right="-1" w:hanging="426"/>
        <w:rPr>
          <w:rFonts w:ascii="Arial" w:hAnsi="Arial" w:cs="Arial"/>
          <w:color w:val="auto"/>
          <w:sz w:val="22"/>
          <w:szCs w:val="22"/>
          <w:lang w:val="pl-PL"/>
        </w:rPr>
      </w:pPr>
      <w:r w:rsidRPr="00957670">
        <w:rPr>
          <w:rFonts w:ascii="Arial" w:hAnsi="Arial" w:cs="Arial"/>
          <w:color w:val="auto"/>
          <w:sz w:val="22"/>
          <w:szCs w:val="22"/>
          <w:lang w:val="pl-PL"/>
        </w:rPr>
        <w:t>Wykonawca zapewnia, że dokumentacja projektowa będzie całkowicie oryginalna i nie będzie naruszała praw autorskich innych osób/podmiotów, w tym również będzie wolna od innych wad prawnych i fizycznych, które mogłyby spowodować odpowiedzialność Zamawiającego. Ponadto Wykonawca zapewnia, że dokumentacja projektowa nie będzie naruszać żadnych praw osób trzecich i że prawa autorskie Wykonawcy do pracy nie są ograniczone w zakresie objętym niniejszą umową.</w:t>
      </w:r>
    </w:p>
    <w:p w14:paraId="6F5153F6" w14:textId="77777777" w:rsidR="003D7CF9" w:rsidRPr="00957670" w:rsidRDefault="003D7CF9" w:rsidP="0032231C">
      <w:pPr>
        <w:pStyle w:val="Tekstpodstawowy"/>
        <w:numPr>
          <w:ilvl w:val="0"/>
          <w:numId w:val="43"/>
        </w:numPr>
        <w:tabs>
          <w:tab w:val="clear" w:pos="720"/>
          <w:tab w:val="num" w:pos="426"/>
        </w:tabs>
        <w:spacing w:before="60" w:line="276" w:lineRule="auto"/>
        <w:ind w:left="426" w:right="-1" w:hanging="426"/>
        <w:rPr>
          <w:rFonts w:ascii="Arial" w:hAnsi="Arial" w:cs="Arial"/>
          <w:color w:val="auto"/>
          <w:sz w:val="22"/>
          <w:szCs w:val="22"/>
          <w:lang w:val="pl-PL"/>
        </w:rPr>
      </w:pPr>
      <w:r w:rsidRPr="00957670">
        <w:rPr>
          <w:rFonts w:ascii="Arial" w:hAnsi="Arial" w:cs="Arial"/>
          <w:color w:val="auto"/>
          <w:sz w:val="22"/>
          <w:szCs w:val="22"/>
        </w:rPr>
        <w:t xml:space="preserve">Wykonawca zapewnia, że dokumentacja projektowa będzie wykonana na aktualnej mapie sytuacyjno-wysokościowej do celów projektowych, spełniającej wymagania wynikające z Rozporządzenia Ministra Gospodarki Przestrzennej i Budownictwa z dnia 21 lutego 1995r. w sprawie rodzaju i zakresu opracowań geodezyjno-kartograficznych oraz czynności geodezyjnych obowiązujących w budownictwie </w:t>
      </w:r>
      <w:r w:rsidRPr="00957670">
        <w:rPr>
          <w:rFonts w:ascii="Arial" w:hAnsi="Arial" w:cs="Arial"/>
          <w:i/>
          <w:color w:val="auto"/>
          <w:sz w:val="22"/>
          <w:szCs w:val="22"/>
        </w:rPr>
        <w:t>(Dz.U z 1995r., Nr 25, poz. 133)</w:t>
      </w:r>
      <w:r w:rsidRPr="00957670">
        <w:rPr>
          <w:rFonts w:ascii="Arial" w:hAnsi="Arial" w:cs="Arial"/>
          <w:color w:val="auto"/>
          <w:sz w:val="22"/>
          <w:szCs w:val="22"/>
        </w:rPr>
        <w:t xml:space="preserve">. Aktualną mapę do celów projektowych zadania zapewni Wykonawca. </w:t>
      </w:r>
    </w:p>
    <w:p w14:paraId="3F85B9ED" w14:textId="77777777" w:rsidR="00065272" w:rsidRPr="00957670" w:rsidRDefault="00065272" w:rsidP="001167A1">
      <w:pPr>
        <w:pStyle w:val="Tekstpodstawowy"/>
        <w:spacing w:before="120" w:after="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 3</w:t>
      </w:r>
    </w:p>
    <w:p w14:paraId="083A9590" w14:textId="77777777" w:rsidR="00065272" w:rsidRPr="00957670" w:rsidRDefault="00503011" w:rsidP="001167A1">
      <w:pPr>
        <w:pStyle w:val="Tekstpodstawowy"/>
        <w:spacing w:before="120" w:after="120" w:line="276" w:lineRule="auto"/>
        <w:jc w:val="center"/>
        <w:rPr>
          <w:rFonts w:ascii="Arial" w:hAnsi="Arial" w:cs="Arial"/>
          <w:b/>
          <w:bCs/>
          <w:color w:val="auto"/>
          <w:sz w:val="22"/>
          <w:szCs w:val="22"/>
        </w:rPr>
      </w:pPr>
      <w:r w:rsidRPr="00957670">
        <w:rPr>
          <w:rFonts w:ascii="Arial" w:hAnsi="Arial" w:cs="Arial"/>
          <w:b/>
          <w:bCs/>
          <w:color w:val="auto"/>
          <w:sz w:val="22"/>
          <w:szCs w:val="22"/>
        </w:rPr>
        <w:t>W zakresie realizacji robót budowlanych</w:t>
      </w:r>
    </w:p>
    <w:p w14:paraId="4A886E55" w14:textId="30DA66DB" w:rsidR="00FB7337" w:rsidRPr="00957670" w:rsidRDefault="00FB7337" w:rsidP="0032231C">
      <w:pPr>
        <w:pStyle w:val="Tekstpodstawowy"/>
        <w:numPr>
          <w:ilvl w:val="1"/>
          <w:numId w:val="44"/>
        </w:numPr>
        <w:tabs>
          <w:tab w:val="clear" w:pos="1080"/>
          <w:tab w:val="num" w:pos="426"/>
        </w:tabs>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z 07.07.1994r Prawo Budowlane </w:t>
      </w:r>
      <w:r w:rsidRPr="00957670">
        <w:rPr>
          <w:rFonts w:ascii="Arial" w:hAnsi="Arial" w:cs="Arial"/>
          <w:color w:val="auto"/>
          <w:sz w:val="22"/>
          <w:szCs w:val="22"/>
        </w:rPr>
        <w:t>(</w:t>
      </w:r>
      <w:r w:rsidRPr="00957670">
        <w:rPr>
          <w:rFonts w:ascii="Arial" w:hAnsi="Arial" w:cs="Arial"/>
          <w:i/>
          <w:color w:val="auto"/>
          <w:sz w:val="22"/>
          <w:szCs w:val="22"/>
        </w:rPr>
        <w:t>Dz. U. z 2018r., poz. 1202 z późn. zm.</w:t>
      </w:r>
      <w:r w:rsidRPr="00957670">
        <w:rPr>
          <w:rFonts w:ascii="Arial" w:hAnsi="Arial" w:cs="Arial"/>
          <w:color w:val="auto"/>
          <w:sz w:val="22"/>
          <w:szCs w:val="22"/>
        </w:rPr>
        <w:t>) oraz powinny odpowiadać co do jakości wymogom okreslonym w ustawie z dnia 16 kwietnia 2004r. O wyrobach budowlanych (</w:t>
      </w:r>
      <w:r w:rsidRPr="00957670">
        <w:rPr>
          <w:rFonts w:ascii="Arial" w:hAnsi="Arial" w:cs="Arial"/>
          <w:i/>
          <w:color w:val="auto"/>
          <w:sz w:val="22"/>
          <w:szCs w:val="22"/>
        </w:rPr>
        <w:t>Dz. U. z </w:t>
      </w:r>
      <w:r w:rsidR="00AD481A" w:rsidRPr="00957670">
        <w:rPr>
          <w:rFonts w:ascii="Arial" w:hAnsi="Arial" w:cs="Arial"/>
          <w:i/>
          <w:color w:val="auto"/>
          <w:sz w:val="22"/>
          <w:szCs w:val="22"/>
        </w:rPr>
        <w:t xml:space="preserve">2019r. poz. 266 </w:t>
      </w:r>
      <w:r w:rsidRPr="00957670">
        <w:rPr>
          <w:rFonts w:ascii="Arial" w:hAnsi="Arial" w:cs="Arial"/>
          <w:i/>
          <w:color w:val="auto"/>
          <w:sz w:val="22"/>
          <w:szCs w:val="22"/>
        </w:rPr>
        <w:t>z późn. zm.).</w:t>
      </w:r>
      <w:r w:rsidRPr="00957670">
        <w:rPr>
          <w:rFonts w:ascii="Arial" w:hAnsi="Arial" w:cs="Arial"/>
          <w:color w:val="auto"/>
          <w:sz w:val="22"/>
          <w:szCs w:val="22"/>
        </w:rPr>
        <w:t xml:space="preserve"> Wszystkie użyte materiały powinny być fabrycznie nowe i odpowiadać normom i zaleceniom branżowym oraz posiadać znak CE.</w:t>
      </w:r>
    </w:p>
    <w:p w14:paraId="6EFD957B" w14:textId="77777777" w:rsidR="00FB7337" w:rsidRPr="00957670" w:rsidRDefault="00FB7337" w:rsidP="0032231C">
      <w:pPr>
        <w:pStyle w:val="Tekstpodstawowy"/>
        <w:numPr>
          <w:ilvl w:val="1"/>
          <w:numId w:val="44"/>
        </w:numPr>
        <w:tabs>
          <w:tab w:val="clear" w:pos="1080"/>
          <w:tab w:val="num" w:pos="426"/>
        </w:tabs>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14:paraId="115C9163" w14:textId="77777777" w:rsidR="00FB7337" w:rsidRPr="00957670" w:rsidRDefault="00FB7337" w:rsidP="0032231C">
      <w:pPr>
        <w:pStyle w:val="Tekstpodstawowy"/>
        <w:numPr>
          <w:ilvl w:val="1"/>
          <w:numId w:val="44"/>
        </w:numPr>
        <w:tabs>
          <w:tab w:val="clear" w:pos="1080"/>
          <w:tab w:val="num" w:pos="426"/>
        </w:tabs>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274246A0" w14:textId="77777777" w:rsidR="00FB7337" w:rsidRPr="00957670" w:rsidRDefault="00FB7337" w:rsidP="0032231C">
      <w:pPr>
        <w:pStyle w:val="Tekstpodstawowy"/>
        <w:numPr>
          <w:ilvl w:val="1"/>
          <w:numId w:val="44"/>
        </w:numPr>
        <w:tabs>
          <w:tab w:val="clear" w:pos="1080"/>
          <w:tab w:val="num" w:pos="426"/>
        </w:tabs>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przeprowadzenia na Wykonawcę.</w:t>
      </w:r>
    </w:p>
    <w:p w14:paraId="349C42CA" w14:textId="77777777" w:rsidR="00FB7337" w:rsidRPr="00957670" w:rsidRDefault="00FB7337" w:rsidP="0032231C">
      <w:pPr>
        <w:pStyle w:val="Tekstpodstawowy"/>
        <w:numPr>
          <w:ilvl w:val="1"/>
          <w:numId w:val="44"/>
        </w:numPr>
        <w:tabs>
          <w:tab w:val="clear" w:pos="1080"/>
          <w:tab w:val="num" w:pos="426"/>
        </w:tabs>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14:paraId="69BB10FA" w14:textId="77777777" w:rsidR="00FB7337" w:rsidRPr="00957670" w:rsidRDefault="00FB7337" w:rsidP="0032231C">
      <w:pPr>
        <w:pStyle w:val="Tekstpodstawowy"/>
        <w:numPr>
          <w:ilvl w:val="1"/>
          <w:numId w:val="44"/>
        </w:numPr>
        <w:tabs>
          <w:tab w:val="clear" w:pos="1080"/>
          <w:tab w:val="num" w:pos="426"/>
          <w:tab w:val="num" w:pos="1440"/>
        </w:tabs>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rPr>
        <w:t>Wszystkie materiały nie nadaj</w:t>
      </w:r>
      <w:r w:rsidRPr="00957670">
        <w:rPr>
          <w:rFonts w:ascii="Arial" w:eastAsia="TimesNewRoman" w:hAnsi="Arial" w:cs="Arial"/>
          <w:color w:val="auto"/>
          <w:sz w:val="22"/>
          <w:szCs w:val="22"/>
        </w:rPr>
        <w:t>ą</w:t>
      </w:r>
      <w:r w:rsidRPr="00957670">
        <w:rPr>
          <w:rFonts w:ascii="Arial" w:hAnsi="Arial" w:cs="Arial"/>
          <w:color w:val="auto"/>
          <w:sz w:val="22"/>
          <w:szCs w:val="22"/>
        </w:rPr>
        <w:t>ce si</w:t>
      </w:r>
      <w:r w:rsidRPr="00957670">
        <w:rPr>
          <w:rFonts w:ascii="Arial" w:eastAsia="TimesNewRoman" w:hAnsi="Arial" w:cs="Arial"/>
          <w:color w:val="auto"/>
          <w:sz w:val="22"/>
          <w:szCs w:val="22"/>
        </w:rPr>
        <w:t xml:space="preserve">ę </w:t>
      </w:r>
      <w:r w:rsidRPr="00957670">
        <w:rPr>
          <w:rFonts w:ascii="Arial" w:hAnsi="Arial" w:cs="Arial"/>
          <w:color w:val="auto"/>
          <w:sz w:val="22"/>
          <w:szCs w:val="22"/>
        </w:rPr>
        <w:t xml:space="preserve">do ponownego wbudowania lub wykorzystania </w:t>
      </w:r>
      <w:r w:rsidRPr="00957670">
        <w:rPr>
          <w:rFonts w:ascii="Arial" w:hAnsi="Arial" w:cs="Arial"/>
          <w:color w:val="auto"/>
          <w:sz w:val="22"/>
          <w:szCs w:val="22"/>
        </w:rPr>
        <w:br/>
        <w:t>i wymagaj</w:t>
      </w:r>
      <w:r w:rsidRPr="00957670">
        <w:rPr>
          <w:rFonts w:ascii="Arial" w:eastAsia="TimesNewRoman" w:hAnsi="Arial" w:cs="Arial"/>
          <w:color w:val="auto"/>
          <w:sz w:val="22"/>
          <w:szCs w:val="22"/>
        </w:rPr>
        <w:t>ą</w:t>
      </w:r>
      <w:r w:rsidRPr="00957670">
        <w:rPr>
          <w:rFonts w:ascii="Arial" w:hAnsi="Arial" w:cs="Arial"/>
          <w:color w:val="auto"/>
          <w:sz w:val="22"/>
          <w:szCs w:val="22"/>
        </w:rPr>
        <w:t>ce wywozu a pochodz</w:t>
      </w:r>
      <w:r w:rsidRPr="00957670">
        <w:rPr>
          <w:rFonts w:ascii="Arial" w:eastAsia="TimesNewRoman" w:hAnsi="Arial" w:cs="Arial"/>
          <w:color w:val="auto"/>
          <w:sz w:val="22"/>
          <w:szCs w:val="22"/>
        </w:rPr>
        <w:t>ą</w:t>
      </w:r>
      <w:r w:rsidRPr="00957670">
        <w:rPr>
          <w:rFonts w:ascii="Arial" w:hAnsi="Arial" w:cs="Arial"/>
          <w:color w:val="auto"/>
          <w:sz w:val="22"/>
          <w:szCs w:val="22"/>
        </w:rPr>
        <w:t>ce z prowadzonych w ramach robót, np. robót rozbiórkowych, ziemnych b</w:t>
      </w:r>
      <w:r w:rsidRPr="00957670">
        <w:rPr>
          <w:rFonts w:ascii="Arial" w:eastAsia="TimesNewRoman" w:hAnsi="Arial" w:cs="Arial"/>
          <w:color w:val="auto"/>
          <w:sz w:val="22"/>
          <w:szCs w:val="22"/>
        </w:rPr>
        <w:t>ę</w:t>
      </w:r>
      <w:r w:rsidRPr="00957670">
        <w:rPr>
          <w:rFonts w:ascii="Arial" w:hAnsi="Arial" w:cs="Arial"/>
          <w:color w:val="auto"/>
          <w:sz w:val="22"/>
          <w:szCs w:val="22"/>
        </w:rPr>
        <w:t>d</w:t>
      </w:r>
      <w:r w:rsidRPr="00957670">
        <w:rPr>
          <w:rFonts w:ascii="Arial" w:eastAsia="TimesNewRoman" w:hAnsi="Arial" w:cs="Arial"/>
          <w:color w:val="auto"/>
          <w:sz w:val="22"/>
          <w:szCs w:val="22"/>
        </w:rPr>
        <w:t xml:space="preserve">ą </w:t>
      </w:r>
      <w:r w:rsidRPr="00957670">
        <w:rPr>
          <w:rFonts w:ascii="Arial" w:hAnsi="Arial" w:cs="Arial"/>
          <w:color w:val="auto"/>
          <w:sz w:val="22"/>
          <w:szCs w:val="22"/>
        </w:rPr>
        <w:t>stanowiły własno</w:t>
      </w:r>
      <w:r w:rsidRPr="00957670">
        <w:rPr>
          <w:rFonts w:ascii="Arial" w:eastAsia="TimesNewRoman" w:hAnsi="Arial" w:cs="Arial"/>
          <w:color w:val="auto"/>
          <w:sz w:val="22"/>
          <w:szCs w:val="22"/>
        </w:rPr>
        <w:t xml:space="preserve">ść </w:t>
      </w:r>
      <w:r w:rsidRPr="00957670">
        <w:rPr>
          <w:rFonts w:ascii="Arial" w:hAnsi="Arial" w:cs="Arial"/>
          <w:color w:val="auto"/>
          <w:sz w:val="22"/>
          <w:szCs w:val="22"/>
        </w:rPr>
        <w:t>Wykonawcy.</w:t>
      </w:r>
    </w:p>
    <w:p w14:paraId="48873F9B" w14:textId="77777777" w:rsidR="00803751" w:rsidRPr="00957670" w:rsidRDefault="00803751" w:rsidP="001167A1">
      <w:pPr>
        <w:pStyle w:val="Tekstpodstawowy"/>
        <w:spacing w:before="120" w:after="120" w:line="276" w:lineRule="auto"/>
        <w:ind w:right="-1"/>
        <w:jc w:val="center"/>
        <w:rPr>
          <w:rFonts w:ascii="Arial" w:hAnsi="Arial" w:cs="Arial"/>
          <w:b/>
          <w:bCs/>
          <w:color w:val="auto"/>
          <w:sz w:val="22"/>
          <w:szCs w:val="22"/>
        </w:rPr>
      </w:pPr>
      <w:r w:rsidRPr="00957670">
        <w:rPr>
          <w:rFonts w:ascii="Arial" w:hAnsi="Arial" w:cs="Arial"/>
          <w:b/>
          <w:bCs/>
          <w:color w:val="auto"/>
          <w:sz w:val="22"/>
          <w:szCs w:val="22"/>
        </w:rPr>
        <w:t>TERMIN REALIZACJI</w:t>
      </w:r>
    </w:p>
    <w:p w14:paraId="079FEFA9" w14:textId="77777777" w:rsidR="00503011" w:rsidRPr="00957670" w:rsidRDefault="00503011" w:rsidP="001167A1">
      <w:pPr>
        <w:pStyle w:val="Tekstpodstawowy"/>
        <w:spacing w:before="120" w:after="120" w:line="276" w:lineRule="auto"/>
        <w:ind w:right="-1"/>
        <w:jc w:val="center"/>
        <w:rPr>
          <w:rFonts w:ascii="Arial" w:hAnsi="Arial" w:cs="Arial"/>
          <w:b/>
          <w:bCs/>
          <w:color w:val="auto"/>
          <w:sz w:val="22"/>
          <w:szCs w:val="22"/>
        </w:rPr>
      </w:pPr>
      <w:r w:rsidRPr="00957670">
        <w:rPr>
          <w:rFonts w:ascii="Arial" w:hAnsi="Arial" w:cs="Arial"/>
          <w:b/>
          <w:color w:val="auto"/>
          <w:sz w:val="22"/>
          <w:szCs w:val="22"/>
          <w:lang w:val="pl-PL"/>
        </w:rPr>
        <w:t>§ 4</w:t>
      </w:r>
    </w:p>
    <w:p w14:paraId="1DB9CB69" w14:textId="77777777" w:rsidR="00C16B59" w:rsidRPr="00957670" w:rsidRDefault="00C16B59" w:rsidP="001167A1">
      <w:pPr>
        <w:pStyle w:val="Tekstpodstawowy"/>
        <w:numPr>
          <w:ilvl w:val="0"/>
          <w:numId w:val="1"/>
        </w:numPr>
        <w:tabs>
          <w:tab w:val="clear" w:pos="720"/>
          <w:tab w:val="num" w:pos="284"/>
        </w:tabs>
        <w:spacing w:before="60" w:line="276" w:lineRule="auto"/>
        <w:ind w:left="284" w:right="-1" w:hanging="284"/>
        <w:rPr>
          <w:rFonts w:ascii="Arial" w:hAnsi="Arial" w:cs="Arial"/>
          <w:color w:val="auto"/>
          <w:sz w:val="22"/>
          <w:szCs w:val="22"/>
          <w:lang w:val="pl-PL"/>
        </w:rPr>
      </w:pPr>
      <w:r w:rsidRPr="00957670">
        <w:rPr>
          <w:rFonts w:ascii="Arial" w:hAnsi="Arial" w:cs="Arial"/>
          <w:color w:val="auto"/>
          <w:sz w:val="22"/>
          <w:szCs w:val="22"/>
          <w:lang w:val="pl-PL"/>
        </w:rPr>
        <w:t>Termin rozpoczęcia przedmiotu umowy ustala się na dzień podpisania umowy.</w:t>
      </w:r>
    </w:p>
    <w:p w14:paraId="7BBD4AA4" w14:textId="61D62B73" w:rsidR="00C16B59" w:rsidRPr="00957670" w:rsidRDefault="008F32B0" w:rsidP="001167A1">
      <w:pPr>
        <w:pStyle w:val="Tekstpodstawowy"/>
        <w:numPr>
          <w:ilvl w:val="0"/>
          <w:numId w:val="1"/>
        </w:numPr>
        <w:tabs>
          <w:tab w:val="clear" w:pos="720"/>
          <w:tab w:val="num" w:pos="284"/>
        </w:tabs>
        <w:spacing w:before="60" w:line="276" w:lineRule="auto"/>
        <w:ind w:left="284" w:right="-1" w:hanging="284"/>
        <w:rPr>
          <w:rFonts w:ascii="Arial" w:hAnsi="Arial" w:cs="Arial"/>
          <w:color w:val="auto"/>
          <w:sz w:val="22"/>
          <w:szCs w:val="22"/>
          <w:lang w:val="pl-PL"/>
        </w:rPr>
      </w:pPr>
      <w:r w:rsidRPr="00957670">
        <w:rPr>
          <w:rFonts w:ascii="Arial" w:hAnsi="Arial" w:cs="Arial"/>
          <w:color w:val="auto"/>
          <w:sz w:val="22"/>
          <w:szCs w:val="22"/>
          <w:lang w:val="pl-PL"/>
        </w:rPr>
        <w:t xml:space="preserve">Dokumentacja projektowa </w:t>
      </w:r>
      <w:r w:rsidR="0022213D" w:rsidRPr="00957670">
        <w:rPr>
          <w:rFonts w:ascii="Arial" w:hAnsi="Arial" w:cs="Arial"/>
          <w:color w:val="auto"/>
          <w:sz w:val="22"/>
          <w:szCs w:val="22"/>
          <w:lang w:val="pl-PL"/>
        </w:rPr>
        <w:t xml:space="preserve">oraz uzyskanie pozwolenia na budowę nastąpi w terminie do </w:t>
      </w:r>
      <w:r w:rsidR="004A7847" w:rsidRPr="00957670">
        <w:rPr>
          <w:rFonts w:ascii="Arial" w:hAnsi="Arial" w:cs="Arial"/>
          <w:color w:val="auto"/>
          <w:sz w:val="22"/>
          <w:szCs w:val="22"/>
          <w:lang w:val="pl-PL"/>
        </w:rPr>
        <w:t>……………………………………..</w:t>
      </w:r>
      <w:r w:rsidR="0022213D" w:rsidRPr="00957670">
        <w:rPr>
          <w:rFonts w:ascii="Arial" w:hAnsi="Arial" w:cs="Arial"/>
          <w:color w:val="auto"/>
          <w:sz w:val="22"/>
          <w:szCs w:val="22"/>
          <w:lang w:val="pl-PL"/>
        </w:rPr>
        <w:t>.</w:t>
      </w:r>
      <w:r w:rsidR="00C16B59" w:rsidRPr="00957670">
        <w:rPr>
          <w:rFonts w:ascii="Arial" w:hAnsi="Arial" w:cs="Arial"/>
          <w:color w:val="auto"/>
          <w:sz w:val="22"/>
          <w:szCs w:val="22"/>
          <w:lang w:val="pl-PL"/>
        </w:rPr>
        <w:t xml:space="preserve"> </w:t>
      </w:r>
    </w:p>
    <w:p w14:paraId="27E56B11" w14:textId="508C2FEF" w:rsidR="008F32B0" w:rsidRPr="00957670" w:rsidRDefault="00C16B59" w:rsidP="001167A1">
      <w:pPr>
        <w:pStyle w:val="Tekstpodstawowy"/>
        <w:numPr>
          <w:ilvl w:val="0"/>
          <w:numId w:val="1"/>
        </w:numPr>
        <w:tabs>
          <w:tab w:val="clear" w:pos="720"/>
          <w:tab w:val="num" w:pos="284"/>
        </w:tabs>
        <w:spacing w:before="60" w:line="276" w:lineRule="auto"/>
        <w:ind w:left="284" w:right="-1" w:hanging="284"/>
        <w:rPr>
          <w:rFonts w:ascii="Arial" w:hAnsi="Arial" w:cs="Arial"/>
          <w:b/>
          <w:color w:val="auto"/>
          <w:sz w:val="22"/>
          <w:szCs w:val="22"/>
          <w:lang w:val="pl-PL"/>
        </w:rPr>
      </w:pPr>
      <w:r w:rsidRPr="00957670">
        <w:rPr>
          <w:rFonts w:ascii="Arial" w:hAnsi="Arial" w:cs="Arial"/>
          <w:color w:val="auto"/>
          <w:sz w:val="22"/>
          <w:szCs w:val="22"/>
          <w:lang w:val="pl-PL"/>
        </w:rPr>
        <w:t>Przekazanie Wykonawcy terenu budowy nastąpi</w:t>
      </w:r>
      <w:r w:rsidR="00657682" w:rsidRPr="00957670">
        <w:rPr>
          <w:rFonts w:ascii="Arial" w:hAnsi="Arial" w:cs="Arial"/>
          <w:color w:val="auto"/>
          <w:sz w:val="22"/>
          <w:szCs w:val="22"/>
          <w:lang w:val="pl-PL"/>
        </w:rPr>
        <w:t xml:space="preserve"> </w:t>
      </w:r>
      <w:r w:rsidR="006C7D67" w:rsidRPr="00957670">
        <w:rPr>
          <w:rFonts w:ascii="Arial" w:hAnsi="Arial" w:cs="Arial"/>
          <w:color w:val="auto"/>
          <w:sz w:val="22"/>
          <w:szCs w:val="22"/>
          <w:lang w:val="pl-PL"/>
        </w:rPr>
        <w:t xml:space="preserve">na pisemny wniosek Wykonawcy </w:t>
      </w:r>
      <w:r w:rsidR="006C7D67" w:rsidRPr="00957670">
        <w:rPr>
          <w:rFonts w:ascii="Arial" w:hAnsi="Arial" w:cs="Arial"/>
          <w:color w:val="auto"/>
          <w:sz w:val="22"/>
          <w:szCs w:val="22"/>
          <w:lang w:val="pl-PL"/>
        </w:rPr>
        <w:br/>
      </w:r>
      <w:r w:rsidR="00657682" w:rsidRPr="00957670">
        <w:rPr>
          <w:rFonts w:ascii="Arial" w:hAnsi="Arial" w:cs="Arial"/>
          <w:color w:val="auto"/>
          <w:sz w:val="22"/>
          <w:szCs w:val="22"/>
          <w:lang w:val="pl-PL"/>
        </w:rPr>
        <w:t xml:space="preserve">w terminie </w:t>
      </w:r>
      <w:r w:rsidR="006C7D67" w:rsidRPr="00957670">
        <w:rPr>
          <w:rFonts w:ascii="Arial" w:hAnsi="Arial" w:cs="Arial"/>
          <w:color w:val="auto"/>
          <w:sz w:val="22"/>
          <w:szCs w:val="22"/>
          <w:lang w:val="pl-PL"/>
        </w:rPr>
        <w:t xml:space="preserve">do 7 dni licząc od daty </w:t>
      </w:r>
      <w:r w:rsidR="00657682" w:rsidRPr="00957670">
        <w:rPr>
          <w:rFonts w:ascii="Arial" w:hAnsi="Arial" w:cs="Arial"/>
          <w:color w:val="auto"/>
          <w:sz w:val="22"/>
          <w:szCs w:val="22"/>
          <w:lang w:val="pl-PL"/>
        </w:rPr>
        <w:t>zaproponowan</w:t>
      </w:r>
      <w:r w:rsidR="006C7D67" w:rsidRPr="00957670">
        <w:rPr>
          <w:rFonts w:ascii="Arial" w:hAnsi="Arial" w:cs="Arial"/>
          <w:color w:val="auto"/>
          <w:sz w:val="22"/>
          <w:szCs w:val="22"/>
          <w:lang w:val="pl-PL"/>
        </w:rPr>
        <w:t>ej</w:t>
      </w:r>
      <w:r w:rsidR="00657682" w:rsidRPr="00957670">
        <w:rPr>
          <w:rFonts w:ascii="Arial" w:hAnsi="Arial" w:cs="Arial"/>
          <w:color w:val="auto"/>
          <w:sz w:val="22"/>
          <w:szCs w:val="22"/>
          <w:lang w:val="pl-PL"/>
        </w:rPr>
        <w:t xml:space="preserve"> przez  Wykonawcę </w:t>
      </w:r>
      <w:r w:rsidR="008F32B0" w:rsidRPr="00957670">
        <w:rPr>
          <w:rFonts w:ascii="Arial" w:hAnsi="Arial" w:cs="Arial"/>
          <w:color w:val="auto"/>
          <w:sz w:val="22"/>
          <w:szCs w:val="22"/>
          <w:lang w:val="pl-PL"/>
        </w:rPr>
        <w:t>w</w:t>
      </w:r>
      <w:r w:rsidR="006C7D67" w:rsidRPr="00957670">
        <w:rPr>
          <w:rFonts w:ascii="Arial" w:hAnsi="Arial" w:cs="Arial"/>
          <w:color w:val="auto"/>
          <w:sz w:val="22"/>
          <w:szCs w:val="22"/>
          <w:lang w:val="pl-PL"/>
        </w:rPr>
        <w:t>e wniosku.</w:t>
      </w:r>
      <w:r w:rsidR="008F32B0" w:rsidRPr="00957670">
        <w:rPr>
          <w:rFonts w:ascii="Arial" w:hAnsi="Arial" w:cs="Arial"/>
          <w:color w:val="auto"/>
          <w:sz w:val="22"/>
          <w:szCs w:val="22"/>
          <w:lang w:val="pl-PL"/>
        </w:rPr>
        <w:t xml:space="preserve"> </w:t>
      </w:r>
    </w:p>
    <w:p w14:paraId="27493DD3" w14:textId="221A39A4" w:rsidR="00C16B59" w:rsidRPr="00957670" w:rsidRDefault="00C16B59" w:rsidP="001167A1">
      <w:pPr>
        <w:pStyle w:val="Tekstpodstawowy"/>
        <w:numPr>
          <w:ilvl w:val="0"/>
          <w:numId w:val="1"/>
        </w:numPr>
        <w:tabs>
          <w:tab w:val="clear" w:pos="720"/>
          <w:tab w:val="num" w:pos="284"/>
        </w:tabs>
        <w:spacing w:before="60" w:line="276" w:lineRule="auto"/>
        <w:ind w:left="284" w:right="-1" w:hanging="284"/>
        <w:rPr>
          <w:rFonts w:ascii="Arial" w:hAnsi="Arial" w:cs="Arial"/>
          <w:b/>
          <w:color w:val="auto"/>
          <w:sz w:val="22"/>
          <w:szCs w:val="22"/>
          <w:lang w:val="pl-PL"/>
        </w:rPr>
      </w:pPr>
      <w:r w:rsidRPr="00957670">
        <w:rPr>
          <w:rFonts w:ascii="Arial" w:hAnsi="Arial" w:cs="Arial"/>
          <w:color w:val="auto"/>
          <w:sz w:val="22"/>
          <w:szCs w:val="22"/>
          <w:lang w:val="pl-PL"/>
        </w:rPr>
        <w:t>Termin zakończenia</w:t>
      </w:r>
      <w:r w:rsidR="00145E1A" w:rsidRPr="00957670">
        <w:rPr>
          <w:rFonts w:ascii="Arial" w:hAnsi="Arial" w:cs="Arial"/>
          <w:color w:val="auto"/>
          <w:sz w:val="22"/>
          <w:szCs w:val="22"/>
          <w:lang w:val="pl-PL"/>
        </w:rPr>
        <w:t xml:space="preserve"> przedmiotu umowy ustala się na: </w:t>
      </w:r>
      <w:r w:rsidR="00657682" w:rsidRPr="00957670">
        <w:rPr>
          <w:rFonts w:ascii="Arial" w:hAnsi="Arial" w:cs="Arial"/>
          <w:b/>
          <w:color w:val="auto"/>
          <w:sz w:val="22"/>
          <w:szCs w:val="22"/>
          <w:lang w:val="pl-PL"/>
        </w:rPr>
        <w:t>25</w:t>
      </w:r>
      <w:r w:rsidR="00657663" w:rsidRPr="00957670">
        <w:rPr>
          <w:rFonts w:ascii="Arial" w:hAnsi="Arial" w:cs="Arial"/>
          <w:b/>
          <w:color w:val="auto"/>
          <w:sz w:val="22"/>
          <w:szCs w:val="22"/>
          <w:lang w:val="pl-PL"/>
        </w:rPr>
        <w:t xml:space="preserve"> </w:t>
      </w:r>
      <w:r w:rsidR="00657682" w:rsidRPr="00957670">
        <w:rPr>
          <w:rFonts w:ascii="Arial" w:hAnsi="Arial" w:cs="Arial"/>
          <w:b/>
          <w:color w:val="auto"/>
          <w:sz w:val="22"/>
          <w:szCs w:val="22"/>
          <w:lang w:val="pl-PL"/>
        </w:rPr>
        <w:t xml:space="preserve">sierpnia </w:t>
      </w:r>
      <w:r w:rsidR="00145E1A" w:rsidRPr="00957670">
        <w:rPr>
          <w:rFonts w:ascii="Arial" w:hAnsi="Arial" w:cs="Arial"/>
          <w:b/>
          <w:color w:val="auto"/>
          <w:sz w:val="22"/>
          <w:szCs w:val="22"/>
          <w:lang w:val="pl-PL"/>
        </w:rPr>
        <w:t>202</w:t>
      </w:r>
      <w:r w:rsidR="00657682" w:rsidRPr="00957670">
        <w:rPr>
          <w:rFonts w:ascii="Arial" w:hAnsi="Arial" w:cs="Arial"/>
          <w:b/>
          <w:color w:val="auto"/>
          <w:sz w:val="22"/>
          <w:szCs w:val="22"/>
          <w:lang w:val="pl-PL"/>
        </w:rPr>
        <w:t xml:space="preserve">0 </w:t>
      </w:r>
      <w:r w:rsidR="00145E1A" w:rsidRPr="00957670">
        <w:rPr>
          <w:rFonts w:ascii="Arial" w:hAnsi="Arial" w:cs="Arial"/>
          <w:b/>
          <w:color w:val="auto"/>
          <w:sz w:val="22"/>
          <w:szCs w:val="22"/>
          <w:lang w:val="pl-PL"/>
        </w:rPr>
        <w:t>r.</w:t>
      </w:r>
    </w:p>
    <w:p w14:paraId="3FD5888A" w14:textId="702B2DB9" w:rsidR="00803751" w:rsidRPr="00957670" w:rsidRDefault="00803751" w:rsidP="001167A1">
      <w:pPr>
        <w:pStyle w:val="Tekstpodstawowy"/>
        <w:numPr>
          <w:ilvl w:val="0"/>
          <w:numId w:val="1"/>
        </w:numPr>
        <w:tabs>
          <w:tab w:val="clear" w:pos="720"/>
          <w:tab w:val="num" w:pos="284"/>
        </w:tabs>
        <w:spacing w:before="60" w:line="276" w:lineRule="auto"/>
        <w:ind w:left="284" w:right="-1" w:hanging="284"/>
        <w:rPr>
          <w:rFonts w:ascii="Arial" w:hAnsi="Arial" w:cs="Arial"/>
          <w:b/>
          <w:color w:val="auto"/>
          <w:sz w:val="22"/>
          <w:szCs w:val="22"/>
          <w:lang w:val="pl-PL"/>
        </w:rPr>
      </w:pPr>
      <w:r w:rsidRPr="00957670">
        <w:rPr>
          <w:rFonts w:ascii="Arial" w:hAnsi="Arial" w:cs="Arial"/>
          <w:color w:val="auto"/>
          <w:sz w:val="22"/>
          <w:szCs w:val="22"/>
        </w:rPr>
        <w:t>Za podstaw</w:t>
      </w:r>
      <w:r w:rsidRPr="00957670">
        <w:rPr>
          <w:rFonts w:ascii="Arial" w:eastAsia="TimesNewRoman" w:hAnsi="Arial" w:cs="Arial"/>
          <w:color w:val="auto"/>
          <w:sz w:val="22"/>
          <w:szCs w:val="22"/>
        </w:rPr>
        <w:t xml:space="preserve">ę </w:t>
      </w:r>
      <w:r w:rsidRPr="00957670">
        <w:rPr>
          <w:rFonts w:ascii="Arial" w:hAnsi="Arial" w:cs="Arial"/>
          <w:color w:val="auto"/>
          <w:sz w:val="22"/>
          <w:szCs w:val="22"/>
        </w:rPr>
        <w:t>wykonania przedmiotu umowy w terminie jak w ust.</w:t>
      </w:r>
      <w:r w:rsidR="00E7540A" w:rsidRPr="00957670">
        <w:rPr>
          <w:rFonts w:ascii="Arial" w:hAnsi="Arial" w:cs="Arial"/>
          <w:color w:val="auto"/>
          <w:sz w:val="22"/>
          <w:szCs w:val="22"/>
        </w:rPr>
        <w:t xml:space="preserve"> 4 </w:t>
      </w:r>
      <w:r w:rsidRPr="00957670">
        <w:rPr>
          <w:rFonts w:ascii="Arial" w:hAnsi="Arial" w:cs="Arial"/>
          <w:color w:val="auto"/>
          <w:sz w:val="22"/>
          <w:szCs w:val="22"/>
        </w:rPr>
        <w:t>uznaje si</w:t>
      </w:r>
      <w:r w:rsidRPr="00957670">
        <w:rPr>
          <w:rFonts w:ascii="Arial" w:eastAsia="TimesNewRoman" w:hAnsi="Arial" w:cs="Arial"/>
          <w:color w:val="auto"/>
          <w:sz w:val="22"/>
          <w:szCs w:val="22"/>
        </w:rPr>
        <w:t>ę</w:t>
      </w:r>
      <w:r w:rsidR="0022213D" w:rsidRPr="00957670">
        <w:rPr>
          <w:rFonts w:ascii="Arial" w:hAnsi="Arial" w:cs="Arial"/>
          <w:color w:val="auto"/>
          <w:sz w:val="22"/>
          <w:szCs w:val="22"/>
        </w:rPr>
        <w:t xml:space="preserve"> datę wydania decyzji pozwolenia na użytkowanie</w:t>
      </w:r>
      <w:r w:rsidRPr="00957670">
        <w:rPr>
          <w:rFonts w:ascii="Arial" w:hAnsi="Arial" w:cs="Arial"/>
          <w:color w:val="auto"/>
          <w:sz w:val="22"/>
          <w:szCs w:val="22"/>
        </w:rPr>
        <w:t>.</w:t>
      </w:r>
    </w:p>
    <w:p w14:paraId="7DE3FB82" w14:textId="7CF4075A" w:rsidR="00803751" w:rsidRPr="00957670" w:rsidRDefault="00803751" w:rsidP="001167A1">
      <w:pPr>
        <w:pStyle w:val="Tekstpodstawowy"/>
        <w:numPr>
          <w:ilvl w:val="0"/>
          <w:numId w:val="1"/>
        </w:numPr>
        <w:tabs>
          <w:tab w:val="clear" w:pos="720"/>
          <w:tab w:val="num" w:pos="284"/>
        </w:tabs>
        <w:spacing w:before="60" w:line="276" w:lineRule="auto"/>
        <w:ind w:left="284" w:right="-1" w:hanging="284"/>
        <w:rPr>
          <w:rFonts w:ascii="Arial" w:hAnsi="Arial" w:cs="Arial"/>
          <w:b/>
          <w:color w:val="auto"/>
          <w:sz w:val="22"/>
          <w:szCs w:val="22"/>
          <w:lang w:val="pl-PL"/>
        </w:rPr>
      </w:pPr>
      <w:r w:rsidRPr="00957670">
        <w:rPr>
          <w:rFonts w:ascii="Arial" w:hAnsi="Arial" w:cs="Arial"/>
          <w:color w:val="auto"/>
          <w:sz w:val="22"/>
          <w:szCs w:val="22"/>
        </w:rPr>
        <w:t>Odbiór ko</w:t>
      </w:r>
      <w:r w:rsidRPr="00957670">
        <w:rPr>
          <w:rFonts w:ascii="Arial" w:eastAsia="TimesNewRoman" w:hAnsi="Arial" w:cs="Arial"/>
          <w:color w:val="auto"/>
          <w:sz w:val="22"/>
          <w:szCs w:val="22"/>
        </w:rPr>
        <w:t>ń</w:t>
      </w:r>
      <w:r w:rsidRPr="00957670">
        <w:rPr>
          <w:rFonts w:ascii="Arial" w:hAnsi="Arial" w:cs="Arial"/>
          <w:color w:val="auto"/>
          <w:sz w:val="22"/>
          <w:szCs w:val="22"/>
        </w:rPr>
        <w:t xml:space="preserve">cowy przedmiotu umowy </w:t>
      </w:r>
      <w:r w:rsidR="0022213D" w:rsidRPr="00957670">
        <w:rPr>
          <w:rFonts w:ascii="Arial" w:hAnsi="Arial" w:cs="Arial"/>
          <w:color w:val="auto"/>
          <w:sz w:val="22"/>
          <w:szCs w:val="22"/>
        </w:rPr>
        <w:t xml:space="preserve">i przekazania do eksploatacji obiektu </w:t>
      </w:r>
      <w:r w:rsidRPr="00957670">
        <w:rPr>
          <w:rFonts w:ascii="Arial" w:hAnsi="Arial" w:cs="Arial"/>
          <w:color w:val="auto"/>
          <w:sz w:val="22"/>
          <w:szCs w:val="22"/>
        </w:rPr>
        <w:t>nast</w:t>
      </w:r>
      <w:r w:rsidRPr="00957670">
        <w:rPr>
          <w:rFonts w:ascii="Arial" w:eastAsia="TimesNewRoman" w:hAnsi="Arial" w:cs="Arial"/>
          <w:color w:val="auto"/>
          <w:sz w:val="22"/>
          <w:szCs w:val="22"/>
        </w:rPr>
        <w:t>ą</w:t>
      </w:r>
      <w:r w:rsidRPr="00957670">
        <w:rPr>
          <w:rFonts w:ascii="Arial" w:hAnsi="Arial" w:cs="Arial"/>
          <w:color w:val="auto"/>
          <w:sz w:val="22"/>
          <w:szCs w:val="22"/>
        </w:rPr>
        <w:t>pi na podstawie protokołu ko</w:t>
      </w:r>
      <w:r w:rsidRPr="00957670">
        <w:rPr>
          <w:rFonts w:ascii="Arial" w:eastAsia="TimesNewRoman" w:hAnsi="Arial" w:cs="Arial"/>
          <w:color w:val="auto"/>
          <w:sz w:val="22"/>
          <w:szCs w:val="22"/>
        </w:rPr>
        <w:t>ń</w:t>
      </w:r>
      <w:r w:rsidRPr="00957670">
        <w:rPr>
          <w:rFonts w:ascii="Arial" w:hAnsi="Arial" w:cs="Arial"/>
          <w:color w:val="auto"/>
          <w:sz w:val="22"/>
          <w:szCs w:val="22"/>
        </w:rPr>
        <w:t>cowego odbioru robót</w:t>
      </w:r>
      <w:r w:rsidR="0022213D" w:rsidRPr="00957670">
        <w:rPr>
          <w:rFonts w:ascii="Arial" w:hAnsi="Arial" w:cs="Arial"/>
          <w:color w:val="auto"/>
          <w:sz w:val="22"/>
          <w:szCs w:val="22"/>
        </w:rPr>
        <w:t xml:space="preserve"> oraz decyzji pozwlenia na użytkowanie</w:t>
      </w:r>
      <w:r w:rsidRPr="00957670">
        <w:rPr>
          <w:rFonts w:ascii="Arial" w:hAnsi="Arial" w:cs="Arial"/>
          <w:color w:val="auto"/>
          <w:sz w:val="22"/>
          <w:szCs w:val="22"/>
        </w:rPr>
        <w:t>.</w:t>
      </w:r>
    </w:p>
    <w:p w14:paraId="2E34A137" w14:textId="6AB38E63" w:rsidR="00803751" w:rsidRPr="00957670" w:rsidRDefault="00803751" w:rsidP="001167A1">
      <w:pPr>
        <w:pStyle w:val="Tekstpodstawowy"/>
        <w:numPr>
          <w:ilvl w:val="0"/>
          <w:numId w:val="1"/>
        </w:numPr>
        <w:tabs>
          <w:tab w:val="clear" w:pos="720"/>
          <w:tab w:val="num" w:pos="284"/>
        </w:tabs>
        <w:spacing w:before="60" w:line="276" w:lineRule="auto"/>
        <w:ind w:left="284" w:right="-1" w:hanging="284"/>
        <w:rPr>
          <w:rFonts w:ascii="Arial" w:hAnsi="Arial" w:cs="Arial"/>
          <w:b/>
          <w:color w:val="auto"/>
          <w:sz w:val="22"/>
          <w:szCs w:val="22"/>
          <w:lang w:val="pl-PL"/>
        </w:rPr>
      </w:pPr>
      <w:r w:rsidRPr="00957670">
        <w:rPr>
          <w:rFonts w:ascii="Arial" w:hAnsi="Arial" w:cs="Arial"/>
          <w:color w:val="auto"/>
          <w:sz w:val="22"/>
          <w:szCs w:val="22"/>
        </w:rPr>
        <w:t>Wykonawca ponosi pełn</w:t>
      </w:r>
      <w:r w:rsidRPr="00957670">
        <w:rPr>
          <w:rFonts w:ascii="Arial" w:eastAsia="TimesNewRoman" w:hAnsi="Arial" w:cs="Arial"/>
          <w:color w:val="auto"/>
          <w:sz w:val="22"/>
          <w:szCs w:val="22"/>
        </w:rPr>
        <w:t xml:space="preserve">ą </w:t>
      </w:r>
      <w:r w:rsidRPr="00957670">
        <w:rPr>
          <w:rFonts w:ascii="Arial" w:hAnsi="Arial" w:cs="Arial"/>
          <w:color w:val="auto"/>
          <w:sz w:val="22"/>
          <w:szCs w:val="22"/>
        </w:rPr>
        <w:t>odpowiedzialno</w:t>
      </w:r>
      <w:r w:rsidRPr="00957670">
        <w:rPr>
          <w:rFonts w:ascii="Arial" w:eastAsia="TimesNewRoman" w:hAnsi="Arial" w:cs="Arial"/>
          <w:color w:val="auto"/>
          <w:sz w:val="22"/>
          <w:szCs w:val="22"/>
        </w:rPr>
        <w:t xml:space="preserve">ść </w:t>
      </w:r>
      <w:r w:rsidRPr="00957670">
        <w:rPr>
          <w:rFonts w:ascii="Arial" w:hAnsi="Arial" w:cs="Arial"/>
          <w:color w:val="auto"/>
          <w:sz w:val="22"/>
          <w:szCs w:val="22"/>
        </w:rPr>
        <w:t>za wszelkie zdarzenia na placu budowy do czasu przekazania przedmiotu umowy do eksploatacji Użytkownikowi protokołem okre</w:t>
      </w:r>
      <w:r w:rsidRPr="00957670">
        <w:rPr>
          <w:rFonts w:ascii="Arial" w:eastAsia="TimesNewRoman" w:hAnsi="Arial" w:cs="Arial"/>
          <w:color w:val="auto"/>
          <w:sz w:val="22"/>
          <w:szCs w:val="22"/>
        </w:rPr>
        <w:t>ś</w:t>
      </w:r>
      <w:r w:rsidRPr="00957670">
        <w:rPr>
          <w:rFonts w:ascii="Arial" w:hAnsi="Arial" w:cs="Arial"/>
          <w:color w:val="auto"/>
          <w:sz w:val="22"/>
          <w:szCs w:val="22"/>
        </w:rPr>
        <w:t xml:space="preserve">lonym w ust. </w:t>
      </w:r>
      <w:r w:rsidR="001C462C" w:rsidRPr="00957670">
        <w:rPr>
          <w:rFonts w:ascii="Arial" w:hAnsi="Arial" w:cs="Arial"/>
          <w:color w:val="auto"/>
          <w:sz w:val="22"/>
          <w:szCs w:val="22"/>
        </w:rPr>
        <w:t>6.</w:t>
      </w:r>
    </w:p>
    <w:p w14:paraId="34197F8A" w14:textId="77777777" w:rsidR="00803751" w:rsidRPr="00957670" w:rsidRDefault="00803751" w:rsidP="001167A1">
      <w:pPr>
        <w:pStyle w:val="Tekstpodstawowy"/>
        <w:spacing w:before="120" w:after="120" w:line="276" w:lineRule="auto"/>
        <w:jc w:val="center"/>
        <w:rPr>
          <w:rFonts w:ascii="Arial" w:hAnsi="Arial" w:cs="Arial"/>
          <w:b/>
          <w:color w:val="auto"/>
          <w:sz w:val="22"/>
          <w:szCs w:val="22"/>
        </w:rPr>
      </w:pPr>
      <w:r w:rsidRPr="00957670">
        <w:rPr>
          <w:rFonts w:ascii="Arial" w:hAnsi="Arial" w:cs="Arial"/>
          <w:b/>
          <w:color w:val="auto"/>
          <w:sz w:val="22"/>
          <w:szCs w:val="22"/>
        </w:rPr>
        <w:t>PRAWA I OBOWIĄZKI STRON UMOWY</w:t>
      </w:r>
    </w:p>
    <w:p w14:paraId="513EB2B0" w14:textId="77777777" w:rsidR="00803751" w:rsidRPr="00957670" w:rsidRDefault="00803751" w:rsidP="001167A1">
      <w:pPr>
        <w:pStyle w:val="Tekstpodstawowy"/>
        <w:spacing w:before="120" w:after="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 xml:space="preserve">§ </w:t>
      </w:r>
      <w:r w:rsidR="00503011" w:rsidRPr="00957670">
        <w:rPr>
          <w:rFonts w:ascii="Arial" w:hAnsi="Arial" w:cs="Arial"/>
          <w:b/>
          <w:color w:val="auto"/>
          <w:sz w:val="22"/>
          <w:szCs w:val="22"/>
          <w:lang w:val="pl-PL"/>
        </w:rPr>
        <w:t>5</w:t>
      </w:r>
    </w:p>
    <w:p w14:paraId="6D59F6CE" w14:textId="77777777" w:rsidR="00536AD1" w:rsidRPr="00957670" w:rsidRDefault="00536AD1" w:rsidP="001167A1">
      <w:pPr>
        <w:numPr>
          <w:ilvl w:val="0"/>
          <w:numId w:val="2"/>
        </w:numPr>
        <w:tabs>
          <w:tab w:val="left" w:pos="426"/>
        </w:tabs>
        <w:spacing w:line="276" w:lineRule="auto"/>
        <w:rPr>
          <w:rFonts w:ascii="Arial" w:hAnsi="Arial" w:cs="Arial"/>
          <w:sz w:val="22"/>
          <w:szCs w:val="22"/>
        </w:rPr>
      </w:pPr>
      <w:r w:rsidRPr="00957670">
        <w:rPr>
          <w:rFonts w:ascii="Arial" w:hAnsi="Arial" w:cs="Arial"/>
          <w:sz w:val="22"/>
          <w:szCs w:val="22"/>
        </w:rPr>
        <w:t>Wykonawca o</w:t>
      </w:r>
      <w:r w:rsidRPr="00957670">
        <w:rPr>
          <w:rFonts w:ascii="Arial" w:eastAsia="TimesNewRoman" w:hAnsi="Arial" w:cs="Arial"/>
          <w:sz w:val="22"/>
          <w:szCs w:val="22"/>
        </w:rPr>
        <w:t>ś</w:t>
      </w:r>
      <w:r w:rsidRPr="00957670">
        <w:rPr>
          <w:rFonts w:ascii="Arial" w:hAnsi="Arial" w:cs="Arial"/>
          <w:sz w:val="22"/>
          <w:szCs w:val="22"/>
        </w:rPr>
        <w:t>wiadcza, że zapoznał si</w:t>
      </w:r>
      <w:r w:rsidRPr="00957670">
        <w:rPr>
          <w:rFonts w:ascii="Arial" w:eastAsia="TimesNewRoman" w:hAnsi="Arial" w:cs="Arial"/>
          <w:sz w:val="22"/>
          <w:szCs w:val="22"/>
        </w:rPr>
        <w:t xml:space="preserve">ę </w:t>
      </w:r>
      <w:r w:rsidRPr="00957670">
        <w:rPr>
          <w:rFonts w:ascii="Arial" w:hAnsi="Arial" w:cs="Arial"/>
          <w:sz w:val="22"/>
          <w:szCs w:val="22"/>
        </w:rPr>
        <w:t xml:space="preserve">z PFU i SIWZ oraz nie wnosi do niej uwag </w:t>
      </w:r>
      <w:r w:rsidRPr="00957670">
        <w:rPr>
          <w:rFonts w:ascii="Arial" w:hAnsi="Arial" w:cs="Arial"/>
          <w:sz w:val="22"/>
          <w:szCs w:val="22"/>
        </w:rPr>
        <w:br/>
        <w:t>i uznaje j</w:t>
      </w:r>
      <w:r w:rsidRPr="00957670">
        <w:rPr>
          <w:rFonts w:ascii="Arial" w:eastAsia="TimesNewRoman" w:hAnsi="Arial" w:cs="Arial"/>
          <w:sz w:val="22"/>
          <w:szCs w:val="22"/>
        </w:rPr>
        <w:t xml:space="preserve">ą </w:t>
      </w:r>
      <w:r w:rsidRPr="00957670">
        <w:rPr>
          <w:rFonts w:ascii="Arial" w:hAnsi="Arial" w:cs="Arial"/>
          <w:sz w:val="22"/>
          <w:szCs w:val="22"/>
        </w:rPr>
        <w:t>za podstaw</w:t>
      </w:r>
      <w:r w:rsidRPr="00957670">
        <w:rPr>
          <w:rFonts w:ascii="Arial" w:eastAsia="TimesNewRoman" w:hAnsi="Arial" w:cs="Arial"/>
          <w:sz w:val="22"/>
          <w:szCs w:val="22"/>
        </w:rPr>
        <w:t xml:space="preserve">ę </w:t>
      </w:r>
      <w:r w:rsidRPr="00957670">
        <w:rPr>
          <w:rFonts w:ascii="Arial" w:hAnsi="Arial" w:cs="Arial"/>
          <w:sz w:val="22"/>
          <w:szCs w:val="22"/>
        </w:rPr>
        <w:t>do realizacji przedmiotu niniejszej umowy.</w:t>
      </w:r>
    </w:p>
    <w:p w14:paraId="2F5E3A1E" w14:textId="181246EC" w:rsidR="00536AD1" w:rsidRPr="00957670" w:rsidRDefault="00536AD1" w:rsidP="00ED2A35">
      <w:pPr>
        <w:numPr>
          <w:ilvl w:val="0"/>
          <w:numId w:val="2"/>
        </w:numPr>
        <w:tabs>
          <w:tab w:val="left" w:pos="426"/>
        </w:tabs>
        <w:spacing w:before="60" w:line="276" w:lineRule="auto"/>
        <w:rPr>
          <w:rFonts w:ascii="Arial" w:hAnsi="Arial" w:cs="Arial"/>
          <w:sz w:val="22"/>
          <w:szCs w:val="22"/>
        </w:rPr>
      </w:pPr>
      <w:r w:rsidRPr="00957670">
        <w:rPr>
          <w:rFonts w:ascii="Arial" w:hAnsi="Arial" w:cs="Arial"/>
          <w:sz w:val="22"/>
          <w:szCs w:val="22"/>
        </w:rPr>
        <w:t>Wykonawca zobowiązuje się wykonać wszelkie prace projektowe i roboty budowlane opisane w PFU</w:t>
      </w:r>
      <w:r w:rsidR="00A060D5" w:rsidRPr="00957670">
        <w:rPr>
          <w:rFonts w:ascii="Arial" w:hAnsi="Arial" w:cs="Arial"/>
          <w:sz w:val="22"/>
          <w:szCs w:val="22"/>
        </w:rPr>
        <w:t xml:space="preserve"> oraz opisie przedmiotu zamówienia</w:t>
      </w:r>
      <w:r w:rsidRPr="00957670">
        <w:rPr>
          <w:rFonts w:ascii="Arial" w:hAnsi="Arial" w:cs="Arial"/>
          <w:sz w:val="22"/>
          <w:szCs w:val="22"/>
        </w:rPr>
        <w:t>, niezbędne do realizacji przedmiotu umowy.</w:t>
      </w:r>
    </w:p>
    <w:p w14:paraId="4CE85F59" w14:textId="77777777" w:rsidR="00536AD1" w:rsidRPr="00957670" w:rsidRDefault="00536AD1" w:rsidP="00ED2A35">
      <w:pPr>
        <w:numPr>
          <w:ilvl w:val="0"/>
          <w:numId w:val="2"/>
        </w:numPr>
        <w:tabs>
          <w:tab w:val="left" w:pos="426"/>
        </w:tabs>
        <w:spacing w:before="60" w:line="276" w:lineRule="auto"/>
        <w:rPr>
          <w:rFonts w:ascii="Arial" w:hAnsi="Arial" w:cs="Arial"/>
          <w:sz w:val="22"/>
          <w:szCs w:val="22"/>
        </w:rPr>
      </w:pPr>
      <w:r w:rsidRPr="00957670">
        <w:rPr>
          <w:rFonts w:ascii="Arial" w:hAnsi="Arial" w:cs="Arial"/>
          <w:sz w:val="22"/>
          <w:szCs w:val="22"/>
        </w:rPr>
        <w:t>Wykonawca zobowiązuje się wykonać roboty budowlane, które nie zostały wyszczególnione w opisie przedmiotu zamówienia, a są konieczne do realizacji przedmiotu umowy zgodnie z opracowanym</w:t>
      </w:r>
      <w:r w:rsidR="0078037A" w:rsidRPr="00957670">
        <w:rPr>
          <w:rFonts w:ascii="Arial" w:hAnsi="Arial" w:cs="Arial"/>
          <w:sz w:val="22"/>
          <w:szCs w:val="22"/>
        </w:rPr>
        <w:t xml:space="preserve"> przez siebie</w:t>
      </w:r>
      <w:r w:rsidRPr="00957670">
        <w:rPr>
          <w:rFonts w:ascii="Arial" w:hAnsi="Arial" w:cs="Arial"/>
          <w:sz w:val="22"/>
          <w:szCs w:val="22"/>
        </w:rPr>
        <w:t xml:space="preserve"> projektem budowlanym.</w:t>
      </w:r>
    </w:p>
    <w:p w14:paraId="099EB9FE" w14:textId="613FE296" w:rsidR="00536AD1" w:rsidRPr="00957670" w:rsidRDefault="00536AD1" w:rsidP="00ED2A35">
      <w:pPr>
        <w:numPr>
          <w:ilvl w:val="0"/>
          <w:numId w:val="2"/>
        </w:numPr>
        <w:tabs>
          <w:tab w:val="left" w:pos="426"/>
        </w:tabs>
        <w:spacing w:before="60" w:line="276" w:lineRule="auto"/>
        <w:rPr>
          <w:rFonts w:ascii="Arial" w:hAnsi="Arial" w:cs="Arial"/>
          <w:sz w:val="22"/>
          <w:szCs w:val="22"/>
        </w:rPr>
      </w:pPr>
      <w:r w:rsidRPr="00957670">
        <w:rPr>
          <w:rFonts w:ascii="Arial" w:hAnsi="Arial" w:cs="Arial"/>
          <w:sz w:val="22"/>
          <w:szCs w:val="22"/>
        </w:rPr>
        <w:t>Wykonawca ponosi pełn</w:t>
      </w:r>
      <w:r w:rsidRPr="00957670">
        <w:rPr>
          <w:rFonts w:ascii="Arial" w:eastAsia="TimesNewRoman" w:hAnsi="Arial" w:cs="Arial"/>
          <w:sz w:val="22"/>
          <w:szCs w:val="22"/>
        </w:rPr>
        <w:t xml:space="preserve">ą </w:t>
      </w:r>
      <w:r w:rsidRPr="00957670">
        <w:rPr>
          <w:rFonts w:ascii="Arial" w:hAnsi="Arial" w:cs="Arial"/>
          <w:sz w:val="22"/>
          <w:szCs w:val="22"/>
        </w:rPr>
        <w:t>odpowiedzialno</w:t>
      </w:r>
      <w:r w:rsidRPr="00957670">
        <w:rPr>
          <w:rFonts w:ascii="Arial" w:eastAsia="TimesNewRoman" w:hAnsi="Arial" w:cs="Arial"/>
          <w:sz w:val="22"/>
          <w:szCs w:val="22"/>
        </w:rPr>
        <w:t xml:space="preserve">ść </w:t>
      </w:r>
      <w:r w:rsidRPr="00957670">
        <w:rPr>
          <w:rFonts w:ascii="Arial" w:hAnsi="Arial" w:cs="Arial"/>
          <w:sz w:val="22"/>
          <w:szCs w:val="22"/>
        </w:rPr>
        <w:t>za wszelkie zdarzenia na terenu budowy do czasu przekazania protokolarnie przedmiotu umowy do eksploatacji</w:t>
      </w:r>
      <w:r w:rsidR="00A060D5" w:rsidRPr="00957670">
        <w:rPr>
          <w:rFonts w:ascii="Arial" w:hAnsi="Arial" w:cs="Arial"/>
          <w:sz w:val="22"/>
          <w:szCs w:val="22"/>
        </w:rPr>
        <w:t xml:space="preserve"> U</w:t>
      </w:r>
      <w:r w:rsidR="009C0F4C" w:rsidRPr="00957670">
        <w:rPr>
          <w:rFonts w:ascii="Arial" w:hAnsi="Arial" w:cs="Arial"/>
          <w:sz w:val="22"/>
          <w:szCs w:val="22"/>
        </w:rPr>
        <w:t>ż</w:t>
      </w:r>
      <w:r w:rsidR="00A060D5" w:rsidRPr="00957670">
        <w:rPr>
          <w:rFonts w:ascii="Arial" w:hAnsi="Arial" w:cs="Arial"/>
          <w:sz w:val="22"/>
          <w:szCs w:val="22"/>
        </w:rPr>
        <w:t>ytkownikowi</w:t>
      </w:r>
      <w:r w:rsidRPr="00957670">
        <w:rPr>
          <w:rFonts w:ascii="Arial" w:hAnsi="Arial" w:cs="Arial"/>
          <w:sz w:val="22"/>
          <w:szCs w:val="22"/>
        </w:rPr>
        <w:t>.</w:t>
      </w:r>
    </w:p>
    <w:p w14:paraId="295204E4" w14:textId="77777777" w:rsidR="00536AD1" w:rsidRPr="00957670" w:rsidRDefault="00536AD1" w:rsidP="00ED2A35">
      <w:pPr>
        <w:numPr>
          <w:ilvl w:val="0"/>
          <w:numId w:val="2"/>
        </w:numPr>
        <w:tabs>
          <w:tab w:val="left" w:pos="426"/>
        </w:tabs>
        <w:spacing w:before="60" w:line="276" w:lineRule="auto"/>
        <w:rPr>
          <w:rFonts w:ascii="Arial" w:hAnsi="Arial" w:cs="Arial"/>
          <w:sz w:val="22"/>
          <w:szCs w:val="22"/>
        </w:rPr>
      </w:pPr>
      <w:r w:rsidRPr="00957670">
        <w:rPr>
          <w:rFonts w:ascii="Arial" w:hAnsi="Arial" w:cs="Arial"/>
          <w:sz w:val="22"/>
          <w:szCs w:val="22"/>
        </w:rPr>
        <w:t>Zamawiający ma prawo, jeżeli jest to niezbędne dla wykonania przedmiotu niniejszej umowy, polecać Wykonawcy na piśmie wykonanie rozwiązań zamiennych.</w:t>
      </w:r>
    </w:p>
    <w:p w14:paraId="4A925A79" w14:textId="1098E614" w:rsidR="00536AD1" w:rsidRPr="00957670" w:rsidRDefault="00536AD1" w:rsidP="00ED2A35">
      <w:pPr>
        <w:numPr>
          <w:ilvl w:val="0"/>
          <w:numId w:val="2"/>
        </w:numPr>
        <w:tabs>
          <w:tab w:val="left" w:pos="426"/>
        </w:tabs>
        <w:spacing w:before="60" w:line="276" w:lineRule="auto"/>
        <w:rPr>
          <w:rFonts w:ascii="Arial" w:hAnsi="Arial" w:cs="Arial"/>
          <w:sz w:val="22"/>
          <w:szCs w:val="22"/>
        </w:rPr>
      </w:pPr>
      <w:r w:rsidRPr="00957670">
        <w:rPr>
          <w:rFonts w:ascii="Arial" w:hAnsi="Arial" w:cs="Arial"/>
          <w:bCs/>
          <w:sz w:val="22"/>
          <w:szCs w:val="22"/>
        </w:rPr>
        <w:t>Roboty zamienne będą rozliczane w oparciu o</w:t>
      </w:r>
      <w:r w:rsidR="0078037A" w:rsidRPr="00957670">
        <w:rPr>
          <w:rFonts w:ascii="Arial" w:hAnsi="Arial" w:cs="Arial"/>
          <w:bCs/>
          <w:sz w:val="22"/>
          <w:szCs w:val="22"/>
        </w:rPr>
        <w:t xml:space="preserve"> wskaźniki zawarte w </w:t>
      </w:r>
      <w:r w:rsidR="00A060D5" w:rsidRPr="00957670">
        <w:rPr>
          <w:rFonts w:ascii="Arial" w:hAnsi="Arial" w:cs="Arial"/>
          <w:bCs/>
          <w:sz w:val="22"/>
          <w:szCs w:val="22"/>
        </w:rPr>
        <w:t xml:space="preserve">kosztorysie inwestorskim, a dla cen materiałów i sprzętu nieujętego w/w dokumencie w oparciu o wskaźniki zawarte w </w:t>
      </w:r>
      <w:r w:rsidR="0078037A" w:rsidRPr="00957670">
        <w:rPr>
          <w:rFonts w:ascii="Arial" w:hAnsi="Arial" w:cs="Arial"/>
          <w:bCs/>
          <w:sz w:val="22"/>
          <w:szCs w:val="22"/>
        </w:rPr>
        <w:t>katalogach nakładów rzeczowych oraz</w:t>
      </w:r>
      <w:r w:rsidRPr="00957670">
        <w:rPr>
          <w:rFonts w:ascii="Arial" w:hAnsi="Arial" w:cs="Arial"/>
          <w:bCs/>
          <w:sz w:val="22"/>
          <w:szCs w:val="22"/>
        </w:rPr>
        <w:t xml:space="preserve"> średnie wskaźniki cenotwórcze</w:t>
      </w:r>
      <w:r w:rsidRPr="00957670">
        <w:rPr>
          <w:rFonts w:ascii="Arial" w:hAnsi="Arial" w:cs="Arial"/>
          <w:sz w:val="22"/>
          <w:szCs w:val="22"/>
        </w:rPr>
        <w:t xml:space="preserve"> publikowane w wydawnictwie branżowym Sekocenbud</w:t>
      </w:r>
      <w:r w:rsidR="0078037A" w:rsidRPr="00957670">
        <w:rPr>
          <w:rFonts w:ascii="Arial" w:hAnsi="Arial" w:cs="Arial"/>
          <w:sz w:val="22"/>
          <w:szCs w:val="22"/>
        </w:rPr>
        <w:t xml:space="preserve"> lub Eurocenbud</w:t>
      </w:r>
      <w:r w:rsidRPr="00957670">
        <w:rPr>
          <w:rFonts w:ascii="Arial" w:hAnsi="Arial" w:cs="Arial"/>
          <w:sz w:val="22"/>
          <w:szCs w:val="22"/>
        </w:rPr>
        <w:t xml:space="preserve">, dla województwa Zachodniopomorskiego aktualnych w </w:t>
      </w:r>
      <w:r w:rsidR="0078037A" w:rsidRPr="00957670">
        <w:rPr>
          <w:rFonts w:ascii="Arial" w:hAnsi="Arial" w:cs="Arial"/>
          <w:sz w:val="22"/>
          <w:szCs w:val="22"/>
        </w:rPr>
        <w:t>kwartale</w:t>
      </w:r>
      <w:r w:rsidRPr="00957670">
        <w:rPr>
          <w:rFonts w:ascii="Arial" w:hAnsi="Arial" w:cs="Arial"/>
          <w:sz w:val="22"/>
          <w:szCs w:val="22"/>
        </w:rPr>
        <w:t xml:space="preserve"> poprzedzającym miesiąc, w którym kalkulacja jest sporządzana.</w:t>
      </w:r>
    </w:p>
    <w:p w14:paraId="6BA59DE9" w14:textId="574F62E6" w:rsidR="00536AD1" w:rsidRPr="00957670" w:rsidRDefault="00536AD1" w:rsidP="00ED2A35">
      <w:pPr>
        <w:numPr>
          <w:ilvl w:val="0"/>
          <w:numId w:val="2"/>
        </w:numPr>
        <w:tabs>
          <w:tab w:val="left" w:pos="426"/>
        </w:tabs>
        <w:spacing w:before="60" w:line="276" w:lineRule="auto"/>
        <w:rPr>
          <w:rFonts w:ascii="Arial" w:hAnsi="Arial" w:cs="Arial"/>
          <w:sz w:val="22"/>
          <w:szCs w:val="22"/>
        </w:rPr>
      </w:pPr>
      <w:r w:rsidRPr="00957670">
        <w:rPr>
          <w:rFonts w:ascii="Arial" w:hAnsi="Arial" w:cs="Arial"/>
          <w:sz w:val="22"/>
          <w:szCs w:val="22"/>
        </w:rPr>
        <w:t xml:space="preserve">Skutki poleceń o których mowa w ust. 5, wydanych przez Zamawiającego, mogą stanowić podstawę do zmiany - na wniosek Wykonawcy - terminu zakończenia robót, o którym mowa w § 4 ust. </w:t>
      </w:r>
      <w:r w:rsidR="00E7540A" w:rsidRPr="00957670">
        <w:rPr>
          <w:rFonts w:ascii="Arial" w:hAnsi="Arial" w:cs="Arial"/>
          <w:sz w:val="22"/>
          <w:szCs w:val="22"/>
        </w:rPr>
        <w:t xml:space="preserve">4 </w:t>
      </w:r>
      <w:r w:rsidRPr="00957670">
        <w:rPr>
          <w:rFonts w:ascii="Arial" w:hAnsi="Arial" w:cs="Arial"/>
          <w:sz w:val="22"/>
          <w:szCs w:val="22"/>
        </w:rPr>
        <w:t>niniejszego dokumentu.</w:t>
      </w:r>
    </w:p>
    <w:p w14:paraId="4BA7D833" w14:textId="77777777" w:rsidR="00536AD1" w:rsidRPr="00957670" w:rsidRDefault="00536AD1" w:rsidP="00ED2A35">
      <w:pPr>
        <w:numPr>
          <w:ilvl w:val="0"/>
          <w:numId w:val="2"/>
        </w:numPr>
        <w:tabs>
          <w:tab w:val="left" w:pos="426"/>
        </w:tabs>
        <w:spacing w:before="60" w:line="276" w:lineRule="auto"/>
        <w:rPr>
          <w:rFonts w:ascii="Arial" w:hAnsi="Arial" w:cs="Arial"/>
          <w:sz w:val="22"/>
          <w:szCs w:val="22"/>
        </w:rPr>
      </w:pPr>
      <w:r w:rsidRPr="00957670">
        <w:rPr>
          <w:rFonts w:ascii="Arial" w:hAnsi="Arial" w:cs="Arial"/>
          <w:sz w:val="22"/>
          <w:szCs w:val="22"/>
        </w:rPr>
        <w:t xml:space="preserve">Całość dokumentacji projektowej wraz z załącznikami, uzgodnieniami, pozwoleniami </w:t>
      </w:r>
      <w:r w:rsidR="0078037A" w:rsidRPr="00957670">
        <w:rPr>
          <w:rFonts w:ascii="Arial" w:hAnsi="Arial" w:cs="Arial"/>
          <w:sz w:val="22"/>
          <w:szCs w:val="22"/>
        </w:rPr>
        <w:br/>
      </w:r>
      <w:r w:rsidRPr="00957670">
        <w:rPr>
          <w:rFonts w:ascii="Arial" w:hAnsi="Arial" w:cs="Arial"/>
          <w:sz w:val="22"/>
          <w:szCs w:val="22"/>
        </w:rPr>
        <w:t xml:space="preserve">i każda jej część stanowi własność Zamawiającego. Z chwilą otrzymania wynagrodzenie a w razie rozwiązania umowy – z chwilą jej rozwiązania niezależnie od podstaw </w:t>
      </w:r>
      <w:r w:rsidR="0078037A" w:rsidRPr="00957670">
        <w:rPr>
          <w:rFonts w:ascii="Arial" w:hAnsi="Arial" w:cs="Arial"/>
          <w:sz w:val="22"/>
          <w:szCs w:val="22"/>
        </w:rPr>
        <w:br/>
      </w:r>
      <w:r w:rsidRPr="00957670">
        <w:rPr>
          <w:rFonts w:ascii="Arial" w:hAnsi="Arial" w:cs="Arial"/>
          <w:sz w:val="22"/>
          <w:szCs w:val="22"/>
        </w:rPr>
        <w:t>i przyczyn rozwiązania Wykonawca bez składania dodatkowego oświadczenia woli przenosi na Zamawiającego, niezależnie od wszelkich innych okoliczności, wszelkie autorskie prawa majątkowe w zakresie dokumentacji, za którą następuje zapłata honorarium, objęte następującymi polami eksploatacji: utrwalenie, zwielokrotnienie dowolną techniką, wprowadzenie do obrotu, wprowadzenie do pamięci komputera, związane z przekazaną dokumentacją i 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wszystkie późniejsze zmiany w dokumentacji dokonywane przez Wykonawcę</w:t>
      </w:r>
    </w:p>
    <w:p w14:paraId="011DED61" w14:textId="77777777" w:rsidR="005F6EC7" w:rsidRPr="00957670" w:rsidRDefault="005F6EC7" w:rsidP="00ED2A35">
      <w:pPr>
        <w:pStyle w:val="Tekstpodstawowy"/>
        <w:numPr>
          <w:ilvl w:val="0"/>
          <w:numId w:val="2"/>
        </w:numPr>
        <w:tabs>
          <w:tab w:val="clear" w:pos="360"/>
        </w:tabs>
        <w:spacing w:before="60" w:line="276" w:lineRule="auto"/>
        <w:ind w:right="-1"/>
        <w:rPr>
          <w:rFonts w:ascii="Arial" w:hAnsi="Arial" w:cs="Arial"/>
          <w:color w:val="auto"/>
          <w:sz w:val="22"/>
          <w:szCs w:val="22"/>
        </w:rPr>
      </w:pPr>
      <w:r w:rsidRPr="00957670">
        <w:rPr>
          <w:rFonts w:ascii="Arial" w:hAnsi="Arial" w:cs="Arial"/>
          <w:color w:val="auto"/>
          <w:sz w:val="22"/>
          <w:szCs w:val="22"/>
          <w:lang w:val="pl-PL"/>
        </w:rPr>
        <w:t xml:space="preserve">Wykonawca w terminie </w:t>
      </w:r>
      <w:r w:rsidRPr="00957670">
        <w:rPr>
          <w:rFonts w:ascii="Arial" w:hAnsi="Arial" w:cs="Arial"/>
          <w:b/>
          <w:color w:val="auto"/>
          <w:sz w:val="22"/>
          <w:szCs w:val="22"/>
          <w:lang w:val="pl-PL"/>
        </w:rPr>
        <w:t>14</w:t>
      </w:r>
      <w:r w:rsidRPr="00957670">
        <w:rPr>
          <w:rFonts w:ascii="Arial" w:hAnsi="Arial" w:cs="Arial"/>
          <w:b/>
          <w:bCs/>
          <w:color w:val="auto"/>
          <w:sz w:val="22"/>
          <w:szCs w:val="22"/>
          <w:lang w:val="pl-PL"/>
        </w:rPr>
        <w:t xml:space="preserve"> dni</w:t>
      </w:r>
      <w:r w:rsidRPr="00957670">
        <w:rPr>
          <w:rFonts w:ascii="Arial" w:hAnsi="Arial" w:cs="Arial"/>
          <w:color w:val="auto"/>
          <w:sz w:val="22"/>
          <w:szCs w:val="22"/>
          <w:lang w:val="pl-PL"/>
        </w:rPr>
        <w:t xml:space="preserve"> od podpisania umowy przedłoży </w:t>
      </w:r>
      <w:r w:rsidRPr="00957670">
        <w:rPr>
          <w:rFonts w:ascii="Arial" w:hAnsi="Arial" w:cs="Arial"/>
          <w:b/>
          <w:bCs/>
          <w:color w:val="auto"/>
          <w:sz w:val="22"/>
          <w:szCs w:val="22"/>
          <w:lang w:val="pl-PL"/>
        </w:rPr>
        <w:t>harmonogram rzeczowo-finansowy</w:t>
      </w:r>
      <w:r w:rsidRPr="00957670">
        <w:rPr>
          <w:rFonts w:ascii="Arial" w:hAnsi="Arial" w:cs="Arial"/>
          <w:color w:val="auto"/>
          <w:sz w:val="22"/>
          <w:szCs w:val="22"/>
          <w:lang w:val="pl-PL"/>
        </w:rPr>
        <w:t xml:space="preserve"> realizacji zadania (w układzie miesięcznym – w kwotach netto </w:t>
      </w:r>
      <w:r w:rsidR="0078037A" w:rsidRPr="00957670">
        <w:rPr>
          <w:rFonts w:ascii="Arial" w:hAnsi="Arial" w:cs="Arial"/>
          <w:color w:val="auto"/>
          <w:sz w:val="22"/>
          <w:szCs w:val="22"/>
          <w:lang w:val="pl-PL"/>
        </w:rPr>
        <w:br/>
      </w:r>
      <w:r w:rsidRPr="00957670">
        <w:rPr>
          <w:rFonts w:ascii="Arial" w:hAnsi="Arial" w:cs="Arial"/>
          <w:color w:val="auto"/>
          <w:sz w:val="22"/>
          <w:szCs w:val="22"/>
          <w:lang w:val="pl-PL"/>
        </w:rPr>
        <w:t xml:space="preserve">i brutto) ze wskazaniem terminów fakturowania. Harmonogram podlega zatwierdzeniu przez Zamawiającego i będzie stanowić załącznik do umowy. </w:t>
      </w:r>
    </w:p>
    <w:p w14:paraId="74285556" w14:textId="77777777" w:rsidR="00F33E58" w:rsidRPr="00957670" w:rsidRDefault="00F33E58" w:rsidP="00ED2A35">
      <w:pPr>
        <w:pStyle w:val="Tekstpodstawowy"/>
        <w:numPr>
          <w:ilvl w:val="0"/>
          <w:numId w:val="2"/>
        </w:numPr>
        <w:tabs>
          <w:tab w:val="clear" w:pos="360"/>
        </w:tabs>
        <w:spacing w:before="60" w:line="276" w:lineRule="auto"/>
        <w:ind w:right="-1"/>
        <w:rPr>
          <w:rFonts w:ascii="Arial" w:hAnsi="Arial" w:cs="Arial"/>
          <w:color w:val="auto"/>
          <w:sz w:val="22"/>
          <w:szCs w:val="22"/>
        </w:rPr>
      </w:pPr>
      <w:r w:rsidRPr="00957670">
        <w:rPr>
          <w:rFonts w:ascii="Arial" w:hAnsi="Arial" w:cs="Arial"/>
          <w:color w:val="auto"/>
          <w:sz w:val="22"/>
          <w:szCs w:val="22"/>
          <w:lang w:val="pl-PL"/>
        </w:rPr>
        <w:t xml:space="preserve">Harmonogram oraz wszystkie jego aktualizacje będą złożone w wersji papierowej </w:t>
      </w:r>
      <w:r w:rsidR="0078037A" w:rsidRPr="00957670">
        <w:rPr>
          <w:rFonts w:ascii="Arial" w:hAnsi="Arial" w:cs="Arial"/>
          <w:color w:val="auto"/>
          <w:sz w:val="22"/>
          <w:szCs w:val="22"/>
          <w:lang w:val="pl-PL"/>
        </w:rPr>
        <w:br/>
      </w:r>
      <w:r w:rsidRPr="00957670">
        <w:rPr>
          <w:rFonts w:ascii="Arial" w:hAnsi="Arial" w:cs="Arial"/>
          <w:color w:val="auto"/>
          <w:sz w:val="22"/>
          <w:szCs w:val="22"/>
          <w:lang w:val="pl-PL"/>
        </w:rPr>
        <w:t>i w edytowalnej wersji elektronicznej.</w:t>
      </w:r>
    </w:p>
    <w:p w14:paraId="4A5EBFCD" w14:textId="77777777" w:rsidR="005F6EC7" w:rsidRPr="00957670" w:rsidRDefault="005F6EC7" w:rsidP="00ED2A35">
      <w:pPr>
        <w:numPr>
          <w:ilvl w:val="0"/>
          <w:numId w:val="2"/>
        </w:numPr>
        <w:tabs>
          <w:tab w:val="clear" w:pos="360"/>
        </w:tabs>
        <w:spacing w:before="60" w:line="276" w:lineRule="auto"/>
        <w:ind w:left="357" w:hanging="357"/>
        <w:rPr>
          <w:rFonts w:ascii="Arial" w:hAnsi="Arial" w:cs="Arial"/>
          <w:sz w:val="22"/>
          <w:szCs w:val="22"/>
        </w:rPr>
      </w:pPr>
      <w:r w:rsidRPr="00957670">
        <w:rPr>
          <w:rFonts w:ascii="Arial" w:hAnsi="Arial" w:cs="Arial"/>
          <w:sz w:val="22"/>
          <w:szCs w:val="22"/>
        </w:rPr>
        <w:t xml:space="preserve">Jeżeli w toku realizacji przedmiotu umowy zajdzie konieczność zmiany harmonogramu  rzeczowo-finansowego Wykonawca zobowiązany jest przedłożyć Zamawiającemu do akceptacji uaktualniony harmonogram wraz z wyczerpującym uzasadnieniem. </w:t>
      </w:r>
    </w:p>
    <w:p w14:paraId="2FF0EEB8" w14:textId="77777777" w:rsidR="005F6EC7" w:rsidRPr="00957670" w:rsidRDefault="005F6EC7" w:rsidP="00ED2A35">
      <w:pPr>
        <w:numPr>
          <w:ilvl w:val="0"/>
          <w:numId w:val="2"/>
        </w:numPr>
        <w:tabs>
          <w:tab w:val="clear" w:pos="360"/>
        </w:tabs>
        <w:spacing w:before="60" w:line="276" w:lineRule="auto"/>
        <w:rPr>
          <w:rFonts w:ascii="Arial" w:hAnsi="Arial" w:cs="Arial"/>
          <w:sz w:val="22"/>
          <w:szCs w:val="22"/>
        </w:rPr>
      </w:pPr>
      <w:r w:rsidRPr="00957670">
        <w:rPr>
          <w:rFonts w:ascii="Arial" w:hAnsi="Arial" w:cs="Arial"/>
          <w:sz w:val="22"/>
          <w:szCs w:val="22"/>
        </w:rPr>
        <w:t>Zamawiający zgłosi uwagi do harmonogramu, o którym mowa w</w:t>
      </w:r>
      <w:r w:rsidR="004853FC" w:rsidRPr="00957670">
        <w:rPr>
          <w:rFonts w:ascii="Arial" w:hAnsi="Arial" w:cs="Arial"/>
          <w:sz w:val="22"/>
          <w:szCs w:val="22"/>
        </w:rPr>
        <w:t xml:space="preserve"> ust. 9,</w:t>
      </w:r>
      <w:r w:rsidR="0078037A" w:rsidRPr="00957670">
        <w:rPr>
          <w:rFonts w:ascii="Arial" w:hAnsi="Arial" w:cs="Arial"/>
          <w:sz w:val="22"/>
          <w:szCs w:val="22"/>
        </w:rPr>
        <w:t xml:space="preserve"> </w:t>
      </w:r>
      <w:r w:rsidR="004853FC" w:rsidRPr="00957670">
        <w:rPr>
          <w:rFonts w:ascii="Arial" w:hAnsi="Arial" w:cs="Arial"/>
          <w:sz w:val="22"/>
          <w:szCs w:val="22"/>
        </w:rPr>
        <w:t>10 i 11</w:t>
      </w:r>
      <w:r w:rsidRPr="00957670">
        <w:rPr>
          <w:rFonts w:ascii="Arial" w:hAnsi="Arial" w:cs="Arial"/>
          <w:sz w:val="22"/>
          <w:szCs w:val="22"/>
        </w:rPr>
        <w:t xml:space="preserve"> w ciągu 7 dni roboczych od daty przedłożenia harmonogramu do zatwierdzenia lub zatwierdzi harmonogram w ciągu 7 dni roboczych od daty przedłożenia harmonogramu do zatwierdzenia.</w:t>
      </w:r>
    </w:p>
    <w:p w14:paraId="0D9CD250" w14:textId="77777777" w:rsidR="001A43D8" w:rsidRPr="00957670" w:rsidRDefault="001A43D8" w:rsidP="001167A1">
      <w:pPr>
        <w:pStyle w:val="Tekstpodstawowy"/>
        <w:spacing w:before="120" w:after="120" w:line="276" w:lineRule="auto"/>
        <w:jc w:val="center"/>
        <w:rPr>
          <w:rFonts w:ascii="Arial" w:hAnsi="Arial" w:cs="Arial"/>
          <w:color w:val="auto"/>
          <w:sz w:val="22"/>
          <w:szCs w:val="22"/>
          <w:lang w:val="pl-PL"/>
        </w:rPr>
      </w:pPr>
      <w:r w:rsidRPr="00957670">
        <w:rPr>
          <w:rFonts w:ascii="Arial" w:hAnsi="Arial" w:cs="Arial"/>
          <w:b/>
          <w:color w:val="auto"/>
          <w:sz w:val="22"/>
          <w:szCs w:val="22"/>
          <w:lang w:val="pl-PL"/>
        </w:rPr>
        <w:t xml:space="preserve">§ </w:t>
      </w:r>
      <w:r w:rsidR="00503011" w:rsidRPr="00957670">
        <w:rPr>
          <w:rFonts w:ascii="Arial" w:hAnsi="Arial" w:cs="Arial"/>
          <w:b/>
          <w:color w:val="auto"/>
          <w:sz w:val="22"/>
          <w:szCs w:val="22"/>
          <w:lang w:val="pl-PL"/>
        </w:rPr>
        <w:t>6</w:t>
      </w:r>
    </w:p>
    <w:p w14:paraId="543CF451" w14:textId="77777777" w:rsidR="001A43D8" w:rsidRPr="00957670" w:rsidRDefault="001A43D8" w:rsidP="00C87CBF">
      <w:pPr>
        <w:pStyle w:val="Tekstpodstawowy"/>
        <w:numPr>
          <w:ilvl w:val="0"/>
          <w:numId w:val="38"/>
        </w:numPr>
        <w:spacing w:line="276" w:lineRule="auto"/>
        <w:ind w:left="284" w:right="-1" w:hanging="284"/>
        <w:rPr>
          <w:rFonts w:ascii="Arial" w:hAnsi="Arial" w:cs="Arial"/>
          <w:color w:val="auto"/>
          <w:sz w:val="22"/>
          <w:szCs w:val="22"/>
          <w:lang w:val="pl-PL"/>
        </w:rPr>
      </w:pPr>
      <w:r w:rsidRPr="00957670">
        <w:rPr>
          <w:rFonts w:ascii="Arial" w:hAnsi="Arial" w:cs="Arial"/>
          <w:color w:val="auto"/>
          <w:sz w:val="22"/>
          <w:szCs w:val="22"/>
          <w:lang w:val="pl-PL"/>
        </w:rPr>
        <w:t>Wykonawca w trakcie prac projektowych przedstawi Zamawiającemu do akceptacji koncepcję rozwiązań projektowych.</w:t>
      </w:r>
    </w:p>
    <w:p w14:paraId="4175BC8A" w14:textId="77777777" w:rsidR="001A43D8" w:rsidRPr="00957670" w:rsidRDefault="00D923FE" w:rsidP="00C87CBF">
      <w:pPr>
        <w:pStyle w:val="Tekstpodstawowy"/>
        <w:numPr>
          <w:ilvl w:val="0"/>
          <w:numId w:val="38"/>
        </w:numPr>
        <w:spacing w:line="276" w:lineRule="auto"/>
        <w:ind w:left="284" w:right="-1" w:hanging="284"/>
        <w:rPr>
          <w:rFonts w:ascii="Arial" w:hAnsi="Arial" w:cs="Arial"/>
          <w:color w:val="auto"/>
          <w:sz w:val="22"/>
          <w:szCs w:val="22"/>
          <w:lang w:val="pl-PL"/>
        </w:rPr>
      </w:pPr>
      <w:r w:rsidRPr="00957670">
        <w:rPr>
          <w:rFonts w:ascii="Arial" w:hAnsi="Arial" w:cs="Arial"/>
          <w:color w:val="auto"/>
          <w:sz w:val="22"/>
          <w:szCs w:val="22"/>
          <w:lang w:val="pl-PL"/>
        </w:rPr>
        <w:t>Koncepcja rozwiązań projektowych, p</w:t>
      </w:r>
      <w:r w:rsidR="001A43D8" w:rsidRPr="00957670">
        <w:rPr>
          <w:rFonts w:ascii="Arial" w:hAnsi="Arial" w:cs="Arial"/>
          <w:color w:val="auto"/>
          <w:sz w:val="22"/>
          <w:szCs w:val="22"/>
          <w:lang w:val="pl-PL"/>
        </w:rPr>
        <w:t xml:space="preserve">rojekt budowlany i projekt wykonawczy sporządzone dla zadania zgodnie z programem funkcjonalno-użytkowym oraz SIWZ Zamawiający zatwierdza lub zgłasza zastrzeżenia i zmiany w terminie </w:t>
      </w:r>
      <w:r w:rsidR="001A43D8" w:rsidRPr="00957670">
        <w:rPr>
          <w:rFonts w:ascii="Arial" w:hAnsi="Arial" w:cs="Arial"/>
          <w:b/>
          <w:color w:val="auto"/>
          <w:sz w:val="22"/>
          <w:szCs w:val="22"/>
          <w:lang w:val="pl-PL"/>
        </w:rPr>
        <w:t>10 dni</w:t>
      </w:r>
      <w:r w:rsidR="001A43D8" w:rsidRPr="00957670">
        <w:rPr>
          <w:rFonts w:ascii="Arial" w:hAnsi="Arial" w:cs="Arial"/>
          <w:color w:val="auto"/>
          <w:sz w:val="22"/>
          <w:szCs w:val="22"/>
          <w:lang w:val="pl-PL"/>
        </w:rPr>
        <w:t xml:space="preserve"> </w:t>
      </w:r>
      <w:r w:rsidR="001A43D8" w:rsidRPr="00957670">
        <w:rPr>
          <w:rFonts w:ascii="Arial" w:hAnsi="Arial" w:cs="Arial"/>
          <w:b/>
          <w:color w:val="auto"/>
          <w:sz w:val="22"/>
          <w:szCs w:val="22"/>
          <w:lang w:val="pl-PL"/>
        </w:rPr>
        <w:t>roboczych</w:t>
      </w:r>
      <w:r w:rsidR="001A43D8" w:rsidRPr="00957670">
        <w:rPr>
          <w:rFonts w:ascii="Arial" w:hAnsi="Arial" w:cs="Arial"/>
          <w:color w:val="auto"/>
          <w:sz w:val="22"/>
          <w:szCs w:val="22"/>
          <w:lang w:val="pl-PL"/>
        </w:rPr>
        <w:t xml:space="preserve"> od ich przedłożenia przez Wykonawcę.</w:t>
      </w:r>
    </w:p>
    <w:p w14:paraId="5CCED04D" w14:textId="77777777" w:rsidR="001A43D8" w:rsidRPr="00957670" w:rsidRDefault="001A43D8" w:rsidP="00DC7BA7">
      <w:pPr>
        <w:pStyle w:val="Tekstpodstawowy"/>
        <w:numPr>
          <w:ilvl w:val="0"/>
          <w:numId w:val="38"/>
        </w:numPr>
        <w:spacing w:before="60" w:line="276" w:lineRule="auto"/>
        <w:ind w:left="284" w:hanging="284"/>
        <w:rPr>
          <w:rFonts w:ascii="Arial" w:hAnsi="Arial" w:cs="Arial"/>
          <w:color w:val="auto"/>
          <w:sz w:val="22"/>
          <w:szCs w:val="22"/>
          <w:lang w:val="pl-PL"/>
        </w:rPr>
      </w:pPr>
      <w:r w:rsidRPr="00957670">
        <w:rPr>
          <w:rFonts w:ascii="Arial" w:hAnsi="Arial" w:cs="Arial"/>
          <w:color w:val="auto"/>
          <w:sz w:val="22"/>
          <w:szCs w:val="22"/>
          <w:lang w:val="pl-PL"/>
        </w:rPr>
        <w:t xml:space="preserve">W przypadku zgłoszenia uwag do koncepcji rozwiązań projektowych, projektu budowlanego, projektu wykonawczego o których mowa w ust. 1 i 2, Wykonawca przedstawi poprawione rozwiązania w terminie </w:t>
      </w:r>
      <w:r w:rsidR="00945548" w:rsidRPr="00957670">
        <w:rPr>
          <w:rFonts w:ascii="Arial" w:hAnsi="Arial" w:cs="Arial"/>
          <w:b/>
          <w:color w:val="auto"/>
          <w:sz w:val="22"/>
          <w:szCs w:val="22"/>
          <w:lang w:val="pl-PL"/>
        </w:rPr>
        <w:t>14</w:t>
      </w:r>
      <w:r w:rsidR="008C290C" w:rsidRPr="00957670">
        <w:rPr>
          <w:rFonts w:ascii="Arial" w:hAnsi="Arial" w:cs="Arial"/>
          <w:b/>
          <w:color w:val="auto"/>
          <w:sz w:val="22"/>
          <w:szCs w:val="22"/>
          <w:lang w:val="pl-PL"/>
        </w:rPr>
        <w:t xml:space="preserve"> dni</w:t>
      </w:r>
      <w:r w:rsidR="008C290C" w:rsidRPr="00957670">
        <w:rPr>
          <w:rFonts w:ascii="Arial" w:hAnsi="Arial" w:cs="Arial"/>
          <w:color w:val="auto"/>
          <w:sz w:val="22"/>
          <w:szCs w:val="22"/>
          <w:lang w:val="pl-PL"/>
        </w:rPr>
        <w:t xml:space="preserve"> </w:t>
      </w:r>
      <w:r w:rsidR="008C290C" w:rsidRPr="00957670">
        <w:rPr>
          <w:rFonts w:ascii="Arial" w:hAnsi="Arial" w:cs="Arial"/>
          <w:b/>
          <w:color w:val="auto"/>
          <w:sz w:val="22"/>
          <w:szCs w:val="22"/>
          <w:lang w:val="pl-PL"/>
        </w:rPr>
        <w:t>roboczych</w:t>
      </w:r>
      <w:r w:rsidRPr="00957670">
        <w:rPr>
          <w:rFonts w:ascii="Arial" w:hAnsi="Arial" w:cs="Arial"/>
          <w:b/>
          <w:color w:val="auto"/>
          <w:sz w:val="22"/>
          <w:szCs w:val="22"/>
          <w:lang w:val="pl-PL"/>
        </w:rPr>
        <w:t>.</w:t>
      </w:r>
      <w:r w:rsidR="008C290C" w:rsidRPr="00957670">
        <w:rPr>
          <w:rFonts w:ascii="Arial" w:hAnsi="Arial" w:cs="Arial"/>
          <w:color w:val="auto"/>
          <w:sz w:val="22"/>
          <w:szCs w:val="22"/>
          <w:lang w:val="pl-PL"/>
        </w:rPr>
        <w:t xml:space="preserve"> </w:t>
      </w:r>
      <w:r w:rsidRPr="00957670">
        <w:rPr>
          <w:rFonts w:ascii="Arial" w:hAnsi="Arial" w:cs="Arial"/>
          <w:color w:val="auto"/>
          <w:sz w:val="22"/>
          <w:szCs w:val="22"/>
          <w:lang w:val="pl-PL"/>
        </w:rPr>
        <w:t>W przypadku ponownego zgłoszenia uwag, procedura zostanie ponowiona.</w:t>
      </w:r>
    </w:p>
    <w:p w14:paraId="0519EF78" w14:textId="77777777" w:rsidR="00803751" w:rsidRPr="00957670" w:rsidRDefault="00803751" w:rsidP="001167A1">
      <w:pPr>
        <w:pStyle w:val="Tekstpodstawowy"/>
        <w:spacing w:before="120" w:after="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w:t>
      </w:r>
      <w:r w:rsidR="00BF739C" w:rsidRPr="00957670">
        <w:rPr>
          <w:rFonts w:ascii="Arial" w:hAnsi="Arial" w:cs="Arial"/>
          <w:b/>
          <w:color w:val="auto"/>
          <w:sz w:val="22"/>
          <w:szCs w:val="22"/>
          <w:lang w:val="pl-PL"/>
        </w:rPr>
        <w:t xml:space="preserve"> </w:t>
      </w:r>
      <w:r w:rsidR="00503011" w:rsidRPr="00957670">
        <w:rPr>
          <w:rFonts w:ascii="Arial" w:hAnsi="Arial" w:cs="Arial"/>
          <w:b/>
          <w:color w:val="auto"/>
          <w:sz w:val="22"/>
          <w:szCs w:val="22"/>
          <w:lang w:val="pl-PL"/>
        </w:rPr>
        <w:t>7</w:t>
      </w:r>
    </w:p>
    <w:p w14:paraId="4F048BBC" w14:textId="1666CC2B" w:rsidR="004B3396" w:rsidRPr="00957670" w:rsidRDefault="006867CC" w:rsidP="00C87CBF">
      <w:pPr>
        <w:pStyle w:val="Tekstpodstawowy"/>
        <w:numPr>
          <w:ilvl w:val="0"/>
          <w:numId w:val="25"/>
        </w:numPr>
        <w:tabs>
          <w:tab w:val="left" w:pos="426"/>
        </w:tabs>
        <w:spacing w:before="60" w:line="276" w:lineRule="auto"/>
        <w:ind w:left="426" w:right="-1" w:hanging="426"/>
        <w:rPr>
          <w:rFonts w:ascii="Arial" w:hAnsi="Arial" w:cs="Arial"/>
          <w:color w:val="auto"/>
          <w:sz w:val="22"/>
          <w:szCs w:val="22"/>
          <w:lang w:val="pl-PL"/>
        </w:rPr>
      </w:pPr>
      <w:r w:rsidRPr="00957670">
        <w:rPr>
          <w:rFonts w:ascii="Arial" w:hAnsi="Arial" w:cs="Arial"/>
          <w:color w:val="auto"/>
          <w:sz w:val="22"/>
          <w:szCs w:val="22"/>
          <w:lang w:val="pl-PL"/>
        </w:rPr>
        <w:t xml:space="preserve">Strony są </w:t>
      </w:r>
      <w:r w:rsidR="004B3396" w:rsidRPr="00957670">
        <w:rPr>
          <w:rFonts w:ascii="Arial" w:hAnsi="Arial" w:cs="Arial"/>
          <w:color w:val="auto"/>
          <w:sz w:val="22"/>
          <w:szCs w:val="22"/>
          <w:lang w:val="pl-PL"/>
        </w:rPr>
        <w:t>zobowiązan</w:t>
      </w:r>
      <w:r w:rsidRPr="00957670">
        <w:rPr>
          <w:rFonts w:ascii="Arial" w:hAnsi="Arial" w:cs="Arial"/>
          <w:color w:val="auto"/>
          <w:sz w:val="22"/>
          <w:szCs w:val="22"/>
          <w:lang w:val="pl-PL"/>
        </w:rPr>
        <w:t>e</w:t>
      </w:r>
      <w:r w:rsidR="004B3396" w:rsidRPr="00957670">
        <w:rPr>
          <w:rFonts w:ascii="Arial" w:hAnsi="Arial" w:cs="Arial"/>
          <w:color w:val="auto"/>
          <w:sz w:val="22"/>
          <w:szCs w:val="22"/>
          <w:lang w:val="pl-PL"/>
        </w:rPr>
        <w:t xml:space="preserve"> do realizacji umowy w terminach i na zasadach określonych w umowie.</w:t>
      </w:r>
    </w:p>
    <w:p w14:paraId="7C718D86" w14:textId="77777777" w:rsidR="004B3396" w:rsidRPr="00957670" w:rsidRDefault="00AD466D" w:rsidP="00C87CBF">
      <w:pPr>
        <w:pStyle w:val="Tekstpodstawowy"/>
        <w:numPr>
          <w:ilvl w:val="0"/>
          <w:numId w:val="25"/>
        </w:numPr>
        <w:tabs>
          <w:tab w:val="num" w:pos="426"/>
        </w:tabs>
        <w:spacing w:before="60" w:line="276" w:lineRule="auto"/>
        <w:ind w:left="426" w:right="-1" w:hanging="426"/>
        <w:rPr>
          <w:rFonts w:ascii="Arial" w:hAnsi="Arial" w:cs="Arial"/>
          <w:color w:val="auto"/>
          <w:sz w:val="22"/>
          <w:szCs w:val="22"/>
          <w:lang w:val="pl-PL"/>
        </w:rPr>
      </w:pPr>
      <w:r w:rsidRPr="00957670">
        <w:rPr>
          <w:rFonts w:ascii="Arial" w:hAnsi="Arial" w:cs="Arial"/>
          <w:color w:val="auto"/>
          <w:sz w:val="22"/>
          <w:szCs w:val="22"/>
          <w:lang w:val="pl-PL"/>
        </w:rPr>
        <w:t>Program funkcjonalno-użytkowy</w:t>
      </w:r>
      <w:r w:rsidR="004B3396" w:rsidRPr="00957670">
        <w:rPr>
          <w:rFonts w:ascii="Arial" w:hAnsi="Arial" w:cs="Arial"/>
          <w:color w:val="auto"/>
          <w:sz w:val="22"/>
          <w:szCs w:val="22"/>
          <w:lang w:val="pl-PL"/>
        </w:rPr>
        <w:t xml:space="preserve"> stanowią własność Zamawiającego i </w:t>
      </w:r>
      <w:r w:rsidRPr="00957670">
        <w:rPr>
          <w:rFonts w:ascii="Arial" w:hAnsi="Arial" w:cs="Arial"/>
          <w:color w:val="auto"/>
          <w:sz w:val="22"/>
          <w:szCs w:val="22"/>
          <w:lang w:val="pl-PL"/>
        </w:rPr>
        <w:t>może</w:t>
      </w:r>
      <w:r w:rsidR="004B3396" w:rsidRPr="00957670">
        <w:rPr>
          <w:rFonts w:ascii="Arial" w:hAnsi="Arial" w:cs="Arial"/>
          <w:color w:val="auto"/>
          <w:sz w:val="22"/>
          <w:szCs w:val="22"/>
          <w:lang w:val="pl-PL"/>
        </w:rPr>
        <w:t xml:space="preserve"> być wykorzystan</w:t>
      </w:r>
      <w:r w:rsidRPr="00957670">
        <w:rPr>
          <w:rFonts w:ascii="Arial" w:hAnsi="Arial" w:cs="Arial"/>
          <w:color w:val="auto"/>
          <w:sz w:val="22"/>
          <w:szCs w:val="22"/>
          <w:lang w:val="pl-PL"/>
        </w:rPr>
        <w:t>y</w:t>
      </w:r>
      <w:r w:rsidR="004B3396" w:rsidRPr="00957670">
        <w:rPr>
          <w:rFonts w:ascii="Arial" w:hAnsi="Arial" w:cs="Arial"/>
          <w:color w:val="auto"/>
          <w:sz w:val="22"/>
          <w:szCs w:val="22"/>
          <w:lang w:val="pl-PL"/>
        </w:rPr>
        <w:t xml:space="preserve"> wyłącznie w celu wykonania przedmiotu umowy zgodnie z przeznaczeniem.</w:t>
      </w:r>
    </w:p>
    <w:p w14:paraId="2B4F52E7" w14:textId="77777777" w:rsidR="004B3396" w:rsidRPr="00957670" w:rsidRDefault="004B3396" w:rsidP="00C87CBF">
      <w:pPr>
        <w:pStyle w:val="Tekstpodstawowy"/>
        <w:numPr>
          <w:ilvl w:val="0"/>
          <w:numId w:val="25"/>
        </w:numPr>
        <w:tabs>
          <w:tab w:val="num" w:pos="426"/>
        </w:tabs>
        <w:spacing w:before="60" w:line="276" w:lineRule="auto"/>
        <w:ind w:left="426" w:right="-1" w:hanging="426"/>
        <w:rPr>
          <w:rFonts w:ascii="Arial" w:hAnsi="Arial" w:cs="Arial"/>
          <w:color w:val="auto"/>
          <w:sz w:val="22"/>
          <w:szCs w:val="22"/>
          <w:lang w:val="pl-PL"/>
        </w:rPr>
      </w:pPr>
      <w:r w:rsidRPr="00957670">
        <w:rPr>
          <w:rFonts w:ascii="Arial" w:hAnsi="Arial" w:cs="Arial"/>
          <w:color w:val="auto"/>
          <w:sz w:val="22"/>
          <w:szCs w:val="22"/>
          <w:lang w:val="pl-PL"/>
        </w:rPr>
        <w:t>Zamawiający ponosi wobec Wykonawcy odpowiedzialność za wady w przekazan</w:t>
      </w:r>
      <w:r w:rsidR="00AD466D" w:rsidRPr="00957670">
        <w:rPr>
          <w:rFonts w:ascii="Arial" w:hAnsi="Arial" w:cs="Arial"/>
          <w:color w:val="auto"/>
          <w:sz w:val="22"/>
          <w:szCs w:val="22"/>
          <w:lang w:val="pl-PL"/>
        </w:rPr>
        <w:t>ym</w:t>
      </w:r>
      <w:r w:rsidRPr="00957670">
        <w:rPr>
          <w:rFonts w:ascii="Arial" w:hAnsi="Arial" w:cs="Arial"/>
          <w:color w:val="auto"/>
          <w:sz w:val="22"/>
          <w:szCs w:val="22"/>
          <w:lang w:val="pl-PL"/>
        </w:rPr>
        <w:t xml:space="preserve"> Wykonawcy </w:t>
      </w:r>
      <w:r w:rsidR="00AD466D" w:rsidRPr="00957670">
        <w:rPr>
          <w:rFonts w:ascii="Arial" w:hAnsi="Arial" w:cs="Arial"/>
          <w:color w:val="auto"/>
          <w:sz w:val="22"/>
          <w:szCs w:val="22"/>
          <w:lang w:val="pl-PL"/>
        </w:rPr>
        <w:t>programie funkcjonalno-użytkowym</w:t>
      </w:r>
      <w:r w:rsidRPr="00957670">
        <w:rPr>
          <w:rFonts w:ascii="Arial" w:hAnsi="Arial" w:cs="Arial"/>
          <w:color w:val="auto"/>
          <w:sz w:val="22"/>
          <w:szCs w:val="22"/>
          <w:lang w:val="pl-PL"/>
        </w:rPr>
        <w:t>.</w:t>
      </w:r>
    </w:p>
    <w:p w14:paraId="1D2C4043" w14:textId="32CC795D" w:rsidR="001A61C2" w:rsidRPr="00957670" w:rsidRDefault="001A61C2" w:rsidP="00C87CBF">
      <w:pPr>
        <w:pStyle w:val="Tekstpodstawowy"/>
        <w:numPr>
          <w:ilvl w:val="0"/>
          <w:numId w:val="25"/>
        </w:numPr>
        <w:tabs>
          <w:tab w:val="num" w:pos="426"/>
        </w:tabs>
        <w:spacing w:before="60" w:line="276" w:lineRule="auto"/>
        <w:ind w:left="426" w:right="-1" w:hanging="426"/>
        <w:rPr>
          <w:rFonts w:ascii="Arial" w:hAnsi="Arial" w:cs="Arial"/>
          <w:color w:val="auto"/>
          <w:sz w:val="22"/>
          <w:szCs w:val="22"/>
          <w:lang w:val="pl-PL"/>
        </w:rPr>
      </w:pPr>
      <w:r w:rsidRPr="00957670">
        <w:rPr>
          <w:rFonts w:ascii="Arial" w:hAnsi="Arial" w:cs="Arial"/>
          <w:color w:val="auto"/>
          <w:sz w:val="22"/>
          <w:szCs w:val="22"/>
          <w:lang w:val="pl-PL"/>
        </w:rPr>
        <w:t>Zamawiający jest zobowiązany do dokonywania na swój koszt zmian</w:t>
      </w:r>
      <w:r w:rsidR="006867CC" w:rsidRPr="00957670">
        <w:rPr>
          <w:rFonts w:ascii="Arial" w:hAnsi="Arial" w:cs="Arial"/>
          <w:color w:val="auto"/>
          <w:sz w:val="22"/>
          <w:szCs w:val="22"/>
          <w:lang w:val="pl-PL"/>
        </w:rPr>
        <w:t xml:space="preserve"> w PFU jeśli takie będą konieczne</w:t>
      </w:r>
      <w:r w:rsidRPr="00957670">
        <w:rPr>
          <w:rFonts w:ascii="Arial" w:hAnsi="Arial" w:cs="Arial"/>
          <w:color w:val="auto"/>
          <w:sz w:val="22"/>
          <w:szCs w:val="22"/>
          <w:lang w:val="pl-PL"/>
        </w:rPr>
        <w:t xml:space="preserve"> w zakresie niezbędnym do wykonania przedmiotu umowy.</w:t>
      </w:r>
    </w:p>
    <w:p w14:paraId="45AA03BC" w14:textId="77777777" w:rsidR="00D66441" w:rsidRPr="00957670" w:rsidRDefault="00D66441" w:rsidP="00C87CBF">
      <w:pPr>
        <w:pStyle w:val="Tekstpodstawowy"/>
        <w:numPr>
          <w:ilvl w:val="0"/>
          <w:numId w:val="25"/>
        </w:numPr>
        <w:tabs>
          <w:tab w:val="num" w:pos="426"/>
        </w:tabs>
        <w:spacing w:before="60" w:line="276" w:lineRule="auto"/>
        <w:ind w:left="426" w:right="-1" w:hanging="426"/>
        <w:rPr>
          <w:rFonts w:ascii="Arial" w:hAnsi="Arial" w:cs="Arial"/>
          <w:color w:val="auto"/>
          <w:sz w:val="22"/>
          <w:szCs w:val="22"/>
          <w:lang w:val="pl-PL"/>
        </w:rPr>
      </w:pPr>
      <w:r w:rsidRPr="00957670">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265E2262" w14:textId="77777777" w:rsidR="00803751" w:rsidRPr="00957670" w:rsidRDefault="00803751" w:rsidP="00C87CBF">
      <w:pPr>
        <w:pStyle w:val="Tekstpodstawowy"/>
        <w:numPr>
          <w:ilvl w:val="0"/>
          <w:numId w:val="25"/>
        </w:numPr>
        <w:tabs>
          <w:tab w:val="num" w:pos="426"/>
        </w:tabs>
        <w:spacing w:before="60" w:line="276" w:lineRule="auto"/>
        <w:ind w:left="426" w:right="-1" w:hanging="426"/>
        <w:rPr>
          <w:rFonts w:ascii="Arial" w:hAnsi="Arial" w:cs="Arial"/>
          <w:color w:val="auto"/>
          <w:sz w:val="22"/>
          <w:szCs w:val="22"/>
          <w:lang w:val="pl-PL"/>
        </w:rPr>
      </w:pPr>
      <w:r w:rsidRPr="00957670">
        <w:rPr>
          <w:rFonts w:ascii="Arial" w:hAnsi="Arial" w:cs="Arial"/>
          <w:color w:val="auto"/>
          <w:sz w:val="22"/>
          <w:szCs w:val="22"/>
          <w:lang w:val="pl-PL"/>
        </w:rPr>
        <w:t>Do obowiązków Zamawiającego należy:</w:t>
      </w:r>
    </w:p>
    <w:p w14:paraId="0459D056" w14:textId="77777777" w:rsidR="00550E21" w:rsidRPr="00957670" w:rsidRDefault="00550E21" w:rsidP="00866B57">
      <w:pPr>
        <w:pStyle w:val="Tekstpodstawowy"/>
        <w:numPr>
          <w:ilvl w:val="0"/>
          <w:numId w:val="39"/>
        </w:numPr>
        <w:spacing w:before="120" w:after="120" w:line="276" w:lineRule="auto"/>
        <w:ind w:left="998" w:hanging="572"/>
        <w:rPr>
          <w:rFonts w:ascii="Arial" w:hAnsi="Arial" w:cs="Arial"/>
          <w:color w:val="auto"/>
          <w:sz w:val="22"/>
          <w:szCs w:val="22"/>
          <w:lang w:val="pl-PL"/>
        </w:rPr>
      </w:pPr>
      <w:r w:rsidRPr="00957670">
        <w:rPr>
          <w:rFonts w:ascii="Arial" w:hAnsi="Arial" w:cs="Arial"/>
          <w:color w:val="auto"/>
          <w:sz w:val="22"/>
          <w:szCs w:val="22"/>
          <w:u w:val="single"/>
          <w:lang w:val="pl-PL"/>
        </w:rPr>
        <w:t>W zakresie realizacji dokumentacji projektowej</w:t>
      </w:r>
      <w:r w:rsidRPr="00957670">
        <w:rPr>
          <w:rFonts w:ascii="Arial" w:hAnsi="Arial" w:cs="Arial"/>
          <w:color w:val="auto"/>
          <w:sz w:val="22"/>
          <w:szCs w:val="22"/>
          <w:lang w:val="pl-PL"/>
        </w:rPr>
        <w:t>:</w:t>
      </w:r>
    </w:p>
    <w:p w14:paraId="049A38B4" w14:textId="6AE47632" w:rsidR="00550E21" w:rsidRPr="00957670" w:rsidRDefault="00550E21" w:rsidP="00C87CBF">
      <w:pPr>
        <w:pStyle w:val="Tekstpodstawowy"/>
        <w:numPr>
          <w:ilvl w:val="1"/>
          <w:numId w:val="39"/>
        </w:numPr>
        <w:tabs>
          <w:tab w:val="left" w:pos="851"/>
        </w:tabs>
        <w:spacing w:before="60" w:line="276" w:lineRule="auto"/>
        <w:ind w:left="1418" w:right="-1"/>
        <w:rPr>
          <w:rFonts w:ascii="Arial" w:hAnsi="Arial" w:cs="Arial"/>
          <w:color w:val="auto"/>
          <w:sz w:val="22"/>
          <w:szCs w:val="22"/>
          <w:lang w:val="pl-PL"/>
        </w:rPr>
      </w:pPr>
      <w:r w:rsidRPr="00957670">
        <w:rPr>
          <w:rFonts w:ascii="Arial" w:hAnsi="Arial" w:cs="Arial"/>
          <w:color w:val="auto"/>
          <w:sz w:val="22"/>
          <w:szCs w:val="22"/>
          <w:lang w:val="pl-PL"/>
        </w:rPr>
        <w:t>bezpłatne przekazanie Wykonawcy 1 egz. programu funkcjonalno-użytkowego</w:t>
      </w:r>
      <w:r w:rsidR="00866B57" w:rsidRPr="00957670">
        <w:rPr>
          <w:rFonts w:ascii="Arial" w:hAnsi="Arial" w:cs="Arial"/>
          <w:color w:val="auto"/>
          <w:sz w:val="22"/>
          <w:szCs w:val="22"/>
          <w:lang w:val="pl-PL"/>
        </w:rPr>
        <w:t>,</w:t>
      </w:r>
    </w:p>
    <w:p w14:paraId="2B7E137B" w14:textId="77777777" w:rsidR="00550E21" w:rsidRPr="00957670" w:rsidRDefault="00550E21" w:rsidP="00C87CBF">
      <w:pPr>
        <w:pStyle w:val="Tekstpodstawowy"/>
        <w:numPr>
          <w:ilvl w:val="1"/>
          <w:numId w:val="39"/>
        </w:numPr>
        <w:tabs>
          <w:tab w:val="left" w:pos="851"/>
        </w:tabs>
        <w:spacing w:before="60" w:line="276" w:lineRule="auto"/>
        <w:ind w:left="1418" w:right="-1"/>
        <w:rPr>
          <w:rFonts w:ascii="Arial" w:hAnsi="Arial" w:cs="Arial"/>
          <w:color w:val="auto"/>
          <w:sz w:val="22"/>
          <w:szCs w:val="22"/>
          <w:lang w:val="pl-PL"/>
        </w:rPr>
      </w:pPr>
      <w:r w:rsidRPr="00957670">
        <w:rPr>
          <w:rFonts w:ascii="Arial" w:hAnsi="Arial" w:cs="Arial"/>
          <w:color w:val="auto"/>
          <w:sz w:val="22"/>
          <w:szCs w:val="22"/>
          <w:lang w:val="pl-PL"/>
        </w:rPr>
        <w:t>dokonanie wszelkich uzgodnień leżących po stronie Zamawiającego związanych z realizacją przedmiotu umowy,</w:t>
      </w:r>
    </w:p>
    <w:p w14:paraId="1EBE111B" w14:textId="77777777" w:rsidR="00550E21" w:rsidRPr="00957670" w:rsidRDefault="00550E21" w:rsidP="00C87CBF">
      <w:pPr>
        <w:pStyle w:val="Tekstpodstawowy"/>
        <w:numPr>
          <w:ilvl w:val="1"/>
          <w:numId w:val="39"/>
        </w:numPr>
        <w:tabs>
          <w:tab w:val="left" w:pos="851"/>
        </w:tabs>
        <w:spacing w:before="60" w:line="276" w:lineRule="auto"/>
        <w:ind w:left="1418" w:right="-1"/>
        <w:rPr>
          <w:rFonts w:ascii="Arial" w:hAnsi="Arial" w:cs="Arial"/>
          <w:color w:val="auto"/>
          <w:sz w:val="22"/>
          <w:szCs w:val="22"/>
          <w:lang w:val="pl-PL"/>
        </w:rPr>
      </w:pPr>
      <w:r w:rsidRPr="00957670">
        <w:rPr>
          <w:rFonts w:ascii="Arial" w:hAnsi="Arial" w:cs="Arial"/>
          <w:color w:val="auto"/>
          <w:sz w:val="22"/>
          <w:szCs w:val="22"/>
          <w:lang w:val="pl-PL"/>
        </w:rPr>
        <w:t xml:space="preserve">zatwierdzenie koncepcji rozwiązań projektowych, projektów budowlanych </w:t>
      </w:r>
      <w:r w:rsidR="00DC7BA7" w:rsidRPr="00957670">
        <w:rPr>
          <w:rFonts w:ascii="Arial" w:hAnsi="Arial" w:cs="Arial"/>
          <w:color w:val="auto"/>
          <w:sz w:val="22"/>
          <w:szCs w:val="22"/>
          <w:lang w:val="pl-PL"/>
        </w:rPr>
        <w:br/>
      </w:r>
      <w:r w:rsidRPr="00957670">
        <w:rPr>
          <w:rFonts w:ascii="Arial" w:hAnsi="Arial" w:cs="Arial"/>
          <w:color w:val="auto"/>
          <w:sz w:val="22"/>
          <w:szCs w:val="22"/>
          <w:lang w:val="pl-PL"/>
        </w:rPr>
        <w:t>i wykonawczych,</w:t>
      </w:r>
    </w:p>
    <w:p w14:paraId="7CA2EDDB" w14:textId="77777777" w:rsidR="00550E21" w:rsidRPr="00957670" w:rsidRDefault="00550E21" w:rsidP="00C87CBF">
      <w:pPr>
        <w:pStyle w:val="Tekstpodstawowy"/>
        <w:numPr>
          <w:ilvl w:val="1"/>
          <w:numId w:val="39"/>
        </w:numPr>
        <w:tabs>
          <w:tab w:val="left" w:pos="851"/>
        </w:tabs>
        <w:spacing w:before="60" w:line="276" w:lineRule="auto"/>
        <w:ind w:left="1418" w:right="-143"/>
        <w:rPr>
          <w:rFonts w:ascii="Arial" w:hAnsi="Arial" w:cs="Arial"/>
          <w:color w:val="auto"/>
          <w:sz w:val="22"/>
          <w:szCs w:val="22"/>
          <w:lang w:val="pl-PL"/>
        </w:rPr>
      </w:pPr>
      <w:r w:rsidRPr="00957670">
        <w:rPr>
          <w:rFonts w:ascii="Arial" w:hAnsi="Arial" w:cs="Arial"/>
          <w:color w:val="auto"/>
          <w:sz w:val="22"/>
          <w:szCs w:val="22"/>
          <w:lang w:val="pl-PL"/>
        </w:rPr>
        <w:t xml:space="preserve">przystąpienie do odbioru kompletnej dokumentacji projektowej w terminie do </w:t>
      </w:r>
      <w:r w:rsidRPr="00957670">
        <w:rPr>
          <w:rFonts w:ascii="Arial" w:hAnsi="Arial" w:cs="Arial"/>
          <w:b/>
          <w:color w:val="auto"/>
          <w:sz w:val="22"/>
          <w:szCs w:val="22"/>
          <w:lang w:val="pl-PL"/>
        </w:rPr>
        <w:t>10</w:t>
      </w:r>
      <w:r w:rsidRPr="00957670">
        <w:rPr>
          <w:rFonts w:ascii="Arial" w:hAnsi="Arial" w:cs="Arial"/>
          <w:color w:val="auto"/>
          <w:sz w:val="22"/>
          <w:szCs w:val="22"/>
          <w:lang w:val="pl-PL"/>
        </w:rPr>
        <w:t xml:space="preserve"> </w:t>
      </w:r>
      <w:r w:rsidRPr="00957670">
        <w:rPr>
          <w:rFonts w:ascii="Arial" w:hAnsi="Arial" w:cs="Arial"/>
          <w:b/>
          <w:color w:val="auto"/>
          <w:sz w:val="22"/>
          <w:szCs w:val="22"/>
          <w:lang w:val="pl-PL"/>
        </w:rPr>
        <w:t>dni roboczych</w:t>
      </w:r>
      <w:r w:rsidRPr="00957670">
        <w:rPr>
          <w:rFonts w:ascii="Arial" w:hAnsi="Arial" w:cs="Arial"/>
          <w:color w:val="auto"/>
          <w:sz w:val="22"/>
          <w:szCs w:val="22"/>
          <w:lang w:val="pl-PL"/>
        </w:rPr>
        <w:t xml:space="preserve"> od zgłoszenia do odbioru,</w:t>
      </w:r>
    </w:p>
    <w:p w14:paraId="118BDB7B" w14:textId="0888207D" w:rsidR="00550E21" w:rsidRPr="00957670" w:rsidRDefault="00550E21" w:rsidP="00C87CBF">
      <w:pPr>
        <w:pStyle w:val="Tekstpodstawowy"/>
        <w:numPr>
          <w:ilvl w:val="1"/>
          <w:numId w:val="39"/>
        </w:numPr>
        <w:tabs>
          <w:tab w:val="left" w:pos="851"/>
        </w:tabs>
        <w:spacing w:before="60" w:line="276" w:lineRule="auto"/>
        <w:ind w:left="1418" w:right="-143"/>
        <w:rPr>
          <w:rFonts w:ascii="Arial" w:hAnsi="Arial" w:cs="Arial"/>
          <w:color w:val="auto"/>
          <w:sz w:val="22"/>
          <w:szCs w:val="22"/>
          <w:lang w:val="pl-PL"/>
        </w:rPr>
      </w:pPr>
      <w:r w:rsidRPr="00957670">
        <w:rPr>
          <w:rFonts w:ascii="Arial" w:hAnsi="Arial" w:cs="Arial"/>
          <w:color w:val="auto"/>
          <w:sz w:val="22"/>
          <w:szCs w:val="22"/>
          <w:lang w:val="pl-PL"/>
        </w:rPr>
        <w:t xml:space="preserve">przekazania Projektantowi pełnomocnictwa </w:t>
      </w:r>
      <w:r w:rsidRPr="00957670">
        <w:rPr>
          <w:rFonts w:ascii="Arial" w:hAnsi="Arial" w:cs="Arial"/>
          <w:color w:val="auto"/>
          <w:sz w:val="22"/>
          <w:szCs w:val="22"/>
        </w:rPr>
        <w:t xml:space="preserve">do składania i odbioru wniosków, uzgodnień i decyzji oraz występowania w imieniu </w:t>
      </w:r>
      <w:r w:rsidR="00DC7BA7" w:rsidRPr="00957670">
        <w:rPr>
          <w:rFonts w:ascii="Arial" w:hAnsi="Arial" w:cs="Arial"/>
          <w:color w:val="auto"/>
          <w:sz w:val="22"/>
          <w:szCs w:val="22"/>
        </w:rPr>
        <w:t>Prezydenta</w:t>
      </w:r>
      <w:r w:rsidRPr="00957670">
        <w:rPr>
          <w:rFonts w:ascii="Arial" w:hAnsi="Arial" w:cs="Arial"/>
          <w:color w:val="auto"/>
          <w:sz w:val="22"/>
          <w:szCs w:val="22"/>
        </w:rPr>
        <w:t xml:space="preserve"> Miast</w:t>
      </w:r>
      <w:r w:rsidR="00DC7BA7" w:rsidRPr="00957670">
        <w:rPr>
          <w:rFonts w:ascii="Arial" w:hAnsi="Arial" w:cs="Arial"/>
          <w:color w:val="auto"/>
          <w:sz w:val="22"/>
          <w:szCs w:val="22"/>
        </w:rPr>
        <w:t>a</w:t>
      </w:r>
      <w:r w:rsidRPr="00957670">
        <w:rPr>
          <w:rFonts w:ascii="Arial" w:hAnsi="Arial" w:cs="Arial"/>
          <w:color w:val="auto"/>
          <w:sz w:val="22"/>
          <w:szCs w:val="22"/>
        </w:rPr>
        <w:t xml:space="preserve"> Kołobrzeg w zakresie niezbędnym do wykonania dokumentacji projektowej i uzyskania </w:t>
      </w:r>
      <w:r w:rsidR="000B20B7" w:rsidRPr="00957670">
        <w:rPr>
          <w:rFonts w:ascii="Arial" w:hAnsi="Arial" w:cs="Arial"/>
          <w:color w:val="auto"/>
          <w:sz w:val="22"/>
          <w:szCs w:val="22"/>
        </w:rPr>
        <w:t xml:space="preserve">decyzji </w:t>
      </w:r>
      <w:r w:rsidR="006867CC" w:rsidRPr="00957670">
        <w:rPr>
          <w:rFonts w:ascii="Arial" w:hAnsi="Arial" w:cs="Arial"/>
          <w:color w:val="auto"/>
          <w:sz w:val="22"/>
          <w:szCs w:val="22"/>
        </w:rPr>
        <w:t>pozwolenia na budowę</w:t>
      </w:r>
      <w:r w:rsidRPr="00957670">
        <w:rPr>
          <w:rFonts w:ascii="Arial" w:hAnsi="Arial" w:cs="Arial"/>
          <w:color w:val="auto"/>
          <w:sz w:val="22"/>
          <w:szCs w:val="22"/>
        </w:rPr>
        <w:t xml:space="preserve"> dla przedmiotowego zadania</w:t>
      </w:r>
      <w:r w:rsidR="00866B57" w:rsidRPr="00957670">
        <w:rPr>
          <w:rFonts w:ascii="Arial" w:hAnsi="Arial" w:cs="Arial"/>
          <w:color w:val="auto"/>
          <w:sz w:val="22"/>
          <w:szCs w:val="22"/>
        </w:rPr>
        <w:t>,</w:t>
      </w:r>
    </w:p>
    <w:p w14:paraId="3D6FA6F8" w14:textId="77777777" w:rsidR="00550E21" w:rsidRPr="00957670" w:rsidRDefault="00550E21" w:rsidP="00C87CBF">
      <w:pPr>
        <w:pStyle w:val="Tekstpodstawowy"/>
        <w:numPr>
          <w:ilvl w:val="1"/>
          <w:numId w:val="39"/>
        </w:numPr>
        <w:tabs>
          <w:tab w:val="left" w:pos="851"/>
        </w:tabs>
        <w:spacing w:before="60" w:line="276" w:lineRule="auto"/>
        <w:ind w:left="1418" w:right="-143"/>
        <w:rPr>
          <w:rFonts w:ascii="Arial" w:hAnsi="Arial" w:cs="Arial"/>
          <w:color w:val="auto"/>
          <w:sz w:val="22"/>
          <w:szCs w:val="22"/>
          <w:lang w:val="pl-PL"/>
        </w:rPr>
      </w:pPr>
      <w:r w:rsidRPr="00957670">
        <w:rPr>
          <w:rFonts w:ascii="Arial" w:hAnsi="Arial" w:cs="Arial"/>
          <w:color w:val="auto"/>
          <w:sz w:val="22"/>
          <w:szCs w:val="22"/>
          <w:lang w:val="pl-PL"/>
        </w:rPr>
        <w:t>dokonanie odbiorów dokumentacji zgodnie z § 14 umowy</w:t>
      </w:r>
      <w:r w:rsidR="00866B57" w:rsidRPr="00957670">
        <w:rPr>
          <w:rFonts w:ascii="Arial" w:hAnsi="Arial" w:cs="Arial"/>
          <w:color w:val="auto"/>
          <w:sz w:val="22"/>
          <w:szCs w:val="22"/>
          <w:lang w:val="pl-PL"/>
        </w:rPr>
        <w:t>,</w:t>
      </w:r>
    </w:p>
    <w:p w14:paraId="7F655527" w14:textId="77777777" w:rsidR="00550E21" w:rsidRPr="00957670" w:rsidRDefault="00550E21" w:rsidP="00C87CBF">
      <w:pPr>
        <w:pStyle w:val="Tekstpodstawowy"/>
        <w:numPr>
          <w:ilvl w:val="1"/>
          <w:numId w:val="39"/>
        </w:numPr>
        <w:tabs>
          <w:tab w:val="left" w:pos="851"/>
        </w:tabs>
        <w:spacing w:before="60" w:line="276" w:lineRule="auto"/>
        <w:ind w:left="1418" w:right="-143"/>
        <w:rPr>
          <w:rFonts w:ascii="Arial" w:hAnsi="Arial" w:cs="Arial"/>
          <w:color w:val="auto"/>
          <w:sz w:val="22"/>
          <w:szCs w:val="22"/>
          <w:lang w:val="pl-PL"/>
        </w:rPr>
      </w:pPr>
      <w:r w:rsidRPr="00957670">
        <w:rPr>
          <w:rFonts w:ascii="Arial" w:hAnsi="Arial" w:cs="Arial"/>
          <w:color w:val="auto"/>
          <w:sz w:val="22"/>
          <w:szCs w:val="22"/>
          <w:lang w:val="pl-PL"/>
        </w:rPr>
        <w:t xml:space="preserve">bieżące odpowiadanie na zapytania przedstawiane przez Wykonawcę (udział w konsultacjach) – w terminie nie dłuższym niż </w:t>
      </w:r>
      <w:r w:rsidRPr="00957670">
        <w:rPr>
          <w:rFonts w:ascii="Arial" w:hAnsi="Arial" w:cs="Arial"/>
          <w:b/>
          <w:color w:val="auto"/>
          <w:sz w:val="22"/>
          <w:szCs w:val="22"/>
          <w:lang w:val="pl-PL"/>
        </w:rPr>
        <w:t xml:space="preserve">7 dni </w:t>
      </w:r>
      <w:r w:rsidR="000B20B7" w:rsidRPr="00957670">
        <w:rPr>
          <w:rFonts w:ascii="Arial" w:hAnsi="Arial" w:cs="Arial"/>
          <w:b/>
          <w:color w:val="auto"/>
          <w:sz w:val="22"/>
          <w:szCs w:val="22"/>
          <w:lang w:val="pl-PL"/>
        </w:rPr>
        <w:t>roboczych</w:t>
      </w:r>
      <w:r w:rsidR="000B20B7" w:rsidRPr="00957670">
        <w:rPr>
          <w:rFonts w:ascii="Arial" w:hAnsi="Arial" w:cs="Arial"/>
          <w:color w:val="auto"/>
          <w:sz w:val="22"/>
          <w:szCs w:val="22"/>
          <w:lang w:val="pl-PL"/>
        </w:rPr>
        <w:t xml:space="preserve"> </w:t>
      </w:r>
      <w:r w:rsidRPr="00957670">
        <w:rPr>
          <w:rFonts w:ascii="Arial" w:hAnsi="Arial" w:cs="Arial"/>
          <w:color w:val="auto"/>
          <w:sz w:val="22"/>
          <w:szCs w:val="22"/>
          <w:lang w:val="pl-PL"/>
        </w:rPr>
        <w:t xml:space="preserve">od </w:t>
      </w:r>
      <w:r w:rsidR="00866B57" w:rsidRPr="00957670">
        <w:rPr>
          <w:rFonts w:ascii="Arial" w:hAnsi="Arial" w:cs="Arial"/>
          <w:color w:val="auto"/>
          <w:sz w:val="22"/>
          <w:szCs w:val="22"/>
          <w:lang w:val="pl-PL"/>
        </w:rPr>
        <w:t xml:space="preserve">pisemnego </w:t>
      </w:r>
      <w:r w:rsidRPr="00957670">
        <w:rPr>
          <w:rFonts w:ascii="Arial" w:hAnsi="Arial" w:cs="Arial"/>
          <w:color w:val="auto"/>
          <w:sz w:val="22"/>
          <w:szCs w:val="22"/>
          <w:lang w:val="pl-PL"/>
        </w:rPr>
        <w:t>zgłoszenia propozycji przez Wykonawcę</w:t>
      </w:r>
      <w:r w:rsidR="00866B57" w:rsidRPr="00957670">
        <w:rPr>
          <w:rFonts w:ascii="Arial" w:hAnsi="Arial" w:cs="Arial"/>
          <w:color w:val="auto"/>
          <w:sz w:val="22"/>
          <w:szCs w:val="22"/>
          <w:lang w:val="pl-PL"/>
        </w:rPr>
        <w:t>.</w:t>
      </w:r>
    </w:p>
    <w:p w14:paraId="1DF05D36" w14:textId="77777777" w:rsidR="009C0F4C" w:rsidRPr="00957670" w:rsidRDefault="009C0F4C" w:rsidP="009C0F4C">
      <w:pPr>
        <w:pStyle w:val="Tekstpodstawowy"/>
        <w:tabs>
          <w:tab w:val="left" w:pos="851"/>
        </w:tabs>
        <w:spacing w:before="60" w:line="276" w:lineRule="auto"/>
        <w:ind w:right="-143"/>
        <w:rPr>
          <w:rFonts w:ascii="Arial" w:hAnsi="Arial" w:cs="Arial"/>
          <w:color w:val="auto"/>
          <w:sz w:val="22"/>
          <w:szCs w:val="22"/>
          <w:lang w:val="pl-PL"/>
        </w:rPr>
      </w:pPr>
    </w:p>
    <w:p w14:paraId="6D80A9EF" w14:textId="77777777" w:rsidR="00550E21" w:rsidRPr="00957670" w:rsidRDefault="001639EA" w:rsidP="00866B57">
      <w:pPr>
        <w:pStyle w:val="Tekstpodstawowy"/>
        <w:numPr>
          <w:ilvl w:val="0"/>
          <w:numId w:val="39"/>
        </w:numPr>
        <w:spacing w:before="120" w:after="120" w:line="276" w:lineRule="auto"/>
        <w:ind w:left="992" w:hanging="566"/>
        <w:rPr>
          <w:rFonts w:ascii="Arial" w:hAnsi="Arial" w:cs="Arial"/>
          <w:color w:val="auto"/>
          <w:sz w:val="22"/>
          <w:szCs w:val="22"/>
          <w:u w:val="single"/>
          <w:lang w:val="pl-PL"/>
        </w:rPr>
      </w:pPr>
      <w:r w:rsidRPr="00957670">
        <w:rPr>
          <w:rFonts w:ascii="Arial" w:hAnsi="Arial" w:cs="Arial"/>
          <w:color w:val="auto"/>
          <w:sz w:val="22"/>
          <w:szCs w:val="22"/>
          <w:u w:val="single"/>
          <w:lang w:val="pl-PL"/>
        </w:rPr>
        <w:t>W zakresie realizacji robót budowlanych</w:t>
      </w:r>
      <w:r w:rsidR="00641903" w:rsidRPr="00957670">
        <w:rPr>
          <w:rFonts w:ascii="Arial" w:hAnsi="Arial" w:cs="Arial"/>
          <w:color w:val="auto"/>
          <w:sz w:val="22"/>
          <w:szCs w:val="22"/>
          <w:u w:val="single"/>
          <w:lang w:val="pl-PL"/>
        </w:rPr>
        <w:t>:</w:t>
      </w:r>
    </w:p>
    <w:p w14:paraId="7C041DE5" w14:textId="46F4FF64" w:rsidR="00803751" w:rsidRPr="00957670" w:rsidRDefault="00803751" w:rsidP="00C87CBF">
      <w:pPr>
        <w:pStyle w:val="Tekstpodstawowy"/>
        <w:numPr>
          <w:ilvl w:val="1"/>
          <w:numId w:val="25"/>
        </w:numPr>
        <w:tabs>
          <w:tab w:val="left" w:pos="1418"/>
        </w:tabs>
        <w:spacing w:before="60" w:line="276" w:lineRule="auto"/>
        <w:ind w:left="1418" w:hanging="358"/>
        <w:rPr>
          <w:rFonts w:ascii="Arial" w:hAnsi="Arial" w:cs="Arial"/>
          <w:color w:val="auto"/>
          <w:sz w:val="22"/>
          <w:szCs w:val="22"/>
          <w:lang w:val="pl-PL"/>
        </w:rPr>
      </w:pPr>
      <w:r w:rsidRPr="00957670">
        <w:rPr>
          <w:rFonts w:ascii="Arial" w:hAnsi="Arial" w:cs="Arial"/>
          <w:color w:val="auto"/>
          <w:sz w:val="22"/>
          <w:szCs w:val="22"/>
          <w:lang w:val="pl-PL"/>
        </w:rPr>
        <w:t xml:space="preserve">protokólarne przekazanie Wykonawcy terenu budowy zgodnie z zapisami § </w:t>
      </w:r>
      <w:r w:rsidR="00503011" w:rsidRPr="00957670">
        <w:rPr>
          <w:rFonts w:ascii="Arial" w:hAnsi="Arial" w:cs="Arial"/>
          <w:color w:val="auto"/>
          <w:sz w:val="22"/>
          <w:szCs w:val="22"/>
          <w:lang w:val="pl-PL"/>
        </w:rPr>
        <w:t>4</w:t>
      </w:r>
      <w:r w:rsidRPr="00957670">
        <w:rPr>
          <w:rFonts w:ascii="Arial" w:hAnsi="Arial" w:cs="Arial"/>
          <w:color w:val="auto"/>
          <w:sz w:val="22"/>
          <w:szCs w:val="22"/>
          <w:lang w:val="pl-PL"/>
        </w:rPr>
        <w:t xml:space="preserve"> ust.</w:t>
      </w:r>
      <w:r w:rsidR="00E7540A" w:rsidRPr="00957670">
        <w:rPr>
          <w:rFonts w:ascii="Arial" w:hAnsi="Arial" w:cs="Arial"/>
          <w:color w:val="auto"/>
          <w:sz w:val="22"/>
          <w:szCs w:val="22"/>
          <w:lang w:val="pl-PL"/>
        </w:rPr>
        <w:t>3</w:t>
      </w:r>
      <w:r w:rsidRPr="00957670">
        <w:rPr>
          <w:rFonts w:ascii="Arial" w:hAnsi="Arial" w:cs="Arial"/>
          <w:color w:val="auto"/>
          <w:sz w:val="22"/>
          <w:szCs w:val="22"/>
          <w:lang w:val="pl-PL"/>
        </w:rPr>
        <w:t>,</w:t>
      </w:r>
    </w:p>
    <w:p w14:paraId="30892A35" w14:textId="77777777" w:rsidR="002F2CA8" w:rsidRPr="00957670" w:rsidRDefault="002F2CA8" w:rsidP="00C87CBF">
      <w:pPr>
        <w:pStyle w:val="Tekstpodstawowy"/>
        <w:numPr>
          <w:ilvl w:val="1"/>
          <w:numId w:val="25"/>
        </w:numPr>
        <w:tabs>
          <w:tab w:val="left" w:pos="1418"/>
        </w:tabs>
        <w:spacing w:before="60" w:line="276" w:lineRule="auto"/>
        <w:ind w:left="1418" w:hanging="358"/>
        <w:rPr>
          <w:rFonts w:ascii="Arial" w:hAnsi="Arial" w:cs="Arial"/>
          <w:color w:val="auto"/>
          <w:sz w:val="22"/>
          <w:szCs w:val="22"/>
          <w:lang w:val="pl-PL"/>
        </w:rPr>
      </w:pPr>
      <w:r w:rsidRPr="00957670">
        <w:rPr>
          <w:rFonts w:ascii="Arial" w:hAnsi="Arial" w:cs="Arial"/>
          <w:color w:val="auto"/>
          <w:sz w:val="22"/>
          <w:szCs w:val="22"/>
          <w:lang w:val="pl-PL"/>
        </w:rPr>
        <w:t>wyznaczenie terminów odbioru robót</w:t>
      </w:r>
      <w:r w:rsidR="00267379" w:rsidRPr="00957670">
        <w:rPr>
          <w:rFonts w:ascii="Arial" w:hAnsi="Arial" w:cs="Arial"/>
          <w:color w:val="auto"/>
          <w:sz w:val="22"/>
          <w:szCs w:val="22"/>
          <w:lang w:val="pl-PL"/>
        </w:rPr>
        <w:t xml:space="preserve"> częściowych</w:t>
      </w:r>
      <w:r w:rsidRPr="00957670">
        <w:rPr>
          <w:rFonts w:ascii="Arial" w:hAnsi="Arial" w:cs="Arial"/>
          <w:color w:val="auto"/>
          <w:sz w:val="22"/>
          <w:szCs w:val="22"/>
          <w:lang w:val="pl-PL"/>
        </w:rPr>
        <w:t xml:space="preserve"> nie przekraczających </w:t>
      </w:r>
      <w:r w:rsidRPr="00957670">
        <w:rPr>
          <w:rFonts w:ascii="Arial" w:hAnsi="Arial" w:cs="Arial"/>
          <w:b/>
          <w:color w:val="auto"/>
          <w:sz w:val="22"/>
          <w:szCs w:val="22"/>
          <w:lang w:val="pl-PL"/>
        </w:rPr>
        <w:t>7 dni roboczych</w:t>
      </w:r>
      <w:r w:rsidRPr="00957670">
        <w:rPr>
          <w:rFonts w:ascii="Arial" w:hAnsi="Arial" w:cs="Arial"/>
          <w:color w:val="auto"/>
          <w:sz w:val="22"/>
          <w:szCs w:val="22"/>
          <w:lang w:val="pl-PL"/>
        </w:rPr>
        <w:t xml:space="preserve"> od dnia powiadomienia Zamawiającego</w:t>
      </w:r>
      <w:r w:rsidR="00267379" w:rsidRPr="00957670">
        <w:rPr>
          <w:rFonts w:ascii="Arial" w:hAnsi="Arial" w:cs="Arial"/>
          <w:color w:val="auto"/>
          <w:sz w:val="22"/>
          <w:szCs w:val="22"/>
          <w:lang w:val="pl-PL"/>
        </w:rPr>
        <w:t xml:space="preserve"> przez </w:t>
      </w:r>
      <w:r w:rsidR="001639EA" w:rsidRPr="00957670">
        <w:rPr>
          <w:rFonts w:ascii="Arial" w:hAnsi="Arial" w:cs="Arial"/>
          <w:color w:val="auto"/>
          <w:sz w:val="22"/>
          <w:szCs w:val="22"/>
          <w:lang w:val="pl-PL"/>
        </w:rPr>
        <w:t>W</w:t>
      </w:r>
      <w:r w:rsidR="00267379" w:rsidRPr="00957670">
        <w:rPr>
          <w:rFonts w:ascii="Arial" w:hAnsi="Arial" w:cs="Arial"/>
          <w:color w:val="auto"/>
          <w:sz w:val="22"/>
          <w:szCs w:val="22"/>
          <w:lang w:val="pl-PL"/>
        </w:rPr>
        <w:t>ykonawcę o gotowości do odbioru</w:t>
      </w:r>
    </w:p>
    <w:p w14:paraId="192510B1" w14:textId="77777777" w:rsidR="00803751" w:rsidRPr="00957670" w:rsidRDefault="00803751" w:rsidP="00C87CBF">
      <w:pPr>
        <w:pStyle w:val="Tekstpodstawowy"/>
        <w:numPr>
          <w:ilvl w:val="1"/>
          <w:numId w:val="25"/>
        </w:numPr>
        <w:tabs>
          <w:tab w:val="left" w:pos="1418"/>
        </w:tabs>
        <w:spacing w:before="60" w:line="276" w:lineRule="auto"/>
        <w:ind w:left="1418" w:hanging="358"/>
        <w:rPr>
          <w:rFonts w:ascii="Arial" w:hAnsi="Arial" w:cs="Arial"/>
          <w:color w:val="auto"/>
          <w:sz w:val="22"/>
          <w:szCs w:val="22"/>
          <w:lang w:val="pl-PL"/>
        </w:rPr>
      </w:pPr>
      <w:r w:rsidRPr="00957670">
        <w:rPr>
          <w:rFonts w:ascii="Arial" w:hAnsi="Arial" w:cs="Arial"/>
          <w:color w:val="auto"/>
          <w:sz w:val="22"/>
          <w:szCs w:val="22"/>
          <w:lang w:val="pl-PL"/>
        </w:rPr>
        <w:t xml:space="preserve">przystąpienie do odbioru końcowego przedmiotu umowy w terminie do </w:t>
      </w:r>
      <w:r w:rsidRPr="00957670">
        <w:rPr>
          <w:rFonts w:ascii="Arial" w:hAnsi="Arial" w:cs="Arial"/>
          <w:b/>
          <w:color w:val="auto"/>
          <w:sz w:val="22"/>
          <w:szCs w:val="22"/>
          <w:lang w:val="pl-PL"/>
        </w:rPr>
        <w:t>14 dni</w:t>
      </w:r>
      <w:r w:rsidR="00D475CB" w:rsidRPr="00957670">
        <w:rPr>
          <w:rFonts w:ascii="Arial" w:hAnsi="Arial" w:cs="Arial"/>
          <w:b/>
          <w:color w:val="auto"/>
          <w:sz w:val="22"/>
          <w:szCs w:val="22"/>
          <w:lang w:val="pl-PL"/>
        </w:rPr>
        <w:t xml:space="preserve"> roboczych</w:t>
      </w:r>
      <w:r w:rsidRPr="00957670">
        <w:rPr>
          <w:rFonts w:ascii="Arial" w:hAnsi="Arial" w:cs="Arial"/>
          <w:color w:val="auto"/>
          <w:sz w:val="22"/>
          <w:szCs w:val="22"/>
          <w:lang w:val="pl-PL"/>
        </w:rPr>
        <w:t xml:space="preserve"> od zgłoszenia do odbioru,</w:t>
      </w:r>
    </w:p>
    <w:p w14:paraId="3DFE1D2F" w14:textId="77777777" w:rsidR="00267379" w:rsidRPr="00957670" w:rsidRDefault="00267379" w:rsidP="00C87CBF">
      <w:pPr>
        <w:pStyle w:val="Tekstpodstawowy"/>
        <w:numPr>
          <w:ilvl w:val="1"/>
          <w:numId w:val="25"/>
        </w:numPr>
        <w:tabs>
          <w:tab w:val="left" w:pos="1418"/>
        </w:tabs>
        <w:spacing w:before="60" w:line="276" w:lineRule="auto"/>
        <w:ind w:left="1418" w:hanging="358"/>
        <w:rPr>
          <w:rFonts w:ascii="Arial" w:hAnsi="Arial" w:cs="Arial"/>
          <w:color w:val="auto"/>
          <w:sz w:val="22"/>
          <w:szCs w:val="22"/>
          <w:lang w:val="pl-PL"/>
        </w:rPr>
      </w:pPr>
      <w:r w:rsidRPr="00957670">
        <w:rPr>
          <w:rFonts w:ascii="Arial" w:hAnsi="Arial" w:cs="Arial"/>
          <w:color w:val="auto"/>
          <w:sz w:val="22"/>
          <w:szCs w:val="22"/>
          <w:lang w:val="pl-PL"/>
        </w:rPr>
        <w:t>terminowe przystępowanie do odbioru robót budowlanych</w:t>
      </w:r>
    </w:p>
    <w:p w14:paraId="58B26778" w14:textId="77777777" w:rsidR="00803751" w:rsidRPr="00957670" w:rsidRDefault="00803751" w:rsidP="00C87CBF">
      <w:pPr>
        <w:pStyle w:val="Tekstpodstawowy"/>
        <w:numPr>
          <w:ilvl w:val="1"/>
          <w:numId w:val="25"/>
        </w:numPr>
        <w:tabs>
          <w:tab w:val="left" w:pos="1418"/>
        </w:tabs>
        <w:spacing w:before="60" w:line="276" w:lineRule="auto"/>
        <w:ind w:left="1418" w:hanging="358"/>
        <w:rPr>
          <w:rFonts w:ascii="Arial" w:hAnsi="Arial" w:cs="Arial"/>
          <w:color w:val="auto"/>
          <w:sz w:val="22"/>
          <w:szCs w:val="22"/>
          <w:lang w:val="pl-PL"/>
        </w:rPr>
      </w:pPr>
      <w:r w:rsidRPr="00957670">
        <w:rPr>
          <w:rFonts w:ascii="Arial" w:hAnsi="Arial" w:cs="Arial"/>
          <w:color w:val="auto"/>
          <w:sz w:val="22"/>
          <w:szCs w:val="22"/>
          <w:lang w:val="pl-PL"/>
        </w:rPr>
        <w:t>dokonanie odbioru</w:t>
      </w:r>
      <w:r w:rsidR="00BD79BE" w:rsidRPr="00957670">
        <w:rPr>
          <w:rFonts w:ascii="Arial" w:hAnsi="Arial" w:cs="Arial"/>
          <w:color w:val="auto"/>
          <w:sz w:val="22"/>
          <w:szCs w:val="22"/>
          <w:lang w:val="pl-PL"/>
        </w:rPr>
        <w:t xml:space="preserve"> końcowego zgodnie z § 1</w:t>
      </w:r>
      <w:r w:rsidR="00D475CB" w:rsidRPr="00957670">
        <w:rPr>
          <w:rFonts w:ascii="Arial" w:hAnsi="Arial" w:cs="Arial"/>
          <w:color w:val="auto"/>
          <w:sz w:val="22"/>
          <w:szCs w:val="22"/>
          <w:lang w:val="pl-PL"/>
        </w:rPr>
        <w:t>5</w:t>
      </w:r>
      <w:r w:rsidR="00BD79BE" w:rsidRPr="00957670">
        <w:rPr>
          <w:rFonts w:ascii="Arial" w:hAnsi="Arial" w:cs="Arial"/>
          <w:color w:val="auto"/>
          <w:sz w:val="22"/>
          <w:szCs w:val="22"/>
          <w:lang w:val="pl-PL"/>
        </w:rPr>
        <w:t xml:space="preserve"> umowy,</w:t>
      </w:r>
    </w:p>
    <w:p w14:paraId="4F3846CD" w14:textId="77777777" w:rsidR="00803751" w:rsidRPr="00957670" w:rsidRDefault="002F2CA8" w:rsidP="00C87CBF">
      <w:pPr>
        <w:pStyle w:val="Tekstpodstawowy"/>
        <w:numPr>
          <w:ilvl w:val="1"/>
          <w:numId w:val="25"/>
        </w:numPr>
        <w:tabs>
          <w:tab w:val="left" w:pos="1418"/>
        </w:tabs>
        <w:spacing w:before="60" w:line="276" w:lineRule="auto"/>
        <w:ind w:left="1418" w:hanging="358"/>
        <w:rPr>
          <w:rFonts w:ascii="Arial" w:hAnsi="Arial" w:cs="Arial"/>
          <w:color w:val="auto"/>
          <w:sz w:val="22"/>
          <w:szCs w:val="22"/>
          <w:lang w:val="pl-PL"/>
        </w:rPr>
      </w:pPr>
      <w:r w:rsidRPr="00957670">
        <w:rPr>
          <w:rFonts w:ascii="Arial" w:hAnsi="Arial" w:cs="Arial"/>
          <w:bCs/>
          <w:color w:val="auto"/>
          <w:sz w:val="22"/>
          <w:szCs w:val="22"/>
        </w:rPr>
        <w:t>ustanowienie</w:t>
      </w:r>
      <w:r w:rsidR="00803751" w:rsidRPr="00957670">
        <w:rPr>
          <w:rFonts w:ascii="Arial" w:hAnsi="Arial" w:cs="Arial"/>
          <w:bCs/>
          <w:color w:val="auto"/>
          <w:sz w:val="22"/>
          <w:szCs w:val="22"/>
        </w:rPr>
        <w:t xml:space="preserve"> nadzoru inwestorskiego</w:t>
      </w:r>
      <w:r w:rsidR="00267379" w:rsidRPr="00957670">
        <w:rPr>
          <w:rFonts w:ascii="Arial" w:hAnsi="Arial" w:cs="Arial"/>
          <w:bCs/>
          <w:color w:val="auto"/>
          <w:sz w:val="22"/>
          <w:szCs w:val="22"/>
        </w:rPr>
        <w:t>,</w:t>
      </w:r>
    </w:p>
    <w:p w14:paraId="3D010901" w14:textId="77777777" w:rsidR="00267379" w:rsidRPr="00957670" w:rsidRDefault="00267379" w:rsidP="00C87CBF">
      <w:pPr>
        <w:pStyle w:val="Tekstpodstawowy"/>
        <w:numPr>
          <w:ilvl w:val="1"/>
          <w:numId w:val="25"/>
        </w:numPr>
        <w:tabs>
          <w:tab w:val="left" w:pos="1418"/>
        </w:tabs>
        <w:spacing w:before="60" w:line="276" w:lineRule="auto"/>
        <w:ind w:left="1418" w:hanging="358"/>
        <w:rPr>
          <w:rFonts w:ascii="Arial" w:hAnsi="Arial" w:cs="Arial"/>
          <w:color w:val="auto"/>
          <w:sz w:val="22"/>
          <w:szCs w:val="22"/>
          <w:lang w:val="pl-PL"/>
        </w:rPr>
      </w:pPr>
      <w:r w:rsidRPr="00957670">
        <w:rPr>
          <w:rFonts w:ascii="Arial" w:hAnsi="Arial" w:cs="Arial"/>
          <w:color w:val="auto"/>
          <w:sz w:val="22"/>
          <w:szCs w:val="22"/>
          <w:lang w:val="pl-PL"/>
        </w:rPr>
        <w:t>terminowa zapłata wynagrodzenia należnego Wykonawcy za wykonanie przedmiotu umowy</w:t>
      </w:r>
      <w:r w:rsidR="00AF21E3" w:rsidRPr="00957670">
        <w:rPr>
          <w:rFonts w:ascii="Arial" w:hAnsi="Arial" w:cs="Arial"/>
          <w:color w:val="auto"/>
          <w:sz w:val="22"/>
          <w:szCs w:val="22"/>
          <w:lang w:val="pl-PL"/>
        </w:rPr>
        <w:t>,</w:t>
      </w:r>
    </w:p>
    <w:p w14:paraId="6BC33FBB" w14:textId="77777777" w:rsidR="001165BA" w:rsidRPr="00957670" w:rsidRDefault="001165BA" w:rsidP="001167A1">
      <w:pPr>
        <w:pStyle w:val="Tekstpodstawowy"/>
        <w:tabs>
          <w:tab w:val="left" w:pos="851"/>
        </w:tabs>
        <w:spacing w:before="120" w:after="120" w:line="276" w:lineRule="auto"/>
        <w:ind w:left="425"/>
        <w:jc w:val="center"/>
        <w:rPr>
          <w:rFonts w:ascii="Arial" w:hAnsi="Arial" w:cs="Arial"/>
          <w:b/>
          <w:color w:val="auto"/>
          <w:sz w:val="22"/>
          <w:szCs w:val="22"/>
          <w:lang w:val="pl-PL"/>
        </w:rPr>
      </w:pPr>
      <w:r w:rsidRPr="00957670">
        <w:rPr>
          <w:rFonts w:ascii="Arial" w:hAnsi="Arial" w:cs="Arial"/>
          <w:b/>
          <w:color w:val="auto"/>
          <w:sz w:val="22"/>
          <w:szCs w:val="22"/>
          <w:lang w:val="pl-PL"/>
        </w:rPr>
        <w:t xml:space="preserve">§ </w:t>
      </w:r>
      <w:r w:rsidR="00503011" w:rsidRPr="00957670">
        <w:rPr>
          <w:rFonts w:ascii="Arial" w:hAnsi="Arial" w:cs="Arial"/>
          <w:b/>
          <w:color w:val="auto"/>
          <w:sz w:val="22"/>
          <w:szCs w:val="22"/>
          <w:lang w:val="pl-PL"/>
        </w:rPr>
        <w:t>8</w:t>
      </w:r>
    </w:p>
    <w:p w14:paraId="3C70D701" w14:textId="77777777" w:rsidR="00267379" w:rsidRPr="00957670" w:rsidRDefault="00267379" w:rsidP="00C87CBF">
      <w:pPr>
        <w:pStyle w:val="Tekstpodstawowy"/>
        <w:numPr>
          <w:ilvl w:val="0"/>
          <w:numId w:val="36"/>
        </w:numPr>
        <w:spacing w:before="60" w:line="276" w:lineRule="auto"/>
        <w:ind w:left="426" w:right="-1" w:hanging="426"/>
        <w:rPr>
          <w:rFonts w:ascii="Arial" w:hAnsi="Arial" w:cs="Arial"/>
          <w:color w:val="auto"/>
          <w:sz w:val="22"/>
          <w:szCs w:val="22"/>
          <w:lang w:val="pl-PL"/>
        </w:rPr>
      </w:pPr>
      <w:r w:rsidRPr="00957670">
        <w:rPr>
          <w:rFonts w:ascii="Arial" w:hAnsi="Arial" w:cs="Arial"/>
          <w:color w:val="auto"/>
          <w:sz w:val="22"/>
          <w:szCs w:val="22"/>
          <w:lang w:val="pl-PL"/>
        </w:rPr>
        <w:t>Wykonawca ma obowiązek wykonywania przedmiotu umowy z należytą starannością</w:t>
      </w:r>
      <w:r w:rsidR="00D67490" w:rsidRPr="00957670">
        <w:rPr>
          <w:rFonts w:ascii="Arial" w:hAnsi="Arial" w:cs="Arial"/>
          <w:color w:val="auto"/>
          <w:sz w:val="22"/>
          <w:szCs w:val="22"/>
          <w:lang w:val="pl-PL"/>
        </w:rPr>
        <w:t>, zgodnie z umową, ofertą i</w:t>
      </w:r>
      <w:r w:rsidR="0076687F" w:rsidRPr="00957670">
        <w:rPr>
          <w:rFonts w:ascii="Arial" w:hAnsi="Arial" w:cs="Arial"/>
          <w:color w:val="auto"/>
          <w:sz w:val="22"/>
          <w:szCs w:val="22"/>
          <w:lang w:val="pl-PL"/>
        </w:rPr>
        <w:t xml:space="preserve"> </w:t>
      </w:r>
      <w:r w:rsidR="00D67490" w:rsidRPr="00957670">
        <w:rPr>
          <w:rFonts w:ascii="Arial" w:hAnsi="Arial" w:cs="Arial"/>
          <w:color w:val="auto"/>
          <w:sz w:val="22"/>
          <w:szCs w:val="22"/>
          <w:lang w:val="pl-PL"/>
        </w:rPr>
        <w:t>programem funkcjonalno-użytkowym</w:t>
      </w:r>
      <w:r w:rsidR="0076687F" w:rsidRPr="00957670">
        <w:rPr>
          <w:rFonts w:ascii="Arial" w:hAnsi="Arial" w:cs="Arial"/>
          <w:color w:val="auto"/>
          <w:sz w:val="22"/>
          <w:szCs w:val="22"/>
          <w:lang w:val="pl-PL"/>
        </w:rPr>
        <w:t>, nienaruszającymi umowy poleceniami Inspektora nadzoru inwestorskiego, zasadami wiedzy technicznej oraz przepisami prawa powszechnie obowiązującego.</w:t>
      </w:r>
    </w:p>
    <w:p w14:paraId="4FF514C2" w14:textId="77777777" w:rsidR="0076687F" w:rsidRPr="00957670" w:rsidRDefault="0076687F" w:rsidP="00C87CBF">
      <w:pPr>
        <w:pStyle w:val="Tekstpodstawowy"/>
        <w:numPr>
          <w:ilvl w:val="0"/>
          <w:numId w:val="36"/>
        </w:numPr>
        <w:spacing w:before="60" w:line="276" w:lineRule="auto"/>
        <w:ind w:left="426" w:right="-1" w:hanging="426"/>
        <w:rPr>
          <w:rFonts w:ascii="Arial" w:hAnsi="Arial" w:cs="Arial"/>
          <w:color w:val="auto"/>
          <w:sz w:val="22"/>
          <w:szCs w:val="22"/>
          <w:lang w:val="pl-PL"/>
        </w:rPr>
      </w:pPr>
      <w:r w:rsidRPr="00957670">
        <w:rPr>
          <w:rFonts w:ascii="Arial" w:hAnsi="Arial" w:cs="Arial"/>
          <w:color w:val="auto"/>
          <w:sz w:val="22"/>
          <w:szCs w:val="22"/>
          <w:lang w:val="pl-PL"/>
        </w:rPr>
        <w:t xml:space="preserve">Wykonawca ponosi odpowiedzialność na zasadach ogólnych za szkody związane z realizacją umowy, w szczególności za utratę dóbr materialnych, uszkodzenie ciała lub śmierci osób oraz ponosi odpowiedzialność za wybrane metody działań </w:t>
      </w:r>
      <w:r w:rsidR="00866B57" w:rsidRPr="00957670">
        <w:rPr>
          <w:rFonts w:ascii="Arial" w:hAnsi="Arial" w:cs="Arial"/>
          <w:color w:val="auto"/>
          <w:sz w:val="22"/>
          <w:szCs w:val="22"/>
          <w:lang w:val="pl-PL"/>
        </w:rPr>
        <w:br/>
      </w:r>
      <w:r w:rsidRPr="00957670">
        <w:rPr>
          <w:rFonts w:ascii="Arial" w:hAnsi="Arial" w:cs="Arial"/>
          <w:color w:val="auto"/>
          <w:sz w:val="22"/>
          <w:szCs w:val="22"/>
          <w:lang w:val="pl-PL"/>
        </w:rPr>
        <w:t>i bezpieczeństwo na terenie budowy.</w:t>
      </w:r>
    </w:p>
    <w:p w14:paraId="082A36B0" w14:textId="77777777" w:rsidR="0076687F" w:rsidRPr="00957670" w:rsidRDefault="0076687F" w:rsidP="00C87CBF">
      <w:pPr>
        <w:pStyle w:val="Tekstpodstawowy"/>
        <w:numPr>
          <w:ilvl w:val="0"/>
          <w:numId w:val="36"/>
        </w:numPr>
        <w:spacing w:before="60" w:line="276" w:lineRule="auto"/>
        <w:ind w:left="426" w:right="-1" w:hanging="426"/>
        <w:rPr>
          <w:rFonts w:ascii="Arial" w:hAnsi="Arial" w:cs="Arial"/>
          <w:color w:val="auto"/>
          <w:sz w:val="22"/>
          <w:szCs w:val="22"/>
          <w:lang w:val="pl-PL"/>
        </w:rPr>
      </w:pPr>
      <w:r w:rsidRPr="00957670">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w:t>
      </w:r>
      <w:r w:rsidR="00AC68A0" w:rsidRPr="00957670">
        <w:rPr>
          <w:rFonts w:ascii="Arial" w:hAnsi="Arial" w:cs="Arial"/>
          <w:color w:val="auto"/>
          <w:sz w:val="22"/>
          <w:szCs w:val="22"/>
          <w:lang w:val="pl-PL"/>
        </w:rPr>
        <w:t>, za którą Zamawiający ponosi odpowiedzialność.</w:t>
      </w:r>
    </w:p>
    <w:p w14:paraId="5680BA1B" w14:textId="77777777" w:rsidR="00AC68A0" w:rsidRPr="00957670" w:rsidRDefault="009B27D2" w:rsidP="00C87CBF">
      <w:pPr>
        <w:pStyle w:val="Tekstpodstawowy"/>
        <w:numPr>
          <w:ilvl w:val="0"/>
          <w:numId w:val="36"/>
        </w:numPr>
        <w:spacing w:before="60" w:line="276" w:lineRule="auto"/>
        <w:ind w:left="426" w:right="-1" w:hanging="426"/>
        <w:rPr>
          <w:rFonts w:ascii="Arial" w:hAnsi="Arial" w:cs="Arial"/>
          <w:color w:val="auto"/>
          <w:sz w:val="22"/>
          <w:szCs w:val="22"/>
          <w:lang w:val="pl-PL"/>
        </w:rPr>
      </w:pPr>
      <w:r w:rsidRPr="00957670">
        <w:rPr>
          <w:rFonts w:ascii="Arial" w:hAnsi="Arial" w:cs="Arial"/>
          <w:color w:val="auto"/>
          <w:sz w:val="22"/>
          <w:szCs w:val="22"/>
          <w:lang w:val="pl-PL"/>
        </w:rPr>
        <w:t>Wykonawca jest zobowiązany</w:t>
      </w:r>
      <w:r w:rsidR="001C3C5E" w:rsidRPr="00957670">
        <w:rPr>
          <w:rFonts w:ascii="Arial" w:hAnsi="Arial" w:cs="Arial"/>
          <w:color w:val="auto"/>
          <w:sz w:val="22"/>
          <w:szCs w:val="22"/>
          <w:lang w:val="pl-PL"/>
        </w:rPr>
        <w:t xml:space="preserve"> do niezwłocznego udzielenia odpowiedzi na zgłoszone szkody.</w:t>
      </w:r>
    </w:p>
    <w:p w14:paraId="2370722E" w14:textId="77777777" w:rsidR="00BD3F30" w:rsidRPr="00957670" w:rsidRDefault="00BD3F30" w:rsidP="00C87CBF">
      <w:pPr>
        <w:pStyle w:val="Tekstpodstawowy"/>
        <w:numPr>
          <w:ilvl w:val="0"/>
          <w:numId w:val="36"/>
        </w:numPr>
        <w:spacing w:before="60" w:line="276" w:lineRule="auto"/>
        <w:ind w:left="426" w:right="-1" w:hanging="426"/>
        <w:rPr>
          <w:rFonts w:ascii="Arial" w:hAnsi="Arial" w:cs="Arial"/>
          <w:color w:val="auto"/>
          <w:sz w:val="22"/>
          <w:szCs w:val="22"/>
          <w:lang w:val="pl-PL"/>
        </w:rPr>
      </w:pPr>
      <w:r w:rsidRPr="00957670">
        <w:rPr>
          <w:rFonts w:ascii="Arial" w:hAnsi="Arial" w:cs="Arial"/>
          <w:color w:val="auto"/>
          <w:sz w:val="22"/>
          <w:szCs w:val="22"/>
          <w:lang w:val="pl-PL"/>
        </w:rPr>
        <w:t>Wykonawca ponosi odpowiedzialność za jakość wykonywanych robót budowlanych oraz za jakość zastosowanych do robót materiałów.</w:t>
      </w:r>
    </w:p>
    <w:p w14:paraId="2BD9166B" w14:textId="77777777" w:rsidR="00803751" w:rsidRPr="00957670" w:rsidRDefault="00803751" w:rsidP="00C87CBF">
      <w:pPr>
        <w:pStyle w:val="Tekstpodstawowy"/>
        <w:numPr>
          <w:ilvl w:val="0"/>
          <w:numId w:val="36"/>
        </w:numPr>
        <w:spacing w:before="60" w:line="276" w:lineRule="auto"/>
        <w:ind w:left="426" w:right="-1" w:hanging="426"/>
        <w:rPr>
          <w:rFonts w:ascii="Arial" w:hAnsi="Arial" w:cs="Arial"/>
          <w:color w:val="auto"/>
          <w:sz w:val="22"/>
          <w:szCs w:val="22"/>
          <w:lang w:val="pl-PL"/>
        </w:rPr>
      </w:pPr>
      <w:r w:rsidRPr="00957670">
        <w:rPr>
          <w:rFonts w:ascii="Arial" w:hAnsi="Arial" w:cs="Arial"/>
          <w:color w:val="auto"/>
          <w:sz w:val="22"/>
          <w:szCs w:val="22"/>
          <w:lang w:val="pl-PL"/>
        </w:rPr>
        <w:t>Do obowiązków Wykonawcy należy w szczególności:</w:t>
      </w:r>
    </w:p>
    <w:p w14:paraId="423DDA31" w14:textId="77777777" w:rsidR="00D67490" w:rsidRPr="00957670" w:rsidRDefault="00D67490" w:rsidP="00C87CBF">
      <w:pPr>
        <w:pStyle w:val="Tekstpodstawowy"/>
        <w:numPr>
          <w:ilvl w:val="0"/>
          <w:numId w:val="40"/>
        </w:numPr>
        <w:spacing w:before="120" w:after="120" w:line="276" w:lineRule="auto"/>
        <w:ind w:left="992" w:hanging="567"/>
        <w:rPr>
          <w:rFonts w:ascii="Arial" w:hAnsi="Arial" w:cs="Arial"/>
          <w:color w:val="auto"/>
          <w:sz w:val="22"/>
          <w:szCs w:val="22"/>
          <w:u w:val="single"/>
          <w:lang w:val="pl-PL"/>
        </w:rPr>
      </w:pPr>
      <w:r w:rsidRPr="00957670">
        <w:rPr>
          <w:rFonts w:ascii="Arial" w:hAnsi="Arial" w:cs="Arial"/>
          <w:color w:val="auto"/>
          <w:sz w:val="22"/>
          <w:szCs w:val="22"/>
          <w:u w:val="single"/>
          <w:lang w:val="pl-PL"/>
        </w:rPr>
        <w:t>W zakresie realizacji dokumentacji projektowej:</w:t>
      </w:r>
    </w:p>
    <w:p w14:paraId="59E8630A" w14:textId="77777777" w:rsidR="00D67490" w:rsidRPr="00957670" w:rsidRDefault="00D67490" w:rsidP="00C87CBF">
      <w:pPr>
        <w:pStyle w:val="Tekstpodstawowy"/>
        <w:numPr>
          <w:ilvl w:val="1"/>
          <w:numId w:val="40"/>
        </w:numPr>
        <w:tabs>
          <w:tab w:val="left" w:pos="851"/>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dokonanie wizji lokalnej stanu istniejącego miejsc objętych zakresem przedmiotu zamówienia przed rozpoczęciem projektowania,</w:t>
      </w:r>
    </w:p>
    <w:p w14:paraId="432C5D49" w14:textId="77777777" w:rsidR="00D67490" w:rsidRPr="00957670" w:rsidRDefault="00D67490" w:rsidP="00C87CBF">
      <w:pPr>
        <w:pStyle w:val="Tekstpodstawowy"/>
        <w:numPr>
          <w:ilvl w:val="1"/>
          <w:numId w:val="40"/>
        </w:numPr>
        <w:tabs>
          <w:tab w:val="left" w:pos="851"/>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bieżące konsultowanie z Zamawiającym, w celu akceptacji proponowanych przez Wykonawcę rozwiązań technicznych i użytych materiałów,</w:t>
      </w:r>
    </w:p>
    <w:p w14:paraId="18038D84" w14:textId="77777777" w:rsidR="00D67490" w:rsidRPr="00957670" w:rsidRDefault="00D67490" w:rsidP="00C87CBF">
      <w:pPr>
        <w:pStyle w:val="Tekstpodstawowy"/>
        <w:numPr>
          <w:ilvl w:val="1"/>
          <w:numId w:val="40"/>
        </w:numPr>
        <w:tabs>
          <w:tab w:val="left" w:pos="851"/>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 xml:space="preserve">uzyskanie zatwierdzenia koncepcji rozwiązań projektowych, projektów budowlanych i projektów wykonawczych przez Zamawiającego zgodnie z § </w:t>
      </w:r>
      <w:r w:rsidR="000E72B3" w:rsidRPr="00957670">
        <w:rPr>
          <w:rFonts w:ascii="Arial" w:hAnsi="Arial" w:cs="Arial"/>
          <w:color w:val="auto"/>
          <w:sz w:val="22"/>
          <w:szCs w:val="22"/>
          <w:lang w:val="pl-PL"/>
        </w:rPr>
        <w:t>6</w:t>
      </w:r>
      <w:r w:rsidRPr="00957670">
        <w:rPr>
          <w:rFonts w:ascii="Arial" w:hAnsi="Arial" w:cs="Arial"/>
          <w:color w:val="auto"/>
          <w:sz w:val="22"/>
          <w:szCs w:val="22"/>
          <w:lang w:val="pl-PL"/>
        </w:rPr>
        <w:t xml:space="preserve"> umowy,</w:t>
      </w:r>
    </w:p>
    <w:p w14:paraId="5B58CC2E" w14:textId="77777777" w:rsidR="00D67490" w:rsidRPr="00957670" w:rsidRDefault="00D67490" w:rsidP="00C87CBF">
      <w:pPr>
        <w:pStyle w:val="Tekstpodstawowy"/>
        <w:numPr>
          <w:ilvl w:val="1"/>
          <w:numId w:val="40"/>
        </w:numPr>
        <w:tabs>
          <w:tab w:val="left" w:pos="851"/>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 xml:space="preserve">wprowadzanie uwag zgłoszonych przez Zamawiającego w koncepcji rozwiązań projektowych, projektów budowlanych i projektów wykonawczych w terminie </w:t>
      </w:r>
      <w:r w:rsidR="00641903" w:rsidRPr="00957670">
        <w:rPr>
          <w:rFonts w:ascii="Arial" w:hAnsi="Arial" w:cs="Arial"/>
          <w:color w:val="auto"/>
          <w:sz w:val="22"/>
          <w:szCs w:val="22"/>
          <w:lang w:val="pl-PL"/>
        </w:rPr>
        <w:br/>
      </w:r>
      <w:r w:rsidR="00DD353D" w:rsidRPr="00957670">
        <w:rPr>
          <w:rFonts w:ascii="Arial" w:hAnsi="Arial" w:cs="Arial"/>
          <w:b/>
          <w:color w:val="auto"/>
          <w:sz w:val="22"/>
          <w:szCs w:val="22"/>
          <w:lang w:val="pl-PL"/>
        </w:rPr>
        <w:t>14</w:t>
      </w:r>
      <w:r w:rsidRPr="00957670">
        <w:rPr>
          <w:rFonts w:ascii="Arial" w:hAnsi="Arial" w:cs="Arial"/>
          <w:b/>
          <w:color w:val="auto"/>
          <w:sz w:val="22"/>
          <w:szCs w:val="22"/>
          <w:lang w:val="pl-PL"/>
        </w:rPr>
        <w:t xml:space="preserve"> dni</w:t>
      </w:r>
      <w:r w:rsidR="00DD353D" w:rsidRPr="00957670">
        <w:rPr>
          <w:rFonts w:ascii="Arial" w:hAnsi="Arial" w:cs="Arial"/>
          <w:b/>
          <w:color w:val="auto"/>
          <w:sz w:val="22"/>
          <w:szCs w:val="22"/>
          <w:lang w:val="pl-PL"/>
        </w:rPr>
        <w:t xml:space="preserve"> roboczych</w:t>
      </w:r>
      <w:r w:rsidRPr="00957670">
        <w:rPr>
          <w:rFonts w:ascii="Arial" w:hAnsi="Arial" w:cs="Arial"/>
          <w:color w:val="auto"/>
          <w:sz w:val="22"/>
          <w:szCs w:val="22"/>
          <w:lang w:val="pl-PL"/>
        </w:rPr>
        <w:t xml:space="preserve"> od zgłoszenia przez Zamawiającego,</w:t>
      </w:r>
    </w:p>
    <w:p w14:paraId="789DE8A2" w14:textId="77777777" w:rsidR="00D67490" w:rsidRPr="00957670" w:rsidRDefault="00D67490" w:rsidP="00C87CBF">
      <w:pPr>
        <w:pStyle w:val="Tekstpodstawowy"/>
        <w:numPr>
          <w:ilvl w:val="1"/>
          <w:numId w:val="40"/>
        </w:numPr>
        <w:tabs>
          <w:tab w:val="left" w:pos="851"/>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zapewnienie nadzoru autorskiego w ramach tej umowy,</w:t>
      </w:r>
    </w:p>
    <w:p w14:paraId="5CF28C94" w14:textId="77777777" w:rsidR="00D67490" w:rsidRPr="00957670" w:rsidRDefault="00D67490" w:rsidP="00C87CBF">
      <w:pPr>
        <w:pStyle w:val="Tekstpodstawowy"/>
        <w:numPr>
          <w:ilvl w:val="1"/>
          <w:numId w:val="40"/>
        </w:numPr>
        <w:tabs>
          <w:tab w:val="left" w:pos="851"/>
        </w:tabs>
        <w:spacing w:before="60" w:line="276" w:lineRule="auto"/>
        <w:ind w:left="1418" w:right="-1" w:hanging="425"/>
        <w:rPr>
          <w:rFonts w:ascii="Arial" w:hAnsi="Arial" w:cs="Arial"/>
          <w:color w:val="auto"/>
          <w:sz w:val="22"/>
          <w:szCs w:val="22"/>
          <w:lang w:val="pl-PL"/>
        </w:rPr>
      </w:pPr>
      <w:r w:rsidRPr="00957670">
        <w:rPr>
          <w:rFonts w:ascii="Arial" w:hAnsi="Arial" w:cs="Arial"/>
          <w:color w:val="auto"/>
          <w:sz w:val="22"/>
          <w:szCs w:val="22"/>
          <w:lang w:val="pl-PL"/>
        </w:rPr>
        <w:t>wykonanie i terminowe przekazanie Zamawiającemu kompletnej dokumentacji projektowej,</w:t>
      </w:r>
    </w:p>
    <w:p w14:paraId="6008022C" w14:textId="00D10686" w:rsidR="00D67490" w:rsidRPr="00957670" w:rsidRDefault="00D67490" w:rsidP="00C87CBF">
      <w:pPr>
        <w:pStyle w:val="Tekstpodstawowy"/>
        <w:numPr>
          <w:ilvl w:val="1"/>
          <w:numId w:val="40"/>
        </w:numPr>
        <w:tabs>
          <w:tab w:val="left" w:pos="851"/>
        </w:tabs>
        <w:spacing w:before="60" w:line="276" w:lineRule="auto"/>
        <w:ind w:left="1418" w:right="-1" w:hanging="425"/>
        <w:rPr>
          <w:rFonts w:ascii="Arial" w:hAnsi="Arial" w:cs="Arial"/>
          <w:color w:val="auto"/>
          <w:sz w:val="22"/>
          <w:szCs w:val="22"/>
          <w:lang w:val="pl-PL"/>
        </w:rPr>
      </w:pPr>
      <w:r w:rsidRPr="00957670">
        <w:rPr>
          <w:rFonts w:ascii="Arial" w:hAnsi="Arial" w:cs="Arial"/>
          <w:color w:val="auto"/>
          <w:sz w:val="22"/>
          <w:szCs w:val="22"/>
          <w:lang w:val="pl-PL"/>
        </w:rPr>
        <w:t>uzyskanie w imieniu Zamawia</w:t>
      </w:r>
      <w:r w:rsidR="00A9358F" w:rsidRPr="00957670">
        <w:rPr>
          <w:rFonts w:ascii="Arial" w:hAnsi="Arial" w:cs="Arial"/>
          <w:color w:val="auto"/>
          <w:sz w:val="22"/>
          <w:szCs w:val="22"/>
          <w:lang w:val="pl-PL"/>
        </w:rPr>
        <w:t xml:space="preserve">jącego </w:t>
      </w:r>
      <w:r w:rsidRPr="00957670">
        <w:rPr>
          <w:rFonts w:ascii="Arial" w:hAnsi="Arial" w:cs="Arial"/>
          <w:color w:val="auto"/>
          <w:sz w:val="22"/>
          <w:szCs w:val="22"/>
          <w:lang w:val="pl-PL"/>
        </w:rPr>
        <w:t>decyzji</w:t>
      </w:r>
      <w:r w:rsidR="00E41E3A" w:rsidRPr="00957670">
        <w:rPr>
          <w:rFonts w:ascii="Arial" w:hAnsi="Arial" w:cs="Arial"/>
          <w:color w:val="auto"/>
          <w:sz w:val="22"/>
          <w:szCs w:val="22"/>
          <w:lang w:val="pl-PL"/>
        </w:rPr>
        <w:t xml:space="preserve"> pozwolenia na budowę</w:t>
      </w:r>
      <w:r w:rsidRPr="00957670">
        <w:rPr>
          <w:rFonts w:ascii="Arial" w:hAnsi="Arial" w:cs="Arial"/>
          <w:color w:val="auto"/>
          <w:sz w:val="22"/>
          <w:szCs w:val="22"/>
          <w:lang w:val="pl-PL"/>
        </w:rPr>
        <w:t>.</w:t>
      </w:r>
    </w:p>
    <w:p w14:paraId="2E484E38" w14:textId="77777777" w:rsidR="00D67490" w:rsidRPr="00957670" w:rsidRDefault="00D67490" w:rsidP="00C87CBF">
      <w:pPr>
        <w:pStyle w:val="Tekstpodstawowy"/>
        <w:numPr>
          <w:ilvl w:val="0"/>
          <w:numId w:val="40"/>
        </w:numPr>
        <w:tabs>
          <w:tab w:val="left" w:pos="993"/>
        </w:tabs>
        <w:spacing w:before="120" w:after="120" w:line="276" w:lineRule="auto"/>
        <w:ind w:left="992" w:hanging="567"/>
        <w:rPr>
          <w:rFonts w:ascii="Arial" w:hAnsi="Arial" w:cs="Arial"/>
          <w:color w:val="auto"/>
          <w:sz w:val="22"/>
          <w:szCs w:val="22"/>
          <w:lang w:val="pl-PL"/>
        </w:rPr>
      </w:pPr>
      <w:r w:rsidRPr="00957670">
        <w:rPr>
          <w:rFonts w:ascii="Arial" w:hAnsi="Arial" w:cs="Arial"/>
          <w:color w:val="auto"/>
          <w:sz w:val="22"/>
          <w:szCs w:val="22"/>
          <w:u w:val="single"/>
          <w:lang w:val="pl-PL"/>
        </w:rPr>
        <w:t xml:space="preserve">W zakresie realizacji </w:t>
      </w:r>
      <w:r w:rsidR="00065272" w:rsidRPr="00957670">
        <w:rPr>
          <w:rFonts w:ascii="Arial" w:hAnsi="Arial" w:cs="Arial"/>
          <w:color w:val="auto"/>
          <w:sz w:val="22"/>
          <w:szCs w:val="22"/>
          <w:u w:val="single"/>
          <w:lang w:val="pl-PL"/>
        </w:rPr>
        <w:t>robót budowlanych</w:t>
      </w:r>
      <w:r w:rsidR="00065272" w:rsidRPr="00957670">
        <w:rPr>
          <w:rFonts w:ascii="Arial" w:hAnsi="Arial" w:cs="Arial"/>
          <w:color w:val="auto"/>
          <w:sz w:val="22"/>
          <w:szCs w:val="22"/>
          <w:lang w:val="pl-PL"/>
        </w:rPr>
        <w:t>:</w:t>
      </w:r>
    </w:p>
    <w:p w14:paraId="169896FD" w14:textId="0CD22E48" w:rsidR="006867CC" w:rsidRPr="00957670" w:rsidRDefault="00E41E3A" w:rsidP="006867CC">
      <w:pPr>
        <w:pStyle w:val="Tekstpodstawowy"/>
        <w:numPr>
          <w:ilvl w:val="1"/>
          <w:numId w:val="40"/>
        </w:numPr>
        <w:tabs>
          <w:tab w:val="left" w:pos="1418"/>
        </w:tabs>
        <w:spacing w:before="60" w:line="276" w:lineRule="auto"/>
        <w:rPr>
          <w:rFonts w:ascii="Arial" w:hAnsi="Arial" w:cs="Arial"/>
          <w:color w:val="auto"/>
          <w:sz w:val="22"/>
          <w:szCs w:val="22"/>
          <w:lang w:val="pl-PL"/>
        </w:rPr>
      </w:pPr>
      <w:r w:rsidRPr="00957670">
        <w:rPr>
          <w:rFonts w:ascii="Arial" w:hAnsi="Arial" w:cs="Arial"/>
          <w:color w:val="auto"/>
          <w:sz w:val="22"/>
          <w:szCs w:val="22"/>
        </w:rPr>
        <w:t>w</w:t>
      </w:r>
      <w:r w:rsidR="006867CC" w:rsidRPr="00957670">
        <w:rPr>
          <w:rFonts w:ascii="Arial" w:hAnsi="Arial" w:cs="Arial"/>
          <w:color w:val="auto"/>
          <w:sz w:val="22"/>
          <w:szCs w:val="22"/>
        </w:rPr>
        <w:t xml:space="preserve">ystąpienie w imieniu zamawiająceo z wnioskiem o wydanie dziennika Wykonawcy dziennika budowy, </w:t>
      </w:r>
    </w:p>
    <w:p w14:paraId="76E528B8" w14:textId="7FB02E94" w:rsidR="006867CC" w:rsidRPr="00957670" w:rsidRDefault="00E41E3A" w:rsidP="006867CC">
      <w:pPr>
        <w:pStyle w:val="Tekstpodstawowy"/>
        <w:numPr>
          <w:ilvl w:val="1"/>
          <w:numId w:val="40"/>
        </w:numPr>
        <w:tabs>
          <w:tab w:val="left" w:pos="1418"/>
        </w:tabs>
        <w:spacing w:before="60" w:line="276" w:lineRule="auto"/>
        <w:rPr>
          <w:rFonts w:ascii="Arial" w:hAnsi="Arial" w:cs="Arial"/>
          <w:color w:val="auto"/>
          <w:sz w:val="22"/>
          <w:szCs w:val="22"/>
          <w:lang w:val="pl-PL"/>
        </w:rPr>
      </w:pPr>
      <w:r w:rsidRPr="00957670">
        <w:rPr>
          <w:rFonts w:ascii="Arial" w:hAnsi="Arial" w:cs="Arial"/>
          <w:color w:val="auto"/>
          <w:sz w:val="22"/>
          <w:szCs w:val="22"/>
        </w:rPr>
        <w:t>p</w:t>
      </w:r>
      <w:r w:rsidR="006867CC" w:rsidRPr="00957670">
        <w:rPr>
          <w:rFonts w:ascii="Arial" w:hAnsi="Arial" w:cs="Arial"/>
          <w:color w:val="auto"/>
          <w:sz w:val="22"/>
          <w:szCs w:val="22"/>
        </w:rPr>
        <w:t>owiadomienie</w:t>
      </w:r>
      <w:r w:rsidRPr="00957670">
        <w:rPr>
          <w:rFonts w:ascii="Arial" w:hAnsi="Arial" w:cs="Arial"/>
          <w:color w:val="auto"/>
          <w:sz w:val="22"/>
          <w:szCs w:val="22"/>
        </w:rPr>
        <w:t xml:space="preserve"> w imieniu zamawiającego</w:t>
      </w:r>
      <w:r w:rsidR="006867CC" w:rsidRPr="00957670">
        <w:rPr>
          <w:rFonts w:ascii="Arial" w:hAnsi="Arial" w:cs="Arial"/>
          <w:color w:val="auto"/>
          <w:sz w:val="22"/>
          <w:szCs w:val="22"/>
        </w:rPr>
        <w:t xml:space="preserve">, co najmniej </w:t>
      </w:r>
      <w:r w:rsidR="006867CC" w:rsidRPr="00957670">
        <w:rPr>
          <w:rFonts w:ascii="Arial" w:hAnsi="Arial" w:cs="Arial"/>
          <w:b/>
          <w:color w:val="auto"/>
          <w:sz w:val="22"/>
          <w:szCs w:val="22"/>
        </w:rPr>
        <w:t>7</w:t>
      </w:r>
      <w:r w:rsidR="006867CC" w:rsidRPr="00957670">
        <w:rPr>
          <w:rFonts w:ascii="Arial" w:hAnsi="Arial" w:cs="Arial"/>
          <w:color w:val="auto"/>
          <w:sz w:val="22"/>
          <w:szCs w:val="22"/>
        </w:rPr>
        <w:t xml:space="preserve"> dni przed rozpoczęciem robót, organu nadzoru </w:t>
      </w:r>
      <w:r w:rsidR="006867CC" w:rsidRPr="00957670">
        <w:rPr>
          <w:rFonts w:ascii="Arial" w:hAnsi="Arial" w:cs="Arial"/>
          <w:color w:val="auto"/>
          <w:sz w:val="22"/>
          <w:szCs w:val="22"/>
          <w:lang w:val="pl-PL"/>
        </w:rPr>
        <w:t xml:space="preserve">budowlanego </w:t>
      </w:r>
      <w:r w:rsidR="006867CC" w:rsidRPr="00957670">
        <w:rPr>
          <w:rFonts w:ascii="Arial" w:hAnsi="Arial" w:cs="Arial"/>
          <w:color w:val="auto"/>
          <w:sz w:val="22"/>
          <w:szCs w:val="22"/>
        </w:rPr>
        <w:t>o planowanym terminie rozpoczęcia robót,</w:t>
      </w:r>
    </w:p>
    <w:p w14:paraId="26ED73F7" w14:textId="77777777" w:rsidR="0004118B" w:rsidRPr="00957670" w:rsidRDefault="0004118B" w:rsidP="00C87CBF">
      <w:pPr>
        <w:numPr>
          <w:ilvl w:val="0"/>
          <w:numId w:val="29"/>
        </w:numPr>
        <w:tabs>
          <w:tab w:val="left" w:pos="1418"/>
        </w:tabs>
        <w:autoSpaceDE w:val="0"/>
        <w:autoSpaceDN w:val="0"/>
        <w:adjustRightInd w:val="0"/>
        <w:spacing w:before="60" w:line="276" w:lineRule="auto"/>
        <w:ind w:left="1418" w:hanging="425"/>
        <w:rPr>
          <w:rFonts w:ascii="Arial" w:hAnsi="Arial" w:cs="Arial"/>
          <w:sz w:val="22"/>
          <w:szCs w:val="22"/>
        </w:rPr>
      </w:pPr>
      <w:r w:rsidRPr="00957670">
        <w:rPr>
          <w:rFonts w:ascii="Arial" w:hAnsi="Arial" w:cs="Arial"/>
          <w:sz w:val="22"/>
          <w:szCs w:val="22"/>
        </w:rPr>
        <w:t>ubezpieczenie budowy</w:t>
      </w:r>
    </w:p>
    <w:p w14:paraId="7E86985A" w14:textId="77777777" w:rsidR="00803751" w:rsidRPr="00957670" w:rsidRDefault="00E73510" w:rsidP="00C87CBF">
      <w:pPr>
        <w:numPr>
          <w:ilvl w:val="0"/>
          <w:numId w:val="29"/>
        </w:numPr>
        <w:tabs>
          <w:tab w:val="left" w:pos="1418"/>
        </w:tabs>
        <w:autoSpaceDE w:val="0"/>
        <w:autoSpaceDN w:val="0"/>
        <w:adjustRightInd w:val="0"/>
        <w:spacing w:before="60" w:line="276" w:lineRule="auto"/>
        <w:ind w:left="1418" w:hanging="425"/>
        <w:rPr>
          <w:rFonts w:ascii="Arial" w:hAnsi="Arial" w:cs="Arial"/>
          <w:sz w:val="22"/>
          <w:szCs w:val="22"/>
        </w:rPr>
      </w:pPr>
      <w:r w:rsidRPr="00957670">
        <w:rPr>
          <w:rFonts w:ascii="Arial" w:hAnsi="Arial" w:cs="Arial"/>
          <w:sz w:val="22"/>
          <w:szCs w:val="22"/>
        </w:rPr>
        <w:t>u</w:t>
      </w:r>
      <w:r w:rsidR="00803751" w:rsidRPr="00957670">
        <w:rPr>
          <w:rFonts w:ascii="Arial" w:hAnsi="Arial" w:cs="Arial"/>
          <w:sz w:val="22"/>
          <w:szCs w:val="22"/>
        </w:rPr>
        <w:t>stanowienie kierownika budowy, który ponosi odpowiedzialność za realizacje przedmiotu umowy w zakresie praw i obowiązków zgodnie z ustawą Prawo budowlane,</w:t>
      </w:r>
    </w:p>
    <w:p w14:paraId="0C8FBBCB" w14:textId="77777777" w:rsidR="00803751" w:rsidRPr="00957670" w:rsidRDefault="00E73510" w:rsidP="00C87CBF">
      <w:pPr>
        <w:numPr>
          <w:ilvl w:val="0"/>
          <w:numId w:val="29"/>
        </w:numPr>
        <w:tabs>
          <w:tab w:val="left" w:pos="1418"/>
        </w:tabs>
        <w:autoSpaceDE w:val="0"/>
        <w:autoSpaceDN w:val="0"/>
        <w:adjustRightInd w:val="0"/>
        <w:spacing w:before="60" w:line="276" w:lineRule="auto"/>
        <w:ind w:left="1418" w:hanging="425"/>
        <w:rPr>
          <w:rFonts w:ascii="Arial" w:hAnsi="Arial" w:cs="Arial"/>
          <w:sz w:val="22"/>
          <w:szCs w:val="22"/>
        </w:rPr>
      </w:pPr>
      <w:r w:rsidRPr="00957670">
        <w:rPr>
          <w:rFonts w:ascii="Arial" w:hAnsi="Arial" w:cs="Arial"/>
          <w:sz w:val="22"/>
          <w:szCs w:val="22"/>
        </w:rPr>
        <w:t>o</w:t>
      </w:r>
      <w:r w:rsidR="00803751" w:rsidRPr="00957670">
        <w:rPr>
          <w:rFonts w:ascii="Arial" w:hAnsi="Arial" w:cs="Arial"/>
          <w:sz w:val="22"/>
          <w:szCs w:val="22"/>
        </w:rPr>
        <w:t>pracowanie planu bezpiecze</w:t>
      </w:r>
      <w:r w:rsidR="00803751" w:rsidRPr="00957670">
        <w:rPr>
          <w:rFonts w:ascii="Arial" w:eastAsia="TimesNewRoman" w:hAnsi="Arial" w:cs="Arial"/>
          <w:sz w:val="22"/>
          <w:szCs w:val="22"/>
        </w:rPr>
        <w:t>ń</w:t>
      </w:r>
      <w:r w:rsidR="00803751" w:rsidRPr="00957670">
        <w:rPr>
          <w:rFonts w:ascii="Arial" w:hAnsi="Arial" w:cs="Arial"/>
          <w:sz w:val="22"/>
          <w:szCs w:val="22"/>
        </w:rPr>
        <w:t>stwa i ochrony zdrowia,</w:t>
      </w:r>
    </w:p>
    <w:p w14:paraId="01242168" w14:textId="77777777" w:rsidR="00BD3F30" w:rsidRPr="00957670" w:rsidRDefault="00BD3F30" w:rsidP="00C87CBF">
      <w:pPr>
        <w:numPr>
          <w:ilvl w:val="0"/>
          <w:numId w:val="29"/>
        </w:numPr>
        <w:tabs>
          <w:tab w:val="left" w:pos="1418"/>
        </w:tabs>
        <w:autoSpaceDE w:val="0"/>
        <w:autoSpaceDN w:val="0"/>
        <w:adjustRightInd w:val="0"/>
        <w:spacing w:before="60" w:line="276" w:lineRule="auto"/>
        <w:ind w:left="1418" w:hanging="425"/>
        <w:rPr>
          <w:rFonts w:ascii="Arial" w:hAnsi="Arial" w:cs="Arial"/>
          <w:sz w:val="22"/>
          <w:szCs w:val="22"/>
        </w:rPr>
      </w:pPr>
      <w:r w:rsidRPr="00957670">
        <w:rPr>
          <w:rFonts w:ascii="Arial" w:hAnsi="Arial" w:cs="Arial"/>
          <w:sz w:val="22"/>
          <w:szCs w:val="22"/>
        </w:rPr>
        <w:t xml:space="preserve">przekazywanie </w:t>
      </w:r>
      <w:r w:rsidR="00641903" w:rsidRPr="00957670">
        <w:rPr>
          <w:rFonts w:ascii="Arial" w:hAnsi="Arial" w:cs="Arial"/>
          <w:sz w:val="22"/>
          <w:szCs w:val="22"/>
        </w:rPr>
        <w:t>I</w:t>
      </w:r>
      <w:r w:rsidRPr="00957670">
        <w:rPr>
          <w:rFonts w:ascii="Arial" w:hAnsi="Arial" w:cs="Arial"/>
          <w:sz w:val="22"/>
          <w:szCs w:val="22"/>
        </w:rPr>
        <w:t>nspektorowi nadzoru inwestorskiego informacji dotyczących realizacji umowy oraz umożliwienia mu przeprowadzenia kontroli ich wykonywania,</w:t>
      </w:r>
    </w:p>
    <w:p w14:paraId="62225145" w14:textId="77777777" w:rsidR="00803751" w:rsidRPr="00957670" w:rsidRDefault="00E73510" w:rsidP="00C87CBF">
      <w:pPr>
        <w:numPr>
          <w:ilvl w:val="0"/>
          <w:numId w:val="29"/>
        </w:numPr>
        <w:tabs>
          <w:tab w:val="left" w:pos="1418"/>
        </w:tabs>
        <w:autoSpaceDE w:val="0"/>
        <w:autoSpaceDN w:val="0"/>
        <w:adjustRightInd w:val="0"/>
        <w:spacing w:before="60" w:line="276" w:lineRule="auto"/>
        <w:ind w:left="1418" w:hanging="425"/>
        <w:rPr>
          <w:rFonts w:ascii="Arial" w:hAnsi="Arial" w:cs="Arial"/>
          <w:sz w:val="22"/>
          <w:szCs w:val="22"/>
        </w:rPr>
      </w:pPr>
      <w:r w:rsidRPr="00957670">
        <w:rPr>
          <w:rFonts w:ascii="Arial" w:hAnsi="Arial" w:cs="Arial"/>
          <w:sz w:val="22"/>
          <w:szCs w:val="22"/>
        </w:rPr>
        <w:t>p</w:t>
      </w:r>
      <w:r w:rsidR="00803751" w:rsidRPr="00957670">
        <w:rPr>
          <w:rFonts w:ascii="Arial" w:hAnsi="Arial" w:cs="Arial"/>
          <w:sz w:val="22"/>
          <w:szCs w:val="22"/>
        </w:rPr>
        <w:t>rzedłożenie Zamawiaj</w:t>
      </w:r>
      <w:r w:rsidR="00803751" w:rsidRPr="00957670">
        <w:rPr>
          <w:rFonts w:ascii="Arial" w:eastAsia="TimesNewRoman" w:hAnsi="Arial" w:cs="Arial"/>
          <w:sz w:val="22"/>
          <w:szCs w:val="22"/>
        </w:rPr>
        <w:t>ą</w:t>
      </w:r>
      <w:r w:rsidR="00803751" w:rsidRPr="00957670">
        <w:rPr>
          <w:rFonts w:ascii="Arial" w:hAnsi="Arial" w:cs="Arial"/>
          <w:sz w:val="22"/>
          <w:szCs w:val="22"/>
        </w:rPr>
        <w:t>cemu projektu umowy o roboty budowlane z Podwykonawc</w:t>
      </w:r>
      <w:r w:rsidR="00803751" w:rsidRPr="00957670">
        <w:rPr>
          <w:rFonts w:ascii="Arial" w:eastAsia="TimesNewRoman" w:hAnsi="Arial" w:cs="Arial"/>
          <w:sz w:val="22"/>
          <w:szCs w:val="22"/>
        </w:rPr>
        <w:t xml:space="preserve">ą </w:t>
      </w:r>
      <w:r w:rsidR="00803751" w:rsidRPr="00957670">
        <w:rPr>
          <w:rFonts w:ascii="Arial" w:hAnsi="Arial" w:cs="Arial"/>
          <w:sz w:val="22"/>
          <w:szCs w:val="22"/>
        </w:rPr>
        <w:t>w celu uzyskania pisemnej zgody Zamawiaj</w:t>
      </w:r>
      <w:r w:rsidR="00803751" w:rsidRPr="00957670">
        <w:rPr>
          <w:rFonts w:ascii="Arial" w:eastAsia="TimesNewRoman" w:hAnsi="Arial" w:cs="Arial"/>
          <w:sz w:val="22"/>
          <w:szCs w:val="22"/>
        </w:rPr>
        <w:t>ą</w:t>
      </w:r>
      <w:r w:rsidR="00803751" w:rsidRPr="00957670">
        <w:rPr>
          <w:rFonts w:ascii="Arial" w:hAnsi="Arial" w:cs="Arial"/>
          <w:sz w:val="22"/>
          <w:szCs w:val="22"/>
        </w:rPr>
        <w:t>cego na jej zawarcie.</w:t>
      </w:r>
    </w:p>
    <w:p w14:paraId="5994B0A3" w14:textId="77777777" w:rsidR="00803751" w:rsidRPr="00957670" w:rsidRDefault="00E73510" w:rsidP="00C87CBF">
      <w:pPr>
        <w:numPr>
          <w:ilvl w:val="0"/>
          <w:numId w:val="29"/>
        </w:numPr>
        <w:tabs>
          <w:tab w:val="left" w:pos="1418"/>
        </w:tabs>
        <w:autoSpaceDE w:val="0"/>
        <w:autoSpaceDN w:val="0"/>
        <w:adjustRightInd w:val="0"/>
        <w:spacing w:before="60" w:line="276" w:lineRule="auto"/>
        <w:ind w:left="1418" w:hanging="425"/>
        <w:rPr>
          <w:rFonts w:ascii="Arial" w:hAnsi="Arial" w:cs="Arial"/>
          <w:sz w:val="22"/>
          <w:szCs w:val="22"/>
        </w:rPr>
      </w:pPr>
      <w:r w:rsidRPr="00957670">
        <w:rPr>
          <w:rFonts w:ascii="Arial" w:hAnsi="Arial" w:cs="Arial"/>
          <w:sz w:val="22"/>
          <w:szCs w:val="22"/>
        </w:rPr>
        <w:t>p</w:t>
      </w:r>
      <w:r w:rsidR="00803751" w:rsidRPr="00957670">
        <w:rPr>
          <w:rFonts w:ascii="Arial" w:hAnsi="Arial" w:cs="Arial"/>
          <w:sz w:val="22"/>
          <w:szCs w:val="22"/>
        </w:rPr>
        <w:t>rotokolarne przej</w:t>
      </w:r>
      <w:r w:rsidR="00803751" w:rsidRPr="00957670">
        <w:rPr>
          <w:rFonts w:ascii="Arial" w:eastAsia="TimesNewRoman" w:hAnsi="Arial" w:cs="Arial"/>
          <w:sz w:val="22"/>
          <w:szCs w:val="22"/>
        </w:rPr>
        <w:t>ę</w:t>
      </w:r>
      <w:r w:rsidR="00803751" w:rsidRPr="00957670">
        <w:rPr>
          <w:rFonts w:ascii="Arial" w:hAnsi="Arial" w:cs="Arial"/>
          <w:sz w:val="22"/>
          <w:szCs w:val="22"/>
        </w:rPr>
        <w:t>cie od Zamawiaj</w:t>
      </w:r>
      <w:r w:rsidR="00803751" w:rsidRPr="00957670">
        <w:rPr>
          <w:rFonts w:ascii="Arial" w:eastAsia="TimesNewRoman" w:hAnsi="Arial" w:cs="Arial"/>
          <w:sz w:val="22"/>
          <w:szCs w:val="22"/>
        </w:rPr>
        <w:t>ą</w:t>
      </w:r>
      <w:r w:rsidR="00803751" w:rsidRPr="00957670">
        <w:rPr>
          <w:rFonts w:ascii="Arial" w:hAnsi="Arial" w:cs="Arial"/>
          <w:sz w:val="22"/>
          <w:szCs w:val="22"/>
        </w:rPr>
        <w:t>cego terenu budowy,</w:t>
      </w:r>
    </w:p>
    <w:p w14:paraId="38494A16" w14:textId="77777777" w:rsidR="00FC44A6" w:rsidRPr="00957670" w:rsidRDefault="00FC44A6" w:rsidP="00C87CBF">
      <w:pPr>
        <w:numPr>
          <w:ilvl w:val="0"/>
          <w:numId w:val="29"/>
        </w:numPr>
        <w:tabs>
          <w:tab w:val="left" w:pos="1418"/>
        </w:tabs>
        <w:autoSpaceDE w:val="0"/>
        <w:autoSpaceDN w:val="0"/>
        <w:adjustRightInd w:val="0"/>
        <w:spacing w:before="60" w:line="276" w:lineRule="auto"/>
        <w:ind w:left="1418" w:hanging="425"/>
        <w:rPr>
          <w:rFonts w:ascii="Arial" w:hAnsi="Arial" w:cs="Arial"/>
          <w:sz w:val="22"/>
          <w:szCs w:val="22"/>
        </w:rPr>
      </w:pPr>
      <w:r w:rsidRPr="00957670">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6EAC04E8" w14:textId="77777777" w:rsidR="00FC44A6" w:rsidRPr="00957670" w:rsidRDefault="00FC44A6" w:rsidP="00C87CBF">
      <w:pPr>
        <w:numPr>
          <w:ilvl w:val="0"/>
          <w:numId w:val="29"/>
        </w:numPr>
        <w:tabs>
          <w:tab w:val="left" w:pos="1418"/>
        </w:tabs>
        <w:autoSpaceDE w:val="0"/>
        <w:autoSpaceDN w:val="0"/>
        <w:adjustRightInd w:val="0"/>
        <w:spacing w:before="60" w:line="276" w:lineRule="auto"/>
        <w:ind w:left="1418" w:hanging="425"/>
        <w:rPr>
          <w:rFonts w:ascii="Arial" w:hAnsi="Arial" w:cs="Arial"/>
          <w:sz w:val="22"/>
          <w:szCs w:val="22"/>
        </w:rPr>
      </w:pPr>
      <w:r w:rsidRPr="00957670">
        <w:rPr>
          <w:rFonts w:ascii="Arial" w:hAnsi="Arial" w:cs="Arial"/>
          <w:sz w:val="22"/>
          <w:szCs w:val="22"/>
        </w:rPr>
        <w:t>podjęcie niezbędnych środków służących zapobieganiu wstępowi na teren budowy przez osoby nieuprawnione,</w:t>
      </w:r>
    </w:p>
    <w:p w14:paraId="58452D18" w14:textId="77777777" w:rsidR="00FC44A6" w:rsidRPr="00957670" w:rsidRDefault="00FC44A6" w:rsidP="00C87CBF">
      <w:pPr>
        <w:numPr>
          <w:ilvl w:val="0"/>
          <w:numId w:val="29"/>
        </w:numPr>
        <w:tabs>
          <w:tab w:val="left" w:pos="1418"/>
        </w:tabs>
        <w:autoSpaceDE w:val="0"/>
        <w:autoSpaceDN w:val="0"/>
        <w:adjustRightInd w:val="0"/>
        <w:spacing w:before="60" w:line="276" w:lineRule="auto"/>
        <w:ind w:left="1418" w:hanging="425"/>
        <w:rPr>
          <w:rFonts w:ascii="Arial" w:hAnsi="Arial" w:cs="Arial"/>
          <w:sz w:val="22"/>
          <w:szCs w:val="22"/>
        </w:rPr>
      </w:pPr>
      <w:r w:rsidRPr="00957670">
        <w:rPr>
          <w:rFonts w:ascii="Arial" w:hAnsi="Arial" w:cs="Arial"/>
          <w:sz w:val="22"/>
          <w:szCs w:val="22"/>
        </w:rPr>
        <w:t>zapewnienie ochrony terenu budowy od dnia przejęcia terenu budowy do dnia odbioru końcowego</w:t>
      </w:r>
    </w:p>
    <w:p w14:paraId="70DFD273" w14:textId="77777777" w:rsidR="00803751" w:rsidRPr="00957670" w:rsidRDefault="00E73510" w:rsidP="00C87CBF">
      <w:pPr>
        <w:numPr>
          <w:ilvl w:val="0"/>
          <w:numId w:val="29"/>
        </w:numPr>
        <w:tabs>
          <w:tab w:val="left" w:pos="1418"/>
        </w:tabs>
        <w:autoSpaceDE w:val="0"/>
        <w:autoSpaceDN w:val="0"/>
        <w:adjustRightInd w:val="0"/>
        <w:spacing w:before="60" w:line="276" w:lineRule="auto"/>
        <w:ind w:left="1418" w:hanging="425"/>
        <w:rPr>
          <w:rFonts w:ascii="Arial" w:hAnsi="Arial" w:cs="Arial"/>
          <w:sz w:val="22"/>
          <w:szCs w:val="22"/>
        </w:rPr>
      </w:pPr>
      <w:r w:rsidRPr="00957670">
        <w:rPr>
          <w:rFonts w:ascii="Arial" w:hAnsi="Arial" w:cs="Arial"/>
          <w:sz w:val="22"/>
          <w:szCs w:val="22"/>
        </w:rPr>
        <w:t>p</w:t>
      </w:r>
      <w:r w:rsidR="00803751" w:rsidRPr="00957670">
        <w:rPr>
          <w:rFonts w:ascii="Arial" w:hAnsi="Arial" w:cs="Arial"/>
          <w:sz w:val="22"/>
          <w:szCs w:val="22"/>
        </w:rPr>
        <w:t>oinformowanie, przed przyst</w:t>
      </w:r>
      <w:r w:rsidR="00803751" w:rsidRPr="00957670">
        <w:rPr>
          <w:rFonts w:ascii="Arial" w:eastAsia="TimesNewRoman" w:hAnsi="Arial" w:cs="Arial"/>
          <w:sz w:val="22"/>
          <w:szCs w:val="22"/>
        </w:rPr>
        <w:t>ą</w:t>
      </w:r>
      <w:r w:rsidR="00803751" w:rsidRPr="00957670">
        <w:rPr>
          <w:rFonts w:ascii="Arial" w:hAnsi="Arial" w:cs="Arial"/>
          <w:sz w:val="22"/>
          <w:szCs w:val="22"/>
        </w:rPr>
        <w:t>pieniem do robót, poszczególnych użytkowników uzbrojenia podziemnego o terminie rozpocz</w:t>
      </w:r>
      <w:r w:rsidR="00803751" w:rsidRPr="00957670">
        <w:rPr>
          <w:rFonts w:ascii="Arial" w:eastAsia="TimesNewRoman" w:hAnsi="Arial" w:cs="Arial"/>
          <w:sz w:val="22"/>
          <w:szCs w:val="22"/>
        </w:rPr>
        <w:t>ę</w:t>
      </w:r>
      <w:r w:rsidR="00803751" w:rsidRPr="00957670">
        <w:rPr>
          <w:rFonts w:ascii="Arial" w:hAnsi="Arial" w:cs="Arial"/>
          <w:sz w:val="22"/>
          <w:szCs w:val="22"/>
        </w:rPr>
        <w:t xml:space="preserve">cia robót </w:t>
      </w:r>
      <w:r w:rsidR="006B4C1B" w:rsidRPr="00957670">
        <w:rPr>
          <w:rFonts w:ascii="Arial" w:hAnsi="Arial" w:cs="Arial"/>
          <w:sz w:val="22"/>
          <w:szCs w:val="22"/>
        </w:rPr>
        <w:br/>
      </w:r>
      <w:r w:rsidR="00803751" w:rsidRPr="00957670">
        <w:rPr>
          <w:rFonts w:ascii="Arial" w:hAnsi="Arial" w:cs="Arial"/>
          <w:sz w:val="22"/>
          <w:szCs w:val="22"/>
        </w:rPr>
        <w:t>i potrzebie zabezpieczenia nadzoru z ich strony na czas prowadzenia robót.</w:t>
      </w:r>
    </w:p>
    <w:p w14:paraId="559972B9" w14:textId="77777777" w:rsidR="00803751" w:rsidRPr="00957670" w:rsidRDefault="00E73510" w:rsidP="00C87CBF">
      <w:pPr>
        <w:numPr>
          <w:ilvl w:val="0"/>
          <w:numId w:val="29"/>
        </w:numPr>
        <w:tabs>
          <w:tab w:val="left" w:pos="1418"/>
        </w:tabs>
        <w:autoSpaceDE w:val="0"/>
        <w:autoSpaceDN w:val="0"/>
        <w:adjustRightInd w:val="0"/>
        <w:spacing w:before="60" w:line="276" w:lineRule="auto"/>
        <w:ind w:left="1418" w:hanging="425"/>
        <w:rPr>
          <w:rFonts w:ascii="Arial" w:hAnsi="Arial" w:cs="Arial"/>
          <w:sz w:val="22"/>
          <w:szCs w:val="22"/>
        </w:rPr>
      </w:pPr>
      <w:r w:rsidRPr="00957670">
        <w:rPr>
          <w:rFonts w:ascii="Arial" w:hAnsi="Arial" w:cs="Arial"/>
          <w:sz w:val="22"/>
          <w:szCs w:val="22"/>
        </w:rPr>
        <w:t>o</w:t>
      </w:r>
      <w:r w:rsidR="00803751" w:rsidRPr="00957670">
        <w:rPr>
          <w:rFonts w:ascii="Arial" w:hAnsi="Arial" w:cs="Arial"/>
          <w:sz w:val="22"/>
          <w:szCs w:val="22"/>
        </w:rPr>
        <w:t>znaczenie terenu budowy i zabezpieczenie miejsc prowadzenia robót, zgodnie z obowi</w:t>
      </w:r>
      <w:r w:rsidR="00803751" w:rsidRPr="00957670">
        <w:rPr>
          <w:rFonts w:ascii="Arial" w:eastAsia="TimesNewRoman" w:hAnsi="Arial" w:cs="Arial"/>
          <w:sz w:val="22"/>
          <w:szCs w:val="22"/>
        </w:rPr>
        <w:t>ą</w:t>
      </w:r>
      <w:r w:rsidR="00803751" w:rsidRPr="00957670">
        <w:rPr>
          <w:rFonts w:ascii="Arial" w:hAnsi="Arial" w:cs="Arial"/>
          <w:sz w:val="22"/>
          <w:szCs w:val="22"/>
        </w:rPr>
        <w:t>zuj</w:t>
      </w:r>
      <w:r w:rsidR="00803751" w:rsidRPr="00957670">
        <w:rPr>
          <w:rFonts w:ascii="Arial" w:eastAsia="TimesNewRoman" w:hAnsi="Arial" w:cs="Arial"/>
          <w:sz w:val="22"/>
          <w:szCs w:val="22"/>
        </w:rPr>
        <w:t>ą</w:t>
      </w:r>
      <w:r w:rsidRPr="00957670">
        <w:rPr>
          <w:rFonts w:ascii="Arial" w:hAnsi="Arial" w:cs="Arial"/>
          <w:sz w:val="22"/>
          <w:szCs w:val="22"/>
        </w:rPr>
        <w:t>cymi przepisami prawa</w:t>
      </w:r>
      <w:r w:rsidR="0019262A" w:rsidRPr="00957670">
        <w:rPr>
          <w:rFonts w:ascii="Arial" w:hAnsi="Arial" w:cs="Arial"/>
          <w:sz w:val="22"/>
          <w:szCs w:val="22"/>
        </w:rPr>
        <w:t>,</w:t>
      </w:r>
    </w:p>
    <w:p w14:paraId="7AD3013D" w14:textId="77777777" w:rsidR="00BD3F30" w:rsidRPr="00957670" w:rsidRDefault="00BD3F30" w:rsidP="00C87CBF">
      <w:pPr>
        <w:numPr>
          <w:ilvl w:val="0"/>
          <w:numId w:val="29"/>
        </w:numPr>
        <w:tabs>
          <w:tab w:val="left" w:pos="1418"/>
        </w:tabs>
        <w:autoSpaceDE w:val="0"/>
        <w:autoSpaceDN w:val="0"/>
        <w:adjustRightInd w:val="0"/>
        <w:spacing w:before="60" w:line="276" w:lineRule="auto"/>
        <w:ind w:left="1418" w:hanging="425"/>
        <w:rPr>
          <w:rFonts w:ascii="Arial" w:hAnsi="Arial" w:cs="Arial"/>
          <w:sz w:val="22"/>
          <w:szCs w:val="22"/>
        </w:rPr>
      </w:pPr>
      <w:r w:rsidRPr="00957670">
        <w:rPr>
          <w:rFonts w:ascii="Arial" w:hAnsi="Arial" w:cs="Arial"/>
          <w:sz w:val="22"/>
          <w:szCs w:val="22"/>
        </w:rPr>
        <w:t>umożliwienie wstępu na teren budowy wyłącznie osobom upoważnionym przez Zamawiającego lub Wykonawcę,</w:t>
      </w:r>
    </w:p>
    <w:p w14:paraId="0BE37FCB" w14:textId="77777777" w:rsidR="00803751" w:rsidRPr="00957670" w:rsidRDefault="0019262A" w:rsidP="00C87CBF">
      <w:pPr>
        <w:numPr>
          <w:ilvl w:val="0"/>
          <w:numId w:val="29"/>
        </w:numPr>
        <w:tabs>
          <w:tab w:val="left" w:pos="1418"/>
        </w:tabs>
        <w:autoSpaceDE w:val="0"/>
        <w:autoSpaceDN w:val="0"/>
        <w:adjustRightInd w:val="0"/>
        <w:spacing w:before="60" w:line="276" w:lineRule="auto"/>
        <w:ind w:left="1418" w:hanging="425"/>
        <w:rPr>
          <w:rFonts w:ascii="Arial" w:hAnsi="Arial" w:cs="Arial"/>
          <w:sz w:val="22"/>
          <w:szCs w:val="22"/>
        </w:rPr>
      </w:pPr>
      <w:r w:rsidRPr="00957670">
        <w:rPr>
          <w:rFonts w:ascii="Arial" w:hAnsi="Arial" w:cs="Arial"/>
          <w:sz w:val="22"/>
          <w:szCs w:val="22"/>
        </w:rPr>
        <w:t>p</w:t>
      </w:r>
      <w:r w:rsidR="00803751" w:rsidRPr="00957670">
        <w:rPr>
          <w:rFonts w:ascii="Arial" w:hAnsi="Arial" w:cs="Arial"/>
          <w:sz w:val="22"/>
          <w:szCs w:val="22"/>
        </w:rPr>
        <w:t>rzeprowadzenie prób, pomiarów i sprawdze</w:t>
      </w:r>
      <w:r w:rsidR="00803751" w:rsidRPr="00957670">
        <w:rPr>
          <w:rFonts w:ascii="Arial" w:eastAsia="TimesNewRoman" w:hAnsi="Arial" w:cs="Arial"/>
          <w:sz w:val="22"/>
          <w:szCs w:val="22"/>
        </w:rPr>
        <w:t xml:space="preserve">ń </w:t>
      </w:r>
      <w:r w:rsidR="00803751" w:rsidRPr="00957670">
        <w:rPr>
          <w:rFonts w:ascii="Arial" w:hAnsi="Arial" w:cs="Arial"/>
          <w:sz w:val="22"/>
          <w:szCs w:val="22"/>
        </w:rPr>
        <w:t>przewidzianych warunkami technicznymi wykonania i odbioru robót budowlano – montażowych, na własny koszt,</w:t>
      </w:r>
    </w:p>
    <w:p w14:paraId="31AA4153" w14:textId="77777777" w:rsidR="00BD3F30" w:rsidRPr="00957670" w:rsidRDefault="00BD3F30" w:rsidP="00C87CBF">
      <w:pPr>
        <w:numPr>
          <w:ilvl w:val="0"/>
          <w:numId w:val="29"/>
        </w:numPr>
        <w:tabs>
          <w:tab w:val="left" w:pos="1418"/>
        </w:tabs>
        <w:autoSpaceDE w:val="0"/>
        <w:autoSpaceDN w:val="0"/>
        <w:adjustRightInd w:val="0"/>
        <w:spacing w:before="60" w:line="276" w:lineRule="auto"/>
        <w:ind w:left="1418" w:hanging="425"/>
        <w:rPr>
          <w:rFonts w:ascii="Arial" w:hAnsi="Arial" w:cs="Arial"/>
          <w:sz w:val="22"/>
          <w:szCs w:val="22"/>
        </w:rPr>
      </w:pPr>
      <w:r w:rsidRPr="00957670">
        <w:rPr>
          <w:rFonts w:ascii="Arial" w:hAnsi="Arial" w:cs="Arial"/>
          <w:sz w:val="22"/>
          <w:szCs w:val="22"/>
        </w:rPr>
        <w:t>stosowanie się do poleceń inspektora nadzoru inwestorskiego</w:t>
      </w:r>
      <w:r w:rsidR="008828E4" w:rsidRPr="00957670">
        <w:rPr>
          <w:rFonts w:ascii="Arial" w:hAnsi="Arial" w:cs="Arial"/>
          <w:sz w:val="22"/>
          <w:szCs w:val="22"/>
        </w:rPr>
        <w:t xml:space="preserve"> potwierdzonych wpisem do dziennika budowy, zgodnych z przepisami prawa </w:t>
      </w:r>
      <w:r w:rsidR="00866B57" w:rsidRPr="00957670">
        <w:rPr>
          <w:rFonts w:ascii="Arial" w:hAnsi="Arial" w:cs="Arial"/>
          <w:sz w:val="22"/>
          <w:szCs w:val="22"/>
        </w:rPr>
        <w:br/>
      </w:r>
      <w:r w:rsidR="008828E4" w:rsidRPr="00957670">
        <w:rPr>
          <w:rFonts w:ascii="Arial" w:hAnsi="Arial" w:cs="Arial"/>
          <w:sz w:val="22"/>
          <w:szCs w:val="22"/>
        </w:rPr>
        <w:t>i postanowieniami umowy,</w:t>
      </w:r>
    </w:p>
    <w:p w14:paraId="6B98D7EE" w14:textId="77777777" w:rsidR="00803751" w:rsidRPr="00957670" w:rsidRDefault="0019262A" w:rsidP="00C87CBF">
      <w:pPr>
        <w:numPr>
          <w:ilvl w:val="0"/>
          <w:numId w:val="29"/>
        </w:numPr>
        <w:tabs>
          <w:tab w:val="left" w:pos="1418"/>
        </w:tabs>
        <w:autoSpaceDE w:val="0"/>
        <w:autoSpaceDN w:val="0"/>
        <w:adjustRightInd w:val="0"/>
        <w:spacing w:before="60" w:line="276" w:lineRule="auto"/>
        <w:ind w:left="1418" w:hanging="425"/>
        <w:rPr>
          <w:rFonts w:ascii="Arial" w:hAnsi="Arial" w:cs="Arial"/>
          <w:sz w:val="22"/>
          <w:szCs w:val="22"/>
        </w:rPr>
      </w:pPr>
      <w:r w:rsidRPr="00957670">
        <w:rPr>
          <w:rFonts w:ascii="Arial" w:hAnsi="Arial" w:cs="Arial"/>
          <w:sz w:val="22"/>
          <w:szCs w:val="22"/>
        </w:rPr>
        <w:t>z</w:t>
      </w:r>
      <w:r w:rsidR="00803751" w:rsidRPr="00957670">
        <w:rPr>
          <w:rFonts w:ascii="Arial" w:hAnsi="Arial" w:cs="Arial"/>
          <w:sz w:val="22"/>
          <w:szCs w:val="22"/>
        </w:rPr>
        <w:t>apewnienie obsługi geodezyjnej budowy,</w:t>
      </w:r>
    </w:p>
    <w:p w14:paraId="61A0A9F0" w14:textId="77777777" w:rsidR="00803751" w:rsidRPr="00957670" w:rsidRDefault="00BD3F30" w:rsidP="00C87CBF">
      <w:pPr>
        <w:numPr>
          <w:ilvl w:val="0"/>
          <w:numId w:val="29"/>
        </w:numPr>
        <w:tabs>
          <w:tab w:val="left" w:pos="1418"/>
        </w:tabs>
        <w:autoSpaceDE w:val="0"/>
        <w:autoSpaceDN w:val="0"/>
        <w:adjustRightInd w:val="0"/>
        <w:spacing w:before="60" w:line="276" w:lineRule="auto"/>
        <w:ind w:left="1418" w:hanging="425"/>
        <w:rPr>
          <w:rFonts w:ascii="Arial" w:hAnsi="Arial" w:cs="Arial"/>
          <w:sz w:val="22"/>
          <w:szCs w:val="22"/>
        </w:rPr>
      </w:pPr>
      <w:r w:rsidRPr="00957670">
        <w:rPr>
          <w:rFonts w:ascii="Arial" w:hAnsi="Arial" w:cs="Arial"/>
          <w:sz w:val="22"/>
          <w:szCs w:val="22"/>
        </w:rPr>
        <w:t xml:space="preserve">prowadzenie dokumentacji budowy oraz </w:t>
      </w:r>
      <w:r w:rsidR="0019262A" w:rsidRPr="00957670">
        <w:rPr>
          <w:rFonts w:ascii="Arial" w:hAnsi="Arial" w:cs="Arial"/>
          <w:sz w:val="22"/>
          <w:szCs w:val="22"/>
        </w:rPr>
        <w:t>d</w:t>
      </w:r>
      <w:r w:rsidR="00803751" w:rsidRPr="00957670">
        <w:rPr>
          <w:rFonts w:ascii="Arial" w:hAnsi="Arial" w:cs="Arial"/>
          <w:sz w:val="22"/>
          <w:szCs w:val="22"/>
        </w:rPr>
        <w:t>ostarczenie Zamawiającemu dokumentacji powykonawczej w formie papierowej i elektronicznej,</w:t>
      </w:r>
    </w:p>
    <w:p w14:paraId="6BA44C5A" w14:textId="77777777" w:rsidR="00803751" w:rsidRPr="00957670" w:rsidRDefault="0019262A"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p</w:t>
      </w:r>
      <w:r w:rsidR="00803751" w:rsidRPr="00957670">
        <w:rPr>
          <w:rFonts w:ascii="Arial" w:hAnsi="Arial" w:cs="Arial"/>
          <w:color w:val="auto"/>
          <w:sz w:val="22"/>
          <w:szCs w:val="22"/>
          <w:lang w:val="pl-PL"/>
        </w:rPr>
        <w:t>rowadzenie robót zgodnie z przepisami bhp oraz p.poż.,</w:t>
      </w:r>
    </w:p>
    <w:p w14:paraId="191215AE" w14:textId="77777777" w:rsidR="00803751" w:rsidRPr="00957670" w:rsidRDefault="0019262A"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w</w:t>
      </w:r>
      <w:r w:rsidR="00803751" w:rsidRPr="00957670">
        <w:rPr>
          <w:rFonts w:ascii="Arial" w:hAnsi="Arial" w:cs="Arial"/>
          <w:color w:val="auto"/>
          <w:sz w:val="22"/>
          <w:szCs w:val="22"/>
          <w:lang w:val="pl-PL"/>
        </w:rPr>
        <w:t>ykonanie i terminowe przekazanie Zamawiającemu przedmiotu umowy,</w:t>
      </w:r>
    </w:p>
    <w:p w14:paraId="65D666C9" w14:textId="77777777" w:rsidR="00803751" w:rsidRPr="00957670" w:rsidRDefault="0019262A"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p</w:t>
      </w:r>
      <w:r w:rsidR="00803751" w:rsidRPr="00957670">
        <w:rPr>
          <w:rFonts w:ascii="Arial" w:hAnsi="Arial" w:cs="Arial"/>
          <w:color w:val="auto"/>
          <w:sz w:val="22"/>
          <w:szCs w:val="22"/>
          <w:lang w:val="pl-PL"/>
        </w:rPr>
        <w:t xml:space="preserve">rzedstawienie zestawienia kosztów robót budowlanych, montażu instalacji </w:t>
      </w:r>
      <w:r w:rsidR="006B4C1B" w:rsidRPr="00957670">
        <w:rPr>
          <w:rFonts w:ascii="Arial" w:hAnsi="Arial" w:cs="Arial"/>
          <w:color w:val="auto"/>
          <w:sz w:val="22"/>
          <w:szCs w:val="22"/>
          <w:lang w:val="pl-PL"/>
        </w:rPr>
        <w:br/>
      </w:r>
      <w:r w:rsidR="00803751" w:rsidRPr="00957670">
        <w:rPr>
          <w:rFonts w:ascii="Arial" w:hAnsi="Arial" w:cs="Arial"/>
          <w:color w:val="auto"/>
          <w:sz w:val="22"/>
          <w:szCs w:val="22"/>
          <w:lang w:val="pl-PL"/>
        </w:rPr>
        <w:t>i urządzeń niezbędnych do wystawienia dowodu PT,</w:t>
      </w:r>
    </w:p>
    <w:p w14:paraId="6D321E29" w14:textId="77777777" w:rsidR="00803751" w:rsidRPr="00957670" w:rsidRDefault="0019262A"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u</w:t>
      </w:r>
      <w:r w:rsidR="00803751" w:rsidRPr="00957670">
        <w:rPr>
          <w:rFonts w:ascii="Arial" w:hAnsi="Arial" w:cs="Arial"/>
          <w:color w:val="auto"/>
          <w:sz w:val="22"/>
          <w:szCs w:val="22"/>
          <w:lang w:val="pl-PL"/>
        </w:rPr>
        <w:t>trzymanie ładu i porządku w miejscach prowadzonych prac,</w:t>
      </w:r>
    </w:p>
    <w:p w14:paraId="36BBEF60" w14:textId="77777777" w:rsidR="00803751" w:rsidRPr="00957670" w:rsidRDefault="0019262A"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z</w:t>
      </w:r>
      <w:r w:rsidR="00803751" w:rsidRPr="00957670">
        <w:rPr>
          <w:rFonts w:ascii="Arial" w:hAnsi="Arial" w:cs="Arial"/>
          <w:color w:val="auto"/>
          <w:sz w:val="22"/>
          <w:szCs w:val="22"/>
          <w:lang w:val="pl-PL"/>
        </w:rPr>
        <w:t>apewnienie wywozu i utylizacji odpadów i gruzu we własnym zakresie i na własny koszt,</w:t>
      </w:r>
    </w:p>
    <w:p w14:paraId="62DAFFAD" w14:textId="77777777" w:rsidR="00803751" w:rsidRPr="00957670" w:rsidRDefault="0019262A"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z</w:t>
      </w:r>
      <w:r w:rsidR="00803751" w:rsidRPr="00957670">
        <w:rPr>
          <w:rFonts w:ascii="Arial" w:hAnsi="Arial" w:cs="Arial"/>
          <w:color w:val="auto"/>
          <w:sz w:val="22"/>
          <w:szCs w:val="22"/>
          <w:lang w:val="pl-PL"/>
        </w:rPr>
        <w:t>abezpieczenie terenu budowy w wodę i energię elektryczną we własnym zakresie i na własny koszt,</w:t>
      </w:r>
    </w:p>
    <w:p w14:paraId="068F8CD5" w14:textId="77777777" w:rsidR="00D66441" w:rsidRPr="00957670" w:rsidRDefault="00D66441"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zapewnienie, aby osoby zaangażowane do wykonania robót nosiły na terenie budowy oznaczenia identyfikujące podmioty, które je zaangażowały,</w:t>
      </w:r>
    </w:p>
    <w:p w14:paraId="4C1A79F5" w14:textId="77777777" w:rsidR="00803751" w:rsidRPr="00957670" w:rsidRDefault="0019262A"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u</w:t>
      </w:r>
      <w:r w:rsidR="00803751" w:rsidRPr="00957670">
        <w:rPr>
          <w:rFonts w:ascii="Arial" w:hAnsi="Arial" w:cs="Arial"/>
          <w:color w:val="auto"/>
          <w:sz w:val="22"/>
          <w:szCs w:val="22"/>
          <w:lang w:val="pl-PL"/>
        </w:rPr>
        <w:t>zgodnienie z Zamawiającym kolejności wykonywania robót objętych umową, chyba że określona kolejność robót jest konieczna ze względu na technologię realizacji,</w:t>
      </w:r>
    </w:p>
    <w:p w14:paraId="2EC576C9" w14:textId="77777777" w:rsidR="00803751" w:rsidRPr="00957670" w:rsidRDefault="0019262A"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rPr>
        <w:t>z</w:t>
      </w:r>
      <w:r w:rsidR="00803751" w:rsidRPr="00957670">
        <w:rPr>
          <w:rFonts w:ascii="Arial" w:hAnsi="Arial" w:cs="Arial"/>
          <w:color w:val="auto"/>
          <w:sz w:val="22"/>
          <w:szCs w:val="22"/>
        </w:rPr>
        <w:t>głoszenie inspektorowi nadzoru inwestorskiego robót ulegaj</w:t>
      </w:r>
      <w:r w:rsidR="00803751" w:rsidRPr="00957670">
        <w:rPr>
          <w:rFonts w:ascii="Arial" w:eastAsia="TimesNewRoman" w:hAnsi="Arial" w:cs="Arial"/>
          <w:color w:val="auto"/>
          <w:sz w:val="22"/>
          <w:szCs w:val="22"/>
        </w:rPr>
        <w:t>ą</w:t>
      </w:r>
      <w:r w:rsidR="00803751" w:rsidRPr="00957670">
        <w:rPr>
          <w:rFonts w:ascii="Arial" w:hAnsi="Arial" w:cs="Arial"/>
          <w:color w:val="auto"/>
          <w:sz w:val="22"/>
          <w:szCs w:val="22"/>
        </w:rPr>
        <w:t>cych zakryciu lub zanikaj</w:t>
      </w:r>
      <w:r w:rsidR="00803751" w:rsidRPr="00957670">
        <w:rPr>
          <w:rFonts w:ascii="Arial" w:eastAsia="TimesNewRoman" w:hAnsi="Arial" w:cs="Arial"/>
          <w:color w:val="auto"/>
          <w:sz w:val="22"/>
          <w:szCs w:val="22"/>
        </w:rPr>
        <w:t>ą</w:t>
      </w:r>
      <w:r w:rsidR="00803751" w:rsidRPr="00957670">
        <w:rPr>
          <w:rFonts w:ascii="Arial" w:hAnsi="Arial" w:cs="Arial"/>
          <w:color w:val="auto"/>
          <w:sz w:val="22"/>
          <w:szCs w:val="22"/>
        </w:rPr>
        <w:t>cych,</w:t>
      </w:r>
    </w:p>
    <w:p w14:paraId="686ABB22" w14:textId="77777777" w:rsidR="00803751" w:rsidRPr="00957670" w:rsidRDefault="0019262A"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rPr>
        <w:t>w</w:t>
      </w:r>
      <w:r w:rsidR="00803751" w:rsidRPr="00957670">
        <w:rPr>
          <w:rFonts w:ascii="Arial" w:hAnsi="Arial" w:cs="Arial"/>
          <w:color w:val="auto"/>
          <w:sz w:val="22"/>
          <w:szCs w:val="22"/>
        </w:rPr>
        <w:t>ykonanie na swój koszt odkrywki elementów robót budz</w:t>
      </w:r>
      <w:r w:rsidR="00803751" w:rsidRPr="00957670">
        <w:rPr>
          <w:rFonts w:ascii="Arial" w:eastAsia="TimesNewRoman" w:hAnsi="Arial" w:cs="Arial"/>
          <w:color w:val="auto"/>
          <w:sz w:val="22"/>
          <w:szCs w:val="22"/>
        </w:rPr>
        <w:t>ą</w:t>
      </w:r>
      <w:r w:rsidR="00803751" w:rsidRPr="00957670">
        <w:rPr>
          <w:rFonts w:ascii="Arial" w:hAnsi="Arial" w:cs="Arial"/>
          <w:color w:val="auto"/>
          <w:sz w:val="22"/>
          <w:szCs w:val="22"/>
        </w:rPr>
        <w:t>cych w</w:t>
      </w:r>
      <w:r w:rsidR="00803751" w:rsidRPr="00957670">
        <w:rPr>
          <w:rFonts w:ascii="Arial" w:eastAsia="TimesNewRoman" w:hAnsi="Arial" w:cs="Arial"/>
          <w:color w:val="auto"/>
          <w:sz w:val="22"/>
          <w:szCs w:val="22"/>
        </w:rPr>
        <w:t>ą</w:t>
      </w:r>
      <w:r w:rsidR="00803751" w:rsidRPr="00957670">
        <w:rPr>
          <w:rFonts w:ascii="Arial" w:hAnsi="Arial" w:cs="Arial"/>
          <w:color w:val="auto"/>
          <w:sz w:val="22"/>
          <w:szCs w:val="22"/>
        </w:rPr>
        <w:t>tpliwo</w:t>
      </w:r>
      <w:r w:rsidR="00803751" w:rsidRPr="00957670">
        <w:rPr>
          <w:rFonts w:ascii="Arial" w:eastAsia="TimesNewRoman" w:hAnsi="Arial" w:cs="Arial"/>
          <w:color w:val="auto"/>
          <w:sz w:val="22"/>
          <w:szCs w:val="22"/>
        </w:rPr>
        <w:t>ś</w:t>
      </w:r>
      <w:r w:rsidR="00803751" w:rsidRPr="00957670">
        <w:rPr>
          <w:rFonts w:ascii="Arial" w:hAnsi="Arial" w:cs="Arial"/>
          <w:color w:val="auto"/>
          <w:sz w:val="22"/>
          <w:szCs w:val="22"/>
        </w:rPr>
        <w:t>ci w celu sprawdzenia jako</w:t>
      </w:r>
      <w:r w:rsidR="00803751" w:rsidRPr="00957670">
        <w:rPr>
          <w:rFonts w:ascii="Arial" w:eastAsia="TimesNewRoman" w:hAnsi="Arial" w:cs="Arial"/>
          <w:color w:val="auto"/>
          <w:sz w:val="22"/>
          <w:szCs w:val="22"/>
        </w:rPr>
        <w:t>ś</w:t>
      </w:r>
      <w:r w:rsidR="00803751" w:rsidRPr="00957670">
        <w:rPr>
          <w:rFonts w:ascii="Arial" w:hAnsi="Arial" w:cs="Arial"/>
          <w:color w:val="auto"/>
          <w:sz w:val="22"/>
          <w:szCs w:val="22"/>
        </w:rPr>
        <w:t>ci ich wykonania, jeżeli wykonanie tych robót nie zostało zgłoszone do sprawdzenia przed ich zakryciem,</w:t>
      </w:r>
    </w:p>
    <w:p w14:paraId="6199F771" w14:textId="77777777" w:rsidR="00803751" w:rsidRPr="00957670" w:rsidRDefault="0019262A"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p</w:t>
      </w:r>
      <w:r w:rsidR="00803751" w:rsidRPr="00957670">
        <w:rPr>
          <w:rFonts w:ascii="Arial" w:hAnsi="Arial" w:cs="Arial"/>
          <w:color w:val="auto"/>
          <w:sz w:val="22"/>
          <w:szCs w:val="22"/>
          <w:lang w:val="pl-PL"/>
        </w:rPr>
        <w:t>o zakończeniu robót</w:t>
      </w:r>
      <w:r w:rsidR="0004118B" w:rsidRPr="00957670">
        <w:rPr>
          <w:rFonts w:ascii="Arial" w:hAnsi="Arial" w:cs="Arial"/>
          <w:color w:val="auto"/>
          <w:sz w:val="22"/>
          <w:szCs w:val="22"/>
          <w:lang w:val="pl-PL"/>
        </w:rPr>
        <w:t>,</w:t>
      </w:r>
      <w:r w:rsidR="00803751" w:rsidRPr="00957670">
        <w:rPr>
          <w:rFonts w:ascii="Arial" w:hAnsi="Arial" w:cs="Arial"/>
          <w:color w:val="auto"/>
          <w:sz w:val="22"/>
          <w:szCs w:val="22"/>
          <w:lang w:val="pl-PL"/>
        </w:rPr>
        <w:t xml:space="preserve"> uporządkowa</w:t>
      </w:r>
      <w:r w:rsidR="0004118B" w:rsidRPr="00957670">
        <w:rPr>
          <w:rFonts w:ascii="Arial" w:hAnsi="Arial" w:cs="Arial"/>
          <w:color w:val="auto"/>
          <w:sz w:val="22"/>
          <w:szCs w:val="22"/>
          <w:lang w:val="pl-PL"/>
        </w:rPr>
        <w:t>nie</w:t>
      </w:r>
      <w:r w:rsidR="00803751" w:rsidRPr="00957670">
        <w:rPr>
          <w:rFonts w:ascii="Arial" w:hAnsi="Arial" w:cs="Arial"/>
          <w:color w:val="auto"/>
          <w:sz w:val="22"/>
          <w:szCs w:val="22"/>
          <w:lang w:val="pl-PL"/>
        </w:rPr>
        <w:t xml:space="preserve"> teren</w:t>
      </w:r>
      <w:r w:rsidR="0004118B" w:rsidRPr="00957670">
        <w:rPr>
          <w:rFonts w:ascii="Arial" w:hAnsi="Arial" w:cs="Arial"/>
          <w:color w:val="auto"/>
          <w:sz w:val="22"/>
          <w:szCs w:val="22"/>
          <w:lang w:val="pl-PL"/>
        </w:rPr>
        <w:t>u</w:t>
      </w:r>
      <w:r w:rsidR="00803751" w:rsidRPr="00957670">
        <w:rPr>
          <w:rFonts w:ascii="Arial" w:hAnsi="Arial" w:cs="Arial"/>
          <w:color w:val="auto"/>
          <w:sz w:val="22"/>
          <w:szCs w:val="22"/>
          <w:lang w:val="pl-PL"/>
        </w:rPr>
        <w:t xml:space="preserve"> budowy i przekaza</w:t>
      </w:r>
      <w:r w:rsidR="0004118B" w:rsidRPr="00957670">
        <w:rPr>
          <w:rFonts w:ascii="Arial" w:hAnsi="Arial" w:cs="Arial"/>
          <w:color w:val="auto"/>
          <w:sz w:val="22"/>
          <w:szCs w:val="22"/>
          <w:lang w:val="pl-PL"/>
        </w:rPr>
        <w:t>nie</w:t>
      </w:r>
      <w:r w:rsidR="00803751" w:rsidRPr="00957670">
        <w:rPr>
          <w:rFonts w:ascii="Arial" w:hAnsi="Arial" w:cs="Arial"/>
          <w:color w:val="auto"/>
          <w:sz w:val="22"/>
          <w:szCs w:val="22"/>
          <w:lang w:val="pl-PL"/>
        </w:rPr>
        <w:t xml:space="preserve"> go Zamawiającemu w terminie ustalonym na odbiór robót,</w:t>
      </w:r>
    </w:p>
    <w:p w14:paraId="6AB6A010" w14:textId="77777777" w:rsidR="00803751" w:rsidRPr="00957670" w:rsidRDefault="0019262A"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p</w:t>
      </w:r>
      <w:r w:rsidR="00803751" w:rsidRPr="00957670">
        <w:rPr>
          <w:rFonts w:ascii="Arial" w:hAnsi="Arial" w:cs="Arial"/>
          <w:color w:val="auto"/>
          <w:sz w:val="22"/>
          <w:szCs w:val="22"/>
          <w:lang w:val="pl-PL"/>
        </w:rPr>
        <w:t>ełnienie funkcji koordynacyjnych w stosunku do robót realizowanych przez (zgłoszonych i zatwierdzonych) podwykonawców,</w:t>
      </w:r>
    </w:p>
    <w:p w14:paraId="7B2762DF" w14:textId="77777777" w:rsidR="00803751" w:rsidRPr="00957670" w:rsidRDefault="0019262A"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z</w:t>
      </w:r>
      <w:r w:rsidR="00803751" w:rsidRPr="00957670">
        <w:rPr>
          <w:rFonts w:ascii="Arial" w:hAnsi="Arial" w:cs="Arial"/>
          <w:color w:val="auto"/>
          <w:sz w:val="22"/>
          <w:szCs w:val="22"/>
          <w:lang w:val="pl-PL"/>
        </w:rPr>
        <w:t>apewnienie specjalistycznego kierownictwa montażu dla dostarczonych przez siebie i podwykonawców urządzeń,</w:t>
      </w:r>
    </w:p>
    <w:p w14:paraId="3108F5C8" w14:textId="77777777" w:rsidR="0019262A" w:rsidRPr="00957670" w:rsidRDefault="0019262A"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 xml:space="preserve">wnioskowanie do Zamawiającego o wykonanie robót dodatkowych </w:t>
      </w:r>
      <w:r w:rsidR="006B4C1B" w:rsidRPr="00957670">
        <w:rPr>
          <w:rFonts w:ascii="Arial" w:hAnsi="Arial" w:cs="Arial"/>
          <w:color w:val="auto"/>
          <w:sz w:val="22"/>
          <w:szCs w:val="22"/>
          <w:lang w:val="pl-PL"/>
        </w:rPr>
        <w:br/>
      </w:r>
      <w:r w:rsidRPr="00957670">
        <w:rPr>
          <w:rFonts w:ascii="Arial" w:hAnsi="Arial" w:cs="Arial"/>
          <w:color w:val="auto"/>
          <w:sz w:val="22"/>
          <w:szCs w:val="22"/>
          <w:lang w:val="pl-PL"/>
        </w:rPr>
        <w:t>i zamiennych,</w:t>
      </w:r>
    </w:p>
    <w:p w14:paraId="3FC9BB5E" w14:textId="77777777" w:rsidR="00803751" w:rsidRPr="00957670" w:rsidRDefault="0019262A"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u</w:t>
      </w:r>
      <w:r w:rsidR="00803751" w:rsidRPr="00957670">
        <w:rPr>
          <w:rFonts w:ascii="Arial" w:hAnsi="Arial" w:cs="Arial"/>
          <w:color w:val="auto"/>
          <w:sz w:val="22"/>
          <w:szCs w:val="22"/>
          <w:lang w:val="pl-PL"/>
        </w:rPr>
        <w:t>czestniczenie we wszystkich spotkaniach dotyczących spraw budowy, wyznaczonych przez Zamawiającego,</w:t>
      </w:r>
    </w:p>
    <w:p w14:paraId="3925EA74" w14:textId="77777777" w:rsidR="00803751" w:rsidRPr="00957670" w:rsidRDefault="0019262A"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n</w:t>
      </w:r>
      <w:r w:rsidR="00803751" w:rsidRPr="00957670">
        <w:rPr>
          <w:rFonts w:ascii="Arial" w:hAnsi="Arial" w:cs="Arial"/>
          <w:color w:val="auto"/>
          <w:sz w:val="22"/>
          <w:szCs w:val="22"/>
          <w:lang w:val="pl-PL"/>
        </w:rPr>
        <w:t>aprawienie i doprowadzenie do stanu poprzedniego robót, ich części bądź urządzeń, w przypadku ich zniszczenia lu</w:t>
      </w:r>
      <w:r w:rsidR="00AF21E3" w:rsidRPr="00957670">
        <w:rPr>
          <w:rFonts w:ascii="Arial" w:hAnsi="Arial" w:cs="Arial"/>
          <w:color w:val="auto"/>
          <w:sz w:val="22"/>
          <w:szCs w:val="22"/>
          <w:lang w:val="pl-PL"/>
        </w:rPr>
        <w:t>b uszkodzenia w toku realizacji,</w:t>
      </w:r>
    </w:p>
    <w:p w14:paraId="7EA02DCB" w14:textId="45A6F224" w:rsidR="006B4C1B" w:rsidRPr="00957670" w:rsidRDefault="006B4C1B"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zgłoszenie do PINB zakończenia zadania i uzyskanie pozwolenia na użytkowanie.</w:t>
      </w:r>
    </w:p>
    <w:p w14:paraId="6209B3CA" w14:textId="77777777" w:rsidR="00FC44A6" w:rsidRPr="00957670" w:rsidRDefault="0019262A" w:rsidP="00C87CBF">
      <w:pPr>
        <w:pStyle w:val="Tekstpodstawowy"/>
        <w:numPr>
          <w:ilvl w:val="0"/>
          <w:numId w:val="29"/>
        </w:numPr>
        <w:tabs>
          <w:tab w:val="left" w:pos="1418"/>
        </w:tabs>
        <w:spacing w:before="60" w:line="276" w:lineRule="auto"/>
        <w:ind w:left="1418" w:right="-143" w:hanging="425"/>
        <w:rPr>
          <w:rFonts w:ascii="Arial" w:hAnsi="Arial" w:cs="Arial"/>
          <w:color w:val="auto"/>
          <w:sz w:val="22"/>
          <w:szCs w:val="22"/>
          <w:lang w:val="pl-PL"/>
        </w:rPr>
      </w:pPr>
      <w:r w:rsidRPr="00957670">
        <w:rPr>
          <w:rFonts w:ascii="Arial" w:hAnsi="Arial" w:cs="Arial"/>
          <w:color w:val="auto"/>
          <w:sz w:val="22"/>
          <w:szCs w:val="22"/>
          <w:lang w:val="pl-PL"/>
        </w:rPr>
        <w:t>u</w:t>
      </w:r>
      <w:r w:rsidR="00EF51F4" w:rsidRPr="00957670">
        <w:rPr>
          <w:rFonts w:ascii="Arial" w:hAnsi="Arial" w:cs="Arial"/>
          <w:color w:val="auto"/>
          <w:sz w:val="22"/>
          <w:szCs w:val="22"/>
          <w:lang w:val="pl-PL"/>
        </w:rPr>
        <w:t xml:space="preserve">dział w przeglądach </w:t>
      </w:r>
      <w:r w:rsidR="00803751" w:rsidRPr="00957670">
        <w:rPr>
          <w:rFonts w:ascii="Arial" w:hAnsi="Arial" w:cs="Arial"/>
          <w:color w:val="auto"/>
          <w:sz w:val="22"/>
          <w:szCs w:val="22"/>
          <w:lang w:val="pl-PL"/>
        </w:rPr>
        <w:t>gwarancyjnych w okresie obowiązywania gwarancji.</w:t>
      </w:r>
    </w:p>
    <w:p w14:paraId="29432DB7" w14:textId="77777777" w:rsidR="00F1511D" w:rsidRPr="00957670" w:rsidRDefault="004F6243" w:rsidP="00C87CBF">
      <w:pPr>
        <w:pStyle w:val="Tekstpodstawowy"/>
        <w:numPr>
          <w:ilvl w:val="0"/>
          <w:numId w:val="40"/>
        </w:numPr>
        <w:tabs>
          <w:tab w:val="left" w:pos="1418"/>
        </w:tabs>
        <w:spacing w:before="120" w:after="120" w:line="276" w:lineRule="auto"/>
        <w:ind w:left="992" w:right="-142" w:hanging="635"/>
        <w:rPr>
          <w:rFonts w:ascii="Arial" w:hAnsi="Arial" w:cs="Arial"/>
          <w:color w:val="auto"/>
          <w:sz w:val="22"/>
          <w:szCs w:val="22"/>
          <w:lang w:val="pl-PL"/>
        </w:rPr>
      </w:pPr>
      <w:r w:rsidRPr="00957670">
        <w:rPr>
          <w:rFonts w:ascii="Arial" w:hAnsi="Arial" w:cs="Arial"/>
          <w:color w:val="auto"/>
          <w:sz w:val="22"/>
          <w:szCs w:val="22"/>
          <w:u w:val="single"/>
          <w:lang w:val="pl-PL"/>
        </w:rPr>
        <w:t>W zakresie pełnienia funkcji nadzoru autorskiego</w:t>
      </w:r>
      <w:r w:rsidRPr="00957670">
        <w:rPr>
          <w:rFonts w:ascii="Arial" w:hAnsi="Arial" w:cs="Arial"/>
          <w:color w:val="auto"/>
          <w:sz w:val="22"/>
          <w:szCs w:val="22"/>
          <w:lang w:val="pl-PL"/>
        </w:rPr>
        <w:t>:</w:t>
      </w:r>
    </w:p>
    <w:p w14:paraId="113D9D73" w14:textId="77777777" w:rsidR="00641903" w:rsidRPr="00957670" w:rsidRDefault="00641903" w:rsidP="00C87CBF">
      <w:pPr>
        <w:pStyle w:val="Tekstpodstawowy"/>
        <w:numPr>
          <w:ilvl w:val="0"/>
          <w:numId w:val="42"/>
        </w:numPr>
        <w:tabs>
          <w:tab w:val="left" w:pos="1418"/>
        </w:tabs>
        <w:spacing w:before="60" w:line="276" w:lineRule="auto"/>
        <w:ind w:left="1418" w:right="-142" w:hanging="425"/>
        <w:rPr>
          <w:rFonts w:ascii="Arial" w:hAnsi="Arial" w:cs="Arial"/>
          <w:color w:val="auto"/>
          <w:sz w:val="22"/>
          <w:szCs w:val="22"/>
          <w:lang w:val="pl-PL"/>
        </w:rPr>
      </w:pPr>
      <w:r w:rsidRPr="00957670">
        <w:rPr>
          <w:rFonts w:ascii="Arial" w:hAnsi="Arial" w:cs="Arial"/>
          <w:color w:val="auto"/>
          <w:sz w:val="22"/>
          <w:szCs w:val="22"/>
        </w:rPr>
        <w:t>potwierdzanie pobytów na budowie odpowiednim wpisem w dzienniku budowy,</w:t>
      </w:r>
    </w:p>
    <w:p w14:paraId="03CE01B3" w14:textId="77777777" w:rsidR="004F6243" w:rsidRPr="00957670" w:rsidRDefault="004F6243" w:rsidP="00C87CBF">
      <w:pPr>
        <w:pStyle w:val="Tekstpodstawowy"/>
        <w:numPr>
          <w:ilvl w:val="0"/>
          <w:numId w:val="42"/>
        </w:numPr>
        <w:tabs>
          <w:tab w:val="left" w:pos="1418"/>
        </w:tabs>
        <w:spacing w:before="60" w:line="276" w:lineRule="auto"/>
        <w:ind w:left="1418" w:right="-142" w:hanging="425"/>
        <w:rPr>
          <w:rFonts w:ascii="Arial" w:hAnsi="Arial" w:cs="Arial"/>
          <w:color w:val="auto"/>
          <w:sz w:val="22"/>
          <w:szCs w:val="22"/>
          <w:lang w:val="pl-PL"/>
        </w:rPr>
      </w:pPr>
      <w:r w:rsidRPr="00957670">
        <w:rPr>
          <w:rFonts w:ascii="Arial" w:hAnsi="Arial" w:cs="Arial"/>
          <w:color w:val="auto"/>
          <w:sz w:val="22"/>
          <w:szCs w:val="22"/>
          <w:lang w:val="pl-PL"/>
        </w:rPr>
        <w:t xml:space="preserve">czuwanie w toku realizacji robót budowlanych nad zgodnością rozwiązań technicznych, materiałowych i użytkowych z dokumentacją projektową i obowiązującymi przepisami, w szczególności techniczno-budowlanymi oraz normami, </w:t>
      </w:r>
    </w:p>
    <w:p w14:paraId="1123D6FE" w14:textId="77777777" w:rsidR="004F6243" w:rsidRPr="00957670" w:rsidRDefault="004F6243" w:rsidP="00C87CBF">
      <w:pPr>
        <w:pStyle w:val="Tekstpodstawowy"/>
        <w:numPr>
          <w:ilvl w:val="0"/>
          <w:numId w:val="42"/>
        </w:numPr>
        <w:tabs>
          <w:tab w:val="left" w:pos="1418"/>
        </w:tabs>
        <w:spacing w:before="60" w:line="276" w:lineRule="auto"/>
        <w:ind w:left="1418" w:right="-142" w:hanging="425"/>
        <w:rPr>
          <w:rFonts w:ascii="Arial" w:hAnsi="Arial" w:cs="Arial"/>
          <w:color w:val="auto"/>
          <w:sz w:val="22"/>
          <w:szCs w:val="22"/>
          <w:lang w:val="pl-PL"/>
        </w:rPr>
      </w:pPr>
      <w:r w:rsidRPr="00957670">
        <w:rPr>
          <w:rFonts w:ascii="Arial" w:hAnsi="Arial" w:cs="Arial"/>
          <w:color w:val="auto"/>
          <w:sz w:val="22"/>
          <w:szCs w:val="22"/>
          <w:lang w:val="pl-PL"/>
        </w:rPr>
        <w:t xml:space="preserve">uzupełnianie szczegółów projektowych oraz wyjaśnianie wykonawcy robót budowlanych wątpliwości powstałych w toku realizacji robót budowlanych, </w:t>
      </w:r>
    </w:p>
    <w:p w14:paraId="26FB9322" w14:textId="77777777" w:rsidR="004F6243" w:rsidRPr="00957670" w:rsidRDefault="004F6243" w:rsidP="00C87CBF">
      <w:pPr>
        <w:pStyle w:val="Tekstpodstawowy"/>
        <w:numPr>
          <w:ilvl w:val="0"/>
          <w:numId w:val="42"/>
        </w:numPr>
        <w:tabs>
          <w:tab w:val="left" w:pos="1418"/>
        </w:tabs>
        <w:spacing w:before="60" w:line="276" w:lineRule="auto"/>
        <w:ind w:left="1418" w:right="-142" w:hanging="425"/>
        <w:rPr>
          <w:rFonts w:ascii="Arial" w:hAnsi="Arial" w:cs="Arial"/>
          <w:color w:val="auto"/>
          <w:sz w:val="22"/>
          <w:szCs w:val="22"/>
          <w:lang w:val="pl-PL"/>
        </w:rPr>
      </w:pPr>
      <w:r w:rsidRPr="00957670">
        <w:rPr>
          <w:rFonts w:ascii="Arial" w:hAnsi="Arial" w:cs="Arial"/>
          <w:color w:val="auto"/>
          <w:sz w:val="22"/>
          <w:szCs w:val="22"/>
        </w:rPr>
        <w:t>bieżące sporządzanie rysunków oraz opisów dotyczących zmian stanowiących nieistotne odstępstwo od zatwierdzonego projektu budowlanego lub rozwiązujących problemy wynikające z dokumentacji,</w:t>
      </w:r>
    </w:p>
    <w:p w14:paraId="1C48566C" w14:textId="77777777" w:rsidR="004F6243" w:rsidRPr="00957670" w:rsidRDefault="004F6243" w:rsidP="00C87CBF">
      <w:pPr>
        <w:pStyle w:val="Tekstpodstawowy"/>
        <w:numPr>
          <w:ilvl w:val="0"/>
          <w:numId w:val="42"/>
        </w:numPr>
        <w:tabs>
          <w:tab w:val="left" w:pos="1418"/>
        </w:tabs>
        <w:spacing w:before="60" w:line="276" w:lineRule="auto"/>
        <w:ind w:left="1418" w:right="-142" w:hanging="425"/>
        <w:rPr>
          <w:rFonts w:ascii="Arial" w:hAnsi="Arial" w:cs="Arial"/>
          <w:color w:val="auto"/>
          <w:sz w:val="22"/>
          <w:szCs w:val="22"/>
          <w:lang w:val="pl-PL"/>
        </w:rPr>
      </w:pPr>
      <w:r w:rsidRPr="00957670">
        <w:rPr>
          <w:rFonts w:ascii="Arial" w:hAnsi="Arial" w:cs="Arial"/>
          <w:color w:val="auto"/>
          <w:sz w:val="22"/>
          <w:szCs w:val="22"/>
        </w:rPr>
        <w:t>uzgadnianie i ocenianie zasadności wprowadzania zamiennych rozwiązań projektowych, materiałów lub urządzeń w stosunku do przewidzianych w projekcie, a zgłaszanych przez Zamawiającego lub Wykonawcę robót w toku prowadzonych prac</w:t>
      </w:r>
      <w:r w:rsidRPr="00957670">
        <w:rPr>
          <w:rFonts w:ascii="Arial" w:hAnsi="Arial" w:cs="Arial"/>
          <w:color w:val="auto"/>
          <w:sz w:val="22"/>
          <w:szCs w:val="22"/>
          <w:lang w:val="pl-PL"/>
        </w:rPr>
        <w:t>,</w:t>
      </w:r>
    </w:p>
    <w:p w14:paraId="1E282343" w14:textId="77777777" w:rsidR="004F6243" w:rsidRPr="00957670" w:rsidRDefault="004F6243" w:rsidP="00C87CBF">
      <w:pPr>
        <w:pStyle w:val="Tekstpodstawowy"/>
        <w:numPr>
          <w:ilvl w:val="0"/>
          <w:numId w:val="42"/>
        </w:numPr>
        <w:tabs>
          <w:tab w:val="left" w:pos="1418"/>
        </w:tabs>
        <w:spacing w:before="60" w:line="276" w:lineRule="auto"/>
        <w:ind w:left="1418" w:right="-142" w:hanging="425"/>
        <w:rPr>
          <w:rFonts w:ascii="Arial" w:hAnsi="Arial" w:cs="Arial"/>
          <w:color w:val="auto"/>
          <w:sz w:val="22"/>
          <w:szCs w:val="22"/>
          <w:lang w:val="pl-PL"/>
        </w:rPr>
      </w:pPr>
      <w:r w:rsidRPr="00957670">
        <w:rPr>
          <w:rFonts w:ascii="Arial" w:hAnsi="Arial" w:cs="Arial"/>
          <w:color w:val="auto"/>
          <w:sz w:val="22"/>
          <w:szCs w:val="22"/>
          <w:lang w:val="pl-PL"/>
        </w:rPr>
        <w:t>na każde żądanie Zamawiającego udziału w komisjach i naradach technicznych, uczestnictwo w odbiorze i czynnościach mających na celu doprowadzenie do osiągnięcia zdolności użytkowych obiektu,</w:t>
      </w:r>
    </w:p>
    <w:p w14:paraId="04DD7365" w14:textId="77777777" w:rsidR="004F6243" w:rsidRPr="00957670" w:rsidRDefault="004F6243" w:rsidP="00C87CBF">
      <w:pPr>
        <w:pStyle w:val="Tekstpodstawowy"/>
        <w:numPr>
          <w:ilvl w:val="0"/>
          <w:numId w:val="42"/>
        </w:numPr>
        <w:tabs>
          <w:tab w:val="left" w:pos="1418"/>
        </w:tabs>
        <w:spacing w:before="60" w:line="276" w:lineRule="auto"/>
        <w:ind w:left="1418" w:right="-142" w:hanging="425"/>
        <w:rPr>
          <w:rFonts w:ascii="Arial" w:hAnsi="Arial" w:cs="Arial"/>
          <w:color w:val="auto"/>
          <w:sz w:val="22"/>
          <w:szCs w:val="22"/>
          <w:lang w:val="pl-PL"/>
        </w:rPr>
      </w:pPr>
      <w:r w:rsidRPr="00957670">
        <w:rPr>
          <w:rFonts w:ascii="Arial" w:hAnsi="Arial" w:cs="Arial"/>
          <w:color w:val="auto"/>
          <w:sz w:val="22"/>
          <w:szCs w:val="22"/>
          <w:lang w:val="pl-PL"/>
        </w:rPr>
        <w:t>wizytowanie terenu budowy na każde uzasadnione żądanie Zamawiającego,</w:t>
      </w:r>
    </w:p>
    <w:p w14:paraId="3EA0AA0E" w14:textId="77777777" w:rsidR="004F6243" w:rsidRPr="00957670" w:rsidRDefault="004F6243" w:rsidP="00C87CBF">
      <w:pPr>
        <w:pStyle w:val="Tekstpodstawowy"/>
        <w:numPr>
          <w:ilvl w:val="0"/>
          <w:numId w:val="42"/>
        </w:numPr>
        <w:tabs>
          <w:tab w:val="left" w:pos="1418"/>
        </w:tabs>
        <w:spacing w:before="60" w:line="276" w:lineRule="auto"/>
        <w:ind w:left="1418" w:right="-142" w:hanging="425"/>
        <w:rPr>
          <w:rFonts w:ascii="Arial" w:hAnsi="Arial" w:cs="Arial"/>
          <w:color w:val="auto"/>
          <w:sz w:val="22"/>
          <w:szCs w:val="22"/>
          <w:lang w:val="pl-PL"/>
        </w:rPr>
      </w:pPr>
      <w:r w:rsidRPr="00957670">
        <w:rPr>
          <w:rFonts w:ascii="Arial" w:hAnsi="Arial" w:cs="Arial"/>
          <w:color w:val="auto"/>
          <w:sz w:val="22"/>
          <w:szCs w:val="22"/>
          <w:lang w:val="pl-PL"/>
        </w:rPr>
        <w:t>udział, po pisemnym zawiadomieniu przez Zamawiającego, w przekazaniu Wykonawcy placu budowy oraz czynnościach odbiorów częściowych i odbiorze końcowym robót budowlanych,</w:t>
      </w:r>
    </w:p>
    <w:p w14:paraId="34A8B60D" w14:textId="77777777" w:rsidR="004F6243" w:rsidRPr="00957670" w:rsidRDefault="004F6243" w:rsidP="00C87CBF">
      <w:pPr>
        <w:pStyle w:val="Tekstpodstawowy"/>
        <w:numPr>
          <w:ilvl w:val="0"/>
          <w:numId w:val="42"/>
        </w:numPr>
        <w:tabs>
          <w:tab w:val="left" w:pos="1418"/>
        </w:tabs>
        <w:spacing w:before="60" w:line="276" w:lineRule="auto"/>
        <w:ind w:left="1418" w:right="-142" w:hanging="425"/>
        <w:rPr>
          <w:rFonts w:ascii="Arial" w:hAnsi="Arial" w:cs="Arial"/>
          <w:color w:val="auto"/>
          <w:sz w:val="22"/>
          <w:szCs w:val="22"/>
          <w:lang w:val="pl-PL"/>
        </w:rPr>
      </w:pPr>
      <w:r w:rsidRPr="00957670">
        <w:rPr>
          <w:rFonts w:ascii="Arial" w:hAnsi="Arial" w:cs="Arial"/>
          <w:color w:val="auto"/>
          <w:sz w:val="22"/>
          <w:szCs w:val="22"/>
        </w:rPr>
        <w:t>uzgodnienie z Zamawiającym wszelkich zmian wpływających na wartość i zakres nadzorowanych robót,</w:t>
      </w:r>
    </w:p>
    <w:p w14:paraId="475CD7D4" w14:textId="77777777" w:rsidR="007F438C" w:rsidRPr="00957670" w:rsidRDefault="004F6243" w:rsidP="00C87CBF">
      <w:pPr>
        <w:pStyle w:val="Tekstpodstawowy"/>
        <w:numPr>
          <w:ilvl w:val="0"/>
          <w:numId w:val="42"/>
        </w:numPr>
        <w:tabs>
          <w:tab w:val="left" w:pos="1418"/>
        </w:tabs>
        <w:spacing w:before="60" w:line="276" w:lineRule="auto"/>
        <w:ind w:left="1418" w:right="-142" w:hanging="425"/>
        <w:rPr>
          <w:rFonts w:ascii="Arial" w:hAnsi="Arial" w:cs="Arial"/>
          <w:color w:val="auto"/>
          <w:sz w:val="22"/>
          <w:szCs w:val="22"/>
          <w:lang w:val="pl-PL"/>
        </w:rPr>
      </w:pPr>
      <w:r w:rsidRPr="00957670">
        <w:rPr>
          <w:rFonts w:ascii="Arial" w:hAnsi="Arial" w:cs="Arial"/>
          <w:color w:val="auto"/>
          <w:sz w:val="22"/>
          <w:szCs w:val="22"/>
        </w:rPr>
        <w:t>informowanie Zamawiającego o konieczności wykonania zamówień dodatkowych lub robót zamiennych nieprzewidzianych umową zawartą przez Zamawiającego z Wykonawcą robót budowlanych</w:t>
      </w:r>
    </w:p>
    <w:p w14:paraId="4FD0C851" w14:textId="77777777" w:rsidR="00803751" w:rsidRPr="00957670" w:rsidRDefault="00803751" w:rsidP="001167A1">
      <w:pPr>
        <w:pStyle w:val="Tekstpodstawowy"/>
        <w:spacing w:before="240" w:after="120" w:line="276" w:lineRule="auto"/>
        <w:ind w:right="-142"/>
        <w:jc w:val="center"/>
        <w:rPr>
          <w:rFonts w:ascii="Arial" w:hAnsi="Arial" w:cs="Arial"/>
          <w:b/>
          <w:color w:val="auto"/>
          <w:sz w:val="22"/>
          <w:szCs w:val="22"/>
          <w:lang w:val="pl-PL"/>
        </w:rPr>
      </w:pPr>
      <w:r w:rsidRPr="00957670">
        <w:rPr>
          <w:rFonts w:ascii="Arial" w:hAnsi="Arial" w:cs="Arial"/>
          <w:b/>
          <w:color w:val="auto"/>
          <w:sz w:val="22"/>
          <w:szCs w:val="22"/>
          <w:lang w:val="pl-PL"/>
        </w:rPr>
        <w:t>UBEZPIECZENIE</w:t>
      </w:r>
    </w:p>
    <w:p w14:paraId="17A19F46" w14:textId="32CC91DD" w:rsidR="00803751" w:rsidRPr="00957670" w:rsidRDefault="00803751" w:rsidP="001167A1">
      <w:pPr>
        <w:pStyle w:val="Tekstpodstawowy"/>
        <w:spacing w:before="120" w:after="120" w:line="276" w:lineRule="auto"/>
        <w:ind w:right="-142"/>
        <w:jc w:val="center"/>
        <w:rPr>
          <w:rFonts w:ascii="Arial" w:hAnsi="Arial" w:cs="Arial"/>
          <w:b/>
          <w:color w:val="auto"/>
          <w:sz w:val="22"/>
          <w:szCs w:val="22"/>
          <w:lang w:val="pl-PL"/>
        </w:rPr>
      </w:pPr>
      <w:r w:rsidRPr="00957670">
        <w:rPr>
          <w:rFonts w:ascii="Arial" w:hAnsi="Arial" w:cs="Arial"/>
          <w:b/>
          <w:color w:val="auto"/>
          <w:sz w:val="22"/>
          <w:szCs w:val="22"/>
          <w:lang w:val="pl-PL"/>
        </w:rPr>
        <w:t xml:space="preserve">§ </w:t>
      </w:r>
      <w:r w:rsidR="00DD353D" w:rsidRPr="00957670">
        <w:rPr>
          <w:rFonts w:ascii="Arial" w:hAnsi="Arial" w:cs="Arial"/>
          <w:b/>
          <w:color w:val="auto"/>
          <w:sz w:val="22"/>
          <w:szCs w:val="22"/>
          <w:lang w:val="pl-PL"/>
        </w:rPr>
        <w:t>9</w:t>
      </w:r>
      <w:r w:rsidR="00C82596" w:rsidRPr="00957670">
        <w:rPr>
          <w:rFonts w:ascii="Arial" w:hAnsi="Arial" w:cs="Arial"/>
          <w:b/>
          <w:color w:val="auto"/>
          <w:sz w:val="22"/>
          <w:szCs w:val="22"/>
          <w:lang w:val="pl-PL"/>
        </w:rPr>
        <w:t xml:space="preserve"> </w:t>
      </w:r>
    </w:p>
    <w:p w14:paraId="2E67FDB9" w14:textId="478FFC6E" w:rsidR="002667B5" w:rsidRPr="00957670" w:rsidRDefault="002667B5" w:rsidP="0032231C">
      <w:pPr>
        <w:numPr>
          <w:ilvl w:val="0"/>
          <w:numId w:val="51"/>
        </w:numPr>
        <w:spacing w:line="276" w:lineRule="auto"/>
        <w:rPr>
          <w:rFonts w:ascii="Arial" w:hAnsi="Arial" w:cs="Arial"/>
          <w:sz w:val="22"/>
          <w:szCs w:val="22"/>
        </w:rPr>
      </w:pPr>
      <w:r w:rsidRPr="00957670">
        <w:rPr>
          <w:rFonts w:ascii="Arial" w:hAnsi="Arial" w:cs="Arial"/>
          <w:sz w:val="22"/>
          <w:szCs w:val="22"/>
        </w:rPr>
        <w:t>Wykonawca zobowiązany jest przedłożyć polisę ubezpieczenia budowy / montażu od wszystkich ryzyk – CAR / EAR (sekcja I – ubezpieczenie mienia oraz sekcja II – ubezpieczenie odpowiedzialności cywilnej) dla zadania pn.: „</w:t>
      </w:r>
      <w:r w:rsidRPr="00957670">
        <w:rPr>
          <w:rFonts w:ascii="Arial" w:hAnsi="Arial" w:cs="Arial"/>
          <w:b/>
          <w:bCs/>
          <w:sz w:val="22"/>
          <w:szCs w:val="22"/>
        </w:rPr>
        <w:t>Budowa</w:t>
      </w:r>
      <w:r w:rsidR="00E41E3A" w:rsidRPr="00957670">
        <w:rPr>
          <w:rFonts w:ascii="Arial" w:hAnsi="Arial" w:cs="Arial"/>
          <w:b/>
          <w:bCs/>
          <w:sz w:val="22"/>
          <w:szCs w:val="22"/>
        </w:rPr>
        <w:t xml:space="preserve"> Przedszkola Miejskiego przy ul. Radomskiej</w:t>
      </w:r>
      <w:r w:rsidRPr="00957670">
        <w:rPr>
          <w:rFonts w:ascii="Arial" w:hAnsi="Arial" w:cs="Arial"/>
          <w:b/>
          <w:bCs/>
          <w:sz w:val="22"/>
          <w:szCs w:val="22"/>
        </w:rPr>
        <w:t xml:space="preserve"> w Kołobrzegu w systemie: zaprojektuj i wybuduj</w:t>
      </w:r>
      <w:r w:rsidRPr="00957670">
        <w:rPr>
          <w:rFonts w:ascii="Arial" w:hAnsi="Arial" w:cs="Arial"/>
          <w:bCs/>
          <w:sz w:val="22"/>
          <w:szCs w:val="22"/>
        </w:rPr>
        <w:t>”</w:t>
      </w:r>
      <w:r w:rsidRPr="00957670">
        <w:rPr>
          <w:rFonts w:ascii="Arial" w:hAnsi="Arial" w:cs="Arial"/>
          <w:sz w:val="22"/>
          <w:szCs w:val="22"/>
        </w:rPr>
        <w:t>, z okresem ubezpieczenia na pełny okres realizacji robót budowlano-montażowych, spełniającą poniższe warunki:</w:t>
      </w:r>
    </w:p>
    <w:p w14:paraId="667D6C02" w14:textId="77777777" w:rsidR="002667B5" w:rsidRPr="00957670" w:rsidRDefault="002667B5" w:rsidP="0032231C">
      <w:pPr>
        <w:numPr>
          <w:ilvl w:val="0"/>
          <w:numId w:val="52"/>
        </w:numPr>
        <w:spacing w:line="276" w:lineRule="auto"/>
        <w:ind w:left="720"/>
        <w:rPr>
          <w:rFonts w:ascii="Arial" w:hAnsi="Arial" w:cs="Arial"/>
          <w:sz w:val="22"/>
          <w:szCs w:val="22"/>
        </w:rPr>
      </w:pPr>
      <w:r w:rsidRPr="00957670">
        <w:rPr>
          <w:rFonts w:ascii="Arial" w:hAnsi="Arial" w:cs="Arial"/>
          <w:iCs/>
          <w:sz w:val="22"/>
          <w:szCs w:val="22"/>
        </w:rPr>
        <w:t>Ubezpieczony: Wykonawca, Zamawiający, podwykonawcy oraz pozostałe firmy formalnie zatrudnione przy realizacji ubezpieczonego kontraktu w odniesieniu do ich odpowiednich praw i interesów związanych z udziałem w tym kontrakcie, jednakże z zastrzeżeniem zakresu oraz wyłączeń uzgodnionych w polisie.</w:t>
      </w:r>
    </w:p>
    <w:p w14:paraId="74A585B4" w14:textId="77777777" w:rsidR="002667B5" w:rsidRPr="00957670" w:rsidRDefault="002667B5" w:rsidP="0032231C">
      <w:pPr>
        <w:numPr>
          <w:ilvl w:val="0"/>
          <w:numId w:val="52"/>
        </w:numPr>
        <w:spacing w:line="276" w:lineRule="auto"/>
        <w:ind w:left="720"/>
        <w:rPr>
          <w:rFonts w:ascii="Arial" w:hAnsi="Arial" w:cs="Arial"/>
          <w:sz w:val="22"/>
          <w:szCs w:val="22"/>
        </w:rPr>
      </w:pPr>
      <w:r w:rsidRPr="00957670">
        <w:rPr>
          <w:rFonts w:ascii="Arial" w:hAnsi="Arial" w:cs="Arial"/>
          <w:sz w:val="22"/>
          <w:szCs w:val="22"/>
        </w:rPr>
        <w:t>Okres ubezpieczenia: na pełny czas realizacji inwestycji od daty rozpoczęcia robót budowlano – montażowych lub przekazania placu budowy (w zależności od momentu, który nastąpi wcześniej) do daty przejęcia zakończonej inwestycji przez Zamawiającego.</w:t>
      </w:r>
    </w:p>
    <w:p w14:paraId="0D0749B2" w14:textId="77777777" w:rsidR="002667B5" w:rsidRPr="00957670" w:rsidRDefault="002667B5" w:rsidP="0032231C">
      <w:pPr>
        <w:numPr>
          <w:ilvl w:val="0"/>
          <w:numId w:val="52"/>
        </w:numPr>
        <w:spacing w:line="276" w:lineRule="auto"/>
        <w:ind w:left="720"/>
        <w:rPr>
          <w:rFonts w:ascii="Arial" w:hAnsi="Arial" w:cs="Arial"/>
          <w:sz w:val="22"/>
          <w:szCs w:val="22"/>
        </w:rPr>
      </w:pPr>
      <w:r w:rsidRPr="00957670">
        <w:rPr>
          <w:rFonts w:ascii="Arial" w:hAnsi="Arial" w:cs="Arial"/>
          <w:sz w:val="22"/>
          <w:szCs w:val="22"/>
        </w:rPr>
        <w:t xml:space="preserve">Suma ubezpieczenia dla robót budowlano-montażowych, w tym </w:t>
      </w:r>
      <w:r w:rsidRPr="00957670">
        <w:rPr>
          <w:rFonts w:ascii="Arial" w:hAnsi="Arial" w:cs="Arial"/>
          <w:bCs/>
          <w:sz w:val="22"/>
          <w:szCs w:val="22"/>
        </w:rPr>
        <w:t>urządzenia, materiały, robocizna</w:t>
      </w:r>
      <w:r w:rsidRPr="00957670">
        <w:rPr>
          <w:rFonts w:ascii="Arial" w:hAnsi="Arial" w:cs="Arial"/>
          <w:sz w:val="22"/>
          <w:szCs w:val="22"/>
        </w:rPr>
        <w:t xml:space="preserve"> – pełna wartość brutto kontraktu.</w:t>
      </w:r>
    </w:p>
    <w:p w14:paraId="6BA2FC84" w14:textId="47D8BEC8" w:rsidR="002667B5" w:rsidRPr="00957670" w:rsidRDefault="002667B5" w:rsidP="0032231C">
      <w:pPr>
        <w:numPr>
          <w:ilvl w:val="0"/>
          <w:numId w:val="52"/>
        </w:numPr>
        <w:spacing w:line="276" w:lineRule="auto"/>
        <w:ind w:left="720"/>
        <w:rPr>
          <w:rFonts w:ascii="Arial" w:hAnsi="Arial" w:cs="Arial"/>
          <w:sz w:val="22"/>
          <w:szCs w:val="22"/>
        </w:rPr>
      </w:pPr>
      <w:r w:rsidRPr="00957670">
        <w:rPr>
          <w:rFonts w:ascii="Arial" w:hAnsi="Arial" w:cs="Arial"/>
          <w:sz w:val="22"/>
          <w:szCs w:val="22"/>
        </w:rPr>
        <w:t xml:space="preserve">Suma gwarancyjna ubezpieczenia odpowiedzialności cywilnej (sekcja II): nie mniejsza niż </w:t>
      </w:r>
      <w:r w:rsidR="00E41E3A" w:rsidRPr="00957670">
        <w:rPr>
          <w:rFonts w:ascii="Arial" w:hAnsi="Arial" w:cs="Arial"/>
          <w:sz w:val="22"/>
          <w:szCs w:val="22"/>
        </w:rPr>
        <w:t>1</w:t>
      </w:r>
      <w:r w:rsidR="00B2726E" w:rsidRPr="00957670">
        <w:rPr>
          <w:rFonts w:ascii="Arial" w:hAnsi="Arial" w:cs="Arial"/>
          <w:sz w:val="22"/>
          <w:szCs w:val="22"/>
        </w:rPr>
        <w:t>’000’</w:t>
      </w:r>
      <w:r w:rsidRPr="00957670">
        <w:rPr>
          <w:rFonts w:ascii="Arial" w:hAnsi="Arial" w:cs="Arial"/>
          <w:sz w:val="22"/>
          <w:szCs w:val="22"/>
        </w:rPr>
        <w:t>000,00 PLN na jedno i wszystkie wypadki w okresie ubezpieczenia.</w:t>
      </w:r>
    </w:p>
    <w:p w14:paraId="66BE3F66" w14:textId="77777777" w:rsidR="002667B5" w:rsidRPr="00957670" w:rsidRDefault="002667B5" w:rsidP="0032231C">
      <w:pPr>
        <w:numPr>
          <w:ilvl w:val="0"/>
          <w:numId w:val="52"/>
        </w:numPr>
        <w:spacing w:line="276" w:lineRule="auto"/>
        <w:ind w:left="720"/>
        <w:rPr>
          <w:rFonts w:ascii="Arial" w:hAnsi="Arial" w:cs="Arial"/>
          <w:sz w:val="22"/>
          <w:szCs w:val="22"/>
        </w:rPr>
      </w:pPr>
      <w:r w:rsidRPr="00957670">
        <w:rPr>
          <w:rFonts w:ascii="Arial" w:hAnsi="Arial" w:cs="Arial"/>
          <w:iCs/>
          <w:sz w:val="22"/>
          <w:szCs w:val="22"/>
        </w:rPr>
        <w:t>Zakres ubezpieczenia dla sekcji I – ubezpieczenie mienia, obejmuje odpowiedzialność za szkody powstałe w okresie ubezpieczenia w wyniku nagłego i nieprzewidzianego zniszczenia, uszkodzenia lub utraty przedmiotu ubezpieczenia, zaistniałego z jakiejkolwiek przyczyny, z wyjątkiem przyczyn wyraźnie wyłączonych.</w:t>
      </w:r>
    </w:p>
    <w:p w14:paraId="2B93182E" w14:textId="77777777" w:rsidR="002667B5" w:rsidRPr="00957670" w:rsidRDefault="002667B5" w:rsidP="0032231C">
      <w:pPr>
        <w:numPr>
          <w:ilvl w:val="0"/>
          <w:numId w:val="52"/>
        </w:numPr>
        <w:spacing w:line="276" w:lineRule="auto"/>
        <w:ind w:left="720"/>
        <w:rPr>
          <w:rFonts w:ascii="Arial" w:hAnsi="Arial" w:cs="Arial"/>
          <w:sz w:val="22"/>
          <w:szCs w:val="22"/>
        </w:rPr>
      </w:pPr>
      <w:r w:rsidRPr="00957670">
        <w:rPr>
          <w:rFonts w:ascii="Arial" w:hAnsi="Arial" w:cs="Arial"/>
          <w:sz w:val="22"/>
          <w:szCs w:val="22"/>
        </w:rPr>
        <w:t xml:space="preserve">Zakres ubezpieczenia dla sekcji II – </w:t>
      </w:r>
      <w:r w:rsidRPr="00957670">
        <w:rPr>
          <w:rFonts w:ascii="Arial" w:hAnsi="Arial" w:cs="Arial"/>
          <w:iCs/>
          <w:sz w:val="22"/>
          <w:szCs w:val="22"/>
        </w:rPr>
        <w:t>ubezpieczenie odpowiedzialności cywilnej, obejmuje odpowiedzialność cywilną deliktową osób objętych ubezpieczeniem, za szkody na osobie lub w mieniu, powstałe w związku z wykonywaniem robót budowlano-montażowych objętych niniejszą Umową.</w:t>
      </w:r>
    </w:p>
    <w:p w14:paraId="4513544F" w14:textId="77777777" w:rsidR="002667B5" w:rsidRPr="00957670" w:rsidRDefault="002667B5" w:rsidP="0032231C">
      <w:pPr>
        <w:numPr>
          <w:ilvl w:val="0"/>
          <w:numId w:val="52"/>
        </w:numPr>
        <w:spacing w:line="276" w:lineRule="auto"/>
        <w:ind w:left="720"/>
        <w:rPr>
          <w:rFonts w:ascii="Arial" w:hAnsi="Arial" w:cs="Arial"/>
          <w:sz w:val="22"/>
          <w:szCs w:val="22"/>
        </w:rPr>
      </w:pPr>
      <w:r w:rsidRPr="00957670">
        <w:rPr>
          <w:rFonts w:ascii="Arial" w:hAnsi="Arial" w:cs="Arial"/>
          <w:iCs/>
          <w:sz w:val="22"/>
          <w:szCs w:val="22"/>
        </w:rPr>
        <w:t>Obligatoryjne rozszerzenia zakresu ubezpieczenia o:</w:t>
      </w:r>
    </w:p>
    <w:p w14:paraId="11962C00" w14:textId="77777777" w:rsidR="002667B5" w:rsidRPr="00957670" w:rsidRDefault="002667B5" w:rsidP="0032231C">
      <w:pPr>
        <w:numPr>
          <w:ilvl w:val="0"/>
          <w:numId w:val="53"/>
        </w:numPr>
        <w:spacing w:line="276" w:lineRule="auto"/>
        <w:rPr>
          <w:rFonts w:ascii="Arial" w:hAnsi="Arial" w:cs="Arial"/>
          <w:sz w:val="22"/>
          <w:szCs w:val="22"/>
        </w:rPr>
      </w:pPr>
      <w:r w:rsidRPr="00957670">
        <w:rPr>
          <w:rFonts w:ascii="Arial" w:hAnsi="Arial" w:cs="Arial"/>
          <w:sz w:val="22"/>
          <w:szCs w:val="22"/>
        </w:rPr>
        <w:t>szkody w ubezpieczonym obiekcie budowlano-montażowym powstałe w okresie 36 miesięcy po dokonaniu odbioru inwestycji,</w:t>
      </w:r>
    </w:p>
    <w:p w14:paraId="4922B28C" w14:textId="77777777" w:rsidR="002667B5" w:rsidRPr="00957670" w:rsidRDefault="002667B5" w:rsidP="0032231C">
      <w:pPr>
        <w:numPr>
          <w:ilvl w:val="0"/>
          <w:numId w:val="53"/>
        </w:numPr>
        <w:spacing w:line="276" w:lineRule="auto"/>
        <w:rPr>
          <w:rFonts w:ascii="Arial" w:hAnsi="Arial" w:cs="Arial"/>
          <w:sz w:val="22"/>
          <w:szCs w:val="22"/>
        </w:rPr>
      </w:pPr>
      <w:r w:rsidRPr="00957670">
        <w:rPr>
          <w:rFonts w:ascii="Arial" w:hAnsi="Arial" w:cs="Arial"/>
          <w:sz w:val="22"/>
          <w:szCs w:val="22"/>
        </w:rPr>
        <w:t>szkody powstałe wskutek błędów projektowych – limit odpowiedzialności do pełnej sumy ubezpieczenia,</w:t>
      </w:r>
    </w:p>
    <w:p w14:paraId="532887B0" w14:textId="77777777" w:rsidR="002667B5" w:rsidRPr="00957670" w:rsidRDefault="002667B5" w:rsidP="0032231C">
      <w:pPr>
        <w:numPr>
          <w:ilvl w:val="0"/>
          <w:numId w:val="53"/>
        </w:numPr>
        <w:spacing w:line="276" w:lineRule="auto"/>
        <w:rPr>
          <w:rFonts w:ascii="Arial" w:hAnsi="Arial" w:cs="Arial"/>
          <w:sz w:val="22"/>
          <w:szCs w:val="22"/>
        </w:rPr>
      </w:pPr>
      <w:r w:rsidRPr="00957670">
        <w:rPr>
          <w:rFonts w:ascii="Arial" w:hAnsi="Arial" w:cs="Arial"/>
          <w:iCs/>
          <w:sz w:val="22"/>
          <w:szCs w:val="22"/>
        </w:rPr>
        <w:t>szkody w mieniu istniejącym Zamawiającego, jeżeli szkody te zostały spowodowane lub powstały w wyniku prowadzonych robót kontraktowych objętych ochroną ubezpieczeniową w ramach polisy CAR,</w:t>
      </w:r>
    </w:p>
    <w:p w14:paraId="54EA5B2E" w14:textId="77777777" w:rsidR="002667B5" w:rsidRPr="00957670" w:rsidRDefault="002667B5" w:rsidP="0032231C">
      <w:pPr>
        <w:numPr>
          <w:ilvl w:val="0"/>
          <w:numId w:val="53"/>
        </w:numPr>
        <w:spacing w:line="276" w:lineRule="auto"/>
        <w:rPr>
          <w:rFonts w:ascii="Arial" w:hAnsi="Arial" w:cs="Arial"/>
          <w:sz w:val="22"/>
          <w:szCs w:val="22"/>
        </w:rPr>
      </w:pPr>
      <w:r w:rsidRPr="00957670">
        <w:rPr>
          <w:rFonts w:ascii="Arial" w:hAnsi="Arial" w:cs="Arial"/>
          <w:sz w:val="22"/>
          <w:szCs w:val="22"/>
        </w:rPr>
        <w:t>klauzulę 100 – ubezpieczenie prób gorących i testów maszyn, urządzeń i instalacji,</w:t>
      </w:r>
    </w:p>
    <w:p w14:paraId="3DB8D14C" w14:textId="77777777" w:rsidR="002667B5" w:rsidRPr="00957670" w:rsidRDefault="002667B5" w:rsidP="0032231C">
      <w:pPr>
        <w:numPr>
          <w:ilvl w:val="0"/>
          <w:numId w:val="53"/>
        </w:numPr>
        <w:spacing w:line="276" w:lineRule="auto"/>
        <w:rPr>
          <w:rFonts w:ascii="Arial" w:hAnsi="Arial" w:cs="Arial"/>
          <w:sz w:val="22"/>
          <w:szCs w:val="22"/>
        </w:rPr>
      </w:pPr>
      <w:r w:rsidRPr="00957670">
        <w:rPr>
          <w:rFonts w:ascii="Arial" w:hAnsi="Arial" w:cs="Arial"/>
          <w:sz w:val="22"/>
          <w:szCs w:val="22"/>
        </w:rPr>
        <w:t>klauzulę 116 – ubezpieczenie obiektu po dokonaniu odbioru częściowego lub oddaniu do eksploatacji,</w:t>
      </w:r>
    </w:p>
    <w:p w14:paraId="7642256D" w14:textId="77777777" w:rsidR="002667B5" w:rsidRPr="00957670" w:rsidRDefault="002667B5" w:rsidP="0032231C">
      <w:pPr>
        <w:numPr>
          <w:ilvl w:val="0"/>
          <w:numId w:val="53"/>
        </w:numPr>
        <w:spacing w:line="276" w:lineRule="auto"/>
        <w:rPr>
          <w:rFonts w:ascii="Arial" w:hAnsi="Arial" w:cs="Arial"/>
          <w:sz w:val="22"/>
          <w:szCs w:val="22"/>
        </w:rPr>
      </w:pPr>
      <w:r w:rsidRPr="00957670">
        <w:rPr>
          <w:rFonts w:ascii="Arial" w:hAnsi="Arial" w:cs="Arial"/>
          <w:sz w:val="22"/>
          <w:szCs w:val="22"/>
        </w:rPr>
        <w:t>klauzulę 200 – pokrycia ryzyka producenta – do pełnej sumy ubezpieczenia,</w:t>
      </w:r>
    </w:p>
    <w:p w14:paraId="62A2B81D" w14:textId="77777777" w:rsidR="002667B5" w:rsidRPr="00957670" w:rsidRDefault="002667B5" w:rsidP="0032231C">
      <w:pPr>
        <w:numPr>
          <w:ilvl w:val="0"/>
          <w:numId w:val="53"/>
        </w:numPr>
        <w:spacing w:line="276" w:lineRule="auto"/>
        <w:rPr>
          <w:rFonts w:ascii="Arial" w:hAnsi="Arial" w:cs="Arial"/>
          <w:sz w:val="22"/>
          <w:szCs w:val="22"/>
        </w:rPr>
      </w:pPr>
      <w:r w:rsidRPr="00957670">
        <w:rPr>
          <w:rFonts w:ascii="Arial" w:hAnsi="Arial" w:cs="Arial"/>
          <w:sz w:val="22"/>
          <w:szCs w:val="22"/>
        </w:rPr>
        <w:t>klauzulę 201 – ubezpieczenie w okresie gwarancyjnym – 12 miesięcy,</w:t>
      </w:r>
    </w:p>
    <w:p w14:paraId="177E1192" w14:textId="77777777" w:rsidR="002667B5" w:rsidRPr="00957670" w:rsidRDefault="002667B5" w:rsidP="0032231C">
      <w:pPr>
        <w:numPr>
          <w:ilvl w:val="0"/>
          <w:numId w:val="53"/>
        </w:numPr>
        <w:spacing w:line="276" w:lineRule="auto"/>
        <w:rPr>
          <w:rFonts w:ascii="Arial" w:hAnsi="Arial" w:cs="Arial"/>
          <w:sz w:val="22"/>
          <w:szCs w:val="22"/>
        </w:rPr>
      </w:pPr>
      <w:r w:rsidRPr="00957670">
        <w:rPr>
          <w:rFonts w:ascii="Arial" w:hAnsi="Arial" w:cs="Arial"/>
          <w:sz w:val="22"/>
          <w:szCs w:val="22"/>
        </w:rPr>
        <w:t>klauzulę ubezpieczenia szkód w częściach wadliwych (faulty parts),</w:t>
      </w:r>
    </w:p>
    <w:p w14:paraId="5A74CA21" w14:textId="77777777" w:rsidR="002667B5" w:rsidRPr="00957670" w:rsidRDefault="002667B5" w:rsidP="0032231C">
      <w:pPr>
        <w:numPr>
          <w:ilvl w:val="0"/>
          <w:numId w:val="53"/>
        </w:numPr>
        <w:spacing w:line="276" w:lineRule="auto"/>
        <w:rPr>
          <w:rFonts w:ascii="Arial" w:hAnsi="Arial" w:cs="Arial"/>
          <w:sz w:val="22"/>
          <w:szCs w:val="22"/>
        </w:rPr>
      </w:pPr>
      <w:r w:rsidRPr="00957670">
        <w:rPr>
          <w:rFonts w:ascii="Arial" w:hAnsi="Arial" w:cs="Arial"/>
          <w:sz w:val="22"/>
          <w:szCs w:val="22"/>
        </w:rPr>
        <w:t>klauzulę wstrzymania prac – rozszerzenie zakresu ubezpieczenia o szkody powstałe wskutek całkowitego lub częściowego przerwania robót kontraktowych; ubezpieczone mienie powinno zostać objęte ochroną co najmniej w zakresie następujących ryzyk: ogień, wybuch, uderzenie pioruna, upadek statku powietrznego, huragan, powódź, deszcz nawalny, trzęsienie ziemi, dewastacja,</w:t>
      </w:r>
    </w:p>
    <w:p w14:paraId="4D7B47C1" w14:textId="77777777" w:rsidR="002667B5" w:rsidRPr="00957670" w:rsidRDefault="002667B5" w:rsidP="0032231C">
      <w:pPr>
        <w:pStyle w:val="Akapitzlist"/>
        <w:numPr>
          <w:ilvl w:val="0"/>
          <w:numId w:val="53"/>
        </w:numPr>
        <w:spacing w:line="276" w:lineRule="auto"/>
        <w:rPr>
          <w:rFonts w:ascii="Arial" w:hAnsi="Arial" w:cs="Arial"/>
          <w:sz w:val="22"/>
          <w:szCs w:val="22"/>
        </w:rPr>
      </w:pPr>
      <w:r w:rsidRPr="00957670">
        <w:rPr>
          <w:rFonts w:ascii="Arial" w:hAnsi="Arial" w:cs="Arial"/>
          <w:sz w:val="22"/>
          <w:szCs w:val="22"/>
        </w:rPr>
        <w:t xml:space="preserve">szkody wyrządzone ubezpieczonemu przez innego ubezpieczonego (OC wzajemna) – limit do wysokości sumy gwarancyjnej, </w:t>
      </w:r>
    </w:p>
    <w:p w14:paraId="0D7C82F2" w14:textId="728048AD" w:rsidR="002667B5" w:rsidRPr="00957670" w:rsidRDefault="002667B5" w:rsidP="0032231C">
      <w:pPr>
        <w:pStyle w:val="Akapitzlist"/>
        <w:numPr>
          <w:ilvl w:val="0"/>
          <w:numId w:val="53"/>
        </w:numPr>
        <w:spacing w:line="276" w:lineRule="auto"/>
        <w:rPr>
          <w:rFonts w:ascii="Arial" w:hAnsi="Arial" w:cs="Arial"/>
          <w:sz w:val="22"/>
          <w:szCs w:val="22"/>
        </w:rPr>
      </w:pPr>
      <w:r w:rsidRPr="00957670">
        <w:rPr>
          <w:rFonts w:ascii="Arial" w:hAnsi="Arial" w:cs="Arial"/>
          <w:sz w:val="22"/>
          <w:szCs w:val="22"/>
        </w:rPr>
        <w:t>szkody będące następstwem wypadków przy pracy wyrządzone pracownikom Ubezpieczonego – limit sumy gwarancyjnej co najmniej 1</w:t>
      </w:r>
      <w:r w:rsidR="00B2726E" w:rsidRPr="00957670">
        <w:rPr>
          <w:rFonts w:ascii="Arial" w:hAnsi="Arial" w:cs="Arial"/>
          <w:sz w:val="22"/>
          <w:szCs w:val="22"/>
        </w:rPr>
        <w:t>’000’</w:t>
      </w:r>
      <w:r w:rsidRPr="00957670">
        <w:rPr>
          <w:rFonts w:ascii="Arial" w:hAnsi="Arial" w:cs="Arial"/>
          <w:sz w:val="22"/>
          <w:szCs w:val="22"/>
        </w:rPr>
        <w:t>000,00 PLN,</w:t>
      </w:r>
    </w:p>
    <w:p w14:paraId="7CB82A7E" w14:textId="77777777" w:rsidR="002667B5" w:rsidRPr="00957670" w:rsidRDefault="002667B5" w:rsidP="0032231C">
      <w:pPr>
        <w:pStyle w:val="Akapitzlist"/>
        <w:numPr>
          <w:ilvl w:val="0"/>
          <w:numId w:val="53"/>
        </w:numPr>
        <w:spacing w:line="276" w:lineRule="auto"/>
        <w:rPr>
          <w:rFonts w:ascii="Arial" w:hAnsi="Arial" w:cs="Arial"/>
          <w:sz w:val="22"/>
          <w:szCs w:val="22"/>
        </w:rPr>
      </w:pPr>
      <w:r w:rsidRPr="00957670">
        <w:rPr>
          <w:rFonts w:ascii="Arial" w:hAnsi="Arial" w:cs="Arial"/>
          <w:sz w:val="22"/>
          <w:szCs w:val="22"/>
        </w:rPr>
        <w:t>szkody powstałe w związku z przedostaniem się substancji chemicznych do powietrza, wody lub gruntu, w tym koszty poniesione w celu usunięcia lub neutralizacji substancji (szkody środowiskowe),</w:t>
      </w:r>
    </w:p>
    <w:p w14:paraId="404326E6" w14:textId="77777777" w:rsidR="002667B5" w:rsidRPr="00957670" w:rsidRDefault="002667B5" w:rsidP="0032231C">
      <w:pPr>
        <w:pStyle w:val="Akapitzlist"/>
        <w:numPr>
          <w:ilvl w:val="0"/>
          <w:numId w:val="53"/>
        </w:numPr>
        <w:spacing w:line="276" w:lineRule="auto"/>
        <w:rPr>
          <w:rFonts w:ascii="Arial" w:hAnsi="Arial" w:cs="Arial"/>
          <w:sz w:val="22"/>
          <w:szCs w:val="22"/>
        </w:rPr>
      </w:pPr>
      <w:r w:rsidRPr="00957670">
        <w:rPr>
          <w:rFonts w:ascii="Arial" w:hAnsi="Arial" w:cs="Arial"/>
          <w:sz w:val="22"/>
          <w:szCs w:val="22"/>
        </w:rPr>
        <w:t>szkody spowodowane wibracjami, usunięciem substancji lub osłabieniem elementów nośnych, podpór lub nośności gruntu (klauzula 120),</w:t>
      </w:r>
    </w:p>
    <w:p w14:paraId="6B381A99" w14:textId="77777777" w:rsidR="002667B5" w:rsidRPr="00957670" w:rsidRDefault="002667B5" w:rsidP="0032231C">
      <w:pPr>
        <w:numPr>
          <w:ilvl w:val="0"/>
          <w:numId w:val="53"/>
        </w:numPr>
        <w:spacing w:line="276" w:lineRule="auto"/>
        <w:rPr>
          <w:rFonts w:ascii="Arial" w:hAnsi="Arial" w:cs="Arial"/>
          <w:sz w:val="22"/>
          <w:szCs w:val="22"/>
        </w:rPr>
      </w:pPr>
      <w:r w:rsidRPr="00957670">
        <w:rPr>
          <w:rFonts w:ascii="Arial" w:hAnsi="Arial" w:cs="Arial"/>
          <w:sz w:val="22"/>
          <w:szCs w:val="22"/>
        </w:rPr>
        <w:t>limity odpowiedzialności dla klauzul opisanych powyżej muszą uwzględniać warunki i charakter realizowanych prac.</w:t>
      </w:r>
    </w:p>
    <w:p w14:paraId="62613FA3" w14:textId="505D78E9" w:rsidR="002667B5" w:rsidRPr="00957670" w:rsidRDefault="002667B5" w:rsidP="0032231C">
      <w:pPr>
        <w:numPr>
          <w:ilvl w:val="0"/>
          <w:numId w:val="51"/>
        </w:numPr>
        <w:spacing w:line="276" w:lineRule="auto"/>
        <w:rPr>
          <w:rFonts w:ascii="Arial" w:hAnsi="Arial" w:cs="Arial"/>
          <w:sz w:val="22"/>
          <w:szCs w:val="22"/>
        </w:rPr>
      </w:pPr>
      <w:r w:rsidRPr="00957670">
        <w:rPr>
          <w:rFonts w:ascii="Arial" w:hAnsi="Arial" w:cs="Arial"/>
          <w:sz w:val="22"/>
          <w:szCs w:val="22"/>
        </w:rPr>
        <w:t>Wykonawca zobowiązany jest przedstawić, najpóźniej w dniu podpisania Umowy, polisę ubezpieczenia odpowiedzialności cywilnej projektanta (trigger act committed) w zakresie obejmującym wykonanie dokumentacji projektowej oraz pełnienie nadzoru autorskiego podczas realizacji inwestycji pn. „</w:t>
      </w:r>
      <w:r w:rsidR="004E39D7" w:rsidRPr="00957670">
        <w:rPr>
          <w:rFonts w:ascii="Arial" w:hAnsi="Arial" w:cs="Arial"/>
          <w:b/>
          <w:bCs/>
          <w:sz w:val="22"/>
          <w:szCs w:val="22"/>
        </w:rPr>
        <w:t>Budowa Przedszkola Miejskiego przy ul. Radomskiej w Kołobrzegu w systemie: zaprojektuj i wybuduj</w:t>
      </w:r>
      <w:r w:rsidRPr="00957670">
        <w:rPr>
          <w:rFonts w:ascii="Arial" w:hAnsi="Arial" w:cs="Arial"/>
          <w:sz w:val="22"/>
          <w:szCs w:val="22"/>
        </w:rPr>
        <w:t>”, spełniającą poniższe warunki:</w:t>
      </w:r>
    </w:p>
    <w:p w14:paraId="47D34B52" w14:textId="77777777" w:rsidR="002667B5" w:rsidRPr="00957670" w:rsidRDefault="002667B5" w:rsidP="0032231C">
      <w:pPr>
        <w:numPr>
          <w:ilvl w:val="0"/>
          <w:numId w:val="54"/>
        </w:numPr>
        <w:spacing w:line="276" w:lineRule="auto"/>
        <w:rPr>
          <w:rFonts w:ascii="Arial" w:hAnsi="Arial" w:cs="Arial"/>
          <w:sz w:val="22"/>
          <w:szCs w:val="22"/>
        </w:rPr>
      </w:pPr>
      <w:r w:rsidRPr="00957670">
        <w:rPr>
          <w:rFonts w:ascii="Arial" w:hAnsi="Arial" w:cs="Arial"/>
          <w:iCs/>
          <w:sz w:val="22"/>
          <w:szCs w:val="22"/>
        </w:rPr>
        <w:t>Ubezpieczony: Wykonawca, Zamawiający, podwykonawcy oraz pozostałe firmy formalnie zatrudnione przy realizacji ubezpieczonego kontraktu w odniesieniu do ich odpowiednich praw i interesów związanych z udziałem w tym kontrakcie, jednakże z zastrzeżeniem zakresu oraz wyłączeń uzgodnionych w polisie.</w:t>
      </w:r>
    </w:p>
    <w:p w14:paraId="0FFD7357" w14:textId="77777777" w:rsidR="002667B5" w:rsidRPr="00957670" w:rsidRDefault="002667B5" w:rsidP="0032231C">
      <w:pPr>
        <w:numPr>
          <w:ilvl w:val="0"/>
          <w:numId w:val="54"/>
        </w:numPr>
        <w:spacing w:line="276" w:lineRule="auto"/>
        <w:rPr>
          <w:rFonts w:ascii="Arial" w:hAnsi="Arial" w:cs="Arial"/>
          <w:sz w:val="22"/>
          <w:szCs w:val="22"/>
        </w:rPr>
      </w:pPr>
      <w:r w:rsidRPr="00957670">
        <w:rPr>
          <w:rFonts w:ascii="Arial" w:hAnsi="Arial" w:cs="Arial"/>
          <w:sz w:val="22"/>
          <w:szCs w:val="22"/>
        </w:rPr>
        <w:t>Okres ubezpieczenia: na pełny czas realizacji prac projektowych oraz nadzoru autorskiego, tj. od dnia podpisania umowy do daty przejęcia zakończonej inwestycji przez Zamawiającego.</w:t>
      </w:r>
    </w:p>
    <w:p w14:paraId="093E8F53" w14:textId="54218637" w:rsidR="002667B5" w:rsidRPr="00957670" w:rsidRDefault="002667B5" w:rsidP="0032231C">
      <w:pPr>
        <w:numPr>
          <w:ilvl w:val="0"/>
          <w:numId w:val="54"/>
        </w:numPr>
        <w:spacing w:line="276" w:lineRule="auto"/>
        <w:rPr>
          <w:rFonts w:ascii="Arial" w:hAnsi="Arial" w:cs="Arial"/>
          <w:sz w:val="22"/>
          <w:szCs w:val="22"/>
        </w:rPr>
      </w:pPr>
      <w:r w:rsidRPr="00957670">
        <w:rPr>
          <w:rFonts w:ascii="Arial" w:hAnsi="Arial" w:cs="Arial"/>
          <w:sz w:val="22"/>
          <w:szCs w:val="22"/>
        </w:rPr>
        <w:t xml:space="preserve">Suma gwarancyjna: </w:t>
      </w:r>
      <w:r w:rsidR="004E39D7" w:rsidRPr="00957670">
        <w:rPr>
          <w:rFonts w:ascii="Arial" w:hAnsi="Arial" w:cs="Arial"/>
          <w:sz w:val="22"/>
          <w:szCs w:val="22"/>
        </w:rPr>
        <w:t>1</w:t>
      </w:r>
      <w:r w:rsidR="00B2726E" w:rsidRPr="00957670">
        <w:rPr>
          <w:rFonts w:ascii="Arial" w:hAnsi="Arial" w:cs="Arial"/>
          <w:sz w:val="22"/>
          <w:szCs w:val="22"/>
        </w:rPr>
        <w:t>’000’</w:t>
      </w:r>
      <w:r w:rsidRPr="00957670">
        <w:rPr>
          <w:rFonts w:ascii="Arial" w:hAnsi="Arial" w:cs="Arial"/>
          <w:sz w:val="22"/>
          <w:szCs w:val="22"/>
        </w:rPr>
        <w:t>000,00 PLN na jeden i wszystkie wypadki.</w:t>
      </w:r>
    </w:p>
    <w:p w14:paraId="400D17E7" w14:textId="77777777" w:rsidR="002667B5" w:rsidRPr="00957670" w:rsidRDefault="002667B5" w:rsidP="0032231C">
      <w:pPr>
        <w:numPr>
          <w:ilvl w:val="0"/>
          <w:numId w:val="54"/>
        </w:numPr>
        <w:spacing w:line="276" w:lineRule="auto"/>
        <w:rPr>
          <w:rFonts w:ascii="Arial" w:hAnsi="Arial" w:cs="Arial"/>
          <w:sz w:val="22"/>
          <w:szCs w:val="22"/>
        </w:rPr>
      </w:pPr>
      <w:r w:rsidRPr="00957670">
        <w:rPr>
          <w:rFonts w:ascii="Arial" w:hAnsi="Arial" w:cs="Arial"/>
          <w:iCs/>
          <w:sz w:val="22"/>
          <w:szCs w:val="22"/>
        </w:rPr>
        <w:t>Obligatoryjne rozszerzenia zakresu ubezpieczenia:</w:t>
      </w:r>
    </w:p>
    <w:p w14:paraId="515ACDF6" w14:textId="77777777" w:rsidR="002667B5" w:rsidRPr="00957670" w:rsidRDefault="002667B5" w:rsidP="0032231C">
      <w:pPr>
        <w:numPr>
          <w:ilvl w:val="0"/>
          <w:numId w:val="55"/>
        </w:numPr>
        <w:spacing w:line="276" w:lineRule="auto"/>
        <w:rPr>
          <w:rFonts w:ascii="Arial" w:hAnsi="Arial" w:cs="Arial"/>
          <w:sz w:val="22"/>
          <w:szCs w:val="22"/>
        </w:rPr>
      </w:pPr>
      <w:r w:rsidRPr="00957670">
        <w:rPr>
          <w:rFonts w:ascii="Arial" w:hAnsi="Arial" w:cs="Arial"/>
          <w:sz w:val="22"/>
          <w:szCs w:val="22"/>
        </w:rPr>
        <w:t>odpowiedzialność cywilna za podwykonawców – do wysokości sumy gwarancyjnej;</w:t>
      </w:r>
    </w:p>
    <w:p w14:paraId="239C366D" w14:textId="2CCC9231" w:rsidR="002667B5" w:rsidRPr="00957670" w:rsidRDefault="002667B5" w:rsidP="0032231C">
      <w:pPr>
        <w:numPr>
          <w:ilvl w:val="0"/>
          <w:numId w:val="55"/>
        </w:numPr>
        <w:spacing w:line="276" w:lineRule="auto"/>
        <w:rPr>
          <w:rFonts w:ascii="Arial" w:hAnsi="Arial" w:cs="Arial"/>
          <w:sz w:val="22"/>
          <w:szCs w:val="22"/>
        </w:rPr>
      </w:pPr>
      <w:r w:rsidRPr="00957670">
        <w:rPr>
          <w:rFonts w:ascii="Arial" w:hAnsi="Arial" w:cs="Arial"/>
          <w:sz w:val="22"/>
          <w:szCs w:val="22"/>
        </w:rPr>
        <w:t xml:space="preserve">odpowiedzialność za czyste straty finansowe – w wysokości co najmniej </w:t>
      </w:r>
      <w:r w:rsidR="004E39D7" w:rsidRPr="00957670">
        <w:rPr>
          <w:rFonts w:ascii="Arial" w:hAnsi="Arial" w:cs="Arial"/>
          <w:sz w:val="22"/>
          <w:szCs w:val="22"/>
        </w:rPr>
        <w:t>5</w:t>
      </w:r>
      <w:r w:rsidR="00B2726E" w:rsidRPr="00957670">
        <w:rPr>
          <w:rFonts w:ascii="Arial" w:hAnsi="Arial" w:cs="Arial"/>
          <w:sz w:val="22"/>
          <w:szCs w:val="22"/>
        </w:rPr>
        <w:t>00’</w:t>
      </w:r>
      <w:r w:rsidRPr="00957670">
        <w:rPr>
          <w:rFonts w:ascii="Arial" w:hAnsi="Arial" w:cs="Arial"/>
          <w:sz w:val="22"/>
          <w:szCs w:val="22"/>
        </w:rPr>
        <w:t>000,00 PLN na jeden i wszystkie wypadki.</w:t>
      </w:r>
    </w:p>
    <w:p w14:paraId="3AE0C831" w14:textId="77777777" w:rsidR="002667B5" w:rsidRPr="00957670" w:rsidRDefault="002667B5" w:rsidP="0032231C">
      <w:pPr>
        <w:numPr>
          <w:ilvl w:val="0"/>
          <w:numId w:val="51"/>
        </w:numPr>
        <w:spacing w:line="276" w:lineRule="auto"/>
        <w:rPr>
          <w:rFonts w:ascii="Arial" w:hAnsi="Arial" w:cs="Arial"/>
          <w:sz w:val="22"/>
          <w:szCs w:val="22"/>
        </w:rPr>
      </w:pPr>
      <w:r w:rsidRPr="00957670">
        <w:rPr>
          <w:rFonts w:ascii="Arial" w:hAnsi="Arial" w:cs="Arial"/>
          <w:sz w:val="22"/>
          <w:szCs w:val="22"/>
        </w:rPr>
        <w:t>Udziały własne, franszyzy, wyłączenia i limity odpowiedzialności dopuszczalne są jedynie w zakresie zgodnym z aktualną dobrą praktyką rynkową, uwzględniającą należyte zabezpieczenie interesów Zamawiającego.</w:t>
      </w:r>
    </w:p>
    <w:p w14:paraId="5C6CDC69" w14:textId="77777777" w:rsidR="002667B5" w:rsidRPr="00957670" w:rsidRDefault="002667B5" w:rsidP="0032231C">
      <w:pPr>
        <w:numPr>
          <w:ilvl w:val="0"/>
          <w:numId w:val="51"/>
        </w:numPr>
        <w:spacing w:line="276" w:lineRule="auto"/>
        <w:rPr>
          <w:rFonts w:ascii="Arial" w:hAnsi="Arial" w:cs="Arial"/>
          <w:sz w:val="22"/>
          <w:szCs w:val="22"/>
        </w:rPr>
      </w:pPr>
      <w:r w:rsidRPr="00957670">
        <w:rPr>
          <w:rFonts w:ascii="Arial" w:hAnsi="Arial" w:cs="Arial"/>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57509577" w14:textId="77777777" w:rsidR="002667B5" w:rsidRPr="00957670" w:rsidRDefault="002667B5" w:rsidP="0032231C">
      <w:pPr>
        <w:numPr>
          <w:ilvl w:val="0"/>
          <w:numId w:val="51"/>
        </w:numPr>
        <w:spacing w:line="276" w:lineRule="auto"/>
        <w:rPr>
          <w:rFonts w:ascii="Arial" w:hAnsi="Arial" w:cs="Arial"/>
          <w:sz w:val="22"/>
          <w:szCs w:val="22"/>
        </w:rPr>
      </w:pPr>
      <w:r w:rsidRPr="00957670">
        <w:rPr>
          <w:rFonts w:ascii="Arial" w:hAnsi="Arial" w:cs="Arial"/>
          <w:sz w:val="22"/>
          <w:szCs w:val="22"/>
        </w:rPr>
        <w:t>Wymóg zawarcia umowy ubezpieczenia będzie uważany za spełniony, jeśli Wykonawca, najpóźniej w dniu podpisania umowy przedłoży polisę ubezpieczenia budowy / montażu od wszystkich ryzyk – CAR / EAR (sekcja I – ubezpieczenie mienia oraz sekcja II – ubezpieczenie odpowiedzialności cywilnej) oraz polisę ubezpieczenia odpowiedzialności cywilnej projektanta, zgodnie z zakresem realizowanego kontraktu, wraz z potwierdzeniem opłacenia wymagalnych rat składki ubezpieczeniowej.</w:t>
      </w:r>
    </w:p>
    <w:p w14:paraId="4982D098" w14:textId="77777777" w:rsidR="00803751" w:rsidRPr="00957670" w:rsidRDefault="00803751" w:rsidP="001167A1">
      <w:pPr>
        <w:pStyle w:val="Tekstpodstawowy"/>
        <w:spacing w:before="240" w:after="120" w:line="276" w:lineRule="auto"/>
        <w:jc w:val="center"/>
        <w:rPr>
          <w:rFonts w:ascii="Arial" w:hAnsi="Arial" w:cs="Arial"/>
          <w:b/>
          <w:color w:val="auto"/>
          <w:sz w:val="22"/>
          <w:szCs w:val="22"/>
          <w:lang w:val="pl-PL"/>
        </w:rPr>
      </w:pPr>
      <w:r w:rsidRPr="00957670">
        <w:rPr>
          <w:rFonts w:ascii="Arial" w:hAnsi="Arial" w:cs="Arial"/>
          <w:b/>
          <w:color w:val="auto"/>
          <w:sz w:val="22"/>
          <w:szCs w:val="22"/>
        </w:rPr>
        <w:t>ZATRUDNIENIE I ZAPŁATA PODWYKONAWCY</w:t>
      </w:r>
      <w:r w:rsidRPr="00957670">
        <w:rPr>
          <w:rFonts w:ascii="Arial" w:hAnsi="Arial" w:cs="Arial"/>
          <w:b/>
          <w:color w:val="auto"/>
          <w:sz w:val="22"/>
          <w:szCs w:val="22"/>
          <w:lang w:val="pl-PL"/>
        </w:rPr>
        <w:t xml:space="preserve"> </w:t>
      </w:r>
    </w:p>
    <w:p w14:paraId="3A89334E" w14:textId="77777777" w:rsidR="00803751" w:rsidRPr="00957670" w:rsidRDefault="00803751" w:rsidP="001167A1">
      <w:pPr>
        <w:pStyle w:val="Tekstpodstawowy"/>
        <w:spacing w:before="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 xml:space="preserve">§ </w:t>
      </w:r>
      <w:r w:rsidR="00072E63" w:rsidRPr="00957670">
        <w:rPr>
          <w:rFonts w:ascii="Arial" w:hAnsi="Arial" w:cs="Arial"/>
          <w:b/>
          <w:color w:val="auto"/>
          <w:sz w:val="22"/>
          <w:szCs w:val="22"/>
          <w:lang w:val="pl-PL"/>
        </w:rPr>
        <w:t>10</w:t>
      </w:r>
    </w:p>
    <w:p w14:paraId="3C821A3E" w14:textId="77777777" w:rsidR="00E25375" w:rsidRPr="00957670" w:rsidRDefault="00E25375" w:rsidP="0032231C">
      <w:pPr>
        <w:pStyle w:val="Tekstpodstawowy"/>
        <w:numPr>
          <w:ilvl w:val="0"/>
          <w:numId w:val="46"/>
        </w:numPr>
        <w:spacing w:before="60" w:line="276" w:lineRule="auto"/>
        <w:ind w:left="426" w:hanging="426"/>
        <w:jc w:val="left"/>
        <w:rPr>
          <w:rFonts w:ascii="Arial" w:hAnsi="Arial" w:cs="Arial"/>
          <w:color w:val="auto"/>
          <w:sz w:val="22"/>
          <w:szCs w:val="22"/>
        </w:rPr>
      </w:pPr>
      <w:r w:rsidRPr="00957670">
        <w:rPr>
          <w:rFonts w:ascii="Arial" w:hAnsi="Arial" w:cs="Arial"/>
          <w:color w:val="auto"/>
          <w:sz w:val="22"/>
          <w:szCs w:val="22"/>
        </w:rPr>
        <w:t>Wykonawca zobowiązuje się wykonać zakres rzeczowy robót:</w:t>
      </w:r>
    </w:p>
    <w:p w14:paraId="66358D5E" w14:textId="77777777" w:rsidR="00E25375" w:rsidRPr="00957670" w:rsidRDefault="00E25375" w:rsidP="001167A1">
      <w:pPr>
        <w:pStyle w:val="Tekstpodstawowy"/>
        <w:spacing w:before="60" w:line="276" w:lineRule="auto"/>
        <w:ind w:left="426"/>
        <w:rPr>
          <w:rFonts w:ascii="Arial" w:hAnsi="Arial" w:cs="Arial"/>
          <w:color w:val="auto"/>
          <w:sz w:val="22"/>
          <w:szCs w:val="22"/>
        </w:rPr>
      </w:pPr>
      <w:r w:rsidRPr="00957670">
        <w:rPr>
          <w:rFonts w:ascii="Arial" w:hAnsi="Arial" w:cs="Arial"/>
          <w:color w:val="auto"/>
          <w:sz w:val="22"/>
          <w:szCs w:val="22"/>
        </w:rPr>
        <w:t>1) Siłami własnymi</w:t>
      </w:r>
      <w:r w:rsidRPr="00957670">
        <w:rPr>
          <w:rFonts w:ascii="Arial" w:hAnsi="Arial" w:cs="Arial"/>
          <w:color w:val="auto"/>
          <w:sz w:val="22"/>
          <w:szCs w:val="22"/>
        </w:rPr>
        <w:tab/>
      </w:r>
      <w:r w:rsidRPr="00957670">
        <w:rPr>
          <w:rFonts w:ascii="Arial" w:hAnsi="Arial" w:cs="Arial"/>
          <w:color w:val="auto"/>
          <w:sz w:val="22"/>
          <w:szCs w:val="22"/>
        </w:rPr>
        <w:tab/>
        <w:t xml:space="preserve">TAK/NIE </w:t>
      </w:r>
      <w:r w:rsidRPr="00957670">
        <w:rPr>
          <w:rFonts w:ascii="Arial" w:hAnsi="Arial" w:cs="Arial"/>
          <w:i/>
          <w:color w:val="auto"/>
          <w:sz w:val="22"/>
          <w:szCs w:val="22"/>
        </w:rPr>
        <w:t>(niepotrzebne skreślić)</w:t>
      </w:r>
    </w:p>
    <w:p w14:paraId="2F7D4EFA" w14:textId="77777777" w:rsidR="00E25375" w:rsidRPr="00957670" w:rsidRDefault="00E25375" w:rsidP="001167A1">
      <w:pPr>
        <w:pStyle w:val="Tekstpodstawowy"/>
        <w:spacing w:before="60" w:line="276" w:lineRule="auto"/>
        <w:ind w:left="426"/>
        <w:rPr>
          <w:rFonts w:ascii="Arial" w:hAnsi="Arial" w:cs="Arial"/>
          <w:color w:val="auto"/>
          <w:sz w:val="22"/>
          <w:szCs w:val="22"/>
        </w:rPr>
      </w:pPr>
      <w:r w:rsidRPr="00957670">
        <w:rPr>
          <w:rFonts w:ascii="Arial" w:hAnsi="Arial" w:cs="Arial"/>
          <w:color w:val="auto"/>
          <w:sz w:val="22"/>
          <w:szCs w:val="22"/>
        </w:rPr>
        <w:t>2) Siłami podwykonawców</w:t>
      </w:r>
      <w:r w:rsidRPr="00957670">
        <w:rPr>
          <w:rFonts w:ascii="Arial" w:hAnsi="Arial" w:cs="Arial"/>
          <w:color w:val="auto"/>
          <w:sz w:val="22"/>
          <w:szCs w:val="22"/>
        </w:rPr>
        <w:tab/>
        <w:t xml:space="preserve">TAK/NIE </w:t>
      </w:r>
      <w:r w:rsidRPr="00957670">
        <w:rPr>
          <w:rFonts w:ascii="Arial" w:hAnsi="Arial" w:cs="Arial"/>
          <w:i/>
          <w:color w:val="auto"/>
          <w:sz w:val="22"/>
          <w:szCs w:val="22"/>
        </w:rPr>
        <w:t>(niepotrzebne skreślić)</w:t>
      </w:r>
    </w:p>
    <w:p w14:paraId="754BA203" w14:textId="77777777" w:rsidR="00E25375" w:rsidRPr="00957670" w:rsidRDefault="00E25375" w:rsidP="001167A1">
      <w:pPr>
        <w:pStyle w:val="Tekstpodstawowy"/>
        <w:spacing w:before="60" w:line="276" w:lineRule="auto"/>
        <w:ind w:left="426"/>
        <w:rPr>
          <w:rFonts w:ascii="Arial" w:hAnsi="Arial" w:cs="Arial"/>
          <w:color w:val="auto"/>
          <w:sz w:val="22"/>
          <w:szCs w:val="22"/>
        </w:rPr>
      </w:pPr>
      <w:r w:rsidRPr="00957670">
        <w:rPr>
          <w:rFonts w:ascii="Arial" w:hAnsi="Arial" w:cs="Arial"/>
          <w:color w:val="auto"/>
          <w:sz w:val="22"/>
          <w:szCs w:val="22"/>
        </w:rPr>
        <w:t>Podwykonawca wykona część zamówienia w zakresie ....................................................</w:t>
      </w:r>
      <w:r w:rsidRPr="00957670">
        <w:rPr>
          <w:rFonts w:ascii="Arial" w:hAnsi="Arial" w:cs="Arial"/>
          <w:color w:val="auto"/>
          <w:sz w:val="22"/>
          <w:szCs w:val="22"/>
        </w:rPr>
        <w:br/>
        <w:t>..........................................................................................................................................</w:t>
      </w:r>
    </w:p>
    <w:p w14:paraId="71933B15" w14:textId="77777777" w:rsidR="00E25375" w:rsidRPr="00957670" w:rsidRDefault="00E25375" w:rsidP="001167A1">
      <w:pPr>
        <w:pStyle w:val="Tekstpodstawowy"/>
        <w:spacing w:before="60" w:line="276" w:lineRule="auto"/>
        <w:ind w:left="426"/>
        <w:rPr>
          <w:rFonts w:ascii="Arial" w:hAnsi="Arial" w:cs="Arial"/>
          <w:color w:val="auto"/>
          <w:sz w:val="22"/>
          <w:szCs w:val="22"/>
        </w:rPr>
      </w:pPr>
      <w:r w:rsidRPr="00957670">
        <w:rPr>
          <w:rFonts w:ascii="Arial" w:hAnsi="Arial" w:cs="Arial"/>
          <w:color w:val="auto"/>
          <w:sz w:val="22"/>
          <w:szCs w:val="22"/>
        </w:rPr>
        <w:t>Nazwa firmy podwykonawcy/ów.......................................................................................</w:t>
      </w:r>
    </w:p>
    <w:p w14:paraId="384E8758"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37AB1868"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 xml:space="preserve">Termin zapłaty wynagrodzenia podwykonawcy przewidziany w umowie o podwykonawstwo nie może być dłuższy niż </w:t>
      </w:r>
      <w:r w:rsidRPr="00957670">
        <w:rPr>
          <w:rFonts w:ascii="Arial" w:hAnsi="Arial" w:cs="Arial"/>
          <w:b/>
          <w:sz w:val="22"/>
          <w:szCs w:val="22"/>
        </w:rPr>
        <w:t>30 dni</w:t>
      </w:r>
      <w:r w:rsidRPr="00957670">
        <w:rPr>
          <w:rFonts w:ascii="Arial" w:hAnsi="Arial" w:cs="Arial"/>
          <w:sz w:val="22"/>
          <w:szCs w:val="22"/>
        </w:rPr>
        <w:t xml:space="preserve"> od dnia doręczenia Wykonawcy, faktury lub rachunku, potwierdzających wykonanie zleconej podwykonawcy dostawy, usługi lub roboty budowlanej.</w:t>
      </w:r>
    </w:p>
    <w:p w14:paraId="39D414AA"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b/>
          <w:sz w:val="22"/>
          <w:szCs w:val="22"/>
        </w:rPr>
      </w:pPr>
      <w:r w:rsidRPr="00957670">
        <w:rPr>
          <w:rFonts w:ascii="Arial" w:hAnsi="Arial" w:cs="Arial"/>
          <w:sz w:val="22"/>
          <w:szCs w:val="22"/>
        </w:rPr>
        <w:t xml:space="preserve">Zamawiający, w terminie </w:t>
      </w:r>
      <w:r w:rsidRPr="00957670">
        <w:rPr>
          <w:rFonts w:ascii="Arial" w:hAnsi="Arial" w:cs="Arial"/>
          <w:b/>
          <w:sz w:val="22"/>
          <w:szCs w:val="22"/>
        </w:rPr>
        <w:t>14 dni</w:t>
      </w:r>
      <w:r w:rsidRPr="00957670">
        <w:rPr>
          <w:rFonts w:ascii="Arial" w:hAnsi="Arial" w:cs="Arial"/>
          <w:sz w:val="22"/>
          <w:szCs w:val="22"/>
        </w:rPr>
        <w:t xml:space="preserve"> zgłasza w formie pisemnej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w:t>
      </w:r>
      <w:r w:rsidRPr="00957670">
        <w:rPr>
          <w:rFonts w:ascii="Arial" w:hAnsi="Arial" w:cs="Arial"/>
          <w:b/>
          <w:sz w:val="22"/>
          <w:szCs w:val="22"/>
        </w:rPr>
        <w:t>30 dni.</w:t>
      </w:r>
    </w:p>
    <w:p w14:paraId="18299128"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 xml:space="preserve">Niezgłoszenie w formie pisemnej zastrzeżeń do przedłożonego projektu umowy o podwykonawstwo, w terminie </w:t>
      </w:r>
      <w:r w:rsidRPr="00957670">
        <w:rPr>
          <w:rFonts w:ascii="Arial" w:hAnsi="Arial" w:cs="Arial"/>
          <w:b/>
          <w:sz w:val="22"/>
          <w:szCs w:val="22"/>
        </w:rPr>
        <w:t>14 dni</w:t>
      </w:r>
      <w:r w:rsidRPr="00957670">
        <w:rPr>
          <w:rFonts w:ascii="Arial" w:hAnsi="Arial" w:cs="Arial"/>
          <w:sz w:val="22"/>
          <w:szCs w:val="22"/>
        </w:rPr>
        <w:t xml:space="preserve"> uważa się za akceptację projektu umowy przez zamawiającego.</w:t>
      </w:r>
    </w:p>
    <w:p w14:paraId="0DB26561"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 xml:space="preserve">Wykonawca zamówienia na roboty budowlane przedkłada Zamawiającemu poświadczoną za zgodność z oryginałem kopię zawartej umowy o podwykonawstwo, której przedmiotem są roboty budowlane, w terminie </w:t>
      </w:r>
      <w:r w:rsidRPr="00957670">
        <w:rPr>
          <w:rFonts w:ascii="Arial" w:hAnsi="Arial" w:cs="Arial"/>
          <w:b/>
          <w:sz w:val="22"/>
          <w:szCs w:val="22"/>
        </w:rPr>
        <w:t>7 dni</w:t>
      </w:r>
      <w:r w:rsidRPr="00957670">
        <w:rPr>
          <w:rFonts w:ascii="Arial" w:hAnsi="Arial" w:cs="Arial"/>
          <w:sz w:val="22"/>
          <w:szCs w:val="22"/>
        </w:rPr>
        <w:t xml:space="preserve"> od dnia jej zawarcia.</w:t>
      </w:r>
    </w:p>
    <w:p w14:paraId="0FE7F669"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 xml:space="preserve">Zamawiający, w terminie </w:t>
      </w:r>
      <w:r w:rsidRPr="00957670">
        <w:rPr>
          <w:rFonts w:ascii="Arial" w:hAnsi="Arial" w:cs="Arial"/>
          <w:b/>
          <w:sz w:val="22"/>
          <w:szCs w:val="22"/>
        </w:rPr>
        <w:t>14 dni</w:t>
      </w:r>
      <w:r w:rsidRPr="00957670">
        <w:rPr>
          <w:rFonts w:ascii="Arial" w:hAnsi="Arial" w:cs="Arial"/>
          <w:sz w:val="22"/>
          <w:szCs w:val="22"/>
        </w:rPr>
        <w:t>, zgłasza w formie pisemnej sprzeciw do umowy o podwykonawstwo, której przedmiotem są roboty budowlane, w przypadkach, o których mowa w ust. 4.</w:t>
      </w:r>
    </w:p>
    <w:p w14:paraId="50E4C826"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 xml:space="preserve">Niezgłoszenie w formie pisemnej sprzeciwu do przedłożonej umowy o podwykonawstwo, której przedmiotem są roboty budowlane, w terminie </w:t>
      </w:r>
      <w:r w:rsidRPr="00957670">
        <w:rPr>
          <w:rFonts w:ascii="Arial" w:hAnsi="Arial" w:cs="Arial"/>
          <w:b/>
          <w:sz w:val="22"/>
          <w:szCs w:val="22"/>
        </w:rPr>
        <w:t>14 dni</w:t>
      </w:r>
      <w:r w:rsidRPr="00957670">
        <w:rPr>
          <w:rFonts w:ascii="Arial" w:hAnsi="Arial" w:cs="Arial"/>
          <w:sz w:val="22"/>
          <w:szCs w:val="22"/>
        </w:rPr>
        <w:t>, uważa się za akceptację umowy przez Zamawiającego.</w:t>
      </w:r>
    </w:p>
    <w:p w14:paraId="73DF47DF" w14:textId="58293869"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 xml:space="preserve">Wykonawca zamówienia na roboty budowlane przedkłada Zamawiającemu poświadczoną za zgodność z oryginałem kopię zawartej umowy o podwykonawstwo, której przedmiotem są dostawy lub usługi, w terminie </w:t>
      </w:r>
      <w:r w:rsidRPr="00957670">
        <w:rPr>
          <w:rFonts w:ascii="Arial" w:hAnsi="Arial" w:cs="Arial"/>
          <w:b/>
          <w:sz w:val="22"/>
          <w:szCs w:val="22"/>
        </w:rPr>
        <w:t>7 dni</w:t>
      </w:r>
      <w:r w:rsidRPr="00957670">
        <w:rPr>
          <w:rFonts w:ascii="Arial" w:hAnsi="Arial" w:cs="Arial"/>
          <w:sz w:val="22"/>
          <w:szCs w:val="22"/>
        </w:rPr>
        <w:t xml:space="preserve"> od dnia jej zawarcia, z wyłączeniem umów o podwykonawstwo o wartości mniejszej niż 0,5% wartości umowy w sprawie zamówienia publicznego. Wyłączenie, o którym mowa w zdaniu pierwszym, nie dotyczy umów o podwykonawstwo o wartości większej niż 50</w:t>
      </w:r>
      <w:r w:rsidR="00B2726E" w:rsidRPr="00957670">
        <w:rPr>
          <w:rFonts w:ascii="Arial" w:hAnsi="Arial" w:cs="Arial"/>
          <w:sz w:val="22"/>
          <w:szCs w:val="22"/>
        </w:rPr>
        <w:t>’</w:t>
      </w:r>
      <w:r w:rsidRPr="00957670">
        <w:rPr>
          <w:rFonts w:ascii="Arial" w:hAnsi="Arial" w:cs="Arial"/>
          <w:sz w:val="22"/>
          <w:szCs w:val="22"/>
        </w:rPr>
        <w:t>000</w:t>
      </w:r>
      <w:r w:rsidR="00B2726E" w:rsidRPr="00957670">
        <w:rPr>
          <w:rFonts w:ascii="Arial" w:hAnsi="Arial" w:cs="Arial"/>
          <w:sz w:val="22"/>
          <w:szCs w:val="22"/>
        </w:rPr>
        <w:t>,00</w:t>
      </w:r>
      <w:r w:rsidRPr="00957670">
        <w:rPr>
          <w:rFonts w:ascii="Arial" w:hAnsi="Arial" w:cs="Arial"/>
          <w:sz w:val="22"/>
          <w:szCs w:val="22"/>
        </w:rPr>
        <w:t xml:space="preserve"> zł. Jeżeli termin zapłaty wynagrodzenia jest dłuższy niż określony w ust. 3, Zamawiający informuje o tym Wykonawcę i wzywa go do doprowadzenia do zmiany tej umowy pod rygorem wystąpienia o zapłatę kary umownej.</w:t>
      </w:r>
    </w:p>
    <w:p w14:paraId="57D52FB2"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289398E8"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Powyższy tryb udzielenia zgody będzie mieć zastosowanie do wszelkich zmian, uzupełnień oraz aneksów do umów z podwykonawcami.</w:t>
      </w:r>
    </w:p>
    <w:p w14:paraId="415DBC92"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44180109"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Każdy projekt umowy musi zawierać w szczególności postanowienia dotyczące:</w:t>
      </w:r>
    </w:p>
    <w:p w14:paraId="67EC817F" w14:textId="77777777" w:rsidR="00E25375" w:rsidRPr="00957670" w:rsidRDefault="00E25375" w:rsidP="00C87CBF">
      <w:pPr>
        <w:pStyle w:val="Akapitzlist"/>
        <w:numPr>
          <w:ilvl w:val="1"/>
          <w:numId w:val="30"/>
        </w:numPr>
        <w:autoSpaceDE w:val="0"/>
        <w:autoSpaceDN w:val="0"/>
        <w:adjustRightInd w:val="0"/>
        <w:spacing w:before="60" w:line="276" w:lineRule="auto"/>
        <w:ind w:left="851" w:hanging="425"/>
        <w:contextualSpacing w:val="0"/>
        <w:rPr>
          <w:rFonts w:ascii="Arial" w:hAnsi="Arial" w:cs="Arial"/>
          <w:sz w:val="22"/>
          <w:szCs w:val="22"/>
        </w:rPr>
      </w:pPr>
      <w:r w:rsidRPr="00957670">
        <w:rPr>
          <w:rFonts w:ascii="Arial" w:hAnsi="Arial" w:cs="Arial"/>
          <w:sz w:val="22"/>
          <w:szCs w:val="22"/>
        </w:rPr>
        <w:t>zakresu robót przewidzianego do wykonania,</w:t>
      </w:r>
    </w:p>
    <w:p w14:paraId="7730CD0F" w14:textId="77777777" w:rsidR="00E25375" w:rsidRPr="00957670" w:rsidRDefault="00E25375" w:rsidP="00C87CBF">
      <w:pPr>
        <w:pStyle w:val="Akapitzlist"/>
        <w:numPr>
          <w:ilvl w:val="1"/>
          <w:numId w:val="30"/>
        </w:numPr>
        <w:autoSpaceDE w:val="0"/>
        <w:autoSpaceDN w:val="0"/>
        <w:adjustRightInd w:val="0"/>
        <w:spacing w:before="60" w:line="276" w:lineRule="auto"/>
        <w:ind w:left="851" w:hanging="425"/>
        <w:contextualSpacing w:val="0"/>
        <w:rPr>
          <w:rFonts w:ascii="Arial" w:hAnsi="Arial" w:cs="Arial"/>
          <w:sz w:val="22"/>
          <w:szCs w:val="22"/>
        </w:rPr>
      </w:pPr>
      <w:r w:rsidRPr="00957670">
        <w:rPr>
          <w:rFonts w:ascii="Arial" w:hAnsi="Arial" w:cs="Arial"/>
          <w:sz w:val="22"/>
          <w:szCs w:val="22"/>
        </w:rPr>
        <w:t>terminów realizacji,</w:t>
      </w:r>
    </w:p>
    <w:p w14:paraId="2637B62E" w14:textId="77777777" w:rsidR="00E25375" w:rsidRPr="00957670" w:rsidRDefault="00E25375" w:rsidP="00C87CBF">
      <w:pPr>
        <w:pStyle w:val="Akapitzlist"/>
        <w:numPr>
          <w:ilvl w:val="1"/>
          <w:numId w:val="30"/>
        </w:numPr>
        <w:autoSpaceDE w:val="0"/>
        <w:autoSpaceDN w:val="0"/>
        <w:adjustRightInd w:val="0"/>
        <w:spacing w:before="60" w:line="276" w:lineRule="auto"/>
        <w:ind w:left="851" w:hanging="425"/>
        <w:contextualSpacing w:val="0"/>
        <w:rPr>
          <w:rFonts w:ascii="Arial" w:hAnsi="Arial" w:cs="Arial"/>
          <w:sz w:val="22"/>
          <w:szCs w:val="22"/>
        </w:rPr>
      </w:pPr>
      <w:r w:rsidRPr="00957670">
        <w:rPr>
          <w:rFonts w:ascii="Arial" w:hAnsi="Arial" w:cs="Arial"/>
          <w:sz w:val="22"/>
          <w:szCs w:val="22"/>
        </w:rPr>
        <w:t>wynagrodzenia i terminów płatności,</w:t>
      </w:r>
    </w:p>
    <w:p w14:paraId="4254D4C2" w14:textId="77777777" w:rsidR="00E25375" w:rsidRPr="00957670" w:rsidRDefault="00E25375" w:rsidP="00C87CBF">
      <w:pPr>
        <w:pStyle w:val="Akapitzlist"/>
        <w:numPr>
          <w:ilvl w:val="1"/>
          <w:numId w:val="30"/>
        </w:numPr>
        <w:autoSpaceDE w:val="0"/>
        <w:autoSpaceDN w:val="0"/>
        <w:adjustRightInd w:val="0"/>
        <w:spacing w:before="60" w:line="276" w:lineRule="auto"/>
        <w:ind w:left="851" w:hanging="425"/>
        <w:contextualSpacing w:val="0"/>
        <w:rPr>
          <w:rFonts w:ascii="Arial" w:hAnsi="Arial" w:cs="Arial"/>
          <w:sz w:val="22"/>
          <w:szCs w:val="22"/>
        </w:rPr>
      </w:pPr>
      <w:r w:rsidRPr="00957670">
        <w:rPr>
          <w:rFonts w:ascii="Arial" w:hAnsi="Arial" w:cs="Arial"/>
          <w:sz w:val="22"/>
          <w:szCs w:val="22"/>
        </w:rPr>
        <w:t>rozwiązania umowy z podwykonawcą w przypadku rozwiązania niniejszej umowy.</w:t>
      </w:r>
    </w:p>
    <w:p w14:paraId="4B72EC58"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Umowa o podwykonawstwo nie może zawierać postanowień:</w:t>
      </w:r>
    </w:p>
    <w:p w14:paraId="12E1CBF4" w14:textId="77777777" w:rsidR="00E25375" w:rsidRPr="00957670" w:rsidRDefault="00E25375" w:rsidP="00C87CBF">
      <w:pPr>
        <w:pStyle w:val="Akapitzlist"/>
        <w:numPr>
          <w:ilvl w:val="1"/>
          <w:numId w:val="31"/>
        </w:numPr>
        <w:autoSpaceDE w:val="0"/>
        <w:autoSpaceDN w:val="0"/>
        <w:adjustRightInd w:val="0"/>
        <w:spacing w:before="60" w:line="276" w:lineRule="auto"/>
        <w:ind w:left="851" w:hanging="425"/>
        <w:contextualSpacing w:val="0"/>
        <w:rPr>
          <w:rFonts w:ascii="Arial" w:hAnsi="Arial" w:cs="Arial"/>
          <w:sz w:val="22"/>
          <w:szCs w:val="22"/>
        </w:rPr>
      </w:pPr>
      <w:r w:rsidRPr="00957670">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7B5A1D43" w14:textId="77777777" w:rsidR="00E25375" w:rsidRPr="00957670" w:rsidRDefault="00E25375" w:rsidP="00C87CBF">
      <w:pPr>
        <w:pStyle w:val="Akapitzlist"/>
        <w:numPr>
          <w:ilvl w:val="1"/>
          <w:numId w:val="31"/>
        </w:numPr>
        <w:autoSpaceDE w:val="0"/>
        <w:autoSpaceDN w:val="0"/>
        <w:adjustRightInd w:val="0"/>
        <w:spacing w:before="60" w:line="276" w:lineRule="auto"/>
        <w:ind w:left="851" w:hanging="425"/>
        <w:contextualSpacing w:val="0"/>
        <w:rPr>
          <w:rFonts w:ascii="Arial" w:hAnsi="Arial" w:cs="Arial"/>
          <w:sz w:val="22"/>
          <w:szCs w:val="22"/>
        </w:rPr>
      </w:pPr>
      <w:r w:rsidRPr="00957670">
        <w:rPr>
          <w:rFonts w:ascii="Arial" w:hAnsi="Arial" w:cs="Arial"/>
          <w:sz w:val="22"/>
          <w:szCs w:val="22"/>
        </w:rPr>
        <w:t>uzależniających zwrot podwykonawcy kwot zabezpieczenia przez Wykonawcę, od zwrotu zabezpieczenia wykonania umowy przez Zamawiającego na rzecz Wykonawcy.</w:t>
      </w:r>
    </w:p>
    <w:p w14:paraId="4B219A6F"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32E8158"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0A24F1D3"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 xml:space="preserve">Przed dokonaniem bezpośredniej zapłaty Zamawiający jest obowiązany umożliwić Wykonawcy zgłoszenie w formie pisemnej uwag dotyczących zasadności bezpośredniej zapłaty wynagrodzenia podwykonawcy, o których mowa w ust. 15. Zamawiający informuje o terminie zgłaszania uwag, nie krótszym niż </w:t>
      </w:r>
      <w:r w:rsidRPr="00957670">
        <w:rPr>
          <w:rFonts w:ascii="Arial" w:hAnsi="Arial" w:cs="Arial"/>
          <w:b/>
          <w:sz w:val="22"/>
          <w:szCs w:val="22"/>
        </w:rPr>
        <w:t>7 dni</w:t>
      </w:r>
      <w:r w:rsidRPr="00957670">
        <w:rPr>
          <w:rFonts w:ascii="Arial" w:hAnsi="Arial" w:cs="Arial"/>
          <w:sz w:val="22"/>
          <w:szCs w:val="22"/>
        </w:rPr>
        <w:t xml:space="preserve"> od dnia doręczenia tej informacji.</w:t>
      </w:r>
    </w:p>
    <w:p w14:paraId="465DF1DC"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 xml:space="preserve">W przypadku zgłoszenia uwag, o których mowa w ust. 17, w terminie </w:t>
      </w:r>
      <w:r w:rsidRPr="00957670">
        <w:rPr>
          <w:rFonts w:ascii="Arial" w:hAnsi="Arial" w:cs="Arial"/>
          <w:b/>
          <w:sz w:val="22"/>
          <w:szCs w:val="22"/>
        </w:rPr>
        <w:t>7 dni</w:t>
      </w:r>
      <w:r w:rsidRPr="00957670">
        <w:rPr>
          <w:rFonts w:ascii="Arial" w:hAnsi="Arial" w:cs="Arial"/>
          <w:sz w:val="22"/>
          <w:szCs w:val="22"/>
        </w:rPr>
        <w:t>, Zamawiający może:</w:t>
      </w:r>
    </w:p>
    <w:p w14:paraId="1D146655" w14:textId="77777777" w:rsidR="00E25375" w:rsidRPr="00957670" w:rsidRDefault="00E25375" w:rsidP="00C87CBF">
      <w:pPr>
        <w:pStyle w:val="Akapitzlist"/>
        <w:numPr>
          <w:ilvl w:val="1"/>
          <w:numId w:val="32"/>
        </w:numPr>
        <w:autoSpaceDE w:val="0"/>
        <w:autoSpaceDN w:val="0"/>
        <w:adjustRightInd w:val="0"/>
        <w:spacing w:before="60" w:line="276" w:lineRule="auto"/>
        <w:ind w:left="851" w:hanging="425"/>
        <w:contextualSpacing w:val="0"/>
        <w:rPr>
          <w:rFonts w:ascii="Arial" w:hAnsi="Arial" w:cs="Arial"/>
          <w:sz w:val="22"/>
          <w:szCs w:val="22"/>
        </w:rPr>
      </w:pPr>
      <w:r w:rsidRPr="00957670">
        <w:rPr>
          <w:rFonts w:ascii="Arial" w:hAnsi="Arial" w:cs="Arial"/>
          <w:sz w:val="22"/>
          <w:szCs w:val="22"/>
        </w:rPr>
        <w:t>nie dokonać bezpośredniej zapłaty wynagrodzenia podwykonawcy, jeżeli Wykonawca wykaże niezasadność takiej zapłaty, albo</w:t>
      </w:r>
    </w:p>
    <w:p w14:paraId="32A68373" w14:textId="77777777" w:rsidR="00E25375" w:rsidRPr="00957670" w:rsidRDefault="00E25375" w:rsidP="00C87CBF">
      <w:pPr>
        <w:pStyle w:val="Akapitzlist"/>
        <w:numPr>
          <w:ilvl w:val="1"/>
          <w:numId w:val="32"/>
        </w:numPr>
        <w:autoSpaceDE w:val="0"/>
        <w:autoSpaceDN w:val="0"/>
        <w:adjustRightInd w:val="0"/>
        <w:spacing w:before="60" w:line="276" w:lineRule="auto"/>
        <w:ind w:left="851" w:hanging="425"/>
        <w:contextualSpacing w:val="0"/>
        <w:rPr>
          <w:rFonts w:ascii="Arial" w:hAnsi="Arial" w:cs="Arial"/>
          <w:sz w:val="22"/>
          <w:szCs w:val="22"/>
        </w:rPr>
      </w:pPr>
      <w:r w:rsidRPr="00957670">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390DB1F0" w14:textId="77777777" w:rsidR="00E25375" w:rsidRPr="00957670" w:rsidRDefault="00E25375" w:rsidP="00C87CBF">
      <w:pPr>
        <w:pStyle w:val="Akapitzlist"/>
        <w:numPr>
          <w:ilvl w:val="1"/>
          <w:numId w:val="32"/>
        </w:numPr>
        <w:autoSpaceDE w:val="0"/>
        <w:autoSpaceDN w:val="0"/>
        <w:adjustRightInd w:val="0"/>
        <w:spacing w:before="60" w:line="276" w:lineRule="auto"/>
        <w:ind w:left="851" w:hanging="425"/>
        <w:contextualSpacing w:val="0"/>
        <w:rPr>
          <w:rFonts w:ascii="Arial" w:hAnsi="Arial" w:cs="Arial"/>
          <w:sz w:val="22"/>
          <w:szCs w:val="22"/>
        </w:rPr>
      </w:pPr>
      <w:r w:rsidRPr="00957670">
        <w:rPr>
          <w:rFonts w:ascii="Arial" w:hAnsi="Arial" w:cs="Arial"/>
          <w:sz w:val="22"/>
          <w:szCs w:val="22"/>
        </w:rPr>
        <w:t>dokonać bezpośredniej zapłaty wynagrodzenia podwykonawcy, jeżeli podwykonawca wykaże zasadność takiej zapłaty.</w:t>
      </w:r>
    </w:p>
    <w:p w14:paraId="5D7011E3"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W przypadku dokonania bezpośredniej zapłaty podwykonawcy, o których mowa</w:t>
      </w:r>
      <w:r w:rsidRPr="00957670">
        <w:rPr>
          <w:rFonts w:ascii="Arial" w:hAnsi="Arial" w:cs="Arial"/>
          <w:sz w:val="22"/>
          <w:szCs w:val="22"/>
        </w:rPr>
        <w:br/>
        <w:t>w ust. 15, Zamawiający potrąca kwotę wypłaconego wynagrodzenia z wynagrodzenia należnego Wykonawcy.</w:t>
      </w:r>
    </w:p>
    <w:p w14:paraId="2F6B192B" w14:textId="77777777" w:rsidR="00E25375" w:rsidRPr="00957670" w:rsidRDefault="00E25375" w:rsidP="0032231C">
      <w:pPr>
        <w:pStyle w:val="Akapitzlist"/>
        <w:numPr>
          <w:ilvl w:val="0"/>
          <w:numId w:val="46"/>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Wykonawca w trakcie wykonywania umowy może:</w:t>
      </w:r>
    </w:p>
    <w:p w14:paraId="3AB14915" w14:textId="77777777" w:rsidR="00E25375" w:rsidRPr="00957670" w:rsidRDefault="00E25375" w:rsidP="00C87CBF">
      <w:pPr>
        <w:pStyle w:val="Akapitzlist"/>
        <w:numPr>
          <w:ilvl w:val="0"/>
          <w:numId w:val="33"/>
        </w:numPr>
        <w:autoSpaceDE w:val="0"/>
        <w:autoSpaceDN w:val="0"/>
        <w:adjustRightInd w:val="0"/>
        <w:spacing w:before="60" w:line="276" w:lineRule="auto"/>
        <w:ind w:left="851" w:hanging="425"/>
        <w:contextualSpacing w:val="0"/>
        <w:rPr>
          <w:rFonts w:ascii="Arial" w:hAnsi="Arial" w:cs="Arial"/>
          <w:sz w:val="22"/>
          <w:szCs w:val="22"/>
        </w:rPr>
      </w:pPr>
      <w:r w:rsidRPr="00957670">
        <w:rPr>
          <w:rFonts w:ascii="Arial" w:hAnsi="Arial" w:cs="Arial"/>
          <w:sz w:val="22"/>
          <w:szCs w:val="22"/>
        </w:rPr>
        <w:t>zrezygnować z podwykonawstwa,</w:t>
      </w:r>
    </w:p>
    <w:p w14:paraId="3E4D88E4" w14:textId="77777777" w:rsidR="00E25375" w:rsidRPr="00957670" w:rsidRDefault="00E25375" w:rsidP="00C87CBF">
      <w:pPr>
        <w:pStyle w:val="Akapitzlist"/>
        <w:numPr>
          <w:ilvl w:val="0"/>
          <w:numId w:val="33"/>
        </w:numPr>
        <w:autoSpaceDE w:val="0"/>
        <w:autoSpaceDN w:val="0"/>
        <w:adjustRightInd w:val="0"/>
        <w:spacing w:before="60" w:line="276" w:lineRule="auto"/>
        <w:ind w:left="851" w:hanging="425"/>
        <w:contextualSpacing w:val="0"/>
        <w:rPr>
          <w:rFonts w:ascii="Arial" w:hAnsi="Arial" w:cs="Arial"/>
          <w:sz w:val="22"/>
          <w:szCs w:val="22"/>
        </w:rPr>
      </w:pPr>
      <w:r w:rsidRPr="00957670">
        <w:rPr>
          <w:rFonts w:ascii="Arial" w:hAnsi="Arial" w:cs="Arial"/>
          <w:sz w:val="22"/>
          <w:szCs w:val="22"/>
        </w:rPr>
        <w:t>zmienić podwykonawcę.</w:t>
      </w:r>
    </w:p>
    <w:p w14:paraId="3F8959A3" w14:textId="77777777" w:rsidR="00E25375" w:rsidRPr="00957670" w:rsidRDefault="00E25375" w:rsidP="00C87CBF">
      <w:pPr>
        <w:pStyle w:val="Akapitzlist"/>
        <w:numPr>
          <w:ilvl w:val="0"/>
          <w:numId w:val="34"/>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 xml:space="preserve">Jeżeli zmiana albo rezygnacja z podwykonawcy dotyczy podmiotu, na którego zasoby Wykonawca powoływał się, na zasadach określonych w art. 22 a ust. 1 ustawy Pzp, w celu wykazania spełniania warunków udziału w postępowaniu, o których mowa w art. 22 </w:t>
      </w:r>
      <w:r w:rsidRPr="00957670">
        <w:rPr>
          <w:rFonts w:ascii="Arial" w:hAnsi="Arial" w:cs="Arial"/>
          <w:sz w:val="22"/>
          <w:szCs w:val="22"/>
        </w:rPr>
        <w:br/>
        <w:t>ust. 1 ustawy Pzp,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3408EA5" w14:textId="77777777" w:rsidR="00E25375" w:rsidRPr="00957670" w:rsidRDefault="00E25375" w:rsidP="00C87CBF">
      <w:pPr>
        <w:pStyle w:val="Akapitzlist"/>
        <w:numPr>
          <w:ilvl w:val="0"/>
          <w:numId w:val="34"/>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2EAD0DE9" w14:textId="77777777" w:rsidR="00E25375" w:rsidRPr="00957670" w:rsidRDefault="00E25375" w:rsidP="00C87CBF">
      <w:pPr>
        <w:pStyle w:val="Akapitzlist"/>
        <w:numPr>
          <w:ilvl w:val="0"/>
          <w:numId w:val="34"/>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Do zawarcia umowy przez podwykonawcę z dalszym podwykonawcą robót budowlanych wymagana jest zgoda Zamawiającego i Wykonawcy.</w:t>
      </w:r>
    </w:p>
    <w:p w14:paraId="3FFB5F70" w14:textId="77777777" w:rsidR="00E25375" w:rsidRPr="00957670" w:rsidRDefault="00E25375" w:rsidP="001167A1">
      <w:pPr>
        <w:pStyle w:val="Akapitzlist"/>
        <w:autoSpaceDE w:val="0"/>
        <w:autoSpaceDN w:val="0"/>
        <w:adjustRightInd w:val="0"/>
        <w:spacing w:before="60" w:line="276" w:lineRule="auto"/>
        <w:ind w:left="0" w:firstLine="426"/>
        <w:contextualSpacing w:val="0"/>
        <w:rPr>
          <w:rFonts w:ascii="Arial" w:hAnsi="Arial" w:cs="Arial"/>
          <w:sz w:val="22"/>
          <w:szCs w:val="22"/>
        </w:rPr>
      </w:pPr>
      <w:r w:rsidRPr="00957670">
        <w:rPr>
          <w:rFonts w:ascii="Arial" w:hAnsi="Arial" w:cs="Arial"/>
          <w:sz w:val="22"/>
          <w:szCs w:val="22"/>
        </w:rPr>
        <w:t>Postanowienia ustępu od 1 do 22 stosuje się odpowiednio.</w:t>
      </w:r>
    </w:p>
    <w:p w14:paraId="29892395" w14:textId="77777777" w:rsidR="00E25375" w:rsidRPr="00957670" w:rsidRDefault="00E25375" w:rsidP="0032231C">
      <w:pPr>
        <w:pStyle w:val="Akapitzlist"/>
        <w:numPr>
          <w:ilvl w:val="0"/>
          <w:numId w:val="45"/>
        </w:numPr>
        <w:autoSpaceDE w:val="0"/>
        <w:autoSpaceDN w:val="0"/>
        <w:adjustRightInd w:val="0"/>
        <w:spacing w:before="60" w:line="276" w:lineRule="auto"/>
        <w:ind w:left="426" w:hanging="426"/>
        <w:contextualSpacing w:val="0"/>
        <w:rPr>
          <w:rFonts w:ascii="Arial" w:hAnsi="Arial" w:cs="Arial"/>
          <w:sz w:val="22"/>
          <w:szCs w:val="22"/>
        </w:rPr>
      </w:pPr>
      <w:r w:rsidRPr="00957670">
        <w:rPr>
          <w:rFonts w:ascii="Arial" w:hAnsi="Arial" w:cs="Arial"/>
          <w:sz w:val="22"/>
          <w:szCs w:val="22"/>
        </w:rPr>
        <w:t>W przypadku, kiedy Wykonawca całość prac objętych umową wykona w 100% siłami własnymi ust. od 2 do 23 nie będzie miał zastosowania</w:t>
      </w:r>
      <w:r w:rsidRPr="00957670">
        <w:rPr>
          <w:rFonts w:ascii="Arial" w:hAnsi="Arial" w:cs="Arial"/>
          <w:szCs w:val="24"/>
        </w:rPr>
        <w:t>.</w:t>
      </w:r>
    </w:p>
    <w:p w14:paraId="0D26C115" w14:textId="77777777" w:rsidR="00803751" w:rsidRPr="00957670" w:rsidRDefault="00803751" w:rsidP="001167A1">
      <w:pPr>
        <w:spacing w:before="240" w:after="120" w:line="276" w:lineRule="auto"/>
        <w:ind w:firstLine="709"/>
        <w:jc w:val="center"/>
        <w:rPr>
          <w:rFonts w:ascii="Arial" w:hAnsi="Arial" w:cs="Arial"/>
          <w:b/>
          <w:sz w:val="22"/>
          <w:szCs w:val="22"/>
        </w:rPr>
      </w:pPr>
      <w:r w:rsidRPr="00957670">
        <w:rPr>
          <w:rFonts w:ascii="Arial" w:hAnsi="Arial" w:cs="Arial"/>
          <w:b/>
          <w:sz w:val="22"/>
          <w:szCs w:val="22"/>
        </w:rPr>
        <w:t>ZABEZPIECZENIE NALEŻYTEGO WYKONANIA UMOWY</w:t>
      </w:r>
    </w:p>
    <w:p w14:paraId="22C9EDB7" w14:textId="77777777" w:rsidR="00803751" w:rsidRPr="00957670" w:rsidRDefault="00803751" w:rsidP="001167A1">
      <w:pPr>
        <w:pStyle w:val="Tekstpodstawowy"/>
        <w:spacing w:before="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 xml:space="preserve">§ </w:t>
      </w:r>
      <w:r w:rsidR="00072E63" w:rsidRPr="00957670">
        <w:rPr>
          <w:rFonts w:ascii="Arial" w:hAnsi="Arial" w:cs="Arial"/>
          <w:b/>
          <w:color w:val="auto"/>
          <w:sz w:val="22"/>
          <w:szCs w:val="22"/>
          <w:lang w:val="pl-PL"/>
        </w:rPr>
        <w:t>11</w:t>
      </w:r>
    </w:p>
    <w:p w14:paraId="37B149F7" w14:textId="46138622" w:rsidR="00995C92" w:rsidRPr="00957670" w:rsidRDefault="00995C92" w:rsidP="001167A1">
      <w:pPr>
        <w:pStyle w:val="Tekstpodstawowy"/>
        <w:numPr>
          <w:ilvl w:val="0"/>
          <w:numId w:val="3"/>
        </w:numPr>
        <w:tabs>
          <w:tab w:val="clear" w:pos="720"/>
        </w:tabs>
        <w:spacing w:before="60" w:line="276" w:lineRule="auto"/>
        <w:ind w:left="284" w:hanging="284"/>
        <w:rPr>
          <w:rFonts w:ascii="Arial" w:hAnsi="Arial" w:cs="Arial"/>
          <w:color w:val="auto"/>
          <w:sz w:val="22"/>
          <w:szCs w:val="22"/>
          <w:lang w:val="pl-PL"/>
        </w:rPr>
      </w:pPr>
      <w:r w:rsidRPr="00957670">
        <w:rPr>
          <w:rFonts w:ascii="Arial" w:hAnsi="Arial" w:cs="Arial"/>
          <w:color w:val="auto"/>
          <w:sz w:val="22"/>
          <w:szCs w:val="22"/>
          <w:lang w:val="pl-PL"/>
        </w:rPr>
        <w:t xml:space="preserve">Wykonawca wnosi zabezpieczenie należytego wykonania umowy w wysokości </w:t>
      </w:r>
      <w:r w:rsidR="009C0F4C" w:rsidRPr="00957670">
        <w:rPr>
          <w:rFonts w:ascii="Arial" w:hAnsi="Arial" w:cs="Arial"/>
          <w:b/>
          <w:color w:val="auto"/>
          <w:sz w:val="22"/>
          <w:szCs w:val="22"/>
          <w:lang w:val="pl-PL"/>
        </w:rPr>
        <w:t>5</w:t>
      </w:r>
      <w:r w:rsidRPr="00957670">
        <w:rPr>
          <w:rFonts w:ascii="Arial" w:hAnsi="Arial" w:cs="Arial"/>
          <w:b/>
          <w:color w:val="auto"/>
          <w:sz w:val="22"/>
          <w:szCs w:val="22"/>
          <w:lang w:val="pl-PL"/>
        </w:rPr>
        <w:t>%</w:t>
      </w:r>
      <w:r w:rsidRPr="00957670">
        <w:rPr>
          <w:rFonts w:ascii="Arial" w:hAnsi="Arial" w:cs="Arial"/>
          <w:color w:val="auto"/>
          <w:sz w:val="22"/>
          <w:szCs w:val="22"/>
          <w:lang w:val="pl-PL"/>
        </w:rPr>
        <w:t xml:space="preserve"> wynagrodzenia ofertowego brutto, tj. kwotę …………….</w:t>
      </w:r>
      <w:r w:rsidRPr="00957670">
        <w:rPr>
          <w:rFonts w:ascii="Arial" w:hAnsi="Arial" w:cs="Arial"/>
          <w:b/>
          <w:bCs/>
          <w:color w:val="auto"/>
          <w:sz w:val="22"/>
          <w:szCs w:val="22"/>
          <w:lang w:val="pl-PL"/>
        </w:rPr>
        <w:t xml:space="preserve"> </w:t>
      </w:r>
      <w:r w:rsidRPr="00957670">
        <w:rPr>
          <w:rFonts w:ascii="Arial" w:hAnsi="Arial" w:cs="Arial"/>
          <w:bCs/>
          <w:color w:val="auto"/>
          <w:sz w:val="22"/>
          <w:szCs w:val="22"/>
          <w:lang w:val="pl-PL"/>
        </w:rPr>
        <w:t>zł</w:t>
      </w:r>
      <w:r w:rsidRPr="00957670">
        <w:rPr>
          <w:rFonts w:ascii="Arial" w:hAnsi="Arial" w:cs="Arial"/>
          <w:color w:val="auto"/>
          <w:sz w:val="22"/>
          <w:szCs w:val="22"/>
          <w:lang w:val="pl-PL"/>
        </w:rPr>
        <w:t>, w formie ……………………… ………………………………………………………………………..……………………………….</w:t>
      </w:r>
    </w:p>
    <w:p w14:paraId="276F6352" w14:textId="77777777" w:rsidR="00995C92" w:rsidRPr="00957670" w:rsidRDefault="00995C92" w:rsidP="001167A1">
      <w:pPr>
        <w:pStyle w:val="Tekstpodstawowy"/>
        <w:numPr>
          <w:ilvl w:val="0"/>
          <w:numId w:val="3"/>
        </w:numPr>
        <w:tabs>
          <w:tab w:val="clear" w:pos="720"/>
          <w:tab w:val="num" w:pos="284"/>
        </w:tabs>
        <w:spacing w:before="60" w:line="276" w:lineRule="auto"/>
        <w:ind w:left="284" w:hanging="284"/>
        <w:rPr>
          <w:rFonts w:ascii="Arial" w:hAnsi="Arial" w:cs="Arial"/>
          <w:color w:val="auto"/>
          <w:sz w:val="22"/>
          <w:szCs w:val="22"/>
          <w:lang w:val="pl-PL"/>
        </w:rPr>
      </w:pPr>
      <w:r w:rsidRPr="00957670">
        <w:rPr>
          <w:rFonts w:ascii="Arial" w:hAnsi="Arial" w:cs="Arial"/>
          <w:color w:val="auto"/>
          <w:sz w:val="22"/>
          <w:szCs w:val="22"/>
          <w:lang w:val="pl-PL"/>
        </w:rPr>
        <w:t xml:space="preserve">Strony ustalają, że po wykonaniu zamówienia i odbiorze robót zostanie zwrócone Wykonawcy </w:t>
      </w:r>
      <w:r w:rsidRPr="00957670">
        <w:rPr>
          <w:rFonts w:ascii="Arial" w:hAnsi="Arial" w:cs="Arial"/>
          <w:b/>
          <w:bCs/>
          <w:color w:val="auto"/>
          <w:sz w:val="22"/>
          <w:szCs w:val="22"/>
          <w:lang w:val="pl-PL"/>
        </w:rPr>
        <w:t>70 %</w:t>
      </w:r>
      <w:r w:rsidRPr="00957670">
        <w:rPr>
          <w:rFonts w:ascii="Arial" w:hAnsi="Arial" w:cs="Arial"/>
          <w:color w:val="auto"/>
          <w:sz w:val="22"/>
          <w:szCs w:val="22"/>
          <w:lang w:val="pl-PL"/>
        </w:rPr>
        <w:t xml:space="preserve"> wniesionego zabezpieczenia umowy, natomiast </w:t>
      </w:r>
      <w:r w:rsidRPr="00957670">
        <w:rPr>
          <w:rFonts w:ascii="Arial" w:hAnsi="Arial" w:cs="Arial"/>
          <w:b/>
          <w:bCs/>
          <w:color w:val="auto"/>
          <w:sz w:val="22"/>
          <w:szCs w:val="22"/>
          <w:lang w:val="pl-PL"/>
        </w:rPr>
        <w:t>30 %</w:t>
      </w:r>
      <w:r w:rsidRPr="00957670">
        <w:rPr>
          <w:rFonts w:ascii="Arial" w:hAnsi="Arial" w:cs="Arial"/>
          <w:color w:val="auto"/>
          <w:sz w:val="22"/>
          <w:szCs w:val="22"/>
          <w:lang w:val="pl-PL"/>
        </w:rPr>
        <w:t xml:space="preserve"> wniesionego zabezpieczenia należytego wykonania umowy jest przeznaczone na pokrycie roszczeń z tytułu rękojmi za wady.</w:t>
      </w:r>
    </w:p>
    <w:p w14:paraId="77420B6A" w14:textId="77777777" w:rsidR="00995C92" w:rsidRPr="00957670" w:rsidRDefault="00995C92" w:rsidP="001167A1">
      <w:pPr>
        <w:widowControl w:val="0"/>
        <w:numPr>
          <w:ilvl w:val="0"/>
          <w:numId w:val="3"/>
        </w:numPr>
        <w:spacing w:before="60" w:line="276" w:lineRule="auto"/>
        <w:ind w:left="284" w:hanging="284"/>
        <w:rPr>
          <w:rFonts w:ascii="Arial" w:hAnsi="Arial" w:cs="Arial"/>
          <w:bCs/>
          <w:sz w:val="22"/>
          <w:szCs w:val="22"/>
        </w:rPr>
      </w:pPr>
      <w:r w:rsidRPr="00957670">
        <w:rPr>
          <w:rFonts w:ascii="Arial" w:hAnsi="Arial" w:cs="Arial"/>
          <w:snapToGrid w:val="0"/>
          <w:sz w:val="22"/>
          <w:szCs w:val="22"/>
        </w:rPr>
        <w:t xml:space="preserve">Zabezpieczenie, służy pokryciu roszczeń z tytułu niewykonania lub nienależytego wykonania umowy (w tym kar umownych). </w:t>
      </w:r>
    </w:p>
    <w:p w14:paraId="3BBCDE6A" w14:textId="77777777" w:rsidR="00995C92" w:rsidRPr="00957670" w:rsidRDefault="00995C92" w:rsidP="001167A1">
      <w:pPr>
        <w:widowControl w:val="0"/>
        <w:numPr>
          <w:ilvl w:val="0"/>
          <w:numId w:val="3"/>
        </w:numPr>
        <w:spacing w:before="60" w:line="276" w:lineRule="auto"/>
        <w:ind w:left="284" w:hanging="284"/>
        <w:rPr>
          <w:rFonts w:ascii="Arial" w:hAnsi="Arial" w:cs="Arial"/>
          <w:sz w:val="22"/>
          <w:szCs w:val="22"/>
        </w:rPr>
      </w:pPr>
      <w:r w:rsidRPr="00957670">
        <w:rPr>
          <w:rFonts w:ascii="Arial" w:hAnsi="Arial" w:cs="Arial"/>
          <w:snapToGrid w:val="0"/>
          <w:sz w:val="22"/>
          <w:szCs w:val="22"/>
        </w:rPr>
        <w:t>Zabezpieczenie</w:t>
      </w:r>
      <w:r w:rsidRPr="00957670">
        <w:rPr>
          <w:rFonts w:ascii="Arial" w:hAnsi="Arial" w:cs="Arial"/>
          <w:sz w:val="22"/>
          <w:szCs w:val="22"/>
        </w:rPr>
        <w:t xml:space="preserve"> należytego wykonania umowy, o których mowa w ust. 1 zostanie zwrócone w terminach i na zasadach określonych w ustawie Prawo Zamówień publicznych.</w:t>
      </w:r>
    </w:p>
    <w:p w14:paraId="57AD5A8E" w14:textId="77777777" w:rsidR="00803751" w:rsidRPr="00957670" w:rsidRDefault="00803751" w:rsidP="001167A1">
      <w:pPr>
        <w:spacing w:before="240" w:after="120" w:line="276" w:lineRule="auto"/>
        <w:jc w:val="center"/>
        <w:rPr>
          <w:rFonts w:ascii="Arial" w:hAnsi="Arial" w:cs="Arial"/>
          <w:b/>
          <w:sz w:val="22"/>
          <w:szCs w:val="22"/>
        </w:rPr>
      </w:pPr>
      <w:r w:rsidRPr="00957670">
        <w:rPr>
          <w:rFonts w:ascii="Arial" w:hAnsi="Arial" w:cs="Arial"/>
          <w:b/>
          <w:sz w:val="22"/>
          <w:szCs w:val="22"/>
        </w:rPr>
        <w:t>WYNAGRODZENIE UMOWNE</w:t>
      </w:r>
    </w:p>
    <w:p w14:paraId="3077CF74" w14:textId="77777777" w:rsidR="00803751" w:rsidRPr="00957670" w:rsidRDefault="00803751" w:rsidP="001167A1">
      <w:pPr>
        <w:pStyle w:val="Tekstpodstawowy"/>
        <w:spacing w:before="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 xml:space="preserve">§ </w:t>
      </w:r>
      <w:r w:rsidR="00994B2E" w:rsidRPr="00957670">
        <w:rPr>
          <w:rFonts w:ascii="Arial" w:hAnsi="Arial" w:cs="Arial"/>
          <w:b/>
          <w:color w:val="auto"/>
          <w:sz w:val="22"/>
          <w:szCs w:val="22"/>
          <w:lang w:val="pl-PL"/>
        </w:rPr>
        <w:t>1</w:t>
      </w:r>
      <w:r w:rsidR="00072E63" w:rsidRPr="00957670">
        <w:rPr>
          <w:rFonts w:ascii="Arial" w:hAnsi="Arial" w:cs="Arial"/>
          <w:b/>
          <w:color w:val="auto"/>
          <w:sz w:val="22"/>
          <w:szCs w:val="22"/>
          <w:lang w:val="pl-PL"/>
        </w:rPr>
        <w:t>2</w:t>
      </w:r>
    </w:p>
    <w:p w14:paraId="7F5E751F" w14:textId="77777777" w:rsidR="00803751" w:rsidRPr="00957670" w:rsidRDefault="00803751" w:rsidP="001167A1">
      <w:pPr>
        <w:pStyle w:val="Tekstpodstawowy"/>
        <w:numPr>
          <w:ilvl w:val="0"/>
          <w:numId w:val="4"/>
        </w:numPr>
        <w:tabs>
          <w:tab w:val="clear" w:pos="720"/>
        </w:tabs>
        <w:spacing w:before="60" w:line="276" w:lineRule="auto"/>
        <w:ind w:left="284" w:hanging="284"/>
        <w:rPr>
          <w:rFonts w:ascii="Arial" w:hAnsi="Arial" w:cs="Arial"/>
          <w:color w:val="auto"/>
          <w:sz w:val="22"/>
          <w:szCs w:val="22"/>
          <w:lang w:val="pl-PL"/>
        </w:rPr>
      </w:pPr>
      <w:r w:rsidRPr="00957670">
        <w:rPr>
          <w:rFonts w:ascii="Arial" w:hAnsi="Arial" w:cs="Arial"/>
          <w:color w:val="auto"/>
          <w:sz w:val="22"/>
          <w:szCs w:val="22"/>
          <w:lang w:val="pl-PL"/>
        </w:rPr>
        <w:t>Strony ustalają, ze obowiązującą ich formą wynagrodzenia, zgodnie ze specyfikacją istotnych warunków zamówienia oraz wybraną w trybie przetargu nieograniczonego ofertą Wykonawcy, będzie wynagrodzenie w formie ryczałtu.</w:t>
      </w:r>
    </w:p>
    <w:p w14:paraId="65C01A40" w14:textId="77777777" w:rsidR="00803751" w:rsidRPr="00957670" w:rsidRDefault="00803751" w:rsidP="001167A1">
      <w:pPr>
        <w:pStyle w:val="Tekstpodstawowy"/>
        <w:numPr>
          <w:ilvl w:val="0"/>
          <w:numId w:val="4"/>
        </w:numPr>
        <w:tabs>
          <w:tab w:val="clear" w:pos="720"/>
        </w:tabs>
        <w:spacing w:before="60" w:line="276" w:lineRule="auto"/>
        <w:ind w:left="284" w:hanging="284"/>
        <w:rPr>
          <w:rFonts w:ascii="Arial" w:hAnsi="Arial" w:cs="Arial"/>
          <w:color w:val="auto"/>
          <w:sz w:val="22"/>
          <w:szCs w:val="22"/>
        </w:rPr>
      </w:pPr>
      <w:r w:rsidRPr="00957670">
        <w:rPr>
          <w:rFonts w:ascii="Arial" w:hAnsi="Arial" w:cs="Arial"/>
          <w:color w:val="auto"/>
          <w:sz w:val="22"/>
          <w:szCs w:val="22"/>
        </w:rPr>
        <w:t xml:space="preserve">Kwota ryczałtowa brutto zawiera wszelkie koszty związane z realizacją zadania wynikające z: wykonywanych </w:t>
      </w:r>
      <w:r w:rsidR="00213A51" w:rsidRPr="00957670">
        <w:rPr>
          <w:rFonts w:ascii="Arial" w:hAnsi="Arial" w:cs="Arial"/>
          <w:color w:val="auto"/>
          <w:sz w:val="22"/>
          <w:szCs w:val="22"/>
        </w:rPr>
        <w:t xml:space="preserve">prac projektowych, </w:t>
      </w:r>
      <w:r w:rsidRPr="00957670">
        <w:rPr>
          <w:rFonts w:ascii="Arial" w:hAnsi="Arial" w:cs="Arial"/>
          <w:color w:val="auto"/>
          <w:sz w:val="22"/>
          <w:szCs w:val="22"/>
        </w:rPr>
        <w:t xml:space="preserve">robót, robót przygotowawczych, porządkowych, zagospodarowania placu budowy, utrzymania zaplecza i placu budowy, zużycia energii elektrycznej, opłat za telefon, dozorowania itp., opłat za składowanie materiałów odpadowych na wysypisku oraz podateku VAT. Wartość ryczałtowa zadania jest sumą kwot ryczałtowych za poszczególne elementy robót zgodnie z Formularzem </w:t>
      </w:r>
      <w:r w:rsidR="00BB57FB" w:rsidRPr="00957670">
        <w:rPr>
          <w:rFonts w:ascii="Arial" w:hAnsi="Arial" w:cs="Arial"/>
          <w:color w:val="auto"/>
          <w:sz w:val="22"/>
          <w:szCs w:val="22"/>
        </w:rPr>
        <w:t>oferty</w:t>
      </w:r>
      <w:r w:rsidRPr="00957670">
        <w:rPr>
          <w:rFonts w:ascii="Arial" w:hAnsi="Arial" w:cs="Arial"/>
          <w:color w:val="auto"/>
          <w:sz w:val="22"/>
          <w:szCs w:val="22"/>
        </w:rPr>
        <w:t xml:space="preserve">– </w:t>
      </w:r>
      <w:r w:rsidRPr="00957670">
        <w:rPr>
          <w:rFonts w:ascii="Arial" w:hAnsi="Arial" w:cs="Arial"/>
          <w:bCs/>
          <w:color w:val="auto"/>
          <w:sz w:val="22"/>
          <w:szCs w:val="22"/>
        </w:rPr>
        <w:t xml:space="preserve">zał. </w:t>
      </w:r>
      <w:r w:rsidR="000C4516" w:rsidRPr="00957670">
        <w:rPr>
          <w:rFonts w:ascii="Arial" w:hAnsi="Arial" w:cs="Arial"/>
          <w:bCs/>
          <w:color w:val="auto"/>
          <w:sz w:val="22"/>
          <w:szCs w:val="22"/>
        </w:rPr>
        <w:t>N</w:t>
      </w:r>
      <w:r w:rsidR="00BB57FB" w:rsidRPr="00957670">
        <w:rPr>
          <w:rFonts w:ascii="Arial" w:hAnsi="Arial" w:cs="Arial"/>
          <w:bCs/>
          <w:color w:val="auto"/>
          <w:sz w:val="22"/>
          <w:szCs w:val="22"/>
        </w:rPr>
        <w:t>r 1</w:t>
      </w:r>
      <w:r w:rsidRPr="00957670">
        <w:rPr>
          <w:rFonts w:ascii="Arial" w:hAnsi="Arial" w:cs="Arial"/>
          <w:color w:val="auto"/>
          <w:sz w:val="22"/>
          <w:szCs w:val="22"/>
        </w:rPr>
        <w:t xml:space="preserve"> do SIWZ, opisem przedmiotu zamówienia i </w:t>
      </w:r>
      <w:r w:rsidR="00072E63" w:rsidRPr="00957670">
        <w:rPr>
          <w:rFonts w:ascii="Arial" w:hAnsi="Arial" w:cs="Arial"/>
          <w:color w:val="auto"/>
          <w:sz w:val="22"/>
          <w:szCs w:val="22"/>
        </w:rPr>
        <w:t>programem funkcjonalno-użytkowym</w:t>
      </w:r>
      <w:r w:rsidRPr="00957670">
        <w:rPr>
          <w:rFonts w:ascii="Arial" w:hAnsi="Arial" w:cs="Arial"/>
          <w:color w:val="auto"/>
          <w:sz w:val="22"/>
          <w:szCs w:val="22"/>
        </w:rPr>
        <w:t>.</w:t>
      </w:r>
    </w:p>
    <w:p w14:paraId="15BBE9FC" w14:textId="77777777" w:rsidR="00803751" w:rsidRPr="00957670" w:rsidRDefault="00803751" w:rsidP="001167A1">
      <w:pPr>
        <w:numPr>
          <w:ilvl w:val="0"/>
          <w:numId w:val="4"/>
        </w:numPr>
        <w:tabs>
          <w:tab w:val="clear" w:pos="720"/>
          <w:tab w:val="num" w:pos="284"/>
        </w:tabs>
        <w:autoSpaceDE w:val="0"/>
        <w:autoSpaceDN w:val="0"/>
        <w:adjustRightInd w:val="0"/>
        <w:spacing w:before="60" w:line="276" w:lineRule="auto"/>
        <w:ind w:left="284" w:hanging="284"/>
        <w:rPr>
          <w:rFonts w:ascii="Arial" w:hAnsi="Arial" w:cs="Arial"/>
          <w:bCs/>
          <w:sz w:val="22"/>
          <w:szCs w:val="22"/>
        </w:rPr>
      </w:pPr>
      <w:r w:rsidRPr="00957670">
        <w:rPr>
          <w:rFonts w:ascii="Arial" w:hAnsi="Arial" w:cs="Arial"/>
          <w:sz w:val="22"/>
          <w:szCs w:val="22"/>
        </w:rPr>
        <w:t xml:space="preserve">Wynagrodzenie ryczałtowe za wykonanie zadania wynosi: </w:t>
      </w:r>
      <w:r w:rsidR="00BB57FB" w:rsidRPr="00957670">
        <w:rPr>
          <w:rFonts w:ascii="Arial" w:hAnsi="Arial" w:cs="Arial"/>
          <w:b/>
          <w:sz w:val="22"/>
          <w:szCs w:val="22"/>
        </w:rPr>
        <w:t>………………………..</w:t>
      </w:r>
      <w:r w:rsidR="00EE452F" w:rsidRPr="00957670">
        <w:rPr>
          <w:rFonts w:ascii="Arial" w:hAnsi="Arial" w:cs="Arial"/>
          <w:b/>
          <w:sz w:val="22"/>
          <w:szCs w:val="22"/>
        </w:rPr>
        <w:t xml:space="preserve"> </w:t>
      </w:r>
      <w:r w:rsidRPr="00957670">
        <w:rPr>
          <w:rFonts w:ascii="Arial" w:hAnsi="Arial" w:cs="Arial"/>
          <w:b/>
          <w:sz w:val="22"/>
          <w:szCs w:val="22"/>
        </w:rPr>
        <w:t>zł brutto</w:t>
      </w:r>
      <w:r w:rsidRPr="00957670">
        <w:rPr>
          <w:rFonts w:ascii="Arial" w:hAnsi="Arial" w:cs="Arial"/>
          <w:sz w:val="22"/>
          <w:szCs w:val="22"/>
        </w:rPr>
        <w:t xml:space="preserve">, </w:t>
      </w:r>
      <w:r w:rsidRPr="00957670">
        <w:rPr>
          <w:rFonts w:ascii="Arial" w:hAnsi="Arial" w:cs="Arial"/>
          <w:i/>
          <w:sz w:val="22"/>
          <w:szCs w:val="22"/>
        </w:rPr>
        <w:t xml:space="preserve">(słownie zł: </w:t>
      </w:r>
      <w:r w:rsidR="00BB57FB" w:rsidRPr="00957670">
        <w:rPr>
          <w:rFonts w:ascii="Arial" w:hAnsi="Arial" w:cs="Arial"/>
          <w:i/>
          <w:sz w:val="22"/>
          <w:szCs w:val="22"/>
        </w:rPr>
        <w:t>…………………….………..</w:t>
      </w:r>
      <w:r w:rsidRPr="00957670">
        <w:rPr>
          <w:rFonts w:ascii="Arial" w:hAnsi="Arial" w:cs="Arial"/>
          <w:i/>
          <w:sz w:val="22"/>
          <w:szCs w:val="22"/>
        </w:rPr>
        <w:t>)</w:t>
      </w:r>
      <w:r w:rsidRPr="00957670">
        <w:rPr>
          <w:rFonts w:ascii="Arial" w:hAnsi="Arial" w:cs="Arial"/>
          <w:sz w:val="22"/>
          <w:szCs w:val="22"/>
        </w:rPr>
        <w:t xml:space="preserve"> w tym podatek VAT wg obowiązującej stawki.</w:t>
      </w:r>
    </w:p>
    <w:p w14:paraId="650C2F21" w14:textId="77777777" w:rsidR="00FA1123" w:rsidRPr="00957670" w:rsidRDefault="00803751" w:rsidP="001167A1">
      <w:pPr>
        <w:pStyle w:val="Tekstpodstawowy"/>
        <w:numPr>
          <w:ilvl w:val="0"/>
          <w:numId w:val="4"/>
        </w:numPr>
        <w:tabs>
          <w:tab w:val="clear" w:pos="720"/>
        </w:tabs>
        <w:spacing w:before="60" w:line="276" w:lineRule="auto"/>
        <w:ind w:left="284" w:hanging="284"/>
        <w:rPr>
          <w:rFonts w:ascii="Arial" w:hAnsi="Arial" w:cs="Arial"/>
          <w:color w:val="auto"/>
          <w:sz w:val="22"/>
          <w:szCs w:val="22"/>
        </w:rPr>
      </w:pPr>
      <w:r w:rsidRPr="00957670">
        <w:rPr>
          <w:rFonts w:ascii="Arial" w:hAnsi="Arial" w:cs="Arial"/>
          <w:color w:val="auto"/>
          <w:sz w:val="22"/>
          <w:szCs w:val="22"/>
        </w:rPr>
        <w:t xml:space="preserve">Za roboty nie wykonane, a objęte </w:t>
      </w:r>
      <w:r w:rsidR="00213A51" w:rsidRPr="00957670">
        <w:rPr>
          <w:rFonts w:ascii="Arial" w:hAnsi="Arial" w:cs="Arial"/>
          <w:color w:val="auto"/>
          <w:sz w:val="22"/>
          <w:szCs w:val="22"/>
        </w:rPr>
        <w:t>programem funkcjonalno-użytkowym</w:t>
      </w:r>
      <w:r w:rsidRPr="00957670">
        <w:rPr>
          <w:rFonts w:ascii="Arial" w:hAnsi="Arial" w:cs="Arial"/>
          <w:color w:val="auto"/>
          <w:sz w:val="22"/>
          <w:szCs w:val="22"/>
        </w:rPr>
        <w:t>, SIWZ</w:t>
      </w:r>
      <w:r w:rsidR="00614AE4" w:rsidRPr="00957670">
        <w:rPr>
          <w:rFonts w:ascii="Arial" w:hAnsi="Arial" w:cs="Arial"/>
          <w:color w:val="auto"/>
          <w:sz w:val="22"/>
          <w:szCs w:val="22"/>
        </w:rPr>
        <w:br/>
      </w:r>
      <w:r w:rsidRPr="00957670">
        <w:rPr>
          <w:rFonts w:ascii="Arial" w:hAnsi="Arial" w:cs="Arial"/>
          <w:color w:val="auto"/>
          <w:sz w:val="22"/>
          <w:szCs w:val="22"/>
        </w:rPr>
        <w:t xml:space="preserve">i wyszczególnione w </w:t>
      </w:r>
      <w:r w:rsidR="00641903" w:rsidRPr="00957670">
        <w:rPr>
          <w:rFonts w:ascii="Arial" w:hAnsi="Arial" w:cs="Arial"/>
          <w:color w:val="auto"/>
          <w:sz w:val="22"/>
          <w:szCs w:val="22"/>
        </w:rPr>
        <w:t>f</w:t>
      </w:r>
      <w:r w:rsidRPr="00957670">
        <w:rPr>
          <w:rFonts w:ascii="Arial" w:hAnsi="Arial" w:cs="Arial"/>
          <w:color w:val="auto"/>
          <w:sz w:val="22"/>
          <w:szCs w:val="22"/>
        </w:rPr>
        <w:t xml:space="preserve">ormularzu cenowym wynagrodzenie nie przysługuje. </w:t>
      </w:r>
    </w:p>
    <w:p w14:paraId="1F78E2E0" w14:textId="77777777" w:rsidR="00803751" w:rsidRPr="00957670" w:rsidRDefault="00803751" w:rsidP="001167A1">
      <w:pPr>
        <w:pStyle w:val="Tekstpodstawowy"/>
        <w:spacing w:before="240" w:after="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KARY UMOWNE</w:t>
      </w:r>
    </w:p>
    <w:p w14:paraId="7BA475B3" w14:textId="77777777" w:rsidR="00803751" w:rsidRPr="00957670" w:rsidRDefault="00803751" w:rsidP="001167A1">
      <w:pPr>
        <w:pStyle w:val="Tekstpodstawowy"/>
        <w:spacing w:before="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 1</w:t>
      </w:r>
      <w:r w:rsidR="00213A51" w:rsidRPr="00957670">
        <w:rPr>
          <w:rFonts w:ascii="Arial" w:hAnsi="Arial" w:cs="Arial"/>
          <w:b/>
          <w:color w:val="auto"/>
          <w:sz w:val="22"/>
          <w:szCs w:val="22"/>
          <w:lang w:val="pl-PL"/>
        </w:rPr>
        <w:t>3</w:t>
      </w:r>
    </w:p>
    <w:p w14:paraId="6F445B6C" w14:textId="77777777" w:rsidR="00803751" w:rsidRPr="00957670" w:rsidRDefault="00803751" w:rsidP="00614AE4">
      <w:pPr>
        <w:pStyle w:val="Tekstpodstawowy"/>
        <w:numPr>
          <w:ilvl w:val="0"/>
          <w:numId w:val="5"/>
        </w:numPr>
        <w:tabs>
          <w:tab w:val="clear" w:pos="720"/>
        </w:tabs>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Strony postanawiają, że obowiązującą je formą odszkodowania są kary umowne.</w:t>
      </w:r>
    </w:p>
    <w:p w14:paraId="2C7420C4" w14:textId="77777777" w:rsidR="00803751" w:rsidRPr="00957670" w:rsidRDefault="00803751" w:rsidP="00614AE4">
      <w:pPr>
        <w:pStyle w:val="Tekstpodstawowy"/>
        <w:numPr>
          <w:ilvl w:val="0"/>
          <w:numId w:val="5"/>
        </w:numPr>
        <w:tabs>
          <w:tab w:val="clear" w:pos="720"/>
        </w:tabs>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Kary te będą naliczane w następujących wypadkach i wysokościach:</w:t>
      </w:r>
    </w:p>
    <w:p w14:paraId="7E19D3A5" w14:textId="77777777" w:rsidR="00803751" w:rsidRPr="00957670" w:rsidRDefault="00803751" w:rsidP="00614AE4">
      <w:pPr>
        <w:pStyle w:val="Tekstpodstawowy"/>
        <w:numPr>
          <w:ilvl w:val="0"/>
          <w:numId w:val="13"/>
        </w:numPr>
        <w:tabs>
          <w:tab w:val="clear" w:pos="717"/>
          <w:tab w:val="left" w:pos="993"/>
        </w:tabs>
        <w:spacing w:before="60" w:line="276" w:lineRule="auto"/>
        <w:ind w:left="993" w:hanging="567"/>
        <w:rPr>
          <w:rFonts w:ascii="Arial" w:hAnsi="Arial" w:cs="Arial"/>
          <w:color w:val="auto"/>
          <w:sz w:val="22"/>
          <w:szCs w:val="22"/>
          <w:lang w:val="pl-PL"/>
        </w:rPr>
      </w:pPr>
      <w:r w:rsidRPr="00957670">
        <w:rPr>
          <w:rFonts w:ascii="Arial" w:hAnsi="Arial" w:cs="Arial"/>
          <w:color w:val="auto"/>
          <w:sz w:val="22"/>
          <w:szCs w:val="22"/>
          <w:lang w:val="pl-PL"/>
        </w:rPr>
        <w:t>Wykonawca płaci Zamawiającemu kary umowne:</w:t>
      </w:r>
    </w:p>
    <w:p w14:paraId="3FD955FB" w14:textId="77777777" w:rsidR="00213A51" w:rsidRPr="00957670" w:rsidRDefault="00213A51" w:rsidP="00614AE4">
      <w:pPr>
        <w:pStyle w:val="Tekstpodstawowy"/>
        <w:numPr>
          <w:ilvl w:val="0"/>
          <w:numId w:val="14"/>
        </w:numPr>
        <w:tabs>
          <w:tab w:val="num" w:pos="1418"/>
        </w:tabs>
        <w:spacing w:before="60" w:line="276" w:lineRule="auto"/>
        <w:ind w:left="1417" w:hanging="425"/>
        <w:rPr>
          <w:rFonts w:ascii="Arial" w:hAnsi="Arial" w:cs="Arial"/>
          <w:color w:val="auto"/>
          <w:sz w:val="22"/>
          <w:szCs w:val="22"/>
          <w:lang w:val="pl-PL"/>
        </w:rPr>
      </w:pPr>
      <w:r w:rsidRPr="00957670">
        <w:rPr>
          <w:rFonts w:ascii="Arial" w:hAnsi="Arial" w:cs="Arial"/>
          <w:color w:val="auto"/>
          <w:sz w:val="22"/>
          <w:szCs w:val="22"/>
          <w:lang w:val="pl-PL"/>
        </w:rPr>
        <w:t xml:space="preserve">za nieterminowe wykonanie dokumentacji projektowej w wysokości </w:t>
      </w:r>
      <w:r w:rsidRPr="00957670">
        <w:rPr>
          <w:rFonts w:ascii="Arial" w:hAnsi="Arial" w:cs="Arial"/>
          <w:b/>
          <w:color w:val="auto"/>
          <w:sz w:val="22"/>
          <w:szCs w:val="22"/>
          <w:lang w:val="pl-PL"/>
        </w:rPr>
        <w:t xml:space="preserve">0,1% </w:t>
      </w:r>
      <w:r w:rsidRPr="00957670">
        <w:rPr>
          <w:rFonts w:ascii="Arial" w:hAnsi="Arial" w:cs="Arial"/>
          <w:color w:val="auto"/>
          <w:sz w:val="22"/>
          <w:szCs w:val="22"/>
          <w:lang w:val="pl-PL"/>
        </w:rPr>
        <w:t>wynagrodzenia brutto ustalonego w § 12 umowy ust. 3 za każdy dzień przekroczenia terminu licząc od dnia określonego w § 4 ust. 2 umowy,</w:t>
      </w:r>
    </w:p>
    <w:p w14:paraId="0FC44D89" w14:textId="77777777" w:rsidR="00213A51" w:rsidRPr="00957670" w:rsidRDefault="00213A51" w:rsidP="00614AE4">
      <w:pPr>
        <w:pStyle w:val="Tekstpodstawowy"/>
        <w:numPr>
          <w:ilvl w:val="0"/>
          <w:numId w:val="14"/>
        </w:numPr>
        <w:tabs>
          <w:tab w:val="num" w:pos="1418"/>
        </w:tabs>
        <w:spacing w:before="60" w:line="276" w:lineRule="auto"/>
        <w:ind w:left="1417" w:hanging="425"/>
        <w:rPr>
          <w:rFonts w:ascii="Arial" w:hAnsi="Arial" w:cs="Arial"/>
          <w:color w:val="auto"/>
          <w:sz w:val="22"/>
          <w:szCs w:val="22"/>
          <w:lang w:val="pl-PL"/>
        </w:rPr>
      </w:pPr>
      <w:r w:rsidRPr="00957670">
        <w:rPr>
          <w:rFonts w:ascii="Arial" w:hAnsi="Arial" w:cs="Arial"/>
          <w:color w:val="auto"/>
          <w:sz w:val="22"/>
          <w:szCs w:val="22"/>
          <w:lang w:val="pl-PL"/>
        </w:rPr>
        <w:t xml:space="preserve">za nieterminową realizację Zamówienia w stosunku do zatwierdzonego harmonogramu rzeczowo-finansowego w wysokości </w:t>
      </w:r>
      <w:r w:rsidRPr="00957670">
        <w:rPr>
          <w:rFonts w:ascii="Arial" w:hAnsi="Arial" w:cs="Arial"/>
          <w:b/>
          <w:color w:val="auto"/>
          <w:sz w:val="22"/>
          <w:szCs w:val="22"/>
          <w:lang w:val="pl-PL"/>
        </w:rPr>
        <w:t>0,05%</w:t>
      </w:r>
      <w:r w:rsidRPr="00957670">
        <w:rPr>
          <w:rFonts w:ascii="Arial" w:hAnsi="Arial" w:cs="Arial"/>
          <w:color w:val="auto"/>
          <w:sz w:val="22"/>
          <w:szCs w:val="22"/>
          <w:lang w:val="pl-PL"/>
        </w:rPr>
        <w:t xml:space="preserve"> </w:t>
      </w:r>
      <w:r w:rsidR="00C94405" w:rsidRPr="00957670">
        <w:rPr>
          <w:rFonts w:ascii="Arial" w:hAnsi="Arial" w:cs="Arial"/>
          <w:color w:val="auto"/>
          <w:sz w:val="22"/>
          <w:szCs w:val="22"/>
          <w:lang w:val="pl-PL"/>
        </w:rPr>
        <w:t xml:space="preserve">wynagrodzenia brutto ustalonego w § 12 umowy ust. 3 </w:t>
      </w:r>
      <w:r w:rsidRPr="00957670">
        <w:rPr>
          <w:rFonts w:ascii="Arial" w:hAnsi="Arial" w:cs="Arial"/>
          <w:color w:val="auto"/>
          <w:sz w:val="22"/>
          <w:szCs w:val="22"/>
          <w:lang w:val="pl-PL"/>
        </w:rPr>
        <w:t>za każdy dzień przekroczenia terminu w stosunku do zapisów zawartych w harmonogramie</w:t>
      </w:r>
    </w:p>
    <w:p w14:paraId="78DF41F4" w14:textId="77777777" w:rsidR="00803751" w:rsidRPr="00957670" w:rsidRDefault="00803751" w:rsidP="00614AE4">
      <w:pPr>
        <w:pStyle w:val="Tekstpodstawowy"/>
        <w:numPr>
          <w:ilvl w:val="0"/>
          <w:numId w:val="14"/>
        </w:numPr>
        <w:tabs>
          <w:tab w:val="num" w:pos="1418"/>
        </w:tabs>
        <w:spacing w:before="60" w:line="276" w:lineRule="auto"/>
        <w:ind w:left="1417" w:hanging="425"/>
        <w:rPr>
          <w:rFonts w:ascii="Arial" w:hAnsi="Arial" w:cs="Arial"/>
          <w:color w:val="auto"/>
          <w:sz w:val="22"/>
          <w:szCs w:val="22"/>
          <w:lang w:val="pl-PL"/>
        </w:rPr>
      </w:pPr>
      <w:r w:rsidRPr="00957670">
        <w:rPr>
          <w:rFonts w:ascii="Arial" w:hAnsi="Arial" w:cs="Arial"/>
          <w:color w:val="auto"/>
          <w:sz w:val="22"/>
          <w:szCs w:val="22"/>
          <w:lang w:val="pl-PL"/>
        </w:rPr>
        <w:t xml:space="preserve">za nieterminowe wykonanie robót budowlanych w wysokości </w:t>
      </w:r>
      <w:r w:rsidRPr="00957670">
        <w:rPr>
          <w:rFonts w:ascii="Arial" w:hAnsi="Arial" w:cs="Arial"/>
          <w:b/>
          <w:color w:val="auto"/>
          <w:sz w:val="22"/>
          <w:szCs w:val="22"/>
          <w:lang w:val="pl-PL"/>
        </w:rPr>
        <w:t>0,</w:t>
      </w:r>
      <w:r w:rsidR="00B10136" w:rsidRPr="00957670">
        <w:rPr>
          <w:rFonts w:ascii="Arial" w:hAnsi="Arial" w:cs="Arial"/>
          <w:b/>
          <w:color w:val="auto"/>
          <w:sz w:val="22"/>
          <w:szCs w:val="22"/>
          <w:lang w:val="pl-PL"/>
        </w:rPr>
        <w:t>1</w:t>
      </w:r>
      <w:r w:rsidRPr="00957670">
        <w:rPr>
          <w:rFonts w:ascii="Arial" w:hAnsi="Arial" w:cs="Arial"/>
          <w:b/>
          <w:color w:val="auto"/>
          <w:sz w:val="22"/>
          <w:szCs w:val="22"/>
          <w:lang w:val="pl-PL"/>
        </w:rPr>
        <w:t>%</w:t>
      </w:r>
      <w:r w:rsidRPr="00957670">
        <w:rPr>
          <w:rFonts w:ascii="Arial" w:hAnsi="Arial" w:cs="Arial"/>
          <w:color w:val="auto"/>
          <w:sz w:val="22"/>
          <w:szCs w:val="22"/>
          <w:lang w:val="pl-PL"/>
        </w:rPr>
        <w:t xml:space="preserve"> wynagrodzenia brutto ustalonego w § </w:t>
      </w:r>
      <w:r w:rsidR="00994B2E" w:rsidRPr="00957670">
        <w:rPr>
          <w:rFonts w:ascii="Arial" w:hAnsi="Arial" w:cs="Arial"/>
          <w:color w:val="auto"/>
          <w:sz w:val="22"/>
          <w:szCs w:val="22"/>
          <w:lang w:val="pl-PL"/>
        </w:rPr>
        <w:t>1</w:t>
      </w:r>
      <w:r w:rsidR="00213A51" w:rsidRPr="00957670">
        <w:rPr>
          <w:rFonts w:ascii="Arial" w:hAnsi="Arial" w:cs="Arial"/>
          <w:color w:val="auto"/>
          <w:sz w:val="22"/>
          <w:szCs w:val="22"/>
          <w:lang w:val="pl-PL"/>
        </w:rPr>
        <w:t>2</w:t>
      </w:r>
      <w:r w:rsidRPr="00957670">
        <w:rPr>
          <w:rFonts w:ascii="Arial" w:hAnsi="Arial" w:cs="Arial"/>
          <w:color w:val="auto"/>
          <w:sz w:val="22"/>
          <w:szCs w:val="22"/>
          <w:lang w:val="pl-PL"/>
        </w:rPr>
        <w:t xml:space="preserve"> umowy ust. 3 za każdy dzień przekroczenia terminu licząc od dnia określonego w § </w:t>
      </w:r>
      <w:r w:rsidR="00213A51" w:rsidRPr="00957670">
        <w:rPr>
          <w:rFonts w:ascii="Arial" w:hAnsi="Arial" w:cs="Arial"/>
          <w:color w:val="auto"/>
          <w:sz w:val="22"/>
          <w:szCs w:val="22"/>
          <w:lang w:val="pl-PL"/>
        </w:rPr>
        <w:t>4</w:t>
      </w:r>
      <w:r w:rsidRPr="00957670">
        <w:rPr>
          <w:rFonts w:ascii="Arial" w:hAnsi="Arial" w:cs="Arial"/>
          <w:color w:val="auto"/>
          <w:sz w:val="22"/>
          <w:szCs w:val="22"/>
          <w:lang w:val="pl-PL"/>
        </w:rPr>
        <w:t xml:space="preserve"> ust. </w:t>
      </w:r>
      <w:r w:rsidR="005A46D6" w:rsidRPr="00957670">
        <w:rPr>
          <w:rFonts w:ascii="Arial" w:hAnsi="Arial" w:cs="Arial"/>
          <w:color w:val="auto"/>
          <w:sz w:val="22"/>
          <w:szCs w:val="22"/>
          <w:lang w:val="pl-PL"/>
        </w:rPr>
        <w:t>4</w:t>
      </w:r>
      <w:r w:rsidRPr="00957670">
        <w:rPr>
          <w:rFonts w:ascii="Arial" w:hAnsi="Arial" w:cs="Arial"/>
          <w:color w:val="auto"/>
          <w:sz w:val="22"/>
          <w:szCs w:val="22"/>
          <w:lang w:val="pl-PL"/>
        </w:rPr>
        <w:t xml:space="preserve"> umowy,</w:t>
      </w:r>
    </w:p>
    <w:p w14:paraId="27F22EE5" w14:textId="77777777" w:rsidR="00803751" w:rsidRPr="00957670" w:rsidRDefault="00803751" w:rsidP="00614AE4">
      <w:pPr>
        <w:pStyle w:val="Tekstpodstawowy"/>
        <w:numPr>
          <w:ilvl w:val="0"/>
          <w:numId w:val="14"/>
        </w:numPr>
        <w:tabs>
          <w:tab w:val="num" w:pos="1418"/>
        </w:tabs>
        <w:spacing w:before="60" w:line="276" w:lineRule="auto"/>
        <w:ind w:left="1417" w:hanging="425"/>
        <w:rPr>
          <w:rFonts w:ascii="Arial" w:hAnsi="Arial" w:cs="Arial"/>
          <w:color w:val="auto"/>
          <w:sz w:val="22"/>
          <w:szCs w:val="22"/>
          <w:lang w:val="pl-PL"/>
        </w:rPr>
      </w:pPr>
      <w:r w:rsidRPr="00957670">
        <w:rPr>
          <w:rFonts w:ascii="Arial" w:hAnsi="Arial" w:cs="Arial"/>
          <w:color w:val="auto"/>
          <w:sz w:val="22"/>
          <w:szCs w:val="22"/>
          <w:lang w:val="pl-PL"/>
        </w:rPr>
        <w:t xml:space="preserve">za nieterminową zapłatę wynagrodzenia należnego </w:t>
      </w:r>
      <w:r w:rsidR="00B10136" w:rsidRPr="00957670">
        <w:rPr>
          <w:rFonts w:ascii="Arial" w:hAnsi="Arial" w:cs="Arial"/>
          <w:color w:val="auto"/>
          <w:sz w:val="22"/>
          <w:szCs w:val="22"/>
          <w:lang w:val="pl-PL"/>
        </w:rPr>
        <w:t>p</w:t>
      </w:r>
      <w:r w:rsidRPr="00957670">
        <w:rPr>
          <w:rFonts w:ascii="Arial" w:hAnsi="Arial" w:cs="Arial"/>
          <w:color w:val="auto"/>
          <w:sz w:val="22"/>
          <w:szCs w:val="22"/>
          <w:lang w:val="pl-PL"/>
        </w:rPr>
        <w:t xml:space="preserve">odwykonawcy w wysokości </w:t>
      </w:r>
      <w:r w:rsidRPr="00957670">
        <w:rPr>
          <w:rFonts w:ascii="Arial" w:hAnsi="Arial" w:cs="Arial"/>
          <w:b/>
          <w:color w:val="auto"/>
          <w:sz w:val="22"/>
          <w:szCs w:val="22"/>
          <w:lang w:val="pl-PL"/>
        </w:rPr>
        <w:t>0,</w:t>
      </w:r>
      <w:r w:rsidR="00DC6395" w:rsidRPr="00957670">
        <w:rPr>
          <w:rFonts w:ascii="Arial" w:hAnsi="Arial" w:cs="Arial"/>
          <w:b/>
          <w:color w:val="auto"/>
          <w:sz w:val="22"/>
          <w:szCs w:val="22"/>
          <w:lang w:val="pl-PL"/>
        </w:rPr>
        <w:t>1</w:t>
      </w:r>
      <w:r w:rsidRPr="00957670">
        <w:rPr>
          <w:rFonts w:ascii="Arial" w:hAnsi="Arial" w:cs="Arial"/>
          <w:b/>
          <w:color w:val="auto"/>
          <w:sz w:val="22"/>
          <w:szCs w:val="22"/>
          <w:lang w:val="pl-PL"/>
        </w:rPr>
        <w:t>%</w:t>
      </w:r>
      <w:r w:rsidRPr="00957670">
        <w:rPr>
          <w:rFonts w:ascii="Arial" w:hAnsi="Arial" w:cs="Arial"/>
          <w:color w:val="auto"/>
          <w:sz w:val="22"/>
          <w:szCs w:val="22"/>
          <w:lang w:val="pl-PL"/>
        </w:rPr>
        <w:t xml:space="preserve"> tego wynagrodzenia za każdy dzień przekroczenia terminu wskazanego w fakturze wystawionej W</w:t>
      </w:r>
      <w:r w:rsidR="005C35DF" w:rsidRPr="00957670">
        <w:rPr>
          <w:rFonts w:ascii="Arial" w:hAnsi="Arial" w:cs="Arial"/>
          <w:color w:val="auto"/>
          <w:sz w:val="22"/>
          <w:szCs w:val="22"/>
          <w:lang w:val="pl-PL"/>
        </w:rPr>
        <w:t>ykonawcy przez P</w:t>
      </w:r>
      <w:r w:rsidRPr="00957670">
        <w:rPr>
          <w:rFonts w:ascii="Arial" w:hAnsi="Arial" w:cs="Arial"/>
          <w:color w:val="auto"/>
          <w:sz w:val="22"/>
          <w:szCs w:val="22"/>
          <w:lang w:val="pl-PL"/>
        </w:rPr>
        <w:t>odwykonawc</w:t>
      </w:r>
      <w:r w:rsidR="00077C56" w:rsidRPr="00957670">
        <w:rPr>
          <w:rFonts w:ascii="Arial" w:hAnsi="Arial" w:cs="Arial"/>
          <w:color w:val="auto"/>
          <w:sz w:val="22"/>
          <w:szCs w:val="22"/>
          <w:lang w:val="pl-PL"/>
        </w:rPr>
        <w:t>ę</w:t>
      </w:r>
      <w:r w:rsidR="00A775C9" w:rsidRPr="00957670">
        <w:rPr>
          <w:rFonts w:ascii="Arial" w:hAnsi="Arial" w:cs="Arial"/>
          <w:color w:val="auto"/>
          <w:sz w:val="22"/>
          <w:szCs w:val="22"/>
          <w:lang w:val="pl-PL"/>
        </w:rPr>
        <w:t>,</w:t>
      </w:r>
    </w:p>
    <w:p w14:paraId="10FDC768" w14:textId="77777777" w:rsidR="00803751" w:rsidRPr="00957670" w:rsidRDefault="00803751" w:rsidP="00614AE4">
      <w:pPr>
        <w:pStyle w:val="Tekstpodstawowy"/>
        <w:numPr>
          <w:ilvl w:val="0"/>
          <w:numId w:val="14"/>
        </w:numPr>
        <w:tabs>
          <w:tab w:val="num" w:pos="1418"/>
        </w:tabs>
        <w:spacing w:before="60" w:line="276" w:lineRule="auto"/>
        <w:ind w:left="1417" w:hanging="425"/>
        <w:rPr>
          <w:rFonts w:ascii="Arial" w:hAnsi="Arial" w:cs="Arial"/>
          <w:color w:val="auto"/>
          <w:sz w:val="22"/>
          <w:szCs w:val="22"/>
          <w:lang w:val="pl-PL"/>
        </w:rPr>
      </w:pPr>
      <w:r w:rsidRPr="00957670">
        <w:rPr>
          <w:rFonts w:ascii="Arial" w:hAnsi="Arial" w:cs="Arial"/>
          <w:color w:val="auto"/>
          <w:sz w:val="22"/>
          <w:szCs w:val="22"/>
          <w:lang w:val="pl-PL"/>
        </w:rPr>
        <w:t xml:space="preserve">za nieprzedłożenie Zamawiającemu do zaakceptowania projektu umowy o podwykonawstwo, której przedmiotem są roboty budowlane w wysokości </w:t>
      </w:r>
      <w:r w:rsidR="00614AE4" w:rsidRPr="00957670">
        <w:rPr>
          <w:rFonts w:ascii="Arial" w:hAnsi="Arial" w:cs="Arial"/>
          <w:b/>
          <w:color w:val="auto"/>
          <w:sz w:val="22"/>
          <w:szCs w:val="22"/>
          <w:lang w:val="pl-PL"/>
        </w:rPr>
        <w:t>0,3</w:t>
      </w:r>
      <w:r w:rsidRPr="00957670">
        <w:rPr>
          <w:rFonts w:ascii="Arial" w:hAnsi="Arial" w:cs="Arial"/>
          <w:b/>
          <w:color w:val="auto"/>
          <w:sz w:val="22"/>
          <w:szCs w:val="22"/>
          <w:lang w:val="pl-PL"/>
        </w:rPr>
        <w:t>%</w:t>
      </w:r>
      <w:r w:rsidRPr="00957670">
        <w:rPr>
          <w:rFonts w:ascii="Arial" w:hAnsi="Arial" w:cs="Arial"/>
          <w:color w:val="auto"/>
          <w:sz w:val="22"/>
          <w:szCs w:val="22"/>
          <w:lang w:val="pl-PL"/>
        </w:rPr>
        <w:t xml:space="preserve"> wynagrodzenia brutto ustalonego w § </w:t>
      </w:r>
      <w:r w:rsidR="00994B2E" w:rsidRPr="00957670">
        <w:rPr>
          <w:rFonts w:ascii="Arial" w:hAnsi="Arial" w:cs="Arial"/>
          <w:color w:val="auto"/>
          <w:sz w:val="22"/>
          <w:szCs w:val="22"/>
          <w:lang w:val="pl-PL"/>
        </w:rPr>
        <w:t>1</w:t>
      </w:r>
      <w:r w:rsidR="00213A51" w:rsidRPr="00957670">
        <w:rPr>
          <w:rFonts w:ascii="Arial" w:hAnsi="Arial" w:cs="Arial"/>
          <w:color w:val="auto"/>
          <w:sz w:val="22"/>
          <w:szCs w:val="22"/>
          <w:lang w:val="pl-PL"/>
        </w:rPr>
        <w:t>2</w:t>
      </w:r>
      <w:r w:rsidRPr="00957670">
        <w:rPr>
          <w:rFonts w:ascii="Arial" w:hAnsi="Arial" w:cs="Arial"/>
          <w:color w:val="auto"/>
          <w:sz w:val="22"/>
          <w:szCs w:val="22"/>
          <w:lang w:val="pl-PL"/>
        </w:rPr>
        <w:t xml:space="preserve"> umowy ust. 3.</w:t>
      </w:r>
    </w:p>
    <w:p w14:paraId="72D7ADCE" w14:textId="77777777" w:rsidR="00803751" w:rsidRPr="00957670" w:rsidRDefault="00803751" w:rsidP="00614AE4">
      <w:pPr>
        <w:pStyle w:val="Tekstpodstawowy"/>
        <w:numPr>
          <w:ilvl w:val="0"/>
          <w:numId w:val="14"/>
        </w:numPr>
        <w:tabs>
          <w:tab w:val="num" w:pos="1418"/>
        </w:tabs>
        <w:spacing w:before="60" w:line="276" w:lineRule="auto"/>
        <w:ind w:left="1417" w:hanging="425"/>
        <w:rPr>
          <w:rFonts w:ascii="Arial" w:hAnsi="Arial" w:cs="Arial"/>
          <w:color w:val="auto"/>
          <w:sz w:val="22"/>
          <w:szCs w:val="22"/>
          <w:lang w:val="pl-PL"/>
        </w:rPr>
      </w:pPr>
      <w:r w:rsidRPr="00957670">
        <w:rPr>
          <w:rFonts w:ascii="Arial" w:hAnsi="Arial" w:cs="Arial"/>
          <w:color w:val="auto"/>
          <w:sz w:val="22"/>
          <w:szCs w:val="22"/>
          <w:lang w:val="pl-PL"/>
        </w:rPr>
        <w:t xml:space="preserve">za nieprzedłożenie poświadczonej za zgodność z oryginałem kopii umowy o podwykonawstwo w wysokości </w:t>
      </w:r>
      <w:r w:rsidR="00614AE4" w:rsidRPr="00957670">
        <w:rPr>
          <w:rFonts w:ascii="Arial" w:hAnsi="Arial" w:cs="Arial"/>
          <w:b/>
          <w:color w:val="auto"/>
          <w:sz w:val="22"/>
          <w:szCs w:val="22"/>
          <w:lang w:val="pl-PL"/>
        </w:rPr>
        <w:t>0,3</w:t>
      </w:r>
      <w:r w:rsidRPr="00957670">
        <w:rPr>
          <w:rFonts w:ascii="Arial" w:hAnsi="Arial" w:cs="Arial"/>
          <w:b/>
          <w:color w:val="auto"/>
          <w:sz w:val="22"/>
          <w:szCs w:val="22"/>
          <w:lang w:val="pl-PL"/>
        </w:rPr>
        <w:t>%</w:t>
      </w:r>
      <w:r w:rsidRPr="00957670">
        <w:rPr>
          <w:rFonts w:ascii="Arial" w:hAnsi="Arial" w:cs="Arial"/>
          <w:color w:val="auto"/>
          <w:sz w:val="22"/>
          <w:szCs w:val="22"/>
          <w:lang w:val="pl-PL"/>
        </w:rPr>
        <w:t xml:space="preserve"> wynagrodzenia brutto ustalonego w § </w:t>
      </w:r>
      <w:r w:rsidR="00994B2E" w:rsidRPr="00957670">
        <w:rPr>
          <w:rFonts w:ascii="Arial" w:hAnsi="Arial" w:cs="Arial"/>
          <w:color w:val="auto"/>
          <w:sz w:val="22"/>
          <w:szCs w:val="22"/>
          <w:lang w:val="pl-PL"/>
        </w:rPr>
        <w:t>1</w:t>
      </w:r>
      <w:r w:rsidR="00213A51" w:rsidRPr="00957670">
        <w:rPr>
          <w:rFonts w:ascii="Arial" w:hAnsi="Arial" w:cs="Arial"/>
          <w:color w:val="auto"/>
          <w:sz w:val="22"/>
          <w:szCs w:val="22"/>
          <w:lang w:val="pl-PL"/>
        </w:rPr>
        <w:t>2</w:t>
      </w:r>
      <w:r w:rsidRPr="00957670">
        <w:rPr>
          <w:rFonts w:ascii="Arial" w:hAnsi="Arial" w:cs="Arial"/>
          <w:color w:val="auto"/>
          <w:sz w:val="22"/>
          <w:szCs w:val="22"/>
          <w:lang w:val="pl-PL"/>
        </w:rPr>
        <w:t xml:space="preserve"> umowy ust. 3.</w:t>
      </w:r>
    </w:p>
    <w:p w14:paraId="5733AD8C" w14:textId="77777777" w:rsidR="00803751" w:rsidRPr="00957670" w:rsidRDefault="00803751" w:rsidP="00614AE4">
      <w:pPr>
        <w:pStyle w:val="Tekstpodstawowy"/>
        <w:numPr>
          <w:ilvl w:val="0"/>
          <w:numId w:val="14"/>
        </w:numPr>
        <w:tabs>
          <w:tab w:val="num" w:pos="1418"/>
        </w:tabs>
        <w:spacing w:before="60" w:line="276" w:lineRule="auto"/>
        <w:ind w:left="1417" w:hanging="425"/>
        <w:rPr>
          <w:rFonts w:ascii="Arial" w:hAnsi="Arial" w:cs="Arial"/>
          <w:color w:val="auto"/>
          <w:sz w:val="22"/>
          <w:szCs w:val="22"/>
          <w:lang w:val="pl-PL"/>
        </w:rPr>
      </w:pPr>
      <w:r w:rsidRPr="00957670">
        <w:rPr>
          <w:rFonts w:ascii="Arial" w:hAnsi="Arial" w:cs="Arial"/>
          <w:color w:val="auto"/>
          <w:sz w:val="22"/>
          <w:szCs w:val="22"/>
          <w:lang w:val="pl-PL"/>
        </w:rPr>
        <w:t xml:space="preserve">z tytułu braku zmiany umowy o podwykonawstwo w zakresie terminu zapłaty w wysokości </w:t>
      </w:r>
      <w:r w:rsidR="00F231F6" w:rsidRPr="00957670">
        <w:rPr>
          <w:rFonts w:ascii="Arial" w:hAnsi="Arial" w:cs="Arial"/>
          <w:b/>
          <w:color w:val="auto"/>
          <w:sz w:val="22"/>
          <w:szCs w:val="22"/>
          <w:lang w:val="pl-PL"/>
        </w:rPr>
        <w:t>0,3%</w:t>
      </w:r>
      <w:r w:rsidRPr="00957670">
        <w:rPr>
          <w:rFonts w:ascii="Arial" w:hAnsi="Arial" w:cs="Arial"/>
          <w:color w:val="auto"/>
          <w:sz w:val="22"/>
          <w:szCs w:val="22"/>
          <w:lang w:val="pl-PL"/>
        </w:rPr>
        <w:t xml:space="preserve"> wartości robót ujętych w tej umowie.</w:t>
      </w:r>
    </w:p>
    <w:p w14:paraId="7495BB7B" w14:textId="77777777" w:rsidR="00803751" w:rsidRPr="00957670" w:rsidRDefault="00803751" w:rsidP="00614AE4">
      <w:pPr>
        <w:pStyle w:val="Tekstpodstawowy"/>
        <w:numPr>
          <w:ilvl w:val="0"/>
          <w:numId w:val="14"/>
        </w:numPr>
        <w:tabs>
          <w:tab w:val="num" w:pos="1418"/>
        </w:tabs>
        <w:spacing w:before="60" w:line="276" w:lineRule="auto"/>
        <w:ind w:left="1417" w:hanging="425"/>
        <w:rPr>
          <w:rFonts w:ascii="Arial" w:hAnsi="Arial" w:cs="Arial"/>
          <w:color w:val="auto"/>
          <w:sz w:val="22"/>
          <w:szCs w:val="22"/>
          <w:lang w:val="pl-PL"/>
        </w:rPr>
      </w:pPr>
      <w:r w:rsidRPr="00957670">
        <w:rPr>
          <w:rFonts w:ascii="Arial" w:hAnsi="Arial" w:cs="Arial"/>
          <w:color w:val="auto"/>
          <w:sz w:val="22"/>
          <w:szCs w:val="22"/>
          <w:lang w:val="pl-PL"/>
        </w:rPr>
        <w:t>za przekroczenie terminu w usunięciu wad stwierdzonych przy odbiorze</w:t>
      </w:r>
      <w:r w:rsidR="00172F7F" w:rsidRPr="00957670">
        <w:rPr>
          <w:rFonts w:ascii="Arial" w:hAnsi="Arial" w:cs="Arial"/>
          <w:color w:val="auto"/>
          <w:sz w:val="22"/>
          <w:szCs w:val="22"/>
          <w:lang w:val="pl-PL"/>
        </w:rPr>
        <w:t>,</w:t>
      </w:r>
      <w:r w:rsidRPr="00957670">
        <w:rPr>
          <w:rFonts w:ascii="Arial" w:hAnsi="Arial" w:cs="Arial"/>
          <w:color w:val="auto"/>
          <w:sz w:val="22"/>
          <w:szCs w:val="22"/>
          <w:lang w:val="pl-PL"/>
        </w:rPr>
        <w:t xml:space="preserve"> w okresie rękojmi</w:t>
      </w:r>
      <w:r w:rsidR="00172F7F" w:rsidRPr="00957670">
        <w:rPr>
          <w:rFonts w:ascii="Arial" w:hAnsi="Arial" w:cs="Arial"/>
          <w:color w:val="auto"/>
          <w:sz w:val="22"/>
          <w:szCs w:val="22"/>
          <w:lang w:val="pl-PL"/>
        </w:rPr>
        <w:t xml:space="preserve"> lub w okresie gwarancji</w:t>
      </w:r>
      <w:r w:rsidRPr="00957670">
        <w:rPr>
          <w:rFonts w:ascii="Arial" w:hAnsi="Arial" w:cs="Arial"/>
          <w:color w:val="auto"/>
          <w:sz w:val="22"/>
          <w:szCs w:val="22"/>
          <w:lang w:val="pl-PL"/>
        </w:rPr>
        <w:t xml:space="preserve"> za wady w wysokości </w:t>
      </w:r>
      <w:r w:rsidRPr="00957670">
        <w:rPr>
          <w:rFonts w:ascii="Arial" w:hAnsi="Arial" w:cs="Arial"/>
          <w:b/>
          <w:color w:val="auto"/>
          <w:sz w:val="22"/>
          <w:szCs w:val="22"/>
          <w:lang w:val="pl-PL"/>
        </w:rPr>
        <w:t>0,</w:t>
      </w:r>
      <w:r w:rsidR="00DC6395" w:rsidRPr="00957670">
        <w:rPr>
          <w:rFonts w:ascii="Arial" w:hAnsi="Arial" w:cs="Arial"/>
          <w:b/>
          <w:color w:val="auto"/>
          <w:sz w:val="22"/>
          <w:szCs w:val="22"/>
          <w:lang w:val="pl-PL"/>
        </w:rPr>
        <w:t>05</w:t>
      </w:r>
      <w:r w:rsidRPr="00957670">
        <w:rPr>
          <w:rFonts w:ascii="Arial" w:hAnsi="Arial" w:cs="Arial"/>
          <w:b/>
          <w:color w:val="auto"/>
          <w:sz w:val="22"/>
          <w:szCs w:val="22"/>
          <w:lang w:val="pl-PL"/>
        </w:rPr>
        <w:t>%</w:t>
      </w:r>
      <w:r w:rsidRPr="00957670">
        <w:rPr>
          <w:rFonts w:ascii="Arial" w:hAnsi="Arial" w:cs="Arial"/>
          <w:color w:val="auto"/>
          <w:sz w:val="22"/>
          <w:szCs w:val="22"/>
          <w:lang w:val="pl-PL"/>
        </w:rPr>
        <w:t xml:space="preserve"> wynagrodzenia brutto ustalonego w § </w:t>
      </w:r>
      <w:r w:rsidR="00994B2E" w:rsidRPr="00957670">
        <w:rPr>
          <w:rFonts w:ascii="Arial" w:hAnsi="Arial" w:cs="Arial"/>
          <w:color w:val="auto"/>
          <w:sz w:val="22"/>
          <w:szCs w:val="22"/>
          <w:lang w:val="pl-PL"/>
        </w:rPr>
        <w:t>1</w:t>
      </w:r>
      <w:r w:rsidR="00213A51" w:rsidRPr="00957670">
        <w:rPr>
          <w:rFonts w:ascii="Arial" w:hAnsi="Arial" w:cs="Arial"/>
          <w:color w:val="auto"/>
          <w:sz w:val="22"/>
          <w:szCs w:val="22"/>
          <w:lang w:val="pl-PL"/>
        </w:rPr>
        <w:t>2</w:t>
      </w:r>
      <w:r w:rsidRPr="00957670">
        <w:rPr>
          <w:rFonts w:ascii="Arial" w:hAnsi="Arial" w:cs="Arial"/>
          <w:color w:val="auto"/>
          <w:sz w:val="22"/>
          <w:szCs w:val="22"/>
          <w:lang w:val="pl-PL"/>
        </w:rPr>
        <w:t xml:space="preserve"> umowy ust. 3 za każdy dzień przekroczenia terminu liczonego od dnia wyznaczonego na ich usunięcie, </w:t>
      </w:r>
    </w:p>
    <w:p w14:paraId="2F4665E8" w14:textId="592D066D" w:rsidR="00BB57FB" w:rsidRPr="00957670" w:rsidRDefault="00BB57FB" w:rsidP="008C0A5E">
      <w:pPr>
        <w:pStyle w:val="Tekstpodstawowy"/>
        <w:numPr>
          <w:ilvl w:val="0"/>
          <w:numId w:val="14"/>
        </w:numPr>
        <w:tabs>
          <w:tab w:val="num" w:pos="1418"/>
        </w:tabs>
        <w:spacing w:before="60" w:line="276" w:lineRule="auto"/>
        <w:ind w:left="1417" w:hanging="425"/>
        <w:rPr>
          <w:rFonts w:ascii="Arial" w:hAnsi="Arial" w:cs="Arial"/>
          <w:color w:val="auto"/>
          <w:sz w:val="22"/>
          <w:szCs w:val="22"/>
          <w:lang w:val="pl-PL"/>
        </w:rPr>
      </w:pPr>
      <w:r w:rsidRPr="00957670">
        <w:rPr>
          <w:rFonts w:ascii="Arial" w:hAnsi="Arial" w:cs="Arial"/>
          <w:color w:val="auto"/>
          <w:sz w:val="22"/>
          <w:szCs w:val="22"/>
        </w:rPr>
        <w:t xml:space="preserve">za </w:t>
      </w:r>
      <w:r w:rsidRPr="00957670">
        <w:rPr>
          <w:rFonts w:ascii="Arial" w:hAnsi="Arial" w:cs="Arial"/>
          <w:color w:val="auto"/>
          <w:sz w:val="22"/>
          <w:szCs w:val="22"/>
          <w:lang w:val="pl-PL"/>
        </w:rPr>
        <w:t xml:space="preserve">niezatrudnianie na podstawie umowy o pracę osób wykonujących czynności określonych w § </w:t>
      </w:r>
      <w:r w:rsidR="00ED64D0" w:rsidRPr="00957670">
        <w:rPr>
          <w:rFonts w:ascii="Arial" w:hAnsi="Arial" w:cs="Arial"/>
          <w:color w:val="auto"/>
          <w:sz w:val="22"/>
          <w:szCs w:val="22"/>
          <w:lang w:val="pl-PL"/>
        </w:rPr>
        <w:t>22</w:t>
      </w:r>
      <w:r w:rsidRPr="00957670">
        <w:rPr>
          <w:rFonts w:ascii="Arial" w:hAnsi="Arial" w:cs="Arial"/>
          <w:color w:val="auto"/>
          <w:sz w:val="22"/>
          <w:szCs w:val="22"/>
          <w:lang w:val="pl-PL"/>
        </w:rPr>
        <w:t xml:space="preserve"> ust.1 w wysokości </w:t>
      </w:r>
      <w:r w:rsidR="00F231F6" w:rsidRPr="00957670">
        <w:rPr>
          <w:rFonts w:ascii="Arial" w:hAnsi="Arial" w:cs="Arial"/>
          <w:b/>
          <w:color w:val="auto"/>
          <w:sz w:val="22"/>
          <w:szCs w:val="22"/>
          <w:lang w:val="pl-PL"/>
        </w:rPr>
        <w:t>3</w:t>
      </w:r>
      <w:r w:rsidR="00A8715B" w:rsidRPr="00957670">
        <w:rPr>
          <w:rFonts w:ascii="Arial" w:hAnsi="Arial" w:cs="Arial"/>
          <w:b/>
          <w:color w:val="auto"/>
          <w:sz w:val="22"/>
          <w:szCs w:val="22"/>
          <w:lang w:val="pl-PL"/>
        </w:rPr>
        <w:t>,0</w:t>
      </w:r>
      <w:r w:rsidRPr="00957670">
        <w:rPr>
          <w:rFonts w:ascii="Arial" w:hAnsi="Arial" w:cs="Arial"/>
          <w:b/>
          <w:color w:val="auto"/>
          <w:sz w:val="22"/>
          <w:szCs w:val="22"/>
          <w:lang w:val="pl-PL"/>
        </w:rPr>
        <w:t>%</w:t>
      </w:r>
      <w:r w:rsidRPr="00957670">
        <w:rPr>
          <w:rFonts w:ascii="Arial" w:hAnsi="Arial" w:cs="Arial"/>
          <w:color w:val="auto"/>
          <w:sz w:val="22"/>
          <w:szCs w:val="22"/>
          <w:lang w:val="pl-PL"/>
        </w:rPr>
        <w:t xml:space="preserve"> wynagrodzenia brutto ustalonego w § 12 ust.3 umowy,</w:t>
      </w:r>
    </w:p>
    <w:p w14:paraId="5D3DEB5D" w14:textId="3ED30045" w:rsidR="00C330B7" w:rsidRPr="00957670" w:rsidRDefault="00C330B7" w:rsidP="008C0A5E">
      <w:pPr>
        <w:pStyle w:val="Tekstpodstawowy"/>
        <w:numPr>
          <w:ilvl w:val="0"/>
          <w:numId w:val="14"/>
        </w:numPr>
        <w:tabs>
          <w:tab w:val="num" w:pos="1418"/>
        </w:tabs>
        <w:spacing w:before="60" w:line="276" w:lineRule="auto"/>
        <w:ind w:left="1417" w:hanging="425"/>
        <w:rPr>
          <w:rFonts w:ascii="Arial" w:hAnsi="Arial" w:cs="Arial"/>
          <w:color w:val="auto"/>
          <w:sz w:val="22"/>
          <w:szCs w:val="22"/>
          <w:lang w:val="pl-PL"/>
        </w:rPr>
      </w:pPr>
      <w:r w:rsidRPr="00957670">
        <w:rPr>
          <w:rFonts w:ascii="Arial" w:hAnsi="Arial" w:cs="Arial"/>
          <w:color w:val="auto"/>
          <w:sz w:val="22"/>
          <w:szCs w:val="22"/>
          <w:lang w:val="pl-PL"/>
        </w:rPr>
        <w:t xml:space="preserve">za przekroczenie terminu przekazania dokumentów i oświadczeń, o których mowa w § 22 ust. 4 i 5 umowy - w wysokości </w:t>
      </w:r>
      <w:r w:rsidRPr="00957670">
        <w:rPr>
          <w:rFonts w:ascii="Arial" w:hAnsi="Arial" w:cs="Arial"/>
          <w:b/>
          <w:color w:val="auto"/>
          <w:sz w:val="22"/>
          <w:szCs w:val="22"/>
          <w:lang w:val="pl-PL"/>
        </w:rPr>
        <w:t>0,01%</w:t>
      </w:r>
      <w:r w:rsidRPr="00957670">
        <w:rPr>
          <w:rFonts w:ascii="Arial" w:hAnsi="Arial" w:cs="Arial"/>
          <w:color w:val="auto"/>
          <w:sz w:val="22"/>
          <w:szCs w:val="22"/>
          <w:lang w:val="pl-PL"/>
        </w:rPr>
        <w:t xml:space="preserve"> wynagrodzenia brutto ustalonego w § 12 ust. 3 umowy za każdy dzień przekroczenia terminu</w:t>
      </w:r>
      <w:r w:rsidR="00117FD4" w:rsidRPr="00957670">
        <w:rPr>
          <w:rFonts w:ascii="Arial" w:hAnsi="Arial" w:cs="Arial"/>
          <w:color w:val="auto"/>
          <w:sz w:val="22"/>
          <w:szCs w:val="22"/>
          <w:lang w:val="pl-PL"/>
        </w:rPr>
        <w:t>.</w:t>
      </w:r>
    </w:p>
    <w:p w14:paraId="3AC03173" w14:textId="77777777" w:rsidR="00BB57FB" w:rsidRPr="00957670" w:rsidRDefault="00BB57FB" w:rsidP="008C0A5E">
      <w:pPr>
        <w:pStyle w:val="Tekstpodstawowy"/>
        <w:numPr>
          <w:ilvl w:val="0"/>
          <w:numId w:val="14"/>
        </w:numPr>
        <w:tabs>
          <w:tab w:val="num" w:pos="1418"/>
        </w:tabs>
        <w:spacing w:before="60" w:line="276" w:lineRule="auto"/>
        <w:ind w:left="1417" w:hanging="425"/>
        <w:rPr>
          <w:rFonts w:ascii="Arial" w:hAnsi="Arial" w:cs="Arial"/>
          <w:color w:val="auto"/>
          <w:sz w:val="22"/>
          <w:szCs w:val="22"/>
          <w:lang w:val="pl-PL"/>
        </w:rPr>
      </w:pPr>
      <w:r w:rsidRPr="00957670">
        <w:rPr>
          <w:rFonts w:ascii="Arial" w:hAnsi="Arial" w:cs="Arial"/>
          <w:color w:val="auto"/>
          <w:sz w:val="22"/>
          <w:szCs w:val="22"/>
          <w:lang w:val="pl-PL"/>
        </w:rPr>
        <w:t>za przystąpienie do robót budowlanych przed uzyskaniem zatwierdzenia projektu</w:t>
      </w:r>
      <w:r w:rsidR="008C0A5E" w:rsidRPr="00957670">
        <w:rPr>
          <w:rFonts w:ascii="Arial" w:hAnsi="Arial" w:cs="Arial"/>
          <w:color w:val="auto"/>
          <w:sz w:val="22"/>
          <w:szCs w:val="22"/>
          <w:lang w:val="pl-PL"/>
        </w:rPr>
        <w:t xml:space="preserve"> </w:t>
      </w:r>
      <w:r w:rsidRPr="00957670">
        <w:rPr>
          <w:rFonts w:ascii="Arial" w:hAnsi="Arial" w:cs="Arial"/>
          <w:color w:val="auto"/>
          <w:sz w:val="22"/>
          <w:szCs w:val="22"/>
          <w:lang w:val="pl-PL"/>
        </w:rPr>
        <w:t>tymczasowej organizacji ruchu lub wykonywanie prac niezgodnie z zatwierdzonym</w:t>
      </w:r>
      <w:r w:rsidR="008C0A5E" w:rsidRPr="00957670">
        <w:rPr>
          <w:rFonts w:ascii="Arial" w:hAnsi="Arial" w:cs="Arial"/>
          <w:color w:val="auto"/>
          <w:sz w:val="22"/>
          <w:szCs w:val="22"/>
          <w:lang w:val="pl-PL"/>
        </w:rPr>
        <w:t xml:space="preserve"> </w:t>
      </w:r>
      <w:r w:rsidRPr="00957670">
        <w:rPr>
          <w:rFonts w:ascii="Arial" w:hAnsi="Arial" w:cs="Arial"/>
          <w:color w:val="auto"/>
          <w:sz w:val="22"/>
          <w:szCs w:val="22"/>
          <w:lang w:val="pl-PL"/>
        </w:rPr>
        <w:t xml:space="preserve">projektem tymczasowej organizacji ruchu </w:t>
      </w:r>
      <w:r w:rsidRPr="00957670">
        <w:rPr>
          <w:rFonts w:ascii="Arial" w:hAnsi="Arial" w:cs="Arial"/>
          <w:b/>
          <w:color w:val="auto"/>
          <w:sz w:val="22"/>
          <w:szCs w:val="22"/>
          <w:lang w:val="pl-PL"/>
        </w:rPr>
        <w:t>1</w:t>
      </w:r>
      <w:r w:rsidR="008C0A5E" w:rsidRPr="00957670">
        <w:rPr>
          <w:rFonts w:ascii="Arial" w:hAnsi="Arial" w:cs="Arial"/>
          <w:b/>
          <w:color w:val="auto"/>
          <w:sz w:val="22"/>
          <w:szCs w:val="22"/>
          <w:lang w:val="pl-PL"/>
        </w:rPr>
        <w:t>’</w:t>
      </w:r>
      <w:r w:rsidRPr="00957670">
        <w:rPr>
          <w:rFonts w:ascii="Arial" w:hAnsi="Arial" w:cs="Arial"/>
          <w:b/>
          <w:color w:val="auto"/>
          <w:sz w:val="22"/>
          <w:szCs w:val="22"/>
          <w:lang w:val="pl-PL"/>
        </w:rPr>
        <w:t>000,00zł</w:t>
      </w:r>
      <w:r w:rsidRPr="00957670">
        <w:rPr>
          <w:rFonts w:ascii="Arial" w:hAnsi="Arial" w:cs="Arial"/>
          <w:color w:val="auto"/>
          <w:sz w:val="22"/>
          <w:szCs w:val="22"/>
          <w:lang w:val="pl-PL"/>
        </w:rPr>
        <w:t xml:space="preserve"> za każdy dzień ich wykonywania,</w:t>
      </w:r>
    </w:p>
    <w:p w14:paraId="7A35DD25" w14:textId="77777777" w:rsidR="00BB57FB" w:rsidRPr="00957670" w:rsidRDefault="00BB57FB" w:rsidP="008C0A5E">
      <w:pPr>
        <w:pStyle w:val="Tekstpodstawowy"/>
        <w:numPr>
          <w:ilvl w:val="0"/>
          <w:numId w:val="14"/>
        </w:numPr>
        <w:tabs>
          <w:tab w:val="num" w:pos="1418"/>
        </w:tabs>
        <w:spacing w:before="60" w:line="276" w:lineRule="auto"/>
        <w:ind w:left="1417" w:hanging="425"/>
        <w:rPr>
          <w:rFonts w:ascii="Arial" w:hAnsi="Arial" w:cs="Arial"/>
          <w:color w:val="auto"/>
          <w:sz w:val="22"/>
          <w:szCs w:val="22"/>
          <w:lang w:val="pl-PL"/>
        </w:rPr>
      </w:pPr>
      <w:r w:rsidRPr="00957670">
        <w:rPr>
          <w:rFonts w:ascii="Arial" w:hAnsi="Arial" w:cs="Arial"/>
          <w:color w:val="auto"/>
          <w:sz w:val="22"/>
          <w:szCs w:val="22"/>
          <w:lang w:val="pl-PL"/>
        </w:rPr>
        <w:t xml:space="preserve">za niezgodne z zatwierdzonym projektem tymczasowej organizacji ruchu oznakowanie na czas prowadzenia robót, braki w oznakowaniu lub wykonanie oznakowania z nienależytą starannością </w:t>
      </w:r>
      <w:r w:rsidRPr="00957670">
        <w:rPr>
          <w:rFonts w:ascii="Arial" w:hAnsi="Arial" w:cs="Arial"/>
          <w:b/>
          <w:color w:val="auto"/>
          <w:sz w:val="22"/>
          <w:szCs w:val="22"/>
          <w:lang w:val="pl-PL"/>
        </w:rPr>
        <w:t xml:space="preserve">500,00zł </w:t>
      </w:r>
      <w:r w:rsidRPr="00957670">
        <w:rPr>
          <w:rFonts w:ascii="Arial" w:hAnsi="Arial" w:cs="Arial"/>
          <w:color w:val="auto"/>
          <w:sz w:val="22"/>
          <w:szCs w:val="22"/>
          <w:lang w:val="pl-PL"/>
        </w:rPr>
        <w:t>za każdy dzień nieprawidłowości,</w:t>
      </w:r>
    </w:p>
    <w:p w14:paraId="7F71C282" w14:textId="77777777" w:rsidR="00BB57FB" w:rsidRPr="00957670" w:rsidRDefault="00BB57FB" w:rsidP="008C0A5E">
      <w:pPr>
        <w:pStyle w:val="Tekstpodstawowy"/>
        <w:numPr>
          <w:ilvl w:val="0"/>
          <w:numId w:val="14"/>
        </w:numPr>
        <w:tabs>
          <w:tab w:val="num" w:pos="1418"/>
        </w:tabs>
        <w:spacing w:before="60" w:line="276" w:lineRule="auto"/>
        <w:ind w:left="1417" w:hanging="425"/>
        <w:rPr>
          <w:rFonts w:ascii="Arial" w:hAnsi="Arial" w:cs="Arial"/>
          <w:color w:val="auto"/>
          <w:sz w:val="22"/>
          <w:szCs w:val="22"/>
          <w:lang w:val="pl-PL"/>
        </w:rPr>
      </w:pPr>
      <w:r w:rsidRPr="00957670">
        <w:rPr>
          <w:rFonts w:ascii="Arial" w:hAnsi="Arial" w:cs="Arial"/>
          <w:color w:val="auto"/>
          <w:sz w:val="22"/>
          <w:szCs w:val="22"/>
          <w:lang w:val="pl-PL"/>
        </w:rPr>
        <w:t xml:space="preserve">za naruszenie na terenie budowy przepisów bhp, udokumentowane dwukrotnym wpisem do dziennika budowy (przez przedstawiciela Zamawiającego lub Inspektora nadzoru inwestorskiego) w wysokości </w:t>
      </w:r>
      <w:r w:rsidR="008C0A5E" w:rsidRPr="00957670">
        <w:rPr>
          <w:rFonts w:ascii="Arial" w:hAnsi="Arial" w:cs="Arial"/>
          <w:color w:val="auto"/>
          <w:sz w:val="22"/>
          <w:szCs w:val="22"/>
          <w:lang w:val="pl-PL"/>
        </w:rPr>
        <w:br/>
      </w:r>
      <w:r w:rsidRPr="00957670">
        <w:rPr>
          <w:rFonts w:ascii="Arial" w:hAnsi="Arial" w:cs="Arial"/>
          <w:b/>
          <w:color w:val="auto"/>
          <w:sz w:val="22"/>
          <w:szCs w:val="22"/>
          <w:lang w:val="pl-PL"/>
        </w:rPr>
        <w:t>3</w:t>
      </w:r>
      <w:r w:rsidR="008C0A5E" w:rsidRPr="00957670">
        <w:rPr>
          <w:rFonts w:ascii="Arial" w:hAnsi="Arial" w:cs="Arial"/>
          <w:b/>
          <w:color w:val="auto"/>
          <w:sz w:val="22"/>
          <w:szCs w:val="22"/>
          <w:lang w:val="pl-PL"/>
        </w:rPr>
        <w:t>’</w:t>
      </w:r>
      <w:r w:rsidRPr="00957670">
        <w:rPr>
          <w:rFonts w:ascii="Arial" w:hAnsi="Arial" w:cs="Arial"/>
          <w:b/>
          <w:color w:val="auto"/>
          <w:sz w:val="22"/>
          <w:szCs w:val="22"/>
          <w:lang w:val="pl-PL"/>
        </w:rPr>
        <w:t>000,00 zł</w:t>
      </w:r>
      <w:r w:rsidRPr="00957670">
        <w:rPr>
          <w:rFonts w:ascii="Arial" w:hAnsi="Arial" w:cs="Arial"/>
          <w:color w:val="auto"/>
          <w:sz w:val="22"/>
          <w:szCs w:val="22"/>
          <w:lang w:val="pl-PL"/>
        </w:rPr>
        <w:t>, za każde zgłoszone naruszenie,</w:t>
      </w:r>
    </w:p>
    <w:p w14:paraId="4A3FEEFC" w14:textId="77777777" w:rsidR="00803751" w:rsidRPr="00957670" w:rsidRDefault="00803751" w:rsidP="008C0A5E">
      <w:pPr>
        <w:pStyle w:val="Tekstpodstawowy"/>
        <w:numPr>
          <w:ilvl w:val="0"/>
          <w:numId w:val="14"/>
        </w:numPr>
        <w:tabs>
          <w:tab w:val="num" w:pos="1418"/>
        </w:tabs>
        <w:spacing w:before="60" w:line="276" w:lineRule="auto"/>
        <w:ind w:left="1417" w:hanging="425"/>
        <w:rPr>
          <w:rFonts w:ascii="Arial" w:hAnsi="Arial" w:cs="Arial"/>
          <w:color w:val="auto"/>
          <w:sz w:val="22"/>
          <w:szCs w:val="22"/>
          <w:lang w:val="pl-PL"/>
        </w:rPr>
      </w:pPr>
      <w:r w:rsidRPr="00957670">
        <w:rPr>
          <w:rFonts w:ascii="Arial" w:hAnsi="Arial" w:cs="Arial"/>
          <w:color w:val="auto"/>
          <w:sz w:val="22"/>
          <w:szCs w:val="22"/>
          <w:lang w:val="pl-PL"/>
        </w:rPr>
        <w:t xml:space="preserve">za odstąpienie od umowy z przyczyn zależnych od Wykonawcy w kwocie </w:t>
      </w:r>
      <w:r w:rsidRPr="00957670">
        <w:rPr>
          <w:rFonts w:ascii="Arial" w:hAnsi="Arial" w:cs="Arial"/>
          <w:b/>
          <w:color w:val="auto"/>
          <w:sz w:val="22"/>
          <w:szCs w:val="22"/>
          <w:lang w:val="pl-PL"/>
        </w:rPr>
        <w:t>10%</w:t>
      </w:r>
      <w:r w:rsidRPr="00957670">
        <w:rPr>
          <w:rFonts w:ascii="Arial" w:hAnsi="Arial" w:cs="Arial"/>
          <w:color w:val="auto"/>
          <w:sz w:val="22"/>
          <w:szCs w:val="22"/>
          <w:lang w:val="pl-PL"/>
        </w:rPr>
        <w:t xml:space="preserve"> wynagrodzenia brutto ustalonego w § </w:t>
      </w:r>
      <w:r w:rsidR="00994B2E" w:rsidRPr="00957670">
        <w:rPr>
          <w:rFonts w:ascii="Arial" w:hAnsi="Arial" w:cs="Arial"/>
          <w:color w:val="auto"/>
          <w:sz w:val="22"/>
          <w:szCs w:val="22"/>
          <w:lang w:val="pl-PL"/>
        </w:rPr>
        <w:t>1</w:t>
      </w:r>
      <w:r w:rsidR="00213A51" w:rsidRPr="00957670">
        <w:rPr>
          <w:rFonts w:ascii="Arial" w:hAnsi="Arial" w:cs="Arial"/>
          <w:color w:val="auto"/>
          <w:sz w:val="22"/>
          <w:szCs w:val="22"/>
          <w:lang w:val="pl-PL"/>
        </w:rPr>
        <w:t>2</w:t>
      </w:r>
      <w:r w:rsidRPr="00957670">
        <w:rPr>
          <w:rFonts w:ascii="Arial" w:hAnsi="Arial" w:cs="Arial"/>
          <w:color w:val="auto"/>
          <w:sz w:val="22"/>
          <w:szCs w:val="22"/>
          <w:lang w:val="pl-PL"/>
        </w:rPr>
        <w:t xml:space="preserve"> umowy ust. 3.</w:t>
      </w:r>
    </w:p>
    <w:p w14:paraId="11C019D5" w14:textId="77777777" w:rsidR="00803751" w:rsidRPr="00957670" w:rsidRDefault="00803751" w:rsidP="00C87CBF">
      <w:pPr>
        <w:pStyle w:val="Tekstpodstawowy"/>
        <w:numPr>
          <w:ilvl w:val="0"/>
          <w:numId w:val="15"/>
        </w:numPr>
        <w:tabs>
          <w:tab w:val="left" w:pos="142"/>
        </w:tabs>
        <w:spacing w:before="60" w:line="276" w:lineRule="auto"/>
        <w:rPr>
          <w:rFonts w:ascii="Arial" w:hAnsi="Arial" w:cs="Arial"/>
          <w:color w:val="auto"/>
          <w:sz w:val="22"/>
          <w:szCs w:val="22"/>
          <w:lang w:val="pl-PL"/>
        </w:rPr>
      </w:pPr>
      <w:r w:rsidRPr="00957670">
        <w:rPr>
          <w:rFonts w:ascii="Arial" w:hAnsi="Arial" w:cs="Arial"/>
          <w:color w:val="auto"/>
          <w:sz w:val="22"/>
          <w:szCs w:val="22"/>
          <w:lang w:val="pl-PL"/>
        </w:rPr>
        <w:t>Zamawiający płaci Wykonawcy kary umowne:</w:t>
      </w:r>
    </w:p>
    <w:p w14:paraId="11ABC385" w14:textId="77777777" w:rsidR="00213A51" w:rsidRPr="00957670" w:rsidRDefault="00213A51" w:rsidP="00C87CBF">
      <w:pPr>
        <w:pStyle w:val="Tekstpodstawowy"/>
        <w:numPr>
          <w:ilvl w:val="1"/>
          <w:numId w:val="15"/>
        </w:numPr>
        <w:tabs>
          <w:tab w:val="clear" w:pos="1437"/>
          <w:tab w:val="left" w:pos="142"/>
          <w:tab w:val="num" w:pos="1134"/>
        </w:tabs>
        <w:spacing w:before="60" w:line="276" w:lineRule="auto"/>
        <w:ind w:left="1134" w:hanging="425"/>
        <w:rPr>
          <w:rFonts w:ascii="Arial" w:hAnsi="Arial" w:cs="Arial"/>
          <w:color w:val="auto"/>
          <w:sz w:val="22"/>
          <w:szCs w:val="22"/>
          <w:lang w:val="pl-PL"/>
        </w:rPr>
      </w:pPr>
      <w:r w:rsidRPr="00957670">
        <w:rPr>
          <w:rFonts w:ascii="Arial" w:hAnsi="Arial" w:cs="Arial"/>
          <w:color w:val="auto"/>
          <w:sz w:val="22"/>
          <w:szCs w:val="22"/>
          <w:lang w:val="pl-PL"/>
        </w:rPr>
        <w:t xml:space="preserve">za nieterminowe przekazanie terenu budowy lub jego umówionej części oraz uniemożliwienie rozpoczęcia lub spowodowaniu przerwy w wykonywaniu robót z przyczyn zależnych od Zamawiającego w wysokości </w:t>
      </w:r>
      <w:r w:rsidRPr="00957670">
        <w:rPr>
          <w:rFonts w:ascii="Arial" w:hAnsi="Arial" w:cs="Arial"/>
          <w:b/>
          <w:color w:val="auto"/>
          <w:sz w:val="22"/>
          <w:szCs w:val="22"/>
          <w:lang w:val="pl-PL"/>
        </w:rPr>
        <w:t>0,05%</w:t>
      </w:r>
      <w:r w:rsidRPr="00957670">
        <w:rPr>
          <w:rFonts w:ascii="Arial" w:hAnsi="Arial" w:cs="Arial"/>
          <w:color w:val="auto"/>
          <w:sz w:val="22"/>
          <w:szCs w:val="22"/>
          <w:lang w:val="pl-PL"/>
        </w:rPr>
        <w:t xml:space="preserve"> wynagrodzenia brutto ustalonego w § 12 umowy ust. 3 za każdy dzień przekroczenia terminu lub przerwy</w:t>
      </w:r>
    </w:p>
    <w:p w14:paraId="05786F35" w14:textId="77777777" w:rsidR="00803751" w:rsidRPr="00957670" w:rsidRDefault="00803751" w:rsidP="00C87CBF">
      <w:pPr>
        <w:pStyle w:val="Tekstpodstawowy"/>
        <w:numPr>
          <w:ilvl w:val="1"/>
          <w:numId w:val="15"/>
        </w:numPr>
        <w:tabs>
          <w:tab w:val="clear" w:pos="1437"/>
          <w:tab w:val="left" w:pos="142"/>
          <w:tab w:val="num" w:pos="1134"/>
        </w:tabs>
        <w:spacing w:before="60" w:line="276" w:lineRule="auto"/>
        <w:ind w:left="1134" w:hanging="425"/>
        <w:rPr>
          <w:rFonts w:ascii="Arial" w:hAnsi="Arial" w:cs="Arial"/>
          <w:color w:val="auto"/>
          <w:sz w:val="22"/>
          <w:szCs w:val="22"/>
          <w:lang w:val="pl-PL"/>
        </w:rPr>
      </w:pPr>
      <w:r w:rsidRPr="00957670">
        <w:rPr>
          <w:rFonts w:ascii="Arial" w:hAnsi="Arial" w:cs="Arial"/>
          <w:color w:val="auto"/>
          <w:sz w:val="22"/>
          <w:szCs w:val="22"/>
          <w:lang w:val="pl-PL"/>
        </w:rPr>
        <w:t xml:space="preserve">za nieuzasadnione przekroczenie terminu w przeprowadzeniu odbioru końcowego w wysokości </w:t>
      </w:r>
      <w:r w:rsidRPr="00957670">
        <w:rPr>
          <w:rFonts w:ascii="Arial" w:hAnsi="Arial" w:cs="Arial"/>
          <w:b/>
          <w:color w:val="auto"/>
          <w:sz w:val="22"/>
          <w:szCs w:val="22"/>
          <w:lang w:val="pl-PL"/>
        </w:rPr>
        <w:t>0,</w:t>
      </w:r>
      <w:r w:rsidR="00DC6395" w:rsidRPr="00957670">
        <w:rPr>
          <w:rFonts w:ascii="Arial" w:hAnsi="Arial" w:cs="Arial"/>
          <w:b/>
          <w:color w:val="auto"/>
          <w:sz w:val="22"/>
          <w:szCs w:val="22"/>
          <w:lang w:val="pl-PL"/>
        </w:rPr>
        <w:t>05</w:t>
      </w:r>
      <w:r w:rsidRPr="00957670">
        <w:rPr>
          <w:rFonts w:ascii="Arial" w:hAnsi="Arial" w:cs="Arial"/>
          <w:b/>
          <w:color w:val="auto"/>
          <w:sz w:val="22"/>
          <w:szCs w:val="22"/>
          <w:lang w:val="pl-PL"/>
        </w:rPr>
        <w:t xml:space="preserve"> % </w:t>
      </w:r>
      <w:r w:rsidRPr="00957670">
        <w:rPr>
          <w:rFonts w:ascii="Arial" w:hAnsi="Arial" w:cs="Arial"/>
          <w:color w:val="auto"/>
          <w:sz w:val="22"/>
          <w:szCs w:val="22"/>
          <w:lang w:val="pl-PL"/>
        </w:rPr>
        <w:t xml:space="preserve">wynagrodzenia brutto ustalonego w § </w:t>
      </w:r>
      <w:r w:rsidR="00213A51" w:rsidRPr="00957670">
        <w:rPr>
          <w:rFonts w:ascii="Arial" w:hAnsi="Arial" w:cs="Arial"/>
          <w:color w:val="auto"/>
          <w:sz w:val="22"/>
          <w:szCs w:val="22"/>
          <w:lang w:val="pl-PL"/>
        </w:rPr>
        <w:t>12</w:t>
      </w:r>
      <w:r w:rsidRPr="00957670">
        <w:rPr>
          <w:rFonts w:ascii="Arial" w:hAnsi="Arial" w:cs="Arial"/>
          <w:color w:val="auto"/>
          <w:sz w:val="22"/>
          <w:szCs w:val="22"/>
          <w:lang w:val="pl-PL"/>
        </w:rPr>
        <w:t xml:space="preserve"> umowy ust. 3 za każdy dzień przekroczenia terminu, licząc od następnego dnia po terminie, w którym odbiór miał być rozpoczęty,</w:t>
      </w:r>
      <w:r w:rsidR="00CF6A86" w:rsidRPr="00957670">
        <w:rPr>
          <w:rFonts w:ascii="Arial" w:hAnsi="Arial" w:cs="Arial"/>
          <w:color w:val="auto"/>
          <w:sz w:val="22"/>
          <w:szCs w:val="22"/>
          <w:lang w:val="pl-PL"/>
        </w:rPr>
        <w:t xml:space="preserve"> lecz nie więcej niż </w:t>
      </w:r>
      <w:r w:rsidR="008C0A5E" w:rsidRPr="00957670">
        <w:rPr>
          <w:rFonts w:ascii="Arial" w:hAnsi="Arial" w:cs="Arial"/>
          <w:b/>
          <w:color w:val="auto"/>
          <w:sz w:val="22"/>
          <w:szCs w:val="22"/>
          <w:lang w:val="pl-PL"/>
        </w:rPr>
        <w:t>0,2</w:t>
      </w:r>
      <w:r w:rsidR="00CF6A86" w:rsidRPr="00957670">
        <w:rPr>
          <w:rFonts w:ascii="Arial" w:hAnsi="Arial" w:cs="Arial"/>
          <w:b/>
          <w:color w:val="auto"/>
          <w:sz w:val="22"/>
          <w:szCs w:val="22"/>
          <w:lang w:val="pl-PL"/>
        </w:rPr>
        <w:t>%</w:t>
      </w:r>
      <w:r w:rsidR="00CF6A86" w:rsidRPr="00957670">
        <w:rPr>
          <w:rFonts w:ascii="Arial" w:hAnsi="Arial" w:cs="Arial"/>
          <w:color w:val="auto"/>
          <w:sz w:val="22"/>
          <w:szCs w:val="22"/>
          <w:lang w:val="pl-PL"/>
        </w:rPr>
        <w:t xml:space="preserve"> wynagrodzenia będącego podstawą dla naliczania tej kary</w:t>
      </w:r>
    </w:p>
    <w:p w14:paraId="784EE5F8" w14:textId="77777777" w:rsidR="00CF6A86" w:rsidRPr="00957670" w:rsidRDefault="00803751" w:rsidP="00C87CBF">
      <w:pPr>
        <w:pStyle w:val="Tekstpodstawowy"/>
        <w:numPr>
          <w:ilvl w:val="1"/>
          <w:numId w:val="15"/>
        </w:numPr>
        <w:tabs>
          <w:tab w:val="clear" w:pos="1437"/>
          <w:tab w:val="left" w:pos="142"/>
          <w:tab w:val="num" w:pos="1134"/>
        </w:tabs>
        <w:spacing w:before="60" w:line="276" w:lineRule="auto"/>
        <w:ind w:left="1134" w:hanging="425"/>
        <w:rPr>
          <w:rFonts w:ascii="Arial" w:hAnsi="Arial" w:cs="Arial"/>
          <w:color w:val="auto"/>
          <w:sz w:val="22"/>
          <w:szCs w:val="22"/>
          <w:lang w:val="pl-PL"/>
        </w:rPr>
      </w:pPr>
      <w:r w:rsidRPr="00957670">
        <w:rPr>
          <w:rFonts w:ascii="Arial" w:hAnsi="Arial" w:cs="Arial"/>
          <w:color w:val="auto"/>
          <w:sz w:val="22"/>
          <w:szCs w:val="22"/>
          <w:lang w:val="pl-PL"/>
        </w:rPr>
        <w:t xml:space="preserve">z tytułu odstąpienia od umowy z przyczyn zależnych od Zamawiającego w wysokości </w:t>
      </w:r>
      <w:r w:rsidRPr="00957670">
        <w:rPr>
          <w:rFonts w:ascii="Arial" w:hAnsi="Arial" w:cs="Arial"/>
          <w:b/>
          <w:color w:val="auto"/>
          <w:sz w:val="22"/>
          <w:szCs w:val="22"/>
          <w:lang w:val="pl-PL"/>
        </w:rPr>
        <w:t xml:space="preserve">10% </w:t>
      </w:r>
      <w:r w:rsidRPr="00957670">
        <w:rPr>
          <w:rFonts w:ascii="Arial" w:hAnsi="Arial" w:cs="Arial"/>
          <w:color w:val="auto"/>
          <w:sz w:val="22"/>
          <w:szCs w:val="22"/>
          <w:lang w:val="pl-PL"/>
        </w:rPr>
        <w:t xml:space="preserve">wynagrodzenia brutto, ustalonego w § </w:t>
      </w:r>
      <w:r w:rsidR="00994B2E" w:rsidRPr="00957670">
        <w:rPr>
          <w:rFonts w:ascii="Arial" w:hAnsi="Arial" w:cs="Arial"/>
          <w:color w:val="auto"/>
          <w:sz w:val="22"/>
          <w:szCs w:val="22"/>
          <w:lang w:val="pl-PL"/>
        </w:rPr>
        <w:t>1</w:t>
      </w:r>
      <w:r w:rsidR="00036D5D" w:rsidRPr="00957670">
        <w:rPr>
          <w:rFonts w:ascii="Arial" w:hAnsi="Arial" w:cs="Arial"/>
          <w:color w:val="auto"/>
          <w:sz w:val="22"/>
          <w:szCs w:val="22"/>
          <w:lang w:val="pl-PL"/>
        </w:rPr>
        <w:t>2</w:t>
      </w:r>
      <w:r w:rsidRPr="00957670">
        <w:rPr>
          <w:rFonts w:ascii="Arial" w:hAnsi="Arial" w:cs="Arial"/>
          <w:color w:val="auto"/>
          <w:sz w:val="22"/>
          <w:szCs w:val="22"/>
          <w:lang w:val="pl-PL"/>
        </w:rPr>
        <w:t xml:space="preserve"> umowy ust. 3. </w:t>
      </w:r>
      <w:r w:rsidR="00A775C9" w:rsidRPr="00957670">
        <w:rPr>
          <w:rFonts w:ascii="Arial" w:hAnsi="Arial" w:cs="Arial"/>
          <w:color w:val="auto"/>
          <w:sz w:val="22"/>
          <w:szCs w:val="22"/>
          <w:lang w:val="pl-PL"/>
        </w:rPr>
        <w:t>p.</w:t>
      </w:r>
    </w:p>
    <w:p w14:paraId="05D95142" w14:textId="77777777" w:rsidR="00803751" w:rsidRPr="00957670" w:rsidRDefault="00803751" w:rsidP="00C87CBF">
      <w:pPr>
        <w:pStyle w:val="Tekstpodstawowy"/>
        <w:numPr>
          <w:ilvl w:val="0"/>
          <w:numId w:val="16"/>
        </w:numPr>
        <w:tabs>
          <w:tab w:val="clear" w:pos="720"/>
          <w:tab w:val="num" w:pos="284"/>
        </w:tabs>
        <w:spacing w:before="60" w:line="276" w:lineRule="auto"/>
        <w:ind w:left="284" w:hanging="284"/>
        <w:rPr>
          <w:rFonts w:ascii="Arial" w:hAnsi="Arial" w:cs="Arial"/>
          <w:color w:val="auto"/>
          <w:sz w:val="22"/>
          <w:szCs w:val="22"/>
          <w:lang w:val="pl-PL"/>
        </w:rPr>
      </w:pPr>
      <w:r w:rsidRPr="00957670">
        <w:rPr>
          <w:rFonts w:ascii="Arial" w:hAnsi="Arial" w:cs="Arial"/>
          <w:color w:val="auto"/>
          <w:sz w:val="22"/>
          <w:szCs w:val="22"/>
        </w:rPr>
        <w:t>Strony zastrzegają sobie prawo do odszkodowania uzupełniającego, przenoszącego wysokość kar umownych do wysokości rzeczywiście poniesionej szkody.</w:t>
      </w:r>
    </w:p>
    <w:p w14:paraId="7D0F15AF" w14:textId="77777777" w:rsidR="00803751" w:rsidRPr="00957670" w:rsidRDefault="00803751" w:rsidP="00C87CBF">
      <w:pPr>
        <w:pStyle w:val="Tekstpodstawowy"/>
        <w:numPr>
          <w:ilvl w:val="0"/>
          <w:numId w:val="16"/>
        </w:numPr>
        <w:tabs>
          <w:tab w:val="clear" w:pos="720"/>
          <w:tab w:val="num" w:pos="284"/>
        </w:tabs>
        <w:spacing w:before="60" w:line="276" w:lineRule="auto"/>
        <w:ind w:left="284" w:hanging="284"/>
        <w:rPr>
          <w:rFonts w:ascii="Arial" w:hAnsi="Arial" w:cs="Arial"/>
          <w:color w:val="auto"/>
          <w:sz w:val="22"/>
          <w:szCs w:val="22"/>
          <w:lang w:val="pl-PL"/>
        </w:rPr>
      </w:pPr>
      <w:r w:rsidRPr="00957670">
        <w:rPr>
          <w:rFonts w:ascii="Arial" w:hAnsi="Arial" w:cs="Arial"/>
          <w:color w:val="auto"/>
          <w:sz w:val="22"/>
          <w:szCs w:val="22"/>
        </w:rPr>
        <w:t>Zamawiający zastrzega sobie prawo do potrącania kar umownych z faktur wystawionych przez Wykonawcę lub z zabezpieczenia należytego wykonania umowy.</w:t>
      </w:r>
    </w:p>
    <w:p w14:paraId="46BFCA11" w14:textId="77777777" w:rsidR="00A775C9" w:rsidRPr="00957670" w:rsidRDefault="00A775C9" w:rsidP="00C87CBF">
      <w:pPr>
        <w:pStyle w:val="Tekstpodstawowy"/>
        <w:numPr>
          <w:ilvl w:val="0"/>
          <w:numId w:val="16"/>
        </w:numPr>
        <w:tabs>
          <w:tab w:val="clear" w:pos="720"/>
          <w:tab w:val="num" w:pos="284"/>
        </w:tabs>
        <w:spacing w:before="60" w:line="276" w:lineRule="auto"/>
        <w:ind w:left="284" w:hanging="284"/>
        <w:rPr>
          <w:rFonts w:ascii="Arial" w:hAnsi="Arial" w:cs="Arial"/>
          <w:color w:val="auto"/>
          <w:sz w:val="22"/>
          <w:szCs w:val="22"/>
          <w:lang w:val="pl-PL"/>
        </w:rPr>
      </w:pPr>
      <w:r w:rsidRPr="00957670">
        <w:rPr>
          <w:rFonts w:ascii="Arial" w:hAnsi="Arial" w:cs="Arial"/>
          <w:color w:val="auto"/>
          <w:sz w:val="22"/>
          <w:szCs w:val="22"/>
        </w:rPr>
        <w:t xml:space="preserve">Limit kar umownych, jakich Zamawiający może żądać od Wykonawcy z wszystkich tytułów przewidzianych w niniejszej umowie wynosi </w:t>
      </w:r>
      <w:r w:rsidR="008C0A5E" w:rsidRPr="00957670">
        <w:rPr>
          <w:rFonts w:ascii="Arial" w:hAnsi="Arial" w:cs="Arial"/>
          <w:b/>
          <w:color w:val="auto"/>
          <w:sz w:val="22"/>
          <w:szCs w:val="22"/>
        </w:rPr>
        <w:t>5</w:t>
      </w:r>
      <w:r w:rsidRPr="00957670">
        <w:rPr>
          <w:rFonts w:ascii="Arial" w:hAnsi="Arial" w:cs="Arial"/>
          <w:b/>
          <w:color w:val="auto"/>
          <w:sz w:val="22"/>
          <w:szCs w:val="22"/>
        </w:rPr>
        <w:t>0%</w:t>
      </w:r>
      <w:r w:rsidRPr="00957670">
        <w:rPr>
          <w:rFonts w:ascii="Arial" w:hAnsi="Arial" w:cs="Arial"/>
          <w:color w:val="auto"/>
          <w:sz w:val="22"/>
          <w:szCs w:val="22"/>
        </w:rPr>
        <w:t xml:space="preserve"> ceny ofertowej brutto określonej w </w:t>
      </w:r>
      <w:r w:rsidRPr="00957670">
        <w:rPr>
          <w:rFonts w:ascii="Arial" w:hAnsi="Arial" w:cs="Arial"/>
          <w:color w:val="auto"/>
          <w:sz w:val="22"/>
          <w:szCs w:val="22"/>
          <w:lang w:val="pl-PL"/>
        </w:rPr>
        <w:t xml:space="preserve">§ </w:t>
      </w:r>
      <w:r w:rsidR="00994B2E" w:rsidRPr="00957670">
        <w:rPr>
          <w:rFonts w:ascii="Arial" w:hAnsi="Arial" w:cs="Arial"/>
          <w:color w:val="auto"/>
          <w:sz w:val="22"/>
          <w:szCs w:val="22"/>
          <w:lang w:val="pl-PL"/>
        </w:rPr>
        <w:t>1</w:t>
      </w:r>
      <w:r w:rsidR="00036D5D" w:rsidRPr="00957670">
        <w:rPr>
          <w:rFonts w:ascii="Arial" w:hAnsi="Arial" w:cs="Arial"/>
          <w:color w:val="auto"/>
          <w:sz w:val="22"/>
          <w:szCs w:val="22"/>
          <w:lang w:val="pl-PL"/>
        </w:rPr>
        <w:t>2</w:t>
      </w:r>
      <w:r w:rsidRPr="00957670">
        <w:rPr>
          <w:rFonts w:ascii="Arial" w:hAnsi="Arial" w:cs="Arial"/>
          <w:color w:val="auto"/>
          <w:sz w:val="22"/>
          <w:szCs w:val="22"/>
          <w:lang w:val="pl-PL"/>
        </w:rPr>
        <w:t xml:space="preserve"> ust. 3</w:t>
      </w:r>
    </w:p>
    <w:p w14:paraId="46B7D2CE" w14:textId="77777777" w:rsidR="00803751" w:rsidRPr="00957670" w:rsidRDefault="00803751" w:rsidP="001167A1">
      <w:pPr>
        <w:spacing w:before="120" w:after="120" w:line="276" w:lineRule="auto"/>
        <w:jc w:val="center"/>
        <w:rPr>
          <w:rFonts w:ascii="Arial" w:hAnsi="Arial" w:cs="Arial"/>
          <w:b/>
          <w:sz w:val="22"/>
          <w:szCs w:val="22"/>
        </w:rPr>
      </w:pPr>
      <w:r w:rsidRPr="00957670">
        <w:rPr>
          <w:rFonts w:ascii="Arial" w:hAnsi="Arial" w:cs="Arial"/>
          <w:b/>
          <w:sz w:val="22"/>
          <w:szCs w:val="22"/>
        </w:rPr>
        <w:t>ODBIORY I PRZEDSTAWICIELE</w:t>
      </w:r>
    </w:p>
    <w:p w14:paraId="151F0081" w14:textId="77777777" w:rsidR="00803751" w:rsidRPr="00957670" w:rsidRDefault="00803751" w:rsidP="001167A1">
      <w:pPr>
        <w:pStyle w:val="Tekstpodstawowy"/>
        <w:spacing w:before="120" w:line="276" w:lineRule="auto"/>
        <w:jc w:val="center"/>
        <w:outlineLvl w:val="0"/>
        <w:rPr>
          <w:rFonts w:ascii="Arial" w:hAnsi="Arial" w:cs="Arial"/>
          <w:b/>
          <w:color w:val="auto"/>
          <w:sz w:val="22"/>
          <w:szCs w:val="22"/>
          <w:lang w:val="pl-PL"/>
        </w:rPr>
      </w:pPr>
      <w:r w:rsidRPr="00957670">
        <w:rPr>
          <w:rFonts w:ascii="Arial" w:hAnsi="Arial" w:cs="Arial"/>
          <w:b/>
          <w:color w:val="auto"/>
          <w:sz w:val="22"/>
          <w:szCs w:val="22"/>
          <w:lang w:val="pl-PL"/>
        </w:rPr>
        <w:t>§ 1</w:t>
      </w:r>
      <w:r w:rsidR="00036D5D" w:rsidRPr="00957670">
        <w:rPr>
          <w:rFonts w:ascii="Arial" w:hAnsi="Arial" w:cs="Arial"/>
          <w:b/>
          <w:color w:val="auto"/>
          <w:sz w:val="22"/>
          <w:szCs w:val="22"/>
          <w:lang w:val="pl-PL"/>
        </w:rPr>
        <w:t>4</w:t>
      </w:r>
    </w:p>
    <w:p w14:paraId="61631C45" w14:textId="77777777" w:rsidR="0077151F" w:rsidRPr="00957670" w:rsidRDefault="0077151F" w:rsidP="001167A1">
      <w:pPr>
        <w:pStyle w:val="Tekstpodstawowy"/>
        <w:spacing w:before="120" w:after="120" w:line="276" w:lineRule="auto"/>
        <w:jc w:val="center"/>
        <w:outlineLvl w:val="0"/>
        <w:rPr>
          <w:rFonts w:ascii="Arial" w:hAnsi="Arial" w:cs="Arial"/>
          <w:b/>
          <w:color w:val="auto"/>
          <w:sz w:val="22"/>
          <w:szCs w:val="22"/>
          <w:lang w:val="pl-PL"/>
        </w:rPr>
      </w:pPr>
      <w:r w:rsidRPr="00957670">
        <w:rPr>
          <w:rFonts w:ascii="Arial" w:hAnsi="Arial" w:cs="Arial"/>
          <w:b/>
          <w:color w:val="auto"/>
          <w:sz w:val="22"/>
          <w:szCs w:val="22"/>
          <w:lang w:val="pl-PL"/>
        </w:rPr>
        <w:t>W zakresie dokumentacji projektowej</w:t>
      </w:r>
    </w:p>
    <w:p w14:paraId="324060E1" w14:textId="77777777" w:rsidR="006F495C" w:rsidRPr="00957670" w:rsidRDefault="006F495C" w:rsidP="001167A1">
      <w:pPr>
        <w:numPr>
          <w:ilvl w:val="0"/>
          <w:numId w:val="6"/>
        </w:numPr>
        <w:tabs>
          <w:tab w:val="num" w:pos="502"/>
        </w:tabs>
        <w:autoSpaceDE w:val="0"/>
        <w:autoSpaceDN w:val="0"/>
        <w:adjustRightInd w:val="0"/>
        <w:spacing w:before="60" w:line="276" w:lineRule="auto"/>
        <w:ind w:left="425" w:hanging="425"/>
        <w:rPr>
          <w:rFonts w:ascii="Arial" w:hAnsi="Arial" w:cs="Arial"/>
          <w:sz w:val="22"/>
          <w:szCs w:val="22"/>
        </w:rPr>
      </w:pPr>
      <w:r w:rsidRPr="00957670">
        <w:rPr>
          <w:rFonts w:ascii="Arial" w:hAnsi="Arial" w:cs="Arial"/>
          <w:sz w:val="22"/>
          <w:szCs w:val="22"/>
        </w:rPr>
        <w:t>Strony uzgadniają, iż dokumentacja projektowa przekazywana Zamawiającemu będzie kompletna.</w:t>
      </w:r>
    </w:p>
    <w:p w14:paraId="6AD15B19" w14:textId="77777777" w:rsidR="006F495C" w:rsidRPr="00957670" w:rsidRDefault="006F495C" w:rsidP="001167A1">
      <w:pPr>
        <w:numPr>
          <w:ilvl w:val="0"/>
          <w:numId w:val="6"/>
        </w:numPr>
        <w:tabs>
          <w:tab w:val="num" w:pos="502"/>
        </w:tabs>
        <w:autoSpaceDE w:val="0"/>
        <w:autoSpaceDN w:val="0"/>
        <w:adjustRightInd w:val="0"/>
        <w:spacing w:before="60" w:line="276" w:lineRule="auto"/>
        <w:ind w:left="425" w:hanging="425"/>
        <w:rPr>
          <w:rFonts w:ascii="Arial" w:hAnsi="Arial" w:cs="Arial"/>
          <w:sz w:val="22"/>
          <w:szCs w:val="22"/>
        </w:rPr>
      </w:pPr>
      <w:r w:rsidRPr="00957670">
        <w:rPr>
          <w:rFonts w:ascii="Arial" w:hAnsi="Arial" w:cs="Arial"/>
          <w:sz w:val="22"/>
          <w:szCs w:val="22"/>
        </w:rPr>
        <w:t>Wykonawca do przekazywanej dokumentacji projektowej załączy pisemne oświadczenie, iż dostarczona dokumentacja projektowa jest wykonana zgodnie z umową, obowiązującymi przepisami techniczno-budowlanymi oraz normami i że zostaje przekazana Zamawiającemu w stanie zupełnym.</w:t>
      </w:r>
    </w:p>
    <w:p w14:paraId="7CA0B33B" w14:textId="77777777" w:rsidR="006F495C" w:rsidRPr="00957670" w:rsidRDefault="006F495C" w:rsidP="001167A1">
      <w:pPr>
        <w:numPr>
          <w:ilvl w:val="0"/>
          <w:numId w:val="6"/>
        </w:numPr>
        <w:tabs>
          <w:tab w:val="num" w:pos="502"/>
        </w:tabs>
        <w:autoSpaceDE w:val="0"/>
        <w:autoSpaceDN w:val="0"/>
        <w:adjustRightInd w:val="0"/>
        <w:spacing w:before="60" w:line="276" w:lineRule="auto"/>
        <w:ind w:left="425" w:hanging="425"/>
        <w:rPr>
          <w:rFonts w:ascii="Arial" w:hAnsi="Arial" w:cs="Arial"/>
          <w:sz w:val="22"/>
          <w:szCs w:val="22"/>
        </w:rPr>
      </w:pPr>
      <w:r w:rsidRPr="00957670">
        <w:rPr>
          <w:rFonts w:ascii="Arial" w:hAnsi="Arial" w:cs="Arial"/>
          <w:sz w:val="22"/>
          <w:szCs w:val="22"/>
        </w:rPr>
        <w:t>Ustala się, że miejscem odbioru dokumentacji projektowej jest siedziba Zamawiającego – Urząd Miasta Kołobrzeg Wydział Inwestycji 78-100 Kołobrzeg ul. Armii Krajowej 12, pokój 18.</w:t>
      </w:r>
    </w:p>
    <w:p w14:paraId="3C08E707" w14:textId="77777777" w:rsidR="006F495C" w:rsidRPr="00957670" w:rsidRDefault="006F495C" w:rsidP="001167A1">
      <w:pPr>
        <w:pStyle w:val="Tekstpodstawowy"/>
        <w:numPr>
          <w:ilvl w:val="0"/>
          <w:numId w:val="6"/>
        </w:numPr>
        <w:tabs>
          <w:tab w:val="clear" w:pos="786"/>
          <w:tab w:val="num" w:pos="502"/>
        </w:tabs>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rPr>
        <w:t>Przy przekazaniu pracy Zamawiający nie jest zobowiązany dokonywać sprawdzenia jakości wykonanej dokumentacji projektowej.</w:t>
      </w:r>
    </w:p>
    <w:p w14:paraId="3C93D67A" w14:textId="77777777" w:rsidR="006F495C" w:rsidRPr="00957670" w:rsidRDefault="006F495C" w:rsidP="001167A1">
      <w:pPr>
        <w:pStyle w:val="Tekstpodstawowy"/>
        <w:numPr>
          <w:ilvl w:val="0"/>
          <w:numId w:val="6"/>
        </w:numPr>
        <w:tabs>
          <w:tab w:val="clear" w:pos="786"/>
          <w:tab w:val="num" w:pos="502"/>
        </w:tabs>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 niniejszej umowy.</w:t>
      </w:r>
    </w:p>
    <w:p w14:paraId="0E97E57C" w14:textId="77777777" w:rsidR="006F495C" w:rsidRPr="00957670" w:rsidRDefault="006F495C" w:rsidP="001167A1">
      <w:pPr>
        <w:pStyle w:val="Tekstpodstawowy"/>
        <w:numPr>
          <w:ilvl w:val="0"/>
          <w:numId w:val="6"/>
        </w:numPr>
        <w:tabs>
          <w:tab w:val="clear" w:pos="786"/>
          <w:tab w:val="num" w:pos="502"/>
        </w:tabs>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rPr>
        <w:t xml:space="preserve">W terminie </w:t>
      </w:r>
      <w:r w:rsidRPr="00957670">
        <w:rPr>
          <w:rFonts w:ascii="Arial" w:hAnsi="Arial" w:cs="Arial"/>
          <w:b/>
          <w:color w:val="auto"/>
          <w:sz w:val="22"/>
          <w:szCs w:val="22"/>
        </w:rPr>
        <w:t>1</w:t>
      </w:r>
      <w:r w:rsidR="00B03062" w:rsidRPr="00957670">
        <w:rPr>
          <w:rFonts w:ascii="Arial" w:hAnsi="Arial" w:cs="Arial"/>
          <w:b/>
          <w:color w:val="auto"/>
          <w:sz w:val="22"/>
          <w:szCs w:val="22"/>
        </w:rPr>
        <w:t>0</w:t>
      </w:r>
      <w:r w:rsidRPr="00957670">
        <w:rPr>
          <w:rFonts w:ascii="Arial" w:hAnsi="Arial" w:cs="Arial"/>
          <w:color w:val="auto"/>
          <w:sz w:val="22"/>
          <w:szCs w:val="22"/>
        </w:rPr>
        <w:t xml:space="preserve"> </w:t>
      </w:r>
      <w:r w:rsidRPr="00957670">
        <w:rPr>
          <w:rFonts w:ascii="Arial" w:hAnsi="Arial" w:cs="Arial"/>
          <w:b/>
          <w:color w:val="auto"/>
          <w:sz w:val="22"/>
          <w:szCs w:val="22"/>
        </w:rPr>
        <w:t>dni</w:t>
      </w:r>
      <w:r w:rsidRPr="00957670">
        <w:rPr>
          <w:rFonts w:ascii="Arial" w:hAnsi="Arial" w:cs="Arial"/>
          <w:color w:val="auto"/>
          <w:sz w:val="22"/>
          <w:szCs w:val="22"/>
        </w:rPr>
        <w:t xml:space="preserve"> </w:t>
      </w:r>
      <w:r w:rsidRPr="00957670">
        <w:rPr>
          <w:rFonts w:ascii="Arial" w:hAnsi="Arial" w:cs="Arial"/>
          <w:b/>
          <w:color w:val="auto"/>
          <w:sz w:val="22"/>
          <w:szCs w:val="22"/>
        </w:rPr>
        <w:t>roboczych</w:t>
      </w:r>
      <w:r w:rsidRPr="00957670">
        <w:rPr>
          <w:rFonts w:ascii="Arial" w:hAnsi="Arial" w:cs="Arial"/>
          <w:color w:val="auto"/>
          <w:sz w:val="22"/>
          <w:szCs w:val="22"/>
        </w:rPr>
        <w:t xml:space="preserve"> od dnia potwierdzenia dostarczenia dokumentacji projektowej pod względem ilościowym, Zamawiający lub upoważniony przez Zamawiającego podmiot dokona weryfikacji przekazanej Zamawiającemu dokumentacji projektowej pod kątem zgodności jej wykonania z niniejszą umową. Brak zgłoszenia uwag w w/w terminie jest równoznaczne z odbiorem dokumentacji bez zastrzeżeń</w:t>
      </w:r>
    </w:p>
    <w:p w14:paraId="744B6D62" w14:textId="77777777" w:rsidR="006F495C" w:rsidRPr="00957670" w:rsidRDefault="006F495C" w:rsidP="001167A1">
      <w:pPr>
        <w:numPr>
          <w:ilvl w:val="0"/>
          <w:numId w:val="6"/>
        </w:numPr>
        <w:tabs>
          <w:tab w:val="num" w:pos="502"/>
        </w:tabs>
        <w:autoSpaceDE w:val="0"/>
        <w:autoSpaceDN w:val="0"/>
        <w:adjustRightInd w:val="0"/>
        <w:spacing w:before="60" w:line="276" w:lineRule="auto"/>
        <w:ind w:left="425" w:hanging="425"/>
        <w:rPr>
          <w:rFonts w:ascii="Arial" w:hAnsi="Arial" w:cs="Arial"/>
          <w:sz w:val="22"/>
          <w:szCs w:val="22"/>
        </w:rPr>
      </w:pPr>
      <w:r w:rsidRPr="00957670">
        <w:rPr>
          <w:rFonts w:ascii="Arial" w:hAnsi="Arial" w:cs="Arial"/>
          <w:sz w:val="22"/>
          <w:szCs w:val="22"/>
        </w:rPr>
        <w:t xml:space="preserve">Jeżeli przekazana dokumentacja projektowa będzie niekompletna lub nie będzie zgodna z założeniami określonymi w niniejszej umowie, Zamawiający w terminie określonym w ust. 6, na piśmie wskaże Wykonawcy swoje zastrzeżenia do przekazanej dokumentacji projektowej i wezwie Wykonawcę aby w terminie </w:t>
      </w:r>
      <w:r w:rsidRPr="00957670">
        <w:rPr>
          <w:rFonts w:ascii="Arial" w:hAnsi="Arial" w:cs="Arial"/>
          <w:b/>
          <w:sz w:val="22"/>
          <w:szCs w:val="22"/>
        </w:rPr>
        <w:t>14 dni roboczych</w:t>
      </w:r>
      <w:r w:rsidRPr="00957670">
        <w:rPr>
          <w:rFonts w:ascii="Arial" w:hAnsi="Arial" w:cs="Arial"/>
          <w:sz w:val="22"/>
          <w:szCs w:val="22"/>
        </w:rPr>
        <w:t xml:space="preserve"> usunął zgłoszone przez Zamawiającego nieprawidłowości w dokumentacji projektowej lub szczegółowo uzasadnił ewentualną odmowę usunięcia takich zgłoszonych nieprawidłowości.</w:t>
      </w:r>
    </w:p>
    <w:p w14:paraId="0CB0304E" w14:textId="77777777" w:rsidR="006F495C" w:rsidRPr="00957670" w:rsidRDefault="006F495C" w:rsidP="001167A1">
      <w:pPr>
        <w:numPr>
          <w:ilvl w:val="0"/>
          <w:numId w:val="6"/>
        </w:numPr>
        <w:tabs>
          <w:tab w:val="num" w:pos="502"/>
        </w:tabs>
        <w:autoSpaceDE w:val="0"/>
        <w:autoSpaceDN w:val="0"/>
        <w:adjustRightInd w:val="0"/>
        <w:spacing w:before="60" w:line="276" w:lineRule="auto"/>
        <w:ind w:left="425" w:hanging="425"/>
        <w:rPr>
          <w:rFonts w:ascii="Arial" w:hAnsi="Arial" w:cs="Arial"/>
          <w:sz w:val="22"/>
          <w:szCs w:val="22"/>
        </w:rPr>
      </w:pPr>
      <w:r w:rsidRPr="00957670">
        <w:rPr>
          <w:rFonts w:ascii="Arial" w:hAnsi="Arial" w:cs="Arial"/>
          <w:sz w:val="22"/>
          <w:szCs w:val="22"/>
        </w:rPr>
        <w:t>W przypadku braku zastrzeżeń do przekazanej dokumentacji projektowej, Zamawiający w terminie określonym w ust. 6 przekaże Wykonawcy podpisany przez siebie lub przez upoważnionego przedstawiciela Zamawiającego protokół odbioru.</w:t>
      </w:r>
    </w:p>
    <w:p w14:paraId="5E39E2CC" w14:textId="77777777" w:rsidR="006F495C" w:rsidRPr="00957670" w:rsidRDefault="006F495C" w:rsidP="001167A1">
      <w:pPr>
        <w:numPr>
          <w:ilvl w:val="0"/>
          <w:numId w:val="6"/>
        </w:numPr>
        <w:tabs>
          <w:tab w:val="num" w:pos="502"/>
        </w:tabs>
        <w:autoSpaceDE w:val="0"/>
        <w:autoSpaceDN w:val="0"/>
        <w:adjustRightInd w:val="0"/>
        <w:spacing w:before="60" w:line="276" w:lineRule="auto"/>
        <w:ind w:left="425" w:hanging="425"/>
        <w:rPr>
          <w:rFonts w:ascii="Arial" w:hAnsi="Arial" w:cs="Arial"/>
          <w:sz w:val="22"/>
          <w:szCs w:val="22"/>
        </w:rPr>
      </w:pPr>
      <w:r w:rsidRPr="00957670">
        <w:rPr>
          <w:rFonts w:ascii="Arial" w:hAnsi="Arial" w:cs="Arial"/>
          <w:sz w:val="22"/>
          <w:szCs w:val="22"/>
        </w:rPr>
        <w:t xml:space="preserve">W przypadku zgłoszenia przez Zamawiającego, w trybie wskazanym w ust. 7, zastrzeżeń do przekazanej dokumentacji projektowej lub jej części, po ponownym przekazaniu przez Wykonawcę dokumentacji projektowej procedura przekazania </w:t>
      </w:r>
      <w:r w:rsidRPr="00957670">
        <w:rPr>
          <w:rFonts w:ascii="Arial" w:hAnsi="Arial" w:cs="Arial"/>
          <w:sz w:val="22"/>
          <w:szCs w:val="22"/>
        </w:rPr>
        <w:br/>
        <w:t>i odbioru zostanie przeprowadzona ponownie stosownie do postanowień ust. 6.</w:t>
      </w:r>
    </w:p>
    <w:p w14:paraId="6DBE8A5E" w14:textId="1BE7A9A0" w:rsidR="006F495C" w:rsidRPr="00957670" w:rsidRDefault="006F495C" w:rsidP="001167A1">
      <w:pPr>
        <w:numPr>
          <w:ilvl w:val="0"/>
          <w:numId w:val="6"/>
        </w:numPr>
        <w:tabs>
          <w:tab w:val="num" w:pos="502"/>
        </w:tabs>
        <w:autoSpaceDE w:val="0"/>
        <w:autoSpaceDN w:val="0"/>
        <w:adjustRightInd w:val="0"/>
        <w:spacing w:before="60" w:line="276" w:lineRule="auto"/>
        <w:ind w:left="425" w:hanging="425"/>
        <w:rPr>
          <w:rFonts w:ascii="Arial" w:hAnsi="Arial" w:cs="Arial"/>
          <w:sz w:val="22"/>
          <w:szCs w:val="22"/>
        </w:rPr>
      </w:pPr>
      <w:r w:rsidRPr="00957670">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w:t>
      </w:r>
      <w:r w:rsidR="00F56D72" w:rsidRPr="00957670">
        <w:rPr>
          <w:rFonts w:ascii="Arial" w:hAnsi="Arial" w:cs="Arial"/>
          <w:sz w:val="22"/>
          <w:szCs w:val="22"/>
        </w:rPr>
        <w:t>iałej niezgodności zgodnie z § 25</w:t>
      </w:r>
      <w:r w:rsidRPr="00957670">
        <w:rPr>
          <w:rFonts w:ascii="Arial" w:hAnsi="Arial" w:cs="Arial"/>
          <w:sz w:val="22"/>
          <w:szCs w:val="22"/>
        </w:rPr>
        <w:t xml:space="preserve"> ust. 1</w:t>
      </w:r>
    </w:p>
    <w:p w14:paraId="41CF2552" w14:textId="77777777" w:rsidR="006F495C" w:rsidRPr="00957670" w:rsidRDefault="006F495C" w:rsidP="001167A1">
      <w:pPr>
        <w:numPr>
          <w:ilvl w:val="0"/>
          <w:numId w:val="6"/>
        </w:numPr>
        <w:tabs>
          <w:tab w:val="num" w:pos="502"/>
        </w:tabs>
        <w:autoSpaceDE w:val="0"/>
        <w:autoSpaceDN w:val="0"/>
        <w:adjustRightInd w:val="0"/>
        <w:spacing w:before="60" w:line="276" w:lineRule="auto"/>
        <w:ind w:left="425" w:hanging="425"/>
        <w:rPr>
          <w:rFonts w:ascii="Arial" w:hAnsi="Arial" w:cs="Arial"/>
          <w:sz w:val="22"/>
          <w:szCs w:val="22"/>
        </w:rPr>
      </w:pPr>
      <w:r w:rsidRPr="00957670">
        <w:rPr>
          <w:rFonts w:ascii="Arial" w:hAnsi="Arial" w:cs="Arial"/>
          <w:sz w:val="22"/>
          <w:szCs w:val="22"/>
          <w:u w:val="single"/>
        </w:rPr>
        <w:t>Odbiór Dokumentacji projektowej uważa się za dokonany z chwilą podpisania przez upoważnionego przedstawiciela Zamawiającego protokołu odbioru</w:t>
      </w:r>
      <w:r w:rsidRPr="00957670">
        <w:rPr>
          <w:rFonts w:ascii="Arial" w:hAnsi="Arial" w:cs="Arial"/>
          <w:sz w:val="22"/>
          <w:szCs w:val="22"/>
        </w:rPr>
        <w:t xml:space="preserve">. Datą odbioru jest data przejęcia </w:t>
      </w:r>
      <w:r w:rsidRPr="00957670">
        <w:rPr>
          <w:rFonts w:ascii="Arial" w:hAnsi="Arial" w:cs="Arial"/>
          <w:sz w:val="22"/>
          <w:szCs w:val="22"/>
          <w:u w:val="single"/>
        </w:rPr>
        <w:t>odebranej</w:t>
      </w:r>
      <w:r w:rsidRPr="00957670">
        <w:rPr>
          <w:rFonts w:ascii="Arial" w:hAnsi="Arial" w:cs="Arial"/>
          <w:sz w:val="22"/>
          <w:szCs w:val="22"/>
        </w:rPr>
        <w:t xml:space="preserve"> dokumentacji (protokół przekazania) </w:t>
      </w:r>
    </w:p>
    <w:p w14:paraId="42D7874A" w14:textId="77777777" w:rsidR="006F495C" w:rsidRPr="00957670" w:rsidRDefault="006F495C" w:rsidP="001167A1">
      <w:pPr>
        <w:numPr>
          <w:ilvl w:val="0"/>
          <w:numId w:val="6"/>
        </w:numPr>
        <w:tabs>
          <w:tab w:val="num" w:pos="502"/>
        </w:tabs>
        <w:autoSpaceDE w:val="0"/>
        <w:autoSpaceDN w:val="0"/>
        <w:adjustRightInd w:val="0"/>
        <w:spacing w:before="60" w:line="276" w:lineRule="auto"/>
        <w:ind w:left="425" w:hanging="425"/>
        <w:rPr>
          <w:rFonts w:ascii="Arial" w:hAnsi="Arial" w:cs="Arial"/>
          <w:sz w:val="22"/>
          <w:szCs w:val="22"/>
        </w:rPr>
      </w:pPr>
      <w:r w:rsidRPr="00957670">
        <w:rPr>
          <w:rFonts w:ascii="Arial" w:hAnsi="Arial" w:cs="Arial"/>
          <w:sz w:val="22"/>
          <w:szCs w:val="22"/>
        </w:rPr>
        <w:t xml:space="preserve">Przedstawicielem Wykonawcy - osobą odpowiedzialną za opracowanie dokumentacji projektowej będzie </w:t>
      </w:r>
      <w:r w:rsidRPr="00957670">
        <w:rPr>
          <w:rFonts w:ascii="Arial" w:hAnsi="Arial" w:cs="Arial"/>
          <w:b/>
          <w:sz w:val="22"/>
          <w:szCs w:val="22"/>
        </w:rPr>
        <w:t>……………………………………………………</w:t>
      </w:r>
    </w:p>
    <w:p w14:paraId="616E0D2E" w14:textId="77777777" w:rsidR="006F495C" w:rsidRPr="00957670" w:rsidRDefault="006F495C" w:rsidP="001167A1">
      <w:pPr>
        <w:numPr>
          <w:ilvl w:val="0"/>
          <w:numId w:val="6"/>
        </w:numPr>
        <w:tabs>
          <w:tab w:val="num" w:pos="502"/>
        </w:tabs>
        <w:autoSpaceDE w:val="0"/>
        <w:autoSpaceDN w:val="0"/>
        <w:adjustRightInd w:val="0"/>
        <w:spacing w:before="60" w:line="276" w:lineRule="auto"/>
        <w:ind w:left="425" w:hanging="425"/>
        <w:rPr>
          <w:rFonts w:ascii="Arial" w:hAnsi="Arial" w:cs="Arial"/>
          <w:sz w:val="22"/>
          <w:szCs w:val="22"/>
        </w:rPr>
      </w:pPr>
      <w:r w:rsidRPr="00957670">
        <w:rPr>
          <w:rFonts w:ascii="Arial" w:hAnsi="Arial" w:cs="Arial"/>
          <w:sz w:val="22"/>
          <w:szCs w:val="22"/>
        </w:rPr>
        <w:t xml:space="preserve">Zamawiający upoważnia do odbioru dokumentacji Naczelnika Wydziału Inwestycji Urzędu Miasta Kołobrzeg – </w:t>
      </w:r>
      <w:r w:rsidRPr="00957670">
        <w:rPr>
          <w:rFonts w:ascii="Arial" w:hAnsi="Arial" w:cs="Arial"/>
          <w:b/>
          <w:sz w:val="22"/>
          <w:szCs w:val="22"/>
        </w:rPr>
        <w:t>Janusza Struckiego.</w:t>
      </w:r>
    </w:p>
    <w:p w14:paraId="55FC7BBF" w14:textId="77777777" w:rsidR="00CF578D" w:rsidRPr="00957670" w:rsidRDefault="00CF578D" w:rsidP="001167A1">
      <w:pPr>
        <w:pStyle w:val="Tekstpodstawowy"/>
        <w:spacing w:before="120" w:after="120" w:line="276" w:lineRule="auto"/>
        <w:ind w:left="357"/>
        <w:jc w:val="center"/>
        <w:outlineLvl w:val="0"/>
        <w:rPr>
          <w:rFonts w:ascii="Arial" w:hAnsi="Arial" w:cs="Arial"/>
          <w:b/>
          <w:color w:val="auto"/>
          <w:sz w:val="22"/>
          <w:szCs w:val="22"/>
          <w:lang w:val="pl-PL"/>
        </w:rPr>
      </w:pPr>
      <w:r w:rsidRPr="00957670">
        <w:rPr>
          <w:rFonts w:ascii="Arial" w:hAnsi="Arial" w:cs="Arial"/>
          <w:b/>
          <w:color w:val="auto"/>
          <w:sz w:val="22"/>
          <w:szCs w:val="22"/>
          <w:lang w:val="pl-PL"/>
        </w:rPr>
        <w:t>§ 1</w:t>
      </w:r>
      <w:r w:rsidR="00D475CB" w:rsidRPr="00957670">
        <w:rPr>
          <w:rFonts w:ascii="Arial" w:hAnsi="Arial" w:cs="Arial"/>
          <w:b/>
          <w:color w:val="auto"/>
          <w:sz w:val="22"/>
          <w:szCs w:val="22"/>
          <w:lang w:val="pl-PL"/>
        </w:rPr>
        <w:t>5</w:t>
      </w:r>
    </w:p>
    <w:p w14:paraId="522426A7" w14:textId="77777777" w:rsidR="00CF578D" w:rsidRPr="00957670" w:rsidRDefault="00CF578D" w:rsidP="001167A1">
      <w:pPr>
        <w:pStyle w:val="Tekstpodstawowy"/>
        <w:spacing w:before="120" w:after="120" w:line="276" w:lineRule="auto"/>
        <w:ind w:left="357"/>
        <w:jc w:val="center"/>
        <w:outlineLvl w:val="0"/>
        <w:rPr>
          <w:rFonts w:ascii="Arial" w:hAnsi="Arial" w:cs="Arial"/>
          <w:b/>
          <w:color w:val="auto"/>
          <w:sz w:val="22"/>
          <w:szCs w:val="22"/>
          <w:lang w:val="pl-PL"/>
        </w:rPr>
      </w:pPr>
      <w:r w:rsidRPr="00957670">
        <w:rPr>
          <w:rFonts w:ascii="Arial" w:hAnsi="Arial" w:cs="Arial"/>
          <w:b/>
          <w:color w:val="auto"/>
          <w:sz w:val="22"/>
          <w:szCs w:val="22"/>
          <w:lang w:val="pl-PL"/>
        </w:rPr>
        <w:t>W zakresie robót budowlanych</w:t>
      </w:r>
    </w:p>
    <w:p w14:paraId="4FEBAD75" w14:textId="77777777" w:rsidR="00910E64" w:rsidRPr="00957670" w:rsidRDefault="00910E64" w:rsidP="0032231C">
      <w:pPr>
        <w:pStyle w:val="Tekstpodstawowy"/>
        <w:numPr>
          <w:ilvl w:val="0"/>
          <w:numId w:val="47"/>
        </w:numPr>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Strony postanawiają, że przedmiotem odbioru końcowego będzie przedmiot umowy.</w:t>
      </w:r>
    </w:p>
    <w:p w14:paraId="1F6A44B6" w14:textId="77777777" w:rsidR="00910E64" w:rsidRPr="00957670" w:rsidRDefault="00910E64" w:rsidP="0032231C">
      <w:pPr>
        <w:pStyle w:val="Tekstpodstawowy"/>
        <w:numPr>
          <w:ilvl w:val="0"/>
          <w:numId w:val="47"/>
        </w:numPr>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rPr>
        <w:t xml:space="preserve">Wykonawca zgłosi pisemnie Zamawiającemu gotowość do odbioru częściowego </w:t>
      </w:r>
      <w:r w:rsidR="00B03062" w:rsidRPr="00957670">
        <w:rPr>
          <w:rFonts w:ascii="Arial" w:hAnsi="Arial" w:cs="Arial"/>
          <w:color w:val="auto"/>
          <w:sz w:val="22"/>
          <w:szCs w:val="22"/>
        </w:rPr>
        <w:br/>
      </w:r>
      <w:r w:rsidRPr="00957670">
        <w:rPr>
          <w:rFonts w:ascii="Arial" w:hAnsi="Arial" w:cs="Arial"/>
          <w:color w:val="auto"/>
          <w:sz w:val="22"/>
          <w:szCs w:val="22"/>
        </w:rPr>
        <w:t>i końcowego.</w:t>
      </w:r>
    </w:p>
    <w:p w14:paraId="4ADAC079" w14:textId="77777777" w:rsidR="00910E64" w:rsidRPr="00957670" w:rsidRDefault="00910E64" w:rsidP="0032231C">
      <w:pPr>
        <w:pStyle w:val="Tekstpodstawowy"/>
        <w:numPr>
          <w:ilvl w:val="0"/>
          <w:numId w:val="47"/>
        </w:numPr>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 xml:space="preserve">Odbioru robót za dany okres rozliczeniowy, w tym ocenę stopnia zaawansowania elementów robót określonych w formularzu oferty będzie dokonywał Inspektor Nadzoru. </w:t>
      </w:r>
    </w:p>
    <w:p w14:paraId="4516D14D" w14:textId="77777777" w:rsidR="00910E64" w:rsidRPr="00957670" w:rsidRDefault="00910E64" w:rsidP="0032231C">
      <w:pPr>
        <w:pStyle w:val="Tekstpodstawowy"/>
        <w:numPr>
          <w:ilvl w:val="0"/>
          <w:numId w:val="47"/>
        </w:numPr>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p>
    <w:p w14:paraId="17684DAB" w14:textId="77777777" w:rsidR="00910E64" w:rsidRPr="00957670" w:rsidRDefault="00910E64" w:rsidP="0032231C">
      <w:pPr>
        <w:pStyle w:val="Tekstpodstawowy"/>
        <w:numPr>
          <w:ilvl w:val="0"/>
          <w:numId w:val="47"/>
        </w:numPr>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rPr>
        <w:t xml:space="preserve">Zamawiający wyznaczy termin i rozpocznie komisyjny odbiór końcowy przedmiotu umowy w ciągu </w:t>
      </w:r>
      <w:r w:rsidRPr="00957670">
        <w:rPr>
          <w:rFonts w:ascii="Arial" w:hAnsi="Arial" w:cs="Arial"/>
          <w:b/>
          <w:bCs/>
          <w:color w:val="auto"/>
          <w:sz w:val="22"/>
          <w:szCs w:val="22"/>
        </w:rPr>
        <w:t>1</w:t>
      </w:r>
      <w:r w:rsidR="008C0A5E" w:rsidRPr="00957670">
        <w:rPr>
          <w:rFonts w:ascii="Arial" w:hAnsi="Arial" w:cs="Arial"/>
          <w:b/>
          <w:bCs/>
          <w:color w:val="auto"/>
          <w:sz w:val="22"/>
          <w:szCs w:val="22"/>
        </w:rPr>
        <w:t>4</w:t>
      </w:r>
      <w:r w:rsidRPr="00957670">
        <w:rPr>
          <w:rFonts w:ascii="Arial" w:hAnsi="Arial" w:cs="Arial"/>
          <w:b/>
          <w:bCs/>
          <w:color w:val="auto"/>
          <w:sz w:val="22"/>
          <w:szCs w:val="22"/>
        </w:rPr>
        <w:t xml:space="preserve"> </w:t>
      </w:r>
      <w:r w:rsidRPr="00957670">
        <w:rPr>
          <w:rFonts w:ascii="Arial" w:hAnsi="Arial" w:cs="Arial"/>
          <w:b/>
          <w:color w:val="auto"/>
          <w:sz w:val="22"/>
          <w:szCs w:val="22"/>
        </w:rPr>
        <w:t>dni roboczych</w:t>
      </w:r>
      <w:r w:rsidRPr="00957670">
        <w:rPr>
          <w:rFonts w:ascii="Arial" w:hAnsi="Arial" w:cs="Arial"/>
          <w:color w:val="auto"/>
          <w:sz w:val="22"/>
          <w:szCs w:val="22"/>
        </w:rPr>
        <w:t xml:space="preserve"> od daty zawiadomienia go o osiągnięciu gotowości do odbioru zawiadamiając o tym Wykonawcę</w:t>
      </w:r>
      <w:r w:rsidRPr="00957670">
        <w:rPr>
          <w:rFonts w:ascii="Arial" w:hAnsi="Arial" w:cs="Arial"/>
          <w:color w:val="auto"/>
          <w:sz w:val="22"/>
          <w:szCs w:val="22"/>
          <w:lang w:val="pl-PL"/>
        </w:rPr>
        <w:t>.</w:t>
      </w:r>
    </w:p>
    <w:p w14:paraId="177852AB" w14:textId="77777777" w:rsidR="00910E64" w:rsidRPr="00957670" w:rsidRDefault="00910E64" w:rsidP="0032231C">
      <w:pPr>
        <w:pStyle w:val="Tekstpodstawowy"/>
        <w:numPr>
          <w:ilvl w:val="0"/>
          <w:numId w:val="47"/>
        </w:numPr>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O terminie odbioru końcowego Wykonawca ma obowiązek poinformowania podwykonawców, przy udziale których wykonywał przedmiot umowy.</w:t>
      </w:r>
    </w:p>
    <w:p w14:paraId="7E0830C6" w14:textId="77777777" w:rsidR="00910E64" w:rsidRPr="00957670" w:rsidRDefault="00910E64" w:rsidP="0032231C">
      <w:pPr>
        <w:pStyle w:val="Tekstpodstawowy"/>
        <w:numPr>
          <w:ilvl w:val="0"/>
          <w:numId w:val="47"/>
        </w:numPr>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W trakcie odbioru końcowego Wykonawca przedłoży Zamawiającemu:</w:t>
      </w:r>
    </w:p>
    <w:p w14:paraId="1B442726" w14:textId="77777777" w:rsidR="00910E64" w:rsidRPr="00957670" w:rsidRDefault="00910E64" w:rsidP="00C87CBF">
      <w:pPr>
        <w:pStyle w:val="Tekstpodstawowy"/>
        <w:numPr>
          <w:ilvl w:val="0"/>
          <w:numId w:val="27"/>
        </w:numPr>
        <w:tabs>
          <w:tab w:val="clear" w:pos="473"/>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wymagane oświadczenia;</w:t>
      </w:r>
    </w:p>
    <w:p w14:paraId="209EA32A" w14:textId="77777777" w:rsidR="00910E64" w:rsidRPr="00957670" w:rsidRDefault="00910E64" w:rsidP="00C87CBF">
      <w:pPr>
        <w:pStyle w:val="Tekstpodstawowy"/>
        <w:numPr>
          <w:ilvl w:val="0"/>
          <w:numId w:val="27"/>
        </w:numPr>
        <w:tabs>
          <w:tab w:val="clear" w:pos="473"/>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u w:val="single"/>
          <w:lang w:val="pl-PL"/>
        </w:rPr>
        <w:t xml:space="preserve">kompletną dokumentację powykonawczą </w:t>
      </w:r>
      <w:r w:rsidRPr="00957670">
        <w:rPr>
          <w:rFonts w:ascii="Arial" w:hAnsi="Arial" w:cs="Arial"/>
          <w:i/>
          <w:color w:val="auto"/>
          <w:sz w:val="22"/>
          <w:szCs w:val="22"/>
          <w:u w:val="single"/>
          <w:lang w:val="pl-PL"/>
        </w:rPr>
        <w:t>(wraz z mapą powykonawczą)</w:t>
      </w:r>
      <w:r w:rsidRPr="00957670">
        <w:rPr>
          <w:rFonts w:ascii="Arial" w:hAnsi="Arial" w:cs="Arial"/>
          <w:i/>
          <w:color w:val="auto"/>
          <w:sz w:val="22"/>
          <w:szCs w:val="22"/>
          <w:lang w:val="pl-PL"/>
        </w:rPr>
        <w:t>;</w:t>
      </w:r>
    </w:p>
    <w:p w14:paraId="00E64B3E" w14:textId="77777777" w:rsidR="00910E64" w:rsidRPr="00957670" w:rsidRDefault="00910E64" w:rsidP="00C87CBF">
      <w:pPr>
        <w:pStyle w:val="Tekstpodstawowy"/>
        <w:numPr>
          <w:ilvl w:val="0"/>
          <w:numId w:val="27"/>
        </w:numPr>
        <w:tabs>
          <w:tab w:val="clear" w:pos="473"/>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 xml:space="preserve">dokumenty (atesty, certyfikaty, deklaracje zgodności, autoryzacje itp.) potwierdzające, że wbudowane wyroby budowlane są zgodne z art. 10 ustawy Prawo budowlane </w:t>
      </w:r>
      <w:r w:rsidRPr="00957670">
        <w:rPr>
          <w:rFonts w:ascii="Arial" w:hAnsi="Arial" w:cs="Arial"/>
          <w:i/>
          <w:color w:val="auto"/>
          <w:sz w:val="22"/>
          <w:szCs w:val="22"/>
          <w:lang w:val="pl-PL"/>
        </w:rPr>
        <w:t>(Dz. U. z 2018r., poz. 1202 z późn. zm.).</w:t>
      </w:r>
    </w:p>
    <w:p w14:paraId="1DE139DB" w14:textId="77777777" w:rsidR="00910E64" w:rsidRPr="00957670" w:rsidRDefault="00910E64" w:rsidP="0032231C">
      <w:pPr>
        <w:pStyle w:val="Tekstpodstawowy"/>
        <w:numPr>
          <w:ilvl w:val="0"/>
          <w:numId w:val="47"/>
        </w:numPr>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Jeżeli w toku czynności odbioru zostaną stwierdzone wady, to Zamawiającemu przysługują następujące uprawnienia:</w:t>
      </w:r>
    </w:p>
    <w:p w14:paraId="6475401A" w14:textId="77777777" w:rsidR="00910E64" w:rsidRPr="00957670" w:rsidRDefault="00910E64" w:rsidP="00C87CBF">
      <w:pPr>
        <w:pStyle w:val="Tekstpodstawowy"/>
        <w:numPr>
          <w:ilvl w:val="0"/>
          <w:numId w:val="17"/>
        </w:numPr>
        <w:spacing w:before="60" w:line="276" w:lineRule="auto"/>
        <w:ind w:hanging="294"/>
        <w:rPr>
          <w:rFonts w:ascii="Arial" w:hAnsi="Arial" w:cs="Arial"/>
          <w:color w:val="auto"/>
          <w:sz w:val="22"/>
          <w:szCs w:val="22"/>
          <w:lang w:val="pl-PL"/>
        </w:rPr>
      </w:pPr>
      <w:r w:rsidRPr="00957670">
        <w:rPr>
          <w:rFonts w:ascii="Arial" w:hAnsi="Arial" w:cs="Arial"/>
          <w:color w:val="auto"/>
          <w:sz w:val="22"/>
          <w:szCs w:val="22"/>
          <w:lang w:val="pl-PL"/>
        </w:rPr>
        <w:t>może odmówić odbioru do czasu usunięcia wad;</w:t>
      </w:r>
    </w:p>
    <w:p w14:paraId="01291DF9" w14:textId="77777777" w:rsidR="00910E64" w:rsidRPr="00957670" w:rsidRDefault="00910E64" w:rsidP="00C87CBF">
      <w:pPr>
        <w:pStyle w:val="Tekstpodstawowy"/>
        <w:numPr>
          <w:ilvl w:val="0"/>
          <w:numId w:val="17"/>
        </w:numPr>
        <w:spacing w:before="60" w:line="276" w:lineRule="auto"/>
        <w:ind w:hanging="294"/>
        <w:rPr>
          <w:rFonts w:ascii="Arial" w:hAnsi="Arial" w:cs="Arial"/>
          <w:color w:val="auto"/>
          <w:sz w:val="22"/>
          <w:szCs w:val="22"/>
          <w:lang w:val="pl-PL"/>
        </w:rPr>
      </w:pPr>
      <w:r w:rsidRPr="00957670">
        <w:rPr>
          <w:rFonts w:ascii="Arial" w:hAnsi="Arial" w:cs="Arial"/>
          <w:color w:val="auto"/>
          <w:sz w:val="22"/>
          <w:szCs w:val="22"/>
          <w:lang w:val="pl-PL"/>
        </w:rPr>
        <w:t>może odstąpić od umowy lub żądać wykonania przedmiotu odbioru po raz drugi.</w:t>
      </w:r>
    </w:p>
    <w:p w14:paraId="216F8046" w14:textId="77777777" w:rsidR="00910E64" w:rsidRPr="00957670" w:rsidRDefault="00910E64" w:rsidP="0032231C">
      <w:pPr>
        <w:pStyle w:val="Tekstpodstawowy"/>
        <w:numPr>
          <w:ilvl w:val="0"/>
          <w:numId w:val="47"/>
        </w:numPr>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 xml:space="preserve">Strony postanawiają, że </w:t>
      </w:r>
    </w:p>
    <w:p w14:paraId="4D98B45A" w14:textId="77777777" w:rsidR="00910E64" w:rsidRPr="00957670" w:rsidRDefault="00910E64" w:rsidP="00C87CBF">
      <w:pPr>
        <w:pStyle w:val="Tekstpodstawowy"/>
        <w:numPr>
          <w:ilvl w:val="0"/>
          <w:numId w:val="18"/>
        </w:numPr>
        <w:tabs>
          <w:tab w:val="clear" w:pos="717"/>
          <w:tab w:val="num" w:pos="851"/>
        </w:tabs>
        <w:spacing w:before="60" w:line="276" w:lineRule="auto"/>
        <w:ind w:left="851" w:hanging="425"/>
        <w:rPr>
          <w:rFonts w:ascii="Arial" w:hAnsi="Arial" w:cs="Arial"/>
          <w:color w:val="auto"/>
          <w:sz w:val="22"/>
          <w:szCs w:val="22"/>
        </w:rPr>
      </w:pPr>
      <w:r w:rsidRPr="00957670">
        <w:rPr>
          <w:rFonts w:ascii="Arial" w:hAnsi="Arial" w:cs="Arial"/>
          <w:color w:val="auto"/>
          <w:sz w:val="22"/>
          <w:szCs w:val="22"/>
        </w:rPr>
        <w:t>z czynności odbioru będzie spisany protokół zawierający wszelkie ustalenia dokonane w toku odbioru, jak też terminy wyznaczone na usunięcie stwierdzonych przy odbiorze wad;</w:t>
      </w:r>
    </w:p>
    <w:p w14:paraId="764BCB81" w14:textId="77777777" w:rsidR="00910E64" w:rsidRPr="00957670" w:rsidRDefault="00910E64" w:rsidP="00C87CBF">
      <w:pPr>
        <w:pStyle w:val="Tekstpodstawowy"/>
        <w:numPr>
          <w:ilvl w:val="0"/>
          <w:numId w:val="18"/>
        </w:numPr>
        <w:tabs>
          <w:tab w:val="clear" w:pos="717"/>
          <w:tab w:val="num" w:pos="851"/>
        </w:tabs>
        <w:spacing w:before="60" w:line="276" w:lineRule="auto"/>
        <w:ind w:left="851" w:hanging="425"/>
        <w:rPr>
          <w:rFonts w:ascii="Arial" w:hAnsi="Arial" w:cs="Arial"/>
          <w:color w:val="auto"/>
          <w:sz w:val="22"/>
          <w:szCs w:val="22"/>
        </w:rPr>
      </w:pPr>
      <w:r w:rsidRPr="00957670">
        <w:rPr>
          <w:rFonts w:ascii="Arial" w:hAnsi="Arial" w:cs="Arial"/>
          <w:color w:val="auto"/>
          <w:sz w:val="22"/>
          <w:szCs w:val="22"/>
        </w:rPr>
        <w:t>na uzasadniony pisemny wniosek Wykonawcy, złożony przed upływem terminu na usuniecie wad, Zamawiający może przedłużyć ten termin;</w:t>
      </w:r>
    </w:p>
    <w:p w14:paraId="54CAFE1C" w14:textId="77777777" w:rsidR="00910E64" w:rsidRPr="00957670" w:rsidRDefault="00910E64" w:rsidP="00C87CBF">
      <w:pPr>
        <w:pStyle w:val="Tekstpodstawowy"/>
        <w:numPr>
          <w:ilvl w:val="0"/>
          <w:numId w:val="18"/>
        </w:numPr>
        <w:tabs>
          <w:tab w:val="clear" w:pos="717"/>
          <w:tab w:val="num" w:pos="851"/>
        </w:tabs>
        <w:spacing w:before="60" w:line="276" w:lineRule="auto"/>
        <w:ind w:left="851" w:hanging="425"/>
        <w:rPr>
          <w:rFonts w:ascii="Arial" w:hAnsi="Arial" w:cs="Arial"/>
          <w:color w:val="auto"/>
          <w:sz w:val="22"/>
          <w:szCs w:val="22"/>
        </w:rPr>
      </w:pPr>
      <w:r w:rsidRPr="00957670">
        <w:rPr>
          <w:rFonts w:ascii="Arial" w:hAnsi="Arial" w:cs="Arial"/>
          <w:color w:val="auto"/>
          <w:sz w:val="22"/>
          <w:szCs w:val="22"/>
          <w:u w:val="single"/>
        </w:rPr>
        <w:t>do przedłużenia tych terminów nie jest</w:t>
      </w:r>
      <w:r w:rsidRPr="00957670">
        <w:rPr>
          <w:rFonts w:ascii="Arial" w:hAnsi="Arial" w:cs="Arial"/>
          <w:color w:val="auto"/>
          <w:sz w:val="22"/>
          <w:szCs w:val="22"/>
        </w:rPr>
        <w:t xml:space="preserve"> upoważniony Inspektor Nadzoru.</w:t>
      </w:r>
    </w:p>
    <w:p w14:paraId="0A8367E5" w14:textId="77777777" w:rsidR="00910E64" w:rsidRPr="00957670" w:rsidRDefault="00910E64" w:rsidP="0032231C">
      <w:pPr>
        <w:pStyle w:val="Tekstpodstawowy"/>
        <w:numPr>
          <w:ilvl w:val="0"/>
          <w:numId w:val="47"/>
        </w:numPr>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6E3568FF" w14:textId="77777777" w:rsidR="00910E64" w:rsidRPr="00957670" w:rsidRDefault="00910E64" w:rsidP="0032231C">
      <w:pPr>
        <w:pStyle w:val="Tekstpodstawowy"/>
        <w:numPr>
          <w:ilvl w:val="0"/>
          <w:numId w:val="47"/>
        </w:numPr>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14:paraId="1209F04E" w14:textId="77777777" w:rsidR="00910E64" w:rsidRPr="00957670" w:rsidRDefault="00910E64" w:rsidP="0032231C">
      <w:pPr>
        <w:pStyle w:val="Tekstpodstawowy"/>
        <w:numPr>
          <w:ilvl w:val="0"/>
          <w:numId w:val="47"/>
        </w:numPr>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Przedstawicielem</w:t>
      </w:r>
      <w:r w:rsidRPr="00957670">
        <w:rPr>
          <w:rFonts w:ascii="Arial" w:hAnsi="Arial" w:cs="Arial"/>
          <w:color w:val="auto"/>
          <w:sz w:val="22"/>
          <w:szCs w:val="22"/>
        </w:rPr>
        <w:t xml:space="preserve"> Zamawiającego na placu budowy </w:t>
      </w:r>
      <w:r w:rsidRPr="00957670">
        <w:rPr>
          <w:rFonts w:ascii="Arial" w:hAnsi="Arial"/>
          <w:color w:val="auto"/>
          <w:sz w:val="22"/>
          <w:szCs w:val="22"/>
          <w:lang w:val="pl-PL"/>
        </w:rPr>
        <w:t xml:space="preserve">ze strony Gminy Miasto Kołobrzeg </w:t>
      </w:r>
      <w:r w:rsidRPr="00957670">
        <w:rPr>
          <w:rFonts w:ascii="Arial" w:hAnsi="Arial" w:cs="Arial"/>
          <w:color w:val="auto"/>
          <w:sz w:val="22"/>
          <w:szCs w:val="22"/>
        </w:rPr>
        <w:t>jest</w:t>
      </w:r>
      <w:r w:rsidRPr="00957670">
        <w:rPr>
          <w:rFonts w:ascii="Arial" w:hAnsi="Arial"/>
          <w:b/>
          <w:color w:val="auto"/>
          <w:sz w:val="22"/>
          <w:szCs w:val="22"/>
          <w:lang w:val="pl-PL"/>
        </w:rPr>
        <w:t xml:space="preserve"> Inspektor Nadzoru</w:t>
      </w:r>
      <w:r w:rsidRPr="00957670">
        <w:rPr>
          <w:rFonts w:ascii="Arial" w:hAnsi="Arial"/>
          <w:color w:val="auto"/>
          <w:sz w:val="22"/>
          <w:szCs w:val="22"/>
          <w:lang w:val="pl-PL"/>
        </w:rPr>
        <w:t xml:space="preserve">. </w:t>
      </w:r>
    </w:p>
    <w:p w14:paraId="2254A8F2" w14:textId="77777777" w:rsidR="00910E64" w:rsidRPr="00957670" w:rsidRDefault="00910E64" w:rsidP="0032231C">
      <w:pPr>
        <w:pStyle w:val="Tekstpodstawowy"/>
        <w:numPr>
          <w:ilvl w:val="0"/>
          <w:numId w:val="47"/>
        </w:numPr>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Przedstawicielem</w:t>
      </w:r>
      <w:r w:rsidRPr="00957670">
        <w:rPr>
          <w:rFonts w:ascii="Arial" w:hAnsi="Arial" w:cs="Arial"/>
          <w:color w:val="auto"/>
          <w:sz w:val="22"/>
          <w:szCs w:val="22"/>
        </w:rPr>
        <w:t xml:space="preserve"> Wykonawcy na placu budowy jest </w:t>
      </w:r>
      <w:r w:rsidRPr="00957670">
        <w:rPr>
          <w:rFonts w:ascii="Arial" w:hAnsi="Arial" w:cs="Arial"/>
          <w:b/>
          <w:color w:val="auto"/>
          <w:sz w:val="22"/>
          <w:szCs w:val="22"/>
        </w:rPr>
        <w:t>Kierownik Budowy</w:t>
      </w:r>
      <w:r w:rsidRPr="00957670">
        <w:rPr>
          <w:rFonts w:ascii="Arial" w:hAnsi="Arial" w:cs="Arial"/>
          <w:color w:val="auto"/>
          <w:sz w:val="22"/>
          <w:szCs w:val="22"/>
        </w:rPr>
        <w:t xml:space="preserve">. </w:t>
      </w:r>
    </w:p>
    <w:p w14:paraId="24E1FFC4" w14:textId="77777777" w:rsidR="00910E64" w:rsidRPr="00957670" w:rsidRDefault="00910E64" w:rsidP="0032231C">
      <w:pPr>
        <w:pStyle w:val="Tekstpodstawowy"/>
        <w:numPr>
          <w:ilvl w:val="0"/>
          <w:numId w:val="47"/>
        </w:numPr>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rPr>
        <w:t xml:space="preserve">Po </w:t>
      </w:r>
      <w:r w:rsidRPr="00957670">
        <w:rPr>
          <w:rFonts w:ascii="Arial" w:hAnsi="Arial" w:cs="Arial"/>
          <w:color w:val="auto"/>
          <w:sz w:val="22"/>
          <w:szCs w:val="22"/>
          <w:lang w:val="pl-PL"/>
        </w:rPr>
        <w:t>stronie</w:t>
      </w:r>
      <w:r w:rsidRPr="00957670">
        <w:rPr>
          <w:rFonts w:ascii="Arial" w:hAnsi="Arial" w:cs="Arial"/>
          <w:color w:val="auto"/>
          <w:sz w:val="22"/>
          <w:szCs w:val="22"/>
        </w:rPr>
        <w:t xml:space="preserve"> Wykonawcy osobą odpowiedzialną za realizację zamówienia będzie   ......................................................................................</w:t>
      </w:r>
      <w:r w:rsidRPr="00957670">
        <w:rPr>
          <w:rFonts w:ascii="Arial" w:hAnsi="Arial" w:cs="Arial"/>
          <w:color w:val="auto"/>
          <w:sz w:val="22"/>
          <w:szCs w:val="22"/>
          <w:lang w:val="pl-PL"/>
        </w:rPr>
        <w:t>………………………………………</w:t>
      </w:r>
    </w:p>
    <w:p w14:paraId="0D1DD05B" w14:textId="7AFE4041" w:rsidR="00910E64" w:rsidRPr="00957670" w:rsidRDefault="00910E64" w:rsidP="0032231C">
      <w:pPr>
        <w:pStyle w:val="Tekstpodstawowy"/>
        <w:numPr>
          <w:ilvl w:val="0"/>
          <w:numId w:val="47"/>
        </w:numPr>
        <w:spacing w:before="60" w:line="276" w:lineRule="auto"/>
        <w:ind w:left="426" w:hanging="426"/>
        <w:outlineLvl w:val="0"/>
        <w:rPr>
          <w:rFonts w:ascii="Arial" w:hAnsi="Arial" w:cs="Arial"/>
          <w:color w:val="auto"/>
          <w:sz w:val="22"/>
          <w:szCs w:val="22"/>
        </w:rPr>
      </w:pPr>
      <w:r w:rsidRPr="00957670">
        <w:rPr>
          <w:rFonts w:ascii="Arial" w:hAnsi="Arial" w:cs="Arial"/>
          <w:color w:val="auto"/>
          <w:sz w:val="22"/>
          <w:szCs w:val="22"/>
        </w:rPr>
        <w:t>Koordynatorem Zamawiającego w zakresie obowiązków wynikających z niniejszej umowy jest mgr inż.</w:t>
      </w:r>
      <w:r w:rsidR="00117FD4" w:rsidRPr="00957670">
        <w:rPr>
          <w:rFonts w:ascii="Arial" w:hAnsi="Arial" w:cs="Arial"/>
          <w:color w:val="auto"/>
          <w:sz w:val="22"/>
          <w:szCs w:val="22"/>
        </w:rPr>
        <w:t>Czesław Stoma</w:t>
      </w:r>
      <w:r w:rsidRPr="00957670">
        <w:rPr>
          <w:rFonts w:ascii="Arial" w:hAnsi="Arial"/>
          <w:color w:val="auto"/>
          <w:sz w:val="22"/>
          <w:szCs w:val="22"/>
          <w:lang w:val="pl-PL"/>
        </w:rPr>
        <w:t xml:space="preserve">, tel. (94) 35 51 </w:t>
      </w:r>
      <w:r w:rsidR="00117FD4" w:rsidRPr="00957670">
        <w:rPr>
          <w:rFonts w:ascii="Arial" w:hAnsi="Arial"/>
          <w:color w:val="auto"/>
          <w:sz w:val="22"/>
          <w:szCs w:val="22"/>
          <w:lang w:val="pl-PL"/>
        </w:rPr>
        <w:t>541</w:t>
      </w:r>
      <w:r w:rsidRPr="00957670">
        <w:rPr>
          <w:rFonts w:ascii="Arial" w:hAnsi="Arial"/>
          <w:color w:val="auto"/>
          <w:sz w:val="22"/>
          <w:szCs w:val="22"/>
          <w:lang w:val="pl-PL"/>
        </w:rPr>
        <w:t xml:space="preserve">, kom. </w:t>
      </w:r>
      <w:r w:rsidR="00117FD4" w:rsidRPr="00957670">
        <w:rPr>
          <w:rFonts w:ascii="Arial" w:hAnsi="Arial"/>
          <w:color w:val="auto"/>
          <w:sz w:val="22"/>
          <w:szCs w:val="22"/>
          <w:lang w:val="pl-PL"/>
        </w:rPr>
        <w:t xml:space="preserve">693 986 990 </w:t>
      </w:r>
      <w:r w:rsidRPr="00957670">
        <w:rPr>
          <w:rFonts w:ascii="Arial" w:hAnsi="Arial"/>
          <w:color w:val="auto"/>
          <w:sz w:val="22"/>
          <w:szCs w:val="22"/>
          <w:lang w:val="pl-PL"/>
        </w:rPr>
        <w:t xml:space="preserve">e-mail: </w:t>
      </w:r>
      <w:hyperlink r:id="rId9" w:history="1">
        <w:r w:rsidR="00117FD4" w:rsidRPr="00957670">
          <w:rPr>
            <w:rStyle w:val="Hipercze"/>
            <w:rFonts w:ascii="Arial" w:hAnsi="Arial"/>
            <w:color w:val="auto"/>
            <w:sz w:val="22"/>
            <w:szCs w:val="22"/>
            <w:lang w:val="pl-PL"/>
          </w:rPr>
          <w:t>inwestycje@um.kolobrzeg.pl</w:t>
        </w:r>
      </w:hyperlink>
      <w:r w:rsidRPr="00957670">
        <w:rPr>
          <w:rFonts w:ascii="Arial" w:hAnsi="Arial"/>
          <w:color w:val="auto"/>
          <w:sz w:val="22"/>
          <w:szCs w:val="22"/>
          <w:lang w:val="pl-PL"/>
        </w:rPr>
        <w:t xml:space="preserve"> </w:t>
      </w:r>
    </w:p>
    <w:p w14:paraId="4BCEF7D8" w14:textId="77777777" w:rsidR="00910E64" w:rsidRPr="00957670" w:rsidRDefault="00910E64" w:rsidP="0032231C">
      <w:pPr>
        <w:pStyle w:val="Tekstpodstawowy"/>
        <w:numPr>
          <w:ilvl w:val="0"/>
          <w:numId w:val="47"/>
        </w:numPr>
        <w:spacing w:before="60" w:line="276" w:lineRule="auto"/>
        <w:ind w:left="426" w:hanging="426"/>
        <w:outlineLvl w:val="0"/>
        <w:rPr>
          <w:rFonts w:ascii="Arial" w:hAnsi="Arial" w:cs="Arial"/>
          <w:color w:val="auto"/>
          <w:sz w:val="22"/>
          <w:szCs w:val="22"/>
          <w:lang w:val="pl-PL"/>
        </w:rPr>
      </w:pPr>
      <w:r w:rsidRPr="00957670">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5E06E991" w14:textId="77777777" w:rsidR="00803751" w:rsidRPr="00957670" w:rsidRDefault="00803751" w:rsidP="001167A1">
      <w:pPr>
        <w:pStyle w:val="Tekstpodstawowy"/>
        <w:spacing w:before="120" w:after="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GWARANCJA</w:t>
      </w:r>
    </w:p>
    <w:p w14:paraId="4A3B402F" w14:textId="77777777" w:rsidR="00803751" w:rsidRPr="00957670" w:rsidRDefault="00803751" w:rsidP="001167A1">
      <w:pPr>
        <w:pStyle w:val="Tekstpodstawowy"/>
        <w:spacing w:before="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 1</w:t>
      </w:r>
      <w:r w:rsidR="00D475CB" w:rsidRPr="00957670">
        <w:rPr>
          <w:rFonts w:ascii="Arial" w:hAnsi="Arial" w:cs="Arial"/>
          <w:b/>
          <w:color w:val="auto"/>
          <w:sz w:val="22"/>
          <w:szCs w:val="22"/>
          <w:lang w:val="pl-PL"/>
        </w:rPr>
        <w:t>6</w:t>
      </w:r>
    </w:p>
    <w:p w14:paraId="5E1A231D" w14:textId="77777777" w:rsidR="00EA24D3" w:rsidRPr="00957670" w:rsidRDefault="00EA24D3" w:rsidP="001167A1">
      <w:pPr>
        <w:pStyle w:val="Tekstpodstawowy"/>
        <w:numPr>
          <w:ilvl w:val="0"/>
          <w:numId w:val="7"/>
        </w:numPr>
        <w:tabs>
          <w:tab w:val="clear" w:pos="720"/>
        </w:tabs>
        <w:spacing w:before="60" w:line="276" w:lineRule="auto"/>
        <w:ind w:left="284" w:hanging="284"/>
        <w:rPr>
          <w:rFonts w:ascii="Arial" w:hAnsi="Arial" w:cs="Arial"/>
          <w:color w:val="auto"/>
          <w:sz w:val="22"/>
          <w:szCs w:val="22"/>
          <w:lang w:val="pl-PL"/>
        </w:rPr>
      </w:pPr>
      <w:r w:rsidRPr="00957670">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957670">
        <w:rPr>
          <w:rFonts w:ascii="Arial" w:hAnsi="Arial" w:cs="Arial"/>
          <w:b/>
          <w:bCs/>
          <w:color w:val="auto"/>
          <w:sz w:val="22"/>
          <w:szCs w:val="22"/>
          <w:lang w:val="pl-PL"/>
        </w:rPr>
        <w:t xml:space="preserve">. </w:t>
      </w:r>
      <w:r w:rsidRPr="00957670">
        <w:rPr>
          <w:rFonts w:ascii="Arial" w:hAnsi="Arial" w:cs="Arial"/>
          <w:bCs/>
          <w:color w:val="auto"/>
          <w:sz w:val="22"/>
          <w:szCs w:val="22"/>
          <w:lang w:val="pl-PL"/>
        </w:rPr>
        <w:t>Wykonawca gwarantuje, że wszystkie materiały i urządzenia dostarczone przez niego będą nowe, pełnej wartości handlowej i nadające się do użycia w celu im przeznaczonym.</w:t>
      </w:r>
    </w:p>
    <w:p w14:paraId="2BC1F9C9" w14:textId="468B603F" w:rsidR="00EA24D3" w:rsidRPr="00957670" w:rsidRDefault="00EA24D3" w:rsidP="001167A1">
      <w:pPr>
        <w:pStyle w:val="Tekstpodstawowy"/>
        <w:numPr>
          <w:ilvl w:val="0"/>
          <w:numId w:val="7"/>
        </w:numPr>
        <w:tabs>
          <w:tab w:val="clear" w:pos="720"/>
        </w:tabs>
        <w:spacing w:before="60" w:line="276" w:lineRule="auto"/>
        <w:ind w:left="284" w:hanging="284"/>
        <w:rPr>
          <w:rFonts w:ascii="Arial" w:hAnsi="Arial" w:cs="Arial"/>
          <w:color w:val="auto"/>
          <w:sz w:val="22"/>
          <w:szCs w:val="22"/>
          <w:lang w:val="pl-PL"/>
        </w:rPr>
      </w:pPr>
      <w:r w:rsidRPr="00957670">
        <w:rPr>
          <w:rFonts w:ascii="Arial" w:hAnsi="Arial" w:cs="Arial"/>
          <w:color w:val="auto"/>
          <w:sz w:val="22"/>
          <w:szCs w:val="22"/>
        </w:rPr>
        <w:t xml:space="preserve">Wykonawca udziela Zamawiającemu </w:t>
      </w:r>
      <w:r w:rsidRPr="00957670">
        <w:rPr>
          <w:rFonts w:ascii="Arial" w:hAnsi="Arial" w:cs="Arial"/>
          <w:b/>
          <w:color w:val="auto"/>
          <w:sz w:val="22"/>
          <w:szCs w:val="22"/>
        </w:rPr>
        <w:t xml:space="preserve">gwarancji </w:t>
      </w:r>
      <w:r w:rsidRPr="00957670">
        <w:rPr>
          <w:rFonts w:ascii="Arial" w:hAnsi="Arial" w:cs="Arial"/>
          <w:color w:val="auto"/>
          <w:sz w:val="22"/>
          <w:szCs w:val="22"/>
        </w:rPr>
        <w:t xml:space="preserve">dla przedmiotu umowy na okres .......... </w:t>
      </w:r>
      <w:r w:rsidRPr="00957670">
        <w:rPr>
          <w:rFonts w:ascii="Arial" w:hAnsi="Arial" w:cs="Arial"/>
          <w:b/>
          <w:color w:val="auto"/>
          <w:sz w:val="22"/>
          <w:szCs w:val="22"/>
        </w:rPr>
        <w:t>miesięcy</w:t>
      </w:r>
      <w:r w:rsidRPr="00957670">
        <w:rPr>
          <w:rFonts w:ascii="Arial" w:hAnsi="Arial" w:cs="Arial"/>
          <w:color w:val="auto"/>
          <w:sz w:val="22"/>
          <w:szCs w:val="22"/>
        </w:rPr>
        <w:t xml:space="preserve"> </w:t>
      </w:r>
      <w:r w:rsidRPr="00957670">
        <w:rPr>
          <w:rFonts w:ascii="Arial" w:hAnsi="Arial" w:cs="Arial"/>
          <w:color w:val="auto"/>
          <w:sz w:val="22"/>
          <w:szCs w:val="22"/>
          <w:lang w:val="pl-PL"/>
        </w:rPr>
        <w:t>licząc od daty odbioru końcowego robót i zapewnia o jego prawidłowym funkcjonowaniu.</w:t>
      </w:r>
    </w:p>
    <w:p w14:paraId="4B985D39" w14:textId="77777777" w:rsidR="00EA24D3" w:rsidRPr="00957670" w:rsidRDefault="00EA24D3" w:rsidP="001167A1">
      <w:pPr>
        <w:pStyle w:val="Tekstpodstawowy"/>
        <w:numPr>
          <w:ilvl w:val="0"/>
          <w:numId w:val="7"/>
        </w:numPr>
        <w:tabs>
          <w:tab w:val="clear" w:pos="720"/>
        </w:tabs>
        <w:spacing w:before="60" w:line="276" w:lineRule="auto"/>
        <w:ind w:left="284" w:hanging="284"/>
        <w:rPr>
          <w:rFonts w:ascii="Arial" w:hAnsi="Arial" w:cs="Arial"/>
          <w:color w:val="auto"/>
          <w:sz w:val="22"/>
          <w:szCs w:val="22"/>
          <w:lang w:val="pl-PL"/>
        </w:rPr>
      </w:pPr>
      <w:r w:rsidRPr="00957670">
        <w:rPr>
          <w:rFonts w:ascii="Arial" w:hAnsi="Arial" w:cs="Arial"/>
          <w:color w:val="auto"/>
          <w:sz w:val="22"/>
          <w:szCs w:val="22"/>
          <w:lang w:val="pl-PL"/>
        </w:rPr>
        <w:t xml:space="preserve">Na podstawie art. 558 § 1 k.c. </w:t>
      </w:r>
      <w:r w:rsidRPr="00957670">
        <w:rPr>
          <w:rFonts w:ascii="Arial" w:hAnsi="Arial" w:cs="Arial"/>
          <w:i/>
          <w:color w:val="auto"/>
          <w:sz w:val="22"/>
          <w:szCs w:val="22"/>
          <w:lang w:val="pl-PL"/>
        </w:rPr>
        <w:t>(</w:t>
      </w:r>
      <w:r w:rsidRPr="00957670">
        <w:rPr>
          <w:rFonts w:ascii="Arial" w:hAnsi="Arial" w:cs="Arial"/>
          <w:i/>
          <w:color w:val="auto"/>
          <w:sz w:val="22"/>
          <w:szCs w:val="22"/>
        </w:rPr>
        <w:t>Dz. U. z 2018r., poz. 1025 z pózn. zm.</w:t>
      </w:r>
      <w:r w:rsidRPr="00957670">
        <w:rPr>
          <w:rFonts w:ascii="Arial" w:hAnsi="Arial" w:cs="Arial"/>
          <w:i/>
          <w:color w:val="auto"/>
          <w:sz w:val="22"/>
          <w:szCs w:val="22"/>
          <w:lang w:val="pl-PL"/>
        </w:rPr>
        <w:t xml:space="preserve">) </w:t>
      </w:r>
      <w:r w:rsidRPr="00957670">
        <w:rPr>
          <w:rFonts w:ascii="Arial" w:hAnsi="Arial" w:cs="Arial"/>
          <w:color w:val="auto"/>
          <w:sz w:val="22"/>
          <w:szCs w:val="22"/>
          <w:lang w:val="pl-PL"/>
        </w:rPr>
        <w:t>rozszerza się odpowiedzialność z tytułu rękojmi na okres gwarancji.</w:t>
      </w:r>
    </w:p>
    <w:p w14:paraId="2F3D3F4E" w14:textId="77777777" w:rsidR="00EA24D3" w:rsidRPr="00957670" w:rsidRDefault="00EA24D3" w:rsidP="001167A1">
      <w:pPr>
        <w:pStyle w:val="Tekstpodstawowy"/>
        <w:numPr>
          <w:ilvl w:val="0"/>
          <w:numId w:val="7"/>
        </w:numPr>
        <w:tabs>
          <w:tab w:val="clear" w:pos="720"/>
        </w:tabs>
        <w:spacing w:before="60" w:line="276" w:lineRule="auto"/>
        <w:ind w:left="284" w:hanging="284"/>
        <w:rPr>
          <w:rFonts w:ascii="Arial" w:hAnsi="Arial" w:cs="Arial"/>
          <w:color w:val="auto"/>
          <w:sz w:val="22"/>
          <w:szCs w:val="22"/>
          <w:lang w:val="pl-PL"/>
        </w:rPr>
      </w:pPr>
      <w:r w:rsidRPr="00957670">
        <w:rPr>
          <w:rFonts w:ascii="Arial" w:hAnsi="Arial" w:cs="Arial"/>
          <w:color w:val="auto"/>
          <w:sz w:val="22"/>
          <w:szCs w:val="22"/>
        </w:rPr>
        <w:t xml:space="preserve">W okresie gwarancji Wykonawca zobowiązany jest do bezpłatnego usunięcia wszelkich usterek i wad w terminie </w:t>
      </w:r>
      <w:r w:rsidRPr="00957670">
        <w:rPr>
          <w:rFonts w:ascii="Arial" w:hAnsi="Arial" w:cs="Arial"/>
          <w:b/>
          <w:color w:val="auto"/>
          <w:sz w:val="22"/>
          <w:szCs w:val="22"/>
        </w:rPr>
        <w:t>14 dni</w:t>
      </w:r>
      <w:r w:rsidRPr="00957670">
        <w:rPr>
          <w:rFonts w:ascii="Arial" w:hAnsi="Arial" w:cs="Arial"/>
          <w:color w:val="auto"/>
          <w:sz w:val="22"/>
          <w:szCs w:val="22"/>
        </w:rPr>
        <w:t xml:space="preserve"> </w:t>
      </w:r>
      <w:r w:rsidRPr="00957670">
        <w:rPr>
          <w:rFonts w:ascii="Arial" w:hAnsi="Arial" w:cs="Arial"/>
          <w:b/>
          <w:color w:val="auto"/>
          <w:sz w:val="22"/>
          <w:szCs w:val="22"/>
        </w:rPr>
        <w:t>roboczych</w:t>
      </w:r>
      <w:r w:rsidRPr="00957670">
        <w:rPr>
          <w:rFonts w:ascii="Arial" w:hAnsi="Arial" w:cs="Arial"/>
          <w:color w:val="auto"/>
          <w:sz w:val="22"/>
          <w:szCs w:val="22"/>
        </w:rPr>
        <w:t xml:space="preserve"> od dnia powiadomienia Wykonawcy o ich powstaniu. Termin usunięci usterek może być wydłużony przez Zamawiającego na pisemny wniosek Wykonawcy. Powiadomienie o stwierdzeniu usterki (wady) może być przekazane faksem. Wykonawca jest zobowiązany do potwierdzenia przyjęcia powiadomienia o zgłoszeniu w czasie nie dłuższym niż 12 godz. od momentu jego przekazania.</w:t>
      </w:r>
    </w:p>
    <w:p w14:paraId="5BB266E1" w14:textId="77777777" w:rsidR="00EA24D3" w:rsidRPr="00957670" w:rsidRDefault="00EA24D3" w:rsidP="001167A1">
      <w:pPr>
        <w:pStyle w:val="Tekstpodstawowy"/>
        <w:numPr>
          <w:ilvl w:val="0"/>
          <w:numId w:val="7"/>
        </w:numPr>
        <w:tabs>
          <w:tab w:val="clear" w:pos="720"/>
        </w:tabs>
        <w:spacing w:before="60" w:line="276" w:lineRule="auto"/>
        <w:ind w:left="284" w:hanging="284"/>
        <w:rPr>
          <w:rFonts w:ascii="Arial" w:hAnsi="Arial" w:cs="Arial"/>
          <w:color w:val="auto"/>
          <w:sz w:val="22"/>
          <w:szCs w:val="22"/>
          <w:lang w:val="pl-PL"/>
        </w:rPr>
      </w:pPr>
      <w:r w:rsidRPr="00957670">
        <w:rPr>
          <w:rFonts w:ascii="Arial" w:hAnsi="Arial" w:cs="Arial"/>
          <w:color w:val="auto"/>
          <w:sz w:val="22"/>
          <w:szCs w:val="22"/>
        </w:rPr>
        <w:t>W przypadku bezskutecznego upływu terminu usunięcia stwierdzonych usterek, wad Zamawiający ma prawo usunąć je we własnym zakresie lub zlecić ich usunięcie innemu podmiotowi a kosztami obciążyć Wykonawcę bez utraty praw gwarancyjnych.</w:t>
      </w:r>
    </w:p>
    <w:p w14:paraId="6621B3E2" w14:textId="77777777" w:rsidR="00EA24D3" w:rsidRPr="00957670" w:rsidRDefault="00EA24D3" w:rsidP="001167A1">
      <w:pPr>
        <w:pStyle w:val="Tekstpodstawowy"/>
        <w:numPr>
          <w:ilvl w:val="0"/>
          <w:numId w:val="7"/>
        </w:numPr>
        <w:tabs>
          <w:tab w:val="clear" w:pos="720"/>
        </w:tabs>
        <w:spacing w:before="60" w:line="276" w:lineRule="auto"/>
        <w:ind w:left="284" w:hanging="284"/>
        <w:rPr>
          <w:rFonts w:ascii="Arial" w:hAnsi="Arial" w:cs="Arial"/>
          <w:color w:val="auto"/>
          <w:sz w:val="22"/>
          <w:szCs w:val="22"/>
          <w:lang w:val="pl-PL"/>
        </w:rPr>
      </w:pPr>
      <w:r w:rsidRPr="00957670">
        <w:rPr>
          <w:rFonts w:ascii="Arial" w:hAnsi="Arial" w:cs="Arial"/>
          <w:color w:val="auto"/>
          <w:sz w:val="22"/>
          <w:szCs w:val="22"/>
        </w:rPr>
        <w:t>Wykonawca oświadcza, że jest jedynym zobowiązanym do wykonywania zobowiązań z tytułu gwarancji jakości i rękojmi, w tym również za prace wykonywane przez podwykonawców.</w:t>
      </w:r>
    </w:p>
    <w:p w14:paraId="35FEBF64" w14:textId="77777777" w:rsidR="00EA24D3" w:rsidRPr="00957670" w:rsidRDefault="00EA24D3" w:rsidP="001167A1">
      <w:pPr>
        <w:pStyle w:val="Tekstpodstawowy"/>
        <w:numPr>
          <w:ilvl w:val="0"/>
          <w:numId w:val="7"/>
        </w:numPr>
        <w:tabs>
          <w:tab w:val="clear" w:pos="720"/>
        </w:tabs>
        <w:spacing w:before="60" w:line="276" w:lineRule="auto"/>
        <w:ind w:left="284" w:hanging="284"/>
        <w:rPr>
          <w:rFonts w:ascii="Arial" w:hAnsi="Arial" w:cs="Arial"/>
          <w:color w:val="auto"/>
          <w:sz w:val="22"/>
          <w:szCs w:val="22"/>
          <w:lang w:val="pl-PL"/>
        </w:rPr>
      </w:pPr>
      <w:r w:rsidRPr="00957670">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09013473" w14:textId="77777777" w:rsidR="00803751" w:rsidRPr="00957670" w:rsidRDefault="00803751" w:rsidP="00C87CBF">
      <w:pPr>
        <w:pStyle w:val="Nagwek4"/>
        <w:numPr>
          <w:ilvl w:val="3"/>
          <w:numId w:val="26"/>
        </w:numPr>
        <w:suppressAutoHyphens/>
        <w:spacing w:before="120" w:after="120" w:line="276" w:lineRule="auto"/>
        <w:ind w:left="2829" w:firstLine="709"/>
        <w:jc w:val="left"/>
        <w:rPr>
          <w:rFonts w:ascii="Arial" w:hAnsi="Arial" w:cs="Arial"/>
          <w:sz w:val="22"/>
          <w:szCs w:val="22"/>
        </w:rPr>
      </w:pPr>
      <w:r w:rsidRPr="00957670">
        <w:rPr>
          <w:rFonts w:ascii="Arial" w:hAnsi="Arial" w:cs="Arial"/>
          <w:sz w:val="22"/>
          <w:szCs w:val="22"/>
        </w:rPr>
        <w:t>WARUNKI PŁATNOŚCI</w:t>
      </w:r>
    </w:p>
    <w:p w14:paraId="0E45E072" w14:textId="77777777" w:rsidR="00803751" w:rsidRPr="00957670" w:rsidRDefault="00803751" w:rsidP="001167A1">
      <w:pPr>
        <w:pStyle w:val="Tekstpodstawowy"/>
        <w:spacing w:before="120" w:after="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 1</w:t>
      </w:r>
      <w:r w:rsidR="00C14E07" w:rsidRPr="00957670">
        <w:rPr>
          <w:rFonts w:ascii="Arial" w:hAnsi="Arial" w:cs="Arial"/>
          <w:b/>
          <w:color w:val="auto"/>
          <w:sz w:val="22"/>
          <w:szCs w:val="22"/>
          <w:lang w:val="pl-PL"/>
        </w:rPr>
        <w:t>7</w:t>
      </w:r>
    </w:p>
    <w:p w14:paraId="29C01F87" w14:textId="77777777" w:rsidR="00803751" w:rsidRPr="00957670" w:rsidRDefault="00803751" w:rsidP="00C87CBF">
      <w:pPr>
        <w:pStyle w:val="Tekstpodstawowy"/>
        <w:numPr>
          <w:ilvl w:val="0"/>
          <w:numId w:val="28"/>
        </w:numPr>
        <w:tabs>
          <w:tab w:val="clear" w:pos="283"/>
          <w:tab w:val="num" w:pos="426"/>
        </w:tabs>
        <w:spacing w:before="60" w:line="276" w:lineRule="auto"/>
        <w:ind w:left="425" w:hanging="425"/>
        <w:rPr>
          <w:rFonts w:ascii="Arial" w:hAnsi="Arial" w:cs="Arial"/>
          <w:color w:val="auto"/>
          <w:sz w:val="22"/>
          <w:szCs w:val="22"/>
        </w:rPr>
      </w:pPr>
      <w:r w:rsidRPr="00957670">
        <w:rPr>
          <w:rFonts w:ascii="Arial" w:hAnsi="Arial" w:cs="Arial"/>
          <w:color w:val="auto"/>
          <w:sz w:val="22"/>
          <w:szCs w:val="22"/>
        </w:rPr>
        <w:t>Strony postanawiają, że rozliczenie za wykonanie przedmiotu umowy odbędzie się</w:t>
      </w:r>
      <w:r w:rsidR="002D6CF8" w:rsidRPr="00957670">
        <w:rPr>
          <w:rFonts w:ascii="Arial" w:hAnsi="Arial" w:cs="Arial"/>
          <w:color w:val="auto"/>
          <w:sz w:val="22"/>
          <w:szCs w:val="22"/>
        </w:rPr>
        <w:t>,</w:t>
      </w:r>
      <w:r w:rsidR="0097403F" w:rsidRPr="00957670">
        <w:rPr>
          <w:rFonts w:ascii="Arial" w:hAnsi="Arial" w:cs="Arial"/>
          <w:color w:val="auto"/>
          <w:sz w:val="22"/>
          <w:szCs w:val="22"/>
        </w:rPr>
        <w:t xml:space="preserve"> zgodnie z</w:t>
      </w:r>
      <w:r w:rsidR="00B10136" w:rsidRPr="00957670">
        <w:rPr>
          <w:rFonts w:ascii="Arial" w:hAnsi="Arial" w:cs="Arial"/>
          <w:color w:val="auto"/>
          <w:sz w:val="22"/>
          <w:szCs w:val="22"/>
        </w:rPr>
        <w:t xml:space="preserve"> </w:t>
      </w:r>
      <w:r w:rsidR="0097403F" w:rsidRPr="00957670">
        <w:rPr>
          <w:rFonts w:ascii="Arial" w:hAnsi="Arial" w:cs="Arial"/>
          <w:color w:val="auto"/>
          <w:sz w:val="22"/>
          <w:szCs w:val="22"/>
        </w:rPr>
        <w:t>harmonogramem</w:t>
      </w:r>
      <w:r w:rsidR="002D6CF8" w:rsidRPr="00957670">
        <w:rPr>
          <w:rFonts w:ascii="Arial" w:hAnsi="Arial" w:cs="Arial"/>
          <w:color w:val="auto"/>
          <w:sz w:val="22"/>
          <w:szCs w:val="22"/>
        </w:rPr>
        <w:t xml:space="preserve"> rzeczowo-finansowym, </w:t>
      </w:r>
      <w:r w:rsidR="004E7BB7" w:rsidRPr="00957670">
        <w:rPr>
          <w:rFonts w:ascii="Arial" w:hAnsi="Arial" w:cs="Arial"/>
          <w:color w:val="auto"/>
          <w:sz w:val="22"/>
          <w:szCs w:val="22"/>
        </w:rPr>
        <w:t xml:space="preserve">fakturami </w:t>
      </w:r>
      <w:r w:rsidRPr="00957670">
        <w:rPr>
          <w:rFonts w:ascii="Arial" w:hAnsi="Arial" w:cs="Arial"/>
          <w:color w:val="auto"/>
          <w:sz w:val="22"/>
          <w:szCs w:val="22"/>
        </w:rPr>
        <w:t>przejściow</w:t>
      </w:r>
      <w:r w:rsidR="004E7BB7" w:rsidRPr="00957670">
        <w:rPr>
          <w:rFonts w:ascii="Arial" w:hAnsi="Arial" w:cs="Arial"/>
          <w:color w:val="auto"/>
          <w:sz w:val="22"/>
          <w:szCs w:val="22"/>
        </w:rPr>
        <w:t xml:space="preserve">ymi </w:t>
      </w:r>
      <w:r w:rsidRPr="00957670">
        <w:rPr>
          <w:rFonts w:ascii="Arial" w:hAnsi="Arial" w:cs="Arial"/>
          <w:color w:val="auto"/>
          <w:sz w:val="22"/>
          <w:szCs w:val="22"/>
        </w:rPr>
        <w:t xml:space="preserve">oraz fakturą końcową po zakończeniu i odbiorze przedmiotu umowy. </w:t>
      </w:r>
    </w:p>
    <w:p w14:paraId="4A8634AA" w14:textId="23CEBD0A" w:rsidR="00C14E07" w:rsidRPr="00957670" w:rsidRDefault="00C14E07" w:rsidP="00C87CBF">
      <w:pPr>
        <w:pStyle w:val="Tekstpodstawowy"/>
        <w:numPr>
          <w:ilvl w:val="0"/>
          <w:numId w:val="28"/>
        </w:numPr>
        <w:tabs>
          <w:tab w:val="clear" w:pos="283"/>
          <w:tab w:val="num" w:pos="426"/>
        </w:tabs>
        <w:spacing w:before="60" w:line="276" w:lineRule="auto"/>
        <w:ind w:left="425" w:hanging="425"/>
        <w:rPr>
          <w:rFonts w:ascii="Arial" w:hAnsi="Arial" w:cs="Arial"/>
          <w:color w:val="auto"/>
          <w:sz w:val="22"/>
          <w:szCs w:val="22"/>
        </w:rPr>
      </w:pPr>
      <w:r w:rsidRPr="00957670">
        <w:rPr>
          <w:rFonts w:ascii="Arial" w:hAnsi="Arial" w:cs="Arial"/>
          <w:color w:val="auto"/>
          <w:sz w:val="22"/>
          <w:szCs w:val="22"/>
          <w:lang w:val="pl-PL"/>
        </w:rPr>
        <w:t>Pierwszą fakturę Wykon</w:t>
      </w:r>
      <w:r w:rsidR="00691AC4" w:rsidRPr="00957670">
        <w:rPr>
          <w:rFonts w:ascii="Arial" w:hAnsi="Arial" w:cs="Arial"/>
          <w:color w:val="auto"/>
          <w:sz w:val="22"/>
          <w:szCs w:val="22"/>
          <w:lang w:val="pl-PL"/>
        </w:rPr>
        <w:t xml:space="preserve">awca może wystawić po uzyskaniu decyzji </w:t>
      </w:r>
      <w:r w:rsidR="000C0487" w:rsidRPr="00957670">
        <w:rPr>
          <w:rFonts w:ascii="Arial" w:hAnsi="Arial" w:cs="Arial"/>
          <w:color w:val="auto"/>
          <w:sz w:val="22"/>
          <w:szCs w:val="22"/>
          <w:lang w:val="pl-PL"/>
        </w:rPr>
        <w:t>pozwolenia na budowę</w:t>
      </w:r>
      <w:r w:rsidR="00691AC4" w:rsidRPr="00957670">
        <w:rPr>
          <w:rFonts w:ascii="Arial" w:hAnsi="Arial" w:cs="Arial"/>
          <w:color w:val="auto"/>
          <w:sz w:val="22"/>
          <w:szCs w:val="22"/>
          <w:lang w:val="pl-PL"/>
        </w:rPr>
        <w:t xml:space="preserve"> </w:t>
      </w:r>
      <w:r w:rsidR="009649C1" w:rsidRPr="00957670">
        <w:rPr>
          <w:rFonts w:ascii="Arial" w:hAnsi="Arial" w:cs="Arial"/>
          <w:color w:val="auto"/>
          <w:sz w:val="22"/>
          <w:szCs w:val="22"/>
          <w:lang w:val="pl-PL"/>
        </w:rPr>
        <w:t>oraz podpisaniu przez obie strony protokołu odbioru dokumentacji projektowej</w:t>
      </w:r>
      <w:r w:rsidRPr="00957670">
        <w:rPr>
          <w:rFonts w:ascii="Arial" w:hAnsi="Arial" w:cs="Arial"/>
          <w:color w:val="auto"/>
          <w:sz w:val="22"/>
          <w:szCs w:val="22"/>
          <w:lang w:val="pl-PL"/>
        </w:rPr>
        <w:t xml:space="preserve">. Maksymalna kwota jaką Wykonawca może w niej żądać musi być zgodną z wartością przewidzianą na wykonanie prac projektowych w </w:t>
      </w:r>
      <w:r w:rsidR="00641903" w:rsidRPr="00957670">
        <w:rPr>
          <w:rFonts w:ascii="Arial" w:hAnsi="Arial" w:cs="Arial"/>
          <w:color w:val="auto"/>
          <w:sz w:val="22"/>
          <w:szCs w:val="22"/>
          <w:lang w:val="pl-PL"/>
        </w:rPr>
        <w:t>f</w:t>
      </w:r>
      <w:r w:rsidRPr="00957670">
        <w:rPr>
          <w:rFonts w:ascii="Arial" w:hAnsi="Arial" w:cs="Arial"/>
          <w:color w:val="auto"/>
          <w:sz w:val="22"/>
          <w:szCs w:val="22"/>
          <w:lang w:val="pl-PL"/>
        </w:rPr>
        <w:t xml:space="preserve">ormularzu </w:t>
      </w:r>
      <w:r w:rsidR="00E82B30" w:rsidRPr="00957670">
        <w:rPr>
          <w:rFonts w:ascii="Arial" w:hAnsi="Arial" w:cs="Arial"/>
          <w:color w:val="auto"/>
          <w:sz w:val="22"/>
          <w:szCs w:val="22"/>
          <w:lang w:val="pl-PL"/>
        </w:rPr>
        <w:t>ofertowym.</w:t>
      </w:r>
    </w:p>
    <w:p w14:paraId="199F478F" w14:textId="77777777" w:rsidR="00803751" w:rsidRPr="00957670" w:rsidRDefault="00C14E07" w:rsidP="00C87CBF">
      <w:pPr>
        <w:pStyle w:val="Tekstpodstawowy"/>
        <w:numPr>
          <w:ilvl w:val="0"/>
          <w:numId w:val="28"/>
        </w:numPr>
        <w:tabs>
          <w:tab w:val="clear" w:pos="283"/>
          <w:tab w:val="num" w:pos="426"/>
        </w:tabs>
        <w:spacing w:before="60" w:line="276" w:lineRule="auto"/>
        <w:ind w:left="425" w:hanging="425"/>
        <w:rPr>
          <w:rFonts w:ascii="Arial" w:hAnsi="Arial" w:cs="Arial"/>
          <w:color w:val="auto"/>
          <w:sz w:val="22"/>
          <w:szCs w:val="22"/>
        </w:rPr>
      </w:pPr>
      <w:r w:rsidRPr="00957670">
        <w:rPr>
          <w:rFonts w:ascii="Arial" w:hAnsi="Arial" w:cs="Arial"/>
          <w:color w:val="auto"/>
          <w:sz w:val="22"/>
          <w:szCs w:val="22"/>
        </w:rPr>
        <w:t>Następne f</w:t>
      </w:r>
      <w:r w:rsidR="0097403F" w:rsidRPr="00957670">
        <w:rPr>
          <w:rFonts w:ascii="Arial" w:hAnsi="Arial" w:cs="Arial"/>
          <w:color w:val="auto"/>
          <w:sz w:val="22"/>
          <w:szCs w:val="22"/>
        </w:rPr>
        <w:t>aktury przejściowe wystawiane będą na koniec każdego okresu rozliczeniowego</w:t>
      </w:r>
      <w:r w:rsidR="002D6CF8" w:rsidRPr="00957670">
        <w:rPr>
          <w:rFonts w:ascii="Arial" w:hAnsi="Arial" w:cs="Arial"/>
          <w:color w:val="auto"/>
          <w:sz w:val="22"/>
          <w:szCs w:val="22"/>
        </w:rPr>
        <w:t xml:space="preserve"> </w:t>
      </w:r>
      <w:r w:rsidR="00C95862" w:rsidRPr="00957670">
        <w:rPr>
          <w:rFonts w:ascii="Arial" w:hAnsi="Arial" w:cs="Arial"/>
          <w:color w:val="auto"/>
          <w:sz w:val="22"/>
          <w:szCs w:val="22"/>
        </w:rPr>
        <w:t xml:space="preserve">(nie krótszego niż </w:t>
      </w:r>
      <w:r w:rsidR="002D6CF8" w:rsidRPr="00957670">
        <w:rPr>
          <w:rFonts w:ascii="Arial" w:hAnsi="Arial" w:cs="Arial"/>
          <w:color w:val="auto"/>
          <w:sz w:val="22"/>
          <w:szCs w:val="22"/>
        </w:rPr>
        <w:t>1 miesiąc</w:t>
      </w:r>
      <w:r w:rsidR="00C95862" w:rsidRPr="00957670">
        <w:rPr>
          <w:rFonts w:ascii="Arial" w:hAnsi="Arial" w:cs="Arial"/>
          <w:color w:val="auto"/>
          <w:sz w:val="22"/>
          <w:szCs w:val="22"/>
        </w:rPr>
        <w:t>)</w:t>
      </w:r>
      <w:r w:rsidR="0097403F" w:rsidRPr="00957670">
        <w:rPr>
          <w:rFonts w:ascii="Arial" w:hAnsi="Arial" w:cs="Arial"/>
          <w:color w:val="auto"/>
          <w:sz w:val="22"/>
          <w:szCs w:val="22"/>
        </w:rPr>
        <w:t>, po zakończeniu odbioru robót za dany okres rozliczeniowy</w:t>
      </w:r>
      <w:r w:rsidR="00803751" w:rsidRPr="00957670">
        <w:rPr>
          <w:rFonts w:ascii="Arial" w:hAnsi="Arial" w:cs="Arial"/>
          <w:color w:val="auto"/>
          <w:sz w:val="22"/>
          <w:szCs w:val="22"/>
        </w:rPr>
        <w:t>.</w:t>
      </w:r>
    </w:p>
    <w:p w14:paraId="0E88FEB6" w14:textId="034AAAAA" w:rsidR="00803751" w:rsidRPr="00957670" w:rsidRDefault="00803751" w:rsidP="00C87CBF">
      <w:pPr>
        <w:pStyle w:val="Tekstpodstawowy"/>
        <w:numPr>
          <w:ilvl w:val="0"/>
          <w:numId w:val="28"/>
        </w:numPr>
        <w:tabs>
          <w:tab w:val="clear" w:pos="283"/>
          <w:tab w:val="num" w:pos="426"/>
        </w:tabs>
        <w:spacing w:before="60" w:line="276" w:lineRule="auto"/>
        <w:ind w:left="425" w:hanging="425"/>
        <w:rPr>
          <w:rFonts w:ascii="Arial" w:hAnsi="Arial" w:cs="Arial"/>
          <w:color w:val="auto"/>
          <w:sz w:val="22"/>
          <w:szCs w:val="22"/>
        </w:rPr>
      </w:pPr>
      <w:r w:rsidRPr="00957670">
        <w:rPr>
          <w:rFonts w:ascii="Arial" w:hAnsi="Arial" w:cs="Arial"/>
          <w:color w:val="auto"/>
          <w:sz w:val="22"/>
          <w:szCs w:val="22"/>
        </w:rPr>
        <w:t xml:space="preserve">Podstawą ustalenia wynagrodzenia należnego wykonawcy za okres rozliczeniowy będą wartości robót za dany element określone w formularzu </w:t>
      </w:r>
      <w:r w:rsidR="00E82B30" w:rsidRPr="00957670">
        <w:rPr>
          <w:rFonts w:ascii="Arial" w:hAnsi="Arial" w:cs="Arial"/>
          <w:color w:val="auto"/>
          <w:sz w:val="22"/>
          <w:szCs w:val="22"/>
        </w:rPr>
        <w:t xml:space="preserve">ofertowym </w:t>
      </w:r>
      <w:r w:rsidRPr="00957670">
        <w:rPr>
          <w:rFonts w:ascii="Arial" w:hAnsi="Arial" w:cs="Arial"/>
          <w:color w:val="auto"/>
          <w:sz w:val="22"/>
          <w:szCs w:val="22"/>
        </w:rPr>
        <w:t xml:space="preserve">przy uwzględnieniu stopnia zaawansowania tych robót określonego przez Inspektora Nadzoru zgodnie </w:t>
      </w:r>
      <w:r w:rsidR="00B03062" w:rsidRPr="00957670">
        <w:rPr>
          <w:rFonts w:ascii="Arial" w:hAnsi="Arial" w:cs="Arial"/>
          <w:color w:val="auto"/>
          <w:sz w:val="22"/>
          <w:szCs w:val="22"/>
        </w:rPr>
        <w:br/>
      </w:r>
      <w:r w:rsidRPr="00957670">
        <w:rPr>
          <w:rFonts w:ascii="Arial" w:hAnsi="Arial" w:cs="Arial"/>
          <w:color w:val="auto"/>
          <w:sz w:val="22"/>
          <w:szCs w:val="22"/>
        </w:rPr>
        <w:t>z §1</w:t>
      </w:r>
      <w:r w:rsidR="00C14E07" w:rsidRPr="00957670">
        <w:rPr>
          <w:rFonts w:ascii="Arial" w:hAnsi="Arial" w:cs="Arial"/>
          <w:color w:val="auto"/>
          <w:sz w:val="22"/>
          <w:szCs w:val="22"/>
        </w:rPr>
        <w:t>5</w:t>
      </w:r>
      <w:r w:rsidRPr="00957670">
        <w:rPr>
          <w:rFonts w:ascii="Arial" w:hAnsi="Arial" w:cs="Arial"/>
          <w:color w:val="auto"/>
          <w:sz w:val="22"/>
          <w:szCs w:val="22"/>
        </w:rPr>
        <w:t xml:space="preserve"> ust. 3 umowy</w:t>
      </w:r>
      <w:r w:rsidR="0097403F" w:rsidRPr="00957670">
        <w:rPr>
          <w:rFonts w:ascii="Arial" w:hAnsi="Arial" w:cs="Arial"/>
          <w:color w:val="auto"/>
          <w:sz w:val="22"/>
          <w:szCs w:val="22"/>
        </w:rPr>
        <w:t xml:space="preserve">. Wartość faktury przejściowej za dany okres rozliczeniowy nie może przekroczyć wielkości planowanych nakładów ujętych na ten okres w harmonogramie rzeczowo-finansowym. Dokonywanie zmian harmonogramu następuje wyłącznie w trybie określonym w § </w:t>
      </w:r>
      <w:r w:rsidR="009649C1" w:rsidRPr="00957670">
        <w:rPr>
          <w:rFonts w:ascii="Arial" w:hAnsi="Arial" w:cs="Arial"/>
          <w:color w:val="auto"/>
          <w:sz w:val="22"/>
          <w:szCs w:val="22"/>
        </w:rPr>
        <w:t>5</w:t>
      </w:r>
      <w:r w:rsidR="0097403F" w:rsidRPr="00957670">
        <w:rPr>
          <w:rFonts w:ascii="Arial" w:hAnsi="Arial" w:cs="Arial"/>
          <w:color w:val="auto"/>
          <w:sz w:val="22"/>
          <w:szCs w:val="22"/>
        </w:rPr>
        <w:t xml:space="preserve"> ust</w:t>
      </w:r>
      <w:r w:rsidR="00691AC4" w:rsidRPr="00957670">
        <w:rPr>
          <w:rFonts w:ascii="Arial" w:hAnsi="Arial" w:cs="Arial"/>
          <w:color w:val="auto"/>
          <w:sz w:val="22"/>
          <w:szCs w:val="22"/>
        </w:rPr>
        <w:t>.</w:t>
      </w:r>
      <w:r w:rsidR="0097403F" w:rsidRPr="00957670">
        <w:rPr>
          <w:rFonts w:ascii="Arial" w:hAnsi="Arial" w:cs="Arial"/>
          <w:color w:val="auto"/>
          <w:sz w:val="22"/>
          <w:szCs w:val="22"/>
        </w:rPr>
        <w:t xml:space="preserve"> </w:t>
      </w:r>
      <w:r w:rsidR="00691AC4" w:rsidRPr="00957670">
        <w:rPr>
          <w:rFonts w:ascii="Arial" w:hAnsi="Arial" w:cs="Arial"/>
          <w:color w:val="auto"/>
          <w:sz w:val="22"/>
          <w:szCs w:val="22"/>
        </w:rPr>
        <w:t>11</w:t>
      </w:r>
      <w:r w:rsidR="0097403F" w:rsidRPr="00957670">
        <w:rPr>
          <w:rFonts w:ascii="Arial" w:hAnsi="Arial" w:cs="Arial"/>
          <w:color w:val="auto"/>
          <w:sz w:val="22"/>
          <w:szCs w:val="22"/>
        </w:rPr>
        <w:t xml:space="preserve"> umowy</w:t>
      </w:r>
    </w:p>
    <w:p w14:paraId="38A043B7" w14:textId="77777777" w:rsidR="00803751" w:rsidRPr="00957670" w:rsidRDefault="00803751" w:rsidP="00C87CBF">
      <w:pPr>
        <w:pStyle w:val="Tekstpodstawowy"/>
        <w:numPr>
          <w:ilvl w:val="0"/>
          <w:numId w:val="28"/>
        </w:numPr>
        <w:tabs>
          <w:tab w:val="clear" w:pos="283"/>
          <w:tab w:val="left" w:pos="426"/>
        </w:tabs>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 xml:space="preserve">Fakturę końcową Wykonawca wystawi po podpisaniu protokołu odbioru końcowego robót. </w:t>
      </w:r>
    </w:p>
    <w:p w14:paraId="775294C6" w14:textId="43F7BFB2" w:rsidR="00803751" w:rsidRPr="00957670" w:rsidRDefault="00FC7592" w:rsidP="00C87CBF">
      <w:pPr>
        <w:pStyle w:val="Tekstpodstawowy"/>
        <w:numPr>
          <w:ilvl w:val="0"/>
          <w:numId w:val="28"/>
        </w:numPr>
        <w:tabs>
          <w:tab w:val="clear" w:pos="283"/>
          <w:tab w:val="left" w:pos="426"/>
        </w:tabs>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 xml:space="preserve">Wartość ostatniej części wynagrodzenia nie może wynosić więcej niż </w:t>
      </w:r>
      <w:r w:rsidRPr="00957670">
        <w:rPr>
          <w:rFonts w:ascii="Arial" w:hAnsi="Arial" w:cs="Arial"/>
          <w:b/>
          <w:color w:val="auto"/>
          <w:sz w:val="22"/>
          <w:szCs w:val="22"/>
          <w:lang w:val="pl-PL"/>
        </w:rPr>
        <w:t>10%</w:t>
      </w:r>
      <w:r w:rsidRPr="00957670">
        <w:rPr>
          <w:rFonts w:ascii="Arial" w:hAnsi="Arial" w:cs="Arial"/>
          <w:color w:val="auto"/>
          <w:sz w:val="22"/>
          <w:szCs w:val="22"/>
          <w:lang w:val="pl-PL"/>
        </w:rPr>
        <w:t xml:space="preserve"> wynagrodzenia należnego wykonawcy.</w:t>
      </w:r>
    </w:p>
    <w:p w14:paraId="36227334" w14:textId="1281ECCE" w:rsidR="00311B71" w:rsidRPr="00957670" w:rsidRDefault="00FC7592" w:rsidP="00C87CBF">
      <w:pPr>
        <w:pStyle w:val="Tekstpodstawowy"/>
        <w:numPr>
          <w:ilvl w:val="0"/>
          <w:numId w:val="28"/>
        </w:numPr>
        <w:tabs>
          <w:tab w:val="clear" w:pos="283"/>
          <w:tab w:val="left" w:pos="426"/>
        </w:tabs>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Wykonawca nie wystawi faktury za dostarczone, lecz niezamontowane materiały</w:t>
      </w:r>
      <w:r w:rsidRPr="00957670">
        <w:rPr>
          <w:rFonts w:ascii="Arial" w:hAnsi="Arial" w:cs="Arial"/>
          <w:color w:val="auto"/>
          <w:sz w:val="22"/>
          <w:szCs w:val="22"/>
          <w:lang w:val="pl-PL"/>
        </w:rPr>
        <w:br/>
        <w:t>i urządzenia objęte przedmiotem umowy.</w:t>
      </w:r>
      <w:r w:rsidR="00831E75" w:rsidRPr="00957670">
        <w:rPr>
          <w:rFonts w:ascii="Arial" w:hAnsi="Arial" w:cs="Arial"/>
          <w:color w:val="auto"/>
          <w:sz w:val="22"/>
          <w:szCs w:val="22"/>
          <w:lang w:val="pl-PL"/>
        </w:rPr>
        <w:t xml:space="preserve"> </w:t>
      </w:r>
    </w:p>
    <w:p w14:paraId="62AA74B8" w14:textId="77777777" w:rsidR="00803751" w:rsidRPr="00957670" w:rsidRDefault="00803751" w:rsidP="00C87CBF">
      <w:pPr>
        <w:pStyle w:val="Tekstpodstawowy"/>
        <w:numPr>
          <w:ilvl w:val="0"/>
          <w:numId w:val="28"/>
        </w:numPr>
        <w:tabs>
          <w:tab w:val="clear" w:pos="283"/>
          <w:tab w:val="left" w:pos="426"/>
        </w:tabs>
        <w:spacing w:before="60" w:line="276" w:lineRule="auto"/>
        <w:ind w:left="425" w:hanging="425"/>
        <w:rPr>
          <w:rFonts w:ascii="Arial" w:hAnsi="Arial" w:cs="Arial"/>
          <w:color w:val="auto"/>
          <w:sz w:val="22"/>
          <w:szCs w:val="22"/>
        </w:rPr>
      </w:pPr>
      <w:r w:rsidRPr="00957670">
        <w:rPr>
          <w:rFonts w:ascii="Arial" w:hAnsi="Arial" w:cs="Arial"/>
          <w:color w:val="auto"/>
          <w:sz w:val="22"/>
          <w:szCs w:val="22"/>
          <w:lang w:val="pl-PL"/>
        </w:rPr>
        <w:t xml:space="preserve">Wykonawca zobowiązany jest do wystawienia faktury VAT w terminie 7 dni od daty podpisania protokołu odbioru robót (na papierze kserograficznym formatu A4 z przywołaniem numeru umowy). </w:t>
      </w:r>
    </w:p>
    <w:p w14:paraId="404CA716" w14:textId="77777777" w:rsidR="00554D56" w:rsidRPr="00957670" w:rsidRDefault="00691AC4" w:rsidP="00554D56">
      <w:pPr>
        <w:pStyle w:val="Tekstpodstawowy"/>
        <w:numPr>
          <w:ilvl w:val="0"/>
          <w:numId w:val="28"/>
        </w:numPr>
        <w:tabs>
          <w:tab w:val="clear" w:pos="283"/>
          <w:tab w:val="left" w:pos="426"/>
        </w:tabs>
        <w:spacing w:before="60" w:line="276" w:lineRule="auto"/>
        <w:ind w:left="425" w:hanging="425"/>
        <w:rPr>
          <w:rFonts w:ascii="Arial" w:hAnsi="Arial" w:cs="Arial"/>
          <w:color w:val="auto"/>
          <w:sz w:val="22"/>
          <w:szCs w:val="22"/>
        </w:rPr>
      </w:pPr>
      <w:r w:rsidRPr="00957670">
        <w:rPr>
          <w:rFonts w:ascii="Arial" w:hAnsi="Arial" w:cs="Arial"/>
          <w:color w:val="auto"/>
          <w:sz w:val="22"/>
          <w:szCs w:val="22"/>
        </w:rPr>
        <w:t xml:space="preserve">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w:t>
      </w:r>
    </w:p>
    <w:p w14:paraId="57B2D494" w14:textId="77777777" w:rsidR="00554D56" w:rsidRPr="00957670" w:rsidRDefault="00554D56" w:rsidP="00554D56">
      <w:pPr>
        <w:pStyle w:val="Tekstpodstawowy"/>
        <w:tabs>
          <w:tab w:val="left" w:pos="426"/>
        </w:tabs>
        <w:spacing w:before="60" w:line="276" w:lineRule="auto"/>
        <w:ind w:left="425"/>
        <w:rPr>
          <w:rFonts w:ascii="Arial" w:hAnsi="Arial" w:cs="Arial"/>
          <w:color w:val="auto"/>
          <w:sz w:val="22"/>
          <w:szCs w:val="22"/>
        </w:rPr>
      </w:pPr>
      <w:r w:rsidRPr="00957670">
        <w:rPr>
          <w:rFonts w:ascii="Arial" w:hAnsi="Arial" w:cs="Arial"/>
          <w:color w:val="auto"/>
          <w:sz w:val="22"/>
          <w:szCs w:val="22"/>
        </w:rPr>
        <w:t>Warunkiem zapłaty przez zamawiającego drugiej i następnych części należnego wynagrodzenia jest przedstawienie dowodów zapłaty wymagalnego wynagrodzenia podwykonawcom i dalszym podwykonawcom, biorącym udział w realizacji odebranych robót budowlanych.</w:t>
      </w:r>
    </w:p>
    <w:p w14:paraId="02920697" w14:textId="77777777" w:rsidR="00554D56" w:rsidRPr="00957670" w:rsidRDefault="00554D56" w:rsidP="00554D56">
      <w:pPr>
        <w:pStyle w:val="Tekstpodstawowy"/>
        <w:tabs>
          <w:tab w:val="left" w:pos="426"/>
        </w:tabs>
        <w:spacing w:before="60" w:line="276" w:lineRule="auto"/>
        <w:ind w:left="425"/>
        <w:rPr>
          <w:rFonts w:ascii="Arial" w:hAnsi="Arial" w:cs="Arial"/>
          <w:color w:val="auto"/>
          <w:sz w:val="22"/>
          <w:szCs w:val="22"/>
        </w:rPr>
      </w:pPr>
      <w:r w:rsidRPr="00957670">
        <w:rPr>
          <w:rFonts w:ascii="Arial" w:hAnsi="Arial" w:cs="Arial"/>
          <w:color w:val="auto"/>
          <w:sz w:val="22"/>
          <w:szCs w:val="22"/>
        </w:rPr>
        <w:t>W przypadku nieprzedstawienia przez wykonawcę wszystkich dowodów zapłaty, o których mowa powyżej</w:t>
      </w:r>
      <w:r w:rsidRPr="00957670">
        <w:rPr>
          <w:rFonts w:ascii="Arial" w:hAnsi="Arial" w:cs="Arial"/>
          <w:i/>
          <w:iCs/>
          <w:color w:val="auto"/>
          <w:sz w:val="22"/>
          <w:szCs w:val="22"/>
        </w:rPr>
        <w:t>,</w:t>
      </w:r>
      <w:r w:rsidRPr="00957670">
        <w:rPr>
          <w:rFonts w:ascii="Arial" w:hAnsi="Arial" w:cs="Arial"/>
          <w:color w:val="auto"/>
          <w:sz w:val="22"/>
          <w:szCs w:val="22"/>
        </w:rPr>
        <w:t xml:space="preserve"> wstrzymuje się wypłatę należnego wynagrodzenia za odebrane roboty budowlane w części równej sumie kwot wynikających z nieprzedstawionych dowodów zapłaty.</w:t>
      </w:r>
    </w:p>
    <w:p w14:paraId="371373A5" w14:textId="77777777" w:rsidR="00554D56" w:rsidRPr="00957670" w:rsidRDefault="00691AC4" w:rsidP="00554D56">
      <w:pPr>
        <w:pStyle w:val="Tekstpodstawowy"/>
        <w:tabs>
          <w:tab w:val="left" w:pos="426"/>
        </w:tabs>
        <w:spacing w:before="60" w:line="276" w:lineRule="auto"/>
        <w:ind w:left="425"/>
        <w:rPr>
          <w:rFonts w:ascii="Arial" w:hAnsi="Arial" w:cs="Arial"/>
          <w:color w:val="auto"/>
          <w:sz w:val="22"/>
          <w:szCs w:val="22"/>
        </w:rPr>
      </w:pPr>
      <w:r w:rsidRPr="00957670">
        <w:rPr>
          <w:rFonts w:ascii="Arial" w:hAnsi="Arial" w:cs="Arial"/>
          <w:color w:val="auto"/>
          <w:sz w:val="22"/>
          <w:szCs w:val="22"/>
        </w:rPr>
        <w:t xml:space="preserve">Przy fakturze końcowej z przedłożonych dokumentów </w:t>
      </w:r>
      <w:r w:rsidRPr="00957670">
        <w:rPr>
          <w:rFonts w:ascii="Arial" w:hAnsi="Arial" w:cs="Arial"/>
          <w:i/>
          <w:color w:val="auto"/>
          <w:sz w:val="22"/>
          <w:szCs w:val="22"/>
        </w:rPr>
        <w:t>(oświadczeń, dowodów zapłaty)</w:t>
      </w:r>
      <w:r w:rsidRPr="00957670">
        <w:rPr>
          <w:rFonts w:ascii="Arial" w:hAnsi="Arial" w:cs="Arial"/>
          <w:color w:val="auto"/>
          <w:sz w:val="22"/>
          <w:szCs w:val="22"/>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004861E8" w14:textId="77777777" w:rsidR="00691AC4" w:rsidRPr="00957670" w:rsidRDefault="00691AC4" w:rsidP="00C87CBF">
      <w:pPr>
        <w:pStyle w:val="Tekstpodstawowy"/>
        <w:numPr>
          <w:ilvl w:val="0"/>
          <w:numId w:val="28"/>
        </w:numPr>
        <w:tabs>
          <w:tab w:val="clear" w:pos="283"/>
          <w:tab w:val="left" w:pos="426"/>
        </w:tabs>
        <w:spacing w:before="60" w:line="276" w:lineRule="auto"/>
        <w:ind w:left="425" w:hanging="425"/>
        <w:rPr>
          <w:rFonts w:ascii="Arial" w:hAnsi="Arial" w:cs="Arial"/>
          <w:color w:val="auto"/>
          <w:sz w:val="22"/>
          <w:szCs w:val="22"/>
        </w:rPr>
      </w:pPr>
      <w:r w:rsidRPr="00957670">
        <w:rPr>
          <w:rFonts w:ascii="Arial" w:hAnsi="Arial" w:cs="Arial"/>
          <w:color w:val="auto"/>
          <w:sz w:val="22"/>
          <w:szCs w:val="22"/>
        </w:rPr>
        <w:t>Brak zachowania przez Wykonawcę warunku określonego w ust. 9 zwalnia Zamawiającego z zapłaty odsetek z tytułu nieterminowej zapłaty faktur w części dotyczącej zatrzymanych kwot. Ewentualne odsetki wynikające z nieterminowej płatności w stosunku do podwykonawców obciążają Wykonawcę</w:t>
      </w:r>
      <w:r w:rsidRPr="00957670">
        <w:rPr>
          <w:rFonts w:ascii="Arial" w:hAnsi="Arial" w:cs="Arial"/>
          <w:color w:val="auto"/>
          <w:sz w:val="22"/>
          <w:szCs w:val="22"/>
          <w:lang w:val="pl-PL"/>
        </w:rPr>
        <w:t xml:space="preserve"> </w:t>
      </w:r>
    </w:p>
    <w:p w14:paraId="73E0A70B" w14:textId="77777777" w:rsidR="00691AC4" w:rsidRPr="00957670" w:rsidRDefault="00691AC4" w:rsidP="00C87CBF">
      <w:pPr>
        <w:pStyle w:val="Tekstpodstawowy"/>
        <w:numPr>
          <w:ilvl w:val="0"/>
          <w:numId w:val="28"/>
        </w:numPr>
        <w:tabs>
          <w:tab w:val="clear" w:pos="283"/>
          <w:tab w:val="left" w:pos="426"/>
        </w:tabs>
        <w:spacing w:before="60" w:line="276" w:lineRule="auto"/>
        <w:ind w:left="425" w:hanging="425"/>
        <w:rPr>
          <w:rFonts w:ascii="Arial" w:hAnsi="Arial" w:cs="Arial"/>
          <w:color w:val="auto"/>
          <w:sz w:val="22"/>
          <w:szCs w:val="22"/>
        </w:rPr>
      </w:pPr>
      <w:r w:rsidRPr="00957670">
        <w:rPr>
          <w:rFonts w:ascii="Arial" w:hAnsi="Arial" w:cs="Arial"/>
          <w:color w:val="auto"/>
          <w:sz w:val="22"/>
          <w:szCs w:val="22"/>
        </w:rPr>
        <w:t>Wykonawca nie może przenieść wierzytelności lub praw służących mu na podstawie niniejszej umowy na osoby trzecie z wyłączeniem Podwykonawców i banku obsługującego Wykonawcę zadania.</w:t>
      </w:r>
    </w:p>
    <w:p w14:paraId="0C753FD2" w14:textId="30424675" w:rsidR="00311B71" w:rsidRPr="00957670" w:rsidRDefault="00691AC4" w:rsidP="00C87CBF">
      <w:pPr>
        <w:pStyle w:val="Tekstpodstawowy"/>
        <w:numPr>
          <w:ilvl w:val="0"/>
          <w:numId w:val="28"/>
        </w:numPr>
        <w:tabs>
          <w:tab w:val="clear" w:pos="283"/>
          <w:tab w:val="left" w:pos="426"/>
        </w:tabs>
        <w:spacing w:before="60" w:line="276" w:lineRule="auto"/>
        <w:ind w:left="425" w:hanging="425"/>
        <w:rPr>
          <w:rFonts w:ascii="Arial" w:hAnsi="Arial" w:cs="Arial"/>
          <w:color w:val="auto"/>
          <w:sz w:val="22"/>
          <w:szCs w:val="22"/>
        </w:rPr>
      </w:pPr>
      <w:r w:rsidRPr="00957670">
        <w:rPr>
          <w:rFonts w:ascii="Arial" w:hAnsi="Arial" w:cs="Arial"/>
          <w:color w:val="auto"/>
          <w:sz w:val="22"/>
          <w:szCs w:val="22"/>
          <w:lang w:val="pl-PL"/>
        </w:rPr>
        <w:t>Faktury nie</w:t>
      </w:r>
      <w:r w:rsidR="00311B71" w:rsidRPr="00957670">
        <w:rPr>
          <w:rFonts w:ascii="Arial" w:hAnsi="Arial" w:cs="Arial"/>
          <w:color w:val="auto"/>
          <w:sz w:val="22"/>
          <w:szCs w:val="22"/>
          <w:lang w:val="pl-PL"/>
        </w:rPr>
        <w:t>spełniające określonych w ust. 1-</w:t>
      </w:r>
      <w:r w:rsidR="00007E4A" w:rsidRPr="00957670">
        <w:rPr>
          <w:rFonts w:ascii="Arial" w:hAnsi="Arial" w:cs="Arial"/>
          <w:color w:val="auto"/>
          <w:sz w:val="22"/>
          <w:szCs w:val="22"/>
          <w:lang w:val="pl-PL"/>
        </w:rPr>
        <w:t>9</w:t>
      </w:r>
      <w:r w:rsidR="00311B71" w:rsidRPr="00957670">
        <w:rPr>
          <w:rFonts w:ascii="Arial" w:hAnsi="Arial" w:cs="Arial"/>
          <w:color w:val="auto"/>
          <w:sz w:val="22"/>
          <w:szCs w:val="22"/>
          <w:lang w:val="pl-PL"/>
        </w:rPr>
        <w:t xml:space="preserve"> warunków zostaną zwrócone Wykonawcy bez realizacji</w:t>
      </w:r>
      <w:r w:rsidRPr="00957670">
        <w:rPr>
          <w:rFonts w:ascii="Arial" w:hAnsi="Arial" w:cs="Arial"/>
          <w:color w:val="auto"/>
          <w:sz w:val="22"/>
          <w:szCs w:val="22"/>
          <w:lang w:val="pl-PL"/>
        </w:rPr>
        <w:t>.</w:t>
      </w:r>
    </w:p>
    <w:p w14:paraId="091E0FAB" w14:textId="77777777" w:rsidR="00803751" w:rsidRPr="00957670" w:rsidRDefault="00803751" w:rsidP="001167A1">
      <w:pPr>
        <w:pStyle w:val="Tekstpodstawowy"/>
        <w:spacing w:before="120" w:after="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 1</w:t>
      </w:r>
      <w:r w:rsidR="00C14E07" w:rsidRPr="00957670">
        <w:rPr>
          <w:rFonts w:ascii="Arial" w:hAnsi="Arial" w:cs="Arial"/>
          <w:b/>
          <w:color w:val="auto"/>
          <w:sz w:val="22"/>
          <w:szCs w:val="22"/>
          <w:lang w:val="pl-PL"/>
        </w:rPr>
        <w:t>8</w:t>
      </w:r>
    </w:p>
    <w:p w14:paraId="614BC552" w14:textId="0F9FCA1F" w:rsidR="0057040A" w:rsidRPr="00957670" w:rsidRDefault="0057040A" w:rsidP="001167A1">
      <w:pPr>
        <w:pStyle w:val="Tekstpodstawowy"/>
        <w:numPr>
          <w:ilvl w:val="0"/>
          <w:numId w:val="8"/>
        </w:numPr>
        <w:tabs>
          <w:tab w:val="clear" w:pos="720"/>
        </w:tabs>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 xml:space="preserve">Termin płatności faktury: </w:t>
      </w:r>
      <w:r w:rsidRPr="00957670">
        <w:rPr>
          <w:rFonts w:ascii="Arial" w:hAnsi="Arial" w:cs="Arial"/>
          <w:b/>
          <w:bCs/>
          <w:color w:val="auto"/>
          <w:sz w:val="22"/>
          <w:szCs w:val="22"/>
          <w:lang w:val="pl-PL"/>
        </w:rPr>
        <w:t xml:space="preserve">30 </w:t>
      </w:r>
      <w:r w:rsidRPr="00957670">
        <w:rPr>
          <w:rFonts w:ascii="Arial" w:hAnsi="Arial" w:cs="Arial"/>
          <w:color w:val="auto"/>
          <w:sz w:val="22"/>
          <w:szCs w:val="22"/>
          <w:lang w:val="pl-PL"/>
        </w:rPr>
        <w:t>dni od daty wpłynięcia prawidłowo wystawionej faktury wraz z podpisanym protokołem</w:t>
      </w:r>
      <w:r w:rsidR="000E77D2" w:rsidRPr="00957670">
        <w:rPr>
          <w:rFonts w:ascii="Arial" w:hAnsi="Arial" w:cs="Arial"/>
          <w:color w:val="auto"/>
          <w:sz w:val="22"/>
          <w:szCs w:val="22"/>
          <w:lang w:val="pl-PL"/>
        </w:rPr>
        <w:t xml:space="preserve"> częściowego </w:t>
      </w:r>
      <w:r w:rsidRPr="00957670">
        <w:rPr>
          <w:rFonts w:ascii="Arial" w:hAnsi="Arial" w:cs="Arial"/>
          <w:color w:val="auto"/>
          <w:sz w:val="22"/>
          <w:szCs w:val="22"/>
          <w:lang w:val="pl-PL"/>
        </w:rPr>
        <w:t xml:space="preserve">odbioru robót. </w:t>
      </w:r>
    </w:p>
    <w:p w14:paraId="32DDCF74" w14:textId="77777777" w:rsidR="0057040A" w:rsidRPr="00957670" w:rsidRDefault="0057040A" w:rsidP="001167A1">
      <w:pPr>
        <w:pStyle w:val="Tekstpodstawowy"/>
        <w:numPr>
          <w:ilvl w:val="0"/>
          <w:numId w:val="8"/>
        </w:numPr>
        <w:tabs>
          <w:tab w:val="clear" w:pos="720"/>
        </w:tabs>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Za moment zapłaty wynagrodzenia uznaje się dzień obciążenia rachunku bankowego Zamawiającego.</w:t>
      </w:r>
    </w:p>
    <w:p w14:paraId="026C67DE" w14:textId="61521778" w:rsidR="0057040A" w:rsidRPr="00957670" w:rsidRDefault="0057040A" w:rsidP="001167A1">
      <w:pPr>
        <w:pStyle w:val="Tekstpodstawowy"/>
        <w:numPr>
          <w:ilvl w:val="0"/>
          <w:numId w:val="8"/>
        </w:numPr>
        <w:tabs>
          <w:tab w:val="clear" w:pos="720"/>
        </w:tabs>
        <w:spacing w:before="60" w:line="276" w:lineRule="auto"/>
        <w:ind w:left="425" w:hanging="425"/>
        <w:rPr>
          <w:rFonts w:ascii="Arial" w:hAnsi="Arial" w:cs="Arial"/>
          <w:color w:val="FF0000"/>
          <w:sz w:val="22"/>
          <w:szCs w:val="22"/>
          <w:lang w:val="pl-PL"/>
        </w:rPr>
      </w:pPr>
      <w:r w:rsidRPr="00957670">
        <w:rPr>
          <w:rFonts w:ascii="Arial" w:hAnsi="Arial" w:cs="Arial"/>
          <w:color w:val="auto"/>
          <w:sz w:val="22"/>
          <w:szCs w:val="22"/>
        </w:rPr>
        <w:t xml:space="preserve">W razie opóźnienia w zapłacie wierzytelności pieniężnych Zamawiający zobowiązuje się do zapłaty ustawowych odsetek </w:t>
      </w:r>
      <w:r w:rsidR="00957670" w:rsidRPr="00957670">
        <w:rPr>
          <w:rFonts w:ascii="Arial" w:hAnsi="Arial" w:cs="Arial"/>
          <w:color w:val="FF0000"/>
          <w:sz w:val="22"/>
          <w:szCs w:val="22"/>
        </w:rPr>
        <w:t>od transakcji handlowych</w:t>
      </w:r>
      <w:r w:rsidRPr="00957670">
        <w:rPr>
          <w:rFonts w:ascii="Arial" w:hAnsi="Arial" w:cs="Arial"/>
          <w:color w:val="FF0000"/>
          <w:sz w:val="22"/>
          <w:szCs w:val="22"/>
        </w:rPr>
        <w:t>.</w:t>
      </w:r>
    </w:p>
    <w:p w14:paraId="13D95125" w14:textId="77777777" w:rsidR="00E857EF" w:rsidRPr="00957670" w:rsidRDefault="00E857EF" w:rsidP="001167A1">
      <w:pPr>
        <w:spacing w:before="180" w:line="276" w:lineRule="auto"/>
        <w:jc w:val="center"/>
        <w:rPr>
          <w:rFonts w:ascii="Arial" w:hAnsi="Arial" w:cs="Arial"/>
          <w:b/>
          <w:sz w:val="22"/>
          <w:szCs w:val="22"/>
        </w:rPr>
      </w:pPr>
      <w:r w:rsidRPr="00957670">
        <w:rPr>
          <w:rFonts w:ascii="Arial" w:hAnsi="Arial" w:cs="Arial"/>
          <w:b/>
          <w:sz w:val="22"/>
          <w:szCs w:val="22"/>
        </w:rPr>
        <w:t>PRAWA AUTORSKIE</w:t>
      </w:r>
    </w:p>
    <w:p w14:paraId="130AB357" w14:textId="77777777" w:rsidR="00E857EF" w:rsidRPr="00957670" w:rsidRDefault="00E857EF" w:rsidP="001167A1">
      <w:pPr>
        <w:pStyle w:val="Tekstpodstawowy"/>
        <w:spacing w:before="120" w:after="120" w:line="276" w:lineRule="auto"/>
        <w:jc w:val="center"/>
        <w:rPr>
          <w:rFonts w:ascii="Arial" w:hAnsi="Arial" w:cs="Arial"/>
          <w:b/>
          <w:color w:val="auto"/>
          <w:sz w:val="22"/>
          <w:szCs w:val="22"/>
          <w:lang w:val="pl-PL"/>
        </w:rPr>
      </w:pPr>
      <w:bookmarkStart w:id="0" w:name="_GoBack"/>
      <w:bookmarkEnd w:id="0"/>
      <w:r w:rsidRPr="00957670">
        <w:rPr>
          <w:rFonts w:ascii="Arial" w:hAnsi="Arial" w:cs="Arial"/>
          <w:b/>
          <w:color w:val="auto"/>
          <w:sz w:val="22"/>
          <w:szCs w:val="22"/>
          <w:lang w:val="pl-PL"/>
        </w:rPr>
        <w:t>§ 19</w:t>
      </w:r>
    </w:p>
    <w:p w14:paraId="1C8ED23F" w14:textId="77777777" w:rsidR="00250377" w:rsidRPr="00957670" w:rsidRDefault="00E857EF" w:rsidP="00C87CBF">
      <w:pPr>
        <w:pStyle w:val="Tekstpodstawowy"/>
        <w:numPr>
          <w:ilvl w:val="0"/>
          <w:numId w:val="41"/>
        </w:numPr>
        <w:spacing w:before="120" w:after="120" w:line="276" w:lineRule="auto"/>
        <w:ind w:left="426" w:hanging="426"/>
        <w:rPr>
          <w:rFonts w:ascii="Arial" w:hAnsi="Arial" w:cs="Arial"/>
          <w:b/>
          <w:color w:val="auto"/>
          <w:sz w:val="22"/>
          <w:szCs w:val="22"/>
          <w:lang w:val="pl-PL"/>
        </w:rPr>
      </w:pPr>
      <w:r w:rsidRPr="00957670">
        <w:rPr>
          <w:rFonts w:ascii="Arial" w:hAnsi="Arial" w:cs="Arial"/>
          <w:color w:val="auto"/>
          <w:sz w:val="22"/>
          <w:szCs w:val="22"/>
        </w:rPr>
        <w:t xml:space="preserve">Całość dokumentacji projektowo-kosztorysowej wraz z załącznikami, uzgodnieniami i każda jej część stanowi własność Zamawiającego. Z chwilą otrzymania </w:t>
      </w:r>
      <w:r w:rsidR="006223E1" w:rsidRPr="00957670">
        <w:rPr>
          <w:rFonts w:ascii="Arial" w:hAnsi="Arial" w:cs="Arial"/>
          <w:color w:val="auto"/>
          <w:sz w:val="22"/>
          <w:szCs w:val="22"/>
        </w:rPr>
        <w:t>wynagrodzenia</w:t>
      </w:r>
      <w:r w:rsidRPr="00957670">
        <w:rPr>
          <w:rFonts w:ascii="Arial" w:hAnsi="Arial" w:cs="Arial"/>
          <w:color w:val="auto"/>
          <w:sz w:val="22"/>
          <w:szCs w:val="22"/>
        </w:rPr>
        <w:t xml:space="preserve"> </w:t>
      </w:r>
      <w:r w:rsidR="00250377" w:rsidRPr="00957670">
        <w:rPr>
          <w:rFonts w:ascii="Arial" w:hAnsi="Arial" w:cs="Arial"/>
          <w:color w:val="auto"/>
          <w:sz w:val="22"/>
          <w:szCs w:val="22"/>
        </w:rPr>
        <w:t>za zrealizowane prace projektowe, po jej odbiorze zgodnie z § 14</w:t>
      </w:r>
      <w:r w:rsidRPr="00957670">
        <w:rPr>
          <w:rFonts w:ascii="Arial" w:hAnsi="Arial" w:cs="Arial"/>
          <w:color w:val="auto"/>
          <w:sz w:val="22"/>
          <w:szCs w:val="22"/>
        </w:rPr>
        <w:t xml:space="preserve">, a w razie rozwiązania umowy – z chwilą jej rozwiązania niezależnie od podstaw i przyczyn rozwiązania Wykonawca bez składania dodatkowego oświadczenia woli przenosi na Zamawiającego, niezależnie od wszelkich innych okoliczności, wszelkie autorskie prawa majątkowe w zakresie dokumentacji, za którą następuje zapłata </w:t>
      </w:r>
      <w:r w:rsidR="006223E1" w:rsidRPr="00957670">
        <w:rPr>
          <w:rFonts w:ascii="Arial" w:hAnsi="Arial" w:cs="Arial"/>
          <w:color w:val="auto"/>
          <w:sz w:val="22"/>
          <w:szCs w:val="22"/>
        </w:rPr>
        <w:t>wynagrodzenia</w:t>
      </w:r>
      <w:r w:rsidRPr="00957670">
        <w:rPr>
          <w:rFonts w:ascii="Arial" w:hAnsi="Arial" w:cs="Arial"/>
          <w:color w:val="auto"/>
          <w:sz w:val="22"/>
          <w:szCs w:val="22"/>
        </w:rPr>
        <w:t>, objęte następującymi polami eksploatacji: utrwalenie, zwielokrotnienie dowolną techniką, wprowadzenie do obrotu, wprowadzenie do pamięci komputera, związane z przekazaną dokumentacją i 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wszystkie późniejsze zmiany w dokumentacji dokonywane przez Wykonawcę</w:t>
      </w:r>
      <w:r w:rsidR="00250377" w:rsidRPr="00957670">
        <w:rPr>
          <w:rFonts w:ascii="Arial" w:hAnsi="Arial" w:cs="Arial"/>
          <w:color w:val="auto"/>
          <w:sz w:val="22"/>
          <w:szCs w:val="22"/>
        </w:rPr>
        <w:t>.</w:t>
      </w:r>
    </w:p>
    <w:p w14:paraId="2E2472DC" w14:textId="77777777" w:rsidR="00E857EF" w:rsidRPr="00957670" w:rsidRDefault="00E857EF" w:rsidP="00C87CBF">
      <w:pPr>
        <w:pStyle w:val="Tekstpodstawowy"/>
        <w:numPr>
          <w:ilvl w:val="0"/>
          <w:numId w:val="41"/>
        </w:numPr>
        <w:spacing w:before="120" w:after="120" w:line="276" w:lineRule="auto"/>
        <w:ind w:left="426" w:hanging="426"/>
        <w:rPr>
          <w:rFonts w:ascii="Arial" w:hAnsi="Arial" w:cs="Arial"/>
          <w:b/>
          <w:color w:val="auto"/>
          <w:sz w:val="22"/>
          <w:szCs w:val="22"/>
          <w:lang w:val="pl-PL"/>
        </w:rPr>
      </w:pPr>
      <w:r w:rsidRPr="00957670">
        <w:rPr>
          <w:rFonts w:ascii="Arial" w:hAnsi="Arial" w:cs="Arial"/>
          <w:color w:val="auto"/>
          <w:sz w:val="22"/>
          <w:szCs w:val="22"/>
        </w:rPr>
        <w:t xml:space="preserve">Wynagrodzenie </w:t>
      </w:r>
      <w:r w:rsidR="00250377" w:rsidRPr="00957670">
        <w:rPr>
          <w:rFonts w:ascii="Arial" w:hAnsi="Arial" w:cs="Arial"/>
          <w:color w:val="auto"/>
          <w:sz w:val="22"/>
          <w:szCs w:val="22"/>
        </w:rPr>
        <w:t xml:space="preserve">za wykonanie dokumentacji projektowej, </w:t>
      </w:r>
      <w:r w:rsidRPr="00957670">
        <w:rPr>
          <w:rFonts w:ascii="Arial" w:hAnsi="Arial" w:cs="Arial"/>
          <w:color w:val="auto"/>
          <w:sz w:val="22"/>
          <w:szCs w:val="22"/>
        </w:rPr>
        <w:t xml:space="preserve">określone w </w:t>
      </w:r>
      <w:r w:rsidR="00250377" w:rsidRPr="00957670">
        <w:rPr>
          <w:rFonts w:ascii="Arial" w:hAnsi="Arial" w:cs="Arial"/>
          <w:color w:val="auto"/>
          <w:sz w:val="22"/>
          <w:szCs w:val="22"/>
        </w:rPr>
        <w:t xml:space="preserve">formularzu </w:t>
      </w:r>
      <w:r w:rsidR="0057040A" w:rsidRPr="00957670">
        <w:rPr>
          <w:rFonts w:ascii="Arial" w:hAnsi="Arial" w:cs="Arial"/>
          <w:color w:val="auto"/>
          <w:sz w:val="22"/>
          <w:szCs w:val="22"/>
        </w:rPr>
        <w:t>oferty, stanowiącym załącznik nr 1 do SIWZ</w:t>
      </w:r>
      <w:r w:rsidR="00250377" w:rsidRPr="00957670">
        <w:rPr>
          <w:rFonts w:ascii="Arial" w:hAnsi="Arial" w:cs="Arial"/>
          <w:color w:val="auto"/>
          <w:sz w:val="22"/>
          <w:szCs w:val="22"/>
        </w:rPr>
        <w:t xml:space="preserve">, będące częścią składową wartości realizacji przedmiotu zamówienia określonej w </w:t>
      </w:r>
      <w:r w:rsidRPr="00957670">
        <w:rPr>
          <w:rFonts w:ascii="Arial" w:hAnsi="Arial" w:cs="Arial"/>
          <w:color w:val="auto"/>
          <w:sz w:val="22"/>
          <w:szCs w:val="22"/>
        </w:rPr>
        <w:t>§ 1</w:t>
      </w:r>
      <w:r w:rsidR="00250377" w:rsidRPr="00957670">
        <w:rPr>
          <w:rFonts w:ascii="Arial" w:hAnsi="Arial" w:cs="Arial"/>
          <w:color w:val="auto"/>
          <w:sz w:val="22"/>
          <w:szCs w:val="22"/>
        </w:rPr>
        <w:t>2</w:t>
      </w:r>
      <w:r w:rsidRPr="00957670">
        <w:rPr>
          <w:rFonts w:ascii="Arial" w:hAnsi="Arial" w:cs="Arial"/>
          <w:color w:val="auto"/>
          <w:sz w:val="22"/>
          <w:szCs w:val="22"/>
        </w:rPr>
        <w:t xml:space="preserve"> ust. 3 umowy obejmuje wynagrodzenie za korzystanie z praw autorskich na warunkach określonych w niniejszym paragrafie.</w:t>
      </w:r>
    </w:p>
    <w:p w14:paraId="47572FB3" w14:textId="77777777" w:rsidR="00AF3EB2" w:rsidRPr="00957670" w:rsidRDefault="00AF3EB2" w:rsidP="001167A1">
      <w:pPr>
        <w:pStyle w:val="Tekstpodstawowy"/>
        <w:spacing w:before="120" w:after="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ZMIANA UMOWY</w:t>
      </w:r>
    </w:p>
    <w:p w14:paraId="76CDAE55" w14:textId="77777777" w:rsidR="00CB61DC" w:rsidRPr="00957670" w:rsidRDefault="00CB61DC" w:rsidP="001167A1">
      <w:pPr>
        <w:pStyle w:val="Tekstpodstawowy"/>
        <w:spacing w:before="120" w:after="120" w:line="276" w:lineRule="auto"/>
        <w:jc w:val="center"/>
        <w:rPr>
          <w:rFonts w:ascii="Arial" w:hAnsi="Arial" w:cs="Arial"/>
          <w:b/>
          <w:color w:val="auto"/>
          <w:sz w:val="22"/>
          <w:szCs w:val="22"/>
        </w:rPr>
      </w:pPr>
      <w:r w:rsidRPr="00957670">
        <w:rPr>
          <w:rFonts w:ascii="Arial" w:hAnsi="Arial" w:cs="Arial"/>
          <w:b/>
          <w:color w:val="auto"/>
          <w:sz w:val="22"/>
          <w:szCs w:val="22"/>
        </w:rPr>
        <w:t xml:space="preserve">§ </w:t>
      </w:r>
      <w:r w:rsidR="00250377" w:rsidRPr="00957670">
        <w:rPr>
          <w:rFonts w:ascii="Arial" w:hAnsi="Arial" w:cs="Arial"/>
          <w:b/>
          <w:color w:val="auto"/>
          <w:sz w:val="22"/>
          <w:szCs w:val="22"/>
        </w:rPr>
        <w:t>20</w:t>
      </w:r>
    </w:p>
    <w:p w14:paraId="4BA5D795" w14:textId="77777777" w:rsidR="00421323" w:rsidRPr="00957670" w:rsidRDefault="00421323" w:rsidP="0032231C">
      <w:pPr>
        <w:pStyle w:val="Tekstpodstawowy"/>
        <w:numPr>
          <w:ilvl w:val="0"/>
          <w:numId w:val="48"/>
        </w:numPr>
        <w:spacing w:before="60" w:line="276" w:lineRule="auto"/>
        <w:ind w:left="426" w:hanging="426"/>
        <w:rPr>
          <w:rFonts w:ascii="Arial" w:hAnsi="Arial" w:cs="Arial"/>
          <w:strike/>
          <w:color w:val="auto"/>
          <w:sz w:val="22"/>
          <w:szCs w:val="22"/>
          <w:lang w:val="pl-PL"/>
        </w:rPr>
      </w:pPr>
      <w:r w:rsidRPr="00957670">
        <w:rPr>
          <w:rFonts w:ascii="Arial" w:hAnsi="Arial" w:cs="Arial"/>
          <w:color w:val="auto"/>
          <w:sz w:val="22"/>
          <w:szCs w:val="22"/>
        </w:rPr>
        <w:t xml:space="preserve">Zmiana umowy może nastąpić: </w:t>
      </w:r>
    </w:p>
    <w:p w14:paraId="344C4DC4" w14:textId="77777777" w:rsidR="00421323" w:rsidRPr="00957670" w:rsidRDefault="00421323" w:rsidP="00C87CBF">
      <w:pPr>
        <w:pStyle w:val="Tekstpodstawowy"/>
        <w:numPr>
          <w:ilvl w:val="3"/>
          <w:numId w:val="32"/>
        </w:numPr>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 xml:space="preserve">w zakresie przedłużenia terminu zakończenia robót o okres trwania przyczyn z powodu których będzie zagrożone dotrzymania terminu zakończenia robót, </w:t>
      </w:r>
      <w:r w:rsidRPr="00957670">
        <w:rPr>
          <w:rFonts w:ascii="Arial" w:hAnsi="Arial" w:cs="Arial"/>
          <w:color w:val="auto"/>
          <w:sz w:val="22"/>
          <w:szCs w:val="22"/>
          <w:lang w:val="pl-PL"/>
        </w:rPr>
        <w:br/>
        <w:t>w następujących sytuacjach:</w:t>
      </w:r>
    </w:p>
    <w:p w14:paraId="6E501B7C" w14:textId="77777777" w:rsidR="00421323" w:rsidRPr="00957670" w:rsidRDefault="00421323" w:rsidP="00C87CBF">
      <w:pPr>
        <w:pStyle w:val="Akapitzlist"/>
        <w:numPr>
          <w:ilvl w:val="0"/>
          <w:numId w:val="35"/>
        </w:numPr>
        <w:tabs>
          <w:tab w:val="left" w:pos="1276"/>
        </w:tabs>
        <w:spacing w:before="60" w:line="276" w:lineRule="auto"/>
        <w:ind w:left="1276" w:hanging="425"/>
        <w:contextualSpacing w:val="0"/>
        <w:rPr>
          <w:rFonts w:ascii="Arial" w:hAnsi="Arial" w:cs="Arial"/>
          <w:sz w:val="22"/>
          <w:szCs w:val="22"/>
        </w:rPr>
      </w:pPr>
      <w:r w:rsidRPr="00957670">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123B6899" w14:textId="77777777" w:rsidR="00421323" w:rsidRPr="00957670" w:rsidRDefault="00421323" w:rsidP="00C87CBF">
      <w:pPr>
        <w:pStyle w:val="Akapitzlist"/>
        <w:numPr>
          <w:ilvl w:val="0"/>
          <w:numId w:val="35"/>
        </w:numPr>
        <w:tabs>
          <w:tab w:val="left" w:pos="1276"/>
        </w:tabs>
        <w:spacing w:before="60" w:line="276" w:lineRule="auto"/>
        <w:ind w:left="1276" w:hanging="425"/>
        <w:contextualSpacing w:val="0"/>
        <w:rPr>
          <w:rFonts w:ascii="Arial" w:hAnsi="Arial" w:cs="Arial"/>
          <w:sz w:val="22"/>
          <w:szCs w:val="22"/>
        </w:rPr>
      </w:pPr>
      <w:r w:rsidRPr="00957670">
        <w:rPr>
          <w:rFonts w:ascii="Arial" w:hAnsi="Arial" w:cs="Arial"/>
          <w:sz w:val="22"/>
          <w:szCs w:val="22"/>
        </w:rPr>
        <w:t>wystąpienia zjawisk związanych z działaniem siły wyższej (klęska żywiołowa, niepokoje społeczne, działania militarne)</w:t>
      </w:r>
    </w:p>
    <w:p w14:paraId="0C287580" w14:textId="77777777" w:rsidR="00421323" w:rsidRPr="00957670" w:rsidRDefault="00421323" w:rsidP="00C87CBF">
      <w:pPr>
        <w:pStyle w:val="Akapitzlist"/>
        <w:numPr>
          <w:ilvl w:val="0"/>
          <w:numId w:val="35"/>
        </w:numPr>
        <w:tabs>
          <w:tab w:val="left" w:pos="1276"/>
        </w:tabs>
        <w:spacing w:before="60" w:line="276" w:lineRule="auto"/>
        <w:ind w:left="1276" w:hanging="425"/>
        <w:contextualSpacing w:val="0"/>
        <w:rPr>
          <w:rFonts w:ascii="Arial" w:hAnsi="Arial" w:cs="Arial"/>
          <w:sz w:val="22"/>
          <w:szCs w:val="22"/>
        </w:rPr>
      </w:pPr>
      <w:r w:rsidRPr="00957670">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073060A8" w14:textId="77777777" w:rsidR="00421323" w:rsidRPr="00957670" w:rsidRDefault="00421323" w:rsidP="00C87CBF">
      <w:pPr>
        <w:pStyle w:val="Akapitzlist"/>
        <w:numPr>
          <w:ilvl w:val="0"/>
          <w:numId w:val="35"/>
        </w:numPr>
        <w:tabs>
          <w:tab w:val="left" w:pos="1276"/>
        </w:tabs>
        <w:spacing w:before="60" w:line="276" w:lineRule="auto"/>
        <w:ind w:left="1276" w:hanging="425"/>
        <w:contextualSpacing w:val="0"/>
        <w:rPr>
          <w:rFonts w:ascii="Arial" w:hAnsi="Arial" w:cs="Arial"/>
          <w:sz w:val="22"/>
          <w:szCs w:val="22"/>
        </w:rPr>
      </w:pPr>
      <w:r w:rsidRPr="00957670">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65F8C680" w14:textId="77777777" w:rsidR="00421323" w:rsidRPr="00957670" w:rsidRDefault="00421323" w:rsidP="00C87CBF">
      <w:pPr>
        <w:pStyle w:val="Akapitzlist"/>
        <w:numPr>
          <w:ilvl w:val="0"/>
          <w:numId w:val="35"/>
        </w:numPr>
        <w:tabs>
          <w:tab w:val="left" w:pos="1276"/>
        </w:tabs>
        <w:spacing w:before="60" w:line="276" w:lineRule="auto"/>
        <w:ind w:left="1276" w:hanging="425"/>
        <w:contextualSpacing w:val="0"/>
        <w:rPr>
          <w:rFonts w:ascii="Arial" w:hAnsi="Arial" w:cs="Arial"/>
          <w:sz w:val="22"/>
          <w:szCs w:val="22"/>
        </w:rPr>
      </w:pPr>
      <w:r w:rsidRPr="00957670">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p>
    <w:p w14:paraId="13E4028E" w14:textId="77777777" w:rsidR="00421323" w:rsidRPr="00957670" w:rsidRDefault="00421323" w:rsidP="00C87CBF">
      <w:pPr>
        <w:pStyle w:val="Akapitzlist"/>
        <w:numPr>
          <w:ilvl w:val="0"/>
          <w:numId w:val="35"/>
        </w:numPr>
        <w:tabs>
          <w:tab w:val="left" w:pos="1276"/>
        </w:tabs>
        <w:spacing w:before="60" w:line="276" w:lineRule="auto"/>
        <w:ind w:left="1276" w:hanging="425"/>
        <w:contextualSpacing w:val="0"/>
        <w:rPr>
          <w:rFonts w:ascii="Arial" w:hAnsi="Arial" w:cs="Arial"/>
          <w:sz w:val="22"/>
          <w:szCs w:val="22"/>
        </w:rPr>
      </w:pPr>
      <w:r w:rsidRPr="00957670">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2D42C433" w14:textId="77777777" w:rsidR="00421323" w:rsidRPr="00957670" w:rsidRDefault="00421323" w:rsidP="00C87CBF">
      <w:pPr>
        <w:pStyle w:val="Tekstpodstawowy"/>
        <w:numPr>
          <w:ilvl w:val="3"/>
          <w:numId w:val="32"/>
        </w:numPr>
        <w:spacing w:before="60" w:line="276" w:lineRule="auto"/>
        <w:ind w:left="851" w:hanging="425"/>
        <w:rPr>
          <w:rFonts w:ascii="Arial" w:hAnsi="Arial" w:cs="Arial"/>
          <w:color w:val="auto"/>
          <w:sz w:val="22"/>
          <w:szCs w:val="22"/>
        </w:rPr>
      </w:pPr>
      <w:r w:rsidRPr="00957670">
        <w:rPr>
          <w:rFonts w:ascii="Arial" w:hAnsi="Arial" w:cs="Arial"/>
          <w:color w:val="auto"/>
          <w:sz w:val="22"/>
          <w:szCs w:val="22"/>
        </w:rPr>
        <w:t xml:space="preserve">w </w:t>
      </w:r>
      <w:r w:rsidRPr="00957670">
        <w:rPr>
          <w:rFonts w:ascii="Arial" w:hAnsi="Arial" w:cs="Arial"/>
          <w:color w:val="auto"/>
          <w:sz w:val="22"/>
          <w:szCs w:val="22"/>
          <w:lang w:val="pl-PL"/>
        </w:rPr>
        <w:t>zakresie</w:t>
      </w:r>
      <w:r w:rsidRPr="00957670">
        <w:rPr>
          <w:rFonts w:ascii="Arial" w:hAnsi="Arial" w:cs="Arial"/>
          <w:color w:val="auto"/>
          <w:sz w:val="22"/>
          <w:szCs w:val="22"/>
        </w:rPr>
        <w:t xml:space="preserve"> wykonania robót zamiennych, zgodnie z procedurami i wymogami zawartymi w przepisie art. 36a ustawy Prawo budowlane.</w:t>
      </w:r>
    </w:p>
    <w:p w14:paraId="258BA7BC" w14:textId="573166A5" w:rsidR="00FE6BF5" w:rsidRPr="00957670" w:rsidRDefault="00774094" w:rsidP="00FE6BF5">
      <w:pPr>
        <w:pStyle w:val="Akapitzlist"/>
        <w:numPr>
          <w:ilvl w:val="3"/>
          <w:numId w:val="32"/>
        </w:numPr>
        <w:tabs>
          <w:tab w:val="left" w:pos="851"/>
        </w:tabs>
        <w:spacing w:before="60"/>
        <w:ind w:hanging="2454"/>
        <w:jc w:val="left"/>
        <w:rPr>
          <w:rFonts w:ascii="Arial" w:hAnsi="Arial" w:cs="Arial"/>
          <w:sz w:val="22"/>
          <w:szCs w:val="22"/>
        </w:rPr>
      </w:pPr>
      <w:r w:rsidRPr="00957670">
        <w:rPr>
          <w:rFonts w:ascii="Arial" w:hAnsi="Arial" w:cs="Arial"/>
          <w:sz w:val="22"/>
          <w:szCs w:val="22"/>
        </w:rPr>
        <w:t xml:space="preserve">Zamawiający przewiduje dokonanie zmian umowy, jeżeli zmianie ulegnie: </w:t>
      </w:r>
    </w:p>
    <w:p w14:paraId="35B9745F" w14:textId="77777777" w:rsidR="00FE6BF5" w:rsidRPr="00957670" w:rsidRDefault="00FE6BF5" w:rsidP="0032231C">
      <w:pPr>
        <w:numPr>
          <w:ilvl w:val="0"/>
          <w:numId w:val="56"/>
        </w:numPr>
        <w:tabs>
          <w:tab w:val="left" w:pos="851"/>
        </w:tabs>
        <w:spacing w:before="60"/>
        <w:rPr>
          <w:rFonts w:ascii="Arial" w:hAnsi="Arial" w:cs="Arial"/>
          <w:sz w:val="22"/>
          <w:szCs w:val="22"/>
        </w:rPr>
      </w:pPr>
      <w:r w:rsidRPr="00957670">
        <w:rPr>
          <w:rFonts w:ascii="Arial" w:hAnsi="Arial" w:cs="Arial"/>
          <w:sz w:val="22"/>
          <w:szCs w:val="22"/>
        </w:rPr>
        <w:t xml:space="preserve">stawka podatku od towarów i usług, </w:t>
      </w:r>
    </w:p>
    <w:p w14:paraId="26B2358F" w14:textId="77777777" w:rsidR="00FE6BF5" w:rsidRPr="00957670" w:rsidRDefault="00FE6BF5" w:rsidP="0032231C">
      <w:pPr>
        <w:numPr>
          <w:ilvl w:val="0"/>
          <w:numId w:val="56"/>
        </w:numPr>
        <w:tabs>
          <w:tab w:val="left" w:pos="851"/>
        </w:tabs>
        <w:spacing w:before="60"/>
        <w:rPr>
          <w:rFonts w:ascii="Arial" w:hAnsi="Arial" w:cs="Arial"/>
          <w:sz w:val="22"/>
          <w:szCs w:val="22"/>
        </w:rPr>
      </w:pPr>
      <w:r w:rsidRPr="00957670">
        <w:rPr>
          <w:rFonts w:ascii="Arial" w:hAnsi="Arial" w:cs="Arial"/>
          <w:sz w:val="22"/>
          <w:szCs w:val="22"/>
        </w:rPr>
        <w:t xml:space="preserve">wysokość minimalnego wynagrodzenia za pracę albo wysokość minimalnej stawki godzinowej, ustalonych na podstawie przepisów ustawy z dnia 10 października 2002 r. o minimalnym wynagrodzeniu za pracę, </w:t>
      </w:r>
    </w:p>
    <w:p w14:paraId="1DBD68A5" w14:textId="77777777" w:rsidR="00FE6BF5" w:rsidRPr="00957670" w:rsidRDefault="00FE6BF5" w:rsidP="0032231C">
      <w:pPr>
        <w:numPr>
          <w:ilvl w:val="0"/>
          <w:numId w:val="56"/>
        </w:numPr>
        <w:tabs>
          <w:tab w:val="left" w:pos="851"/>
        </w:tabs>
        <w:spacing w:before="60"/>
        <w:rPr>
          <w:rFonts w:ascii="Arial" w:hAnsi="Arial" w:cs="Arial"/>
          <w:sz w:val="22"/>
          <w:szCs w:val="22"/>
        </w:rPr>
      </w:pPr>
      <w:r w:rsidRPr="00957670">
        <w:rPr>
          <w:rFonts w:ascii="Arial" w:hAnsi="Arial" w:cs="Arial"/>
          <w:sz w:val="22"/>
          <w:szCs w:val="22"/>
        </w:rPr>
        <w:t>zasada/y podlegania ubezpieczeniom społecznym lub ubezpieczeniu zdrowotnemu lub wysokość stawki składki na ubezpieczenia społeczne lub zdrowotne,</w:t>
      </w:r>
    </w:p>
    <w:p w14:paraId="0664568A" w14:textId="77777777" w:rsidR="00FE6BF5" w:rsidRPr="00957670" w:rsidRDefault="00FE6BF5" w:rsidP="0032231C">
      <w:pPr>
        <w:numPr>
          <w:ilvl w:val="0"/>
          <w:numId w:val="56"/>
        </w:numPr>
        <w:tabs>
          <w:tab w:val="left" w:pos="851"/>
        </w:tabs>
        <w:spacing w:before="60"/>
        <w:rPr>
          <w:rFonts w:ascii="Arial" w:hAnsi="Arial" w:cs="Arial"/>
          <w:sz w:val="22"/>
          <w:szCs w:val="22"/>
        </w:rPr>
      </w:pPr>
      <w:r w:rsidRPr="00957670">
        <w:rPr>
          <w:rFonts w:ascii="Arial" w:hAnsi="Arial" w:cs="Arial"/>
          <w:sz w:val="22"/>
          <w:szCs w:val="22"/>
        </w:rPr>
        <w:t>zasada/y gromadzenia i wysokości wpłat do pracowniczych planów kapitałowych, o których mowa w ustawie z dnia 04 października 2018r. o pracowniczych planach kapitałowych.</w:t>
      </w:r>
    </w:p>
    <w:p w14:paraId="6DD55216" w14:textId="26A4FC77" w:rsidR="00FE6BF5" w:rsidRPr="00957670" w:rsidRDefault="00FE6BF5" w:rsidP="00FE6BF5">
      <w:pPr>
        <w:tabs>
          <w:tab w:val="left" w:pos="851"/>
        </w:tabs>
        <w:spacing w:before="60"/>
        <w:ind w:left="1080"/>
        <w:rPr>
          <w:rFonts w:ascii="Arial" w:hAnsi="Arial" w:cs="Arial"/>
          <w:sz w:val="22"/>
          <w:szCs w:val="22"/>
          <w:shd w:val="clear" w:color="auto" w:fill="FFFFFF"/>
        </w:rPr>
      </w:pPr>
      <w:r w:rsidRPr="00957670">
        <w:rPr>
          <w:rFonts w:ascii="Arial" w:hAnsi="Arial" w:cs="Arial"/>
          <w:sz w:val="22"/>
          <w:szCs w:val="22"/>
          <w:shd w:val="clear" w:color="auto" w:fill="FFFFFF"/>
        </w:rPr>
        <w:t>- jeżeli zmiany te będą miały wpływ na koszty wykonania zamówienia przez wykonawcę.</w:t>
      </w:r>
    </w:p>
    <w:p w14:paraId="59FDD85E" w14:textId="5D8867E0" w:rsidR="00FE6BF5" w:rsidRPr="00957670" w:rsidRDefault="00FE6BF5" w:rsidP="00B17DE4">
      <w:pPr>
        <w:pStyle w:val="Akapitzlist"/>
        <w:numPr>
          <w:ilvl w:val="3"/>
          <w:numId w:val="32"/>
        </w:numPr>
        <w:tabs>
          <w:tab w:val="left" w:pos="851"/>
        </w:tabs>
        <w:spacing w:before="60"/>
        <w:ind w:left="851" w:hanging="425"/>
        <w:rPr>
          <w:rFonts w:ascii="Arial" w:hAnsi="Arial" w:cs="Arial"/>
          <w:sz w:val="22"/>
          <w:szCs w:val="22"/>
        </w:rPr>
      </w:pPr>
      <w:r w:rsidRPr="00957670">
        <w:rPr>
          <w:rFonts w:ascii="Arial" w:hAnsi="Arial" w:cs="Arial"/>
          <w:sz w:val="22"/>
          <w:szCs w:val="22"/>
        </w:rPr>
        <w:t xml:space="preserve">Jeżeli zaktualizuje się którakolwiek z podstaw do zmiany wynagrodzenia, o której mowa w poprzednim </w:t>
      </w:r>
      <w:r w:rsidR="00B17DE4" w:rsidRPr="00957670">
        <w:rPr>
          <w:rFonts w:ascii="Arial" w:hAnsi="Arial" w:cs="Arial"/>
          <w:sz w:val="22"/>
          <w:szCs w:val="22"/>
        </w:rPr>
        <w:t>punkcie</w:t>
      </w:r>
      <w:r w:rsidRPr="00957670">
        <w:rPr>
          <w:rFonts w:ascii="Arial" w:hAnsi="Arial" w:cs="Arial"/>
          <w:sz w:val="22"/>
          <w:szCs w:val="22"/>
        </w:rPr>
        <w:t>, Wykonawca zobowiązany jest poinformować o tym fakcie – w formie pisemnego zgłoszenia - Zamawiającego w terminie do 30 dni od dnia wystąpienia przyczyn wpływających na zmianę kosztów wykonania zamówienia.</w:t>
      </w:r>
    </w:p>
    <w:p w14:paraId="757AF232" w14:textId="68750594" w:rsidR="00FE6BF5" w:rsidRPr="00957670" w:rsidRDefault="00FE6BF5" w:rsidP="00B17DE4">
      <w:pPr>
        <w:pStyle w:val="Akapitzlist"/>
        <w:numPr>
          <w:ilvl w:val="3"/>
          <w:numId w:val="32"/>
        </w:numPr>
        <w:tabs>
          <w:tab w:val="left" w:pos="851"/>
        </w:tabs>
        <w:spacing w:before="60"/>
        <w:ind w:left="851" w:hanging="425"/>
        <w:rPr>
          <w:rStyle w:val="CharStyle6"/>
          <w:sz w:val="22"/>
          <w:szCs w:val="22"/>
          <w:shd w:val="clear" w:color="auto" w:fill="auto"/>
        </w:rPr>
      </w:pPr>
      <w:r w:rsidRPr="00957670">
        <w:rPr>
          <w:rStyle w:val="CharStyle6"/>
          <w:sz w:val="22"/>
          <w:szCs w:val="22"/>
        </w:rPr>
        <w:t xml:space="preserve">W zgłoszeniu Wykonawca obowiązany jest do szczegółowego opisu i wyliczenia wpływu zmian opisanych w </w:t>
      </w:r>
      <w:r w:rsidR="00B17DE4" w:rsidRPr="00957670">
        <w:rPr>
          <w:rStyle w:val="CharStyle6"/>
          <w:sz w:val="22"/>
          <w:szCs w:val="22"/>
        </w:rPr>
        <w:t>pkt</w:t>
      </w:r>
      <w:r w:rsidRPr="00957670">
        <w:rPr>
          <w:rStyle w:val="CharStyle6"/>
          <w:sz w:val="22"/>
          <w:szCs w:val="22"/>
        </w:rPr>
        <w:t>. 3, na koszt wykonania zamówienia.</w:t>
      </w:r>
    </w:p>
    <w:p w14:paraId="5115A97A" w14:textId="77777777" w:rsidR="00FE6BF5" w:rsidRPr="00957670" w:rsidRDefault="00FE6BF5" w:rsidP="00B17DE4">
      <w:pPr>
        <w:pStyle w:val="Akapitzlist"/>
        <w:numPr>
          <w:ilvl w:val="3"/>
          <w:numId w:val="32"/>
        </w:numPr>
        <w:tabs>
          <w:tab w:val="left" w:pos="851"/>
        </w:tabs>
        <w:spacing w:before="60"/>
        <w:ind w:left="851" w:hanging="425"/>
        <w:rPr>
          <w:rFonts w:ascii="Arial" w:hAnsi="Arial" w:cs="Arial"/>
          <w:sz w:val="22"/>
          <w:szCs w:val="22"/>
        </w:rPr>
      </w:pPr>
      <w:r w:rsidRPr="00957670">
        <w:rPr>
          <w:rStyle w:val="CharStyle6"/>
          <w:sz w:val="22"/>
          <w:szCs w:val="22"/>
        </w:rPr>
        <w:t xml:space="preserve">Opis i wyliczenie powinny zostać poddane badaniu biegłego rewidenta, który wyda opinię w zakresie ich rzetelności i prawidłowości </w:t>
      </w:r>
      <w:r w:rsidRPr="00957670">
        <w:rPr>
          <w:rFonts w:ascii="Arial" w:hAnsi="Arial" w:cs="Arial"/>
          <w:sz w:val="22"/>
          <w:szCs w:val="22"/>
        </w:rPr>
        <w:t>(koszt sporządzenia opinii ponosi Wykonawca).</w:t>
      </w:r>
    </w:p>
    <w:p w14:paraId="122B3007" w14:textId="77777777" w:rsidR="00FE6BF5" w:rsidRPr="00957670" w:rsidRDefault="00FE6BF5" w:rsidP="00B17DE4">
      <w:pPr>
        <w:pStyle w:val="Akapitzlist"/>
        <w:numPr>
          <w:ilvl w:val="3"/>
          <w:numId w:val="32"/>
        </w:numPr>
        <w:tabs>
          <w:tab w:val="left" w:pos="851"/>
        </w:tabs>
        <w:spacing w:before="60"/>
        <w:ind w:left="851" w:hanging="425"/>
        <w:rPr>
          <w:rFonts w:ascii="Arial" w:hAnsi="Arial" w:cs="Arial"/>
          <w:sz w:val="22"/>
          <w:szCs w:val="22"/>
        </w:rPr>
      </w:pPr>
      <w:r w:rsidRPr="00957670">
        <w:rPr>
          <w:rFonts w:ascii="Arial" w:hAnsi="Arial" w:cs="Arial"/>
          <w:sz w:val="22"/>
          <w:szCs w:val="22"/>
        </w:rPr>
        <w:t xml:space="preserve">Zamawiający może żądać od Wykonawcy dodatkowych wyjaśnień w zakresie odnoszącym się do przedstawionej kalkulacji, w tym w szczególności wyjaśnień których celem jest jednoznaczne i wyczerpujące wykazanie, w jaki sposób zmiany przepisów, o których mowa w art. 142 ust. 5 ustawy Prawo zamówień publicznych, wpłynęły na koszt wykonania zamówienia. </w:t>
      </w:r>
    </w:p>
    <w:p w14:paraId="107E7C07" w14:textId="1BF933B0" w:rsidR="00FE6BF5" w:rsidRPr="00957670" w:rsidRDefault="00FE6BF5" w:rsidP="00B17DE4">
      <w:pPr>
        <w:pStyle w:val="Akapitzlist"/>
        <w:numPr>
          <w:ilvl w:val="3"/>
          <w:numId w:val="32"/>
        </w:numPr>
        <w:tabs>
          <w:tab w:val="left" w:pos="851"/>
        </w:tabs>
        <w:spacing w:before="60"/>
        <w:ind w:left="851" w:hanging="425"/>
        <w:rPr>
          <w:rStyle w:val="CharStyle6"/>
          <w:sz w:val="22"/>
          <w:szCs w:val="22"/>
        </w:rPr>
      </w:pPr>
      <w:r w:rsidRPr="00957670">
        <w:rPr>
          <w:rStyle w:val="CharStyle6"/>
          <w:sz w:val="22"/>
          <w:szCs w:val="22"/>
        </w:rPr>
        <w:t xml:space="preserve">W przypadku gdy opinia biegłego rewidenta i ewentualne dodatkowe wyjaśnienia potwierdzą wartość wpływu zmian opisanych w </w:t>
      </w:r>
      <w:r w:rsidR="00B17DE4" w:rsidRPr="00957670">
        <w:rPr>
          <w:rStyle w:val="CharStyle6"/>
          <w:sz w:val="22"/>
          <w:szCs w:val="22"/>
        </w:rPr>
        <w:t>pkt</w:t>
      </w:r>
      <w:r w:rsidRPr="00957670">
        <w:rPr>
          <w:rStyle w:val="CharStyle6"/>
          <w:sz w:val="22"/>
          <w:szCs w:val="22"/>
        </w:rPr>
        <w:t>.3. na koszt wykonania zamówienia, wynagrodzenie wykonawcy ulegnie zmianie o wskazaną w opinii kwotę.</w:t>
      </w:r>
    </w:p>
    <w:p w14:paraId="4240B131" w14:textId="0DA51BE0" w:rsidR="002E6FB8" w:rsidRPr="00957670" w:rsidRDefault="002E6FB8" w:rsidP="00B17DE4">
      <w:pPr>
        <w:pStyle w:val="Akapitzlist"/>
        <w:numPr>
          <w:ilvl w:val="3"/>
          <w:numId w:val="32"/>
        </w:numPr>
        <w:tabs>
          <w:tab w:val="left" w:pos="851"/>
        </w:tabs>
        <w:spacing w:before="60"/>
        <w:ind w:left="851" w:hanging="425"/>
        <w:rPr>
          <w:rStyle w:val="CharStyle6"/>
          <w:sz w:val="22"/>
          <w:szCs w:val="22"/>
          <w:shd w:val="clear" w:color="auto" w:fill="auto"/>
        </w:rPr>
      </w:pPr>
      <w:r w:rsidRPr="00957670">
        <w:rPr>
          <w:rFonts w:ascii="Arial" w:hAnsi="Arial" w:cs="Arial"/>
          <w:sz w:val="22"/>
          <w:szCs w:val="22"/>
        </w:rPr>
        <w:t>W związku ze zmianą wynagrodzenia Wykonawca uaktualni harmonogram rzeczowo – finansowy i przedstawi go do akceptacji Zamawiającemu. W tym przypadku wyczerpujące uzasadnienie nie jest wymagane.</w:t>
      </w:r>
    </w:p>
    <w:p w14:paraId="3628F6DF" w14:textId="1863F261" w:rsidR="00FE6BF5" w:rsidRPr="00957670" w:rsidRDefault="00FE6BF5" w:rsidP="00FE6BF5">
      <w:pPr>
        <w:pStyle w:val="Akapitzlist"/>
        <w:numPr>
          <w:ilvl w:val="3"/>
          <w:numId w:val="32"/>
        </w:numPr>
        <w:tabs>
          <w:tab w:val="left" w:pos="851"/>
        </w:tabs>
        <w:spacing w:before="60"/>
        <w:ind w:left="851" w:hanging="425"/>
        <w:jc w:val="left"/>
        <w:rPr>
          <w:rFonts w:ascii="Arial" w:hAnsi="Arial" w:cs="Arial"/>
          <w:sz w:val="22"/>
          <w:szCs w:val="22"/>
        </w:rPr>
      </w:pPr>
      <w:r w:rsidRPr="00957670">
        <w:rPr>
          <w:rStyle w:val="CharStyle6"/>
          <w:sz w:val="22"/>
          <w:szCs w:val="22"/>
        </w:rPr>
        <w:t xml:space="preserve">Postanowienie </w:t>
      </w:r>
      <w:r w:rsidR="00B17DE4" w:rsidRPr="00957670">
        <w:rPr>
          <w:rStyle w:val="CharStyle6"/>
          <w:sz w:val="22"/>
          <w:szCs w:val="22"/>
        </w:rPr>
        <w:t>pkt</w:t>
      </w:r>
      <w:r w:rsidR="0025282C" w:rsidRPr="00957670">
        <w:rPr>
          <w:rStyle w:val="CharStyle6"/>
          <w:sz w:val="22"/>
          <w:szCs w:val="22"/>
        </w:rPr>
        <w:t>. 3-9</w:t>
      </w:r>
      <w:r w:rsidRPr="00957670">
        <w:rPr>
          <w:rStyle w:val="CharStyle6"/>
          <w:sz w:val="22"/>
          <w:szCs w:val="22"/>
        </w:rPr>
        <w:t>, nie dotyczą sytuacji, w której wskazane zmiany nie będą miały wpływu na koszty wykonania zamówienia przez wykonawcę.</w:t>
      </w:r>
      <w:r w:rsidRPr="00957670">
        <w:rPr>
          <w:rFonts w:ascii="Arial" w:hAnsi="Arial" w:cs="Arial"/>
          <w:sz w:val="22"/>
          <w:szCs w:val="22"/>
        </w:rPr>
        <w:t xml:space="preserve"> </w:t>
      </w:r>
    </w:p>
    <w:p w14:paraId="3D7565F4" w14:textId="77777777" w:rsidR="00421323" w:rsidRPr="00957670" w:rsidRDefault="00421323" w:rsidP="0032231C">
      <w:pPr>
        <w:pStyle w:val="Tekstpodstawowy"/>
        <w:numPr>
          <w:ilvl w:val="0"/>
          <w:numId w:val="48"/>
        </w:numPr>
        <w:spacing w:before="60" w:line="276" w:lineRule="auto"/>
        <w:ind w:left="426" w:hanging="426"/>
        <w:rPr>
          <w:rFonts w:ascii="Arial" w:hAnsi="Arial" w:cs="Arial"/>
          <w:color w:val="auto"/>
          <w:sz w:val="22"/>
          <w:szCs w:val="22"/>
        </w:rPr>
      </w:pPr>
      <w:r w:rsidRPr="00957670">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5BD5157C" w14:textId="77777777" w:rsidR="00CB61DC" w:rsidRPr="00957670" w:rsidRDefault="00C14E07" w:rsidP="001167A1">
      <w:pPr>
        <w:spacing w:before="120" w:after="120" w:line="276" w:lineRule="auto"/>
        <w:jc w:val="center"/>
        <w:rPr>
          <w:rFonts w:ascii="Arial" w:hAnsi="Arial" w:cs="Arial"/>
          <w:b/>
          <w:sz w:val="22"/>
          <w:szCs w:val="22"/>
        </w:rPr>
      </w:pPr>
      <w:r w:rsidRPr="00957670">
        <w:rPr>
          <w:rFonts w:ascii="Arial" w:hAnsi="Arial" w:cs="Arial"/>
          <w:b/>
          <w:sz w:val="22"/>
          <w:szCs w:val="22"/>
        </w:rPr>
        <w:t>§ 2</w:t>
      </w:r>
      <w:r w:rsidR="00F1511D" w:rsidRPr="00957670">
        <w:rPr>
          <w:rFonts w:ascii="Arial" w:hAnsi="Arial" w:cs="Arial"/>
          <w:b/>
          <w:sz w:val="22"/>
          <w:szCs w:val="22"/>
        </w:rPr>
        <w:t>1</w:t>
      </w:r>
    </w:p>
    <w:p w14:paraId="18A619B4" w14:textId="77777777" w:rsidR="00A70E66" w:rsidRPr="00957670" w:rsidRDefault="00A70E66" w:rsidP="00C87CBF">
      <w:pPr>
        <w:numPr>
          <w:ilvl w:val="0"/>
          <w:numId w:val="37"/>
        </w:numPr>
        <w:spacing w:before="120" w:line="276" w:lineRule="auto"/>
        <w:ind w:left="425" w:hanging="425"/>
        <w:rPr>
          <w:rFonts w:ascii="Arial" w:hAnsi="Arial" w:cs="Arial"/>
          <w:sz w:val="22"/>
          <w:szCs w:val="22"/>
        </w:rPr>
      </w:pPr>
      <w:r w:rsidRPr="00957670">
        <w:rPr>
          <w:rFonts w:ascii="Arial" w:hAnsi="Arial" w:cs="Arial"/>
          <w:sz w:val="22"/>
          <w:szCs w:val="22"/>
        </w:rPr>
        <w:t>Jeżeli Wykonawca uważa się za uprawnionego do zmiany umowy w przypadkach opisanych w § 20, zobowiązany jest do przekazania Inspektorowi nadzoru inwestorskiego wniosku dotyczącego zmiany umowy wraz z opisem zdarzenia lub okoliczności stanowiących podstawę do żądania takiej zmiany.</w:t>
      </w:r>
    </w:p>
    <w:p w14:paraId="3734D832" w14:textId="77777777" w:rsidR="00A70E66" w:rsidRPr="00957670" w:rsidRDefault="00A70E66" w:rsidP="00C87CBF">
      <w:pPr>
        <w:numPr>
          <w:ilvl w:val="0"/>
          <w:numId w:val="37"/>
        </w:numPr>
        <w:spacing w:before="60" w:line="276" w:lineRule="auto"/>
        <w:ind w:left="425" w:hanging="425"/>
        <w:rPr>
          <w:rFonts w:ascii="Arial" w:hAnsi="Arial" w:cs="Arial"/>
          <w:sz w:val="22"/>
          <w:szCs w:val="22"/>
        </w:rPr>
      </w:pPr>
      <w:r w:rsidRPr="00957670">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0156CCC9" w14:textId="77777777" w:rsidR="00A70E66" w:rsidRPr="00957670" w:rsidRDefault="00A70E66" w:rsidP="00C87CBF">
      <w:pPr>
        <w:numPr>
          <w:ilvl w:val="0"/>
          <w:numId w:val="37"/>
        </w:numPr>
        <w:spacing w:before="60" w:line="276" w:lineRule="auto"/>
        <w:ind w:left="425" w:hanging="425"/>
        <w:rPr>
          <w:rFonts w:ascii="Arial" w:hAnsi="Arial" w:cs="Arial"/>
          <w:sz w:val="22"/>
          <w:szCs w:val="22"/>
        </w:rPr>
      </w:pPr>
      <w:r w:rsidRPr="00957670">
        <w:rPr>
          <w:rFonts w:ascii="Arial" w:hAnsi="Arial" w:cs="Arial"/>
          <w:sz w:val="22"/>
          <w:szCs w:val="22"/>
        </w:rPr>
        <w:t>Wykonawca zobowiązany jest do dostarczenia wraz z wnioskiem, o którym mowa w</w:t>
      </w:r>
      <w:r w:rsidRPr="00957670">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79FAED98" w14:textId="77777777" w:rsidR="00A70E66" w:rsidRPr="00957670" w:rsidRDefault="00A70E66" w:rsidP="00C87CBF">
      <w:pPr>
        <w:numPr>
          <w:ilvl w:val="0"/>
          <w:numId w:val="37"/>
        </w:numPr>
        <w:spacing w:before="60" w:line="276" w:lineRule="auto"/>
        <w:ind w:left="425" w:hanging="425"/>
        <w:rPr>
          <w:rFonts w:ascii="Arial" w:hAnsi="Arial" w:cs="Arial"/>
          <w:sz w:val="22"/>
          <w:szCs w:val="22"/>
        </w:rPr>
      </w:pPr>
      <w:r w:rsidRPr="00957670">
        <w:rPr>
          <w:rFonts w:ascii="Arial" w:hAnsi="Arial" w:cs="Arial"/>
          <w:sz w:val="22"/>
          <w:szCs w:val="22"/>
        </w:rPr>
        <w:t>Wykonawca zobowiązany jest do bieżącej dokumentacji koniecznej dla uzasadnienia żądania zmiany i przechowywania jej na terenie budowy lub w innym miejscu uzgodnionym z Inspektorem nadzoru inwestorskiego.</w:t>
      </w:r>
    </w:p>
    <w:p w14:paraId="2A79D15D" w14:textId="77777777" w:rsidR="00A70E66" w:rsidRPr="00957670" w:rsidRDefault="00A70E66" w:rsidP="00C87CBF">
      <w:pPr>
        <w:numPr>
          <w:ilvl w:val="0"/>
          <w:numId w:val="37"/>
        </w:numPr>
        <w:spacing w:before="60" w:line="276" w:lineRule="auto"/>
        <w:ind w:left="425" w:hanging="425"/>
        <w:rPr>
          <w:rFonts w:ascii="Arial" w:hAnsi="Arial" w:cs="Arial"/>
          <w:sz w:val="22"/>
          <w:szCs w:val="22"/>
        </w:rPr>
      </w:pPr>
      <w:r w:rsidRPr="00957670">
        <w:rPr>
          <w:rFonts w:ascii="Arial" w:hAnsi="Arial" w:cs="Arial"/>
          <w:sz w:val="22"/>
          <w:szCs w:val="22"/>
        </w:rPr>
        <w:t xml:space="preserve">W terminie </w:t>
      </w:r>
      <w:r w:rsidRPr="00957670">
        <w:rPr>
          <w:rFonts w:ascii="Arial" w:hAnsi="Arial" w:cs="Arial"/>
          <w:b/>
          <w:sz w:val="22"/>
          <w:szCs w:val="22"/>
        </w:rPr>
        <w:t>7 dni roboczych</w:t>
      </w:r>
      <w:r w:rsidRPr="00957670">
        <w:rPr>
          <w:rFonts w:ascii="Arial" w:hAnsi="Arial" w:cs="Arial"/>
          <w:sz w:val="22"/>
          <w:szCs w:val="22"/>
        </w:rPr>
        <w:t xml:space="preserve"> od otrzymania wniosku, o którym mowa w ust.1 wraz z informacją uzasadniającą żądanie zmiany umowy, Inspektor nadzoru inwestorskiego zobowiązany jest do pisemnego ustosunkowania się do zgłoszonego żądania zmiany umowy i przekazania go Zamawiającemu wraz z uzasadnieniem.</w:t>
      </w:r>
    </w:p>
    <w:p w14:paraId="1E61A671" w14:textId="77777777" w:rsidR="00A70E66" w:rsidRPr="00957670" w:rsidRDefault="00A70E66" w:rsidP="00C87CBF">
      <w:pPr>
        <w:numPr>
          <w:ilvl w:val="0"/>
          <w:numId w:val="37"/>
        </w:numPr>
        <w:spacing w:before="60" w:line="276" w:lineRule="auto"/>
        <w:ind w:left="425" w:hanging="425"/>
        <w:rPr>
          <w:rFonts w:ascii="Arial" w:hAnsi="Arial" w:cs="Arial"/>
          <w:sz w:val="22"/>
          <w:szCs w:val="22"/>
        </w:rPr>
      </w:pPr>
      <w:r w:rsidRPr="00957670">
        <w:rPr>
          <w:rFonts w:ascii="Arial" w:hAnsi="Arial" w:cs="Arial"/>
          <w:sz w:val="22"/>
          <w:szCs w:val="22"/>
        </w:rPr>
        <w:t xml:space="preserve">W terminie </w:t>
      </w:r>
      <w:r w:rsidRPr="00957670">
        <w:rPr>
          <w:rFonts w:ascii="Arial" w:hAnsi="Arial" w:cs="Arial"/>
          <w:b/>
          <w:sz w:val="22"/>
          <w:szCs w:val="22"/>
        </w:rPr>
        <w:t>10 dni roboczych</w:t>
      </w:r>
      <w:r w:rsidRPr="00957670">
        <w:rPr>
          <w:rFonts w:ascii="Arial" w:hAnsi="Arial" w:cs="Arial"/>
          <w:sz w:val="22"/>
          <w:szCs w:val="22"/>
        </w:rPr>
        <w:t xml:space="preserve"> od dnia otrzymania żądania zmiany, zaopiniowanego przez Inspektora nadzoru inwestorskiego Zamawiający powiadomi Wykonawcę o akceptacji żądania zmiany umowy i terminie podpisania aneksu do umowy lub odpowiednio o braku akceptacji zmiany.</w:t>
      </w:r>
    </w:p>
    <w:p w14:paraId="233B05BC" w14:textId="77777777" w:rsidR="00ED64D0" w:rsidRPr="00957670" w:rsidRDefault="00ED64D0" w:rsidP="00ED64D0">
      <w:pPr>
        <w:pStyle w:val="Tekstpodstawowy"/>
        <w:spacing w:before="240" w:after="120" w:line="276" w:lineRule="auto"/>
        <w:ind w:left="357"/>
        <w:jc w:val="center"/>
        <w:rPr>
          <w:rFonts w:ascii="Arial" w:hAnsi="Arial" w:cs="Arial"/>
          <w:b/>
          <w:color w:val="auto"/>
          <w:sz w:val="22"/>
          <w:szCs w:val="22"/>
          <w:lang w:val="pl-PL"/>
        </w:rPr>
      </w:pPr>
      <w:r w:rsidRPr="00957670">
        <w:rPr>
          <w:rFonts w:ascii="Arial" w:hAnsi="Arial" w:cs="Arial"/>
          <w:b/>
          <w:color w:val="auto"/>
          <w:sz w:val="22"/>
          <w:szCs w:val="22"/>
          <w:lang w:val="pl-PL"/>
        </w:rPr>
        <w:t>ZATRUDNIENIE OSÓB NA PODSTAWIE UMOWY O PRACĘ</w:t>
      </w:r>
    </w:p>
    <w:p w14:paraId="2A57B81E" w14:textId="77777777" w:rsidR="00ED64D0" w:rsidRPr="00957670" w:rsidRDefault="00ED64D0" w:rsidP="00ED64D0">
      <w:pPr>
        <w:pStyle w:val="Tekstpodstawowy"/>
        <w:spacing w:before="120" w:after="120" w:line="276" w:lineRule="auto"/>
        <w:ind w:left="284"/>
        <w:jc w:val="center"/>
        <w:rPr>
          <w:rFonts w:ascii="Arial" w:hAnsi="Arial" w:cs="Arial"/>
          <w:b/>
          <w:color w:val="auto"/>
          <w:sz w:val="22"/>
          <w:szCs w:val="22"/>
          <w:lang w:val="pl-PL"/>
        </w:rPr>
      </w:pPr>
      <w:r w:rsidRPr="00957670">
        <w:rPr>
          <w:rFonts w:ascii="Arial" w:hAnsi="Arial" w:cs="Arial"/>
          <w:b/>
          <w:color w:val="auto"/>
          <w:sz w:val="22"/>
          <w:szCs w:val="22"/>
          <w:lang w:val="pl-PL"/>
        </w:rPr>
        <w:t>§ 22</w:t>
      </w:r>
    </w:p>
    <w:p w14:paraId="023F20EF" w14:textId="77777777" w:rsidR="00ED64D0" w:rsidRPr="00957670" w:rsidRDefault="00ED64D0" w:rsidP="0032231C">
      <w:pPr>
        <w:pStyle w:val="Tekstpodstawowy"/>
        <w:numPr>
          <w:ilvl w:val="0"/>
          <w:numId w:val="49"/>
        </w:numPr>
        <w:spacing w:line="276" w:lineRule="auto"/>
        <w:ind w:left="426" w:hanging="426"/>
        <w:rPr>
          <w:rFonts w:ascii="Arial" w:hAnsi="Arial" w:cs="Arial"/>
          <w:color w:val="auto"/>
          <w:sz w:val="22"/>
          <w:szCs w:val="22"/>
        </w:rPr>
      </w:pPr>
      <w:r w:rsidRPr="00957670">
        <w:rPr>
          <w:rFonts w:ascii="Arial" w:hAnsi="Arial" w:cs="Arial"/>
          <w:color w:val="auto"/>
          <w:sz w:val="22"/>
          <w:szCs w:val="22"/>
          <w:lang w:val="pl-PL"/>
        </w:rPr>
        <w:t xml:space="preserve">Zamawiający wymaga zatrudnienia przez wykonawcę lub podwykonawcę </w:t>
      </w:r>
      <w:r w:rsidRPr="00957670">
        <w:rPr>
          <w:rFonts w:ascii="Arial" w:hAnsi="Arial" w:cs="Arial"/>
          <w:color w:val="auto"/>
          <w:sz w:val="22"/>
          <w:szCs w:val="22"/>
          <w:lang w:val="pl-PL"/>
        </w:rPr>
        <w:br/>
        <w:t xml:space="preserve">na podstawie umowy o pracę </w:t>
      </w:r>
      <w:r w:rsidRPr="00957670">
        <w:rPr>
          <w:rFonts w:ascii="Arial" w:hAnsi="Arial" w:cs="Arial"/>
          <w:color w:val="auto"/>
          <w:sz w:val="22"/>
          <w:szCs w:val="22"/>
        </w:rPr>
        <w:t xml:space="preserve">osób wykonujących następujące czynności w zakresie realizacji zamówienia: </w:t>
      </w:r>
    </w:p>
    <w:p w14:paraId="73E34955" w14:textId="77777777" w:rsidR="000E77D2" w:rsidRPr="00957670" w:rsidRDefault="000E77D2" w:rsidP="0032231C">
      <w:pPr>
        <w:pStyle w:val="Tekstpodstawowy"/>
        <w:numPr>
          <w:ilvl w:val="0"/>
          <w:numId w:val="50"/>
        </w:numPr>
        <w:spacing w:line="276" w:lineRule="auto"/>
        <w:ind w:left="851" w:hanging="425"/>
        <w:rPr>
          <w:rFonts w:ascii="Arial" w:hAnsi="Arial" w:cs="Arial"/>
          <w:color w:val="auto"/>
          <w:sz w:val="22"/>
          <w:szCs w:val="22"/>
        </w:rPr>
      </w:pPr>
      <w:r w:rsidRPr="00957670">
        <w:rPr>
          <w:rFonts w:ascii="Arial" w:hAnsi="Arial" w:cs="Arial"/>
          <w:color w:val="auto"/>
          <w:sz w:val="22"/>
          <w:szCs w:val="22"/>
        </w:rPr>
        <w:t>w zakresie robót ogólnobudowlanych,</w:t>
      </w:r>
    </w:p>
    <w:p w14:paraId="1D881971" w14:textId="0121A2DD" w:rsidR="00ED64D0" w:rsidRPr="00957670" w:rsidRDefault="000E77D2" w:rsidP="0032231C">
      <w:pPr>
        <w:pStyle w:val="Tekstpodstawowy"/>
        <w:numPr>
          <w:ilvl w:val="0"/>
          <w:numId w:val="50"/>
        </w:numPr>
        <w:spacing w:line="276" w:lineRule="auto"/>
        <w:ind w:left="851" w:hanging="425"/>
        <w:rPr>
          <w:rFonts w:ascii="Arial" w:hAnsi="Arial" w:cs="Arial"/>
          <w:color w:val="auto"/>
          <w:sz w:val="22"/>
          <w:szCs w:val="22"/>
        </w:rPr>
      </w:pPr>
      <w:r w:rsidRPr="00957670">
        <w:rPr>
          <w:rFonts w:ascii="Arial" w:hAnsi="Arial" w:cs="Arial"/>
          <w:color w:val="auto"/>
          <w:sz w:val="22"/>
          <w:szCs w:val="22"/>
        </w:rPr>
        <w:t>roboty w zakresie instalacji elektrycznych i sanitarnych,</w:t>
      </w:r>
    </w:p>
    <w:p w14:paraId="0944B728" w14:textId="77777777" w:rsidR="00ED64D0" w:rsidRPr="00957670" w:rsidRDefault="00ED64D0" w:rsidP="00ED64D0">
      <w:pPr>
        <w:pStyle w:val="Tekstpodstawowy"/>
        <w:spacing w:before="60" w:line="276" w:lineRule="auto"/>
        <w:ind w:left="426"/>
        <w:rPr>
          <w:rFonts w:ascii="Arial" w:hAnsi="Arial" w:cs="Arial"/>
          <w:color w:val="auto"/>
          <w:sz w:val="22"/>
          <w:szCs w:val="22"/>
          <w:lang w:val="pl-PL"/>
        </w:rPr>
      </w:pPr>
      <w:r w:rsidRPr="00957670">
        <w:rPr>
          <w:rFonts w:ascii="Arial" w:hAnsi="Arial" w:cs="Arial"/>
          <w:color w:val="auto"/>
          <w:sz w:val="22"/>
          <w:szCs w:val="22"/>
          <w:lang w:val="pl-PL"/>
        </w:rPr>
        <w:t>z wyłączeniem kadry kierowniczej, inżynierów oraz pracowników administracji.</w:t>
      </w:r>
    </w:p>
    <w:p w14:paraId="2C33285D" w14:textId="77777777" w:rsidR="00ED64D0" w:rsidRPr="00957670" w:rsidRDefault="00ED64D0" w:rsidP="0032231C">
      <w:pPr>
        <w:pStyle w:val="Tekstpodstawowy"/>
        <w:numPr>
          <w:ilvl w:val="0"/>
          <w:numId w:val="49"/>
        </w:numPr>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41A03F6B" w14:textId="77777777" w:rsidR="00ED64D0" w:rsidRPr="00957670" w:rsidRDefault="00ED64D0" w:rsidP="0032231C">
      <w:pPr>
        <w:pStyle w:val="Tekstpodstawowy"/>
        <w:numPr>
          <w:ilvl w:val="0"/>
          <w:numId w:val="49"/>
        </w:numPr>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 roboty budowlane”.</w:t>
      </w:r>
    </w:p>
    <w:p w14:paraId="3BADB839" w14:textId="77777777" w:rsidR="00ED64D0" w:rsidRPr="00957670" w:rsidRDefault="00ED64D0" w:rsidP="0032231C">
      <w:pPr>
        <w:pStyle w:val="Tekstpodstawowy"/>
        <w:numPr>
          <w:ilvl w:val="0"/>
          <w:numId w:val="49"/>
        </w:numPr>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957670">
        <w:rPr>
          <w:rFonts w:ascii="Arial" w:hAnsi="Arial" w:cs="Arial"/>
          <w:color w:val="auto"/>
          <w:sz w:val="22"/>
          <w:szCs w:val="22"/>
        </w:rPr>
        <w:t>Przedstawiona dokumentacja i dowody winny być zanonimizowane w sposób zapewniający ochronę danych osobowych pracowników, zgodnie z obowiązującymi przepisami.</w:t>
      </w:r>
    </w:p>
    <w:p w14:paraId="12814012" w14:textId="77777777" w:rsidR="00ED64D0" w:rsidRPr="00957670" w:rsidRDefault="00ED64D0" w:rsidP="0032231C">
      <w:pPr>
        <w:pStyle w:val="Tekstpodstawowy"/>
        <w:numPr>
          <w:ilvl w:val="0"/>
          <w:numId w:val="49"/>
        </w:numPr>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 xml:space="preserve">Wykonawca zobowiązany jest w ciągu </w:t>
      </w:r>
      <w:r w:rsidRPr="00957670">
        <w:rPr>
          <w:rFonts w:ascii="Arial" w:hAnsi="Arial" w:cs="Arial"/>
          <w:b/>
          <w:color w:val="auto"/>
          <w:sz w:val="22"/>
          <w:szCs w:val="22"/>
          <w:u w:val="single"/>
          <w:lang w:val="pl-PL"/>
        </w:rPr>
        <w:t xml:space="preserve">10 dni od dnia podpisania umowy </w:t>
      </w:r>
      <w:r w:rsidRPr="00957670">
        <w:rPr>
          <w:rFonts w:ascii="Arial" w:hAnsi="Arial" w:cs="Arial"/>
          <w:color w:val="auto"/>
          <w:sz w:val="22"/>
          <w:szCs w:val="22"/>
          <w:lang w:val="pl-PL"/>
        </w:rPr>
        <w:t>przedłożyć Zamawiającemu pisemne oświadczenie potwierdzające spełnienie wymogów o których mowa w ust. 1.</w:t>
      </w:r>
    </w:p>
    <w:p w14:paraId="0383B275" w14:textId="77777777" w:rsidR="00ED64D0" w:rsidRPr="00957670" w:rsidRDefault="00ED64D0" w:rsidP="0032231C">
      <w:pPr>
        <w:pStyle w:val="Tekstpodstawowy"/>
        <w:numPr>
          <w:ilvl w:val="0"/>
          <w:numId w:val="49"/>
        </w:numPr>
        <w:spacing w:before="60" w:line="276" w:lineRule="auto"/>
        <w:ind w:left="426" w:hanging="426"/>
        <w:rPr>
          <w:rFonts w:ascii="Arial" w:hAnsi="Arial" w:cs="Arial"/>
          <w:color w:val="auto"/>
          <w:sz w:val="22"/>
          <w:szCs w:val="22"/>
          <w:lang w:val="pl-PL"/>
        </w:rPr>
      </w:pPr>
      <w:r w:rsidRPr="00957670">
        <w:rPr>
          <w:rFonts w:ascii="Arial" w:hAnsi="Arial" w:cs="Arial"/>
          <w:color w:val="auto"/>
          <w:sz w:val="22"/>
          <w:szCs w:val="22"/>
          <w:lang w:val="pl-PL"/>
        </w:rPr>
        <w:t xml:space="preserve">Nieprzedłożenie przez Wykonawcę dokumentów, o których mowa w ust. 4 i 5 w terminie </w:t>
      </w:r>
      <w:r w:rsidRPr="00957670">
        <w:rPr>
          <w:rFonts w:ascii="Arial" w:hAnsi="Arial" w:cs="Arial"/>
          <w:b/>
          <w:color w:val="auto"/>
          <w:sz w:val="22"/>
          <w:szCs w:val="22"/>
          <w:lang w:val="pl-PL"/>
        </w:rPr>
        <w:t>30 dni</w:t>
      </w:r>
      <w:r w:rsidRPr="00957670">
        <w:rPr>
          <w:rFonts w:ascii="Arial" w:hAnsi="Arial" w:cs="Arial"/>
          <w:color w:val="auto"/>
          <w:sz w:val="22"/>
          <w:szCs w:val="22"/>
          <w:lang w:val="pl-PL"/>
        </w:rPr>
        <w:t xml:space="preserve"> od upływu terminu określonego w ust. 4, będzie traktowane jako niewypełnienie obowiązku zatrudnienia Pracowników świadczących czynności wymienione w ust. 1 umowy, na podstawie umowy o pracę.</w:t>
      </w:r>
    </w:p>
    <w:p w14:paraId="6E61E3A8" w14:textId="77777777" w:rsidR="00803751" w:rsidRPr="00957670" w:rsidRDefault="00803751" w:rsidP="001167A1">
      <w:pPr>
        <w:pStyle w:val="Tekstpodstawowy"/>
        <w:spacing w:before="240" w:after="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INNE POSTANOWIENIA UMOWY</w:t>
      </w:r>
    </w:p>
    <w:p w14:paraId="3C6783DD" w14:textId="77777777" w:rsidR="00803751" w:rsidRPr="00957670" w:rsidRDefault="00803751" w:rsidP="001167A1">
      <w:pPr>
        <w:pStyle w:val="Tekstpodstawowy"/>
        <w:spacing w:before="120" w:after="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 xml:space="preserve">§ </w:t>
      </w:r>
      <w:r w:rsidR="00C14E07" w:rsidRPr="00957670">
        <w:rPr>
          <w:rFonts w:ascii="Arial" w:hAnsi="Arial" w:cs="Arial"/>
          <w:b/>
          <w:color w:val="auto"/>
          <w:sz w:val="22"/>
          <w:szCs w:val="22"/>
          <w:lang w:val="pl-PL"/>
        </w:rPr>
        <w:t>2</w:t>
      </w:r>
      <w:r w:rsidR="00ED64D0" w:rsidRPr="00957670">
        <w:rPr>
          <w:rFonts w:ascii="Arial" w:hAnsi="Arial" w:cs="Arial"/>
          <w:b/>
          <w:color w:val="auto"/>
          <w:sz w:val="22"/>
          <w:szCs w:val="22"/>
          <w:lang w:val="pl-PL"/>
        </w:rPr>
        <w:t>3</w:t>
      </w:r>
    </w:p>
    <w:p w14:paraId="6A3A9B69" w14:textId="77777777" w:rsidR="00A70E66" w:rsidRPr="00957670" w:rsidRDefault="00A70E66" w:rsidP="001167A1">
      <w:pPr>
        <w:pStyle w:val="Tekstpodstawowy"/>
        <w:spacing w:before="60" w:line="276" w:lineRule="auto"/>
        <w:rPr>
          <w:rFonts w:ascii="Arial" w:hAnsi="Arial" w:cs="Arial"/>
          <w:color w:val="auto"/>
          <w:sz w:val="22"/>
          <w:szCs w:val="22"/>
          <w:lang w:val="pl-PL"/>
        </w:rPr>
      </w:pPr>
      <w:r w:rsidRPr="00957670">
        <w:rPr>
          <w:rFonts w:ascii="Arial" w:hAnsi="Arial" w:cs="Arial"/>
          <w:color w:val="auto"/>
          <w:sz w:val="22"/>
          <w:szCs w:val="22"/>
          <w:lang w:val="pl-PL"/>
        </w:rPr>
        <w:t xml:space="preserve">Zmiana postanowień zawartej umowy może nastąpić za zgodą obu stron wyrażoną na piśmie pod rygorem nieważności takiej zmiany </w:t>
      </w:r>
    </w:p>
    <w:p w14:paraId="6568FB16" w14:textId="77777777" w:rsidR="00803751" w:rsidRPr="00957670" w:rsidRDefault="00C14E07" w:rsidP="001167A1">
      <w:pPr>
        <w:pStyle w:val="Tekstpodstawowy"/>
        <w:spacing w:before="240" w:after="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 2</w:t>
      </w:r>
      <w:r w:rsidR="00ED64D0" w:rsidRPr="00957670">
        <w:rPr>
          <w:rFonts w:ascii="Arial" w:hAnsi="Arial" w:cs="Arial"/>
          <w:b/>
          <w:color w:val="auto"/>
          <w:sz w:val="22"/>
          <w:szCs w:val="22"/>
          <w:lang w:val="pl-PL"/>
        </w:rPr>
        <w:t>4</w:t>
      </w:r>
    </w:p>
    <w:p w14:paraId="07756312" w14:textId="77777777" w:rsidR="00A70E66" w:rsidRPr="00957670" w:rsidRDefault="00A70E66" w:rsidP="001167A1">
      <w:pPr>
        <w:pStyle w:val="Tekstpodstawowy"/>
        <w:numPr>
          <w:ilvl w:val="0"/>
          <w:numId w:val="9"/>
        </w:numPr>
        <w:tabs>
          <w:tab w:val="clear" w:pos="360"/>
          <w:tab w:val="num" w:pos="284"/>
        </w:tabs>
        <w:spacing w:before="60" w:line="276" w:lineRule="auto"/>
        <w:ind w:left="284" w:hanging="284"/>
        <w:rPr>
          <w:rFonts w:ascii="Arial" w:hAnsi="Arial" w:cs="Arial"/>
          <w:color w:val="auto"/>
          <w:sz w:val="22"/>
          <w:szCs w:val="22"/>
          <w:lang w:val="pl-PL"/>
        </w:rPr>
      </w:pPr>
      <w:r w:rsidRPr="00957670">
        <w:rPr>
          <w:rFonts w:ascii="Arial" w:hAnsi="Arial" w:cs="Arial"/>
          <w:color w:val="auto"/>
          <w:sz w:val="22"/>
          <w:szCs w:val="22"/>
          <w:lang w:val="pl-PL"/>
        </w:rPr>
        <w:t>Oprócz wypadków wymienionych w treści tytułu XV kodeksu cywilnego, Zamawiającemu przysługuje prawo odstąpienia od umowy w następujących sytuacjach:</w:t>
      </w:r>
    </w:p>
    <w:p w14:paraId="3D66687B" w14:textId="77777777" w:rsidR="00A70E66" w:rsidRPr="00957670" w:rsidRDefault="00A70E66" w:rsidP="00C87CBF">
      <w:pPr>
        <w:pStyle w:val="Tekstpodstawowy"/>
        <w:numPr>
          <w:ilvl w:val="0"/>
          <w:numId w:val="19"/>
        </w:numPr>
        <w:tabs>
          <w:tab w:val="clear" w:pos="357"/>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terminie </w:t>
      </w:r>
      <w:r w:rsidRPr="00957670">
        <w:rPr>
          <w:rFonts w:ascii="Arial" w:hAnsi="Arial" w:cs="Arial"/>
          <w:b/>
          <w:color w:val="auto"/>
          <w:sz w:val="22"/>
          <w:szCs w:val="22"/>
          <w:lang w:val="pl-PL"/>
        </w:rPr>
        <w:t>30 dni</w:t>
      </w:r>
      <w:r w:rsidRPr="00957670">
        <w:rPr>
          <w:rFonts w:ascii="Arial" w:hAnsi="Arial" w:cs="Arial"/>
          <w:color w:val="auto"/>
          <w:sz w:val="22"/>
          <w:szCs w:val="22"/>
          <w:lang w:val="pl-PL"/>
        </w:rPr>
        <w:t xml:space="preserve"> od powzięcia wiadomości o powyższych okolicznościach. W takim wypadku wykonawca może żądać jedynie wynagrodzenia należnego mu z tytułu wykonania części umowy,</w:t>
      </w:r>
    </w:p>
    <w:p w14:paraId="1CC30057" w14:textId="77777777" w:rsidR="00A70E66" w:rsidRPr="00957670" w:rsidRDefault="00A70E66" w:rsidP="00C87CBF">
      <w:pPr>
        <w:pStyle w:val="Tekstpodstawowy"/>
        <w:numPr>
          <w:ilvl w:val="0"/>
          <w:numId w:val="19"/>
        </w:numPr>
        <w:tabs>
          <w:tab w:val="clear" w:pos="357"/>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 xml:space="preserve">Wykonawca nie rozpoczął prac bez uzasadnionych przyczyn w ciągu </w:t>
      </w:r>
      <w:r w:rsidRPr="00957670">
        <w:rPr>
          <w:rFonts w:ascii="Arial" w:hAnsi="Arial" w:cs="Arial"/>
          <w:b/>
          <w:bCs/>
          <w:color w:val="auto"/>
          <w:sz w:val="22"/>
          <w:szCs w:val="22"/>
          <w:lang w:val="pl-PL"/>
        </w:rPr>
        <w:t>14</w:t>
      </w:r>
      <w:r w:rsidRPr="00957670">
        <w:rPr>
          <w:rFonts w:ascii="Arial" w:hAnsi="Arial" w:cs="Arial"/>
          <w:b/>
          <w:color w:val="auto"/>
          <w:sz w:val="22"/>
          <w:szCs w:val="22"/>
          <w:lang w:val="pl-PL"/>
        </w:rPr>
        <w:t xml:space="preserve"> dni</w:t>
      </w:r>
      <w:r w:rsidRPr="00957670">
        <w:rPr>
          <w:rFonts w:ascii="Arial" w:hAnsi="Arial" w:cs="Arial"/>
          <w:color w:val="auto"/>
          <w:sz w:val="22"/>
          <w:szCs w:val="22"/>
          <w:lang w:val="pl-PL"/>
        </w:rPr>
        <w:t xml:space="preserve"> od przekazania terenu budowy oraz nie podejmuje ich pomimo wezwania Zamawiającego złożonego na piśmie,</w:t>
      </w:r>
    </w:p>
    <w:p w14:paraId="7FF0D248" w14:textId="77777777" w:rsidR="00A70E66" w:rsidRPr="00957670" w:rsidRDefault="00A70E66" w:rsidP="00C87CBF">
      <w:pPr>
        <w:pStyle w:val="Tekstpodstawowy"/>
        <w:numPr>
          <w:ilvl w:val="0"/>
          <w:numId w:val="19"/>
        </w:numPr>
        <w:tabs>
          <w:tab w:val="clear" w:pos="357"/>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 xml:space="preserve">Wykonawca przerwał realizację prac bez uzasadnionych przyczyn i przerwa ta trwa dłużej niż </w:t>
      </w:r>
      <w:r w:rsidRPr="00957670">
        <w:rPr>
          <w:rFonts w:ascii="Arial" w:hAnsi="Arial" w:cs="Arial"/>
          <w:b/>
          <w:color w:val="auto"/>
          <w:sz w:val="22"/>
          <w:szCs w:val="22"/>
          <w:lang w:val="pl-PL"/>
        </w:rPr>
        <w:t>14 dni,</w:t>
      </w:r>
    </w:p>
    <w:p w14:paraId="54C01BB3" w14:textId="77777777" w:rsidR="00A70E66" w:rsidRPr="00957670" w:rsidRDefault="00A70E66" w:rsidP="00C87CBF">
      <w:pPr>
        <w:pStyle w:val="Tekstpodstawowy"/>
        <w:numPr>
          <w:ilvl w:val="0"/>
          <w:numId w:val="19"/>
        </w:numPr>
        <w:tabs>
          <w:tab w:val="clear" w:pos="357"/>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68F3927E" w14:textId="77777777" w:rsidR="00A70E66" w:rsidRPr="00957670" w:rsidRDefault="00A70E66" w:rsidP="001167A1">
      <w:pPr>
        <w:pStyle w:val="Tekstpodstawowy"/>
        <w:numPr>
          <w:ilvl w:val="0"/>
          <w:numId w:val="9"/>
        </w:numPr>
        <w:spacing w:before="60" w:line="276" w:lineRule="auto"/>
        <w:rPr>
          <w:rFonts w:ascii="Arial" w:hAnsi="Arial" w:cs="Arial"/>
          <w:color w:val="auto"/>
          <w:sz w:val="22"/>
          <w:szCs w:val="22"/>
          <w:lang w:val="pl-PL"/>
        </w:rPr>
      </w:pPr>
      <w:r w:rsidRPr="00957670">
        <w:rPr>
          <w:rFonts w:ascii="Arial" w:hAnsi="Arial" w:cs="Arial"/>
          <w:color w:val="auto"/>
          <w:sz w:val="22"/>
          <w:szCs w:val="22"/>
          <w:lang w:val="pl-PL"/>
        </w:rPr>
        <w:t>Oprócz wypadków wymienionych w treści tytułu XV kodeksu cywilnego, Wykonawcy przysługuje prawo do odstąpienia od umowy w szczególności, jeżeli:</w:t>
      </w:r>
    </w:p>
    <w:p w14:paraId="6347DE43" w14:textId="77777777" w:rsidR="00A70E66" w:rsidRPr="00957670" w:rsidRDefault="00A70E66" w:rsidP="00C87CBF">
      <w:pPr>
        <w:pStyle w:val="Tekstpodstawowy"/>
        <w:numPr>
          <w:ilvl w:val="0"/>
          <w:numId w:val="20"/>
        </w:numPr>
        <w:tabs>
          <w:tab w:val="clear" w:pos="357"/>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Zamawiający odmawia bez uzasadnionej przyczyny odbioru robót lub podpisania protokołu odbioru,</w:t>
      </w:r>
    </w:p>
    <w:p w14:paraId="57269F28" w14:textId="77777777" w:rsidR="00A70E66" w:rsidRPr="00957670" w:rsidRDefault="00A70E66" w:rsidP="00C87CBF">
      <w:pPr>
        <w:pStyle w:val="Tekstpodstawowy"/>
        <w:numPr>
          <w:ilvl w:val="0"/>
          <w:numId w:val="20"/>
        </w:numPr>
        <w:tabs>
          <w:tab w:val="clear" w:pos="357"/>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Wykonawca nie otrzyma kwoty należnej wg. wystawionej Zamawiającemu faktury</w:t>
      </w:r>
      <w:r w:rsidRPr="00957670">
        <w:rPr>
          <w:rFonts w:ascii="Arial" w:hAnsi="Arial" w:cs="Arial"/>
          <w:color w:val="auto"/>
          <w:sz w:val="22"/>
          <w:szCs w:val="22"/>
          <w:lang w:val="pl-PL"/>
        </w:rPr>
        <w:br/>
        <w:t xml:space="preserve">i załączonego do niej protokołu odbioru wykonanych robót w terminie </w:t>
      </w:r>
      <w:r w:rsidRPr="00957670">
        <w:rPr>
          <w:rFonts w:ascii="Arial" w:hAnsi="Arial" w:cs="Arial"/>
          <w:b/>
          <w:color w:val="auto"/>
          <w:sz w:val="22"/>
          <w:szCs w:val="22"/>
          <w:lang w:val="pl-PL"/>
        </w:rPr>
        <w:t>30 dni</w:t>
      </w:r>
      <w:r w:rsidRPr="00957670">
        <w:rPr>
          <w:rFonts w:ascii="Arial" w:hAnsi="Arial" w:cs="Arial"/>
          <w:color w:val="auto"/>
          <w:sz w:val="22"/>
          <w:szCs w:val="22"/>
          <w:lang w:val="pl-PL"/>
        </w:rPr>
        <w:t xml:space="preserve"> od upływy terminu płatności, z wyjątkiem dokonanych potrąceń w szczególności z tytułu roszczeń Zamawiającego lub kar umownych.</w:t>
      </w:r>
    </w:p>
    <w:p w14:paraId="7FB4B42B" w14:textId="77777777" w:rsidR="00A70E66" w:rsidRPr="00957670" w:rsidRDefault="00A70E66" w:rsidP="00C87CBF">
      <w:pPr>
        <w:pStyle w:val="Tekstpodstawowy"/>
        <w:numPr>
          <w:ilvl w:val="0"/>
          <w:numId w:val="21"/>
        </w:numPr>
        <w:spacing w:before="60" w:line="276" w:lineRule="auto"/>
        <w:rPr>
          <w:rFonts w:ascii="Arial" w:hAnsi="Arial" w:cs="Arial"/>
          <w:color w:val="auto"/>
          <w:sz w:val="22"/>
          <w:szCs w:val="22"/>
          <w:lang w:val="pl-PL"/>
        </w:rPr>
      </w:pPr>
      <w:r w:rsidRPr="00957670">
        <w:rPr>
          <w:rFonts w:ascii="Arial" w:hAnsi="Arial" w:cs="Arial"/>
          <w:color w:val="auto"/>
          <w:sz w:val="22"/>
          <w:szCs w:val="22"/>
          <w:lang w:val="pl-PL"/>
        </w:rPr>
        <w:t xml:space="preserve">Strony mogą odstąpić od umowy w terminie </w:t>
      </w:r>
      <w:r w:rsidRPr="00957670">
        <w:rPr>
          <w:rFonts w:ascii="Arial" w:hAnsi="Arial" w:cs="Arial"/>
          <w:b/>
          <w:color w:val="auto"/>
          <w:sz w:val="22"/>
          <w:szCs w:val="22"/>
          <w:lang w:val="pl-PL"/>
        </w:rPr>
        <w:t>30 dni</w:t>
      </w:r>
      <w:r w:rsidRPr="00957670">
        <w:rPr>
          <w:rFonts w:ascii="Arial" w:hAnsi="Arial" w:cs="Arial"/>
          <w:color w:val="auto"/>
          <w:sz w:val="22"/>
          <w:szCs w:val="22"/>
          <w:lang w:val="pl-PL"/>
        </w:rPr>
        <w:t xml:space="preserve"> od powzięcia wiadomości o okolicznościach stanowiących podstawę odstąpienia.</w:t>
      </w:r>
    </w:p>
    <w:p w14:paraId="5270D260" w14:textId="77777777" w:rsidR="00A70E66" w:rsidRPr="00957670" w:rsidRDefault="00A70E66" w:rsidP="00C87CBF">
      <w:pPr>
        <w:pStyle w:val="Tekstpodstawowy"/>
        <w:numPr>
          <w:ilvl w:val="0"/>
          <w:numId w:val="21"/>
        </w:numPr>
        <w:spacing w:before="60" w:line="276" w:lineRule="auto"/>
        <w:rPr>
          <w:rFonts w:ascii="Arial" w:hAnsi="Arial" w:cs="Arial"/>
          <w:color w:val="auto"/>
          <w:sz w:val="22"/>
          <w:szCs w:val="22"/>
          <w:lang w:val="pl-PL"/>
        </w:rPr>
      </w:pPr>
      <w:r w:rsidRPr="00957670">
        <w:rPr>
          <w:rFonts w:ascii="Arial" w:hAnsi="Arial" w:cs="Arial"/>
          <w:color w:val="auto"/>
          <w:sz w:val="22"/>
          <w:szCs w:val="22"/>
          <w:lang w:val="pl-PL"/>
        </w:rPr>
        <w:t>Odstąpienie od umowy powinno nastąpić w formie pisemnej pod rygorem nieważności i powinno zawierać uzasadnienie.</w:t>
      </w:r>
    </w:p>
    <w:p w14:paraId="4D439759" w14:textId="77777777" w:rsidR="00A70E66" w:rsidRPr="00957670" w:rsidRDefault="00A70E66" w:rsidP="00C87CBF">
      <w:pPr>
        <w:pStyle w:val="Tekstpodstawowy"/>
        <w:numPr>
          <w:ilvl w:val="0"/>
          <w:numId w:val="21"/>
        </w:numPr>
        <w:spacing w:before="60" w:line="276" w:lineRule="auto"/>
        <w:rPr>
          <w:rFonts w:ascii="Arial" w:hAnsi="Arial" w:cs="Arial"/>
          <w:color w:val="auto"/>
          <w:sz w:val="22"/>
          <w:szCs w:val="22"/>
          <w:lang w:val="pl-PL"/>
        </w:rPr>
      </w:pPr>
      <w:r w:rsidRPr="00957670">
        <w:rPr>
          <w:rFonts w:ascii="Arial" w:hAnsi="Arial" w:cs="Arial"/>
          <w:color w:val="auto"/>
          <w:sz w:val="22"/>
          <w:szCs w:val="22"/>
          <w:lang w:val="pl-PL"/>
        </w:rPr>
        <w:t>W przypadku odstąpienia od umowy Wykonawcę oraz Zamawiającego obciążają następujące obowiązki szczegółowe:</w:t>
      </w:r>
    </w:p>
    <w:p w14:paraId="35120F71" w14:textId="77777777" w:rsidR="00A70E66" w:rsidRPr="00957670" w:rsidRDefault="00A70E66" w:rsidP="00C87CBF">
      <w:pPr>
        <w:pStyle w:val="Tekstpodstawowy"/>
        <w:numPr>
          <w:ilvl w:val="0"/>
          <w:numId w:val="22"/>
        </w:numPr>
        <w:tabs>
          <w:tab w:val="clear" w:pos="360"/>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w terminie siedmiu dni od daty odstąpienia od umowy Wykonawca przy udziale Zamawiającego sporządzi szczegółowy protokół inwentaryzacji prac w toku wg stanu na dzień odstąpienia;</w:t>
      </w:r>
    </w:p>
    <w:p w14:paraId="10E7414A" w14:textId="77777777" w:rsidR="00A70E66" w:rsidRPr="00957670" w:rsidRDefault="00A70E66" w:rsidP="00C87CBF">
      <w:pPr>
        <w:pStyle w:val="Tekstpodstawowy"/>
        <w:numPr>
          <w:ilvl w:val="0"/>
          <w:numId w:val="22"/>
        </w:numPr>
        <w:tabs>
          <w:tab w:val="clear" w:pos="360"/>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12C06231" w14:textId="77777777" w:rsidR="00A70E66" w:rsidRPr="00957670" w:rsidRDefault="00A70E66" w:rsidP="00C87CBF">
      <w:pPr>
        <w:pStyle w:val="Tekstpodstawowy"/>
        <w:numPr>
          <w:ilvl w:val="0"/>
          <w:numId w:val="22"/>
        </w:numPr>
        <w:tabs>
          <w:tab w:val="clear" w:pos="360"/>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protokół sporządzony zgodnie z pkt 1) i 2) stanowić będzie podstawę do wzajemnych rozliczeń;</w:t>
      </w:r>
    </w:p>
    <w:p w14:paraId="7983AF04" w14:textId="77777777" w:rsidR="00A70E66" w:rsidRPr="00957670" w:rsidRDefault="00A70E66" w:rsidP="00C87CBF">
      <w:pPr>
        <w:pStyle w:val="Tekstpodstawowy"/>
        <w:numPr>
          <w:ilvl w:val="0"/>
          <w:numId w:val="22"/>
        </w:numPr>
        <w:tabs>
          <w:tab w:val="clear" w:pos="360"/>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 xml:space="preserve">Wykonawca w ciągu </w:t>
      </w:r>
      <w:r w:rsidRPr="00957670">
        <w:rPr>
          <w:rFonts w:ascii="Arial" w:hAnsi="Arial" w:cs="Arial"/>
          <w:b/>
          <w:color w:val="auto"/>
          <w:sz w:val="22"/>
          <w:szCs w:val="22"/>
          <w:lang w:val="pl-PL"/>
        </w:rPr>
        <w:t>7 dni</w:t>
      </w:r>
      <w:r w:rsidRPr="00957670">
        <w:rPr>
          <w:rFonts w:ascii="Arial" w:hAnsi="Arial" w:cs="Arial"/>
          <w:color w:val="auto"/>
          <w:sz w:val="22"/>
          <w:szCs w:val="22"/>
          <w:lang w:val="pl-PL"/>
        </w:rPr>
        <w:t xml:space="preserve"> zabezpieczy przerwane roboty w zakresie obustronnie uzgodnionym na koszt tej strony, która odpowiada za przyczyny odstąpienia od umowy;</w:t>
      </w:r>
    </w:p>
    <w:p w14:paraId="4BDE15A7" w14:textId="77777777" w:rsidR="00A70E66" w:rsidRPr="00957670" w:rsidRDefault="00A70E66" w:rsidP="00C87CBF">
      <w:pPr>
        <w:pStyle w:val="Tekstpodstawowy"/>
        <w:numPr>
          <w:ilvl w:val="0"/>
          <w:numId w:val="22"/>
        </w:numPr>
        <w:tabs>
          <w:tab w:val="clear" w:pos="360"/>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 xml:space="preserve">Wykonawca w ciągu </w:t>
      </w:r>
      <w:r w:rsidRPr="00957670">
        <w:rPr>
          <w:rFonts w:ascii="Arial" w:hAnsi="Arial" w:cs="Arial"/>
          <w:b/>
          <w:color w:val="auto"/>
          <w:sz w:val="22"/>
          <w:szCs w:val="22"/>
          <w:lang w:val="pl-PL"/>
        </w:rPr>
        <w:t>7 dni</w:t>
      </w:r>
      <w:r w:rsidRPr="00957670">
        <w:rPr>
          <w:rFonts w:ascii="Arial" w:hAnsi="Arial" w:cs="Arial"/>
          <w:color w:val="auto"/>
          <w:sz w:val="22"/>
          <w:szCs w:val="22"/>
          <w:lang w:val="pl-PL"/>
        </w:rPr>
        <w:t xml:space="preserve"> sporządzi wykaz tych materiałów, konstrukcji lub urządzeń, które nie mogą być wykorzystane przez Wykonawcę do realizacji innych robót nie objętych niniejszą umową, jeżeli odstąpienie od umowy nastąpiło z przyczyn niezależnych od niego;</w:t>
      </w:r>
    </w:p>
    <w:p w14:paraId="21F18269" w14:textId="77777777" w:rsidR="00A70E66" w:rsidRPr="00957670" w:rsidRDefault="00A70E66" w:rsidP="00C87CBF">
      <w:pPr>
        <w:pStyle w:val="Tekstpodstawowy"/>
        <w:numPr>
          <w:ilvl w:val="0"/>
          <w:numId w:val="22"/>
        </w:numPr>
        <w:tabs>
          <w:tab w:val="clear" w:pos="360"/>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 xml:space="preserve">Wykonawca w ciągu </w:t>
      </w:r>
      <w:r w:rsidRPr="00957670">
        <w:rPr>
          <w:rFonts w:ascii="Arial" w:hAnsi="Arial" w:cs="Arial"/>
          <w:b/>
          <w:color w:val="auto"/>
          <w:sz w:val="22"/>
          <w:szCs w:val="22"/>
          <w:lang w:val="pl-PL"/>
        </w:rPr>
        <w:t>7 dni</w:t>
      </w:r>
      <w:r w:rsidRPr="00957670">
        <w:rPr>
          <w:rFonts w:ascii="Arial" w:hAnsi="Arial" w:cs="Arial"/>
          <w:color w:val="auto"/>
          <w:sz w:val="22"/>
          <w:szCs w:val="22"/>
          <w:lang w:val="pl-PL"/>
        </w:rPr>
        <w:t xml:space="preserve"> zgłosi do dokonania przez Zamawiającego odbioru robót przerwanych oraz robót zabezpieczających, jeżeli odstąpienie od umowy nastąpiło z przyczyn, za które Wykonawca nie odpowiada;</w:t>
      </w:r>
    </w:p>
    <w:p w14:paraId="4924A859" w14:textId="77777777" w:rsidR="00A70E66" w:rsidRPr="00957670" w:rsidRDefault="00A70E66" w:rsidP="00C87CBF">
      <w:pPr>
        <w:pStyle w:val="Tekstpodstawowy"/>
        <w:numPr>
          <w:ilvl w:val="0"/>
          <w:numId w:val="22"/>
        </w:numPr>
        <w:tabs>
          <w:tab w:val="clear" w:pos="360"/>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 xml:space="preserve">Wykonawca niezwłocznie, a najpóźniej w terminie </w:t>
      </w:r>
      <w:r w:rsidRPr="00957670">
        <w:rPr>
          <w:rFonts w:ascii="Arial" w:hAnsi="Arial" w:cs="Arial"/>
          <w:b/>
          <w:color w:val="auto"/>
          <w:sz w:val="22"/>
          <w:szCs w:val="22"/>
          <w:lang w:val="pl-PL"/>
        </w:rPr>
        <w:t>7 dni</w:t>
      </w:r>
      <w:r w:rsidRPr="00957670">
        <w:rPr>
          <w:rFonts w:ascii="Arial" w:hAnsi="Arial" w:cs="Arial"/>
          <w:color w:val="auto"/>
          <w:sz w:val="22"/>
          <w:szCs w:val="22"/>
          <w:lang w:val="pl-PL"/>
        </w:rPr>
        <w:t>, usunie z terenu budowy urządzenie zaplecza przez niego dostarczone lub wzniesione oraz wszelkie należące do niego materiały i urządzenia;</w:t>
      </w:r>
    </w:p>
    <w:p w14:paraId="1E5B2CA2" w14:textId="77777777" w:rsidR="00A70E66" w:rsidRPr="00957670" w:rsidRDefault="00A70E66" w:rsidP="00C87CBF">
      <w:pPr>
        <w:pStyle w:val="Tekstpodstawowy"/>
        <w:numPr>
          <w:ilvl w:val="0"/>
          <w:numId w:val="22"/>
        </w:numPr>
        <w:tabs>
          <w:tab w:val="clear" w:pos="360"/>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 xml:space="preserve">Wykonawca w ciągu </w:t>
      </w:r>
      <w:r w:rsidRPr="00957670">
        <w:rPr>
          <w:rFonts w:ascii="Arial" w:hAnsi="Arial" w:cs="Arial"/>
          <w:b/>
          <w:color w:val="auto"/>
          <w:sz w:val="22"/>
          <w:szCs w:val="22"/>
          <w:lang w:val="pl-PL"/>
        </w:rPr>
        <w:t>10 dni</w:t>
      </w:r>
      <w:r w:rsidRPr="00957670">
        <w:rPr>
          <w:rFonts w:ascii="Arial" w:hAnsi="Arial" w:cs="Arial"/>
          <w:color w:val="auto"/>
          <w:sz w:val="22"/>
          <w:szCs w:val="22"/>
          <w:lang w:val="pl-PL"/>
        </w:rPr>
        <w:t xml:space="preserve"> od daty odstąpienia przekaże Zamawiającemu uporządkowany teren budowy;</w:t>
      </w:r>
    </w:p>
    <w:p w14:paraId="2ACC1593" w14:textId="77777777" w:rsidR="00A70E66" w:rsidRPr="00957670" w:rsidRDefault="00A70E66" w:rsidP="00C87CBF">
      <w:pPr>
        <w:pStyle w:val="Tekstpodstawowy"/>
        <w:numPr>
          <w:ilvl w:val="0"/>
          <w:numId w:val="22"/>
        </w:numPr>
        <w:tabs>
          <w:tab w:val="clear" w:pos="360"/>
          <w:tab w:val="num" w:pos="851"/>
        </w:tabs>
        <w:spacing w:before="60" w:line="276" w:lineRule="auto"/>
        <w:ind w:left="851" w:hanging="425"/>
        <w:rPr>
          <w:rFonts w:ascii="Arial" w:hAnsi="Arial" w:cs="Arial"/>
          <w:color w:val="auto"/>
          <w:sz w:val="22"/>
          <w:szCs w:val="22"/>
          <w:lang w:val="pl-PL"/>
        </w:rPr>
      </w:pPr>
      <w:r w:rsidRPr="00957670">
        <w:rPr>
          <w:rFonts w:ascii="Arial" w:hAnsi="Arial" w:cs="Arial"/>
          <w:color w:val="auto"/>
          <w:sz w:val="22"/>
          <w:szCs w:val="22"/>
          <w:lang w:val="pl-PL"/>
        </w:rPr>
        <w:t>w razie odstąpienia od umowy z przyczyn, za które Wykonawca nie odpowiada tj. w przypadkach opisanych w ust. 2, Zamawiający zobowiązany jest do:</w:t>
      </w:r>
    </w:p>
    <w:p w14:paraId="72647041" w14:textId="77777777" w:rsidR="00A70E66" w:rsidRPr="00957670" w:rsidRDefault="00A70E66" w:rsidP="00C87CBF">
      <w:pPr>
        <w:pStyle w:val="Tekstpodstawowy"/>
        <w:numPr>
          <w:ilvl w:val="0"/>
          <w:numId w:val="23"/>
        </w:numPr>
        <w:tabs>
          <w:tab w:val="clear" w:pos="357"/>
          <w:tab w:val="num" w:pos="1276"/>
        </w:tabs>
        <w:spacing w:before="60" w:line="276" w:lineRule="auto"/>
        <w:ind w:left="1276" w:hanging="425"/>
        <w:rPr>
          <w:rFonts w:ascii="Arial" w:hAnsi="Arial" w:cs="Arial"/>
          <w:color w:val="auto"/>
          <w:sz w:val="22"/>
          <w:szCs w:val="22"/>
          <w:lang w:val="pl-PL"/>
        </w:rPr>
      </w:pPr>
      <w:r w:rsidRPr="00957670">
        <w:rPr>
          <w:rFonts w:ascii="Arial" w:hAnsi="Arial" w:cs="Arial"/>
          <w:color w:val="auto"/>
          <w:sz w:val="22"/>
          <w:szCs w:val="22"/>
          <w:lang w:val="pl-PL"/>
        </w:rPr>
        <w:t>dokonania odbioru robót przerwanych i zabezpieczających oraz do zapłaty wynagrodzenia za roboty, które zostały wykonane do dnia odstąpienia i za roboty zabezpieczające,</w:t>
      </w:r>
    </w:p>
    <w:p w14:paraId="1233753D" w14:textId="77777777" w:rsidR="00A70E66" w:rsidRPr="00957670" w:rsidRDefault="00A70E66" w:rsidP="00C87CBF">
      <w:pPr>
        <w:pStyle w:val="Tekstpodstawowy"/>
        <w:numPr>
          <w:ilvl w:val="0"/>
          <w:numId w:val="23"/>
        </w:numPr>
        <w:tabs>
          <w:tab w:val="clear" w:pos="357"/>
          <w:tab w:val="num" w:pos="1276"/>
        </w:tabs>
        <w:spacing w:before="60" w:line="276" w:lineRule="auto"/>
        <w:ind w:left="1276" w:hanging="425"/>
        <w:rPr>
          <w:rFonts w:ascii="Arial" w:hAnsi="Arial" w:cs="Arial"/>
          <w:color w:val="auto"/>
          <w:sz w:val="22"/>
          <w:szCs w:val="22"/>
          <w:lang w:val="pl-PL"/>
        </w:rPr>
      </w:pPr>
      <w:r w:rsidRPr="00957670">
        <w:rPr>
          <w:rFonts w:ascii="Arial" w:hAnsi="Arial" w:cs="Arial"/>
          <w:color w:val="auto"/>
          <w:sz w:val="22"/>
          <w:szCs w:val="22"/>
          <w:lang w:val="pl-PL"/>
        </w:rPr>
        <w:t xml:space="preserve">odkupienia materiałów, konstrukcji lub urządzeń określonych w ust. pkt 5) niniejszego paragrafu umowy, </w:t>
      </w:r>
    </w:p>
    <w:p w14:paraId="5B254FF1" w14:textId="77777777" w:rsidR="00A70E66" w:rsidRPr="00957670" w:rsidRDefault="00A70E66" w:rsidP="00C87CBF">
      <w:pPr>
        <w:pStyle w:val="Tekstpodstawowy"/>
        <w:numPr>
          <w:ilvl w:val="0"/>
          <w:numId w:val="23"/>
        </w:numPr>
        <w:tabs>
          <w:tab w:val="clear" w:pos="357"/>
          <w:tab w:val="num" w:pos="1276"/>
        </w:tabs>
        <w:spacing w:before="60" w:line="276" w:lineRule="auto"/>
        <w:ind w:left="1276" w:hanging="425"/>
        <w:rPr>
          <w:rFonts w:ascii="Arial" w:hAnsi="Arial" w:cs="Arial"/>
          <w:color w:val="auto"/>
          <w:sz w:val="22"/>
          <w:szCs w:val="22"/>
          <w:lang w:val="pl-PL"/>
        </w:rPr>
      </w:pPr>
      <w:r w:rsidRPr="00957670">
        <w:rPr>
          <w:rFonts w:ascii="Arial" w:hAnsi="Arial" w:cs="Arial"/>
          <w:color w:val="auto"/>
          <w:sz w:val="22"/>
          <w:szCs w:val="22"/>
          <w:lang w:val="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4178C5E4" w14:textId="77777777" w:rsidR="00A70E66" w:rsidRPr="00957670" w:rsidRDefault="00A70E66" w:rsidP="00C87CBF">
      <w:pPr>
        <w:pStyle w:val="Tekstpodstawowy"/>
        <w:numPr>
          <w:ilvl w:val="0"/>
          <w:numId w:val="23"/>
        </w:numPr>
        <w:tabs>
          <w:tab w:val="clear" w:pos="357"/>
          <w:tab w:val="num" w:pos="1276"/>
        </w:tabs>
        <w:spacing w:before="60" w:line="276" w:lineRule="auto"/>
        <w:ind w:left="1276" w:hanging="425"/>
        <w:rPr>
          <w:rFonts w:ascii="Arial" w:hAnsi="Arial" w:cs="Arial"/>
          <w:color w:val="auto"/>
          <w:sz w:val="22"/>
          <w:szCs w:val="22"/>
          <w:lang w:val="pl-PL"/>
        </w:rPr>
      </w:pPr>
      <w:r w:rsidRPr="00957670">
        <w:rPr>
          <w:rFonts w:ascii="Arial" w:hAnsi="Arial" w:cs="Arial"/>
          <w:color w:val="auto"/>
          <w:sz w:val="22"/>
          <w:szCs w:val="22"/>
          <w:lang w:val="pl-PL"/>
        </w:rPr>
        <w:t>przejęcia od Wykonawcy pod swój dozór terenu budowy.</w:t>
      </w:r>
    </w:p>
    <w:p w14:paraId="514C8089" w14:textId="77777777" w:rsidR="00A70E66" w:rsidRPr="00957670" w:rsidRDefault="00A70E66" w:rsidP="001167A1">
      <w:pPr>
        <w:pStyle w:val="Tekstpodstawowy"/>
        <w:spacing w:before="120" w:after="120" w:line="276" w:lineRule="auto"/>
        <w:jc w:val="center"/>
        <w:rPr>
          <w:rFonts w:ascii="Arial" w:hAnsi="Arial" w:cs="Arial"/>
          <w:color w:val="auto"/>
          <w:sz w:val="22"/>
          <w:szCs w:val="22"/>
          <w:lang w:val="pl-PL"/>
        </w:rPr>
      </w:pPr>
      <w:r w:rsidRPr="00957670">
        <w:rPr>
          <w:rFonts w:ascii="Arial" w:hAnsi="Arial" w:cs="Arial"/>
          <w:b/>
          <w:color w:val="auto"/>
          <w:sz w:val="22"/>
          <w:szCs w:val="22"/>
          <w:lang w:val="pl-PL"/>
        </w:rPr>
        <w:t>§ 2</w:t>
      </w:r>
      <w:r w:rsidR="00ED64D0" w:rsidRPr="00957670">
        <w:rPr>
          <w:rFonts w:ascii="Arial" w:hAnsi="Arial" w:cs="Arial"/>
          <w:b/>
          <w:color w:val="auto"/>
          <w:sz w:val="22"/>
          <w:szCs w:val="22"/>
          <w:lang w:val="pl-PL"/>
        </w:rPr>
        <w:t>5</w:t>
      </w:r>
    </w:p>
    <w:p w14:paraId="7EEBF742" w14:textId="77777777" w:rsidR="00A70E66" w:rsidRPr="00957670" w:rsidRDefault="00A70E66" w:rsidP="001167A1">
      <w:pPr>
        <w:pStyle w:val="Tekstpodstawowy"/>
        <w:numPr>
          <w:ilvl w:val="0"/>
          <w:numId w:val="10"/>
        </w:numPr>
        <w:tabs>
          <w:tab w:val="clear" w:pos="720"/>
        </w:tabs>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3D79A9F8" w14:textId="77777777" w:rsidR="00A70E66" w:rsidRPr="00957670" w:rsidRDefault="00A70E66" w:rsidP="001167A1">
      <w:pPr>
        <w:pStyle w:val="Tekstpodstawowy"/>
        <w:numPr>
          <w:ilvl w:val="0"/>
          <w:numId w:val="10"/>
        </w:numPr>
        <w:tabs>
          <w:tab w:val="clear" w:pos="720"/>
        </w:tabs>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Reklamację wykonuje się poprzez skierowanie konkretnego roszczenia do Zamawiającego.</w:t>
      </w:r>
    </w:p>
    <w:p w14:paraId="7F7A66D5" w14:textId="77777777" w:rsidR="00A70E66" w:rsidRPr="00957670" w:rsidRDefault="00A70E66" w:rsidP="001167A1">
      <w:pPr>
        <w:pStyle w:val="Tekstpodstawowy"/>
        <w:numPr>
          <w:ilvl w:val="0"/>
          <w:numId w:val="10"/>
        </w:numPr>
        <w:tabs>
          <w:tab w:val="clear" w:pos="720"/>
        </w:tabs>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 xml:space="preserve">Zamawiający ma obowiązek do pisemnego ustosunkowania się do zgłoszonego przez Wykonawcę roszczenia w terminie 21 dni od daty zgłoszenia roszczenia. </w:t>
      </w:r>
    </w:p>
    <w:p w14:paraId="15C7EE1F" w14:textId="77777777" w:rsidR="00A70E66" w:rsidRPr="00957670" w:rsidRDefault="00A70E66" w:rsidP="001167A1">
      <w:pPr>
        <w:pStyle w:val="Tekstpodstawowy"/>
        <w:numPr>
          <w:ilvl w:val="0"/>
          <w:numId w:val="10"/>
        </w:numPr>
        <w:tabs>
          <w:tab w:val="clear" w:pos="720"/>
        </w:tabs>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ED64D0" w:rsidRPr="00957670">
        <w:rPr>
          <w:rFonts w:ascii="Arial" w:hAnsi="Arial" w:cs="Arial"/>
          <w:color w:val="auto"/>
          <w:sz w:val="22"/>
          <w:szCs w:val="22"/>
          <w:lang w:val="pl-PL"/>
        </w:rPr>
        <w:t>25</w:t>
      </w:r>
      <w:r w:rsidRPr="00957670">
        <w:rPr>
          <w:rFonts w:ascii="Arial" w:hAnsi="Arial" w:cs="Arial"/>
          <w:color w:val="auto"/>
          <w:sz w:val="22"/>
          <w:szCs w:val="22"/>
          <w:lang w:val="pl-PL"/>
        </w:rPr>
        <w:t xml:space="preserve"> ust. 3, Wykonawca uprawniony jest do wystąpienia na drogę sądową.</w:t>
      </w:r>
    </w:p>
    <w:p w14:paraId="3206CEBD" w14:textId="77777777" w:rsidR="00A70E66" w:rsidRPr="00957670" w:rsidRDefault="00A70E66" w:rsidP="001167A1">
      <w:pPr>
        <w:pStyle w:val="Tekstpodstawowy"/>
        <w:spacing w:before="120" w:after="120" w:line="276" w:lineRule="auto"/>
        <w:jc w:val="center"/>
        <w:rPr>
          <w:rFonts w:ascii="Arial" w:hAnsi="Arial" w:cs="Arial"/>
          <w:b/>
          <w:color w:val="auto"/>
          <w:sz w:val="22"/>
          <w:szCs w:val="22"/>
          <w:lang w:val="pl-PL"/>
        </w:rPr>
      </w:pPr>
      <w:r w:rsidRPr="00957670">
        <w:rPr>
          <w:rFonts w:ascii="Arial" w:hAnsi="Arial" w:cs="Arial"/>
          <w:b/>
          <w:color w:val="auto"/>
          <w:sz w:val="22"/>
          <w:szCs w:val="22"/>
          <w:lang w:val="pl-PL"/>
        </w:rPr>
        <w:t xml:space="preserve">§ </w:t>
      </w:r>
      <w:r w:rsidR="00ED64D0" w:rsidRPr="00957670">
        <w:rPr>
          <w:rFonts w:ascii="Arial" w:hAnsi="Arial" w:cs="Arial"/>
          <w:b/>
          <w:color w:val="auto"/>
          <w:sz w:val="22"/>
          <w:szCs w:val="22"/>
          <w:lang w:val="pl-PL"/>
        </w:rPr>
        <w:t>26</w:t>
      </w:r>
    </w:p>
    <w:p w14:paraId="4A35FA55" w14:textId="77777777" w:rsidR="00A70E66" w:rsidRPr="00957670" w:rsidRDefault="00A70E66" w:rsidP="00C87CBF">
      <w:pPr>
        <w:pStyle w:val="Tekstpodstawowy"/>
        <w:numPr>
          <w:ilvl w:val="1"/>
          <w:numId w:val="23"/>
        </w:numPr>
        <w:tabs>
          <w:tab w:val="clear" w:pos="1440"/>
          <w:tab w:val="num" w:pos="426"/>
        </w:tabs>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W sprawach nieuregulowanych niniejszą umową stosuje się przepisy kodeksu cywilnego.</w:t>
      </w:r>
    </w:p>
    <w:p w14:paraId="13D16845" w14:textId="77777777" w:rsidR="00A70E66" w:rsidRPr="00957670" w:rsidRDefault="00A70E66" w:rsidP="00C87CBF">
      <w:pPr>
        <w:pStyle w:val="Tekstpodstawowy"/>
        <w:numPr>
          <w:ilvl w:val="1"/>
          <w:numId w:val="23"/>
        </w:numPr>
        <w:tabs>
          <w:tab w:val="clear" w:pos="1440"/>
          <w:tab w:val="num" w:pos="426"/>
        </w:tabs>
        <w:spacing w:before="60" w:line="276" w:lineRule="auto"/>
        <w:ind w:left="425" w:hanging="425"/>
        <w:rPr>
          <w:rFonts w:ascii="Arial" w:hAnsi="Arial" w:cs="Arial"/>
          <w:color w:val="auto"/>
          <w:sz w:val="22"/>
          <w:szCs w:val="22"/>
          <w:lang w:val="pl-PL"/>
        </w:rPr>
      </w:pPr>
      <w:r w:rsidRPr="00957670">
        <w:rPr>
          <w:rFonts w:ascii="Arial" w:hAnsi="Arial" w:cs="Arial"/>
          <w:color w:val="auto"/>
          <w:sz w:val="22"/>
          <w:szCs w:val="22"/>
          <w:lang w:val="pl-PL"/>
        </w:rPr>
        <w:t>Właściwym do rozpoznania sporów wynikłych na tle realizacji niniejszej umowy jest Sąd właściwy dla siedziby Zamawiającego.</w:t>
      </w:r>
    </w:p>
    <w:p w14:paraId="6399ED4A" w14:textId="77777777" w:rsidR="00A70E66" w:rsidRPr="00957670" w:rsidRDefault="00A70E66" w:rsidP="001167A1">
      <w:pPr>
        <w:pStyle w:val="Tekstpodstawowy"/>
        <w:spacing w:before="120" w:after="120" w:line="276" w:lineRule="auto"/>
        <w:jc w:val="center"/>
        <w:outlineLvl w:val="0"/>
        <w:rPr>
          <w:rFonts w:ascii="Arial" w:hAnsi="Arial" w:cs="Arial"/>
          <w:b/>
          <w:color w:val="auto"/>
          <w:sz w:val="22"/>
          <w:szCs w:val="22"/>
          <w:lang w:val="pl-PL"/>
        </w:rPr>
      </w:pPr>
      <w:r w:rsidRPr="00957670">
        <w:rPr>
          <w:rFonts w:ascii="Arial" w:hAnsi="Arial" w:cs="Arial"/>
          <w:b/>
          <w:color w:val="auto"/>
          <w:sz w:val="22"/>
          <w:szCs w:val="22"/>
          <w:lang w:val="pl-PL"/>
        </w:rPr>
        <w:t>§ 2</w:t>
      </w:r>
      <w:r w:rsidR="00ED64D0" w:rsidRPr="00957670">
        <w:rPr>
          <w:rFonts w:ascii="Arial" w:hAnsi="Arial" w:cs="Arial"/>
          <w:b/>
          <w:color w:val="auto"/>
          <w:sz w:val="22"/>
          <w:szCs w:val="22"/>
          <w:lang w:val="pl-PL"/>
        </w:rPr>
        <w:t>7</w:t>
      </w:r>
    </w:p>
    <w:p w14:paraId="23312200" w14:textId="77777777" w:rsidR="00A70E66" w:rsidRPr="00957670" w:rsidRDefault="00A70E66" w:rsidP="001167A1">
      <w:pPr>
        <w:pStyle w:val="Tekstpodstawowy"/>
        <w:spacing w:line="276" w:lineRule="auto"/>
        <w:rPr>
          <w:rFonts w:ascii="Arial" w:hAnsi="Arial" w:cs="Arial"/>
          <w:color w:val="auto"/>
          <w:sz w:val="22"/>
          <w:szCs w:val="22"/>
          <w:lang w:val="pl-PL"/>
        </w:rPr>
      </w:pPr>
      <w:r w:rsidRPr="00957670">
        <w:rPr>
          <w:rFonts w:ascii="Arial" w:hAnsi="Arial" w:cs="Arial"/>
          <w:color w:val="auto"/>
          <w:sz w:val="22"/>
          <w:szCs w:val="22"/>
          <w:lang w:val="pl-PL"/>
        </w:rPr>
        <w:t xml:space="preserve">Umowę niniejszą sporządza się w 3 jednobrzmiących egzemplarzach z czego </w:t>
      </w:r>
      <w:r w:rsidRPr="00957670">
        <w:rPr>
          <w:rFonts w:ascii="Arial" w:hAnsi="Arial" w:cs="Arial"/>
          <w:color w:val="auto"/>
          <w:sz w:val="22"/>
          <w:szCs w:val="22"/>
          <w:lang w:val="pl-PL"/>
        </w:rPr>
        <w:br/>
        <w:t>2 egzemplarze otrzymuje Zamawiający a 1 egzemplarz Wykonawca.</w:t>
      </w:r>
    </w:p>
    <w:p w14:paraId="2EF225FB" w14:textId="77777777" w:rsidR="00A70E66" w:rsidRPr="00957670" w:rsidRDefault="00A70E66" w:rsidP="001167A1">
      <w:pPr>
        <w:pStyle w:val="Tekstpodstawowy"/>
        <w:spacing w:line="276" w:lineRule="auto"/>
        <w:rPr>
          <w:rFonts w:ascii="Arial" w:hAnsi="Arial" w:cs="Arial"/>
          <w:color w:val="auto"/>
          <w:sz w:val="22"/>
          <w:szCs w:val="22"/>
          <w:u w:val="single"/>
          <w:lang w:val="pl-PL"/>
        </w:rPr>
      </w:pPr>
    </w:p>
    <w:p w14:paraId="1AA7C8B5" w14:textId="77777777" w:rsidR="00A70E66" w:rsidRPr="00957670" w:rsidRDefault="00A70E66" w:rsidP="001167A1">
      <w:pPr>
        <w:pStyle w:val="Tekstpodstawowy"/>
        <w:spacing w:line="276" w:lineRule="auto"/>
        <w:rPr>
          <w:rFonts w:ascii="Arial" w:hAnsi="Arial" w:cs="Arial"/>
          <w:i/>
          <w:color w:val="auto"/>
          <w:sz w:val="20"/>
          <w:u w:val="single"/>
          <w:lang w:val="pl-PL"/>
        </w:rPr>
      </w:pPr>
      <w:r w:rsidRPr="00957670">
        <w:rPr>
          <w:rFonts w:ascii="Arial" w:hAnsi="Arial" w:cs="Arial"/>
          <w:i/>
          <w:color w:val="auto"/>
          <w:sz w:val="20"/>
          <w:u w:val="single"/>
          <w:lang w:val="pl-PL"/>
        </w:rPr>
        <w:t>Załączniki do umowy:</w:t>
      </w:r>
    </w:p>
    <w:p w14:paraId="31CB75E9" w14:textId="77777777" w:rsidR="00A70E66" w:rsidRPr="00957670" w:rsidRDefault="00A70E66" w:rsidP="001167A1">
      <w:pPr>
        <w:pStyle w:val="Tekstpodstawowy"/>
        <w:numPr>
          <w:ilvl w:val="0"/>
          <w:numId w:val="11"/>
        </w:numPr>
        <w:tabs>
          <w:tab w:val="clear" w:pos="720"/>
          <w:tab w:val="num" w:pos="426"/>
        </w:tabs>
        <w:spacing w:before="60" w:line="276" w:lineRule="auto"/>
        <w:ind w:left="715" w:hanging="573"/>
        <w:rPr>
          <w:rFonts w:ascii="Arial" w:hAnsi="Arial" w:cs="Arial"/>
          <w:i/>
          <w:color w:val="auto"/>
          <w:sz w:val="20"/>
          <w:lang w:val="pl-PL"/>
        </w:rPr>
      </w:pPr>
      <w:r w:rsidRPr="00957670">
        <w:rPr>
          <w:rFonts w:ascii="Arial" w:hAnsi="Arial" w:cs="Arial"/>
          <w:i/>
          <w:color w:val="auto"/>
          <w:sz w:val="20"/>
          <w:lang w:val="pl-PL"/>
        </w:rPr>
        <w:t xml:space="preserve">Specyfikacja istotnych warunków zamówienia </w:t>
      </w:r>
    </w:p>
    <w:p w14:paraId="65774149" w14:textId="77777777" w:rsidR="00A70E66" w:rsidRPr="00957670" w:rsidRDefault="00A70E66" w:rsidP="001167A1">
      <w:pPr>
        <w:pStyle w:val="Tekstpodstawowy"/>
        <w:numPr>
          <w:ilvl w:val="0"/>
          <w:numId w:val="11"/>
        </w:numPr>
        <w:tabs>
          <w:tab w:val="clear" w:pos="720"/>
          <w:tab w:val="num" w:pos="426"/>
        </w:tabs>
        <w:spacing w:line="276" w:lineRule="auto"/>
        <w:ind w:left="714" w:hanging="572"/>
        <w:rPr>
          <w:rFonts w:ascii="Arial" w:hAnsi="Arial" w:cs="Arial"/>
          <w:i/>
          <w:color w:val="auto"/>
          <w:sz w:val="20"/>
          <w:lang w:val="pl-PL"/>
        </w:rPr>
      </w:pPr>
      <w:r w:rsidRPr="00957670">
        <w:rPr>
          <w:rFonts w:ascii="Arial" w:hAnsi="Arial" w:cs="Arial"/>
          <w:i/>
          <w:color w:val="auto"/>
          <w:sz w:val="20"/>
          <w:lang w:val="pl-PL"/>
        </w:rPr>
        <w:t>Oferta Wykonawcy wg. zał. nr 1 SIWZ</w:t>
      </w:r>
    </w:p>
    <w:p w14:paraId="2B107EF6" w14:textId="77777777" w:rsidR="00A70E66" w:rsidRPr="00957670" w:rsidRDefault="00A70E66" w:rsidP="001167A1">
      <w:pPr>
        <w:pStyle w:val="Tekstpodstawowy"/>
        <w:numPr>
          <w:ilvl w:val="0"/>
          <w:numId w:val="11"/>
        </w:numPr>
        <w:tabs>
          <w:tab w:val="clear" w:pos="720"/>
          <w:tab w:val="num" w:pos="426"/>
        </w:tabs>
        <w:spacing w:line="276" w:lineRule="auto"/>
        <w:ind w:left="714" w:hanging="572"/>
        <w:rPr>
          <w:rFonts w:ascii="Arial" w:hAnsi="Arial" w:cs="Arial"/>
          <w:i/>
          <w:color w:val="auto"/>
          <w:sz w:val="20"/>
          <w:lang w:val="pl-PL"/>
        </w:rPr>
      </w:pPr>
      <w:r w:rsidRPr="00957670">
        <w:rPr>
          <w:rFonts w:ascii="Arial" w:hAnsi="Arial" w:cs="Arial"/>
          <w:i/>
          <w:color w:val="auto"/>
          <w:sz w:val="20"/>
          <w:lang w:val="pl-PL"/>
        </w:rPr>
        <w:t>Wykaz Pracowników świadczących roboty budowlane</w:t>
      </w:r>
    </w:p>
    <w:p w14:paraId="5C4CEBAA" w14:textId="77777777" w:rsidR="00803751" w:rsidRPr="00957670" w:rsidRDefault="00803751" w:rsidP="001167A1">
      <w:pPr>
        <w:pStyle w:val="Tekstpodstawowy"/>
        <w:tabs>
          <w:tab w:val="right" w:pos="709"/>
        </w:tabs>
        <w:spacing w:before="120" w:line="276" w:lineRule="auto"/>
        <w:ind w:left="567"/>
        <w:outlineLvl w:val="0"/>
        <w:rPr>
          <w:rFonts w:ascii="Arial" w:hAnsi="Arial" w:cs="Arial"/>
          <w:color w:val="auto"/>
          <w:szCs w:val="24"/>
          <w:lang w:val="pl-PL"/>
        </w:rPr>
      </w:pPr>
      <w:r w:rsidRPr="00957670">
        <w:rPr>
          <w:rFonts w:ascii="Arial" w:hAnsi="Arial" w:cs="Arial"/>
          <w:b/>
          <w:color w:val="auto"/>
          <w:szCs w:val="24"/>
          <w:lang w:val="pl-PL"/>
        </w:rPr>
        <w:t xml:space="preserve">WYKONAWCA: </w:t>
      </w:r>
      <w:r w:rsidRPr="00957670">
        <w:rPr>
          <w:rFonts w:ascii="Arial" w:hAnsi="Arial" w:cs="Arial"/>
          <w:b/>
          <w:color w:val="auto"/>
          <w:szCs w:val="24"/>
          <w:lang w:val="pl-PL"/>
        </w:rPr>
        <w:tab/>
      </w:r>
      <w:r w:rsidRPr="00957670">
        <w:rPr>
          <w:rFonts w:ascii="Arial" w:hAnsi="Arial" w:cs="Arial"/>
          <w:b/>
          <w:color w:val="auto"/>
          <w:szCs w:val="24"/>
          <w:lang w:val="pl-PL"/>
        </w:rPr>
        <w:tab/>
      </w:r>
      <w:r w:rsidRPr="00957670">
        <w:rPr>
          <w:rFonts w:ascii="Arial" w:hAnsi="Arial" w:cs="Arial"/>
          <w:b/>
          <w:color w:val="auto"/>
          <w:szCs w:val="24"/>
          <w:lang w:val="pl-PL"/>
        </w:rPr>
        <w:tab/>
      </w:r>
      <w:r w:rsidRPr="00957670">
        <w:rPr>
          <w:rFonts w:ascii="Arial" w:hAnsi="Arial" w:cs="Arial"/>
          <w:b/>
          <w:color w:val="auto"/>
          <w:szCs w:val="24"/>
          <w:lang w:val="pl-PL"/>
        </w:rPr>
        <w:tab/>
      </w:r>
      <w:r w:rsidRPr="00957670">
        <w:rPr>
          <w:rFonts w:ascii="Arial" w:hAnsi="Arial" w:cs="Arial"/>
          <w:b/>
          <w:color w:val="auto"/>
          <w:szCs w:val="24"/>
          <w:lang w:val="pl-PL"/>
        </w:rPr>
        <w:tab/>
      </w:r>
      <w:r w:rsidRPr="00957670">
        <w:rPr>
          <w:rFonts w:ascii="Arial" w:hAnsi="Arial" w:cs="Arial"/>
          <w:b/>
          <w:color w:val="auto"/>
          <w:szCs w:val="24"/>
          <w:lang w:val="pl-PL"/>
        </w:rPr>
        <w:tab/>
        <w:t>ZAMAWIAJĄCY:</w:t>
      </w:r>
    </w:p>
    <w:sectPr w:rsidR="00803751" w:rsidRPr="00957670" w:rsidSect="000C0487">
      <w:headerReference w:type="default" r:id="rId10"/>
      <w:footerReference w:type="even" r:id="rId11"/>
      <w:footerReference w:type="default" r:id="rId12"/>
      <w:pgSz w:w="11907" w:h="16840" w:code="9"/>
      <w:pgMar w:top="1418" w:right="1418" w:bottom="1418" w:left="1418" w:header="709" w:footer="74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74B59" w14:textId="77777777" w:rsidR="00E3246E" w:rsidRDefault="00E3246E">
      <w:r>
        <w:separator/>
      </w:r>
    </w:p>
  </w:endnote>
  <w:endnote w:type="continuationSeparator" w:id="0">
    <w:p w14:paraId="0B5B8EEA" w14:textId="77777777" w:rsidR="00E3246E" w:rsidRDefault="00E3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3D62F" w14:textId="77777777" w:rsidR="004A7847" w:rsidRDefault="004A7847"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55C6DF1" w14:textId="77777777" w:rsidR="004A7847" w:rsidRDefault="004A784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6D367" w14:textId="26F2EB69" w:rsidR="004A7847" w:rsidRDefault="004A7847" w:rsidP="00E40BEE">
    <w:pPr>
      <w:pStyle w:val="Stopka"/>
      <w:pBdr>
        <w:top w:val="thinThickSmallGap" w:sz="24" w:space="1" w:color="622423" w:themeColor="accent2" w:themeShade="7F"/>
      </w:pBdr>
      <w:ind w:left="1276" w:hanging="1276"/>
      <w:rPr>
        <w:rFonts w:asciiTheme="majorHAnsi" w:eastAsiaTheme="majorEastAsia" w:hAnsiTheme="majorHAnsi" w:cstheme="majorBidi"/>
      </w:rPr>
    </w:pPr>
    <w:r w:rsidRPr="00F37EB3">
      <w:rPr>
        <w:rFonts w:ascii="Arial" w:hAnsi="Arial" w:cs="Arial"/>
        <w:b/>
        <w:sz w:val="18"/>
        <w:szCs w:val="18"/>
      </w:rPr>
      <w:t>C</w:t>
    </w:r>
    <w:r>
      <w:rPr>
        <w:rFonts w:ascii="Arial" w:hAnsi="Arial" w:cs="Arial"/>
        <w:b/>
        <w:sz w:val="18"/>
        <w:szCs w:val="18"/>
      </w:rPr>
      <w:t>zęść II</w:t>
    </w:r>
    <w:r w:rsidRPr="00F37EB3">
      <w:rPr>
        <w:rFonts w:ascii="Arial" w:hAnsi="Arial" w:cs="Arial"/>
        <w:b/>
        <w:sz w:val="18"/>
        <w:szCs w:val="18"/>
      </w:rPr>
      <w:t xml:space="preserve"> SIWZ </w:t>
    </w:r>
    <w:r w:rsidRPr="00BC1EB9">
      <w:rPr>
        <w:rFonts w:ascii="Arial" w:hAnsi="Arial" w:cs="Arial"/>
        <w:sz w:val="18"/>
        <w:szCs w:val="18"/>
      </w:rPr>
      <w:t>„Budowa Przedszkola Miejskiego przy ul. Radomskiej w Kołobrzegu</w:t>
    </w:r>
    <w:r w:rsidRPr="00BC1EB9">
      <w:rPr>
        <w:rFonts w:ascii="Arial" w:eastAsiaTheme="majorEastAsia" w:hAnsi="Arial" w:cs="Arial"/>
        <w:sz w:val="18"/>
        <w:szCs w:val="18"/>
      </w:rPr>
      <w:t>”</w:t>
    </w:r>
    <w:r>
      <w:rPr>
        <w:rFonts w:asciiTheme="majorHAnsi" w:eastAsiaTheme="majorEastAsia" w:hAnsiTheme="majorHAnsi" w:cstheme="majorBidi"/>
      </w:rPr>
      <w:ptab w:relativeTo="margin" w:alignment="right" w:leader="none"/>
    </w:r>
  </w:p>
  <w:p w14:paraId="7518C8FE" w14:textId="0D01DB5B" w:rsidR="004A7847" w:rsidRPr="00E40BEE" w:rsidRDefault="004A7847" w:rsidP="00E40BEE">
    <w:pPr>
      <w:pStyle w:val="Stopka"/>
      <w:pBdr>
        <w:top w:val="thinThickSmallGap" w:sz="24" w:space="1" w:color="622423" w:themeColor="accent2" w:themeShade="7F"/>
      </w:pBdr>
      <w:jc w:val="right"/>
      <w:rPr>
        <w:rFonts w:asciiTheme="majorHAnsi" w:eastAsiaTheme="majorEastAsia" w:hAnsiTheme="majorHAnsi" w:cstheme="majorBidi"/>
        <w:sz w:val="16"/>
        <w:szCs w:val="16"/>
      </w:rPr>
    </w:pPr>
    <w:r w:rsidRPr="00F54102">
      <w:rPr>
        <w:rFonts w:ascii="Arial" w:eastAsiaTheme="minorEastAsia" w:hAnsi="Arial" w:cs="Arial"/>
        <w:b/>
        <w:sz w:val="16"/>
        <w:szCs w:val="16"/>
      </w:rPr>
      <w:fldChar w:fldCharType="begin"/>
    </w:r>
    <w:r w:rsidRPr="00F54102">
      <w:rPr>
        <w:rFonts w:ascii="Arial" w:hAnsi="Arial" w:cs="Arial"/>
        <w:b/>
        <w:sz w:val="16"/>
        <w:szCs w:val="16"/>
      </w:rPr>
      <w:instrText>PAGE   \* MERGEFORMAT</w:instrText>
    </w:r>
    <w:r w:rsidRPr="00F54102">
      <w:rPr>
        <w:rFonts w:ascii="Arial" w:eastAsiaTheme="minorEastAsia" w:hAnsi="Arial" w:cs="Arial"/>
        <w:b/>
        <w:sz w:val="16"/>
        <w:szCs w:val="16"/>
      </w:rPr>
      <w:fldChar w:fldCharType="separate"/>
    </w:r>
    <w:r w:rsidR="00E3246E" w:rsidRPr="00E3246E">
      <w:rPr>
        <w:rFonts w:ascii="Arial" w:eastAsiaTheme="majorEastAsia" w:hAnsi="Arial" w:cs="Arial"/>
        <w:b/>
        <w:noProof/>
        <w:sz w:val="16"/>
        <w:szCs w:val="16"/>
      </w:rPr>
      <w:t>1</w:t>
    </w:r>
    <w:r w:rsidRPr="00F54102">
      <w:rPr>
        <w:rFonts w:ascii="Arial" w:eastAsiaTheme="majorEastAsia" w:hAnsi="Arial" w:cs="Arial"/>
        <w:b/>
        <w:sz w:val="16"/>
        <w:szCs w:val="16"/>
      </w:rPr>
      <w:fldChar w:fldCharType="end"/>
    </w:r>
    <w:r w:rsidRPr="00F54102">
      <w:rPr>
        <w:rFonts w:ascii="Arial" w:eastAsiaTheme="majorEastAsia" w:hAnsi="Arial" w:cs="Arial"/>
        <w:sz w:val="16"/>
        <w:szCs w:val="16"/>
      </w:rPr>
      <w:t>/</w:t>
    </w:r>
    <w:r>
      <w:rPr>
        <w:rFonts w:ascii="Arial" w:eastAsiaTheme="majorEastAsia" w:hAnsi="Arial" w:cs="Arial"/>
        <w:sz w:val="16"/>
        <w:szCs w:val="16"/>
      </w:rP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075C1" w14:textId="77777777" w:rsidR="00E3246E" w:rsidRDefault="00E3246E">
      <w:r>
        <w:separator/>
      </w:r>
    </w:p>
  </w:footnote>
  <w:footnote w:type="continuationSeparator" w:id="0">
    <w:p w14:paraId="1D80C80A" w14:textId="77777777" w:rsidR="00E3246E" w:rsidRDefault="00E32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B7365" w14:textId="757C0286" w:rsidR="004A7847" w:rsidRPr="00452DEC" w:rsidRDefault="004A7847" w:rsidP="00DC7BA7">
    <w:pPr>
      <w:pStyle w:val="Nagwek"/>
      <w:jc w:val="right"/>
      <w:rPr>
        <w:rFonts w:ascii="Arial" w:hAnsi="Arial" w:cs="Arial"/>
      </w:rPr>
    </w:pPr>
    <w:r>
      <w:rPr>
        <w:rFonts w:ascii="Arial" w:hAnsi="Arial" w:cs="Arial"/>
      </w:rPr>
      <w:t>BZ.</w:t>
    </w:r>
    <w:r w:rsidR="00E3246E">
      <w:rPr>
        <w:noProof/>
      </w:rPr>
      <w:pict w14:anchorId="7D04A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154142" o:spid="_x0000_s2049" type="#_x0000_t136" style="position:absolute;left:0;text-align:left;margin-left:0;margin-top:0;width:511.55pt;height:127.85pt;rotation:315;z-index:-251658752;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Pr>
        <w:rFonts w:ascii="Arial" w:hAnsi="Arial"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rFonts w:cs="Times New Roman"/>
        <w:b/>
      </w:rPr>
    </w:lvl>
  </w:abstractNum>
  <w:abstractNum w:abstractNumId="2">
    <w:nsid w:val="0000000D"/>
    <w:multiLevelType w:val="multilevel"/>
    <w:tmpl w:val="0000000D"/>
    <w:name w:val="WW8Num2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567"/>
      </w:pPr>
      <w:rPr>
        <w:rFonts w:cs="Times New Roman"/>
      </w:rPr>
    </w:lvl>
    <w:lvl w:ilvl="2">
      <w:start w:val="1"/>
      <w:numFmt w:val="decimal"/>
      <w:lvlText w:val="%3."/>
      <w:lvlJc w:val="left"/>
      <w:pPr>
        <w:tabs>
          <w:tab w:val="num" w:pos="850"/>
        </w:tabs>
        <w:ind w:left="850" w:hanging="850"/>
      </w:pPr>
      <w:rPr>
        <w:rFonts w:cs="Times New Roman"/>
      </w:rPr>
    </w:lvl>
    <w:lvl w:ilvl="3">
      <w:start w:val="1"/>
      <w:numFmt w:val="decimal"/>
      <w:lvlText w:val="%4."/>
      <w:lvlJc w:val="left"/>
      <w:pPr>
        <w:tabs>
          <w:tab w:val="num" w:pos="1134"/>
        </w:tabs>
        <w:ind w:left="1134" w:hanging="1134"/>
      </w:pPr>
      <w:rPr>
        <w:rFonts w:cs="Times New Roman"/>
      </w:rPr>
    </w:lvl>
    <w:lvl w:ilvl="4">
      <w:start w:val="1"/>
      <w:numFmt w:val="decimal"/>
      <w:lvlText w:val="%5."/>
      <w:lvlJc w:val="left"/>
      <w:pPr>
        <w:tabs>
          <w:tab w:val="num" w:pos="1417"/>
        </w:tabs>
        <w:ind w:left="1417" w:hanging="1417"/>
      </w:pPr>
      <w:rPr>
        <w:rFonts w:cs="Times New Roman"/>
      </w:rPr>
    </w:lvl>
    <w:lvl w:ilvl="5">
      <w:start w:val="1"/>
      <w:numFmt w:val="decimal"/>
      <w:lvlText w:val="%6."/>
      <w:lvlJc w:val="left"/>
      <w:pPr>
        <w:tabs>
          <w:tab w:val="num" w:pos="1701"/>
        </w:tabs>
        <w:ind w:left="1701" w:hanging="1701"/>
      </w:pPr>
      <w:rPr>
        <w:rFonts w:cs="Times New Roman"/>
      </w:rPr>
    </w:lvl>
    <w:lvl w:ilvl="6">
      <w:start w:val="1"/>
      <w:numFmt w:val="decimal"/>
      <w:lvlText w:val="%7."/>
      <w:lvlJc w:val="left"/>
      <w:pPr>
        <w:tabs>
          <w:tab w:val="num" w:pos="1984"/>
        </w:tabs>
        <w:ind w:left="1984" w:hanging="1984"/>
      </w:pPr>
      <w:rPr>
        <w:rFonts w:cs="Times New Roman"/>
      </w:rPr>
    </w:lvl>
    <w:lvl w:ilvl="7">
      <w:start w:val="1"/>
      <w:numFmt w:val="decimal"/>
      <w:lvlText w:val="%8."/>
      <w:lvlJc w:val="left"/>
      <w:pPr>
        <w:tabs>
          <w:tab w:val="num" w:pos="2268"/>
        </w:tabs>
        <w:ind w:left="2268" w:hanging="2268"/>
      </w:pPr>
      <w:rPr>
        <w:rFonts w:cs="Times New Roman"/>
      </w:rPr>
    </w:lvl>
    <w:lvl w:ilvl="8">
      <w:start w:val="1"/>
      <w:numFmt w:val="decimal"/>
      <w:lvlText w:val="%9."/>
      <w:lvlJc w:val="left"/>
      <w:pPr>
        <w:tabs>
          <w:tab w:val="num" w:pos="2551"/>
        </w:tabs>
        <w:ind w:left="2551" w:hanging="2551"/>
      </w:pPr>
      <w:rPr>
        <w:rFonts w:cs="Times New Roman"/>
      </w:r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rPr>
        <w:rFonts w:cs="Times New Roman"/>
      </w:r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6812768"/>
    <w:multiLevelType w:val="hybridMultilevel"/>
    <w:tmpl w:val="8FA08248"/>
    <w:lvl w:ilvl="0" w:tplc="385C6E54">
      <w:start w:val="1"/>
      <w:numFmt w:val="lowerLetter"/>
      <w:lvlText w:val="%1)"/>
      <w:lvlJc w:val="left"/>
      <w:pPr>
        <w:tabs>
          <w:tab w:val="num" w:pos="4894"/>
        </w:tabs>
        <w:ind w:left="4894"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7FA421F"/>
    <w:multiLevelType w:val="hybridMultilevel"/>
    <w:tmpl w:val="BBAA0D60"/>
    <w:lvl w:ilvl="0" w:tplc="E7707AC4">
      <w:start w:val="1"/>
      <w:numFmt w:val="lowerLetter"/>
      <w:lvlText w:val="%1)"/>
      <w:lvlJc w:val="left"/>
      <w:pPr>
        <w:tabs>
          <w:tab w:val="num" w:pos="717"/>
        </w:tabs>
        <w:ind w:left="71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A7E3465"/>
    <w:multiLevelType w:val="hybridMultilevel"/>
    <w:tmpl w:val="831E776A"/>
    <w:lvl w:ilvl="0" w:tplc="1CFAEE5C">
      <w:start w:val="1"/>
      <w:numFmt w:val="decimal"/>
      <w:lvlText w:val="%1."/>
      <w:lvlJc w:val="left"/>
      <w:pPr>
        <w:ind w:left="360" w:hanging="360"/>
      </w:pPr>
      <w:rPr>
        <w:rFonts w:cs="Times New Roman" w:hint="default"/>
        <w:b w:val="0"/>
      </w:rPr>
    </w:lvl>
    <w:lvl w:ilvl="1" w:tplc="0415000F">
      <w:start w:val="1"/>
      <w:numFmt w:val="decimal"/>
      <w:lvlText w:val="%2."/>
      <w:lvlJc w:val="left"/>
      <w:pPr>
        <w:tabs>
          <w:tab w:val="num" w:pos="1080"/>
        </w:tabs>
        <w:ind w:left="1080" w:hanging="360"/>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0ADE1E50"/>
    <w:multiLevelType w:val="hybridMultilevel"/>
    <w:tmpl w:val="A4C6DCAE"/>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0F7242EB"/>
    <w:multiLevelType w:val="hybridMultilevel"/>
    <w:tmpl w:val="789EEAEC"/>
    <w:lvl w:ilvl="0" w:tplc="8912F822">
      <w:start w:val="1"/>
      <w:numFmt w:val="lowerLetter"/>
      <w:lvlText w:val="%1)"/>
      <w:lvlJc w:val="left"/>
      <w:pPr>
        <w:tabs>
          <w:tab w:val="num" w:pos="357"/>
        </w:tabs>
        <w:ind w:left="357" w:hanging="357"/>
      </w:pPr>
      <w:rPr>
        <w:rFonts w:cs="Times New Roman" w:hint="default"/>
      </w:rPr>
    </w:lvl>
    <w:lvl w:ilvl="1" w:tplc="EB4ECF2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0971AE8"/>
    <w:multiLevelType w:val="hybridMultilevel"/>
    <w:tmpl w:val="C7B27E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2197204"/>
    <w:multiLevelType w:val="hybridMultilevel"/>
    <w:tmpl w:val="A036E610"/>
    <w:name w:val="WW8Num23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8116FB4"/>
    <w:multiLevelType w:val="hybridMultilevel"/>
    <w:tmpl w:val="933CDC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A1E1B03"/>
    <w:multiLevelType w:val="hybridMultilevel"/>
    <w:tmpl w:val="5C2804F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AD47E5A"/>
    <w:multiLevelType w:val="hybridMultilevel"/>
    <w:tmpl w:val="227690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0E226D6"/>
    <w:multiLevelType w:val="hybridMultilevel"/>
    <w:tmpl w:val="0146295A"/>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2B24146"/>
    <w:multiLevelType w:val="hybridMultilevel"/>
    <w:tmpl w:val="7DC2239C"/>
    <w:lvl w:ilvl="0" w:tplc="C2FA8DD4">
      <w:start w:val="1"/>
      <w:numFmt w:val="decimal"/>
      <w:lvlText w:val="%1."/>
      <w:lvlJc w:val="left"/>
      <w:pPr>
        <w:tabs>
          <w:tab w:val="num" w:pos="502"/>
        </w:tabs>
        <w:ind w:left="502"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3B62311"/>
    <w:multiLevelType w:val="hybridMultilevel"/>
    <w:tmpl w:val="E5602CF6"/>
    <w:lvl w:ilvl="0" w:tplc="E7707AC4">
      <w:start w:val="1"/>
      <w:numFmt w:val="lowerLetter"/>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35013A"/>
    <w:multiLevelType w:val="hybridMultilevel"/>
    <w:tmpl w:val="6B7CF746"/>
    <w:lvl w:ilvl="0" w:tplc="ED36F91E">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0F0252D"/>
    <w:multiLevelType w:val="hybridMultilevel"/>
    <w:tmpl w:val="D706B41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15A07CB"/>
    <w:multiLevelType w:val="hybridMultilevel"/>
    <w:tmpl w:val="E1F4F3FC"/>
    <w:lvl w:ilvl="0" w:tplc="9D880238">
      <w:start w:val="1"/>
      <w:numFmt w:val="decimal"/>
      <w:lvlText w:val="%1."/>
      <w:lvlJc w:val="left"/>
      <w:pPr>
        <w:tabs>
          <w:tab w:val="num" w:pos="720"/>
        </w:tabs>
        <w:ind w:left="720" w:hanging="360"/>
      </w:pPr>
      <w:rPr>
        <w:rFonts w:cs="Times New Roman"/>
        <w:b w:val="0"/>
        <w:color w:val="auto"/>
      </w:rPr>
    </w:lvl>
    <w:lvl w:ilvl="1" w:tplc="4E62718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4717F9C"/>
    <w:multiLevelType w:val="hybridMultilevel"/>
    <w:tmpl w:val="D14C03C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52633E4"/>
    <w:multiLevelType w:val="hybridMultilevel"/>
    <w:tmpl w:val="D514FF16"/>
    <w:lvl w:ilvl="0" w:tplc="8132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E5327"/>
    <w:multiLevelType w:val="hybridMultilevel"/>
    <w:tmpl w:val="0E867F4C"/>
    <w:lvl w:ilvl="0" w:tplc="1E642612">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84E5064"/>
    <w:multiLevelType w:val="hybridMultilevel"/>
    <w:tmpl w:val="91282802"/>
    <w:lvl w:ilvl="0" w:tplc="D0FAA8FE">
      <w:start w:val="1"/>
      <w:numFmt w:val="decimal"/>
      <w:lvlText w:val="6.%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E640D8"/>
    <w:multiLevelType w:val="hybridMultilevel"/>
    <w:tmpl w:val="B7908FEA"/>
    <w:lvl w:ilvl="0" w:tplc="ED36F91E">
      <w:start w:val="1"/>
      <w:numFmt w:val="decimal"/>
      <w:lvlText w:val="%1."/>
      <w:lvlJc w:val="left"/>
      <w:pPr>
        <w:ind w:left="720" w:hanging="360"/>
      </w:pPr>
      <w:rPr>
        <w:rFonts w:ascii="Arial" w:eastAsia="Times New Roman" w:hAnsi="Arial" w:cs="Arial"/>
      </w:rPr>
    </w:lvl>
    <w:lvl w:ilvl="1" w:tplc="7346B2F4">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F7A6001"/>
    <w:multiLevelType w:val="hybridMultilevel"/>
    <w:tmpl w:val="8EC6C86E"/>
    <w:name w:val="WW8Num23232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187BA2"/>
    <w:multiLevelType w:val="hybridMultilevel"/>
    <w:tmpl w:val="526A1244"/>
    <w:lvl w:ilvl="0" w:tplc="16287202">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43487069"/>
    <w:multiLevelType w:val="hybridMultilevel"/>
    <w:tmpl w:val="8CDA0F20"/>
    <w:lvl w:ilvl="0" w:tplc="67EE9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390663"/>
    <w:multiLevelType w:val="hybridMultilevel"/>
    <w:tmpl w:val="C8782AE0"/>
    <w:lvl w:ilvl="0" w:tplc="48FE8A8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83C67E6"/>
    <w:multiLevelType w:val="hybridMultilevel"/>
    <w:tmpl w:val="730E6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4F301D"/>
    <w:multiLevelType w:val="hybridMultilevel"/>
    <w:tmpl w:val="E9C847AE"/>
    <w:lvl w:ilvl="0" w:tplc="CE7639E6">
      <w:start w:val="2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8621B45"/>
    <w:multiLevelType w:val="hybridMultilevel"/>
    <w:tmpl w:val="084CA80E"/>
    <w:lvl w:ilvl="0" w:tplc="B3D0B2E2">
      <w:start w:val="1"/>
      <w:numFmt w:val="decimal"/>
      <w:lvlText w:val="%1)"/>
      <w:lvlJc w:val="left"/>
      <w:pPr>
        <w:tabs>
          <w:tab w:val="num" w:pos="717"/>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41">
    <w:nsid w:val="4A0F5DE4"/>
    <w:multiLevelType w:val="hybridMultilevel"/>
    <w:tmpl w:val="5CB29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3060E4"/>
    <w:multiLevelType w:val="hybridMultilevel"/>
    <w:tmpl w:val="8A1A72B2"/>
    <w:lvl w:ilvl="0" w:tplc="90DCC8F6">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D362B5"/>
    <w:multiLevelType w:val="hybridMultilevel"/>
    <w:tmpl w:val="5F78D63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0F62988"/>
    <w:multiLevelType w:val="hybridMultilevel"/>
    <w:tmpl w:val="FE8E51A4"/>
    <w:lvl w:ilvl="0" w:tplc="676E672C">
      <w:start w:val="2"/>
      <w:numFmt w:val="decimal"/>
      <w:lvlText w:val="%1)"/>
      <w:lvlJc w:val="left"/>
      <w:pPr>
        <w:tabs>
          <w:tab w:val="num" w:pos="720"/>
        </w:tabs>
        <w:ind w:left="720" w:hanging="360"/>
      </w:pPr>
      <w:rPr>
        <w:rFonts w:cs="Times New Roman" w:hint="default"/>
      </w:rPr>
    </w:lvl>
    <w:lvl w:ilvl="1" w:tplc="21783E80">
      <w:start w:val="1"/>
      <w:numFmt w:val="lowerLetter"/>
      <w:lvlText w:val="%2)"/>
      <w:lvlJc w:val="left"/>
      <w:pPr>
        <w:tabs>
          <w:tab w:val="num" w:pos="1437"/>
        </w:tabs>
        <w:ind w:left="143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1841E1"/>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9E9039D"/>
    <w:multiLevelType w:val="hybridMultilevel"/>
    <w:tmpl w:val="7522F572"/>
    <w:lvl w:ilvl="0" w:tplc="1E7AA90E">
      <w:start w:val="1"/>
      <w:numFmt w:val="decimal"/>
      <w:lvlText w:val="%1)"/>
      <w:lvlJc w:val="left"/>
      <w:pPr>
        <w:tabs>
          <w:tab w:val="num" w:pos="473"/>
        </w:tabs>
        <w:ind w:left="47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BE362C0"/>
    <w:multiLevelType w:val="hybridMultilevel"/>
    <w:tmpl w:val="5D70239A"/>
    <w:name w:val="WW8Num232"/>
    <w:lvl w:ilvl="0" w:tplc="7758DCCE">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D803646"/>
    <w:multiLevelType w:val="hybridMultilevel"/>
    <w:tmpl w:val="A29CE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0811A3"/>
    <w:multiLevelType w:val="hybridMultilevel"/>
    <w:tmpl w:val="BD9CB2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6E1C6BF1"/>
    <w:multiLevelType w:val="hybridMultilevel"/>
    <w:tmpl w:val="83560FDE"/>
    <w:lvl w:ilvl="0" w:tplc="0415000F">
      <w:start w:val="1"/>
      <w:numFmt w:val="decimal"/>
      <w:lvlText w:val="%1."/>
      <w:lvlJc w:val="left"/>
      <w:pPr>
        <w:tabs>
          <w:tab w:val="num" w:pos="720"/>
        </w:tabs>
        <w:ind w:left="720" w:hanging="360"/>
      </w:pPr>
    </w:lvl>
    <w:lvl w:ilvl="1" w:tplc="15969C28">
      <w:start w:val="1"/>
      <w:numFmt w:val="lowerLetter"/>
      <w:lvlText w:val="%2)"/>
      <w:lvlJc w:val="left"/>
      <w:pPr>
        <w:tabs>
          <w:tab w:val="num" w:pos="1440"/>
        </w:tabs>
        <w:ind w:left="1440" w:hanging="360"/>
      </w:pPr>
      <w:rPr>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6FD63C20"/>
    <w:multiLevelType w:val="hybridMultilevel"/>
    <w:tmpl w:val="9F8ADB7C"/>
    <w:name w:val="WW8Num23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0AF39D8"/>
    <w:multiLevelType w:val="hybridMultilevel"/>
    <w:tmpl w:val="7DC2239C"/>
    <w:lvl w:ilvl="0" w:tplc="C2FA8DD4">
      <w:start w:val="1"/>
      <w:numFmt w:val="decimal"/>
      <w:lvlText w:val="%1."/>
      <w:lvlJc w:val="left"/>
      <w:pPr>
        <w:tabs>
          <w:tab w:val="num" w:pos="786"/>
        </w:tabs>
        <w:ind w:left="786" w:hanging="360"/>
      </w:pPr>
      <w:rPr>
        <w:rFonts w:cs="Times New Roman" w:hint="default"/>
        <w:b w:val="0"/>
      </w:rPr>
    </w:lvl>
    <w:lvl w:ilvl="1" w:tplc="6F708550">
      <w:start w:val="1"/>
      <w:numFmt w:val="lowerLetter"/>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2AC710B"/>
    <w:multiLevelType w:val="hybridMultilevel"/>
    <w:tmpl w:val="BAC2345C"/>
    <w:lvl w:ilvl="0" w:tplc="3ABA7560">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364019D"/>
    <w:multiLevelType w:val="hybridMultilevel"/>
    <w:tmpl w:val="6E2C1628"/>
    <w:lvl w:ilvl="0" w:tplc="7E60B0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4466856"/>
    <w:multiLevelType w:val="hybridMultilevel"/>
    <w:tmpl w:val="CDDA9EFE"/>
    <w:lvl w:ilvl="0" w:tplc="04150011">
      <w:start w:val="1"/>
      <w:numFmt w:val="decimal"/>
      <w:lvlText w:val="%1)"/>
      <w:lvlJc w:val="left"/>
      <w:pPr>
        <w:ind w:left="720" w:hanging="360"/>
      </w:pPr>
    </w:lvl>
    <w:lvl w:ilvl="1" w:tplc="7346B2F4">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7C80A8B"/>
    <w:multiLevelType w:val="hybridMultilevel"/>
    <w:tmpl w:val="5E2079B6"/>
    <w:lvl w:ilvl="0" w:tplc="36B6653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792D0F22"/>
    <w:multiLevelType w:val="hybridMultilevel"/>
    <w:tmpl w:val="EC1EDD4E"/>
    <w:lvl w:ilvl="0" w:tplc="D5B8ABE4">
      <w:start w:val="1"/>
      <w:numFmt w:val="decimal"/>
      <w:lvlText w:val="%1."/>
      <w:lvlJc w:val="left"/>
      <w:pPr>
        <w:tabs>
          <w:tab w:val="num" w:pos="720"/>
        </w:tabs>
        <w:ind w:left="720" w:hanging="360"/>
      </w:pPr>
      <w:rPr>
        <w:rFonts w:cs="Times New Roman"/>
        <w:b w:val="0"/>
      </w:rPr>
    </w:lvl>
    <w:lvl w:ilvl="1" w:tplc="8912F822">
      <w:start w:val="1"/>
      <w:numFmt w:val="lowerLetter"/>
      <w:lvlText w:val="%2)"/>
      <w:lvlJc w:val="left"/>
      <w:pPr>
        <w:tabs>
          <w:tab w:val="num" w:pos="1437"/>
        </w:tabs>
        <w:ind w:left="1437" w:hanging="357"/>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7D661428"/>
    <w:multiLevelType w:val="hybridMultilevel"/>
    <w:tmpl w:val="B3C88740"/>
    <w:lvl w:ilvl="0" w:tplc="DB362084">
      <w:start w:val="1"/>
      <w:numFmt w:val="decimal"/>
      <w:lvlText w:val="6.%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E7660D"/>
    <w:multiLevelType w:val="hybridMultilevel"/>
    <w:tmpl w:val="789A30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12"/>
  </w:num>
  <w:num w:numId="3">
    <w:abstractNumId w:val="5"/>
  </w:num>
  <w:num w:numId="4">
    <w:abstractNumId w:val="37"/>
  </w:num>
  <w:num w:numId="5">
    <w:abstractNumId w:val="17"/>
  </w:num>
  <w:num w:numId="6">
    <w:abstractNumId w:val="56"/>
  </w:num>
  <w:num w:numId="7">
    <w:abstractNumId w:val="31"/>
  </w:num>
  <w:num w:numId="8">
    <w:abstractNumId w:val="28"/>
  </w:num>
  <w:num w:numId="9">
    <w:abstractNumId w:val="35"/>
  </w:num>
  <w:num w:numId="10">
    <w:abstractNumId w:val="61"/>
  </w:num>
  <w:num w:numId="11">
    <w:abstractNumId w:val="27"/>
  </w:num>
  <w:num w:numId="12">
    <w:abstractNumId w:val="26"/>
  </w:num>
  <w:num w:numId="13">
    <w:abstractNumId w:val="40"/>
  </w:num>
  <w:num w:numId="14">
    <w:abstractNumId w:val="6"/>
  </w:num>
  <w:num w:numId="15">
    <w:abstractNumId w:val="46"/>
  </w:num>
  <w:num w:numId="16">
    <w:abstractNumId w:val="42"/>
  </w:num>
  <w:num w:numId="17">
    <w:abstractNumId w:val="15"/>
  </w:num>
  <w:num w:numId="18">
    <w:abstractNumId w:val="7"/>
  </w:num>
  <w:num w:numId="19">
    <w:abstractNumId w:val="23"/>
  </w:num>
  <w:num w:numId="20">
    <w:abstractNumId w:val="8"/>
  </w:num>
  <w:num w:numId="21">
    <w:abstractNumId w:val="9"/>
  </w:num>
  <w:num w:numId="22">
    <w:abstractNumId w:val="60"/>
  </w:num>
  <w:num w:numId="23">
    <w:abstractNumId w:val="13"/>
  </w:num>
  <w:num w:numId="24">
    <w:abstractNumId w:val="33"/>
  </w:num>
  <w:num w:numId="25">
    <w:abstractNumId w:val="45"/>
  </w:num>
  <w:num w:numId="26">
    <w:abstractNumId w:val="0"/>
  </w:num>
  <w:num w:numId="27">
    <w:abstractNumId w:val="49"/>
  </w:num>
  <w:num w:numId="28">
    <w:abstractNumId w:val="2"/>
  </w:num>
  <w:num w:numId="29">
    <w:abstractNumId w:val="5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7"/>
  </w:num>
  <w:num w:numId="37">
    <w:abstractNumId w:val="24"/>
  </w:num>
  <w:num w:numId="38">
    <w:abstractNumId w:val="51"/>
  </w:num>
  <w:num w:numId="39">
    <w:abstractNumId w:val="32"/>
  </w:num>
  <w:num w:numId="40">
    <w:abstractNumId w:val="62"/>
  </w:num>
  <w:num w:numId="41">
    <w:abstractNumId w:val="36"/>
  </w:num>
  <w:num w:numId="42">
    <w:abstractNumId w:val="41"/>
  </w:num>
  <w:num w:numId="43">
    <w:abstractNumId w:val="53"/>
  </w:num>
  <w:num w:numId="44">
    <w:abstractNumId w:val="10"/>
  </w:num>
  <w:num w:numId="45">
    <w:abstractNumId w:val="39"/>
  </w:num>
  <w:num w:numId="46">
    <w:abstractNumId w:val="58"/>
  </w:num>
  <w:num w:numId="47">
    <w:abstractNumId w:val="22"/>
  </w:num>
  <w:num w:numId="48">
    <w:abstractNumId w:val="54"/>
  </w:num>
  <w:num w:numId="49">
    <w:abstractNumId w:val="30"/>
  </w:num>
  <w:num w:numId="50">
    <w:abstractNumId w:val="63"/>
  </w:num>
  <w:num w:numId="51">
    <w:abstractNumId w:val="18"/>
  </w:num>
  <w:num w:numId="52">
    <w:abstractNumId w:val="21"/>
  </w:num>
  <w:num w:numId="53">
    <w:abstractNumId w:val="48"/>
  </w:num>
  <w:num w:numId="54">
    <w:abstractNumId w:val="38"/>
  </w:num>
  <w:num w:numId="55">
    <w:abstractNumId w:val="52"/>
  </w:num>
  <w:num w:numId="56">
    <w:abstractNumId w:val="20"/>
  </w:num>
  <w:num w:numId="57">
    <w:abstractNumId w:val="25"/>
  </w:num>
  <w:num w:numId="58">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53A1"/>
    <w:rsid w:val="00006946"/>
    <w:rsid w:val="00006E18"/>
    <w:rsid w:val="00007E4A"/>
    <w:rsid w:val="00007F5C"/>
    <w:rsid w:val="000119BC"/>
    <w:rsid w:val="000138B2"/>
    <w:rsid w:val="00013DAD"/>
    <w:rsid w:val="00014296"/>
    <w:rsid w:val="00016599"/>
    <w:rsid w:val="00021B8C"/>
    <w:rsid w:val="0002320E"/>
    <w:rsid w:val="000235D4"/>
    <w:rsid w:val="000308DE"/>
    <w:rsid w:val="00036D5D"/>
    <w:rsid w:val="0004118B"/>
    <w:rsid w:val="0004148A"/>
    <w:rsid w:val="000440BA"/>
    <w:rsid w:val="0004430C"/>
    <w:rsid w:val="00044D6A"/>
    <w:rsid w:val="00047C12"/>
    <w:rsid w:val="00052788"/>
    <w:rsid w:val="000567B6"/>
    <w:rsid w:val="0005694F"/>
    <w:rsid w:val="00057F94"/>
    <w:rsid w:val="00063CB4"/>
    <w:rsid w:val="000640D5"/>
    <w:rsid w:val="00065272"/>
    <w:rsid w:val="00065751"/>
    <w:rsid w:val="000672C1"/>
    <w:rsid w:val="0007180D"/>
    <w:rsid w:val="00071CF2"/>
    <w:rsid w:val="00071D83"/>
    <w:rsid w:val="00072121"/>
    <w:rsid w:val="00072E63"/>
    <w:rsid w:val="00073495"/>
    <w:rsid w:val="00073A68"/>
    <w:rsid w:val="000766A1"/>
    <w:rsid w:val="0007751D"/>
    <w:rsid w:val="00077574"/>
    <w:rsid w:val="00077C56"/>
    <w:rsid w:val="00080DEB"/>
    <w:rsid w:val="00080ED4"/>
    <w:rsid w:val="00091954"/>
    <w:rsid w:val="000A34C5"/>
    <w:rsid w:val="000A5F84"/>
    <w:rsid w:val="000A6176"/>
    <w:rsid w:val="000A712C"/>
    <w:rsid w:val="000A7C6C"/>
    <w:rsid w:val="000B20B7"/>
    <w:rsid w:val="000C0487"/>
    <w:rsid w:val="000C0DD8"/>
    <w:rsid w:val="000C1BA8"/>
    <w:rsid w:val="000C248D"/>
    <w:rsid w:val="000C4516"/>
    <w:rsid w:val="000C5E15"/>
    <w:rsid w:val="000D0467"/>
    <w:rsid w:val="000D09C9"/>
    <w:rsid w:val="000D2403"/>
    <w:rsid w:val="000D36C9"/>
    <w:rsid w:val="000D47B7"/>
    <w:rsid w:val="000D6293"/>
    <w:rsid w:val="000D62BF"/>
    <w:rsid w:val="000E0417"/>
    <w:rsid w:val="000E483F"/>
    <w:rsid w:val="000E4CEF"/>
    <w:rsid w:val="000E561B"/>
    <w:rsid w:val="000E5F69"/>
    <w:rsid w:val="000E72B3"/>
    <w:rsid w:val="000E77D2"/>
    <w:rsid w:val="000F0C45"/>
    <w:rsid w:val="000F2003"/>
    <w:rsid w:val="000F4336"/>
    <w:rsid w:val="000F454E"/>
    <w:rsid w:val="000F5A67"/>
    <w:rsid w:val="0010010A"/>
    <w:rsid w:val="00104F27"/>
    <w:rsid w:val="00106E6C"/>
    <w:rsid w:val="0011076D"/>
    <w:rsid w:val="00112642"/>
    <w:rsid w:val="00113302"/>
    <w:rsid w:val="00114389"/>
    <w:rsid w:val="00115F6B"/>
    <w:rsid w:val="001165BA"/>
    <w:rsid w:val="001167A1"/>
    <w:rsid w:val="0011797A"/>
    <w:rsid w:val="00117FD4"/>
    <w:rsid w:val="00123B85"/>
    <w:rsid w:val="00131801"/>
    <w:rsid w:val="00133584"/>
    <w:rsid w:val="001345ED"/>
    <w:rsid w:val="0013639E"/>
    <w:rsid w:val="00142604"/>
    <w:rsid w:val="00142629"/>
    <w:rsid w:val="00143309"/>
    <w:rsid w:val="001441C2"/>
    <w:rsid w:val="001445AE"/>
    <w:rsid w:val="00144623"/>
    <w:rsid w:val="00145E1A"/>
    <w:rsid w:val="00146438"/>
    <w:rsid w:val="00152290"/>
    <w:rsid w:val="0015459A"/>
    <w:rsid w:val="00156C65"/>
    <w:rsid w:val="001639EA"/>
    <w:rsid w:val="00164019"/>
    <w:rsid w:val="001678E1"/>
    <w:rsid w:val="0017015D"/>
    <w:rsid w:val="0017177E"/>
    <w:rsid w:val="00172BF7"/>
    <w:rsid w:val="00172F7F"/>
    <w:rsid w:val="00176143"/>
    <w:rsid w:val="0018352D"/>
    <w:rsid w:val="00184FD9"/>
    <w:rsid w:val="00190416"/>
    <w:rsid w:val="001915CE"/>
    <w:rsid w:val="0019262A"/>
    <w:rsid w:val="0019374E"/>
    <w:rsid w:val="00193FD1"/>
    <w:rsid w:val="00194537"/>
    <w:rsid w:val="00195082"/>
    <w:rsid w:val="00195E91"/>
    <w:rsid w:val="001962CF"/>
    <w:rsid w:val="001A2796"/>
    <w:rsid w:val="001A2CB8"/>
    <w:rsid w:val="001A43D8"/>
    <w:rsid w:val="001A61C2"/>
    <w:rsid w:val="001A73DA"/>
    <w:rsid w:val="001B1BAE"/>
    <w:rsid w:val="001B63B2"/>
    <w:rsid w:val="001B6F9E"/>
    <w:rsid w:val="001C390E"/>
    <w:rsid w:val="001C3C5E"/>
    <w:rsid w:val="001C462C"/>
    <w:rsid w:val="001C6E13"/>
    <w:rsid w:val="001D15BA"/>
    <w:rsid w:val="001D2E5A"/>
    <w:rsid w:val="001D3991"/>
    <w:rsid w:val="001D5D40"/>
    <w:rsid w:val="001D7536"/>
    <w:rsid w:val="001E042F"/>
    <w:rsid w:val="001E17E5"/>
    <w:rsid w:val="001E5D34"/>
    <w:rsid w:val="001F1EBF"/>
    <w:rsid w:val="001F3066"/>
    <w:rsid w:val="001F460D"/>
    <w:rsid w:val="001F70BE"/>
    <w:rsid w:val="0020005F"/>
    <w:rsid w:val="002008D7"/>
    <w:rsid w:val="002037E8"/>
    <w:rsid w:val="002041DE"/>
    <w:rsid w:val="00204767"/>
    <w:rsid w:val="00204F20"/>
    <w:rsid w:val="002058DA"/>
    <w:rsid w:val="00207376"/>
    <w:rsid w:val="00213253"/>
    <w:rsid w:val="0021353D"/>
    <w:rsid w:val="00213A51"/>
    <w:rsid w:val="00214C38"/>
    <w:rsid w:val="002163B6"/>
    <w:rsid w:val="0021747D"/>
    <w:rsid w:val="0022002F"/>
    <w:rsid w:val="002202E9"/>
    <w:rsid w:val="00220743"/>
    <w:rsid w:val="00221C7B"/>
    <w:rsid w:val="0022213D"/>
    <w:rsid w:val="00224AC1"/>
    <w:rsid w:val="002257C5"/>
    <w:rsid w:val="00226273"/>
    <w:rsid w:val="00226D5C"/>
    <w:rsid w:val="00230F5A"/>
    <w:rsid w:val="00235FA5"/>
    <w:rsid w:val="00240B7A"/>
    <w:rsid w:val="00246243"/>
    <w:rsid w:val="0024632F"/>
    <w:rsid w:val="002472B6"/>
    <w:rsid w:val="00250377"/>
    <w:rsid w:val="002518B2"/>
    <w:rsid w:val="002527E5"/>
    <w:rsid w:val="0025282C"/>
    <w:rsid w:val="00254D49"/>
    <w:rsid w:val="002555BA"/>
    <w:rsid w:val="00257441"/>
    <w:rsid w:val="00257D7B"/>
    <w:rsid w:val="00262DF1"/>
    <w:rsid w:val="0026425E"/>
    <w:rsid w:val="002642F5"/>
    <w:rsid w:val="002667B5"/>
    <w:rsid w:val="00267379"/>
    <w:rsid w:val="00267AE0"/>
    <w:rsid w:val="00270B59"/>
    <w:rsid w:val="00275ACD"/>
    <w:rsid w:val="00275F4A"/>
    <w:rsid w:val="00282889"/>
    <w:rsid w:val="00283C7A"/>
    <w:rsid w:val="00287837"/>
    <w:rsid w:val="002922B8"/>
    <w:rsid w:val="00296249"/>
    <w:rsid w:val="002A461E"/>
    <w:rsid w:val="002A5717"/>
    <w:rsid w:val="002A75D4"/>
    <w:rsid w:val="002A7A69"/>
    <w:rsid w:val="002B634C"/>
    <w:rsid w:val="002B6A0B"/>
    <w:rsid w:val="002B6FDE"/>
    <w:rsid w:val="002B78A9"/>
    <w:rsid w:val="002C3A51"/>
    <w:rsid w:val="002C3D43"/>
    <w:rsid w:val="002C493C"/>
    <w:rsid w:val="002C4CB8"/>
    <w:rsid w:val="002C579A"/>
    <w:rsid w:val="002C5AF5"/>
    <w:rsid w:val="002C7D18"/>
    <w:rsid w:val="002D0133"/>
    <w:rsid w:val="002D11A7"/>
    <w:rsid w:val="002D2D2C"/>
    <w:rsid w:val="002D37E6"/>
    <w:rsid w:val="002D41C4"/>
    <w:rsid w:val="002D536E"/>
    <w:rsid w:val="002D63E8"/>
    <w:rsid w:val="002D6CF8"/>
    <w:rsid w:val="002E1C12"/>
    <w:rsid w:val="002E38CB"/>
    <w:rsid w:val="002E6FB8"/>
    <w:rsid w:val="002E7FB4"/>
    <w:rsid w:val="002F1855"/>
    <w:rsid w:val="002F2C16"/>
    <w:rsid w:val="002F2CA8"/>
    <w:rsid w:val="002F2FCB"/>
    <w:rsid w:val="002F3026"/>
    <w:rsid w:val="002F3FAA"/>
    <w:rsid w:val="002F420C"/>
    <w:rsid w:val="00303F04"/>
    <w:rsid w:val="00310006"/>
    <w:rsid w:val="00311B71"/>
    <w:rsid w:val="00314551"/>
    <w:rsid w:val="003156A1"/>
    <w:rsid w:val="003165DF"/>
    <w:rsid w:val="00320A58"/>
    <w:rsid w:val="003210F9"/>
    <w:rsid w:val="0032231C"/>
    <w:rsid w:val="0032332E"/>
    <w:rsid w:val="00323B05"/>
    <w:rsid w:val="00324542"/>
    <w:rsid w:val="00326366"/>
    <w:rsid w:val="00327C8C"/>
    <w:rsid w:val="003352A3"/>
    <w:rsid w:val="00335FA0"/>
    <w:rsid w:val="003374A5"/>
    <w:rsid w:val="003431CA"/>
    <w:rsid w:val="00344DC2"/>
    <w:rsid w:val="00347CBD"/>
    <w:rsid w:val="0035061D"/>
    <w:rsid w:val="003525C6"/>
    <w:rsid w:val="003548BA"/>
    <w:rsid w:val="00362361"/>
    <w:rsid w:val="003638D3"/>
    <w:rsid w:val="00365004"/>
    <w:rsid w:val="0036738D"/>
    <w:rsid w:val="003719BE"/>
    <w:rsid w:val="00374C6B"/>
    <w:rsid w:val="00375846"/>
    <w:rsid w:val="003828BC"/>
    <w:rsid w:val="003846C4"/>
    <w:rsid w:val="00385314"/>
    <w:rsid w:val="00392BD8"/>
    <w:rsid w:val="00396E7B"/>
    <w:rsid w:val="003A0591"/>
    <w:rsid w:val="003A74CD"/>
    <w:rsid w:val="003A7560"/>
    <w:rsid w:val="003A77B4"/>
    <w:rsid w:val="003A7C1B"/>
    <w:rsid w:val="003B071D"/>
    <w:rsid w:val="003B1925"/>
    <w:rsid w:val="003B1DB0"/>
    <w:rsid w:val="003B4E95"/>
    <w:rsid w:val="003B52D5"/>
    <w:rsid w:val="003B743B"/>
    <w:rsid w:val="003B7D8B"/>
    <w:rsid w:val="003C1045"/>
    <w:rsid w:val="003C4F1E"/>
    <w:rsid w:val="003D1A5C"/>
    <w:rsid w:val="003D275B"/>
    <w:rsid w:val="003D2A01"/>
    <w:rsid w:val="003D5D44"/>
    <w:rsid w:val="003D7840"/>
    <w:rsid w:val="003D7CF9"/>
    <w:rsid w:val="003E060E"/>
    <w:rsid w:val="003E0670"/>
    <w:rsid w:val="003E0E98"/>
    <w:rsid w:val="003E2D0B"/>
    <w:rsid w:val="003E6688"/>
    <w:rsid w:val="003E796F"/>
    <w:rsid w:val="003E7E8C"/>
    <w:rsid w:val="003F16E1"/>
    <w:rsid w:val="003F5E2B"/>
    <w:rsid w:val="003F6878"/>
    <w:rsid w:val="00400E83"/>
    <w:rsid w:val="00402AF5"/>
    <w:rsid w:val="00412084"/>
    <w:rsid w:val="0041360F"/>
    <w:rsid w:val="004204A9"/>
    <w:rsid w:val="00421286"/>
    <w:rsid w:val="00421323"/>
    <w:rsid w:val="0043137C"/>
    <w:rsid w:val="00431574"/>
    <w:rsid w:val="0043375C"/>
    <w:rsid w:val="00435B13"/>
    <w:rsid w:val="0043796B"/>
    <w:rsid w:val="00440BEB"/>
    <w:rsid w:val="00440D91"/>
    <w:rsid w:val="004410F2"/>
    <w:rsid w:val="004454FD"/>
    <w:rsid w:val="004568AF"/>
    <w:rsid w:val="004574ED"/>
    <w:rsid w:val="00457F52"/>
    <w:rsid w:val="00460438"/>
    <w:rsid w:val="00461581"/>
    <w:rsid w:val="00464934"/>
    <w:rsid w:val="00466C59"/>
    <w:rsid w:val="004712DD"/>
    <w:rsid w:val="00471DE1"/>
    <w:rsid w:val="0047484E"/>
    <w:rsid w:val="00480A38"/>
    <w:rsid w:val="00481AB8"/>
    <w:rsid w:val="00482D88"/>
    <w:rsid w:val="0048493A"/>
    <w:rsid w:val="004853FC"/>
    <w:rsid w:val="00493856"/>
    <w:rsid w:val="00493ED7"/>
    <w:rsid w:val="004A264C"/>
    <w:rsid w:val="004A3554"/>
    <w:rsid w:val="004A37EE"/>
    <w:rsid w:val="004A5351"/>
    <w:rsid w:val="004A56F4"/>
    <w:rsid w:val="004A7847"/>
    <w:rsid w:val="004A7E10"/>
    <w:rsid w:val="004B06CC"/>
    <w:rsid w:val="004B1F17"/>
    <w:rsid w:val="004B3396"/>
    <w:rsid w:val="004B3C47"/>
    <w:rsid w:val="004C5481"/>
    <w:rsid w:val="004C7D81"/>
    <w:rsid w:val="004D017A"/>
    <w:rsid w:val="004D34E8"/>
    <w:rsid w:val="004D3CB6"/>
    <w:rsid w:val="004D4163"/>
    <w:rsid w:val="004D5FB8"/>
    <w:rsid w:val="004D6298"/>
    <w:rsid w:val="004D6746"/>
    <w:rsid w:val="004D73FE"/>
    <w:rsid w:val="004E29FC"/>
    <w:rsid w:val="004E39D7"/>
    <w:rsid w:val="004E5FEB"/>
    <w:rsid w:val="004E621C"/>
    <w:rsid w:val="004E7BB7"/>
    <w:rsid w:val="004F091E"/>
    <w:rsid w:val="004F0B0C"/>
    <w:rsid w:val="004F6243"/>
    <w:rsid w:val="004F6E9B"/>
    <w:rsid w:val="004F75ED"/>
    <w:rsid w:val="004F7776"/>
    <w:rsid w:val="00503011"/>
    <w:rsid w:val="0050714F"/>
    <w:rsid w:val="005122DA"/>
    <w:rsid w:val="005136AF"/>
    <w:rsid w:val="005155C1"/>
    <w:rsid w:val="00517C84"/>
    <w:rsid w:val="00521172"/>
    <w:rsid w:val="005230AD"/>
    <w:rsid w:val="0052465A"/>
    <w:rsid w:val="005266EB"/>
    <w:rsid w:val="00530584"/>
    <w:rsid w:val="0053351C"/>
    <w:rsid w:val="00533E4B"/>
    <w:rsid w:val="00536A4C"/>
    <w:rsid w:val="00536AD1"/>
    <w:rsid w:val="00536AD3"/>
    <w:rsid w:val="00536DA8"/>
    <w:rsid w:val="00540BC7"/>
    <w:rsid w:val="005455A2"/>
    <w:rsid w:val="00550E21"/>
    <w:rsid w:val="005517D8"/>
    <w:rsid w:val="00554D56"/>
    <w:rsid w:val="0055512A"/>
    <w:rsid w:val="0055753E"/>
    <w:rsid w:val="00560283"/>
    <w:rsid w:val="00562112"/>
    <w:rsid w:val="005622B7"/>
    <w:rsid w:val="00563458"/>
    <w:rsid w:val="00564500"/>
    <w:rsid w:val="0057040A"/>
    <w:rsid w:val="00571571"/>
    <w:rsid w:val="0057367E"/>
    <w:rsid w:val="005761BD"/>
    <w:rsid w:val="005775F7"/>
    <w:rsid w:val="005800FB"/>
    <w:rsid w:val="005840E5"/>
    <w:rsid w:val="0058457A"/>
    <w:rsid w:val="00584639"/>
    <w:rsid w:val="005848CF"/>
    <w:rsid w:val="00586E65"/>
    <w:rsid w:val="00587095"/>
    <w:rsid w:val="0059030D"/>
    <w:rsid w:val="005A0810"/>
    <w:rsid w:val="005A39D8"/>
    <w:rsid w:val="005A46D6"/>
    <w:rsid w:val="005B20E8"/>
    <w:rsid w:val="005B2705"/>
    <w:rsid w:val="005B2B7E"/>
    <w:rsid w:val="005C11D5"/>
    <w:rsid w:val="005C1965"/>
    <w:rsid w:val="005C1C14"/>
    <w:rsid w:val="005C28F2"/>
    <w:rsid w:val="005C35DF"/>
    <w:rsid w:val="005D06C4"/>
    <w:rsid w:val="005D0F07"/>
    <w:rsid w:val="005D1DA6"/>
    <w:rsid w:val="005E065D"/>
    <w:rsid w:val="005E76E6"/>
    <w:rsid w:val="005E7DBB"/>
    <w:rsid w:val="005F4A69"/>
    <w:rsid w:val="005F4D0A"/>
    <w:rsid w:val="005F4E76"/>
    <w:rsid w:val="005F6EC7"/>
    <w:rsid w:val="00602563"/>
    <w:rsid w:val="00605C7D"/>
    <w:rsid w:val="006119A7"/>
    <w:rsid w:val="00613589"/>
    <w:rsid w:val="00614AE4"/>
    <w:rsid w:val="00614C1B"/>
    <w:rsid w:val="00614FE0"/>
    <w:rsid w:val="0061579E"/>
    <w:rsid w:val="006160CE"/>
    <w:rsid w:val="00616DC3"/>
    <w:rsid w:val="00620B44"/>
    <w:rsid w:val="00621C91"/>
    <w:rsid w:val="006223E1"/>
    <w:rsid w:val="00622AC9"/>
    <w:rsid w:val="00627111"/>
    <w:rsid w:val="006339CA"/>
    <w:rsid w:val="00636DCF"/>
    <w:rsid w:val="00637F6E"/>
    <w:rsid w:val="00641903"/>
    <w:rsid w:val="00642A85"/>
    <w:rsid w:val="00644C84"/>
    <w:rsid w:val="00645582"/>
    <w:rsid w:val="006468FA"/>
    <w:rsid w:val="006536A3"/>
    <w:rsid w:val="006537CC"/>
    <w:rsid w:val="006541A3"/>
    <w:rsid w:val="00655B26"/>
    <w:rsid w:val="00657663"/>
    <w:rsid w:val="00657682"/>
    <w:rsid w:val="00663C5E"/>
    <w:rsid w:val="0066727C"/>
    <w:rsid w:val="0067048C"/>
    <w:rsid w:val="006706AB"/>
    <w:rsid w:val="00672521"/>
    <w:rsid w:val="00673B9B"/>
    <w:rsid w:val="00674C69"/>
    <w:rsid w:val="006752B9"/>
    <w:rsid w:val="00677ABA"/>
    <w:rsid w:val="00680F12"/>
    <w:rsid w:val="006819E9"/>
    <w:rsid w:val="006867CC"/>
    <w:rsid w:val="00686ADD"/>
    <w:rsid w:val="00690C5A"/>
    <w:rsid w:val="0069194D"/>
    <w:rsid w:val="00691AC4"/>
    <w:rsid w:val="00691FFD"/>
    <w:rsid w:val="006929F3"/>
    <w:rsid w:val="006A235B"/>
    <w:rsid w:val="006A441A"/>
    <w:rsid w:val="006A4D69"/>
    <w:rsid w:val="006A607F"/>
    <w:rsid w:val="006A6953"/>
    <w:rsid w:val="006B00A2"/>
    <w:rsid w:val="006B1288"/>
    <w:rsid w:val="006B2160"/>
    <w:rsid w:val="006B25AE"/>
    <w:rsid w:val="006B428F"/>
    <w:rsid w:val="006B4806"/>
    <w:rsid w:val="006B4C1B"/>
    <w:rsid w:val="006B5228"/>
    <w:rsid w:val="006B5B1B"/>
    <w:rsid w:val="006B64E8"/>
    <w:rsid w:val="006B710E"/>
    <w:rsid w:val="006C0105"/>
    <w:rsid w:val="006C14F0"/>
    <w:rsid w:val="006C37FF"/>
    <w:rsid w:val="006C62CF"/>
    <w:rsid w:val="006C6EAE"/>
    <w:rsid w:val="006C7D67"/>
    <w:rsid w:val="006D4FD6"/>
    <w:rsid w:val="006D5D69"/>
    <w:rsid w:val="006E031B"/>
    <w:rsid w:val="006E37EA"/>
    <w:rsid w:val="006E3E21"/>
    <w:rsid w:val="006E5537"/>
    <w:rsid w:val="006E764F"/>
    <w:rsid w:val="006E7F59"/>
    <w:rsid w:val="006F44E5"/>
    <w:rsid w:val="006F495C"/>
    <w:rsid w:val="006F4C3D"/>
    <w:rsid w:val="0070155A"/>
    <w:rsid w:val="007029F8"/>
    <w:rsid w:val="007052F8"/>
    <w:rsid w:val="00706424"/>
    <w:rsid w:val="007067A5"/>
    <w:rsid w:val="007102CB"/>
    <w:rsid w:val="00715D70"/>
    <w:rsid w:val="00721D90"/>
    <w:rsid w:val="007239C5"/>
    <w:rsid w:val="00723EF3"/>
    <w:rsid w:val="007253BC"/>
    <w:rsid w:val="007315E1"/>
    <w:rsid w:val="00732016"/>
    <w:rsid w:val="007321F8"/>
    <w:rsid w:val="0073530F"/>
    <w:rsid w:val="00741840"/>
    <w:rsid w:val="00743364"/>
    <w:rsid w:val="007438DA"/>
    <w:rsid w:val="00743D9F"/>
    <w:rsid w:val="007452EC"/>
    <w:rsid w:val="007464FE"/>
    <w:rsid w:val="007550A3"/>
    <w:rsid w:val="007550E1"/>
    <w:rsid w:val="00755EA1"/>
    <w:rsid w:val="00761798"/>
    <w:rsid w:val="00762CA9"/>
    <w:rsid w:val="00763EA7"/>
    <w:rsid w:val="007649B4"/>
    <w:rsid w:val="00765D38"/>
    <w:rsid w:val="00765F57"/>
    <w:rsid w:val="007660CE"/>
    <w:rsid w:val="0076687F"/>
    <w:rsid w:val="007709ED"/>
    <w:rsid w:val="0077151F"/>
    <w:rsid w:val="00771EFC"/>
    <w:rsid w:val="00772941"/>
    <w:rsid w:val="00774094"/>
    <w:rsid w:val="007776EB"/>
    <w:rsid w:val="0078037A"/>
    <w:rsid w:val="00781351"/>
    <w:rsid w:val="00784009"/>
    <w:rsid w:val="0078420A"/>
    <w:rsid w:val="00785CAF"/>
    <w:rsid w:val="007878C7"/>
    <w:rsid w:val="007900B4"/>
    <w:rsid w:val="00790268"/>
    <w:rsid w:val="00790E50"/>
    <w:rsid w:val="00795745"/>
    <w:rsid w:val="007A196D"/>
    <w:rsid w:val="007A563A"/>
    <w:rsid w:val="007B16EA"/>
    <w:rsid w:val="007B28C4"/>
    <w:rsid w:val="007B2A8E"/>
    <w:rsid w:val="007B6ABF"/>
    <w:rsid w:val="007C053E"/>
    <w:rsid w:val="007C2BBB"/>
    <w:rsid w:val="007C3BC6"/>
    <w:rsid w:val="007C4148"/>
    <w:rsid w:val="007C48BF"/>
    <w:rsid w:val="007C6478"/>
    <w:rsid w:val="007C75C3"/>
    <w:rsid w:val="007D1546"/>
    <w:rsid w:val="007D344A"/>
    <w:rsid w:val="007D46DB"/>
    <w:rsid w:val="007D5A89"/>
    <w:rsid w:val="007E0B46"/>
    <w:rsid w:val="007E12F4"/>
    <w:rsid w:val="007E64B1"/>
    <w:rsid w:val="007E6CB3"/>
    <w:rsid w:val="007F062E"/>
    <w:rsid w:val="007F4350"/>
    <w:rsid w:val="007F438C"/>
    <w:rsid w:val="007F514A"/>
    <w:rsid w:val="00800AD0"/>
    <w:rsid w:val="00801396"/>
    <w:rsid w:val="00801592"/>
    <w:rsid w:val="00803751"/>
    <w:rsid w:val="008038CE"/>
    <w:rsid w:val="00803920"/>
    <w:rsid w:val="00806355"/>
    <w:rsid w:val="00807CDC"/>
    <w:rsid w:val="008113D3"/>
    <w:rsid w:val="00811E0F"/>
    <w:rsid w:val="008128A0"/>
    <w:rsid w:val="008128DE"/>
    <w:rsid w:val="00822252"/>
    <w:rsid w:val="00824A7D"/>
    <w:rsid w:val="00824B0A"/>
    <w:rsid w:val="00826AD4"/>
    <w:rsid w:val="00827F92"/>
    <w:rsid w:val="00831E75"/>
    <w:rsid w:val="00837F7B"/>
    <w:rsid w:val="0084152D"/>
    <w:rsid w:val="0084456A"/>
    <w:rsid w:val="008455EF"/>
    <w:rsid w:val="00846136"/>
    <w:rsid w:val="008471DF"/>
    <w:rsid w:val="0085106B"/>
    <w:rsid w:val="0085236D"/>
    <w:rsid w:val="00852651"/>
    <w:rsid w:val="00853612"/>
    <w:rsid w:val="00853AEA"/>
    <w:rsid w:val="00854ADA"/>
    <w:rsid w:val="00854F5D"/>
    <w:rsid w:val="00855F7B"/>
    <w:rsid w:val="0085612D"/>
    <w:rsid w:val="00856CAF"/>
    <w:rsid w:val="00860E32"/>
    <w:rsid w:val="00860E37"/>
    <w:rsid w:val="00863552"/>
    <w:rsid w:val="00866B57"/>
    <w:rsid w:val="008672D5"/>
    <w:rsid w:val="00867A35"/>
    <w:rsid w:val="0087038B"/>
    <w:rsid w:val="00871CC7"/>
    <w:rsid w:val="00871DBD"/>
    <w:rsid w:val="0087538E"/>
    <w:rsid w:val="00881E79"/>
    <w:rsid w:val="008828E4"/>
    <w:rsid w:val="008832AB"/>
    <w:rsid w:val="00884147"/>
    <w:rsid w:val="00884E52"/>
    <w:rsid w:val="00890AE3"/>
    <w:rsid w:val="00893B1E"/>
    <w:rsid w:val="00895204"/>
    <w:rsid w:val="008A1706"/>
    <w:rsid w:val="008A267E"/>
    <w:rsid w:val="008A5105"/>
    <w:rsid w:val="008A601C"/>
    <w:rsid w:val="008A74FC"/>
    <w:rsid w:val="008B19FA"/>
    <w:rsid w:val="008B1A97"/>
    <w:rsid w:val="008B3DB7"/>
    <w:rsid w:val="008B6FA1"/>
    <w:rsid w:val="008B7A98"/>
    <w:rsid w:val="008C02F7"/>
    <w:rsid w:val="008C0A5E"/>
    <w:rsid w:val="008C290C"/>
    <w:rsid w:val="008D24D0"/>
    <w:rsid w:val="008D4A6D"/>
    <w:rsid w:val="008D51AA"/>
    <w:rsid w:val="008E0568"/>
    <w:rsid w:val="008E1225"/>
    <w:rsid w:val="008E3B10"/>
    <w:rsid w:val="008E4C80"/>
    <w:rsid w:val="008E5EE6"/>
    <w:rsid w:val="008E7301"/>
    <w:rsid w:val="008F1ED3"/>
    <w:rsid w:val="008F32B0"/>
    <w:rsid w:val="008F4072"/>
    <w:rsid w:val="008F6710"/>
    <w:rsid w:val="0090079D"/>
    <w:rsid w:val="00902D6B"/>
    <w:rsid w:val="00903AA7"/>
    <w:rsid w:val="0091069A"/>
    <w:rsid w:val="00910E64"/>
    <w:rsid w:val="009143D5"/>
    <w:rsid w:val="009145B0"/>
    <w:rsid w:val="009156FA"/>
    <w:rsid w:val="009161A6"/>
    <w:rsid w:val="00921E88"/>
    <w:rsid w:val="00922003"/>
    <w:rsid w:val="00923FA1"/>
    <w:rsid w:val="00924503"/>
    <w:rsid w:val="0092454A"/>
    <w:rsid w:val="0093060F"/>
    <w:rsid w:val="0093258F"/>
    <w:rsid w:val="00943742"/>
    <w:rsid w:val="00945548"/>
    <w:rsid w:val="009459DE"/>
    <w:rsid w:val="00950922"/>
    <w:rsid w:val="00952A40"/>
    <w:rsid w:val="0095346B"/>
    <w:rsid w:val="00954F59"/>
    <w:rsid w:val="00957670"/>
    <w:rsid w:val="009645E7"/>
    <w:rsid w:val="009649C1"/>
    <w:rsid w:val="00964E76"/>
    <w:rsid w:val="009672EA"/>
    <w:rsid w:val="00967D61"/>
    <w:rsid w:val="00970C98"/>
    <w:rsid w:val="009723F8"/>
    <w:rsid w:val="00973CE3"/>
    <w:rsid w:val="0097403F"/>
    <w:rsid w:val="00975611"/>
    <w:rsid w:val="00975EF9"/>
    <w:rsid w:val="00980A66"/>
    <w:rsid w:val="00985846"/>
    <w:rsid w:val="0098686F"/>
    <w:rsid w:val="0099059B"/>
    <w:rsid w:val="00990DEC"/>
    <w:rsid w:val="009915A2"/>
    <w:rsid w:val="009924DF"/>
    <w:rsid w:val="00994B2E"/>
    <w:rsid w:val="00995C92"/>
    <w:rsid w:val="00996D87"/>
    <w:rsid w:val="009A1D21"/>
    <w:rsid w:val="009A41D6"/>
    <w:rsid w:val="009A573B"/>
    <w:rsid w:val="009A6738"/>
    <w:rsid w:val="009A7B3C"/>
    <w:rsid w:val="009B27D2"/>
    <w:rsid w:val="009B294E"/>
    <w:rsid w:val="009B312F"/>
    <w:rsid w:val="009B37FC"/>
    <w:rsid w:val="009B50AE"/>
    <w:rsid w:val="009B718C"/>
    <w:rsid w:val="009C0F4C"/>
    <w:rsid w:val="009C7614"/>
    <w:rsid w:val="009D14EB"/>
    <w:rsid w:val="009D25A0"/>
    <w:rsid w:val="009D25D0"/>
    <w:rsid w:val="009E1A49"/>
    <w:rsid w:val="009E4101"/>
    <w:rsid w:val="009E5051"/>
    <w:rsid w:val="009E5D15"/>
    <w:rsid w:val="009F4DBB"/>
    <w:rsid w:val="009F5093"/>
    <w:rsid w:val="009F7782"/>
    <w:rsid w:val="00A024E4"/>
    <w:rsid w:val="00A060D5"/>
    <w:rsid w:val="00A06D99"/>
    <w:rsid w:val="00A07770"/>
    <w:rsid w:val="00A077C6"/>
    <w:rsid w:val="00A112E1"/>
    <w:rsid w:val="00A12E40"/>
    <w:rsid w:val="00A14071"/>
    <w:rsid w:val="00A1534A"/>
    <w:rsid w:val="00A16512"/>
    <w:rsid w:val="00A17495"/>
    <w:rsid w:val="00A17B62"/>
    <w:rsid w:val="00A200B0"/>
    <w:rsid w:val="00A200EA"/>
    <w:rsid w:val="00A20C9B"/>
    <w:rsid w:val="00A21CA5"/>
    <w:rsid w:val="00A224BE"/>
    <w:rsid w:val="00A22B9B"/>
    <w:rsid w:val="00A304E8"/>
    <w:rsid w:val="00A31568"/>
    <w:rsid w:val="00A31C75"/>
    <w:rsid w:val="00A33004"/>
    <w:rsid w:val="00A364BC"/>
    <w:rsid w:val="00A364D7"/>
    <w:rsid w:val="00A373F9"/>
    <w:rsid w:val="00A379B2"/>
    <w:rsid w:val="00A37CA3"/>
    <w:rsid w:val="00A42EBE"/>
    <w:rsid w:val="00A43330"/>
    <w:rsid w:val="00A437C4"/>
    <w:rsid w:val="00A529D3"/>
    <w:rsid w:val="00A54A87"/>
    <w:rsid w:val="00A55ACB"/>
    <w:rsid w:val="00A61D5D"/>
    <w:rsid w:val="00A647A3"/>
    <w:rsid w:val="00A655A0"/>
    <w:rsid w:val="00A659B1"/>
    <w:rsid w:val="00A70E66"/>
    <w:rsid w:val="00A72E12"/>
    <w:rsid w:val="00A72F3C"/>
    <w:rsid w:val="00A74156"/>
    <w:rsid w:val="00A75441"/>
    <w:rsid w:val="00A75C86"/>
    <w:rsid w:val="00A75E75"/>
    <w:rsid w:val="00A770A4"/>
    <w:rsid w:val="00A77267"/>
    <w:rsid w:val="00A775C9"/>
    <w:rsid w:val="00A77B79"/>
    <w:rsid w:val="00A80465"/>
    <w:rsid w:val="00A818BE"/>
    <w:rsid w:val="00A837DE"/>
    <w:rsid w:val="00A85F5F"/>
    <w:rsid w:val="00A8715B"/>
    <w:rsid w:val="00A876E7"/>
    <w:rsid w:val="00A916B4"/>
    <w:rsid w:val="00A91CEE"/>
    <w:rsid w:val="00A929AC"/>
    <w:rsid w:val="00A93139"/>
    <w:rsid w:val="00A9358F"/>
    <w:rsid w:val="00AA19BB"/>
    <w:rsid w:val="00AA1E28"/>
    <w:rsid w:val="00AA7F44"/>
    <w:rsid w:val="00AB0B62"/>
    <w:rsid w:val="00AB46EC"/>
    <w:rsid w:val="00AB4946"/>
    <w:rsid w:val="00AB6758"/>
    <w:rsid w:val="00AB7720"/>
    <w:rsid w:val="00AB7A9A"/>
    <w:rsid w:val="00AC0CCA"/>
    <w:rsid w:val="00AC11F0"/>
    <w:rsid w:val="00AC2675"/>
    <w:rsid w:val="00AC67BC"/>
    <w:rsid w:val="00AC68A0"/>
    <w:rsid w:val="00AC6DD5"/>
    <w:rsid w:val="00AD0EEA"/>
    <w:rsid w:val="00AD0F94"/>
    <w:rsid w:val="00AD466D"/>
    <w:rsid w:val="00AD481A"/>
    <w:rsid w:val="00AD6EB4"/>
    <w:rsid w:val="00AE03C2"/>
    <w:rsid w:val="00AE4869"/>
    <w:rsid w:val="00AE7F21"/>
    <w:rsid w:val="00AF21E3"/>
    <w:rsid w:val="00AF2906"/>
    <w:rsid w:val="00AF3EB2"/>
    <w:rsid w:val="00AF6088"/>
    <w:rsid w:val="00AF64A8"/>
    <w:rsid w:val="00B00025"/>
    <w:rsid w:val="00B01313"/>
    <w:rsid w:val="00B016D9"/>
    <w:rsid w:val="00B03062"/>
    <w:rsid w:val="00B07BBE"/>
    <w:rsid w:val="00B07DB0"/>
    <w:rsid w:val="00B10136"/>
    <w:rsid w:val="00B12034"/>
    <w:rsid w:val="00B13BE7"/>
    <w:rsid w:val="00B146FF"/>
    <w:rsid w:val="00B17DE4"/>
    <w:rsid w:val="00B20745"/>
    <w:rsid w:val="00B20CAC"/>
    <w:rsid w:val="00B23308"/>
    <w:rsid w:val="00B23728"/>
    <w:rsid w:val="00B271E5"/>
    <w:rsid w:val="00B2726E"/>
    <w:rsid w:val="00B27F09"/>
    <w:rsid w:val="00B30365"/>
    <w:rsid w:val="00B30379"/>
    <w:rsid w:val="00B30E27"/>
    <w:rsid w:val="00B31600"/>
    <w:rsid w:val="00B31F8F"/>
    <w:rsid w:val="00B329C7"/>
    <w:rsid w:val="00B33D8E"/>
    <w:rsid w:val="00B33E69"/>
    <w:rsid w:val="00B4044B"/>
    <w:rsid w:val="00B405C1"/>
    <w:rsid w:val="00B448C6"/>
    <w:rsid w:val="00B44BBE"/>
    <w:rsid w:val="00B4521E"/>
    <w:rsid w:val="00B53749"/>
    <w:rsid w:val="00B53EC1"/>
    <w:rsid w:val="00B55454"/>
    <w:rsid w:val="00B566C9"/>
    <w:rsid w:val="00B720A6"/>
    <w:rsid w:val="00B72DEF"/>
    <w:rsid w:val="00B76498"/>
    <w:rsid w:val="00B764A8"/>
    <w:rsid w:val="00B80B7E"/>
    <w:rsid w:val="00B80FBD"/>
    <w:rsid w:val="00B85167"/>
    <w:rsid w:val="00B866C1"/>
    <w:rsid w:val="00B900BA"/>
    <w:rsid w:val="00B938AF"/>
    <w:rsid w:val="00B94B9A"/>
    <w:rsid w:val="00B954E2"/>
    <w:rsid w:val="00B97130"/>
    <w:rsid w:val="00BA00E7"/>
    <w:rsid w:val="00BA1927"/>
    <w:rsid w:val="00BA3F7A"/>
    <w:rsid w:val="00BA653A"/>
    <w:rsid w:val="00BB1BF9"/>
    <w:rsid w:val="00BB20F3"/>
    <w:rsid w:val="00BB36A7"/>
    <w:rsid w:val="00BB57FB"/>
    <w:rsid w:val="00BB6041"/>
    <w:rsid w:val="00BB736E"/>
    <w:rsid w:val="00BC3B0B"/>
    <w:rsid w:val="00BC4308"/>
    <w:rsid w:val="00BC48CF"/>
    <w:rsid w:val="00BC7F77"/>
    <w:rsid w:val="00BD056C"/>
    <w:rsid w:val="00BD3F30"/>
    <w:rsid w:val="00BD4504"/>
    <w:rsid w:val="00BD5CA6"/>
    <w:rsid w:val="00BD644C"/>
    <w:rsid w:val="00BD74C3"/>
    <w:rsid w:val="00BD79BE"/>
    <w:rsid w:val="00BE128A"/>
    <w:rsid w:val="00BE2C75"/>
    <w:rsid w:val="00BE5F45"/>
    <w:rsid w:val="00BE773B"/>
    <w:rsid w:val="00BF153C"/>
    <w:rsid w:val="00BF277E"/>
    <w:rsid w:val="00BF2E76"/>
    <w:rsid w:val="00BF4BBC"/>
    <w:rsid w:val="00BF739C"/>
    <w:rsid w:val="00C018E2"/>
    <w:rsid w:val="00C03D8C"/>
    <w:rsid w:val="00C065A5"/>
    <w:rsid w:val="00C14B40"/>
    <w:rsid w:val="00C14E07"/>
    <w:rsid w:val="00C1665F"/>
    <w:rsid w:val="00C16B59"/>
    <w:rsid w:val="00C23231"/>
    <w:rsid w:val="00C313D7"/>
    <w:rsid w:val="00C31A64"/>
    <w:rsid w:val="00C325B1"/>
    <w:rsid w:val="00C330B7"/>
    <w:rsid w:val="00C333D1"/>
    <w:rsid w:val="00C334DA"/>
    <w:rsid w:val="00C33CD5"/>
    <w:rsid w:val="00C35260"/>
    <w:rsid w:val="00C35B19"/>
    <w:rsid w:val="00C36E6C"/>
    <w:rsid w:val="00C3781D"/>
    <w:rsid w:val="00C403CA"/>
    <w:rsid w:val="00C432E5"/>
    <w:rsid w:val="00C447F1"/>
    <w:rsid w:val="00C45136"/>
    <w:rsid w:val="00C5016C"/>
    <w:rsid w:val="00C508F1"/>
    <w:rsid w:val="00C510C4"/>
    <w:rsid w:val="00C53083"/>
    <w:rsid w:val="00C53390"/>
    <w:rsid w:val="00C53765"/>
    <w:rsid w:val="00C53E8D"/>
    <w:rsid w:val="00C54548"/>
    <w:rsid w:val="00C54F2C"/>
    <w:rsid w:val="00C61F8A"/>
    <w:rsid w:val="00C621A8"/>
    <w:rsid w:val="00C70082"/>
    <w:rsid w:val="00C7037E"/>
    <w:rsid w:val="00C7479D"/>
    <w:rsid w:val="00C75583"/>
    <w:rsid w:val="00C82596"/>
    <w:rsid w:val="00C8652A"/>
    <w:rsid w:val="00C8703A"/>
    <w:rsid w:val="00C87CBF"/>
    <w:rsid w:val="00C910A4"/>
    <w:rsid w:val="00C918E0"/>
    <w:rsid w:val="00C918EE"/>
    <w:rsid w:val="00C91BD0"/>
    <w:rsid w:val="00C94405"/>
    <w:rsid w:val="00C94A4C"/>
    <w:rsid w:val="00C95862"/>
    <w:rsid w:val="00C9631F"/>
    <w:rsid w:val="00C96A89"/>
    <w:rsid w:val="00C96BDE"/>
    <w:rsid w:val="00C978D0"/>
    <w:rsid w:val="00CA19B4"/>
    <w:rsid w:val="00CA226A"/>
    <w:rsid w:val="00CA64AB"/>
    <w:rsid w:val="00CB08BE"/>
    <w:rsid w:val="00CB61DC"/>
    <w:rsid w:val="00CB7114"/>
    <w:rsid w:val="00CB715B"/>
    <w:rsid w:val="00CC239E"/>
    <w:rsid w:val="00CC2671"/>
    <w:rsid w:val="00CC4197"/>
    <w:rsid w:val="00CC5614"/>
    <w:rsid w:val="00CD7385"/>
    <w:rsid w:val="00CD7AA4"/>
    <w:rsid w:val="00CE098F"/>
    <w:rsid w:val="00CE1B06"/>
    <w:rsid w:val="00CE369C"/>
    <w:rsid w:val="00CE6646"/>
    <w:rsid w:val="00CE7A75"/>
    <w:rsid w:val="00CF0A19"/>
    <w:rsid w:val="00CF0F25"/>
    <w:rsid w:val="00CF25F0"/>
    <w:rsid w:val="00CF2C01"/>
    <w:rsid w:val="00CF2E02"/>
    <w:rsid w:val="00CF3E49"/>
    <w:rsid w:val="00CF578D"/>
    <w:rsid w:val="00CF589B"/>
    <w:rsid w:val="00CF5FA7"/>
    <w:rsid w:val="00CF6A86"/>
    <w:rsid w:val="00D058EE"/>
    <w:rsid w:val="00D12352"/>
    <w:rsid w:val="00D17465"/>
    <w:rsid w:val="00D177D7"/>
    <w:rsid w:val="00D21D51"/>
    <w:rsid w:val="00D24C07"/>
    <w:rsid w:val="00D2574E"/>
    <w:rsid w:val="00D25881"/>
    <w:rsid w:val="00D27601"/>
    <w:rsid w:val="00D3025D"/>
    <w:rsid w:val="00D32E54"/>
    <w:rsid w:val="00D34463"/>
    <w:rsid w:val="00D348A1"/>
    <w:rsid w:val="00D34AFD"/>
    <w:rsid w:val="00D36332"/>
    <w:rsid w:val="00D3697F"/>
    <w:rsid w:val="00D36C20"/>
    <w:rsid w:val="00D370BC"/>
    <w:rsid w:val="00D41CB1"/>
    <w:rsid w:val="00D41D1C"/>
    <w:rsid w:val="00D423AA"/>
    <w:rsid w:val="00D434C9"/>
    <w:rsid w:val="00D475CB"/>
    <w:rsid w:val="00D47BD7"/>
    <w:rsid w:val="00D50D9E"/>
    <w:rsid w:val="00D51140"/>
    <w:rsid w:val="00D54172"/>
    <w:rsid w:val="00D5484E"/>
    <w:rsid w:val="00D55B2E"/>
    <w:rsid w:val="00D56836"/>
    <w:rsid w:val="00D66441"/>
    <w:rsid w:val="00D67490"/>
    <w:rsid w:val="00D72E6D"/>
    <w:rsid w:val="00D77210"/>
    <w:rsid w:val="00D85FCC"/>
    <w:rsid w:val="00D86792"/>
    <w:rsid w:val="00D923FE"/>
    <w:rsid w:val="00D92CE4"/>
    <w:rsid w:val="00D949AD"/>
    <w:rsid w:val="00D95D7F"/>
    <w:rsid w:val="00D960D7"/>
    <w:rsid w:val="00D976CA"/>
    <w:rsid w:val="00DA0B1A"/>
    <w:rsid w:val="00DA42CC"/>
    <w:rsid w:val="00DA6504"/>
    <w:rsid w:val="00DB0514"/>
    <w:rsid w:val="00DB08F3"/>
    <w:rsid w:val="00DB25B3"/>
    <w:rsid w:val="00DB333E"/>
    <w:rsid w:val="00DB7211"/>
    <w:rsid w:val="00DC2927"/>
    <w:rsid w:val="00DC6395"/>
    <w:rsid w:val="00DC7BA7"/>
    <w:rsid w:val="00DD084D"/>
    <w:rsid w:val="00DD0A29"/>
    <w:rsid w:val="00DD353D"/>
    <w:rsid w:val="00DD5CBC"/>
    <w:rsid w:val="00DE05AB"/>
    <w:rsid w:val="00DE071E"/>
    <w:rsid w:val="00DE088B"/>
    <w:rsid w:val="00DE2B5D"/>
    <w:rsid w:val="00DE2F5F"/>
    <w:rsid w:val="00DE4EFD"/>
    <w:rsid w:val="00E01CE1"/>
    <w:rsid w:val="00E03E80"/>
    <w:rsid w:val="00E07D0F"/>
    <w:rsid w:val="00E12B55"/>
    <w:rsid w:val="00E23C88"/>
    <w:rsid w:val="00E25375"/>
    <w:rsid w:val="00E25893"/>
    <w:rsid w:val="00E27D2D"/>
    <w:rsid w:val="00E3246E"/>
    <w:rsid w:val="00E326F8"/>
    <w:rsid w:val="00E34A5E"/>
    <w:rsid w:val="00E40BEE"/>
    <w:rsid w:val="00E41E3A"/>
    <w:rsid w:val="00E424CB"/>
    <w:rsid w:val="00E4396E"/>
    <w:rsid w:val="00E43E74"/>
    <w:rsid w:val="00E44915"/>
    <w:rsid w:val="00E50FE2"/>
    <w:rsid w:val="00E54617"/>
    <w:rsid w:val="00E60BBE"/>
    <w:rsid w:val="00E65B5D"/>
    <w:rsid w:val="00E703DC"/>
    <w:rsid w:val="00E723F8"/>
    <w:rsid w:val="00E72A7D"/>
    <w:rsid w:val="00E72B70"/>
    <w:rsid w:val="00E73510"/>
    <w:rsid w:val="00E737A7"/>
    <w:rsid w:val="00E73B62"/>
    <w:rsid w:val="00E7491D"/>
    <w:rsid w:val="00E7540A"/>
    <w:rsid w:val="00E75F01"/>
    <w:rsid w:val="00E7722A"/>
    <w:rsid w:val="00E807A3"/>
    <w:rsid w:val="00E81AC8"/>
    <w:rsid w:val="00E81C8E"/>
    <w:rsid w:val="00E82B30"/>
    <w:rsid w:val="00E84B2F"/>
    <w:rsid w:val="00E857EF"/>
    <w:rsid w:val="00E85FFB"/>
    <w:rsid w:val="00E868D2"/>
    <w:rsid w:val="00E90AD2"/>
    <w:rsid w:val="00E93BB4"/>
    <w:rsid w:val="00E94D7D"/>
    <w:rsid w:val="00EA107E"/>
    <w:rsid w:val="00EA24D3"/>
    <w:rsid w:val="00EA2C43"/>
    <w:rsid w:val="00EA3EAE"/>
    <w:rsid w:val="00EA42B3"/>
    <w:rsid w:val="00EB0DD3"/>
    <w:rsid w:val="00EB112E"/>
    <w:rsid w:val="00EB3E23"/>
    <w:rsid w:val="00EB46EA"/>
    <w:rsid w:val="00EB4F94"/>
    <w:rsid w:val="00EC1DB4"/>
    <w:rsid w:val="00EC3A42"/>
    <w:rsid w:val="00EC45D9"/>
    <w:rsid w:val="00EC5518"/>
    <w:rsid w:val="00EC5FE6"/>
    <w:rsid w:val="00EC6FEF"/>
    <w:rsid w:val="00ED1767"/>
    <w:rsid w:val="00ED2A35"/>
    <w:rsid w:val="00ED64D0"/>
    <w:rsid w:val="00EE1533"/>
    <w:rsid w:val="00EE258B"/>
    <w:rsid w:val="00EE39A1"/>
    <w:rsid w:val="00EE3FCF"/>
    <w:rsid w:val="00EE452F"/>
    <w:rsid w:val="00EE521D"/>
    <w:rsid w:val="00EE7921"/>
    <w:rsid w:val="00EF1B40"/>
    <w:rsid w:val="00EF402A"/>
    <w:rsid w:val="00EF51F4"/>
    <w:rsid w:val="00F01B25"/>
    <w:rsid w:val="00F02A6F"/>
    <w:rsid w:val="00F02B3E"/>
    <w:rsid w:val="00F1511D"/>
    <w:rsid w:val="00F231F6"/>
    <w:rsid w:val="00F2521C"/>
    <w:rsid w:val="00F309FD"/>
    <w:rsid w:val="00F323D5"/>
    <w:rsid w:val="00F33E58"/>
    <w:rsid w:val="00F3616B"/>
    <w:rsid w:val="00F4452C"/>
    <w:rsid w:val="00F449C5"/>
    <w:rsid w:val="00F45DFE"/>
    <w:rsid w:val="00F514BB"/>
    <w:rsid w:val="00F51901"/>
    <w:rsid w:val="00F52058"/>
    <w:rsid w:val="00F5448B"/>
    <w:rsid w:val="00F56D72"/>
    <w:rsid w:val="00F642E0"/>
    <w:rsid w:val="00F64D9F"/>
    <w:rsid w:val="00F6639B"/>
    <w:rsid w:val="00F72107"/>
    <w:rsid w:val="00F72444"/>
    <w:rsid w:val="00F7428B"/>
    <w:rsid w:val="00F767AA"/>
    <w:rsid w:val="00F81615"/>
    <w:rsid w:val="00F8598A"/>
    <w:rsid w:val="00F85C44"/>
    <w:rsid w:val="00F91C3B"/>
    <w:rsid w:val="00F92FD6"/>
    <w:rsid w:val="00F93D46"/>
    <w:rsid w:val="00F94F13"/>
    <w:rsid w:val="00F9598D"/>
    <w:rsid w:val="00F96B17"/>
    <w:rsid w:val="00FA1123"/>
    <w:rsid w:val="00FA2218"/>
    <w:rsid w:val="00FA4062"/>
    <w:rsid w:val="00FA5040"/>
    <w:rsid w:val="00FB0765"/>
    <w:rsid w:val="00FB0C33"/>
    <w:rsid w:val="00FB0D51"/>
    <w:rsid w:val="00FB7337"/>
    <w:rsid w:val="00FC2037"/>
    <w:rsid w:val="00FC2D51"/>
    <w:rsid w:val="00FC44A6"/>
    <w:rsid w:val="00FC72D2"/>
    <w:rsid w:val="00FC7592"/>
    <w:rsid w:val="00FD3E9E"/>
    <w:rsid w:val="00FE05F2"/>
    <w:rsid w:val="00FE0ACA"/>
    <w:rsid w:val="00FE29CE"/>
    <w:rsid w:val="00FE4C4E"/>
    <w:rsid w:val="00FE68EF"/>
    <w:rsid w:val="00FE6BF5"/>
    <w:rsid w:val="00FF0D58"/>
    <w:rsid w:val="00FF0DC1"/>
    <w:rsid w:val="00FF0FB2"/>
    <w:rsid w:val="00FF21BA"/>
    <w:rsid w:val="00FF4649"/>
    <w:rsid w:val="00FF4A9A"/>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69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38B"/>
    <w:pPr>
      <w:jc w:val="both"/>
    </w:pPr>
  </w:style>
  <w:style w:type="paragraph" w:styleId="Nagwek1">
    <w:name w:val="heading 1"/>
    <w:basedOn w:val="Normalny"/>
    <w:next w:val="Normalny"/>
    <w:link w:val="Nagwek1Znak"/>
    <w:uiPriority w:val="99"/>
    <w:qFormat/>
    <w:rsid w:val="0087038B"/>
    <w:pPr>
      <w:keepNext/>
      <w:spacing w:line="240" w:lineRule="atLeast"/>
      <w:ind w:left="426" w:hanging="426"/>
      <w:outlineLvl w:val="0"/>
    </w:pPr>
    <w:rPr>
      <w:b/>
      <w:noProof/>
      <w:sz w:val="24"/>
      <w:u w:val="single"/>
    </w:rPr>
  </w:style>
  <w:style w:type="paragraph" w:styleId="Nagwek2">
    <w:name w:val="heading 2"/>
    <w:basedOn w:val="Normalny"/>
    <w:next w:val="Normalny"/>
    <w:link w:val="Nagwek2Znak"/>
    <w:uiPriority w:val="99"/>
    <w:qFormat/>
    <w:rsid w:val="0087038B"/>
    <w:pPr>
      <w:keepNext/>
      <w:spacing w:line="240" w:lineRule="atLeast"/>
      <w:ind w:left="284" w:hanging="284"/>
      <w:outlineLvl w:val="1"/>
    </w:pPr>
    <w:rPr>
      <w:b/>
      <w:sz w:val="28"/>
    </w:rPr>
  </w:style>
  <w:style w:type="paragraph" w:styleId="Nagwek3">
    <w:name w:val="heading 3"/>
    <w:basedOn w:val="Normalny"/>
    <w:next w:val="Normalny"/>
    <w:link w:val="Nagwek3Znak"/>
    <w:uiPriority w:val="99"/>
    <w:qFormat/>
    <w:rsid w:val="0087038B"/>
    <w:pPr>
      <w:keepNext/>
      <w:spacing w:line="240" w:lineRule="atLeast"/>
      <w:outlineLvl w:val="2"/>
    </w:pPr>
    <w:rPr>
      <w:b/>
      <w:noProof/>
      <w:sz w:val="24"/>
      <w:u w:val="single"/>
    </w:rPr>
  </w:style>
  <w:style w:type="paragraph" w:styleId="Nagwek4">
    <w:name w:val="heading 4"/>
    <w:basedOn w:val="Normalny"/>
    <w:next w:val="Normalny"/>
    <w:link w:val="Nagwek4Znak"/>
    <w:uiPriority w:val="99"/>
    <w:qFormat/>
    <w:rsid w:val="0087038B"/>
    <w:pPr>
      <w:keepNext/>
      <w:spacing w:line="240" w:lineRule="atLeast"/>
      <w:ind w:left="426"/>
      <w:outlineLvl w:val="3"/>
    </w:pPr>
    <w:rPr>
      <w:b/>
      <w:noProof/>
      <w:sz w:val="24"/>
    </w:rPr>
  </w:style>
  <w:style w:type="paragraph" w:styleId="Nagwek5">
    <w:name w:val="heading 5"/>
    <w:basedOn w:val="Normalny"/>
    <w:next w:val="Normalny"/>
    <w:link w:val="Nagwek5Znak"/>
    <w:uiPriority w:val="99"/>
    <w:qFormat/>
    <w:rsid w:val="0087038B"/>
    <w:pPr>
      <w:keepNext/>
      <w:spacing w:line="240" w:lineRule="atLeast"/>
      <w:ind w:left="426"/>
      <w:outlineLvl w:val="4"/>
    </w:pPr>
    <w:rPr>
      <w:b/>
      <w:noProof/>
      <w:sz w:val="24"/>
      <w:u w:val="single"/>
    </w:rPr>
  </w:style>
  <w:style w:type="paragraph" w:styleId="Nagwek6">
    <w:name w:val="heading 6"/>
    <w:basedOn w:val="Normalny"/>
    <w:next w:val="Normalny"/>
    <w:link w:val="Nagwek6Znak"/>
    <w:uiPriority w:val="99"/>
    <w:qFormat/>
    <w:rsid w:val="0087038B"/>
    <w:pPr>
      <w:keepNext/>
      <w:outlineLvl w:val="5"/>
    </w:pPr>
    <w:rPr>
      <w:sz w:val="24"/>
      <w:lang w:val="en-US"/>
    </w:rPr>
  </w:style>
  <w:style w:type="paragraph" w:styleId="Nagwek7">
    <w:name w:val="heading 7"/>
    <w:basedOn w:val="Normalny"/>
    <w:next w:val="Normalny"/>
    <w:link w:val="Nagwek7Znak"/>
    <w:uiPriority w:val="99"/>
    <w:qFormat/>
    <w:rsid w:val="0087038B"/>
    <w:pPr>
      <w:keepNext/>
      <w:jc w:val="center"/>
      <w:outlineLvl w:val="6"/>
    </w:pPr>
    <w:rPr>
      <w:sz w:val="28"/>
    </w:rPr>
  </w:style>
  <w:style w:type="paragraph" w:styleId="Nagwek8">
    <w:name w:val="heading 8"/>
    <w:basedOn w:val="Normalny"/>
    <w:next w:val="Normalny"/>
    <w:link w:val="Nagwek8Znak"/>
    <w:uiPriority w:val="99"/>
    <w:qFormat/>
    <w:rsid w:val="0087038B"/>
    <w:pPr>
      <w:keepNext/>
      <w:widowControl w:val="0"/>
      <w:jc w:val="right"/>
      <w:outlineLvl w:val="7"/>
    </w:pPr>
    <w:rPr>
      <w:rFonts w:ascii="Arial" w:hAnsi="Arial"/>
      <w:b/>
    </w:rPr>
  </w:style>
  <w:style w:type="paragraph" w:styleId="Nagwek9">
    <w:name w:val="heading 9"/>
    <w:basedOn w:val="Normalny"/>
    <w:next w:val="Normalny"/>
    <w:link w:val="Nagwek9Znak"/>
    <w:uiPriority w:val="99"/>
    <w:qFormat/>
    <w:rsid w:val="0087038B"/>
    <w:pPr>
      <w:keepNext/>
      <w:widowControl w:val="0"/>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543E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5543E3"/>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5543E3"/>
    <w:rPr>
      <w:rFonts w:ascii="Cambria" w:eastAsia="Times New Roman" w:hAnsi="Cambria" w:cs="Times New Roman"/>
      <w:b/>
      <w:bCs/>
      <w:sz w:val="26"/>
      <w:szCs w:val="26"/>
    </w:rPr>
  </w:style>
  <w:style w:type="character" w:customStyle="1" w:styleId="Nagwek4Znak">
    <w:name w:val="Nagłówek 4 Znak"/>
    <w:link w:val="Nagwek4"/>
    <w:uiPriority w:val="9"/>
    <w:semiHidden/>
    <w:rsid w:val="005543E3"/>
    <w:rPr>
      <w:rFonts w:ascii="Calibri" w:eastAsia="Times New Roman" w:hAnsi="Calibri" w:cs="Times New Roman"/>
      <w:b/>
      <w:bCs/>
      <w:sz w:val="28"/>
      <w:szCs w:val="28"/>
    </w:rPr>
  </w:style>
  <w:style w:type="character" w:customStyle="1" w:styleId="Nagwek5Znak">
    <w:name w:val="Nagłówek 5 Znak"/>
    <w:link w:val="Nagwek5"/>
    <w:uiPriority w:val="9"/>
    <w:semiHidden/>
    <w:rsid w:val="005543E3"/>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5543E3"/>
    <w:rPr>
      <w:rFonts w:ascii="Calibri" w:eastAsia="Times New Roman" w:hAnsi="Calibri" w:cs="Times New Roman"/>
      <w:b/>
      <w:bCs/>
    </w:rPr>
  </w:style>
  <w:style w:type="character" w:customStyle="1" w:styleId="Nagwek7Znak">
    <w:name w:val="Nagłówek 7 Znak"/>
    <w:link w:val="Nagwek7"/>
    <w:uiPriority w:val="9"/>
    <w:semiHidden/>
    <w:rsid w:val="005543E3"/>
    <w:rPr>
      <w:rFonts w:ascii="Calibri" w:eastAsia="Times New Roman" w:hAnsi="Calibri" w:cs="Times New Roman"/>
      <w:sz w:val="24"/>
      <w:szCs w:val="24"/>
    </w:rPr>
  </w:style>
  <w:style w:type="character" w:customStyle="1" w:styleId="Nagwek8Znak">
    <w:name w:val="Nagłówek 8 Znak"/>
    <w:link w:val="Nagwek8"/>
    <w:uiPriority w:val="9"/>
    <w:semiHidden/>
    <w:rsid w:val="005543E3"/>
    <w:rPr>
      <w:rFonts w:ascii="Calibri" w:eastAsia="Times New Roman" w:hAnsi="Calibri" w:cs="Times New Roman"/>
      <w:i/>
      <w:iCs/>
      <w:sz w:val="24"/>
      <w:szCs w:val="24"/>
    </w:rPr>
  </w:style>
  <w:style w:type="character" w:customStyle="1" w:styleId="Nagwek9Znak">
    <w:name w:val="Nagłówek 9 Znak"/>
    <w:link w:val="Nagwek9"/>
    <w:uiPriority w:val="9"/>
    <w:semiHidden/>
    <w:rsid w:val="005543E3"/>
    <w:rPr>
      <w:rFonts w:ascii="Cambria" w:eastAsia="Times New Roman" w:hAnsi="Cambria" w:cs="Times New Roman"/>
    </w:rPr>
  </w:style>
  <w:style w:type="paragraph" w:styleId="Tekstpodstawowy">
    <w:name w:val="Body Text"/>
    <w:basedOn w:val="Normalny"/>
    <w:link w:val="TekstpodstawowyZnak"/>
    <w:rsid w:val="0087038B"/>
    <w:rPr>
      <w:color w:val="000000"/>
      <w:sz w:val="24"/>
      <w:lang w:val="cs-CZ"/>
    </w:rPr>
  </w:style>
  <w:style w:type="character" w:customStyle="1" w:styleId="TekstpodstawowyZnak">
    <w:name w:val="Tekst podstawowy Znak"/>
    <w:link w:val="Tekstpodstawowy"/>
    <w:locked/>
    <w:rsid w:val="00A364BC"/>
    <w:rPr>
      <w:color w:val="000000"/>
      <w:sz w:val="24"/>
      <w:lang w:val="cs-CZ" w:eastAsia="pl-PL"/>
    </w:rPr>
  </w:style>
  <w:style w:type="paragraph" w:customStyle="1" w:styleId="BodySingle">
    <w:name w:val="Body Single"/>
    <w:uiPriority w:val="99"/>
    <w:rsid w:val="0087038B"/>
    <w:pPr>
      <w:jc w:val="both"/>
    </w:pPr>
    <w:rPr>
      <w:rFonts w:ascii="TimesNewRomanPS" w:hAnsi="TimesNewRomanPS"/>
      <w:color w:val="000000"/>
      <w:sz w:val="24"/>
      <w:lang w:val="cs-CZ"/>
    </w:rPr>
  </w:style>
  <w:style w:type="paragraph" w:customStyle="1" w:styleId="Bullet">
    <w:name w:val="Bullet"/>
    <w:uiPriority w:val="99"/>
    <w:rsid w:val="0087038B"/>
    <w:pPr>
      <w:ind w:left="288"/>
      <w:jc w:val="both"/>
    </w:pPr>
    <w:rPr>
      <w:rFonts w:ascii="TimesNewRomanPS" w:hAnsi="TimesNewRomanPS"/>
      <w:color w:val="000000"/>
      <w:sz w:val="24"/>
      <w:lang w:val="cs-CZ"/>
    </w:rPr>
  </w:style>
  <w:style w:type="paragraph" w:customStyle="1" w:styleId="Bullet1">
    <w:name w:val="Bullet 1"/>
    <w:uiPriority w:val="99"/>
    <w:rsid w:val="0087038B"/>
    <w:pPr>
      <w:ind w:left="576"/>
      <w:jc w:val="both"/>
    </w:pPr>
    <w:rPr>
      <w:rFonts w:ascii="TimesNewRomanPS" w:hAnsi="TimesNewRomanPS"/>
      <w:color w:val="000000"/>
      <w:sz w:val="24"/>
      <w:lang w:val="cs-CZ"/>
    </w:rPr>
  </w:style>
  <w:style w:type="paragraph" w:customStyle="1" w:styleId="NumberList">
    <w:name w:val="Number List"/>
    <w:uiPriority w:val="99"/>
    <w:rsid w:val="0087038B"/>
    <w:pPr>
      <w:ind w:left="720"/>
      <w:jc w:val="both"/>
    </w:pPr>
    <w:rPr>
      <w:rFonts w:ascii="TimesNewRomanPS" w:hAnsi="TimesNewRomanPS"/>
      <w:color w:val="000000"/>
      <w:sz w:val="24"/>
      <w:lang w:val="cs-CZ"/>
    </w:rPr>
  </w:style>
  <w:style w:type="paragraph" w:customStyle="1" w:styleId="Subhead">
    <w:name w:val="Subhead"/>
    <w:uiPriority w:val="99"/>
    <w:rsid w:val="0087038B"/>
    <w:pPr>
      <w:jc w:val="both"/>
    </w:pPr>
    <w:rPr>
      <w:rFonts w:ascii="TimesNewRomanPS" w:hAnsi="TimesNewRomanPS"/>
      <w:b/>
      <w:i/>
      <w:color w:val="000000"/>
      <w:sz w:val="24"/>
      <w:lang w:val="cs-CZ"/>
    </w:rPr>
  </w:style>
  <w:style w:type="paragraph" w:styleId="Tytu">
    <w:name w:val="Title"/>
    <w:basedOn w:val="Normalny"/>
    <w:link w:val="TytuZnak"/>
    <w:uiPriority w:val="99"/>
    <w:qFormat/>
    <w:rsid w:val="0087038B"/>
    <w:pPr>
      <w:jc w:val="center"/>
    </w:pPr>
    <w:rPr>
      <w:rFonts w:ascii="Arial MT" w:hAnsi="Arial MT"/>
      <w:b/>
      <w:color w:val="000000"/>
      <w:sz w:val="36"/>
      <w:lang w:val="cs-CZ"/>
    </w:rPr>
  </w:style>
  <w:style w:type="character" w:customStyle="1" w:styleId="TytuZnak">
    <w:name w:val="Tytuł Znak"/>
    <w:link w:val="Tytu"/>
    <w:uiPriority w:val="10"/>
    <w:rsid w:val="005543E3"/>
    <w:rPr>
      <w:rFonts w:ascii="Cambria" w:eastAsia="Times New Roman" w:hAnsi="Cambria" w:cs="Times New Roman"/>
      <w:b/>
      <w:bCs/>
      <w:kern w:val="28"/>
      <w:sz w:val="32"/>
      <w:szCs w:val="32"/>
    </w:rPr>
  </w:style>
  <w:style w:type="paragraph" w:customStyle="1" w:styleId="Nagwek10">
    <w:name w:val="Nagłówek1"/>
    <w:uiPriority w:val="99"/>
    <w:rsid w:val="0087038B"/>
    <w:pPr>
      <w:jc w:val="both"/>
    </w:pPr>
    <w:rPr>
      <w:rFonts w:ascii="TimesNewRomanPS" w:hAnsi="TimesNewRomanPS"/>
      <w:color w:val="000000"/>
      <w:sz w:val="24"/>
      <w:lang w:val="cs-CZ"/>
    </w:rPr>
  </w:style>
  <w:style w:type="paragraph" w:customStyle="1" w:styleId="Stopka1">
    <w:name w:val="Stopka1"/>
    <w:uiPriority w:val="99"/>
    <w:rsid w:val="0087038B"/>
    <w:pPr>
      <w:jc w:val="both"/>
    </w:pPr>
    <w:rPr>
      <w:rFonts w:ascii="TimesNewRomanPS" w:hAnsi="TimesNewRomanPS"/>
      <w:color w:val="000000"/>
      <w:sz w:val="24"/>
      <w:lang w:val="cs-CZ"/>
    </w:rPr>
  </w:style>
  <w:style w:type="paragraph" w:customStyle="1" w:styleId="TableText">
    <w:name w:val="Table Text"/>
    <w:rsid w:val="0087038B"/>
    <w:pPr>
      <w:jc w:val="both"/>
    </w:pPr>
    <w:rPr>
      <w:color w:val="000000"/>
      <w:sz w:val="24"/>
      <w:lang w:val="cs-CZ"/>
    </w:rPr>
  </w:style>
  <w:style w:type="paragraph" w:styleId="Stopka">
    <w:name w:val="footer"/>
    <w:basedOn w:val="Normalny"/>
    <w:link w:val="StopkaZnak"/>
    <w:uiPriority w:val="99"/>
    <w:rsid w:val="0087038B"/>
    <w:pPr>
      <w:tabs>
        <w:tab w:val="center" w:pos="4536"/>
        <w:tab w:val="right" w:pos="9072"/>
      </w:tabs>
    </w:pPr>
  </w:style>
  <w:style w:type="character" w:customStyle="1" w:styleId="StopkaZnak">
    <w:name w:val="Stopka Znak"/>
    <w:link w:val="Stopka"/>
    <w:uiPriority w:val="99"/>
    <w:locked/>
    <w:rsid w:val="00E424CB"/>
    <w:rPr>
      <w:rFonts w:cs="Times New Roman"/>
    </w:rPr>
  </w:style>
  <w:style w:type="character" w:styleId="Numerstrony">
    <w:name w:val="page number"/>
    <w:uiPriority w:val="99"/>
    <w:rsid w:val="0087038B"/>
    <w:rPr>
      <w:rFonts w:cs="Times New Roman"/>
    </w:rPr>
  </w:style>
  <w:style w:type="paragraph" w:styleId="Nagwek">
    <w:name w:val="header"/>
    <w:basedOn w:val="Normalny"/>
    <w:link w:val="NagwekZnak"/>
    <w:rsid w:val="0087038B"/>
    <w:pPr>
      <w:tabs>
        <w:tab w:val="center" w:pos="4536"/>
        <w:tab w:val="right" w:pos="9072"/>
      </w:tabs>
    </w:pPr>
  </w:style>
  <w:style w:type="character" w:customStyle="1" w:styleId="NagwekZnak">
    <w:name w:val="Nagłówek Znak"/>
    <w:link w:val="Nagwek"/>
    <w:rsid w:val="005543E3"/>
    <w:rPr>
      <w:sz w:val="20"/>
      <w:szCs w:val="20"/>
    </w:rPr>
  </w:style>
  <w:style w:type="character" w:styleId="Odwoaniedokomentarza">
    <w:name w:val="annotation reference"/>
    <w:uiPriority w:val="99"/>
    <w:semiHidden/>
    <w:rsid w:val="0087038B"/>
    <w:rPr>
      <w:rFonts w:cs="Times New Roman"/>
      <w:sz w:val="16"/>
    </w:rPr>
  </w:style>
  <w:style w:type="paragraph" w:styleId="Tekstkomentarza">
    <w:name w:val="annotation text"/>
    <w:basedOn w:val="Normalny"/>
    <w:link w:val="TekstkomentarzaZnak"/>
    <w:uiPriority w:val="99"/>
    <w:semiHidden/>
    <w:rsid w:val="0087038B"/>
  </w:style>
  <w:style w:type="character" w:customStyle="1" w:styleId="TekstkomentarzaZnak">
    <w:name w:val="Tekst komentarza Znak"/>
    <w:link w:val="Tekstkomentarza"/>
    <w:uiPriority w:val="99"/>
    <w:semiHidden/>
    <w:rsid w:val="005543E3"/>
    <w:rPr>
      <w:sz w:val="20"/>
      <w:szCs w:val="20"/>
    </w:rPr>
  </w:style>
  <w:style w:type="paragraph" w:styleId="Mapadokumentu">
    <w:name w:val="Document Map"/>
    <w:basedOn w:val="Normalny"/>
    <w:link w:val="MapadokumentuZnak"/>
    <w:uiPriority w:val="99"/>
    <w:semiHidden/>
    <w:rsid w:val="0087038B"/>
    <w:pPr>
      <w:shd w:val="clear" w:color="auto" w:fill="000080"/>
    </w:pPr>
    <w:rPr>
      <w:rFonts w:ascii="Tahoma" w:hAnsi="Tahoma"/>
    </w:rPr>
  </w:style>
  <w:style w:type="character" w:customStyle="1" w:styleId="MapadokumentuZnak">
    <w:name w:val="Mapa dokumentu Znak"/>
    <w:link w:val="Mapadokumentu"/>
    <w:uiPriority w:val="99"/>
    <w:semiHidden/>
    <w:rsid w:val="005543E3"/>
    <w:rPr>
      <w:sz w:val="0"/>
      <w:szCs w:val="0"/>
    </w:rPr>
  </w:style>
  <w:style w:type="paragraph" w:styleId="Tekstpodstawowy3">
    <w:name w:val="Body Text 3"/>
    <w:basedOn w:val="Normalny"/>
    <w:link w:val="Tekstpodstawowy3Znak"/>
    <w:uiPriority w:val="99"/>
    <w:rsid w:val="0087038B"/>
    <w:pPr>
      <w:spacing w:line="240" w:lineRule="atLeast"/>
    </w:pPr>
    <w:rPr>
      <w:b/>
      <w:noProof/>
      <w:sz w:val="24"/>
    </w:rPr>
  </w:style>
  <w:style w:type="character" w:customStyle="1" w:styleId="Tekstpodstawowy3Znak">
    <w:name w:val="Tekst podstawowy 3 Znak"/>
    <w:link w:val="Tekstpodstawowy3"/>
    <w:uiPriority w:val="99"/>
    <w:semiHidden/>
    <w:rsid w:val="005543E3"/>
    <w:rPr>
      <w:sz w:val="16"/>
      <w:szCs w:val="16"/>
    </w:rPr>
  </w:style>
  <w:style w:type="paragraph" w:styleId="Lista">
    <w:name w:val="List"/>
    <w:basedOn w:val="Normalny"/>
    <w:uiPriority w:val="99"/>
    <w:rsid w:val="0087038B"/>
    <w:pPr>
      <w:ind w:left="283" w:hanging="283"/>
    </w:pPr>
  </w:style>
  <w:style w:type="paragraph" w:styleId="Spistreci1">
    <w:name w:val="toc 1"/>
    <w:basedOn w:val="Normalny"/>
    <w:next w:val="Normalny"/>
    <w:autoRedefine/>
    <w:uiPriority w:val="99"/>
    <w:semiHidden/>
    <w:rsid w:val="0087038B"/>
    <w:pPr>
      <w:spacing w:before="120" w:after="120"/>
    </w:pPr>
    <w:rPr>
      <w:b/>
      <w:caps/>
    </w:rPr>
  </w:style>
  <w:style w:type="paragraph" w:styleId="Tekstpodstawowywcity">
    <w:name w:val="Body Text Indent"/>
    <w:basedOn w:val="Normalny"/>
    <w:link w:val="TekstpodstawowywcityZnak"/>
    <w:uiPriority w:val="99"/>
    <w:rsid w:val="0087038B"/>
    <w:pPr>
      <w:ind w:left="360"/>
    </w:pPr>
    <w:rPr>
      <w:b/>
      <w:sz w:val="22"/>
    </w:rPr>
  </w:style>
  <w:style w:type="character" w:customStyle="1" w:styleId="TekstpodstawowywcityZnak">
    <w:name w:val="Tekst podstawowy wcięty Znak"/>
    <w:link w:val="Tekstpodstawowywcity"/>
    <w:uiPriority w:val="99"/>
    <w:semiHidden/>
    <w:rsid w:val="005543E3"/>
    <w:rPr>
      <w:sz w:val="20"/>
      <w:szCs w:val="20"/>
    </w:rPr>
  </w:style>
  <w:style w:type="paragraph" w:styleId="Tekstpodstawowy2">
    <w:name w:val="Body Text 2"/>
    <w:basedOn w:val="Normalny"/>
    <w:link w:val="Tekstpodstawowy2Znak"/>
    <w:uiPriority w:val="99"/>
    <w:rsid w:val="0087038B"/>
    <w:rPr>
      <w:sz w:val="24"/>
    </w:rPr>
  </w:style>
  <w:style w:type="character" w:customStyle="1" w:styleId="Tekstpodstawowy2Znak">
    <w:name w:val="Tekst podstawowy 2 Znak"/>
    <w:link w:val="Tekstpodstawowy2"/>
    <w:uiPriority w:val="99"/>
    <w:semiHidden/>
    <w:rsid w:val="005543E3"/>
    <w:rPr>
      <w:sz w:val="20"/>
      <w:szCs w:val="20"/>
    </w:rPr>
  </w:style>
  <w:style w:type="paragraph" w:styleId="Tekstpodstawowywcity2">
    <w:name w:val="Body Text Indent 2"/>
    <w:basedOn w:val="Normalny"/>
    <w:link w:val="Tekstpodstawowywcity2Znak"/>
    <w:uiPriority w:val="99"/>
    <w:rsid w:val="0087038B"/>
    <w:pPr>
      <w:tabs>
        <w:tab w:val="num" w:pos="709"/>
      </w:tabs>
      <w:spacing w:before="120" w:after="120"/>
      <w:ind w:left="709"/>
    </w:pPr>
    <w:rPr>
      <w:sz w:val="22"/>
    </w:rPr>
  </w:style>
  <w:style w:type="character" w:customStyle="1" w:styleId="Tekstpodstawowywcity2Znak">
    <w:name w:val="Tekst podstawowy wcięty 2 Znak"/>
    <w:link w:val="Tekstpodstawowywcity2"/>
    <w:uiPriority w:val="99"/>
    <w:semiHidden/>
    <w:rsid w:val="005543E3"/>
    <w:rPr>
      <w:sz w:val="20"/>
      <w:szCs w:val="20"/>
    </w:rPr>
  </w:style>
  <w:style w:type="paragraph" w:styleId="Tekstdymka">
    <w:name w:val="Balloon Text"/>
    <w:basedOn w:val="Normalny"/>
    <w:link w:val="TekstdymkaZnak"/>
    <w:uiPriority w:val="99"/>
    <w:semiHidden/>
    <w:rsid w:val="0087038B"/>
    <w:rPr>
      <w:rFonts w:ascii="Tahoma" w:hAnsi="Tahoma" w:cs="Tahoma"/>
      <w:sz w:val="16"/>
      <w:szCs w:val="16"/>
    </w:rPr>
  </w:style>
  <w:style w:type="character" w:customStyle="1" w:styleId="TekstdymkaZnak">
    <w:name w:val="Tekst dymka Znak"/>
    <w:link w:val="Tekstdymka"/>
    <w:uiPriority w:val="99"/>
    <w:semiHidden/>
    <w:rsid w:val="005543E3"/>
    <w:rPr>
      <w:sz w:val="0"/>
      <w:szCs w:val="0"/>
    </w:rPr>
  </w:style>
  <w:style w:type="paragraph" w:styleId="Tekstpodstawowywcity3">
    <w:name w:val="Body Text Indent 3"/>
    <w:basedOn w:val="Normalny"/>
    <w:link w:val="Tekstpodstawowywcity3Znak"/>
    <w:uiPriority w:val="99"/>
    <w:rsid w:val="0087038B"/>
    <w:pPr>
      <w:ind w:left="540" w:hanging="427"/>
    </w:pPr>
  </w:style>
  <w:style w:type="character" w:customStyle="1" w:styleId="Tekstpodstawowywcity3Znak">
    <w:name w:val="Tekst podstawowy wcięty 3 Znak"/>
    <w:link w:val="Tekstpodstawowywcity3"/>
    <w:uiPriority w:val="99"/>
    <w:semiHidden/>
    <w:rsid w:val="005543E3"/>
    <w:rPr>
      <w:sz w:val="16"/>
      <w:szCs w:val="16"/>
    </w:rPr>
  </w:style>
  <w:style w:type="paragraph" w:styleId="Spistreci5">
    <w:name w:val="toc 5"/>
    <w:basedOn w:val="Normalny"/>
    <w:next w:val="Normalny"/>
    <w:autoRedefine/>
    <w:uiPriority w:val="99"/>
    <w:semiHidden/>
    <w:rsid w:val="0087038B"/>
    <w:pPr>
      <w:ind w:left="960"/>
    </w:pPr>
    <w:rPr>
      <w:sz w:val="24"/>
      <w:szCs w:val="24"/>
    </w:rPr>
  </w:style>
  <w:style w:type="character" w:styleId="Hipercze">
    <w:name w:val="Hyperlink"/>
    <w:uiPriority w:val="99"/>
    <w:rsid w:val="0087038B"/>
    <w:rPr>
      <w:rFonts w:cs="Times New Roman"/>
      <w:color w:val="0000FF"/>
      <w:u w:val="single"/>
    </w:rPr>
  </w:style>
  <w:style w:type="paragraph" w:customStyle="1" w:styleId="pkt">
    <w:name w:val="pkt"/>
    <w:basedOn w:val="Normalny"/>
    <w:rsid w:val="00EE39A1"/>
    <w:pPr>
      <w:autoSpaceDE w:val="0"/>
      <w:autoSpaceDN w:val="0"/>
      <w:spacing w:before="60" w:after="60" w:line="360" w:lineRule="auto"/>
      <w:ind w:left="851" w:hanging="295"/>
    </w:pPr>
    <w:rPr>
      <w:rFonts w:ascii="Univers-PL" w:hAnsi="Univers-PL"/>
      <w:sz w:val="19"/>
      <w:szCs w:val="19"/>
    </w:rPr>
  </w:style>
  <w:style w:type="paragraph" w:customStyle="1" w:styleId="CharCharCharCharCharChar1CharCharCharCarCharChar">
    <w:name w:val="Char Char Char Char Char Char1 Char Char Char Car Char Char"/>
    <w:basedOn w:val="Normalny"/>
    <w:uiPriority w:val="99"/>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uiPriority w:val="99"/>
    <w:rsid w:val="00195082"/>
    <w:pPr>
      <w:suppressAutoHyphens/>
      <w:spacing w:after="120"/>
      <w:ind w:left="283"/>
    </w:pPr>
    <w:rPr>
      <w:rFonts w:cs="Calibri"/>
      <w:sz w:val="16"/>
      <w:szCs w:val="16"/>
      <w:lang w:eastAsia="ar-SA"/>
    </w:rPr>
  </w:style>
  <w:style w:type="paragraph" w:customStyle="1" w:styleId="Akapitzlist1">
    <w:name w:val="Akapit z listą1"/>
    <w:basedOn w:val="Normalny"/>
    <w:uiPriority w:val="99"/>
    <w:rsid w:val="002D0133"/>
    <w:pPr>
      <w:ind w:left="720"/>
    </w:pPr>
    <w:rPr>
      <w:rFonts w:ascii="Monospac821EU" w:hAnsi="Monospac821EU" w:cs="Monospac821EU"/>
    </w:rPr>
  </w:style>
  <w:style w:type="paragraph" w:styleId="Zwykytekst">
    <w:name w:val="Plain Text"/>
    <w:basedOn w:val="Normalny"/>
    <w:link w:val="ZwykytekstZnak"/>
    <w:rsid w:val="00296249"/>
    <w:rPr>
      <w:rFonts w:ascii="Courier New" w:hAnsi="Courier New" w:cs="Courier New"/>
    </w:rPr>
  </w:style>
  <w:style w:type="character" w:customStyle="1" w:styleId="ZwykytekstZnak">
    <w:name w:val="Zwykły tekst Znak"/>
    <w:link w:val="Zwykytekst"/>
    <w:uiPriority w:val="99"/>
    <w:semiHidden/>
    <w:rsid w:val="005543E3"/>
    <w:rPr>
      <w:rFonts w:ascii="Courier New" w:hAnsi="Courier New" w:cs="Courier New"/>
      <w:sz w:val="20"/>
      <w:szCs w:val="20"/>
    </w:rPr>
  </w:style>
  <w:style w:type="paragraph" w:customStyle="1" w:styleId="Tekstpodstawowy31">
    <w:name w:val="Tekst podstawowy 31"/>
    <w:basedOn w:val="Normalny"/>
    <w:rsid w:val="004C5481"/>
    <w:pPr>
      <w:suppressAutoHyphens/>
    </w:pPr>
    <w:rPr>
      <w:sz w:val="22"/>
      <w:lang w:eastAsia="ar-SA"/>
    </w:rPr>
  </w:style>
  <w:style w:type="table" w:styleId="Tabela-Siatka">
    <w:name w:val="Table Grid"/>
    <w:basedOn w:val="Standardowy"/>
    <w:uiPriority w:val="99"/>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rsid w:val="00C91BD0"/>
    <w:pPr>
      <w:ind w:left="566" w:hanging="283"/>
      <w:contextualSpacing/>
    </w:pPr>
  </w:style>
  <w:style w:type="paragraph" w:customStyle="1" w:styleId="ZnakZnak">
    <w:name w:val="Znak Znak"/>
    <w:basedOn w:val="Normalny"/>
    <w:uiPriority w:val="99"/>
    <w:rsid w:val="004A3554"/>
    <w:pPr>
      <w:spacing w:after="160" w:line="240" w:lineRule="exact"/>
    </w:pPr>
    <w:rPr>
      <w:rFonts w:ascii="Tahoma" w:hAnsi="Tahoma"/>
      <w:lang w:val="en-US" w:eastAsia="en-GB"/>
    </w:rPr>
  </w:style>
  <w:style w:type="paragraph" w:styleId="Akapitzlist">
    <w:name w:val="List Paragraph"/>
    <w:aliases w:val="normalny tekst,L1,Numerowanie,maz_wyliczenie,opis dzialania,K-P_odwolanie,A_wyliczenie,Akapit z listą5"/>
    <w:basedOn w:val="Normalny"/>
    <w:link w:val="AkapitzlistZnak"/>
    <w:uiPriority w:val="34"/>
    <w:qFormat/>
    <w:rsid w:val="006B5228"/>
    <w:pPr>
      <w:ind w:left="720"/>
      <w:contextualSpacing/>
    </w:pPr>
  </w:style>
  <w:style w:type="character" w:customStyle="1" w:styleId="WW8Num219z0">
    <w:name w:val="WW8Num219z0"/>
    <w:rsid w:val="007A196D"/>
    <w:rPr>
      <w:rFonts w:ascii="Times New Roman" w:hAnsi="Times New Roman"/>
    </w:rPr>
  </w:style>
  <w:style w:type="paragraph" w:styleId="Tekstprzypisukocowego">
    <w:name w:val="endnote text"/>
    <w:basedOn w:val="Normalny"/>
    <w:link w:val="TekstprzypisukocowegoZnak"/>
    <w:uiPriority w:val="99"/>
    <w:semiHidden/>
    <w:unhideWhenUsed/>
    <w:rsid w:val="00F33E58"/>
  </w:style>
  <w:style w:type="character" w:customStyle="1" w:styleId="TekstprzypisukocowegoZnak">
    <w:name w:val="Tekst przypisu końcowego Znak"/>
    <w:basedOn w:val="Domylnaczcionkaakapitu"/>
    <w:link w:val="Tekstprzypisukocowego"/>
    <w:uiPriority w:val="99"/>
    <w:semiHidden/>
    <w:rsid w:val="00F33E58"/>
  </w:style>
  <w:style w:type="character" w:styleId="Odwoanieprzypisukocowego">
    <w:name w:val="endnote reference"/>
    <w:uiPriority w:val="99"/>
    <w:semiHidden/>
    <w:unhideWhenUsed/>
    <w:rsid w:val="00F33E58"/>
    <w:rPr>
      <w:vertAlign w:val="superscript"/>
    </w:rPr>
  </w:style>
  <w:style w:type="paragraph" w:styleId="NormalnyWeb">
    <w:name w:val="Normal (Web)"/>
    <w:basedOn w:val="Normalny"/>
    <w:uiPriority w:val="99"/>
    <w:semiHidden/>
    <w:unhideWhenUsed/>
    <w:rsid w:val="00E40BEE"/>
    <w:pPr>
      <w:spacing w:before="100" w:beforeAutospacing="1" w:after="100" w:afterAutospacing="1"/>
      <w:jc w:val="left"/>
    </w:pPr>
    <w:rPr>
      <w:rFonts w:eastAsiaTheme="minorEastAsia"/>
      <w:sz w:val="24"/>
      <w:szCs w:val="24"/>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6C37FF"/>
  </w:style>
  <w:style w:type="character" w:styleId="Uwydatnienie">
    <w:name w:val="Emphasis"/>
    <w:basedOn w:val="Domylnaczcionkaakapitu"/>
    <w:uiPriority w:val="99"/>
    <w:qFormat/>
    <w:locked/>
    <w:rsid w:val="003D7CF9"/>
    <w:rPr>
      <w:rFonts w:cs="Times New Roman"/>
      <w:i/>
    </w:rPr>
  </w:style>
  <w:style w:type="character" w:customStyle="1" w:styleId="fontstyle01">
    <w:name w:val="fontstyle01"/>
    <w:basedOn w:val="Domylnaczcionkaakapitu"/>
    <w:rsid w:val="00BB57FB"/>
    <w:rPr>
      <w:rFonts w:ascii="Times New Roman" w:hAnsi="Times New Roman" w:cs="Times New Roman" w:hint="default"/>
      <w:b w:val="0"/>
      <w:bCs w:val="0"/>
      <w:i w:val="0"/>
      <w:iCs w:val="0"/>
      <w:color w:val="000000"/>
      <w:sz w:val="22"/>
      <w:szCs w:val="22"/>
    </w:rPr>
  </w:style>
  <w:style w:type="paragraph" w:styleId="Tematkomentarza">
    <w:name w:val="annotation subject"/>
    <w:basedOn w:val="Tekstkomentarza"/>
    <w:next w:val="Tekstkomentarza"/>
    <w:link w:val="TematkomentarzaZnak"/>
    <w:uiPriority w:val="99"/>
    <w:semiHidden/>
    <w:unhideWhenUsed/>
    <w:rsid w:val="00985846"/>
    <w:rPr>
      <w:b/>
      <w:bCs/>
    </w:rPr>
  </w:style>
  <w:style w:type="character" w:customStyle="1" w:styleId="TematkomentarzaZnak">
    <w:name w:val="Temat komentarza Znak"/>
    <w:basedOn w:val="TekstkomentarzaZnak"/>
    <w:link w:val="Tematkomentarza"/>
    <w:uiPriority w:val="99"/>
    <w:semiHidden/>
    <w:rsid w:val="00985846"/>
    <w:rPr>
      <w:b/>
      <w:bCs/>
      <w:sz w:val="20"/>
      <w:szCs w:val="20"/>
    </w:rPr>
  </w:style>
  <w:style w:type="character" w:customStyle="1" w:styleId="CharStyle6">
    <w:name w:val="Char Style 6"/>
    <w:link w:val="Style5"/>
    <w:uiPriority w:val="99"/>
    <w:locked/>
    <w:rsid w:val="00FE6BF5"/>
    <w:rPr>
      <w:rFonts w:ascii="Arial" w:hAnsi="Arial" w:cs="Arial"/>
      <w:shd w:val="clear" w:color="auto" w:fill="FFFFFF"/>
    </w:rPr>
  </w:style>
  <w:style w:type="paragraph" w:customStyle="1" w:styleId="Style5">
    <w:name w:val="Style 5"/>
    <w:basedOn w:val="Normalny"/>
    <w:link w:val="CharStyle6"/>
    <w:uiPriority w:val="99"/>
    <w:rsid w:val="00FE6BF5"/>
    <w:pPr>
      <w:shd w:val="clear" w:color="auto" w:fill="FFFFFF"/>
      <w:spacing w:before="420" w:line="163" w:lineRule="exac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38B"/>
    <w:pPr>
      <w:jc w:val="both"/>
    </w:pPr>
  </w:style>
  <w:style w:type="paragraph" w:styleId="Nagwek1">
    <w:name w:val="heading 1"/>
    <w:basedOn w:val="Normalny"/>
    <w:next w:val="Normalny"/>
    <w:link w:val="Nagwek1Znak"/>
    <w:uiPriority w:val="99"/>
    <w:qFormat/>
    <w:rsid w:val="0087038B"/>
    <w:pPr>
      <w:keepNext/>
      <w:spacing w:line="240" w:lineRule="atLeast"/>
      <w:ind w:left="426" w:hanging="426"/>
      <w:outlineLvl w:val="0"/>
    </w:pPr>
    <w:rPr>
      <w:b/>
      <w:noProof/>
      <w:sz w:val="24"/>
      <w:u w:val="single"/>
    </w:rPr>
  </w:style>
  <w:style w:type="paragraph" w:styleId="Nagwek2">
    <w:name w:val="heading 2"/>
    <w:basedOn w:val="Normalny"/>
    <w:next w:val="Normalny"/>
    <w:link w:val="Nagwek2Znak"/>
    <w:uiPriority w:val="99"/>
    <w:qFormat/>
    <w:rsid w:val="0087038B"/>
    <w:pPr>
      <w:keepNext/>
      <w:spacing w:line="240" w:lineRule="atLeast"/>
      <w:ind w:left="284" w:hanging="284"/>
      <w:outlineLvl w:val="1"/>
    </w:pPr>
    <w:rPr>
      <w:b/>
      <w:sz w:val="28"/>
    </w:rPr>
  </w:style>
  <w:style w:type="paragraph" w:styleId="Nagwek3">
    <w:name w:val="heading 3"/>
    <w:basedOn w:val="Normalny"/>
    <w:next w:val="Normalny"/>
    <w:link w:val="Nagwek3Znak"/>
    <w:uiPriority w:val="99"/>
    <w:qFormat/>
    <w:rsid w:val="0087038B"/>
    <w:pPr>
      <w:keepNext/>
      <w:spacing w:line="240" w:lineRule="atLeast"/>
      <w:outlineLvl w:val="2"/>
    </w:pPr>
    <w:rPr>
      <w:b/>
      <w:noProof/>
      <w:sz w:val="24"/>
      <w:u w:val="single"/>
    </w:rPr>
  </w:style>
  <w:style w:type="paragraph" w:styleId="Nagwek4">
    <w:name w:val="heading 4"/>
    <w:basedOn w:val="Normalny"/>
    <w:next w:val="Normalny"/>
    <w:link w:val="Nagwek4Znak"/>
    <w:uiPriority w:val="99"/>
    <w:qFormat/>
    <w:rsid w:val="0087038B"/>
    <w:pPr>
      <w:keepNext/>
      <w:spacing w:line="240" w:lineRule="atLeast"/>
      <w:ind w:left="426"/>
      <w:outlineLvl w:val="3"/>
    </w:pPr>
    <w:rPr>
      <w:b/>
      <w:noProof/>
      <w:sz w:val="24"/>
    </w:rPr>
  </w:style>
  <w:style w:type="paragraph" w:styleId="Nagwek5">
    <w:name w:val="heading 5"/>
    <w:basedOn w:val="Normalny"/>
    <w:next w:val="Normalny"/>
    <w:link w:val="Nagwek5Znak"/>
    <w:uiPriority w:val="99"/>
    <w:qFormat/>
    <w:rsid w:val="0087038B"/>
    <w:pPr>
      <w:keepNext/>
      <w:spacing w:line="240" w:lineRule="atLeast"/>
      <w:ind w:left="426"/>
      <w:outlineLvl w:val="4"/>
    </w:pPr>
    <w:rPr>
      <w:b/>
      <w:noProof/>
      <w:sz w:val="24"/>
      <w:u w:val="single"/>
    </w:rPr>
  </w:style>
  <w:style w:type="paragraph" w:styleId="Nagwek6">
    <w:name w:val="heading 6"/>
    <w:basedOn w:val="Normalny"/>
    <w:next w:val="Normalny"/>
    <w:link w:val="Nagwek6Znak"/>
    <w:uiPriority w:val="99"/>
    <w:qFormat/>
    <w:rsid w:val="0087038B"/>
    <w:pPr>
      <w:keepNext/>
      <w:outlineLvl w:val="5"/>
    </w:pPr>
    <w:rPr>
      <w:sz w:val="24"/>
      <w:lang w:val="en-US"/>
    </w:rPr>
  </w:style>
  <w:style w:type="paragraph" w:styleId="Nagwek7">
    <w:name w:val="heading 7"/>
    <w:basedOn w:val="Normalny"/>
    <w:next w:val="Normalny"/>
    <w:link w:val="Nagwek7Znak"/>
    <w:uiPriority w:val="99"/>
    <w:qFormat/>
    <w:rsid w:val="0087038B"/>
    <w:pPr>
      <w:keepNext/>
      <w:jc w:val="center"/>
      <w:outlineLvl w:val="6"/>
    </w:pPr>
    <w:rPr>
      <w:sz w:val="28"/>
    </w:rPr>
  </w:style>
  <w:style w:type="paragraph" w:styleId="Nagwek8">
    <w:name w:val="heading 8"/>
    <w:basedOn w:val="Normalny"/>
    <w:next w:val="Normalny"/>
    <w:link w:val="Nagwek8Znak"/>
    <w:uiPriority w:val="99"/>
    <w:qFormat/>
    <w:rsid w:val="0087038B"/>
    <w:pPr>
      <w:keepNext/>
      <w:widowControl w:val="0"/>
      <w:jc w:val="right"/>
      <w:outlineLvl w:val="7"/>
    </w:pPr>
    <w:rPr>
      <w:rFonts w:ascii="Arial" w:hAnsi="Arial"/>
      <w:b/>
    </w:rPr>
  </w:style>
  <w:style w:type="paragraph" w:styleId="Nagwek9">
    <w:name w:val="heading 9"/>
    <w:basedOn w:val="Normalny"/>
    <w:next w:val="Normalny"/>
    <w:link w:val="Nagwek9Znak"/>
    <w:uiPriority w:val="99"/>
    <w:qFormat/>
    <w:rsid w:val="0087038B"/>
    <w:pPr>
      <w:keepNext/>
      <w:widowControl w:val="0"/>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543E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5543E3"/>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5543E3"/>
    <w:rPr>
      <w:rFonts w:ascii="Cambria" w:eastAsia="Times New Roman" w:hAnsi="Cambria" w:cs="Times New Roman"/>
      <w:b/>
      <w:bCs/>
      <w:sz w:val="26"/>
      <w:szCs w:val="26"/>
    </w:rPr>
  </w:style>
  <w:style w:type="character" w:customStyle="1" w:styleId="Nagwek4Znak">
    <w:name w:val="Nagłówek 4 Znak"/>
    <w:link w:val="Nagwek4"/>
    <w:uiPriority w:val="9"/>
    <w:semiHidden/>
    <w:rsid w:val="005543E3"/>
    <w:rPr>
      <w:rFonts w:ascii="Calibri" w:eastAsia="Times New Roman" w:hAnsi="Calibri" w:cs="Times New Roman"/>
      <w:b/>
      <w:bCs/>
      <w:sz w:val="28"/>
      <w:szCs w:val="28"/>
    </w:rPr>
  </w:style>
  <w:style w:type="character" w:customStyle="1" w:styleId="Nagwek5Znak">
    <w:name w:val="Nagłówek 5 Znak"/>
    <w:link w:val="Nagwek5"/>
    <w:uiPriority w:val="9"/>
    <w:semiHidden/>
    <w:rsid w:val="005543E3"/>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5543E3"/>
    <w:rPr>
      <w:rFonts w:ascii="Calibri" w:eastAsia="Times New Roman" w:hAnsi="Calibri" w:cs="Times New Roman"/>
      <w:b/>
      <w:bCs/>
    </w:rPr>
  </w:style>
  <w:style w:type="character" w:customStyle="1" w:styleId="Nagwek7Znak">
    <w:name w:val="Nagłówek 7 Znak"/>
    <w:link w:val="Nagwek7"/>
    <w:uiPriority w:val="9"/>
    <w:semiHidden/>
    <w:rsid w:val="005543E3"/>
    <w:rPr>
      <w:rFonts w:ascii="Calibri" w:eastAsia="Times New Roman" w:hAnsi="Calibri" w:cs="Times New Roman"/>
      <w:sz w:val="24"/>
      <w:szCs w:val="24"/>
    </w:rPr>
  </w:style>
  <w:style w:type="character" w:customStyle="1" w:styleId="Nagwek8Znak">
    <w:name w:val="Nagłówek 8 Znak"/>
    <w:link w:val="Nagwek8"/>
    <w:uiPriority w:val="9"/>
    <w:semiHidden/>
    <w:rsid w:val="005543E3"/>
    <w:rPr>
      <w:rFonts w:ascii="Calibri" w:eastAsia="Times New Roman" w:hAnsi="Calibri" w:cs="Times New Roman"/>
      <w:i/>
      <w:iCs/>
      <w:sz w:val="24"/>
      <w:szCs w:val="24"/>
    </w:rPr>
  </w:style>
  <w:style w:type="character" w:customStyle="1" w:styleId="Nagwek9Znak">
    <w:name w:val="Nagłówek 9 Znak"/>
    <w:link w:val="Nagwek9"/>
    <w:uiPriority w:val="9"/>
    <w:semiHidden/>
    <w:rsid w:val="005543E3"/>
    <w:rPr>
      <w:rFonts w:ascii="Cambria" w:eastAsia="Times New Roman" w:hAnsi="Cambria" w:cs="Times New Roman"/>
    </w:rPr>
  </w:style>
  <w:style w:type="paragraph" w:styleId="Tekstpodstawowy">
    <w:name w:val="Body Text"/>
    <w:basedOn w:val="Normalny"/>
    <w:link w:val="TekstpodstawowyZnak"/>
    <w:rsid w:val="0087038B"/>
    <w:rPr>
      <w:color w:val="000000"/>
      <w:sz w:val="24"/>
      <w:lang w:val="cs-CZ"/>
    </w:rPr>
  </w:style>
  <w:style w:type="character" w:customStyle="1" w:styleId="TekstpodstawowyZnak">
    <w:name w:val="Tekst podstawowy Znak"/>
    <w:link w:val="Tekstpodstawowy"/>
    <w:locked/>
    <w:rsid w:val="00A364BC"/>
    <w:rPr>
      <w:color w:val="000000"/>
      <w:sz w:val="24"/>
      <w:lang w:val="cs-CZ" w:eastAsia="pl-PL"/>
    </w:rPr>
  </w:style>
  <w:style w:type="paragraph" w:customStyle="1" w:styleId="BodySingle">
    <w:name w:val="Body Single"/>
    <w:uiPriority w:val="99"/>
    <w:rsid w:val="0087038B"/>
    <w:pPr>
      <w:jc w:val="both"/>
    </w:pPr>
    <w:rPr>
      <w:rFonts w:ascii="TimesNewRomanPS" w:hAnsi="TimesNewRomanPS"/>
      <w:color w:val="000000"/>
      <w:sz w:val="24"/>
      <w:lang w:val="cs-CZ"/>
    </w:rPr>
  </w:style>
  <w:style w:type="paragraph" w:customStyle="1" w:styleId="Bullet">
    <w:name w:val="Bullet"/>
    <w:uiPriority w:val="99"/>
    <w:rsid w:val="0087038B"/>
    <w:pPr>
      <w:ind w:left="288"/>
      <w:jc w:val="both"/>
    </w:pPr>
    <w:rPr>
      <w:rFonts w:ascii="TimesNewRomanPS" w:hAnsi="TimesNewRomanPS"/>
      <w:color w:val="000000"/>
      <w:sz w:val="24"/>
      <w:lang w:val="cs-CZ"/>
    </w:rPr>
  </w:style>
  <w:style w:type="paragraph" w:customStyle="1" w:styleId="Bullet1">
    <w:name w:val="Bullet 1"/>
    <w:uiPriority w:val="99"/>
    <w:rsid w:val="0087038B"/>
    <w:pPr>
      <w:ind w:left="576"/>
      <w:jc w:val="both"/>
    </w:pPr>
    <w:rPr>
      <w:rFonts w:ascii="TimesNewRomanPS" w:hAnsi="TimesNewRomanPS"/>
      <w:color w:val="000000"/>
      <w:sz w:val="24"/>
      <w:lang w:val="cs-CZ"/>
    </w:rPr>
  </w:style>
  <w:style w:type="paragraph" w:customStyle="1" w:styleId="NumberList">
    <w:name w:val="Number List"/>
    <w:uiPriority w:val="99"/>
    <w:rsid w:val="0087038B"/>
    <w:pPr>
      <w:ind w:left="720"/>
      <w:jc w:val="both"/>
    </w:pPr>
    <w:rPr>
      <w:rFonts w:ascii="TimesNewRomanPS" w:hAnsi="TimesNewRomanPS"/>
      <w:color w:val="000000"/>
      <w:sz w:val="24"/>
      <w:lang w:val="cs-CZ"/>
    </w:rPr>
  </w:style>
  <w:style w:type="paragraph" w:customStyle="1" w:styleId="Subhead">
    <w:name w:val="Subhead"/>
    <w:uiPriority w:val="99"/>
    <w:rsid w:val="0087038B"/>
    <w:pPr>
      <w:jc w:val="both"/>
    </w:pPr>
    <w:rPr>
      <w:rFonts w:ascii="TimesNewRomanPS" w:hAnsi="TimesNewRomanPS"/>
      <w:b/>
      <w:i/>
      <w:color w:val="000000"/>
      <w:sz w:val="24"/>
      <w:lang w:val="cs-CZ"/>
    </w:rPr>
  </w:style>
  <w:style w:type="paragraph" w:styleId="Tytu">
    <w:name w:val="Title"/>
    <w:basedOn w:val="Normalny"/>
    <w:link w:val="TytuZnak"/>
    <w:uiPriority w:val="99"/>
    <w:qFormat/>
    <w:rsid w:val="0087038B"/>
    <w:pPr>
      <w:jc w:val="center"/>
    </w:pPr>
    <w:rPr>
      <w:rFonts w:ascii="Arial MT" w:hAnsi="Arial MT"/>
      <w:b/>
      <w:color w:val="000000"/>
      <w:sz w:val="36"/>
      <w:lang w:val="cs-CZ"/>
    </w:rPr>
  </w:style>
  <w:style w:type="character" w:customStyle="1" w:styleId="TytuZnak">
    <w:name w:val="Tytuł Znak"/>
    <w:link w:val="Tytu"/>
    <w:uiPriority w:val="10"/>
    <w:rsid w:val="005543E3"/>
    <w:rPr>
      <w:rFonts w:ascii="Cambria" w:eastAsia="Times New Roman" w:hAnsi="Cambria" w:cs="Times New Roman"/>
      <w:b/>
      <w:bCs/>
      <w:kern w:val="28"/>
      <w:sz w:val="32"/>
      <w:szCs w:val="32"/>
    </w:rPr>
  </w:style>
  <w:style w:type="paragraph" w:customStyle="1" w:styleId="Nagwek10">
    <w:name w:val="Nagłówek1"/>
    <w:uiPriority w:val="99"/>
    <w:rsid w:val="0087038B"/>
    <w:pPr>
      <w:jc w:val="both"/>
    </w:pPr>
    <w:rPr>
      <w:rFonts w:ascii="TimesNewRomanPS" w:hAnsi="TimesNewRomanPS"/>
      <w:color w:val="000000"/>
      <w:sz w:val="24"/>
      <w:lang w:val="cs-CZ"/>
    </w:rPr>
  </w:style>
  <w:style w:type="paragraph" w:customStyle="1" w:styleId="Stopka1">
    <w:name w:val="Stopka1"/>
    <w:uiPriority w:val="99"/>
    <w:rsid w:val="0087038B"/>
    <w:pPr>
      <w:jc w:val="both"/>
    </w:pPr>
    <w:rPr>
      <w:rFonts w:ascii="TimesNewRomanPS" w:hAnsi="TimesNewRomanPS"/>
      <w:color w:val="000000"/>
      <w:sz w:val="24"/>
      <w:lang w:val="cs-CZ"/>
    </w:rPr>
  </w:style>
  <w:style w:type="paragraph" w:customStyle="1" w:styleId="TableText">
    <w:name w:val="Table Text"/>
    <w:rsid w:val="0087038B"/>
    <w:pPr>
      <w:jc w:val="both"/>
    </w:pPr>
    <w:rPr>
      <w:color w:val="000000"/>
      <w:sz w:val="24"/>
      <w:lang w:val="cs-CZ"/>
    </w:rPr>
  </w:style>
  <w:style w:type="paragraph" w:styleId="Stopka">
    <w:name w:val="footer"/>
    <w:basedOn w:val="Normalny"/>
    <w:link w:val="StopkaZnak"/>
    <w:uiPriority w:val="99"/>
    <w:rsid w:val="0087038B"/>
    <w:pPr>
      <w:tabs>
        <w:tab w:val="center" w:pos="4536"/>
        <w:tab w:val="right" w:pos="9072"/>
      </w:tabs>
    </w:pPr>
  </w:style>
  <w:style w:type="character" w:customStyle="1" w:styleId="StopkaZnak">
    <w:name w:val="Stopka Znak"/>
    <w:link w:val="Stopka"/>
    <w:uiPriority w:val="99"/>
    <w:locked/>
    <w:rsid w:val="00E424CB"/>
    <w:rPr>
      <w:rFonts w:cs="Times New Roman"/>
    </w:rPr>
  </w:style>
  <w:style w:type="character" w:styleId="Numerstrony">
    <w:name w:val="page number"/>
    <w:uiPriority w:val="99"/>
    <w:rsid w:val="0087038B"/>
    <w:rPr>
      <w:rFonts w:cs="Times New Roman"/>
    </w:rPr>
  </w:style>
  <w:style w:type="paragraph" w:styleId="Nagwek">
    <w:name w:val="header"/>
    <w:basedOn w:val="Normalny"/>
    <w:link w:val="NagwekZnak"/>
    <w:rsid w:val="0087038B"/>
    <w:pPr>
      <w:tabs>
        <w:tab w:val="center" w:pos="4536"/>
        <w:tab w:val="right" w:pos="9072"/>
      </w:tabs>
    </w:pPr>
  </w:style>
  <w:style w:type="character" w:customStyle="1" w:styleId="NagwekZnak">
    <w:name w:val="Nagłówek Znak"/>
    <w:link w:val="Nagwek"/>
    <w:rsid w:val="005543E3"/>
    <w:rPr>
      <w:sz w:val="20"/>
      <w:szCs w:val="20"/>
    </w:rPr>
  </w:style>
  <w:style w:type="character" w:styleId="Odwoaniedokomentarza">
    <w:name w:val="annotation reference"/>
    <w:uiPriority w:val="99"/>
    <w:semiHidden/>
    <w:rsid w:val="0087038B"/>
    <w:rPr>
      <w:rFonts w:cs="Times New Roman"/>
      <w:sz w:val="16"/>
    </w:rPr>
  </w:style>
  <w:style w:type="paragraph" w:styleId="Tekstkomentarza">
    <w:name w:val="annotation text"/>
    <w:basedOn w:val="Normalny"/>
    <w:link w:val="TekstkomentarzaZnak"/>
    <w:uiPriority w:val="99"/>
    <w:semiHidden/>
    <w:rsid w:val="0087038B"/>
  </w:style>
  <w:style w:type="character" w:customStyle="1" w:styleId="TekstkomentarzaZnak">
    <w:name w:val="Tekst komentarza Znak"/>
    <w:link w:val="Tekstkomentarza"/>
    <w:uiPriority w:val="99"/>
    <w:semiHidden/>
    <w:rsid w:val="005543E3"/>
    <w:rPr>
      <w:sz w:val="20"/>
      <w:szCs w:val="20"/>
    </w:rPr>
  </w:style>
  <w:style w:type="paragraph" w:styleId="Mapadokumentu">
    <w:name w:val="Document Map"/>
    <w:basedOn w:val="Normalny"/>
    <w:link w:val="MapadokumentuZnak"/>
    <w:uiPriority w:val="99"/>
    <w:semiHidden/>
    <w:rsid w:val="0087038B"/>
    <w:pPr>
      <w:shd w:val="clear" w:color="auto" w:fill="000080"/>
    </w:pPr>
    <w:rPr>
      <w:rFonts w:ascii="Tahoma" w:hAnsi="Tahoma"/>
    </w:rPr>
  </w:style>
  <w:style w:type="character" w:customStyle="1" w:styleId="MapadokumentuZnak">
    <w:name w:val="Mapa dokumentu Znak"/>
    <w:link w:val="Mapadokumentu"/>
    <w:uiPriority w:val="99"/>
    <w:semiHidden/>
    <w:rsid w:val="005543E3"/>
    <w:rPr>
      <w:sz w:val="0"/>
      <w:szCs w:val="0"/>
    </w:rPr>
  </w:style>
  <w:style w:type="paragraph" w:styleId="Tekstpodstawowy3">
    <w:name w:val="Body Text 3"/>
    <w:basedOn w:val="Normalny"/>
    <w:link w:val="Tekstpodstawowy3Znak"/>
    <w:uiPriority w:val="99"/>
    <w:rsid w:val="0087038B"/>
    <w:pPr>
      <w:spacing w:line="240" w:lineRule="atLeast"/>
    </w:pPr>
    <w:rPr>
      <w:b/>
      <w:noProof/>
      <w:sz w:val="24"/>
    </w:rPr>
  </w:style>
  <w:style w:type="character" w:customStyle="1" w:styleId="Tekstpodstawowy3Znak">
    <w:name w:val="Tekst podstawowy 3 Znak"/>
    <w:link w:val="Tekstpodstawowy3"/>
    <w:uiPriority w:val="99"/>
    <w:semiHidden/>
    <w:rsid w:val="005543E3"/>
    <w:rPr>
      <w:sz w:val="16"/>
      <w:szCs w:val="16"/>
    </w:rPr>
  </w:style>
  <w:style w:type="paragraph" w:styleId="Lista">
    <w:name w:val="List"/>
    <w:basedOn w:val="Normalny"/>
    <w:uiPriority w:val="99"/>
    <w:rsid w:val="0087038B"/>
    <w:pPr>
      <w:ind w:left="283" w:hanging="283"/>
    </w:pPr>
  </w:style>
  <w:style w:type="paragraph" w:styleId="Spistreci1">
    <w:name w:val="toc 1"/>
    <w:basedOn w:val="Normalny"/>
    <w:next w:val="Normalny"/>
    <w:autoRedefine/>
    <w:uiPriority w:val="99"/>
    <w:semiHidden/>
    <w:rsid w:val="0087038B"/>
    <w:pPr>
      <w:spacing w:before="120" w:after="120"/>
    </w:pPr>
    <w:rPr>
      <w:b/>
      <w:caps/>
    </w:rPr>
  </w:style>
  <w:style w:type="paragraph" w:styleId="Tekstpodstawowywcity">
    <w:name w:val="Body Text Indent"/>
    <w:basedOn w:val="Normalny"/>
    <w:link w:val="TekstpodstawowywcityZnak"/>
    <w:uiPriority w:val="99"/>
    <w:rsid w:val="0087038B"/>
    <w:pPr>
      <w:ind w:left="360"/>
    </w:pPr>
    <w:rPr>
      <w:b/>
      <w:sz w:val="22"/>
    </w:rPr>
  </w:style>
  <w:style w:type="character" w:customStyle="1" w:styleId="TekstpodstawowywcityZnak">
    <w:name w:val="Tekst podstawowy wcięty Znak"/>
    <w:link w:val="Tekstpodstawowywcity"/>
    <w:uiPriority w:val="99"/>
    <w:semiHidden/>
    <w:rsid w:val="005543E3"/>
    <w:rPr>
      <w:sz w:val="20"/>
      <w:szCs w:val="20"/>
    </w:rPr>
  </w:style>
  <w:style w:type="paragraph" w:styleId="Tekstpodstawowy2">
    <w:name w:val="Body Text 2"/>
    <w:basedOn w:val="Normalny"/>
    <w:link w:val="Tekstpodstawowy2Znak"/>
    <w:uiPriority w:val="99"/>
    <w:rsid w:val="0087038B"/>
    <w:rPr>
      <w:sz w:val="24"/>
    </w:rPr>
  </w:style>
  <w:style w:type="character" w:customStyle="1" w:styleId="Tekstpodstawowy2Znak">
    <w:name w:val="Tekst podstawowy 2 Znak"/>
    <w:link w:val="Tekstpodstawowy2"/>
    <w:uiPriority w:val="99"/>
    <w:semiHidden/>
    <w:rsid w:val="005543E3"/>
    <w:rPr>
      <w:sz w:val="20"/>
      <w:szCs w:val="20"/>
    </w:rPr>
  </w:style>
  <w:style w:type="paragraph" w:styleId="Tekstpodstawowywcity2">
    <w:name w:val="Body Text Indent 2"/>
    <w:basedOn w:val="Normalny"/>
    <w:link w:val="Tekstpodstawowywcity2Znak"/>
    <w:uiPriority w:val="99"/>
    <w:rsid w:val="0087038B"/>
    <w:pPr>
      <w:tabs>
        <w:tab w:val="num" w:pos="709"/>
      </w:tabs>
      <w:spacing w:before="120" w:after="120"/>
      <w:ind w:left="709"/>
    </w:pPr>
    <w:rPr>
      <w:sz w:val="22"/>
    </w:rPr>
  </w:style>
  <w:style w:type="character" w:customStyle="1" w:styleId="Tekstpodstawowywcity2Znak">
    <w:name w:val="Tekst podstawowy wcięty 2 Znak"/>
    <w:link w:val="Tekstpodstawowywcity2"/>
    <w:uiPriority w:val="99"/>
    <w:semiHidden/>
    <w:rsid w:val="005543E3"/>
    <w:rPr>
      <w:sz w:val="20"/>
      <w:szCs w:val="20"/>
    </w:rPr>
  </w:style>
  <w:style w:type="paragraph" w:styleId="Tekstdymka">
    <w:name w:val="Balloon Text"/>
    <w:basedOn w:val="Normalny"/>
    <w:link w:val="TekstdymkaZnak"/>
    <w:uiPriority w:val="99"/>
    <w:semiHidden/>
    <w:rsid w:val="0087038B"/>
    <w:rPr>
      <w:rFonts w:ascii="Tahoma" w:hAnsi="Tahoma" w:cs="Tahoma"/>
      <w:sz w:val="16"/>
      <w:szCs w:val="16"/>
    </w:rPr>
  </w:style>
  <w:style w:type="character" w:customStyle="1" w:styleId="TekstdymkaZnak">
    <w:name w:val="Tekst dymka Znak"/>
    <w:link w:val="Tekstdymka"/>
    <w:uiPriority w:val="99"/>
    <w:semiHidden/>
    <w:rsid w:val="005543E3"/>
    <w:rPr>
      <w:sz w:val="0"/>
      <w:szCs w:val="0"/>
    </w:rPr>
  </w:style>
  <w:style w:type="paragraph" w:styleId="Tekstpodstawowywcity3">
    <w:name w:val="Body Text Indent 3"/>
    <w:basedOn w:val="Normalny"/>
    <w:link w:val="Tekstpodstawowywcity3Znak"/>
    <w:uiPriority w:val="99"/>
    <w:rsid w:val="0087038B"/>
    <w:pPr>
      <w:ind w:left="540" w:hanging="427"/>
    </w:pPr>
  </w:style>
  <w:style w:type="character" w:customStyle="1" w:styleId="Tekstpodstawowywcity3Znak">
    <w:name w:val="Tekst podstawowy wcięty 3 Znak"/>
    <w:link w:val="Tekstpodstawowywcity3"/>
    <w:uiPriority w:val="99"/>
    <w:semiHidden/>
    <w:rsid w:val="005543E3"/>
    <w:rPr>
      <w:sz w:val="16"/>
      <w:szCs w:val="16"/>
    </w:rPr>
  </w:style>
  <w:style w:type="paragraph" w:styleId="Spistreci5">
    <w:name w:val="toc 5"/>
    <w:basedOn w:val="Normalny"/>
    <w:next w:val="Normalny"/>
    <w:autoRedefine/>
    <w:uiPriority w:val="99"/>
    <w:semiHidden/>
    <w:rsid w:val="0087038B"/>
    <w:pPr>
      <w:ind w:left="960"/>
    </w:pPr>
    <w:rPr>
      <w:sz w:val="24"/>
      <w:szCs w:val="24"/>
    </w:rPr>
  </w:style>
  <w:style w:type="character" w:styleId="Hipercze">
    <w:name w:val="Hyperlink"/>
    <w:uiPriority w:val="99"/>
    <w:rsid w:val="0087038B"/>
    <w:rPr>
      <w:rFonts w:cs="Times New Roman"/>
      <w:color w:val="0000FF"/>
      <w:u w:val="single"/>
    </w:rPr>
  </w:style>
  <w:style w:type="paragraph" w:customStyle="1" w:styleId="pkt">
    <w:name w:val="pkt"/>
    <w:basedOn w:val="Normalny"/>
    <w:rsid w:val="00EE39A1"/>
    <w:pPr>
      <w:autoSpaceDE w:val="0"/>
      <w:autoSpaceDN w:val="0"/>
      <w:spacing w:before="60" w:after="60" w:line="360" w:lineRule="auto"/>
      <w:ind w:left="851" w:hanging="295"/>
    </w:pPr>
    <w:rPr>
      <w:rFonts w:ascii="Univers-PL" w:hAnsi="Univers-PL"/>
      <w:sz w:val="19"/>
      <w:szCs w:val="19"/>
    </w:rPr>
  </w:style>
  <w:style w:type="paragraph" w:customStyle="1" w:styleId="CharCharCharCharCharChar1CharCharCharCarCharChar">
    <w:name w:val="Char Char Char Char Char Char1 Char Char Char Car Char Char"/>
    <w:basedOn w:val="Normalny"/>
    <w:uiPriority w:val="99"/>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uiPriority w:val="99"/>
    <w:rsid w:val="00195082"/>
    <w:pPr>
      <w:suppressAutoHyphens/>
      <w:spacing w:after="120"/>
      <w:ind w:left="283"/>
    </w:pPr>
    <w:rPr>
      <w:rFonts w:cs="Calibri"/>
      <w:sz w:val="16"/>
      <w:szCs w:val="16"/>
      <w:lang w:eastAsia="ar-SA"/>
    </w:rPr>
  </w:style>
  <w:style w:type="paragraph" w:customStyle="1" w:styleId="Akapitzlist1">
    <w:name w:val="Akapit z listą1"/>
    <w:basedOn w:val="Normalny"/>
    <w:uiPriority w:val="99"/>
    <w:rsid w:val="002D0133"/>
    <w:pPr>
      <w:ind w:left="720"/>
    </w:pPr>
    <w:rPr>
      <w:rFonts w:ascii="Monospac821EU" w:hAnsi="Monospac821EU" w:cs="Monospac821EU"/>
    </w:rPr>
  </w:style>
  <w:style w:type="paragraph" w:styleId="Zwykytekst">
    <w:name w:val="Plain Text"/>
    <w:basedOn w:val="Normalny"/>
    <w:link w:val="ZwykytekstZnak"/>
    <w:rsid w:val="00296249"/>
    <w:rPr>
      <w:rFonts w:ascii="Courier New" w:hAnsi="Courier New" w:cs="Courier New"/>
    </w:rPr>
  </w:style>
  <w:style w:type="character" w:customStyle="1" w:styleId="ZwykytekstZnak">
    <w:name w:val="Zwykły tekst Znak"/>
    <w:link w:val="Zwykytekst"/>
    <w:uiPriority w:val="99"/>
    <w:semiHidden/>
    <w:rsid w:val="005543E3"/>
    <w:rPr>
      <w:rFonts w:ascii="Courier New" w:hAnsi="Courier New" w:cs="Courier New"/>
      <w:sz w:val="20"/>
      <w:szCs w:val="20"/>
    </w:rPr>
  </w:style>
  <w:style w:type="paragraph" w:customStyle="1" w:styleId="Tekstpodstawowy31">
    <w:name w:val="Tekst podstawowy 31"/>
    <w:basedOn w:val="Normalny"/>
    <w:rsid w:val="004C5481"/>
    <w:pPr>
      <w:suppressAutoHyphens/>
    </w:pPr>
    <w:rPr>
      <w:sz w:val="22"/>
      <w:lang w:eastAsia="ar-SA"/>
    </w:rPr>
  </w:style>
  <w:style w:type="table" w:styleId="Tabela-Siatka">
    <w:name w:val="Table Grid"/>
    <w:basedOn w:val="Standardowy"/>
    <w:uiPriority w:val="99"/>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rsid w:val="00C91BD0"/>
    <w:pPr>
      <w:ind w:left="566" w:hanging="283"/>
      <w:contextualSpacing/>
    </w:pPr>
  </w:style>
  <w:style w:type="paragraph" w:customStyle="1" w:styleId="ZnakZnak">
    <w:name w:val="Znak Znak"/>
    <w:basedOn w:val="Normalny"/>
    <w:uiPriority w:val="99"/>
    <w:rsid w:val="004A3554"/>
    <w:pPr>
      <w:spacing w:after="160" w:line="240" w:lineRule="exact"/>
    </w:pPr>
    <w:rPr>
      <w:rFonts w:ascii="Tahoma" w:hAnsi="Tahoma"/>
      <w:lang w:val="en-US" w:eastAsia="en-GB"/>
    </w:rPr>
  </w:style>
  <w:style w:type="paragraph" w:styleId="Akapitzlist">
    <w:name w:val="List Paragraph"/>
    <w:aliases w:val="normalny tekst,L1,Numerowanie,maz_wyliczenie,opis dzialania,K-P_odwolanie,A_wyliczenie,Akapit z listą5"/>
    <w:basedOn w:val="Normalny"/>
    <w:link w:val="AkapitzlistZnak"/>
    <w:uiPriority w:val="34"/>
    <w:qFormat/>
    <w:rsid w:val="006B5228"/>
    <w:pPr>
      <w:ind w:left="720"/>
      <w:contextualSpacing/>
    </w:pPr>
  </w:style>
  <w:style w:type="character" w:customStyle="1" w:styleId="WW8Num219z0">
    <w:name w:val="WW8Num219z0"/>
    <w:rsid w:val="007A196D"/>
    <w:rPr>
      <w:rFonts w:ascii="Times New Roman" w:hAnsi="Times New Roman"/>
    </w:rPr>
  </w:style>
  <w:style w:type="paragraph" w:styleId="Tekstprzypisukocowego">
    <w:name w:val="endnote text"/>
    <w:basedOn w:val="Normalny"/>
    <w:link w:val="TekstprzypisukocowegoZnak"/>
    <w:uiPriority w:val="99"/>
    <w:semiHidden/>
    <w:unhideWhenUsed/>
    <w:rsid w:val="00F33E58"/>
  </w:style>
  <w:style w:type="character" w:customStyle="1" w:styleId="TekstprzypisukocowegoZnak">
    <w:name w:val="Tekst przypisu końcowego Znak"/>
    <w:basedOn w:val="Domylnaczcionkaakapitu"/>
    <w:link w:val="Tekstprzypisukocowego"/>
    <w:uiPriority w:val="99"/>
    <w:semiHidden/>
    <w:rsid w:val="00F33E58"/>
  </w:style>
  <w:style w:type="character" w:styleId="Odwoanieprzypisukocowego">
    <w:name w:val="endnote reference"/>
    <w:uiPriority w:val="99"/>
    <w:semiHidden/>
    <w:unhideWhenUsed/>
    <w:rsid w:val="00F33E58"/>
    <w:rPr>
      <w:vertAlign w:val="superscript"/>
    </w:rPr>
  </w:style>
  <w:style w:type="paragraph" w:styleId="NormalnyWeb">
    <w:name w:val="Normal (Web)"/>
    <w:basedOn w:val="Normalny"/>
    <w:uiPriority w:val="99"/>
    <w:semiHidden/>
    <w:unhideWhenUsed/>
    <w:rsid w:val="00E40BEE"/>
    <w:pPr>
      <w:spacing w:before="100" w:beforeAutospacing="1" w:after="100" w:afterAutospacing="1"/>
      <w:jc w:val="left"/>
    </w:pPr>
    <w:rPr>
      <w:rFonts w:eastAsiaTheme="minorEastAsia"/>
      <w:sz w:val="24"/>
      <w:szCs w:val="24"/>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6C37FF"/>
  </w:style>
  <w:style w:type="character" w:styleId="Uwydatnienie">
    <w:name w:val="Emphasis"/>
    <w:basedOn w:val="Domylnaczcionkaakapitu"/>
    <w:uiPriority w:val="99"/>
    <w:qFormat/>
    <w:locked/>
    <w:rsid w:val="003D7CF9"/>
    <w:rPr>
      <w:rFonts w:cs="Times New Roman"/>
      <w:i/>
    </w:rPr>
  </w:style>
  <w:style w:type="character" w:customStyle="1" w:styleId="fontstyle01">
    <w:name w:val="fontstyle01"/>
    <w:basedOn w:val="Domylnaczcionkaakapitu"/>
    <w:rsid w:val="00BB57FB"/>
    <w:rPr>
      <w:rFonts w:ascii="Times New Roman" w:hAnsi="Times New Roman" w:cs="Times New Roman" w:hint="default"/>
      <w:b w:val="0"/>
      <w:bCs w:val="0"/>
      <w:i w:val="0"/>
      <w:iCs w:val="0"/>
      <w:color w:val="000000"/>
      <w:sz w:val="22"/>
      <w:szCs w:val="22"/>
    </w:rPr>
  </w:style>
  <w:style w:type="paragraph" w:styleId="Tematkomentarza">
    <w:name w:val="annotation subject"/>
    <w:basedOn w:val="Tekstkomentarza"/>
    <w:next w:val="Tekstkomentarza"/>
    <w:link w:val="TematkomentarzaZnak"/>
    <w:uiPriority w:val="99"/>
    <w:semiHidden/>
    <w:unhideWhenUsed/>
    <w:rsid w:val="00985846"/>
    <w:rPr>
      <w:b/>
      <w:bCs/>
    </w:rPr>
  </w:style>
  <w:style w:type="character" w:customStyle="1" w:styleId="TematkomentarzaZnak">
    <w:name w:val="Temat komentarza Znak"/>
    <w:basedOn w:val="TekstkomentarzaZnak"/>
    <w:link w:val="Tematkomentarza"/>
    <w:uiPriority w:val="99"/>
    <w:semiHidden/>
    <w:rsid w:val="00985846"/>
    <w:rPr>
      <w:b/>
      <w:bCs/>
      <w:sz w:val="20"/>
      <w:szCs w:val="20"/>
    </w:rPr>
  </w:style>
  <w:style w:type="character" w:customStyle="1" w:styleId="CharStyle6">
    <w:name w:val="Char Style 6"/>
    <w:link w:val="Style5"/>
    <w:uiPriority w:val="99"/>
    <w:locked/>
    <w:rsid w:val="00FE6BF5"/>
    <w:rPr>
      <w:rFonts w:ascii="Arial" w:hAnsi="Arial" w:cs="Arial"/>
      <w:shd w:val="clear" w:color="auto" w:fill="FFFFFF"/>
    </w:rPr>
  </w:style>
  <w:style w:type="paragraph" w:customStyle="1" w:styleId="Style5">
    <w:name w:val="Style 5"/>
    <w:basedOn w:val="Normalny"/>
    <w:link w:val="CharStyle6"/>
    <w:uiPriority w:val="99"/>
    <w:rsid w:val="00FE6BF5"/>
    <w:pPr>
      <w:shd w:val="clear" w:color="auto" w:fill="FFFFFF"/>
      <w:spacing w:before="420" w:line="163"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2796">
      <w:marLeft w:val="0"/>
      <w:marRight w:val="0"/>
      <w:marTop w:val="0"/>
      <w:marBottom w:val="0"/>
      <w:divBdr>
        <w:top w:val="none" w:sz="0" w:space="0" w:color="auto"/>
        <w:left w:val="none" w:sz="0" w:space="0" w:color="auto"/>
        <w:bottom w:val="none" w:sz="0" w:space="0" w:color="auto"/>
        <w:right w:val="none" w:sz="0" w:space="0" w:color="auto"/>
      </w:divBdr>
    </w:div>
    <w:div w:id="705255761">
      <w:bodyDiv w:val="1"/>
      <w:marLeft w:val="0"/>
      <w:marRight w:val="0"/>
      <w:marTop w:val="0"/>
      <w:marBottom w:val="0"/>
      <w:divBdr>
        <w:top w:val="none" w:sz="0" w:space="0" w:color="auto"/>
        <w:left w:val="none" w:sz="0" w:space="0" w:color="auto"/>
        <w:bottom w:val="none" w:sz="0" w:space="0" w:color="auto"/>
        <w:right w:val="none" w:sz="0" w:space="0" w:color="auto"/>
      </w:divBdr>
    </w:div>
    <w:div w:id="737901003">
      <w:bodyDiv w:val="1"/>
      <w:marLeft w:val="0"/>
      <w:marRight w:val="0"/>
      <w:marTop w:val="0"/>
      <w:marBottom w:val="0"/>
      <w:divBdr>
        <w:top w:val="none" w:sz="0" w:space="0" w:color="auto"/>
        <w:left w:val="none" w:sz="0" w:space="0" w:color="auto"/>
        <w:bottom w:val="none" w:sz="0" w:space="0" w:color="auto"/>
        <w:right w:val="none" w:sz="0" w:space="0" w:color="auto"/>
      </w:divBdr>
    </w:div>
    <w:div w:id="18741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westycje@um.kolobrzeg.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92B2-E0C8-4AFE-8FB6-5FD2EB68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10179</Words>
  <Characters>61078</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71115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3</cp:revision>
  <cp:lastPrinted>2014-10-31T06:56:00Z</cp:lastPrinted>
  <dcterms:created xsi:type="dcterms:W3CDTF">2019-06-06T05:51:00Z</dcterms:created>
  <dcterms:modified xsi:type="dcterms:W3CDTF">2019-06-07T08:59:00Z</dcterms:modified>
</cp:coreProperties>
</file>