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00" w:rsidRPr="00254AF8" w:rsidRDefault="00504700" w:rsidP="001979CC">
      <w:pPr>
        <w:spacing w:after="120"/>
        <w:jc w:val="center"/>
        <w:rPr>
          <w:rFonts w:ascii="Arial" w:hAnsi="Arial" w:cs="Arial"/>
          <w:b/>
          <w:sz w:val="26"/>
          <w:szCs w:val="26"/>
        </w:rPr>
      </w:pPr>
      <w:r w:rsidRPr="00254AF8">
        <w:rPr>
          <w:rFonts w:ascii="Arial" w:hAnsi="Arial" w:cs="Arial"/>
          <w:b/>
          <w:sz w:val="26"/>
          <w:szCs w:val="26"/>
        </w:rPr>
        <w:t>CZĘŚĆ III</w:t>
      </w:r>
    </w:p>
    <w:p w:rsidR="00504700" w:rsidRPr="00254AF8" w:rsidRDefault="00504700" w:rsidP="0080718E">
      <w:pPr>
        <w:spacing w:after="120"/>
        <w:jc w:val="center"/>
        <w:rPr>
          <w:rFonts w:ascii="Arial" w:hAnsi="Arial" w:cs="Arial"/>
          <w:b/>
          <w:sz w:val="26"/>
          <w:szCs w:val="26"/>
        </w:rPr>
      </w:pPr>
      <w:r w:rsidRPr="00254AF8">
        <w:rPr>
          <w:rFonts w:ascii="Arial" w:hAnsi="Arial" w:cs="Arial"/>
          <w:b/>
          <w:sz w:val="26"/>
          <w:szCs w:val="26"/>
        </w:rPr>
        <w:t>OPIS PRZEDMIOTU ZAMÓWIENIA</w:t>
      </w:r>
    </w:p>
    <w:p w:rsidR="001B404A" w:rsidRPr="00254AF8" w:rsidRDefault="00FC1FFE" w:rsidP="00FC1FFE">
      <w:pPr>
        <w:spacing w:after="0" w:line="240" w:lineRule="auto"/>
        <w:jc w:val="center"/>
        <w:rPr>
          <w:rFonts w:ascii="Arial" w:hAnsi="Arial" w:cs="Arial"/>
          <w:b/>
          <w:bCs/>
          <w:i/>
          <w:sz w:val="24"/>
          <w:szCs w:val="24"/>
        </w:rPr>
      </w:pPr>
      <w:r w:rsidRPr="00254AF8">
        <w:rPr>
          <w:rFonts w:ascii="Arial" w:hAnsi="Arial" w:cs="Arial"/>
          <w:b/>
          <w:bCs/>
          <w:sz w:val="24"/>
          <w:szCs w:val="24"/>
        </w:rPr>
        <w:t>„</w:t>
      </w:r>
      <w:r w:rsidR="00CC6B0E" w:rsidRPr="00254AF8">
        <w:rPr>
          <w:rFonts w:ascii="Arial" w:hAnsi="Arial" w:cs="Arial"/>
          <w:b/>
          <w:sz w:val="24"/>
          <w:szCs w:val="24"/>
        </w:rPr>
        <w:t>Molo spacerowe w</w:t>
      </w:r>
      <w:r w:rsidR="00203F50" w:rsidRPr="00254AF8">
        <w:rPr>
          <w:rFonts w:ascii="Arial" w:hAnsi="Arial" w:cs="Arial"/>
          <w:b/>
          <w:sz w:val="24"/>
          <w:szCs w:val="24"/>
        </w:rPr>
        <w:t xml:space="preserve"> Kołobrzegu</w:t>
      </w:r>
      <w:r w:rsidR="00CC6B0E" w:rsidRPr="00254AF8">
        <w:rPr>
          <w:rFonts w:ascii="Arial" w:hAnsi="Arial" w:cs="Arial"/>
          <w:b/>
          <w:sz w:val="24"/>
          <w:szCs w:val="24"/>
        </w:rPr>
        <w:t xml:space="preserve"> – usuwanie wad</w:t>
      </w:r>
      <w:r w:rsidRPr="00254AF8">
        <w:rPr>
          <w:rFonts w:ascii="Arial" w:hAnsi="Arial" w:cs="Arial"/>
          <w:b/>
          <w:bCs/>
          <w:sz w:val="24"/>
          <w:szCs w:val="24"/>
        </w:rPr>
        <w:t>”</w:t>
      </w:r>
    </w:p>
    <w:p w:rsidR="00777D1E" w:rsidRPr="00254AF8" w:rsidRDefault="00FF3014" w:rsidP="001979CC">
      <w:pPr>
        <w:pStyle w:val="Tekstpodstawowy"/>
        <w:numPr>
          <w:ilvl w:val="0"/>
          <w:numId w:val="9"/>
        </w:numPr>
        <w:spacing w:before="240"/>
        <w:ind w:left="714" w:hanging="357"/>
        <w:jc w:val="both"/>
        <w:rPr>
          <w:rFonts w:ascii="Arial" w:hAnsi="Arial" w:cs="Arial"/>
          <w:b/>
          <w:sz w:val="22"/>
          <w:szCs w:val="22"/>
          <w:lang w:val="pl-PL"/>
        </w:rPr>
      </w:pPr>
      <w:r w:rsidRPr="00254AF8">
        <w:rPr>
          <w:rFonts w:ascii="Arial" w:hAnsi="Arial" w:cs="Arial"/>
          <w:b/>
          <w:sz w:val="22"/>
          <w:szCs w:val="22"/>
          <w:lang w:val="pl-PL"/>
        </w:rPr>
        <w:t>Zakres prac</w:t>
      </w:r>
    </w:p>
    <w:p w:rsidR="00A00466" w:rsidRPr="00DA6A31" w:rsidRDefault="003A11C2" w:rsidP="003A11C2">
      <w:pPr>
        <w:pStyle w:val="Tekstpodstawowy"/>
        <w:numPr>
          <w:ilvl w:val="0"/>
          <w:numId w:val="5"/>
        </w:numPr>
        <w:spacing w:before="120" w:line="276" w:lineRule="auto"/>
        <w:jc w:val="both"/>
        <w:rPr>
          <w:rFonts w:ascii="Arial" w:hAnsi="Arial" w:cs="Arial"/>
          <w:sz w:val="22"/>
          <w:szCs w:val="22"/>
          <w:lang w:val="pl-PL"/>
        </w:rPr>
      </w:pPr>
      <w:r w:rsidRPr="00254AF8">
        <w:rPr>
          <w:rFonts w:ascii="Arial" w:hAnsi="Arial" w:cs="Arial"/>
          <w:b/>
          <w:sz w:val="22"/>
          <w:szCs w:val="22"/>
          <w:lang w:val="pl-PL"/>
        </w:rPr>
        <w:t>Naprawa balustrad i listew osłonowych</w:t>
      </w:r>
      <w:r w:rsidR="00DA6A31">
        <w:rPr>
          <w:rFonts w:ascii="Arial" w:hAnsi="Arial" w:cs="Arial"/>
          <w:b/>
          <w:sz w:val="22"/>
          <w:szCs w:val="22"/>
          <w:lang w:val="pl-PL"/>
        </w:rPr>
        <w:t xml:space="preserve"> </w:t>
      </w:r>
      <w:r w:rsidR="00DA6A31" w:rsidRPr="00DA6A31">
        <w:rPr>
          <w:rFonts w:ascii="Arial" w:hAnsi="Arial" w:cs="Arial"/>
          <w:sz w:val="22"/>
          <w:szCs w:val="22"/>
          <w:lang w:val="pl-PL"/>
        </w:rPr>
        <w:t xml:space="preserve">(pokład górny </w:t>
      </w:r>
      <w:r w:rsidR="00DA6A31">
        <w:rPr>
          <w:rFonts w:ascii="Arial" w:hAnsi="Arial" w:cs="Arial"/>
          <w:sz w:val="22"/>
          <w:szCs w:val="22"/>
          <w:lang w:val="pl-PL"/>
        </w:rPr>
        <w:t xml:space="preserve">z kompozytu </w:t>
      </w:r>
      <w:bookmarkStart w:id="0" w:name="_GoBack"/>
      <w:bookmarkEnd w:id="0"/>
      <w:r w:rsidR="00DA6A31" w:rsidRPr="00DA6A31">
        <w:rPr>
          <w:rFonts w:ascii="Arial" w:hAnsi="Arial" w:cs="Arial"/>
          <w:sz w:val="22"/>
          <w:szCs w:val="22"/>
          <w:lang w:val="pl-PL"/>
        </w:rPr>
        <w:t>wraz z tarasem betonowym)</w:t>
      </w:r>
    </w:p>
    <w:p w:rsidR="003A11C2" w:rsidRPr="00254AF8" w:rsidRDefault="003A11C2" w:rsidP="003A11C2">
      <w:pPr>
        <w:pStyle w:val="Tekstpodstawowy"/>
        <w:spacing w:line="276" w:lineRule="auto"/>
        <w:ind w:left="720"/>
        <w:jc w:val="both"/>
        <w:rPr>
          <w:rFonts w:ascii="Arial" w:hAnsi="Arial" w:cs="Arial"/>
          <w:sz w:val="22"/>
          <w:szCs w:val="22"/>
          <w:lang w:val="pl-PL"/>
        </w:rPr>
      </w:pPr>
      <w:r w:rsidRPr="00254AF8">
        <w:rPr>
          <w:rFonts w:ascii="Arial" w:hAnsi="Arial" w:cs="Arial"/>
          <w:sz w:val="22"/>
          <w:szCs w:val="22"/>
          <w:lang w:val="pl-PL"/>
        </w:rPr>
        <w:t>Z uwagi na łuszczenie się powłoki malarskiej balustrad i listew osłonowych w celu usunięcia wady założono poniższy zakres prac naprawczych.</w:t>
      </w:r>
    </w:p>
    <w:p w:rsidR="003A11C2" w:rsidRPr="00254AF8" w:rsidRDefault="003A11C2" w:rsidP="000257A6">
      <w:pPr>
        <w:pStyle w:val="Tekstpodstawowy"/>
        <w:numPr>
          <w:ilvl w:val="0"/>
          <w:numId w:val="18"/>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wykonać zabezpieczenie użytkowanej c</w:t>
      </w:r>
      <w:r w:rsidR="000257A6" w:rsidRPr="00254AF8">
        <w:rPr>
          <w:rFonts w:ascii="Arial" w:hAnsi="Arial" w:cs="Arial"/>
          <w:sz w:val="22"/>
          <w:szCs w:val="22"/>
          <w:lang w:val="pl-PL"/>
        </w:rPr>
        <w:t>zęści mola tymczasową balustradą</w:t>
      </w:r>
      <w:r w:rsidRPr="00254AF8">
        <w:rPr>
          <w:rFonts w:ascii="Arial" w:hAnsi="Arial" w:cs="Arial"/>
          <w:sz w:val="22"/>
          <w:szCs w:val="22"/>
          <w:lang w:val="pl-PL"/>
        </w:rPr>
        <w:t xml:space="preserve"> ochronną</w:t>
      </w:r>
      <w:r w:rsidR="000257A6" w:rsidRPr="00254AF8">
        <w:rPr>
          <w:rFonts w:ascii="Arial" w:hAnsi="Arial" w:cs="Arial"/>
          <w:sz w:val="22"/>
          <w:szCs w:val="22"/>
          <w:lang w:val="pl-PL"/>
        </w:rPr>
        <w:t xml:space="preserve"> </w:t>
      </w:r>
      <w:r w:rsidR="000257A6" w:rsidRPr="00254AF8">
        <w:rPr>
          <w:rFonts w:ascii="Arial" w:hAnsi="Arial" w:cs="Arial"/>
          <w:i/>
          <w:sz w:val="22"/>
          <w:szCs w:val="22"/>
          <w:lang w:val="pl-PL"/>
        </w:rPr>
        <w:t>(przed demontażem balustrad</w:t>
      </w:r>
      <w:r w:rsidR="000257A6" w:rsidRPr="00254AF8">
        <w:rPr>
          <w:rFonts w:ascii="Arial" w:hAnsi="Arial" w:cs="Arial"/>
          <w:sz w:val="22"/>
          <w:szCs w:val="22"/>
          <w:lang w:val="pl-PL"/>
        </w:rPr>
        <w:t>),</w:t>
      </w:r>
    </w:p>
    <w:p w:rsidR="003A11C2" w:rsidRPr="00254AF8" w:rsidRDefault="003A11C2" w:rsidP="000257A6">
      <w:pPr>
        <w:pStyle w:val="Tekstpodstawowy"/>
        <w:numPr>
          <w:ilvl w:val="0"/>
          <w:numId w:val="18"/>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 xml:space="preserve">wykonać demontaż balustrad i listew osłonowych </w:t>
      </w:r>
      <w:r w:rsidR="00A05240" w:rsidRPr="00254AF8">
        <w:rPr>
          <w:rFonts w:ascii="Arial" w:hAnsi="Arial" w:cs="Arial"/>
          <w:i/>
          <w:sz w:val="22"/>
          <w:szCs w:val="22"/>
          <w:lang w:val="pl-PL"/>
        </w:rPr>
        <w:t xml:space="preserve">(może wymagać ustawienia rusztowania lub podwieszenia pomostu) </w:t>
      </w:r>
      <w:r w:rsidRPr="00254AF8">
        <w:rPr>
          <w:rFonts w:ascii="Arial" w:hAnsi="Arial" w:cs="Arial"/>
          <w:sz w:val="22"/>
          <w:szCs w:val="22"/>
          <w:lang w:val="pl-PL"/>
        </w:rPr>
        <w:t xml:space="preserve">oraz przetransportować do zakładu, w którym zostaną </w:t>
      </w:r>
      <w:r w:rsidR="000257A6" w:rsidRPr="00254AF8">
        <w:rPr>
          <w:rFonts w:ascii="Arial" w:hAnsi="Arial" w:cs="Arial"/>
          <w:sz w:val="22"/>
          <w:szCs w:val="22"/>
          <w:lang w:val="pl-PL"/>
        </w:rPr>
        <w:t xml:space="preserve">całkowicie </w:t>
      </w:r>
      <w:r w:rsidRPr="00254AF8">
        <w:rPr>
          <w:rFonts w:ascii="Arial" w:hAnsi="Arial" w:cs="Arial"/>
          <w:sz w:val="22"/>
          <w:szCs w:val="22"/>
          <w:lang w:val="pl-PL"/>
        </w:rPr>
        <w:t xml:space="preserve">usunięte </w:t>
      </w:r>
      <w:r w:rsidR="000257A6" w:rsidRPr="00254AF8">
        <w:rPr>
          <w:rFonts w:ascii="Arial" w:hAnsi="Arial" w:cs="Arial"/>
          <w:sz w:val="22"/>
          <w:szCs w:val="22"/>
          <w:lang w:val="pl-PL"/>
        </w:rPr>
        <w:t xml:space="preserve">stare, pozostałe na powierzchni </w:t>
      </w:r>
      <w:r w:rsidRPr="00254AF8">
        <w:rPr>
          <w:rFonts w:ascii="Arial" w:hAnsi="Arial" w:cs="Arial"/>
          <w:sz w:val="22"/>
          <w:szCs w:val="22"/>
          <w:lang w:val="pl-PL"/>
        </w:rPr>
        <w:t>powłoki malarskie</w:t>
      </w:r>
      <w:r w:rsidR="00A9316E" w:rsidRPr="00254AF8">
        <w:rPr>
          <w:rFonts w:ascii="Arial" w:hAnsi="Arial" w:cs="Arial"/>
          <w:sz w:val="22"/>
          <w:szCs w:val="22"/>
          <w:lang w:val="pl-PL"/>
        </w:rPr>
        <w:t xml:space="preserve"> </w:t>
      </w:r>
      <w:r w:rsidR="00A9316E" w:rsidRPr="00254AF8">
        <w:rPr>
          <w:rFonts w:ascii="Arial" w:hAnsi="Arial" w:cs="Arial"/>
          <w:i/>
          <w:sz w:val="22"/>
          <w:szCs w:val="22"/>
          <w:lang w:val="pl-PL"/>
        </w:rPr>
        <w:t>(demontaż balustrad wymaga rozebrania części desek pokładu</w:t>
      </w:r>
      <w:r w:rsidR="00A9316E" w:rsidRPr="00254AF8">
        <w:rPr>
          <w:rFonts w:ascii="Arial" w:hAnsi="Arial" w:cs="Arial"/>
          <w:sz w:val="22"/>
          <w:szCs w:val="22"/>
          <w:lang w:val="pl-PL"/>
        </w:rPr>
        <w:t xml:space="preserve"> </w:t>
      </w:r>
      <w:r w:rsidR="00A05240" w:rsidRPr="00254AF8">
        <w:rPr>
          <w:rFonts w:ascii="Arial" w:hAnsi="Arial" w:cs="Arial"/>
          <w:sz w:val="22"/>
          <w:szCs w:val="22"/>
          <w:lang w:val="pl-PL"/>
        </w:rPr>
        <w:t>-</w:t>
      </w:r>
      <w:r w:rsidR="00A9316E" w:rsidRPr="00254AF8">
        <w:rPr>
          <w:rFonts w:ascii="Arial" w:hAnsi="Arial" w:cs="Arial"/>
          <w:i/>
          <w:sz w:val="22"/>
          <w:szCs w:val="22"/>
          <w:lang w:val="pl-PL"/>
        </w:rPr>
        <w:t>3 rzędy)</w:t>
      </w:r>
      <w:r w:rsidRPr="00254AF8">
        <w:rPr>
          <w:rFonts w:ascii="Arial" w:hAnsi="Arial" w:cs="Arial"/>
          <w:i/>
          <w:sz w:val="22"/>
          <w:szCs w:val="22"/>
          <w:lang w:val="pl-PL"/>
        </w:rPr>
        <w:t>.</w:t>
      </w:r>
    </w:p>
    <w:p w:rsidR="003A11C2" w:rsidRPr="00254AF8" w:rsidRDefault="000257A6" w:rsidP="000257A6">
      <w:pPr>
        <w:pStyle w:val="Tekstpodstawowy"/>
        <w:numPr>
          <w:ilvl w:val="0"/>
          <w:numId w:val="18"/>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zinwentaryzować i oznakować demontowane</w:t>
      </w:r>
      <w:r w:rsidR="003A11C2" w:rsidRPr="00254AF8">
        <w:rPr>
          <w:rFonts w:ascii="Arial" w:hAnsi="Arial" w:cs="Arial"/>
          <w:sz w:val="22"/>
          <w:szCs w:val="22"/>
          <w:lang w:val="pl-PL"/>
        </w:rPr>
        <w:t xml:space="preserve"> elementy</w:t>
      </w:r>
      <w:r w:rsidRPr="00254AF8">
        <w:rPr>
          <w:rFonts w:ascii="Arial" w:hAnsi="Arial" w:cs="Arial"/>
          <w:sz w:val="22"/>
          <w:szCs w:val="22"/>
          <w:lang w:val="pl-PL"/>
        </w:rPr>
        <w:t xml:space="preserve"> tak</w:t>
      </w:r>
      <w:r w:rsidR="003A11C2" w:rsidRPr="00254AF8">
        <w:rPr>
          <w:rFonts w:ascii="Arial" w:hAnsi="Arial" w:cs="Arial"/>
          <w:sz w:val="22"/>
          <w:szCs w:val="22"/>
          <w:lang w:val="pl-PL"/>
        </w:rPr>
        <w:t xml:space="preserve"> aby ponowny montaż odbywał się w odpowiedniej kolejności i z wykorzystaniem elementów wzajemnie do siebie pasujących.</w:t>
      </w:r>
    </w:p>
    <w:p w:rsidR="003A11C2" w:rsidRPr="00254AF8" w:rsidRDefault="000257A6" w:rsidP="000257A6">
      <w:pPr>
        <w:pStyle w:val="Tekstpodstawowy"/>
        <w:numPr>
          <w:ilvl w:val="0"/>
          <w:numId w:val="18"/>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p</w:t>
      </w:r>
      <w:r w:rsidR="003A11C2" w:rsidRPr="00254AF8">
        <w:rPr>
          <w:rFonts w:ascii="Arial" w:hAnsi="Arial" w:cs="Arial"/>
          <w:sz w:val="22"/>
          <w:szCs w:val="22"/>
          <w:lang w:val="pl-PL"/>
        </w:rPr>
        <w:t xml:space="preserve">o usunięciu powłok malarskich </w:t>
      </w:r>
      <w:r w:rsidR="00046A9D" w:rsidRPr="00254AF8">
        <w:rPr>
          <w:rFonts w:ascii="Arial" w:hAnsi="Arial" w:cs="Arial"/>
          <w:sz w:val="22"/>
          <w:szCs w:val="22"/>
          <w:lang w:val="pl-PL"/>
        </w:rPr>
        <w:t xml:space="preserve">(metodą mechaniczną lub chemiczną) </w:t>
      </w:r>
      <w:r w:rsidR="003A11C2" w:rsidRPr="00254AF8">
        <w:rPr>
          <w:rFonts w:ascii="Arial" w:hAnsi="Arial" w:cs="Arial"/>
          <w:sz w:val="22"/>
          <w:szCs w:val="22"/>
          <w:lang w:val="pl-PL"/>
        </w:rPr>
        <w:t>należy elementy p</w:t>
      </w:r>
      <w:r w:rsidRPr="00254AF8">
        <w:rPr>
          <w:rFonts w:ascii="Arial" w:hAnsi="Arial" w:cs="Arial"/>
          <w:sz w:val="22"/>
          <w:szCs w:val="22"/>
          <w:lang w:val="pl-PL"/>
        </w:rPr>
        <w:t>rzygotować zgodnie z technologią</w:t>
      </w:r>
      <w:r w:rsidR="003A11C2" w:rsidRPr="00254AF8">
        <w:rPr>
          <w:rFonts w:ascii="Arial" w:hAnsi="Arial" w:cs="Arial"/>
          <w:sz w:val="22"/>
          <w:szCs w:val="22"/>
          <w:lang w:val="pl-PL"/>
        </w:rPr>
        <w:t xml:space="preserve"> robót malarskich do malowania proszkowego lub </w:t>
      </w:r>
      <w:r w:rsidR="00046A9D" w:rsidRPr="00254AF8">
        <w:rPr>
          <w:rFonts w:ascii="Arial" w:hAnsi="Arial" w:cs="Arial"/>
          <w:sz w:val="22"/>
          <w:szCs w:val="22"/>
          <w:lang w:val="pl-PL"/>
        </w:rPr>
        <w:t>mokrego</w:t>
      </w:r>
      <w:r w:rsidR="001E2D7D" w:rsidRPr="00254AF8">
        <w:rPr>
          <w:rFonts w:ascii="Arial" w:hAnsi="Arial" w:cs="Arial"/>
          <w:i/>
          <w:sz w:val="22"/>
          <w:szCs w:val="22"/>
          <w:lang w:val="pl-PL"/>
        </w:rPr>
        <w:t>.</w:t>
      </w:r>
    </w:p>
    <w:p w:rsidR="001E2D7D" w:rsidRPr="00254AF8" w:rsidRDefault="001E2D7D" w:rsidP="000257A6">
      <w:pPr>
        <w:pStyle w:val="Tekstpodstawowy"/>
        <w:numPr>
          <w:ilvl w:val="0"/>
          <w:numId w:val="18"/>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 xml:space="preserve">w przypadku naruszenia powłoki ocynku (zmniejszenie grubości poniżej 50 </w:t>
      </w:r>
      <w:r w:rsidR="00046A9D" w:rsidRPr="00254AF8">
        <w:rPr>
          <w:rFonts w:ascii="Arial" w:hAnsi="Arial" w:cs="Arial"/>
          <w:sz w:val="22"/>
          <w:szCs w:val="22"/>
          <w:lang w:val="pl-PL"/>
        </w:rPr>
        <w:t>µm) konstr</w:t>
      </w:r>
      <w:r w:rsidR="00254AF8">
        <w:rPr>
          <w:rFonts w:ascii="Arial" w:hAnsi="Arial" w:cs="Arial"/>
          <w:sz w:val="22"/>
          <w:szCs w:val="22"/>
          <w:lang w:val="pl-PL"/>
        </w:rPr>
        <w:t>u</w:t>
      </w:r>
      <w:r w:rsidR="00046A9D" w:rsidRPr="00254AF8">
        <w:rPr>
          <w:rFonts w:ascii="Arial" w:hAnsi="Arial" w:cs="Arial"/>
          <w:sz w:val="22"/>
          <w:szCs w:val="22"/>
          <w:lang w:val="pl-PL"/>
        </w:rPr>
        <w:t xml:space="preserve">kcję należy poddać ponownemu ocynkowaniu ogniowemu </w:t>
      </w:r>
      <w:r w:rsidR="00046A9D" w:rsidRPr="00254AF8">
        <w:rPr>
          <w:rFonts w:ascii="Arial" w:hAnsi="Arial" w:cs="Arial"/>
          <w:i/>
          <w:sz w:val="22"/>
          <w:szCs w:val="22"/>
          <w:lang w:val="pl-PL"/>
        </w:rPr>
        <w:t>(wymagana grubość ocynku min 80 µm)</w:t>
      </w:r>
      <w:r w:rsidR="00046A9D" w:rsidRPr="00254AF8">
        <w:rPr>
          <w:rFonts w:ascii="Arial" w:hAnsi="Arial" w:cs="Arial"/>
          <w:sz w:val="22"/>
          <w:szCs w:val="22"/>
          <w:lang w:val="pl-PL"/>
        </w:rPr>
        <w:t xml:space="preserve"> lub zabezpieczyć podkładem wysokocynkowym </w:t>
      </w:r>
      <w:r w:rsidR="00046A9D" w:rsidRPr="00254AF8">
        <w:rPr>
          <w:rFonts w:ascii="Arial" w:hAnsi="Arial" w:cs="Arial"/>
          <w:i/>
          <w:sz w:val="22"/>
          <w:szCs w:val="22"/>
          <w:lang w:val="pl-PL"/>
        </w:rPr>
        <w:t>(min. gr. 150 µm)</w:t>
      </w:r>
      <w:r w:rsidR="00046A9D" w:rsidRPr="00254AF8">
        <w:rPr>
          <w:rFonts w:ascii="Arial" w:hAnsi="Arial" w:cs="Arial"/>
          <w:sz w:val="22"/>
          <w:szCs w:val="22"/>
          <w:lang w:val="pl-PL"/>
        </w:rPr>
        <w:t xml:space="preserve"> </w:t>
      </w:r>
    </w:p>
    <w:p w:rsidR="003A11C2" w:rsidRPr="00254AF8" w:rsidRDefault="000257A6" w:rsidP="000257A6">
      <w:pPr>
        <w:pStyle w:val="Tekstpodstawowy"/>
        <w:numPr>
          <w:ilvl w:val="0"/>
          <w:numId w:val="18"/>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e</w:t>
      </w:r>
      <w:r w:rsidR="003A11C2" w:rsidRPr="00254AF8">
        <w:rPr>
          <w:rFonts w:ascii="Arial" w:hAnsi="Arial" w:cs="Arial"/>
          <w:sz w:val="22"/>
          <w:szCs w:val="22"/>
          <w:lang w:val="pl-PL"/>
        </w:rPr>
        <w:t xml:space="preserve">lementy należy pomalować od nowa farbami zapewniającymi odporność na </w:t>
      </w:r>
      <w:r w:rsidR="00A331D7" w:rsidRPr="00254AF8">
        <w:rPr>
          <w:rFonts w:ascii="Arial" w:hAnsi="Arial" w:cs="Arial"/>
          <w:sz w:val="22"/>
          <w:szCs w:val="22"/>
          <w:lang w:val="pl-PL"/>
        </w:rPr>
        <w:t>środowisko</w:t>
      </w:r>
      <w:r w:rsidR="003A11C2" w:rsidRPr="00254AF8">
        <w:rPr>
          <w:rFonts w:ascii="Arial" w:hAnsi="Arial" w:cs="Arial"/>
          <w:sz w:val="22"/>
          <w:szCs w:val="22"/>
          <w:lang w:val="pl-PL"/>
        </w:rPr>
        <w:t xml:space="preserve"> morsk</w:t>
      </w:r>
      <w:r w:rsidR="00A331D7" w:rsidRPr="00254AF8">
        <w:rPr>
          <w:rFonts w:ascii="Arial" w:hAnsi="Arial" w:cs="Arial"/>
          <w:sz w:val="22"/>
          <w:szCs w:val="22"/>
          <w:lang w:val="pl-PL"/>
        </w:rPr>
        <w:t>ie</w:t>
      </w:r>
      <w:r w:rsidR="00A9316E" w:rsidRPr="00254AF8">
        <w:rPr>
          <w:rFonts w:ascii="Arial" w:hAnsi="Arial" w:cs="Arial"/>
          <w:sz w:val="22"/>
          <w:szCs w:val="22"/>
          <w:lang w:val="pl-PL"/>
        </w:rPr>
        <w:t xml:space="preserve"> oraz promienie UV (RAL 7035 - w</w:t>
      </w:r>
      <w:r w:rsidR="00254AF8">
        <w:rPr>
          <w:rFonts w:ascii="Arial" w:hAnsi="Arial" w:cs="Arial"/>
          <w:sz w:val="22"/>
          <w:szCs w:val="22"/>
          <w:lang w:val="pl-PL"/>
        </w:rPr>
        <w:t>a</w:t>
      </w:r>
      <w:r w:rsidR="00A9316E" w:rsidRPr="00254AF8">
        <w:rPr>
          <w:rFonts w:ascii="Arial" w:hAnsi="Arial" w:cs="Arial"/>
          <w:sz w:val="22"/>
          <w:szCs w:val="22"/>
          <w:lang w:val="pl-PL"/>
        </w:rPr>
        <w:t>rstwa wierzchnia)</w:t>
      </w:r>
    </w:p>
    <w:p w:rsidR="00046A9D" w:rsidRPr="00254AF8" w:rsidRDefault="00046A9D" w:rsidP="00046A9D">
      <w:pPr>
        <w:pStyle w:val="Tekstpodstawowy"/>
        <w:numPr>
          <w:ilvl w:val="0"/>
          <w:numId w:val="19"/>
        </w:numPr>
        <w:spacing w:before="60" w:line="276" w:lineRule="auto"/>
        <w:jc w:val="both"/>
        <w:rPr>
          <w:rFonts w:ascii="Arial" w:hAnsi="Arial" w:cs="Arial"/>
          <w:sz w:val="22"/>
          <w:szCs w:val="22"/>
          <w:lang w:val="pl-PL"/>
        </w:rPr>
      </w:pPr>
      <w:r w:rsidRPr="00254AF8">
        <w:rPr>
          <w:rFonts w:ascii="Arial" w:hAnsi="Arial" w:cs="Arial"/>
          <w:sz w:val="22"/>
          <w:szCs w:val="22"/>
          <w:lang w:val="pl-PL"/>
        </w:rPr>
        <w:t>w przypadku malowania proszkowego wymagana grubość powłoki warstwy nawierzchniowej: 80÷100</w:t>
      </w:r>
      <w:r w:rsidRPr="00254AF8">
        <w:rPr>
          <w:rFonts w:ascii="Arial" w:hAnsi="Arial" w:cs="Arial"/>
          <w:i/>
          <w:sz w:val="22"/>
          <w:szCs w:val="22"/>
          <w:lang w:val="pl-PL"/>
        </w:rPr>
        <w:t xml:space="preserve"> </w:t>
      </w:r>
      <w:r w:rsidRPr="00254AF8">
        <w:rPr>
          <w:rFonts w:ascii="Arial" w:hAnsi="Arial" w:cs="Arial"/>
          <w:sz w:val="22"/>
          <w:szCs w:val="22"/>
          <w:lang w:val="pl-PL"/>
        </w:rPr>
        <w:t>µm,</w:t>
      </w:r>
    </w:p>
    <w:p w:rsidR="00046A9D" w:rsidRPr="00254AF8" w:rsidRDefault="00046A9D" w:rsidP="00046A9D">
      <w:pPr>
        <w:pStyle w:val="Tekstpodstawowy"/>
        <w:numPr>
          <w:ilvl w:val="0"/>
          <w:numId w:val="19"/>
        </w:numPr>
        <w:spacing w:before="60" w:line="276" w:lineRule="auto"/>
        <w:jc w:val="both"/>
        <w:rPr>
          <w:rFonts w:ascii="Arial" w:hAnsi="Arial" w:cs="Arial"/>
          <w:sz w:val="22"/>
          <w:szCs w:val="22"/>
          <w:lang w:val="pl-PL"/>
        </w:rPr>
      </w:pPr>
      <w:r w:rsidRPr="00254AF8">
        <w:rPr>
          <w:rFonts w:ascii="Arial" w:hAnsi="Arial" w:cs="Arial"/>
          <w:sz w:val="22"/>
          <w:szCs w:val="22"/>
          <w:lang w:val="pl-PL"/>
        </w:rPr>
        <w:t xml:space="preserve">w przypadku malowania mokrego wymagana grubość warstw: </w:t>
      </w:r>
      <w:r w:rsidR="00556D5A" w:rsidRPr="00254AF8">
        <w:rPr>
          <w:rFonts w:ascii="Arial" w:hAnsi="Arial" w:cs="Arial"/>
          <w:sz w:val="22"/>
          <w:szCs w:val="22"/>
          <w:lang w:val="pl-PL"/>
        </w:rPr>
        <w:t xml:space="preserve">ok. 300 µm (150+150) farba epoksydowa, </w:t>
      </w:r>
      <w:r w:rsidR="00A331D7" w:rsidRPr="00254AF8">
        <w:rPr>
          <w:rFonts w:ascii="Arial" w:hAnsi="Arial" w:cs="Arial"/>
          <w:sz w:val="22"/>
          <w:szCs w:val="22"/>
          <w:lang w:val="pl-PL"/>
        </w:rPr>
        <w:t>min. 8</w:t>
      </w:r>
      <w:r w:rsidR="00556D5A" w:rsidRPr="00254AF8">
        <w:rPr>
          <w:rFonts w:ascii="Arial" w:hAnsi="Arial" w:cs="Arial"/>
          <w:sz w:val="22"/>
          <w:szCs w:val="22"/>
          <w:lang w:val="pl-PL"/>
        </w:rPr>
        <w:t>0 µm farba poliuretanowa. Uwaga 150 µm podkładu poliuretanowego można zastąpić podkładem wysokocy</w:t>
      </w:r>
      <w:r w:rsidR="00254AF8">
        <w:rPr>
          <w:rFonts w:ascii="Arial" w:hAnsi="Arial" w:cs="Arial"/>
          <w:sz w:val="22"/>
          <w:szCs w:val="22"/>
          <w:lang w:val="pl-PL"/>
        </w:rPr>
        <w:t>n</w:t>
      </w:r>
      <w:r w:rsidR="00556D5A" w:rsidRPr="00254AF8">
        <w:rPr>
          <w:rFonts w:ascii="Arial" w:hAnsi="Arial" w:cs="Arial"/>
          <w:sz w:val="22"/>
          <w:szCs w:val="22"/>
          <w:lang w:val="pl-PL"/>
        </w:rPr>
        <w:t>kowym - patrz tiret o naruszeniu powłoki ocynku)</w:t>
      </w:r>
    </w:p>
    <w:p w:rsidR="003A11C2" w:rsidRPr="00254AF8" w:rsidRDefault="000257A6" w:rsidP="000257A6">
      <w:pPr>
        <w:pStyle w:val="Tekstpodstawowy"/>
        <w:numPr>
          <w:ilvl w:val="0"/>
          <w:numId w:val="18"/>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p</w:t>
      </w:r>
      <w:r w:rsidR="003A11C2" w:rsidRPr="00254AF8">
        <w:rPr>
          <w:rFonts w:ascii="Arial" w:hAnsi="Arial" w:cs="Arial"/>
          <w:sz w:val="22"/>
          <w:szCs w:val="22"/>
          <w:lang w:val="pl-PL"/>
        </w:rPr>
        <w:t>o wysezonowa</w:t>
      </w:r>
      <w:r w:rsidR="00254AF8">
        <w:rPr>
          <w:rFonts w:ascii="Arial" w:hAnsi="Arial" w:cs="Arial"/>
          <w:sz w:val="22"/>
          <w:szCs w:val="22"/>
          <w:lang w:val="pl-PL"/>
        </w:rPr>
        <w:t>n</w:t>
      </w:r>
      <w:r w:rsidR="003A11C2" w:rsidRPr="00254AF8">
        <w:rPr>
          <w:rFonts w:ascii="Arial" w:hAnsi="Arial" w:cs="Arial"/>
          <w:sz w:val="22"/>
          <w:szCs w:val="22"/>
          <w:lang w:val="pl-PL"/>
        </w:rPr>
        <w:t>iu i całkowitym utwardzeniu farb balustrady i listwy  przetransportować do miejsca wbudowania i zamontować.</w:t>
      </w:r>
    </w:p>
    <w:p w:rsidR="00A9316E" w:rsidRPr="00254AF8" w:rsidRDefault="00A9316E" w:rsidP="000257A6">
      <w:pPr>
        <w:pStyle w:val="Tekstpodstawowy"/>
        <w:numPr>
          <w:ilvl w:val="0"/>
          <w:numId w:val="18"/>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po zamontowaniu barierek ponownie ułożyć zdemontowane elementy pokładu z uwzględnieniem zapewnienia 1 cm dylatacji po każdym 1,5m odcinku deski kompozytowej (</w:t>
      </w:r>
      <w:r w:rsidR="00C3481A" w:rsidRPr="00254AF8">
        <w:rPr>
          <w:rFonts w:ascii="Arial" w:hAnsi="Arial" w:cs="Arial"/>
          <w:sz w:val="22"/>
          <w:szCs w:val="22"/>
          <w:lang w:val="pl-PL"/>
        </w:rPr>
        <w:t>3,0 m deski należy pociąć na odcinki 1,45m)</w:t>
      </w:r>
    </w:p>
    <w:p w:rsidR="003A11C2" w:rsidRPr="00254AF8" w:rsidRDefault="000257A6" w:rsidP="000257A6">
      <w:pPr>
        <w:pStyle w:val="Tekstpodstawowy"/>
        <w:numPr>
          <w:ilvl w:val="0"/>
          <w:numId w:val="18"/>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w</w:t>
      </w:r>
      <w:r w:rsidR="003A11C2" w:rsidRPr="00254AF8">
        <w:rPr>
          <w:rFonts w:ascii="Arial" w:hAnsi="Arial" w:cs="Arial"/>
          <w:sz w:val="22"/>
          <w:szCs w:val="22"/>
          <w:lang w:val="pl-PL"/>
        </w:rPr>
        <w:t>szystkie śruby montażowe</w:t>
      </w:r>
      <w:r w:rsidRPr="00254AF8">
        <w:rPr>
          <w:rFonts w:ascii="Arial" w:hAnsi="Arial" w:cs="Arial"/>
          <w:sz w:val="22"/>
          <w:szCs w:val="22"/>
          <w:lang w:val="pl-PL"/>
        </w:rPr>
        <w:t xml:space="preserve"> i wkręty</w:t>
      </w:r>
      <w:r w:rsidR="003A11C2" w:rsidRPr="00254AF8">
        <w:rPr>
          <w:rFonts w:ascii="Arial" w:hAnsi="Arial" w:cs="Arial"/>
          <w:sz w:val="22"/>
          <w:szCs w:val="22"/>
          <w:lang w:val="pl-PL"/>
        </w:rPr>
        <w:t xml:space="preserve"> wymienić na nierdzewne</w:t>
      </w:r>
    </w:p>
    <w:p w:rsidR="003A11C2" w:rsidRPr="00254AF8" w:rsidRDefault="000257A6" w:rsidP="000257A6">
      <w:pPr>
        <w:pStyle w:val="Tekstpodstawowy"/>
        <w:numPr>
          <w:ilvl w:val="0"/>
          <w:numId w:val="18"/>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p</w:t>
      </w:r>
      <w:r w:rsidR="003A11C2" w:rsidRPr="00254AF8">
        <w:rPr>
          <w:rFonts w:ascii="Arial" w:hAnsi="Arial" w:cs="Arial"/>
          <w:sz w:val="22"/>
          <w:szCs w:val="22"/>
          <w:lang w:val="pl-PL"/>
        </w:rPr>
        <w:t>o zakończonym montażu należy usunąć bariery ochronne.</w:t>
      </w:r>
    </w:p>
    <w:p w:rsidR="003A11C2" w:rsidRPr="00254AF8" w:rsidRDefault="003A11C2" w:rsidP="003A11C2">
      <w:pPr>
        <w:pStyle w:val="Tekstpodstawowy"/>
        <w:numPr>
          <w:ilvl w:val="0"/>
          <w:numId w:val="5"/>
        </w:numPr>
        <w:spacing w:before="120" w:line="276" w:lineRule="auto"/>
        <w:jc w:val="both"/>
        <w:rPr>
          <w:rFonts w:ascii="Arial" w:hAnsi="Arial" w:cs="Arial"/>
          <w:b/>
          <w:sz w:val="22"/>
          <w:szCs w:val="22"/>
          <w:lang w:val="pl-PL"/>
        </w:rPr>
      </w:pPr>
      <w:r w:rsidRPr="00254AF8">
        <w:rPr>
          <w:rFonts w:ascii="Arial" w:hAnsi="Arial" w:cs="Arial"/>
          <w:b/>
          <w:sz w:val="22"/>
          <w:szCs w:val="22"/>
          <w:lang w:val="pl-PL"/>
        </w:rPr>
        <w:t xml:space="preserve">Uzupełnienie malowania na podstawach słupów oświetleniowych na górnym pokładzie molo oraz uzupełnienie podkładek pod </w:t>
      </w:r>
      <w:r w:rsidR="001B3A9A" w:rsidRPr="00254AF8">
        <w:rPr>
          <w:rFonts w:ascii="Arial" w:hAnsi="Arial" w:cs="Arial"/>
          <w:b/>
          <w:sz w:val="22"/>
          <w:szCs w:val="22"/>
          <w:lang w:val="pl-PL"/>
        </w:rPr>
        <w:t>podstawą lampy</w:t>
      </w:r>
      <w:r w:rsidRPr="00254AF8">
        <w:rPr>
          <w:rFonts w:ascii="Arial" w:hAnsi="Arial" w:cs="Arial"/>
          <w:b/>
          <w:sz w:val="22"/>
          <w:szCs w:val="22"/>
          <w:lang w:val="pl-PL"/>
        </w:rPr>
        <w:t xml:space="preserve"> (druga lampa od strony wschodniej)</w:t>
      </w:r>
    </w:p>
    <w:p w:rsidR="003A11C2" w:rsidRPr="00254AF8" w:rsidRDefault="003A11C2" w:rsidP="003A11C2">
      <w:pPr>
        <w:pStyle w:val="Tekstpodstawowy"/>
        <w:spacing w:line="276" w:lineRule="auto"/>
        <w:ind w:left="720"/>
        <w:jc w:val="both"/>
        <w:rPr>
          <w:rFonts w:ascii="Arial" w:hAnsi="Arial" w:cs="Arial"/>
          <w:sz w:val="22"/>
          <w:szCs w:val="22"/>
          <w:lang w:val="pl-PL"/>
        </w:rPr>
      </w:pPr>
      <w:r w:rsidRPr="00254AF8">
        <w:rPr>
          <w:rFonts w:ascii="Arial" w:hAnsi="Arial" w:cs="Arial"/>
          <w:sz w:val="22"/>
          <w:szCs w:val="22"/>
          <w:lang w:val="pl-PL"/>
        </w:rPr>
        <w:lastRenderedPageBreak/>
        <w:t>Z powodu łuszczenia się farby na podstawach słupów oświetleniowych mola w celu wykonania prac naprawczych należy wykonać poniższe roboty.</w:t>
      </w:r>
    </w:p>
    <w:p w:rsidR="003A11C2"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d</w:t>
      </w:r>
      <w:r w:rsidR="003A11C2" w:rsidRPr="00254AF8">
        <w:rPr>
          <w:rFonts w:ascii="Arial" w:hAnsi="Arial" w:cs="Arial"/>
          <w:sz w:val="22"/>
          <w:szCs w:val="22"/>
          <w:lang w:val="pl-PL"/>
        </w:rPr>
        <w:t>emontaż słupów oświetleniowych.</w:t>
      </w:r>
    </w:p>
    <w:p w:rsidR="003A11C2"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u</w:t>
      </w:r>
      <w:r w:rsidR="003A11C2" w:rsidRPr="00254AF8">
        <w:rPr>
          <w:rFonts w:ascii="Arial" w:hAnsi="Arial" w:cs="Arial"/>
          <w:sz w:val="22"/>
          <w:szCs w:val="22"/>
          <w:lang w:val="pl-PL"/>
        </w:rPr>
        <w:t>sunięcie całkowicie farby z podstaw.</w:t>
      </w:r>
    </w:p>
    <w:p w:rsidR="003A11C2"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o</w:t>
      </w:r>
      <w:r w:rsidR="003A11C2" w:rsidRPr="00254AF8">
        <w:rPr>
          <w:rFonts w:ascii="Arial" w:hAnsi="Arial" w:cs="Arial"/>
          <w:sz w:val="22"/>
          <w:szCs w:val="22"/>
          <w:lang w:val="pl-PL"/>
        </w:rPr>
        <w:t>dpowiednie przygotowanie podłoża oraz pomalowanie podstaw farbami odpornymi na wodę morską, stosując ściśle zalecenia producenta farb.</w:t>
      </w:r>
    </w:p>
    <w:p w:rsidR="003A11C2"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w</w:t>
      </w:r>
      <w:r w:rsidR="003A11C2" w:rsidRPr="00254AF8">
        <w:rPr>
          <w:rFonts w:ascii="Arial" w:hAnsi="Arial" w:cs="Arial"/>
          <w:sz w:val="22"/>
          <w:szCs w:val="22"/>
          <w:lang w:val="pl-PL"/>
        </w:rPr>
        <w:t>ykonać ponowny montaż słupów oświetleniowych.</w:t>
      </w:r>
    </w:p>
    <w:p w:rsidR="003A11C2" w:rsidRPr="00254AF8" w:rsidRDefault="001B3A9A" w:rsidP="001B3A9A">
      <w:pPr>
        <w:pStyle w:val="Tekstpodstawowy"/>
        <w:spacing w:before="120" w:line="276" w:lineRule="auto"/>
        <w:ind w:left="709"/>
        <w:jc w:val="both"/>
        <w:rPr>
          <w:rFonts w:ascii="Arial" w:hAnsi="Arial" w:cs="Arial"/>
          <w:sz w:val="22"/>
          <w:szCs w:val="22"/>
          <w:lang w:val="pl-PL"/>
        </w:rPr>
      </w:pPr>
      <w:r w:rsidRPr="00254AF8">
        <w:rPr>
          <w:rFonts w:ascii="Arial" w:hAnsi="Arial" w:cs="Arial"/>
          <w:sz w:val="22"/>
          <w:szCs w:val="22"/>
          <w:lang w:val="pl-PL"/>
        </w:rPr>
        <w:t>Uwaga: n</w:t>
      </w:r>
      <w:r w:rsidR="003A11C2" w:rsidRPr="00254AF8">
        <w:rPr>
          <w:rFonts w:ascii="Arial" w:hAnsi="Arial" w:cs="Arial"/>
          <w:sz w:val="22"/>
          <w:szCs w:val="22"/>
          <w:lang w:val="pl-PL"/>
        </w:rPr>
        <w:t>ie dopuszcza się wykonania powłok malarskich na zamontowanych słupach ze względu na brak możliwości pełnego zabezpieczenia podstaw powłokami malarskimi.</w:t>
      </w:r>
    </w:p>
    <w:p w:rsidR="001B3A9A" w:rsidRPr="00254AF8" w:rsidRDefault="001B3A9A" w:rsidP="001B3A9A">
      <w:pPr>
        <w:pStyle w:val="Tekstpodstawowy"/>
        <w:numPr>
          <w:ilvl w:val="0"/>
          <w:numId w:val="5"/>
        </w:numPr>
        <w:spacing w:before="120" w:line="276" w:lineRule="auto"/>
        <w:jc w:val="both"/>
        <w:rPr>
          <w:rFonts w:ascii="Arial" w:hAnsi="Arial" w:cs="Arial"/>
          <w:sz w:val="22"/>
          <w:szCs w:val="22"/>
          <w:lang w:val="pl-PL"/>
        </w:rPr>
      </w:pPr>
      <w:r w:rsidRPr="00254AF8">
        <w:rPr>
          <w:rFonts w:ascii="Arial" w:hAnsi="Arial" w:cs="Arial"/>
          <w:b/>
          <w:sz w:val="22"/>
          <w:szCs w:val="22"/>
          <w:lang w:val="pl-PL"/>
        </w:rPr>
        <w:t>Uzupełnienie podkładek pod podstawą lampy (druga lampa od strony wschodniej)</w:t>
      </w:r>
    </w:p>
    <w:p w:rsidR="001B3A9A"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 xml:space="preserve">wykonanie </w:t>
      </w:r>
      <w:r w:rsidR="00E2688C" w:rsidRPr="00254AF8">
        <w:rPr>
          <w:rFonts w:ascii="Arial" w:hAnsi="Arial" w:cs="Arial"/>
          <w:sz w:val="22"/>
          <w:szCs w:val="22"/>
          <w:lang w:val="pl-PL"/>
        </w:rPr>
        <w:t xml:space="preserve">2 </w:t>
      </w:r>
      <w:r w:rsidRPr="00254AF8">
        <w:rPr>
          <w:rFonts w:ascii="Arial" w:hAnsi="Arial" w:cs="Arial"/>
          <w:sz w:val="22"/>
          <w:szCs w:val="22"/>
          <w:lang w:val="pl-PL"/>
        </w:rPr>
        <w:t>podkładek</w:t>
      </w:r>
      <w:r w:rsidR="00E2688C" w:rsidRPr="00254AF8">
        <w:rPr>
          <w:rFonts w:ascii="Arial" w:hAnsi="Arial" w:cs="Arial"/>
          <w:sz w:val="22"/>
          <w:szCs w:val="22"/>
          <w:lang w:val="pl-PL"/>
        </w:rPr>
        <w:t xml:space="preserve"> z płaskownika gr 8mm </w:t>
      </w:r>
      <w:r w:rsidR="00E2688C" w:rsidRPr="00254AF8">
        <w:rPr>
          <w:rFonts w:ascii="Arial" w:hAnsi="Arial" w:cs="Arial"/>
          <w:i/>
          <w:sz w:val="22"/>
          <w:szCs w:val="22"/>
          <w:lang w:val="pl-PL"/>
        </w:rPr>
        <w:t>(stal ocynkowana ogniowo lu</w:t>
      </w:r>
      <w:r w:rsidR="00254AF8">
        <w:rPr>
          <w:rFonts w:ascii="Arial" w:hAnsi="Arial" w:cs="Arial"/>
          <w:i/>
          <w:sz w:val="22"/>
          <w:szCs w:val="22"/>
          <w:lang w:val="pl-PL"/>
        </w:rPr>
        <w:t>b</w:t>
      </w:r>
      <w:r w:rsidR="00E2688C" w:rsidRPr="00254AF8">
        <w:rPr>
          <w:rFonts w:ascii="Arial" w:hAnsi="Arial" w:cs="Arial"/>
          <w:i/>
          <w:sz w:val="22"/>
          <w:szCs w:val="22"/>
          <w:lang w:val="pl-PL"/>
        </w:rPr>
        <w:t xml:space="preserve"> nierdzewna)</w:t>
      </w:r>
      <w:r w:rsidRPr="00254AF8">
        <w:rPr>
          <w:rFonts w:ascii="Arial" w:hAnsi="Arial" w:cs="Arial"/>
          <w:sz w:val="22"/>
          <w:szCs w:val="22"/>
          <w:lang w:val="pl-PL"/>
        </w:rPr>
        <w:t xml:space="preserve"> zgodnie z załączonym rysunkiem montażowym</w:t>
      </w:r>
      <w:r w:rsidR="00E2688C" w:rsidRPr="00254AF8">
        <w:rPr>
          <w:rFonts w:ascii="Arial" w:hAnsi="Arial" w:cs="Arial"/>
          <w:sz w:val="22"/>
          <w:szCs w:val="22"/>
          <w:lang w:val="pl-PL"/>
        </w:rPr>
        <w:t xml:space="preserve"> </w:t>
      </w:r>
      <w:r w:rsidR="00E2688C" w:rsidRPr="00254AF8">
        <w:rPr>
          <w:rFonts w:ascii="Arial" w:hAnsi="Arial" w:cs="Arial"/>
          <w:i/>
          <w:sz w:val="22"/>
          <w:szCs w:val="22"/>
          <w:lang w:val="pl-PL"/>
        </w:rPr>
        <w:t>(rys. 7, element 6)</w:t>
      </w:r>
    </w:p>
    <w:p w:rsidR="001B3A9A"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demontaż latarni,</w:t>
      </w:r>
    </w:p>
    <w:p w:rsidR="001B3A9A"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montaż podkładek</w:t>
      </w:r>
    </w:p>
    <w:p w:rsidR="001B3A9A" w:rsidRPr="00254AF8" w:rsidRDefault="001B3A9A" w:rsidP="001B3A9A">
      <w:pPr>
        <w:pStyle w:val="Tekstpodstawowy"/>
        <w:numPr>
          <w:ilvl w:val="0"/>
          <w:numId w:val="17"/>
        </w:numPr>
        <w:spacing w:before="60" w:line="276" w:lineRule="auto"/>
        <w:ind w:left="993" w:hanging="284"/>
        <w:jc w:val="both"/>
        <w:rPr>
          <w:rFonts w:ascii="Arial" w:hAnsi="Arial" w:cs="Arial"/>
          <w:sz w:val="22"/>
          <w:szCs w:val="22"/>
          <w:lang w:val="pl-PL"/>
        </w:rPr>
      </w:pPr>
      <w:r w:rsidRPr="00254AF8">
        <w:rPr>
          <w:rFonts w:ascii="Arial" w:hAnsi="Arial" w:cs="Arial"/>
          <w:sz w:val="22"/>
          <w:szCs w:val="22"/>
          <w:lang w:val="pl-PL"/>
        </w:rPr>
        <w:t>montaż latarni.</w:t>
      </w:r>
    </w:p>
    <w:p w:rsidR="003A11C2" w:rsidRPr="00254AF8" w:rsidRDefault="003A11C2" w:rsidP="003A11C2">
      <w:pPr>
        <w:pStyle w:val="Tekstpodstawowy"/>
        <w:numPr>
          <w:ilvl w:val="0"/>
          <w:numId w:val="5"/>
        </w:numPr>
        <w:spacing w:before="120" w:line="276" w:lineRule="auto"/>
        <w:rPr>
          <w:rFonts w:ascii="Arial" w:hAnsi="Arial" w:cs="Arial"/>
          <w:sz w:val="22"/>
          <w:szCs w:val="22"/>
          <w:lang w:val="pl-PL"/>
        </w:rPr>
      </w:pPr>
      <w:r w:rsidRPr="00254AF8">
        <w:rPr>
          <w:rFonts w:ascii="Arial" w:hAnsi="Arial" w:cs="Arial"/>
          <w:b/>
          <w:bCs/>
          <w:sz w:val="22"/>
          <w:szCs w:val="22"/>
          <w:lang w:val="pl-PL"/>
        </w:rPr>
        <w:t xml:space="preserve">Dokumentacja </w:t>
      </w:r>
      <w:r w:rsidR="006250BC" w:rsidRPr="00254AF8">
        <w:rPr>
          <w:rFonts w:ascii="Arial" w:hAnsi="Arial" w:cs="Arial"/>
          <w:b/>
          <w:bCs/>
          <w:sz w:val="22"/>
          <w:szCs w:val="22"/>
          <w:lang w:val="pl-PL"/>
        </w:rPr>
        <w:t>powyko</w:t>
      </w:r>
      <w:r w:rsidRPr="00254AF8">
        <w:rPr>
          <w:rFonts w:ascii="Arial" w:hAnsi="Arial" w:cs="Arial"/>
          <w:b/>
          <w:bCs/>
          <w:sz w:val="22"/>
          <w:szCs w:val="22"/>
          <w:lang w:val="pl-PL"/>
        </w:rPr>
        <w:t xml:space="preserve">nawcza </w:t>
      </w:r>
      <w:r w:rsidRPr="00254AF8">
        <w:rPr>
          <w:sz w:val="22"/>
          <w:szCs w:val="22"/>
          <w:lang w:val="pl-PL"/>
        </w:rPr>
        <w:t xml:space="preserve"> </w:t>
      </w:r>
    </w:p>
    <w:p w:rsidR="006250BC" w:rsidRPr="00254AF8" w:rsidRDefault="006250BC" w:rsidP="003A11C2">
      <w:pPr>
        <w:pStyle w:val="Tekstpodstawowy"/>
        <w:spacing w:before="120" w:line="276" w:lineRule="auto"/>
        <w:ind w:left="720"/>
        <w:jc w:val="both"/>
        <w:rPr>
          <w:rFonts w:ascii="Arial" w:hAnsi="Arial" w:cs="Arial"/>
          <w:sz w:val="22"/>
          <w:szCs w:val="22"/>
          <w:lang w:val="pl-PL"/>
        </w:rPr>
      </w:pPr>
      <w:r w:rsidRPr="00254AF8">
        <w:rPr>
          <w:rFonts w:ascii="Arial" w:hAnsi="Arial" w:cs="Arial"/>
          <w:sz w:val="22"/>
          <w:szCs w:val="22"/>
          <w:lang w:val="pl-PL"/>
        </w:rPr>
        <w:t xml:space="preserve">Dokumentacja powykonawcza: </w:t>
      </w:r>
      <w:r w:rsidR="00235975" w:rsidRPr="00254AF8">
        <w:rPr>
          <w:rFonts w:ascii="Arial" w:hAnsi="Arial" w:cs="Arial"/>
          <w:sz w:val="22"/>
          <w:szCs w:val="22"/>
          <w:lang w:val="pl-PL"/>
        </w:rPr>
        <w:t>badania, aprobaty, opinie dotyczące użytych materiałów.</w:t>
      </w:r>
    </w:p>
    <w:p w:rsidR="006250BC" w:rsidRPr="00254AF8" w:rsidRDefault="006250BC" w:rsidP="003A11C2">
      <w:pPr>
        <w:ind w:left="708"/>
        <w:jc w:val="both"/>
        <w:rPr>
          <w:rFonts w:ascii="Arial" w:hAnsi="Arial" w:cs="Arial"/>
        </w:rPr>
      </w:pPr>
      <w:r w:rsidRPr="00254AF8">
        <w:rPr>
          <w:rFonts w:ascii="Arial" w:hAnsi="Arial" w:cs="Arial"/>
        </w:rPr>
        <w:t xml:space="preserve">Kompletną dokumentację powykonawczą Wykonawca przedłoży Zamawiającemu w </w:t>
      </w:r>
      <w:r w:rsidRPr="00254AF8">
        <w:rPr>
          <w:rFonts w:ascii="Arial" w:hAnsi="Arial" w:cs="Arial"/>
        </w:rPr>
        <w:br/>
      </w:r>
      <w:r w:rsidR="00545B25" w:rsidRPr="00254AF8">
        <w:rPr>
          <w:rFonts w:ascii="Arial" w:hAnsi="Arial" w:cs="Arial"/>
        </w:rPr>
        <w:t>2</w:t>
      </w:r>
      <w:r w:rsidRPr="00254AF8">
        <w:rPr>
          <w:rFonts w:ascii="Arial" w:hAnsi="Arial" w:cs="Arial"/>
        </w:rPr>
        <w:t xml:space="preserve"> egzemplarzach + wersja elektroniczna podczas odbioru końcowego robót.</w:t>
      </w:r>
    </w:p>
    <w:p w:rsidR="00FD0A56" w:rsidRPr="00254AF8" w:rsidRDefault="00FD0A56" w:rsidP="00FE251A">
      <w:pPr>
        <w:pStyle w:val="Akapitzlist"/>
        <w:numPr>
          <w:ilvl w:val="0"/>
          <w:numId w:val="9"/>
        </w:numPr>
        <w:spacing w:before="120" w:after="120"/>
        <w:jc w:val="both"/>
        <w:rPr>
          <w:rFonts w:ascii="Arial" w:hAnsi="Arial" w:cs="Arial"/>
          <w:b/>
        </w:rPr>
      </w:pPr>
      <w:r w:rsidRPr="00254AF8">
        <w:rPr>
          <w:rFonts w:ascii="Arial" w:hAnsi="Arial" w:cs="Arial"/>
          <w:b/>
        </w:rPr>
        <w:t>Uwagi:</w:t>
      </w:r>
    </w:p>
    <w:p w:rsidR="006250BC" w:rsidRPr="00254AF8" w:rsidRDefault="006250BC" w:rsidP="00F96478">
      <w:pPr>
        <w:pStyle w:val="Akapitzlist"/>
        <w:numPr>
          <w:ilvl w:val="0"/>
          <w:numId w:val="2"/>
        </w:numPr>
        <w:spacing w:before="60" w:after="0"/>
        <w:contextualSpacing w:val="0"/>
        <w:jc w:val="both"/>
        <w:rPr>
          <w:rFonts w:ascii="Arial" w:hAnsi="Arial" w:cs="Arial"/>
        </w:rPr>
      </w:pPr>
      <w:r w:rsidRPr="00254AF8">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Pr="00254AF8">
        <w:rPr>
          <w:rFonts w:ascii="Arial" w:hAnsi="Arial" w:cs="Arial"/>
        </w:rPr>
        <w:br/>
        <w:t>i przekazać go Zamawiającemu w dniu odbioru.</w:t>
      </w:r>
    </w:p>
    <w:p w:rsidR="006250BC" w:rsidRPr="00254AF8" w:rsidRDefault="006250BC" w:rsidP="00F96478">
      <w:pPr>
        <w:pStyle w:val="Akapitzlist"/>
        <w:numPr>
          <w:ilvl w:val="0"/>
          <w:numId w:val="2"/>
        </w:numPr>
        <w:spacing w:before="60" w:after="0"/>
        <w:contextualSpacing w:val="0"/>
        <w:jc w:val="both"/>
        <w:rPr>
          <w:rFonts w:ascii="Arial" w:hAnsi="Arial" w:cs="Arial"/>
        </w:rPr>
      </w:pPr>
      <w:r w:rsidRPr="00254AF8">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6250BC" w:rsidRPr="00254AF8" w:rsidRDefault="006250BC" w:rsidP="00F96478">
      <w:pPr>
        <w:pStyle w:val="Akapitzlist"/>
        <w:numPr>
          <w:ilvl w:val="0"/>
          <w:numId w:val="2"/>
        </w:numPr>
        <w:spacing w:before="60" w:after="0"/>
        <w:contextualSpacing w:val="0"/>
        <w:jc w:val="both"/>
        <w:rPr>
          <w:rFonts w:ascii="Arial" w:hAnsi="Arial" w:cs="Arial"/>
        </w:rPr>
      </w:pPr>
      <w:r w:rsidRPr="00254AF8">
        <w:rPr>
          <w:rFonts w:ascii="Arial" w:hAnsi="Arial" w:cs="Arial"/>
        </w:rPr>
        <w:t>Wykonawca musi zaoferować Zamawiającemu 30-dniowy okres płatności faktury licząc od dnia dostarczenia prawidłowo wystawionej faktury do Urzędu Miasta Kołobrzeg.</w:t>
      </w:r>
    </w:p>
    <w:p w:rsidR="006250BC" w:rsidRPr="00254AF8" w:rsidRDefault="006250BC" w:rsidP="00F96478">
      <w:pPr>
        <w:pStyle w:val="Akapitzlist"/>
        <w:numPr>
          <w:ilvl w:val="0"/>
          <w:numId w:val="2"/>
        </w:numPr>
        <w:spacing w:before="60" w:after="0"/>
        <w:contextualSpacing w:val="0"/>
        <w:jc w:val="both"/>
        <w:rPr>
          <w:rFonts w:ascii="Arial" w:hAnsi="Arial" w:cs="Arial"/>
        </w:rPr>
      </w:pPr>
      <w:r w:rsidRPr="00254AF8">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Pr="00254AF8">
        <w:rPr>
          <w:rFonts w:ascii="Arial" w:hAnsi="Arial" w:cs="Arial"/>
        </w:rPr>
        <w:br/>
        <w:t>tj. nie gorszych niż parametry jakimi charakteryzuje się opisany produkt i/lub materiał.</w:t>
      </w:r>
    </w:p>
    <w:p w:rsidR="006250BC" w:rsidRPr="00254AF8" w:rsidRDefault="006250BC" w:rsidP="00F96478">
      <w:pPr>
        <w:pStyle w:val="Akapitzlist"/>
        <w:numPr>
          <w:ilvl w:val="0"/>
          <w:numId w:val="2"/>
        </w:numPr>
        <w:spacing w:before="60" w:after="0"/>
        <w:contextualSpacing w:val="0"/>
        <w:jc w:val="both"/>
        <w:rPr>
          <w:rFonts w:ascii="Arial" w:hAnsi="Arial" w:cs="Arial"/>
        </w:rPr>
      </w:pPr>
      <w:r w:rsidRPr="00254AF8">
        <w:rPr>
          <w:rFonts w:ascii="Arial" w:hAnsi="Arial" w:cs="Arial"/>
        </w:rPr>
        <w:t>Przedmiar robót należy traktować jako element pomocniczy służący porównaniu zakresu prac z dokumentacją projektową i jest on dokumentem informacyjnym.</w:t>
      </w:r>
    </w:p>
    <w:p w:rsidR="006250BC" w:rsidRPr="00254AF8" w:rsidRDefault="006250BC" w:rsidP="00F96478">
      <w:pPr>
        <w:pStyle w:val="Akapitzlist"/>
        <w:numPr>
          <w:ilvl w:val="0"/>
          <w:numId w:val="2"/>
        </w:numPr>
        <w:autoSpaceDE w:val="0"/>
        <w:autoSpaceDN w:val="0"/>
        <w:adjustRightInd w:val="0"/>
        <w:spacing w:before="60" w:after="0"/>
        <w:contextualSpacing w:val="0"/>
        <w:jc w:val="both"/>
        <w:rPr>
          <w:rFonts w:ascii="Arial" w:hAnsi="Arial" w:cs="Arial"/>
        </w:rPr>
      </w:pPr>
      <w:r w:rsidRPr="00254AF8">
        <w:rPr>
          <w:rFonts w:ascii="Arial" w:hAnsi="Arial" w:cs="Arial"/>
          <w:color w:val="000000" w:themeColor="text1"/>
        </w:rPr>
        <w:lastRenderedPageBreak/>
        <w:t xml:space="preserve">Zamawiający </w:t>
      </w:r>
      <w:r w:rsidRPr="00254AF8">
        <w:rPr>
          <w:rFonts w:ascii="Arial" w:hAnsi="Arial" w:cs="Arial"/>
        </w:rPr>
        <w:t xml:space="preserve">wymaga zatrudnienia przez wykonawcę lub podwykonawcę </w:t>
      </w:r>
      <w:r w:rsidRPr="00254AF8">
        <w:rPr>
          <w:rFonts w:ascii="Arial" w:hAnsi="Arial" w:cs="Arial"/>
        </w:rPr>
        <w:br/>
        <w:t xml:space="preserve">na podstawie umowy o pracę osób wykonujących następujące czynności w zakresie realizacji zamówienia: </w:t>
      </w:r>
    </w:p>
    <w:p w:rsidR="00005E59" w:rsidRPr="00254AF8" w:rsidRDefault="003D64E4" w:rsidP="00F96478">
      <w:pPr>
        <w:pStyle w:val="Akapitzlist"/>
        <w:numPr>
          <w:ilvl w:val="0"/>
          <w:numId w:val="3"/>
        </w:numPr>
        <w:spacing w:before="60" w:after="0"/>
        <w:ind w:firstLine="65"/>
        <w:contextualSpacing w:val="0"/>
        <w:jc w:val="both"/>
        <w:rPr>
          <w:rFonts w:ascii="Arial" w:hAnsi="Arial" w:cs="Arial"/>
        </w:rPr>
      </w:pPr>
      <w:r w:rsidRPr="00254AF8">
        <w:rPr>
          <w:rFonts w:ascii="Arial" w:hAnsi="Arial" w:cs="Arial"/>
        </w:rPr>
        <w:t xml:space="preserve">Roboty </w:t>
      </w:r>
      <w:r w:rsidR="00736738" w:rsidRPr="00254AF8">
        <w:rPr>
          <w:rFonts w:ascii="Arial" w:hAnsi="Arial" w:cs="Arial"/>
        </w:rPr>
        <w:t>malarskie</w:t>
      </w:r>
    </w:p>
    <w:p w:rsidR="006250BC" w:rsidRPr="00254AF8" w:rsidRDefault="006250BC" w:rsidP="00F96478">
      <w:pPr>
        <w:pStyle w:val="Akapitzlist"/>
        <w:numPr>
          <w:ilvl w:val="0"/>
          <w:numId w:val="4"/>
        </w:numPr>
        <w:spacing w:before="60" w:after="0"/>
        <w:contextualSpacing w:val="0"/>
        <w:jc w:val="both"/>
        <w:rPr>
          <w:rFonts w:ascii="Arial" w:hAnsi="Arial" w:cs="Arial"/>
        </w:rPr>
      </w:pPr>
      <w:r w:rsidRPr="00254AF8">
        <w:rPr>
          <w:rFonts w:ascii="Arial" w:hAnsi="Arial" w:cs="Arial"/>
        </w:rPr>
        <w:t>z wyłączeniem kadry kierowniczej, inżynierów oraz pracowników administracji.</w:t>
      </w:r>
    </w:p>
    <w:p w:rsidR="00506B03" w:rsidRPr="00254AF8" w:rsidRDefault="006250BC" w:rsidP="00506B03">
      <w:pPr>
        <w:pStyle w:val="Akapitzlist"/>
        <w:spacing w:before="60" w:after="0"/>
        <w:ind w:left="644"/>
        <w:contextualSpacing w:val="0"/>
        <w:jc w:val="both"/>
        <w:rPr>
          <w:rFonts w:ascii="Arial" w:hAnsi="Arial" w:cs="Arial"/>
        </w:rPr>
      </w:pPr>
      <w:r w:rsidRPr="00254AF8">
        <w:rPr>
          <w:rFonts w:ascii="Arial" w:hAnsi="Arial" w:cs="Arial"/>
        </w:rPr>
        <w:t xml:space="preserve">Powyższy warunek zostanie spełniony poprzez zatrudnienie na umowę </w:t>
      </w:r>
      <w:r w:rsidRPr="00254AF8">
        <w:rPr>
          <w:rFonts w:ascii="Arial" w:hAnsi="Arial" w:cs="Arial"/>
        </w:rPr>
        <w:br/>
        <w:t>o pracę nowych pracowników lub wyznaczenie do realizacji zamówienia zatrudnionych już u Wykonawcy pracowników.</w:t>
      </w:r>
    </w:p>
    <w:p w:rsidR="00506B03" w:rsidRPr="00254AF8" w:rsidRDefault="00506B03" w:rsidP="00506B03">
      <w:pPr>
        <w:pStyle w:val="Tekstpodstawowy"/>
        <w:numPr>
          <w:ilvl w:val="0"/>
          <w:numId w:val="2"/>
        </w:numPr>
        <w:spacing w:before="60" w:line="276" w:lineRule="auto"/>
        <w:jc w:val="both"/>
        <w:rPr>
          <w:rFonts w:ascii="Arial" w:hAnsi="Arial" w:cs="Arial"/>
          <w:color w:val="000000" w:themeColor="text1"/>
          <w:sz w:val="22"/>
          <w:szCs w:val="22"/>
          <w:lang w:val="pl-PL"/>
        </w:rPr>
      </w:pPr>
      <w:r w:rsidRPr="00254AF8">
        <w:rPr>
          <w:rFonts w:ascii="Arial" w:hAnsi="Arial" w:cs="Arial"/>
          <w:color w:val="auto"/>
          <w:sz w:val="22"/>
          <w:szCs w:val="22"/>
          <w:lang w:val="pl-PL"/>
        </w:rPr>
        <w:t>Wykonawca zobowiązany jest przedłożyć Zamawiającemu pisemne oświadczenie potwierdzające spełnienie</w:t>
      </w:r>
      <w:r w:rsidR="003D64E4" w:rsidRPr="00254AF8">
        <w:rPr>
          <w:rFonts w:ascii="Arial" w:hAnsi="Arial" w:cs="Arial"/>
          <w:color w:val="auto"/>
          <w:sz w:val="22"/>
          <w:szCs w:val="22"/>
          <w:lang w:val="pl-PL"/>
        </w:rPr>
        <w:t xml:space="preserve"> wymogów o których mowa w ust. 6 </w:t>
      </w:r>
      <w:r w:rsidRPr="00254AF8">
        <w:rPr>
          <w:rFonts w:ascii="Arial" w:hAnsi="Arial" w:cs="Arial"/>
          <w:color w:val="000000" w:themeColor="text1"/>
          <w:sz w:val="22"/>
          <w:szCs w:val="22"/>
          <w:lang w:val="pl-PL"/>
        </w:rPr>
        <w:t>w dniu podpisania umowy</w:t>
      </w:r>
      <w:r w:rsidR="009A1B3D" w:rsidRPr="00254AF8">
        <w:rPr>
          <w:rFonts w:ascii="Arial" w:hAnsi="Arial" w:cs="Arial"/>
          <w:color w:val="000000" w:themeColor="text1"/>
          <w:sz w:val="22"/>
          <w:szCs w:val="22"/>
          <w:lang w:val="pl-PL"/>
        </w:rPr>
        <w:t>.</w:t>
      </w:r>
      <w:r w:rsidRPr="00254AF8">
        <w:rPr>
          <w:rFonts w:ascii="Arial" w:hAnsi="Arial" w:cs="Arial"/>
          <w:color w:val="000000" w:themeColor="text1"/>
          <w:sz w:val="22"/>
          <w:szCs w:val="22"/>
          <w:lang w:val="pl-PL"/>
        </w:rPr>
        <w:t xml:space="preserve"> </w:t>
      </w:r>
    </w:p>
    <w:p w:rsidR="006250BC" w:rsidRPr="00254AF8" w:rsidRDefault="006250BC" w:rsidP="00F96478">
      <w:pPr>
        <w:pStyle w:val="Akapitzlist"/>
        <w:numPr>
          <w:ilvl w:val="0"/>
          <w:numId w:val="2"/>
        </w:numPr>
        <w:spacing w:before="60" w:after="0"/>
        <w:ind w:left="714" w:hanging="357"/>
        <w:contextualSpacing w:val="0"/>
        <w:jc w:val="both"/>
        <w:rPr>
          <w:rFonts w:ascii="Arial" w:hAnsi="Arial" w:cs="Arial"/>
          <w:strike/>
          <w:color w:val="FF0000"/>
        </w:rPr>
      </w:pPr>
      <w:r w:rsidRPr="00254AF8">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004C581D" w:rsidRPr="00254AF8">
        <w:rPr>
          <w:rFonts w:ascii="Arial" w:hAnsi="Arial" w:cs="Arial"/>
          <w:color w:val="000000" w:themeColor="text1"/>
        </w:rPr>
        <w:t>RODO.</w:t>
      </w:r>
    </w:p>
    <w:p w:rsidR="00777D1E" w:rsidRPr="00254AF8" w:rsidRDefault="00777D1E" w:rsidP="00FF3014">
      <w:pPr>
        <w:pStyle w:val="Tekstpodstawowy"/>
        <w:spacing w:line="276" w:lineRule="auto"/>
        <w:ind w:left="360"/>
        <w:jc w:val="both"/>
        <w:rPr>
          <w:rFonts w:ascii="Arial" w:hAnsi="Arial" w:cs="Arial"/>
          <w:strike/>
          <w:color w:val="FF0000"/>
          <w:sz w:val="22"/>
          <w:szCs w:val="22"/>
          <w:lang w:val="pl-PL"/>
        </w:rPr>
      </w:pPr>
    </w:p>
    <w:p w:rsidR="008D70FB" w:rsidRPr="00254AF8" w:rsidRDefault="008D70FB" w:rsidP="00FE251A">
      <w:pPr>
        <w:pStyle w:val="Akapitzlist"/>
        <w:numPr>
          <w:ilvl w:val="0"/>
          <w:numId w:val="9"/>
        </w:numPr>
        <w:spacing w:after="0"/>
        <w:ind w:left="714" w:hanging="357"/>
        <w:contextualSpacing w:val="0"/>
        <w:jc w:val="both"/>
        <w:rPr>
          <w:rFonts w:ascii="Arial" w:hAnsi="Arial" w:cs="Arial"/>
          <w:sz w:val="24"/>
          <w:szCs w:val="24"/>
        </w:rPr>
      </w:pPr>
      <w:r w:rsidRPr="00254AF8">
        <w:rPr>
          <w:rFonts w:ascii="Arial" w:hAnsi="Arial" w:cs="Arial"/>
          <w:b/>
          <w:sz w:val="24"/>
          <w:szCs w:val="24"/>
        </w:rPr>
        <w:t>Wizja lokalna terenu budowy</w:t>
      </w:r>
    </w:p>
    <w:p w:rsidR="0049122F" w:rsidRPr="00254AF8" w:rsidRDefault="008D70FB" w:rsidP="001979CC">
      <w:pPr>
        <w:spacing w:before="240" w:after="0"/>
        <w:ind w:left="142" w:firstLine="992"/>
        <w:jc w:val="both"/>
        <w:rPr>
          <w:rFonts w:ascii="Arial" w:hAnsi="Arial" w:cs="Arial"/>
        </w:rPr>
      </w:pPr>
      <w:r w:rsidRPr="00254AF8">
        <w:rPr>
          <w:rFonts w:ascii="Arial" w:hAnsi="Arial" w:cs="Arial"/>
        </w:rPr>
        <w:t xml:space="preserve">Zaleca się, aby Wykonawca dokonał wizji lokalnej terenu i jego otoczenia, a także zdobył na swoją </w:t>
      </w:r>
      <w:r w:rsidRPr="00254AF8">
        <w:rPr>
          <w:rFonts w:ascii="Arial" w:hAnsi="Arial" w:cs="Arial"/>
          <w:b/>
        </w:rPr>
        <w:t>odpowiedzialność i ryzyko</w:t>
      </w:r>
      <w:r w:rsidRPr="00254AF8">
        <w:rPr>
          <w:rFonts w:ascii="Arial" w:hAnsi="Arial" w:cs="Arial"/>
        </w:rPr>
        <w:t xml:space="preserve"> wszelkie dodatkowe informacje, które mogą być konieczne do przygotowania oferty oraz zawarcia umowy </w:t>
      </w:r>
      <w:r w:rsidRPr="00254AF8">
        <w:rPr>
          <w:rFonts w:ascii="Arial" w:hAnsi="Arial" w:cs="Arial"/>
        </w:rPr>
        <w:br/>
        <w:t>i wykonania zamówienia. Koszty dokonania wizji lokalnej poniesie Wykonawca.</w:t>
      </w:r>
    </w:p>
    <w:p w:rsidR="006118D0" w:rsidRPr="00254AF8" w:rsidRDefault="006118D0" w:rsidP="00853D63">
      <w:pPr>
        <w:rPr>
          <w:rFonts w:ascii="Arial" w:hAnsi="Arial" w:cs="Arial"/>
        </w:rPr>
      </w:pPr>
    </w:p>
    <w:sectPr w:rsidR="006118D0" w:rsidRPr="00254AF8" w:rsidSect="000257A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8C" w:rsidRDefault="003F6E8C" w:rsidP="00FD0A56">
      <w:pPr>
        <w:spacing w:after="0" w:line="240" w:lineRule="auto"/>
      </w:pPr>
      <w:r>
        <w:separator/>
      </w:r>
    </w:p>
  </w:endnote>
  <w:endnote w:type="continuationSeparator" w:id="0">
    <w:p w:rsidR="003F6E8C" w:rsidRDefault="003F6E8C"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853D63" w:rsidRPr="009E03E9">
      <w:rPr>
        <w:rFonts w:ascii="Arial" w:hAnsi="Arial" w:cs="Arial"/>
        <w:sz w:val="18"/>
        <w:szCs w:val="18"/>
      </w:rPr>
      <w:t>„</w:t>
    </w:r>
    <w:r w:rsidR="009E03E9" w:rsidRPr="009E03E9">
      <w:rPr>
        <w:rFonts w:ascii="Arial" w:hAnsi="Arial" w:cs="Arial"/>
        <w:sz w:val="18"/>
        <w:szCs w:val="18"/>
      </w:rPr>
      <w:t>Molo spacerowe</w:t>
    </w:r>
    <w:r w:rsidR="00203F50" w:rsidRPr="009E03E9">
      <w:rPr>
        <w:rFonts w:ascii="Arial" w:hAnsi="Arial" w:cs="Arial"/>
        <w:sz w:val="18"/>
        <w:szCs w:val="18"/>
      </w:rPr>
      <w:t xml:space="preserve"> w Kołobrzegu</w:t>
    </w:r>
    <w:r w:rsidR="009E03E9" w:rsidRPr="009E03E9">
      <w:rPr>
        <w:rFonts w:ascii="Arial" w:hAnsi="Arial" w:cs="Arial"/>
        <w:sz w:val="18"/>
        <w:szCs w:val="18"/>
      </w:rPr>
      <w:t xml:space="preserve"> – usuwanie wad</w:t>
    </w:r>
    <w:r w:rsidR="00853D63" w:rsidRPr="009E03E9">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DA6A31" w:rsidRPr="00DA6A31">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853D63">
      <w:rPr>
        <w:rFonts w:ascii="Arial" w:eastAsiaTheme="majorEastAsia"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8C" w:rsidRDefault="003F6E8C" w:rsidP="00FD0A56">
      <w:pPr>
        <w:spacing w:after="0" w:line="240" w:lineRule="auto"/>
      </w:pPr>
      <w:r>
        <w:separator/>
      </w:r>
    </w:p>
  </w:footnote>
  <w:footnote w:type="continuationSeparator" w:id="0">
    <w:p w:rsidR="003F6E8C" w:rsidRDefault="003F6E8C" w:rsidP="00FD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CB" w:rsidRPr="007A32CB" w:rsidRDefault="007A32CB" w:rsidP="000257A6">
    <w:pPr>
      <w:pStyle w:val="Nagwek"/>
      <w:jc w:val="right"/>
      <w:rPr>
        <w:rFonts w:ascii="Arial" w:hAnsi="Arial" w:cs="Arial"/>
        <w:sz w:val="20"/>
        <w:szCs w:val="20"/>
      </w:rPr>
    </w:pPr>
    <w:r w:rsidRPr="007A32CB">
      <w:rPr>
        <w:rFonts w:ascii="Arial" w:hAnsi="Arial" w:cs="Arial"/>
        <w:sz w:val="20"/>
        <w:szCs w:val="20"/>
      </w:rPr>
      <w:t>I.7013.21.2018.V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15:restartNumberingAfterBreak="0">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B2BB3"/>
    <w:multiLevelType w:val="hybridMultilevel"/>
    <w:tmpl w:val="3C3AF7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021C66"/>
    <w:multiLevelType w:val="hybridMultilevel"/>
    <w:tmpl w:val="F9EA3AE8"/>
    <w:lvl w:ilvl="0" w:tplc="5CD81F30">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40298"/>
    <w:multiLevelType w:val="hybridMultilevel"/>
    <w:tmpl w:val="49628734"/>
    <w:lvl w:ilvl="0" w:tplc="5B28A5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15:restartNumberingAfterBreak="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DA3BA0"/>
    <w:multiLevelType w:val="hybridMultilevel"/>
    <w:tmpl w:val="44B2E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59318B"/>
    <w:multiLevelType w:val="hybridMultilevel"/>
    <w:tmpl w:val="857C56BE"/>
    <w:lvl w:ilvl="0" w:tplc="3FC48E78">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9AE5A45"/>
    <w:multiLevelType w:val="hybridMultilevel"/>
    <w:tmpl w:val="A59E1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AE146C"/>
    <w:multiLevelType w:val="hybridMultilevel"/>
    <w:tmpl w:val="476A0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7" w15:restartNumberingAfterBreak="0">
    <w:nsid w:val="74244DA5"/>
    <w:multiLevelType w:val="hybridMultilevel"/>
    <w:tmpl w:val="E8549C34"/>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16"/>
  </w:num>
  <w:num w:numId="5">
    <w:abstractNumId w:val="11"/>
  </w:num>
  <w:num w:numId="6">
    <w:abstractNumId w:val="12"/>
  </w:num>
  <w:num w:numId="7">
    <w:abstractNumId w:val="15"/>
  </w:num>
  <w:num w:numId="8">
    <w:abstractNumId w:val="1"/>
  </w:num>
  <w:num w:numId="9">
    <w:abstractNumId w:val="18"/>
  </w:num>
  <w:num w:numId="10">
    <w:abstractNumId w:val="0"/>
    <w:lvlOverride w:ilvl="0">
      <w:startOverride w:val="1"/>
    </w:lvlOverride>
  </w:num>
  <w:num w:numId="11">
    <w:abstractNumId w:val="4"/>
  </w:num>
  <w:num w:numId="12">
    <w:abstractNumId w:val="10"/>
  </w:num>
  <w:num w:numId="13">
    <w:abstractNumId w:val="5"/>
  </w:num>
  <w:num w:numId="14">
    <w:abstractNumId w:val="8"/>
  </w:num>
  <w:num w:numId="15">
    <w:abstractNumId w:val="9"/>
  </w:num>
  <w:num w:numId="16">
    <w:abstractNumId w:val="2"/>
  </w:num>
  <w:num w:numId="17">
    <w:abstractNumId w:val="14"/>
  </w:num>
  <w:num w:numId="18">
    <w:abstractNumId w:val="13"/>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05E59"/>
    <w:rsid w:val="0002402F"/>
    <w:rsid w:val="00024920"/>
    <w:rsid w:val="000255CE"/>
    <w:rsid w:val="000257A6"/>
    <w:rsid w:val="000400AE"/>
    <w:rsid w:val="00046A9D"/>
    <w:rsid w:val="000637B2"/>
    <w:rsid w:val="0006527C"/>
    <w:rsid w:val="00066E7B"/>
    <w:rsid w:val="00072D73"/>
    <w:rsid w:val="000813E2"/>
    <w:rsid w:val="0008254D"/>
    <w:rsid w:val="000856CA"/>
    <w:rsid w:val="00086EFD"/>
    <w:rsid w:val="000A2485"/>
    <w:rsid w:val="000A6E87"/>
    <w:rsid w:val="000B0F7F"/>
    <w:rsid w:val="000B3218"/>
    <w:rsid w:val="000B3668"/>
    <w:rsid w:val="000D5397"/>
    <w:rsid w:val="000F5AD2"/>
    <w:rsid w:val="00116CAE"/>
    <w:rsid w:val="00131CF8"/>
    <w:rsid w:val="0015730F"/>
    <w:rsid w:val="00172056"/>
    <w:rsid w:val="00172D0A"/>
    <w:rsid w:val="001830C4"/>
    <w:rsid w:val="001842B9"/>
    <w:rsid w:val="001979CC"/>
    <w:rsid w:val="00197F9B"/>
    <w:rsid w:val="001B2B6E"/>
    <w:rsid w:val="001B3A9A"/>
    <w:rsid w:val="001B404A"/>
    <w:rsid w:val="001E2D7D"/>
    <w:rsid w:val="001E62D1"/>
    <w:rsid w:val="001F0D13"/>
    <w:rsid w:val="001F2FFA"/>
    <w:rsid w:val="001F7FC2"/>
    <w:rsid w:val="00203F50"/>
    <w:rsid w:val="0020541A"/>
    <w:rsid w:val="00222354"/>
    <w:rsid w:val="0023065F"/>
    <w:rsid w:val="00235975"/>
    <w:rsid w:val="00254AF8"/>
    <w:rsid w:val="002621AF"/>
    <w:rsid w:val="00275EE2"/>
    <w:rsid w:val="002861E9"/>
    <w:rsid w:val="002925A6"/>
    <w:rsid w:val="00297B73"/>
    <w:rsid w:val="00297FDC"/>
    <w:rsid w:val="002C0CBE"/>
    <w:rsid w:val="002C2F23"/>
    <w:rsid w:val="002E1919"/>
    <w:rsid w:val="002F1317"/>
    <w:rsid w:val="00307242"/>
    <w:rsid w:val="0032083D"/>
    <w:rsid w:val="00323DE6"/>
    <w:rsid w:val="00327368"/>
    <w:rsid w:val="00341F29"/>
    <w:rsid w:val="00345484"/>
    <w:rsid w:val="0035094F"/>
    <w:rsid w:val="003549F9"/>
    <w:rsid w:val="0036094B"/>
    <w:rsid w:val="00367079"/>
    <w:rsid w:val="00371AD3"/>
    <w:rsid w:val="00380999"/>
    <w:rsid w:val="00382A11"/>
    <w:rsid w:val="00383A30"/>
    <w:rsid w:val="00386C12"/>
    <w:rsid w:val="0039019C"/>
    <w:rsid w:val="003A11C2"/>
    <w:rsid w:val="003A7CAF"/>
    <w:rsid w:val="003C419A"/>
    <w:rsid w:val="003D4CD2"/>
    <w:rsid w:val="003D50E0"/>
    <w:rsid w:val="003D64E4"/>
    <w:rsid w:val="003F2401"/>
    <w:rsid w:val="003F6E8C"/>
    <w:rsid w:val="004000BF"/>
    <w:rsid w:val="00406B89"/>
    <w:rsid w:val="004222FF"/>
    <w:rsid w:val="00446764"/>
    <w:rsid w:val="0045177B"/>
    <w:rsid w:val="00451D94"/>
    <w:rsid w:val="00482AB2"/>
    <w:rsid w:val="0049122F"/>
    <w:rsid w:val="00494FEA"/>
    <w:rsid w:val="004A0079"/>
    <w:rsid w:val="004A3F07"/>
    <w:rsid w:val="004A482B"/>
    <w:rsid w:val="004A732A"/>
    <w:rsid w:val="004C05C3"/>
    <w:rsid w:val="004C5726"/>
    <w:rsid w:val="004C581D"/>
    <w:rsid w:val="004C73B3"/>
    <w:rsid w:val="004D0486"/>
    <w:rsid w:val="004D6E67"/>
    <w:rsid w:val="004E1B5D"/>
    <w:rsid w:val="004E2CFB"/>
    <w:rsid w:val="004E3075"/>
    <w:rsid w:val="004E4600"/>
    <w:rsid w:val="004E478C"/>
    <w:rsid w:val="004F12C0"/>
    <w:rsid w:val="004F3A1E"/>
    <w:rsid w:val="00504700"/>
    <w:rsid w:val="00506B03"/>
    <w:rsid w:val="00507BE4"/>
    <w:rsid w:val="0051148F"/>
    <w:rsid w:val="00523628"/>
    <w:rsid w:val="005329C1"/>
    <w:rsid w:val="005330B3"/>
    <w:rsid w:val="00540980"/>
    <w:rsid w:val="00544F26"/>
    <w:rsid w:val="00545B25"/>
    <w:rsid w:val="00555CA9"/>
    <w:rsid w:val="00556D5A"/>
    <w:rsid w:val="005669FC"/>
    <w:rsid w:val="0057441F"/>
    <w:rsid w:val="00581C55"/>
    <w:rsid w:val="0059305A"/>
    <w:rsid w:val="005B084E"/>
    <w:rsid w:val="005B4887"/>
    <w:rsid w:val="005C04CE"/>
    <w:rsid w:val="005C7303"/>
    <w:rsid w:val="005D2175"/>
    <w:rsid w:val="005E01AD"/>
    <w:rsid w:val="005E44ED"/>
    <w:rsid w:val="005F2481"/>
    <w:rsid w:val="00600771"/>
    <w:rsid w:val="006118D0"/>
    <w:rsid w:val="006149EA"/>
    <w:rsid w:val="00622A06"/>
    <w:rsid w:val="006250BC"/>
    <w:rsid w:val="00640B70"/>
    <w:rsid w:val="006445EB"/>
    <w:rsid w:val="00646992"/>
    <w:rsid w:val="00646A03"/>
    <w:rsid w:val="00646A69"/>
    <w:rsid w:val="00676268"/>
    <w:rsid w:val="006869F7"/>
    <w:rsid w:val="007114B8"/>
    <w:rsid w:val="00726CC4"/>
    <w:rsid w:val="00730E35"/>
    <w:rsid w:val="007317F8"/>
    <w:rsid w:val="00736738"/>
    <w:rsid w:val="0073776C"/>
    <w:rsid w:val="00743357"/>
    <w:rsid w:val="00747E78"/>
    <w:rsid w:val="0075493D"/>
    <w:rsid w:val="00756FA8"/>
    <w:rsid w:val="007661DC"/>
    <w:rsid w:val="00766E2C"/>
    <w:rsid w:val="0077382D"/>
    <w:rsid w:val="00777D1E"/>
    <w:rsid w:val="007A32CB"/>
    <w:rsid w:val="007B383C"/>
    <w:rsid w:val="007C3849"/>
    <w:rsid w:val="007E0E2D"/>
    <w:rsid w:val="0080718E"/>
    <w:rsid w:val="00811185"/>
    <w:rsid w:val="00815E75"/>
    <w:rsid w:val="00833FE8"/>
    <w:rsid w:val="008472A6"/>
    <w:rsid w:val="00853D63"/>
    <w:rsid w:val="008548B3"/>
    <w:rsid w:val="00857E62"/>
    <w:rsid w:val="00861CEE"/>
    <w:rsid w:val="00861E67"/>
    <w:rsid w:val="00874F6D"/>
    <w:rsid w:val="0087627C"/>
    <w:rsid w:val="00880C06"/>
    <w:rsid w:val="00892246"/>
    <w:rsid w:val="00893660"/>
    <w:rsid w:val="0089408B"/>
    <w:rsid w:val="008A217D"/>
    <w:rsid w:val="008A5CEC"/>
    <w:rsid w:val="008B2552"/>
    <w:rsid w:val="008D70FB"/>
    <w:rsid w:val="008E3BF0"/>
    <w:rsid w:val="008F09A1"/>
    <w:rsid w:val="008F62FC"/>
    <w:rsid w:val="008F7048"/>
    <w:rsid w:val="0090103F"/>
    <w:rsid w:val="009053A1"/>
    <w:rsid w:val="00913C98"/>
    <w:rsid w:val="00921A15"/>
    <w:rsid w:val="00935D5E"/>
    <w:rsid w:val="00940928"/>
    <w:rsid w:val="00960770"/>
    <w:rsid w:val="00972F4B"/>
    <w:rsid w:val="00987A5D"/>
    <w:rsid w:val="009914FA"/>
    <w:rsid w:val="00992DAE"/>
    <w:rsid w:val="009955CA"/>
    <w:rsid w:val="009A1B3D"/>
    <w:rsid w:val="009A61CD"/>
    <w:rsid w:val="009B233F"/>
    <w:rsid w:val="009D6CF1"/>
    <w:rsid w:val="009E03E9"/>
    <w:rsid w:val="009F40FF"/>
    <w:rsid w:val="00A00466"/>
    <w:rsid w:val="00A05240"/>
    <w:rsid w:val="00A17274"/>
    <w:rsid w:val="00A17B4F"/>
    <w:rsid w:val="00A31F1F"/>
    <w:rsid w:val="00A331D7"/>
    <w:rsid w:val="00A41FD2"/>
    <w:rsid w:val="00A544BB"/>
    <w:rsid w:val="00A55F05"/>
    <w:rsid w:val="00A736EB"/>
    <w:rsid w:val="00A741D0"/>
    <w:rsid w:val="00A84F9C"/>
    <w:rsid w:val="00A9316E"/>
    <w:rsid w:val="00AA019C"/>
    <w:rsid w:val="00AB4A8C"/>
    <w:rsid w:val="00AC2B2E"/>
    <w:rsid w:val="00AC4661"/>
    <w:rsid w:val="00AD0870"/>
    <w:rsid w:val="00AD2F6F"/>
    <w:rsid w:val="00AF1654"/>
    <w:rsid w:val="00AF67D4"/>
    <w:rsid w:val="00B002D3"/>
    <w:rsid w:val="00B0685E"/>
    <w:rsid w:val="00B100D9"/>
    <w:rsid w:val="00B21A55"/>
    <w:rsid w:val="00B22046"/>
    <w:rsid w:val="00B23579"/>
    <w:rsid w:val="00B27D7D"/>
    <w:rsid w:val="00B3323E"/>
    <w:rsid w:val="00B36B2A"/>
    <w:rsid w:val="00B37E04"/>
    <w:rsid w:val="00B40658"/>
    <w:rsid w:val="00B40AC7"/>
    <w:rsid w:val="00B40CA9"/>
    <w:rsid w:val="00B42BF3"/>
    <w:rsid w:val="00B51DD2"/>
    <w:rsid w:val="00B7512D"/>
    <w:rsid w:val="00B83CFB"/>
    <w:rsid w:val="00B84F59"/>
    <w:rsid w:val="00B97A82"/>
    <w:rsid w:val="00BA7343"/>
    <w:rsid w:val="00BE3840"/>
    <w:rsid w:val="00BE667B"/>
    <w:rsid w:val="00C019BD"/>
    <w:rsid w:val="00C02182"/>
    <w:rsid w:val="00C04095"/>
    <w:rsid w:val="00C07E42"/>
    <w:rsid w:val="00C3481A"/>
    <w:rsid w:val="00C358CF"/>
    <w:rsid w:val="00C359D2"/>
    <w:rsid w:val="00C6653E"/>
    <w:rsid w:val="00C76912"/>
    <w:rsid w:val="00C77B51"/>
    <w:rsid w:val="00C91B52"/>
    <w:rsid w:val="00CA4110"/>
    <w:rsid w:val="00CB6822"/>
    <w:rsid w:val="00CC10B5"/>
    <w:rsid w:val="00CC1A3B"/>
    <w:rsid w:val="00CC6B0E"/>
    <w:rsid w:val="00CC78CE"/>
    <w:rsid w:val="00CD3394"/>
    <w:rsid w:val="00CE0CA6"/>
    <w:rsid w:val="00CE2237"/>
    <w:rsid w:val="00CE7B40"/>
    <w:rsid w:val="00D0130E"/>
    <w:rsid w:val="00D01784"/>
    <w:rsid w:val="00D17ABD"/>
    <w:rsid w:val="00D250DA"/>
    <w:rsid w:val="00D26160"/>
    <w:rsid w:val="00D31C35"/>
    <w:rsid w:val="00D44FEF"/>
    <w:rsid w:val="00D75AC8"/>
    <w:rsid w:val="00D80CB0"/>
    <w:rsid w:val="00D85208"/>
    <w:rsid w:val="00D90BAD"/>
    <w:rsid w:val="00D94745"/>
    <w:rsid w:val="00DA27D4"/>
    <w:rsid w:val="00DA469C"/>
    <w:rsid w:val="00DA62E2"/>
    <w:rsid w:val="00DA6A31"/>
    <w:rsid w:val="00DB3C8C"/>
    <w:rsid w:val="00DB5E54"/>
    <w:rsid w:val="00DC4CA6"/>
    <w:rsid w:val="00DC53C9"/>
    <w:rsid w:val="00DC725D"/>
    <w:rsid w:val="00DD4B8B"/>
    <w:rsid w:val="00DE7C86"/>
    <w:rsid w:val="00DF7730"/>
    <w:rsid w:val="00E0189F"/>
    <w:rsid w:val="00E12D9C"/>
    <w:rsid w:val="00E1325D"/>
    <w:rsid w:val="00E2688C"/>
    <w:rsid w:val="00E35442"/>
    <w:rsid w:val="00E4416B"/>
    <w:rsid w:val="00E47592"/>
    <w:rsid w:val="00E5639D"/>
    <w:rsid w:val="00E57B91"/>
    <w:rsid w:val="00E644AB"/>
    <w:rsid w:val="00E67DAB"/>
    <w:rsid w:val="00E765CD"/>
    <w:rsid w:val="00E9223F"/>
    <w:rsid w:val="00EA03F7"/>
    <w:rsid w:val="00EA7D7F"/>
    <w:rsid w:val="00EC106A"/>
    <w:rsid w:val="00EC1AA9"/>
    <w:rsid w:val="00EE313F"/>
    <w:rsid w:val="00F01903"/>
    <w:rsid w:val="00F043EF"/>
    <w:rsid w:val="00F10ACF"/>
    <w:rsid w:val="00F23825"/>
    <w:rsid w:val="00F23B28"/>
    <w:rsid w:val="00F25780"/>
    <w:rsid w:val="00F36F46"/>
    <w:rsid w:val="00F40D63"/>
    <w:rsid w:val="00F4411A"/>
    <w:rsid w:val="00F757BF"/>
    <w:rsid w:val="00F75D5B"/>
    <w:rsid w:val="00F912CC"/>
    <w:rsid w:val="00F95557"/>
    <w:rsid w:val="00F95C58"/>
    <w:rsid w:val="00F96478"/>
    <w:rsid w:val="00FB2ACF"/>
    <w:rsid w:val="00FC1FFE"/>
    <w:rsid w:val="00FC32FC"/>
    <w:rsid w:val="00FC3F75"/>
    <w:rsid w:val="00FD0A56"/>
    <w:rsid w:val="00FD7AC9"/>
    <w:rsid w:val="00FE251A"/>
    <w:rsid w:val="00FE5B09"/>
    <w:rsid w:val="00FF13F4"/>
    <w:rsid w:val="00FF3014"/>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2CDF4"/>
  <w15:docId w15:val="{E655D8C7-C4B4-41A4-A30A-F9DF270C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A847-F638-4CEC-9BD3-FD5A9B7F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5231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aulewicz</cp:lastModifiedBy>
  <cp:revision>3</cp:revision>
  <cp:lastPrinted>2018-04-26T12:56:00Z</cp:lastPrinted>
  <dcterms:created xsi:type="dcterms:W3CDTF">2018-11-06T10:56:00Z</dcterms:created>
  <dcterms:modified xsi:type="dcterms:W3CDTF">2018-11-21T12:42:00Z</dcterms:modified>
</cp:coreProperties>
</file>