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FF3058" w:rsidRDefault="00201017" w:rsidP="00E23634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C00E63" w:rsidRPr="00E71D35" w:rsidRDefault="00C00E63" w:rsidP="00C00E63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E23634">
        <w:rPr>
          <w:rFonts w:ascii="Arial" w:hAnsi="Arial" w:cs="Arial"/>
          <w:b/>
          <w:sz w:val="24"/>
          <w:szCs w:val="24"/>
        </w:rPr>
        <w:t>ermomodernizacja</w:t>
      </w:r>
      <w:r>
        <w:rPr>
          <w:rFonts w:ascii="Arial" w:hAnsi="Arial" w:cs="Arial"/>
          <w:b/>
          <w:sz w:val="24"/>
          <w:szCs w:val="24"/>
        </w:rPr>
        <w:t xml:space="preserve"> i dostosowanie do wymogów p.poż. </w:t>
      </w:r>
      <w:r w:rsidRPr="00E23634">
        <w:rPr>
          <w:rFonts w:ascii="Arial" w:hAnsi="Arial" w:cs="Arial"/>
          <w:b/>
          <w:sz w:val="24"/>
          <w:szCs w:val="24"/>
        </w:rPr>
        <w:t>budynku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14A9">
        <w:rPr>
          <w:rFonts w:ascii="Arial" w:hAnsi="Arial" w:cs="Arial"/>
          <w:b/>
          <w:sz w:val="24"/>
          <w:szCs w:val="24"/>
        </w:rPr>
        <w:t>Przedszkola przy ul. Radomskiej</w:t>
      </w:r>
      <w:r w:rsidR="008614A9" w:rsidRPr="008614A9">
        <w:rPr>
          <w:rFonts w:ascii="Arial" w:hAnsi="Arial" w:cs="Arial"/>
          <w:b/>
          <w:sz w:val="24"/>
          <w:szCs w:val="24"/>
        </w:rPr>
        <w:t xml:space="preserve"> </w:t>
      </w:r>
      <w:r w:rsidRPr="008614A9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Kołobrzegu</w:t>
      </w:r>
    </w:p>
    <w:p w:rsidR="000A7DFE" w:rsidRDefault="000A7DFE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634" w:rsidRDefault="00063634" w:rsidP="00063634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ogólne</w:t>
      </w:r>
    </w:p>
    <w:p w:rsidR="00063634" w:rsidRPr="00063634" w:rsidRDefault="00063634" w:rsidP="008B5441">
      <w:pPr>
        <w:pStyle w:val="Akapitzlist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</w:rPr>
      </w:pPr>
      <w:r w:rsidRPr="00063634">
        <w:rPr>
          <w:rFonts w:ascii="Arial" w:hAnsi="Arial" w:cs="Arial"/>
          <w:b/>
        </w:rPr>
        <w:t>Lokalizacja</w:t>
      </w:r>
      <w:r w:rsidR="001B02A6">
        <w:rPr>
          <w:rFonts w:ascii="Arial" w:hAnsi="Arial" w:cs="Arial"/>
          <w:b/>
        </w:rPr>
        <w:t xml:space="preserve"> obiektu</w:t>
      </w:r>
    </w:p>
    <w:p w:rsidR="00063634" w:rsidRPr="00063634" w:rsidRDefault="00063634" w:rsidP="00063634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63634">
        <w:rPr>
          <w:rFonts w:ascii="Arial" w:hAnsi="Arial" w:cs="Arial"/>
          <w:sz w:val="22"/>
          <w:szCs w:val="22"/>
        </w:rPr>
        <w:t>Istniejący budynek przedszkola zlokalizowany jest na dz. nr 94/1 obręb 11, przy ul. Radomskiej 22A w Kołobrzegu, wewnątrz zabudowy mieszkalnej, jednorodzinnej. Działka ma kształt nieregularny i z trzech stron graniczy z pasem drogowym ulic; od strony południowej z ul. Księcia Warcisława III, z której prowadzi główne wejście do budynku; od strony zachodniej z ul. Lotniczą, od strony północnej z ul. Radomską. Od strony północno-wschodniej działka 94/1 graniczy terenem zabudowy mieszkalnej, jednorodzinnej; dz. nr 95 i 108.</w:t>
      </w:r>
    </w:p>
    <w:p w:rsidR="00063634" w:rsidRDefault="00063634" w:rsidP="008B5441">
      <w:pPr>
        <w:pStyle w:val="Akapitzlist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</w:rPr>
      </w:pPr>
      <w:r w:rsidRPr="00063634">
        <w:rPr>
          <w:rFonts w:ascii="Arial" w:hAnsi="Arial" w:cs="Arial"/>
          <w:b/>
        </w:rPr>
        <w:t xml:space="preserve">Stan istniejący </w:t>
      </w:r>
      <w:r w:rsidR="001B02A6">
        <w:rPr>
          <w:rFonts w:ascii="Arial" w:hAnsi="Arial" w:cs="Arial"/>
          <w:b/>
        </w:rPr>
        <w:t>obiektu</w:t>
      </w:r>
    </w:p>
    <w:p w:rsidR="00063634" w:rsidRDefault="00063634" w:rsidP="00063634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63634">
        <w:rPr>
          <w:rFonts w:ascii="Arial" w:hAnsi="Arial" w:cs="Arial"/>
          <w:sz w:val="22"/>
          <w:szCs w:val="22"/>
        </w:rPr>
        <w:t xml:space="preserve">Istniejący budynek przedszkola, wolnostojący obiekt wybudowany w latach 70-tych XX wieku, jest budynkiem 3 – kondygnacyjnym (piwnice częściowo wyniesione ponad teren, parter i </w:t>
      </w:r>
      <w:proofErr w:type="spellStart"/>
      <w:r w:rsidRPr="00063634">
        <w:rPr>
          <w:rFonts w:ascii="Arial" w:hAnsi="Arial" w:cs="Arial"/>
          <w:sz w:val="22"/>
          <w:szCs w:val="22"/>
        </w:rPr>
        <w:t>I</w:t>
      </w:r>
      <w:proofErr w:type="spellEnd"/>
      <w:r w:rsidRPr="00063634">
        <w:rPr>
          <w:rFonts w:ascii="Arial" w:hAnsi="Arial" w:cs="Arial"/>
          <w:sz w:val="22"/>
          <w:szCs w:val="22"/>
        </w:rPr>
        <w:t xml:space="preserve"> piętro), o rzucie zbliżonym kształtem do litery C w układzie osiowym; (oś przebiega prostopadle przez wejście główne do obiektu) z prostopadłymi częściami (skrzydłami) po obu stronach części głównej. Główne wejście do obiektu prowadzi od strony ul.</w:t>
      </w:r>
      <w:r w:rsidR="001B02A6">
        <w:rPr>
          <w:rFonts w:ascii="Arial" w:hAnsi="Arial" w:cs="Arial"/>
          <w:sz w:val="22"/>
          <w:szCs w:val="22"/>
        </w:rPr>
        <w:t xml:space="preserve"> </w:t>
      </w:r>
      <w:r w:rsidRPr="00063634">
        <w:rPr>
          <w:rFonts w:ascii="Arial" w:hAnsi="Arial" w:cs="Arial"/>
          <w:sz w:val="22"/>
          <w:szCs w:val="22"/>
        </w:rPr>
        <w:t xml:space="preserve">Księcia Warcisława III, w zatokę litery C, poprzez schody zewnętrzne, na podwyższony parter, do parterowego, prostokątnego przedsionka </w:t>
      </w:r>
      <w:r w:rsidR="008B5441">
        <w:rPr>
          <w:rFonts w:ascii="Arial" w:hAnsi="Arial" w:cs="Arial"/>
          <w:sz w:val="22"/>
          <w:szCs w:val="22"/>
        </w:rPr>
        <w:br/>
      </w:r>
      <w:r w:rsidRPr="00063634">
        <w:rPr>
          <w:rFonts w:ascii="Arial" w:hAnsi="Arial" w:cs="Arial"/>
          <w:sz w:val="22"/>
          <w:szCs w:val="22"/>
        </w:rPr>
        <w:t>i dalej do hallu ze schodami na piętro. Budynek przykryty jest dachem płaskim, ze spadkami do wnętrza litery C. Cały obiekt przeznaczony jest na przedszkole; parter</w:t>
      </w:r>
      <w:r w:rsidR="008B5441">
        <w:rPr>
          <w:rFonts w:ascii="Arial" w:hAnsi="Arial" w:cs="Arial"/>
          <w:sz w:val="22"/>
          <w:szCs w:val="22"/>
        </w:rPr>
        <w:br/>
      </w:r>
      <w:r w:rsidRPr="0006363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063634">
        <w:rPr>
          <w:rFonts w:ascii="Arial" w:hAnsi="Arial" w:cs="Arial"/>
          <w:sz w:val="22"/>
          <w:szCs w:val="22"/>
        </w:rPr>
        <w:t>I</w:t>
      </w:r>
      <w:proofErr w:type="spellEnd"/>
      <w:r w:rsidRPr="00063634">
        <w:rPr>
          <w:rFonts w:ascii="Arial" w:hAnsi="Arial" w:cs="Arial"/>
          <w:sz w:val="22"/>
          <w:szCs w:val="22"/>
        </w:rPr>
        <w:t xml:space="preserve"> piętro zajmują oddziały przedszkolne, pomieszczenia pomocnicze, biblioteka, biura itp. W piwnicach znajduje się kotłownia oraz pomieszczenia magazynowe.</w:t>
      </w:r>
    </w:p>
    <w:p w:rsidR="001B02A6" w:rsidRPr="001B02A6" w:rsidRDefault="001B02A6" w:rsidP="008B5441">
      <w:pPr>
        <w:pStyle w:val="Akapitzlist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</w:rPr>
      </w:pPr>
      <w:r w:rsidRPr="001B02A6">
        <w:rPr>
          <w:rFonts w:ascii="Arial" w:hAnsi="Arial" w:cs="Arial"/>
          <w:b/>
        </w:rPr>
        <w:t xml:space="preserve">Parametry użytkowe </w:t>
      </w:r>
      <w:r w:rsidR="00E16955">
        <w:rPr>
          <w:rFonts w:ascii="Arial" w:hAnsi="Arial" w:cs="Arial"/>
          <w:b/>
        </w:rPr>
        <w:t xml:space="preserve">i charakterystyka pożarowa </w:t>
      </w:r>
      <w:r w:rsidRPr="001B02A6">
        <w:rPr>
          <w:rFonts w:ascii="Arial" w:hAnsi="Arial" w:cs="Arial"/>
          <w:b/>
        </w:rPr>
        <w:t>obiektu</w:t>
      </w:r>
    </w:p>
    <w:p w:rsidR="00E16955" w:rsidRPr="00E16955" w:rsidRDefault="00E16955" w:rsidP="00E16955">
      <w:pPr>
        <w:tabs>
          <w:tab w:val="left" w:pos="5670"/>
        </w:tabs>
        <w:ind w:left="709"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Istniejący budynek przedszkola zalicza się ze względu na:</w:t>
      </w:r>
    </w:p>
    <w:p w:rsidR="00E16955" w:rsidRDefault="00E16955" w:rsidP="00E16955">
      <w:pPr>
        <w:pStyle w:val="Akapitzlist"/>
        <w:numPr>
          <w:ilvl w:val="0"/>
          <w:numId w:val="20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 xml:space="preserve">przeznaczenie </w:t>
      </w:r>
      <w:r w:rsidRPr="00E16955">
        <w:rPr>
          <w:rFonts w:ascii="Arial" w:hAnsi="Arial" w:cs="Arial"/>
          <w:sz w:val="22"/>
          <w:szCs w:val="22"/>
        </w:rPr>
        <w:tab/>
        <w:t xml:space="preserve">–  </w:t>
      </w:r>
      <w:r w:rsidRPr="00E16955">
        <w:rPr>
          <w:rFonts w:ascii="Arial" w:hAnsi="Arial" w:cs="Arial"/>
          <w:sz w:val="22"/>
          <w:szCs w:val="22"/>
        </w:rPr>
        <w:tab/>
        <w:t>budynek użyteczność</w:t>
      </w:r>
    </w:p>
    <w:p w:rsidR="00E16955" w:rsidRPr="00E16955" w:rsidRDefault="00E16955" w:rsidP="00E16955">
      <w:pPr>
        <w:pStyle w:val="Akapitzlist"/>
        <w:tabs>
          <w:tab w:val="left" w:pos="5670"/>
        </w:tabs>
        <w:ind w:left="1429"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>publicznej (ZL II)</w:t>
      </w:r>
    </w:p>
    <w:p w:rsidR="00E16955" w:rsidRPr="00E16955" w:rsidRDefault="00E16955" w:rsidP="00E16955">
      <w:pPr>
        <w:pStyle w:val="Akapitzlist"/>
        <w:numPr>
          <w:ilvl w:val="0"/>
          <w:numId w:val="20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 xml:space="preserve">wysokość </w:t>
      </w:r>
      <w:r w:rsidRPr="00E16955">
        <w:rPr>
          <w:rFonts w:ascii="Arial" w:hAnsi="Arial" w:cs="Arial"/>
          <w:sz w:val="22"/>
          <w:szCs w:val="22"/>
        </w:rPr>
        <w:tab/>
        <w:t>–</w:t>
      </w:r>
      <w:r w:rsidRPr="00E16955">
        <w:rPr>
          <w:rFonts w:ascii="Arial" w:hAnsi="Arial" w:cs="Arial"/>
          <w:sz w:val="22"/>
          <w:szCs w:val="22"/>
        </w:rPr>
        <w:tab/>
        <w:t>niski (N) – wys. 8,50 m</w:t>
      </w:r>
    </w:p>
    <w:p w:rsidR="00E16955" w:rsidRPr="00E16955" w:rsidRDefault="00E16955" w:rsidP="00E16955">
      <w:pPr>
        <w:pStyle w:val="Akapitzlist"/>
        <w:numPr>
          <w:ilvl w:val="0"/>
          <w:numId w:val="20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 xml:space="preserve">usytuowanie </w:t>
      </w:r>
      <w:r w:rsidRPr="00E16955">
        <w:rPr>
          <w:rFonts w:ascii="Arial" w:hAnsi="Arial" w:cs="Arial"/>
          <w:sz w:val="22"/>
          <w:szCs w:val="22"/>
        </w:rPr>
        <w:tab/>
        <w:t xml:space="preserve">– </w:t>
      </w:r>
      <w:r w:rsidRPr="00E16955">
        <w:rPr>
          <w:rFonts w:ascii="Arial" w:hAnsi="Arial" w:cs="Arial"/>
          <w:sz w:val="22"/>
          <w:szCs w:val="22"/>
        </w:rPr>
        <w:tab/>
        <w:t xml:space="preserve">budynek wolnostojący           </w:t>
      </w:r>
    </w:p>
    <w:p w:rsidR="00E16955" w:rsidRPr="00E16955" w:rsidRDefault="00E16955" w:rsidP="00E16955">
      <w:pPr>
        <w:tabs>
          <w:tab w:val="left" w:pos="5670"/>
        </w:tabs>
        <w:ind w:left="709" w:right="-285"/>
        <w:rPr>
          <w:rFonts w:ascii="Arial" w:hAnsi="Arial" w:cs="Arial"/>
          <w:sz w:val="22"/>
          <w:szCs w:val="22"/>
        </w:rPr>
      </w:pPr>
    </w:p>
    <w:p w:rsidR="00E16955" w:rsidRPr="00E16955" w:rsidRDefault="00E16955" w:rsidP="00E16955">
      <w:pPr>
        <w:tabs>
          <w:tab w:val="left" w:pos="5670"/>
        </w:tabs>
        <w:ind w:left="709" w:right="-285"/>
        <w:rPr>
          <w:rFonts w:ascii="Arial" w:hAnsi="Arial" w:cs="Arial"/>
          <w:b/>
          <w:sz w:val="22"/>
          <w:szCs w:val="22"/>
        </w:rPr>
      </w:pPr>
      <w:r w:rsidRPr="00E16955">
        <w:rPr>
          <w:rFonts w:ascii="Arial" w:hAnsi="Arial" w:cs="Arial"/>
          <w:b/>
          <w:sz w:val="22"/>
          <w:szCs w:val="22"/>
        </w:rPr>
        <w:t>POWIERZCHNIE  BUDYNKU :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Powierzchnia całkowita zabudowy</w:t>
      </w:r>
      <w:r w:rsidRPr="00E16955">
        <w:rPr>
          <w:rFonts w:ascii="Arial" w:hAnsi="Arial" w:cs="Arial"/>
          <w:sz w:val="22"/>
          <w:szCs w:val="22"/>
        </w:rPr>
        <w:tab/>
        <w:t>-     1767,90 m2</w:t>
      </w:r>
    </w:p>
    <w:p w:rsidR="00E16955" w:rsidRPr="00E16955" w:rsidRDefault="00E16955" w:rsidP="00E16955">
      <w:pPr>
        <w:tabs>
          <w:tab w:val="left" w:pos="5670"/>
        </w:tabs>
        <w:ind w:left="709"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w tym;</w:t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  <w:t xml:space="preserve">       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piwnice</w:t>
      </w:r>
      <w:r w:rsidRPr="00E16955">
        <w:rPr>
          <w:rFonts w:ascii="Arial" w:hAnsi="Arial" w:cs="Arial"/>
          <w:sz w:val="22"/>
          <w:szCs w:val="22"/>
        </w:rPr>
        <w:tab/>
        <w:t>-       512,90 m2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parter</w:t>
      </w:r>
      <w:r w:rsidRPr="00E16955">
        <w:rPr>
          <w:rFonts w:ascii="Arial" w:hAnsi="Arial" w:cs="Arial"/>
          <w:sz w:val="22"/>
          <w:szCs w:val="22"/>
        </w:rPr>
        <w:tab/>
        <w:t>-       634,50 m2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I piętro</w:t>
      </w:r>
      <w:r w:rsidRPr="00E16955">
        <w:rPr>
          <w:rFonts w:ascii="Arial" w:hAnsi="Arial" w:cs="Arial"/>
          <w:sz w:val="22"/>
          <w:szCs w:val="22"/>
        </w:rPr>
        <w:tab/>
        <w:t>-       620,50 m2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 xml:space="preserve">K u b a t u r a   </w:t>
      </w:r>
      <w:r w:rsidRPr="00E16955">
        <w:rPr>
          <w:rFonts w:ascii="Arial" w:hAnsi="Arial" w:cs="Arial"/>
          <w:sz w:val="22"/>
          <w:szCs w:val="22"/>
        </w:rPr>
        <w:tab/>
        <w:t xml:space="preserve">-     2497,00 m3 </w:t>
      </w:r>
    </w:p>
    <w:p w:rsidR="00E16955" w:rsidRPr="00E16955" w:rsidRDefault="00E16955" w:rsidP="00E16955">
      <w:pPr>
        <w:pStyle w:val="Akapitzlist"/>
        <w:numPr>
          <w:ilvl w:val="0"/>
          <w:numId w:val="21"/>
        </w:numPr>
        <w:spacing w:after="120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E16955">
        <w:rPr>
          <w:rFonts w:ascii="Arial" w:hAnsi="Arial" w:cs="Arial"/>
          <w:b/>
          <w:sz w:val="22"/>
          <w:szCs w:val="22"/>
        </w:rPr>
        <w:t>Ilość kondygnacji :</w:t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sz w:val="22"/>
          <w:szCs w:val="22"/>
        </w:rPr>
        <w:tab/>
        <w:t xml:space="preserve">-   </w:t>
      </w:r>
      <w:r w:rsidRPr="00E16955">
        <w:rPr>
          <w:rFonts w:ascii="Arial" w:hAnsi="Arial" w:cs="Arial"/>
          <w:sz w:val="22"/>
          <w:szCs w:val="22"/>
        </w:rPr>
        <w:tab/>
      </w:r>
      <w:r w:rsidRPr="00E16955">
        <w:rPr>
          <w:rFonts w:ascii="Arial" w:hAnsi="Arial" w:cs="Arial"/>
          <w:b/>
          <w:sz w:val="22"/>
          <w:szCs w:val="22"/>
        </w:rPr>
        <w:t xml:space="preserve">3 ( </w:t>
      </w:r>
      <w:r w:rsidRPr="00E16955">
        <w:rPr>
          <w:rFonts w:ascii="Arial" w:hAnsi="Arial" w:cs="Arial"/>
          <w:sz w:val="22"/>
          <w:szCs w:val="22"/>
        </w:rPr>
        <w:t>2 nadziemne + piwnica )</w:t>
      </w:r>
      <w:r w:rsidRPr="00E16955">
        <w:rPr>
          <w:rFonts w:ascii="Arial" w:hAnsi="Arial" w:cs="Arial"/>
          <w:b/>
          <w:sz w:val="22"/>
          <w:szCs w:val="22"/>
        </w:rPr>
        <w:t xml:space="preserve"> </w:t>
      </w:r>
    </w:p>
    <w:p w:rsidR="001B02A6" w:rsidRPr="00E16955" w:rsidRDefault="001B02A6" w:rsidP="00E16955">
      <w:pPr>
        <w:pStyle w:val="Akapitzlist"/>
        <w:numPr>
          <w:ilvl w:val="0"/>
          <w:numId w:val="21"/>
        </w:numPr>
        <w:tabs>
          <w:tab w:val="left" w:pos="5670"/>
        </w:tabs>
        <w:ind w:right="-285"/>
        <w:rPr>
          <w:rFonts w:ascii="Arial" w:hAnsi="Arial" w:cs="Arial"/>
          <w:b/>
          <w:sz w:val="22"/>
          <w:szCs w:val="22"/>
        </w:rPr>
      </w:pPr>
      <w:r w:rsidRPr="00E16955">
        <w:rPr>
          <w:rFonts w:ascii="Arial" w:hAnsi="Arial" w:cs="Arial"/>
          <w:sz w:val="22"/>
          <w:szCs w:val="22"/>
        </w:rPr>
        <w:t>Powierzchnia zabudowy</w:t>
      </w:r>
      <w:r w:rsidRPr="00E16955">
        <w:rPr>
          <w:rFonts w:ascii="Arial" w:hAnsi="Arial" w:cs="Arial"/>
          <w:sz w:val="22"/>
          <w:szCs w:val="22"/>
        </w:rPr>
        <w:tab/>
        <w:t>-</w:t>
      </w:r>
      <w:r w:rsidRPr="00E16955">
        <w:rPr>
          <w:rFonts w:ascii="Arial" w:hAnsi="Arial" w:cs="Arial"/>
          <w:b/>
          <w:sz w:val="22"/>
          <w:szCs w:val="22"/>
        </w:rPr>
        <w:t xml:space="preserve">          </w:t>
      </w:r>
      <w:r w:rsidRPr="00E16955">
        <w:rPr>
          <w:rFonts w:ascii="Arial" w:hAnsi="Arial" w:cs="Arial"/>
          <w:sz w:val="22"/>
          <w:szCs w:val="22"/>
        </w:rPr>
        <w:t>634,50 m</w:t>
      </w:r>
      <w:r w:rsidRPr="00E16955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E16955">
        <w:rPr>
          <w:rFonts w:ascii="Arial" w:hAnsi="Arial" w:cs="Arial"/>
          <w:b/>
          <w:sz w:val="22"/>
          <w:szCs w:val="22"/>
        </w:rPr>
        <w:t xml:space="preserve"> </w:t>
      </w:r>
    </w:p>
    <w:p w:rsidR="005A094E" w:rsidRPr="00FF3058" w:rsidRDefault="005A094E" w:rsidP="001B02A6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Pr="00E143B4" w:rsidRDefault="00A5778C" w:rsidP="001B02A6">
      <w:pPr>
        <w:jc w:val="both"/>
        <w:rPr>
          <w:rFonts w:ascii="Arial" w:hAnsi="Arial"/>
          <w:sz w:val="22"/>
          <w:szCs w:val="22"/>
        </w:rPr>
      </w:pPr>
      <w:r w:rsidRPr="00E143B4">
        <w:rPr>
          <w:rFonts w:ascii="Arial" w:hAnsi="Arial"/>
          <w:sz w:val="22"/>
          <w:szCs w:val="22"/>
        </w:rPr>
        <w:t>Przedmiotem zamówienia jest wykonanie</w:t>
      </w:r>
      <w:r w:rsidR="00386F6A" w:rsidRPr="00E143B4">
        <w:rPr>
          <w:rFonts w:ascii="Arial" w:hAnsi="Arial"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zgodnie ze specyfikacją istotnych warunków zamówienia oraz dokumentacją projektową</w:t>
      </w:r>
      <w:r w:rsidR="00F5667D">
        <w:rPr>
          <w:rFonts w:ascii="Arial" w:hAnsi="Arial"/>
          <w:sz w:val="22"/>
          <w:szCs w:val="22"/>
        </w:rPr>
        <w:t xml:space="preserve"> robót budowlanych związanych z</w:t>
      </w:r>
      <w:r w:rsidR="008614A9">
        <w:rPr>
          <w:rFonts w:ascii="Arial" w:hAnsi="Arial"/>
          <w:sz w:val="22"/>
          <w:szCs w:val="22"/>
        </w:rPr>
        <w:t>:</w:t>
      </w:r>
      <w:r w:rsidR="00F5667D">
        <w:rPr>
          <w:rFonts w:ascii="Arial" w:hAnsi="Arial"/>
          <w:sz w:val="22"/>
          <w:szCs w:val="22"/>
        </w:rPr>
        <w:t xml:space="preserve"> dostosowaniem obiektu przedszkola do wymogów p.poż. wraz z termomodernizacją </w:t>
      </w:r>
      <w:r w:rsidR="00285DCF">
        <w:rPr>
          <w:rFonts w:ascii="Arial" w:hAnsi="Arial"/>
          <w:sz w:val="22"/>
          <w:szCs w:val="22"/>
        </w:rPr>
        <w:t>budynku zlokalizowanego na dz. n</w:t>
      </w:r>
      <w:r w:rsidR="00F5667D">
        <w:rPr>
          <w:rFonts w:ascii="Arial" w:hAnsi="Arial"/>
          <w:sz w:val="22"/>
          <w:szCs w:val="22"/>
        </w:rPr>
        <w:t xml:space="preserve">r 94/1 obręb 11  </w:t>
      </w:r>
      <w:r w:rsidR="00E143B4" w:rsidRPr="00E143B4">
        <w:rPr>
          <w:rFonts w:ascii="Arial" w:hAnsi="Arial" w:cs="Arial"/>
          <w:sz w:val="22"/>
          <w:szCs w:val="22"/>
        </w:rPr>
        <w:t>przy ul.</w:t>
      </w:r>
      <w:r w:rsidR="00F5667D">
        <w:rPr>
          <w:rFonts w:ascii="Arial" w:hAnsi="Arial" w:cs="Arial"/>
          <w:sz w:val="22"/>
          <w:szCs w:val="22"/>
        </w:rPr>
        <w:t xml:space="preserve"> Radomskiej 22 w Kołobrzegu</w:t>
      </w:r>
      <w:r w:rsidR="00951421" w:rsidRPr="00E143B4">
        <w:rPr>
          <w:rFonts w:ascii="Arial" w:hAnsi="Arial" w:cs="Arial"/>
          <w:sz w:val="22"/>
          <w:szCs w:val="22"/>
        </w:rPr>
        <w:t>,</w:t>
      </w:r>
      <w:r w:rsidR="00951421" w:rsidRPr="00E143B4">
        <w:rPr>
          <w:rFonts w:ascii="Arial" w:hAnsi="Arial"/>
          <w:sz w:val="22"/>
          <w:szCs w:val="22"/>
        </w:rPr>
        <w:t xml:space="preserve"> </w:t>
      </w:r>
      <w:r w:rsidR="00E32FBF" w:rsidRPr="00E143B4">
        <w:rPr>
          <w:rFonts w:ascii="Arial" w:hAnsi="Arial"/>
          <w:sz w:val="22"/>
          <w:szCs w:val="22"/>
        </w:rPr>
        <w:t>które obejmuje</w:t>
      </w:r>
      <w:r w:rsidRPr="00E143B4">
        <w:rPr>
          <w:rFonts w:ascii="Arial" w:hAnsi="Arial"/>
          <w:sz w:val="22"/>
          <w:szCs w:val="22"/>
        </w:rPr>
        <w:t>:</w:t>
      </w:r>
    </w:p>
    <w:p w:rsidR="00E143B4" w:rsidRPr="00EA138A" w:rsidRDefault="00971577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bookmarkStart w:id="1" w:name="_Toc303595787"/>
      <w:r w:rsidRPr="00EA138A">
        <w:rPr>
          <w:rFonts w:ascii="Arial" w:hAnsi="Arial"/>
          <w:b/>
          <w:sz w:val="22"/>
          <w:szCs w:val="22"/>
        </w:rPr>
        <w:lastRenderedPageBreak/>
        <w:t>W</w:t>
      </w:r>
      <w:r w:rsidR="00E143B4" w:rsidRPr="00EA138A">
        <w:rPr>
          <w:rFonts w:ascii="Arial" w:hAnsi="Arial"/>
          <w:b/>
          <w:sz w:val="22"/>
          <w:szCs w:val="22"/>
        </w:rPr>
        <w:t>ykonani</w:t>
      </w:r>
      <w:r w:rsidR="00BA5935" w:rsidRPr="00EA138A">
        <w:rPr>
          <w:rFonts w:ascii="Arial" w:hAnsi="Arial"/>
          <w:b/>
          <w:sz w:val="22"/>
          <w:szCs w:val="22"/>
        </w:rPr>
        <w:t>e</w:t>
      </w:r>
      <w:r w:rsidR="00E143B4" w:rsidRPr="00EA138A">
        <w:rPr>
          <w:rFonts w:ascii="Arial" w:hAnsi="Arial"/>
          <w:b/>
          <w:sz w:val="22"/>
          <w:szCs w:val="22"/>
        </w:rPr>
        <w:t xml:space="preserve"> </w:t>
      </w:r>
      <w:r w:rsidR="00BE774D" w:rsidRPr="00EA138A">
        <w:rPr>
          <w:rFonts w:ascii="Arial" w:hAnsi="Arial"/>
          <w:b/>
          <w:sz w:val="22"/>
          <w:szCs w:val="22"/>
        </w:rPr>
        <w:t>termomodernizacji całego budynku</w:t>
      </w:r>
    </w:p>
    <w:p w:rsidR="0085356F" w:rsidRPr="00F05EF8" w:rsidRDefault="0085356F" w:rsidP="008B544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5EF8">
        <w:rPr>
          <w:rFonts w:ascii="Arial" w:hAnsi="Arial" w:cs="Arial"/>
          <w:bCs/>
          <w:sz w:val="22"/>
          <w:szCs w:val="22"/>
        </w:rPr>
        <w:t xml:space="preserve">Ocieplenie ścian piwnic </w:t>
      </w:r>
    </w:p>
    <w:p w:rsidR="0085356F" w:rsidRPr="00F05EF8" w:rsidRDefault="0085356F" w:rsidP="008B544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5EF8">
        <w:rPr>
          <w:rFonts w:ascii="Arial" w:hAnsi="Arial" w:cs="Arial"/>
          <w:bCs/>
          <w:sz w:val="22"/>
          <w:szCs w:val="22"/>
        </w:rPr>
        <w:t>Ocieplenie ścian parteru i piętra</w:t>
      </w:r>
    </w:p>
    <w:p w:rsidR="0085356F" w:rsidRDefault="0085356F" w:rsidP="008B544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5EF8">
        <w:rPr>
          <w:rFonts w:ascii="Arial" w:hAnsi="Arial" w:cs="Arial"/>
          <w:bCs/>
          <w:sz w:val="22"/>
          <w:szCs w:val="22"/>
        </w:rPr>
        <w:t>Ocieplenie stropodachu</w:t>
      </w:r>
      <w:r w:rsidR="00FB7402">
        <w:rPr>
          <w:rFonts w:ascii="Arial" w:hAnsi="Arial" w:cs="Arial"/>
          <w:bCs/>
          <w:sz w:val="22"/>
          <w:szCs w:val="22"/>
        </w:rPr>
        <w:t xml:space="preserve"> i dachu wejścia głównego.</w:t>
      </w:r>
    </w:p>
    <w:p w:rsidR="00435A4D" w:rsidRPr="00F05EF8" w:rsidRDefault="00435A4D" w:rsidP="008B544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435A4D">
        <w:rPr>
          <w:rFonts w:ascii="Arial" w:hAnsi="Arial" w:cs="Arial"/>
          <w:bCs/>
          <w:sz w:val="22"/>
          <w:szCs w:val="22"/>
        </w:rPr>
        <w:t>Wymiana obróbek blacharskich i parapetów zewnętrznych</w:t>
      </w:r>
    </w:p>
    <w:p w:rsidR="0085356F" w:rsidRPr="00F05EF8" w:rsidRDefault="0085356F" w:rsidP="008B544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5EF8">
        <w:rPr>
          <w:rFonts w:ascii="Arial" w:hAnsi="Arial" w:cs="Arial"/>
          <w:bCs/>
          <w:sz w:val="22"/>
          <w:szCs w:val="22"/>
        </w:rPr>
        <w:t>Wymiana stolarki okiennej</w:t>
      </w:r>
    </w:p>
    <w:p w:rsidR="00B15799" w:rsidRPr="00B15799" w:rsidRDefault="0085356F" w:rsidP="00B1579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5EF8">
        <w:rPr>
          <w:rFonts w:ascii="Arial" w:hAnsi="Arial" w:cs="Arial"/>
          <w:bCs/>
          <w:sz w:val="22"/>
          <w:szCs w:val="22"/>
        </w:rPr>
        <w:t>Wymiana stolarki drzwiowej</w:t>
      </w:r>
      <w:r w:rsidR="00B15799" w:rsidRPr="00B15799">
        <w:rPr>
          <w:rFonts w:ascii="Arial" w:hAnsi="Arial" w:cs="Arial"/>
          <w:bCs/>
          <w:sz w:val="22"/>
          <w:szCs w:val="22"/>
        </w:rPr>
        <w:t xml:space="preserve"> </w:t>
      </w:r>
    </w:p>
    <w:p w:rsidR="0085356F" w:rsidRPr="001B70C7" w:rsidRDefault="00B15799" w:rsidP="001B70C7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60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B15799">
        <w:rPr>
          <w:rFonts w:ascii="Arial" w:hAnsi="Arial" w:cs="Arial"/>
          <w:bCs/>
          <w:sz w:val="22"/>
          <w:szCs w:val="22"/>
        </w:rPr>
        <w:t>roboty wykończeniowe</w:t>
      </w:r>
    </w:p>
    <w:p w:rsidR="0085356F" w:rsidRPr="001B70C7" w:rsidRDefault="0085356F" w:rsidP="008B5441">
      <w:pPr>
        <w:pStyle w:val="Akapitzlist"/>
        <w:suppressAutoHyphens w:val="0"/>
        <w:spacing w:before="120"/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1B70C7">
        <w:rPr>
          <w:rFonts w:ascii="Arial" w:hAnsi="Arial" w:cs="Arial"/>
          <w:b/>
          <w:sz w:val="22"/>
          <w:szCs w:val="22"/>
        </w:rPr>
        <w:t>Kolorystyka</w:t>
      </w:r>
      <w:r w:rsidR="00435A4D" w:rsidRPr="001B70C7">
        <w:rPr>
          <w:rFonts w:ascii="Arial" w:hAnsi="Arial" w:cs="Arial"/>
          <w:b/>
          <w:sz w:val="22"/>
          <w:szCs w:val="22"/>
        </w:rPr>
        <w:t>:</w:t>
      </w:r>
    </w:p>
    <w:p w:rsidR="00C43AC1" w:rsidRPr="00C43AC1" w:rsidRDefault="00C43AC1" w:rsidP="00C43AC1">
      <w:pPr>
        <w:pStyle w:val="Akapitzlist"/>
        <w:numPr>
          <w:ilvl w:val="0"/>
          <w:numId w:val="37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C43AC1">
        <w:rPr>
          <w:rFonts w:ascii="Arial" w:hAnsi="Arial" w:cs="Arial"/>
          <w:sz w:val="22"/>
          <w:szCs w:val="22"/>
        </w:rPr>
        <w:t>Ściany piwnic i głównego wejścia</w:t>
      </w:r>
      <w:r w:rsidRPr="00C43AC1">
        <w:rPr>
          <w:rFonts w:ascii="Arial" w:hAnsi="Arial" w:cs="Arial"/>
          <w:sz w:val="22"/>
          <w:szCs w:val="22"/>
        </w:rPr>
        <w:tab/>
        <w:t>-</w:t>
      </w:r>
      <w:r w:rsidRPr="00C43AC1">
        <w:rPr>
          <w:rFonts w:ascii="Arial" w:hAnsi="Arial" w:cs="Arial"/>
          <w:sz w:val="22"/>
          <w:szCs w:val="22"/>
        </w:rPr>
        <w:tab/>
        <w:t>RAL 1037</w:t>
      </w:r>
    </w:p>
    <w:p w:rsidR="00C43AC1" w:rsidRPr="00C43AC1" w:rsidRDefault="00C43AC1" w:rsidP="00C43AC1">
      <w:pPr>
        <w:pStyle w:val="Akapitzlist"/>
        <w:numPr>
          <w:ilvl w:val="0"/>
          <w:numId w:val="37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C43AC1">
        <w:rPr>
          <w:rFonts w:ascii="Arial" w:hAnsi="Arial" w:cs="Arial"/>
          <w:sz w:val="22"/>
          <w:szCs w:val="22"/>
        </w:rPr>
        <w:t>Ściany parteru i piętra</w:t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  <w:t>-</w:t>
      </w:r>
      <w:r w:rsidRPr="00C43AC1">
        <w:rPr>
          <w:rFonts w:ascii="Arial" w:hAnsi="Arial" w:cs="Arial"/>
          <w:sz w:val="22"/>
          <w:szCs w:val="22"/>
        </w:rPr>
        <w:tab/>
        <w:t>RAL 9010</w:t>
      </w:r>
    </w:p>
    <w:p w:rsidR="00C43AC1" w:rsidRPr="00C43AC1" w:rsidRDefault="00C43AC1" w:rsidP="00C43AC1">
      <w:pPr>
        <w:pStyle w:val="Akapitzlist"/>
        <w:numPr>
          <w:ilvl w:val="0"/>
          <w:numId w:val="37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C43AC1">
        <w:rPr>
          <w:rFonts w:ascii="Arial" w:hAnsi="Arial" w:cs="Arial"/>
          <w:sz w:val="22"/>
          <w:szCs w:val="22"/>
        </w:rPr>
        <w:t>Otwory okienne i drzwiowe na zewnątrz -        RAL 5012</w:t>
      </w:r>
    </w:p>
    <w:p w:rsidR="00C43AC1" w:rsidRPr="00C43AC1" w:rsidRDefault="00C43AC1" w:rsidP="00C43AC1">
      <w:pPr>
        <w:pStyle w:val="Akapitzlist"/>
        <w:numPr>
          <w:ilvl w:val="0"/>
          <w:numId w:val="37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C43AC1">
        <w:rPr>
          <w:rFonts w:ascii="Arial" w:hAnsi="Arial" w:cs="Arial"/>
          <w:sz w:val="22"/>
          <w:szCs w:val="22"/>
        </w:rPr>
        <w:t>Obróbki blacharskie</w:t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  <w:t>-</w:t>
      </w:r>
      <w:r w:rsidRPr="00C43AC1">
        <w:rPr>
          <w:rFonts w:ascii="Arial" w:hAnsi="Arial" w:cs="Arial"/>
          <w:sz w:val="22"/>
          <w:szCs w:val="22"/>
        </w:rPr>
        <w:tab/>
        <w:t>RAL 7031</w:t>
      </w:r>
    </w:p>
    <w:p w:rsidR="00C43AC1" w:rsidRPr="00C43AC1" w:rsidRDefault="00C43AC1" w:rsidP="00C43AC1">
      <w:pPr>
        <w:pStyle w:val="Akapitzlist"/>
        <w:numPr>
          <w:ilvl w:val="0"/>
          <w:numId w:val="37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C43AC1">
        <w:rPr>
          <w:rFonts w:ascii="Arial" w:hAnsi="Arial" w:cs="Arial"/>
          <w:sz w:val="22"/>
          <w:szCs w:val="22"/>
        </w:rPr>
        <w:t>Balustrady</w:t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</w:r>
      <w:r w:rsidRPr="00C43AC1">
        <w:rPr>
          <w:rFonts w:ascii="Arial" w:hAnsi="Arial" w:cs="Arial"/>
          <w:sz w:val="22"/>
          <w:szCs w:val="22"/>
        </w:rPr>
        <w:tab/>
        <w:t>-</w:t>
      </w:r>
      <w:r w:rsidRPr="00C43AC1">
        <w:rPr>
          <w:rFonts w:ascii="Arial" w:hAnsi="Arial" w:cs="Arial"/>
          <w:sz w:val="22"/>
          <w:szCs w:val="22"/>
        </w:rPr>
        <w:tab/>
        <w:t>RAL 7031</w:t>
      </w:r>
    </w:p>
    <w:p w:rsidR="00E143B4" w:rsidRPr="002321EB" w:rsidRDefault="00971577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/>
          <w:b/>
          <w:sz w:val="22"/>
          <w:szCs w:val="22"/>
        </w:rPr>
        <w:t>W</w:t>
      </w:r>
      <w:r w:rsidR="00E143B4" w:rsidRPr="002321EB">
        <w:rPr>
          <w:rFonts w:ascii="Arial" w:hAnsi="Arial"/>
          <w:b/>
          <w:sz w:val="22"/>
          <w:szCs w:val="22"/>
        </w:rPr>
        <w:t>ymian</w:t>
      </w:r>
      <w:r w:rsidRPr="002321EB">
        <w:rPr>
          <w:rFonts w:ascii="Arial" w:hAnsi="Arial"/>
          <w:b/>
          <w:sz w:val="22"/>
          <w:szCs w:val="22"/>
        </w:rPr>
        <w:t>a</w:t>
      </w:r>
      <w:r w:rsidR="00E143B4" w:rsidRPr="002321EB">
        <w:rPr>
          <w:rFonts w:ascii="Arial" w:hAnsi="Arial"/>
          <w:b/>
          <w:sz w:val="22"/>
          <w:szCs w:val="22"/>
        </w:rPr>
        <w:t xml:space="preserve"> </w:t>
      </w:r>
      <w:r w:rsidR="00EB5588" w:rsidRPr="002321EB">
        <w:rPr>
          <w:rFonts w:ascii="Arial" w:hAnsi="Arial"/>
          <w:b/>
          <w:sz w:val="22"/>
          <w:szCs w:val="22"/>
        </w:rPr>
        <w:t xml:space="preserve">instalacji c.o. wraz z wymianą </w:t>
      </w:r>
      <w:r w:rsidR="00E143B4" w:rsidRPr="002321EB">
        <w:rPr>
          <w:rFonts w:ascii="Arial" w:hAnsi="Arial"/>
          <w:b/>
          <w:sz w:val="22"/>
          <w:szCs w:val="22"/>
        </w:rPr>
        <w:t xml:space="preserve">grzejników </w:t>
      </w:r>
      <w:r w:rsidR="00EB5588" w:rsidRPr="002321EB">
        <w:rPr>
          <w:rFonts w:ascii="Arial" w:hAnsi="Arial"/>
          <w:b/>
          <w:sz w:val="22"/>
          <w:szCs w:val="22"/>
        </w:rPr>
        <w:t>i</w:t>
      </w:r>
      <w:r w:rsidR="00E143B4" w:rsidRPr="002321EB">
        <w:rPr>
          <w:rFonts w:ascii="Arial" w:hAnsi="Arial"/>
          <w:b/>
          <w:sz w:val="22"/>
          <w:szCs w:val="22"/>
        </w:rPr>
        <w:t xml:space="preserve"> ich doposażeniem </w:t>
      </w:r>
    </w:p>
    <w:p w:rsidR="00EB5588" w:rsidRPr="00EB5588" w:rsidRDefault="00EB5588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demontaż istniejącej instalacji,</w:t>
      </w:r>
    </w:p>
    <w:p w:rsidR="002D2430" w:rsidRDefault="00BB0775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demontaż istniejących </w:t>
      </w:r>
      <w:r w:rsidR="00B846DF">
        <w:rPr>
          <w:rFonts w:ascii="Arial" w:hAnsi="Arial"/>
          <w:sz w:val="22"/>
          <w:szCs w:val="22"/>
        </w:rPr>
        <w:t>grzejników</w:t>
      </w:r>
      <w:r w:rsidR="00FB7402">
        <w:rPr>
          <w:rFonts w:ascii="Arial" w:hAnsi="Arial"/>
          <w:sz w:val="22"/>
          <w:szCs w:val="22"/>
        </w:rPr>
        <w:t>,</w:t>
      </w:r>
    </w:p>
    <w:p w:rsidR="00EB5588" w:rsidRDefault="00EB5588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instalacji</w:t>
      </w:r>
      <w:r w:rsidR="00322182">
        <w:rPr>
          <w:rFonts w:ascii="Arial" w:hAnsi="Arial"/>
          <w:sz w:val="22"/>
          <w:szCs w:val="22"/>
        </w:rPr>
        <w:t xml:space="preserve"> c.o. z rur </w:t>
      </w:r>
      <w:r w:rsidR="00634080">
        <w:rPr>
          <w:rFonts w:ascii="Arial" w:hAnsi="Arial"/>
          <w:sz w:val="22"/>
          <w:szCs w:val="22"/>
        </w:rPr>
        <w:t>stalowych</w:t>
      </w:r>
      <w:r w:rsidR="00322182">
        <w:rPr>
          <w:rFonts w:ascii="Arial" w:hAnsi="Arial"/>
          <w:sz w:val="22"/>
          <w:szCs w:val="22"/>
        </w:rPr>
        <w:t>,</w:t>
      </w:r>
    </w:p>
    <w:p w:rsidR="00B846DF" w:rsidRDefault="002D2430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nowych grzejników</w:t>
      </w:r>
      <w:r w:rsidR="00322182">
        <w:rPr>
          <w:rFonts w:ascii="Arial" w:hAnsi="Arial"/>
          <w:sz w:val="22"/>
          <w:szCs w:val="22"/>
        </w:rPr>
        <w:t>,</w:t>
      </w:r>
    </w:p>
    <w:p w:rsidR="00B846DF" w:rsidRPr="005B2A0F" w:rsidRDefault="005B2A0F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B846DF" w:rsidRPr="005B2A0F">
        <w:rPr>
          <w:rFonts w:ascii="Arial" w:hAnsi="Arial"/>
          <w:sz w:val="22"/>
          <w:szCs w:val="22"/>
        </w:rPr>
        <w:t xml:space="preserve">ontaż zaworów grzejnikowych termostatycznych o podwójnej </w:t>
      </w:r>
      <w:r w:rsidR="00B846DF" w:rsidRPr="005B2A0F">
        <w:rPr>
          <w:rFonts w:ascii="Arial" w:hAnsi="Arial" w:cs="Arial"/>
          <w:sz w:val="22"/>
          <w:szCs w:val="22"/>
        </w:rPr>
        <w:t>regulacji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B2A0F" w:rsidRPr="005B2A0F" w:rsidRDefault="005B2A0F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zaworów grzejnikowych powrotnych,</w:t>
      </w:r>
    </w:p>
    <w:p w:rsidR="005B2A0F" w:rsidRPr="00C35B32" w:rsidRDefault="005B2A0F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głowic termostatycznych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35B32" w:rsidRPr="005B2A0F" w:rsidRDefault="0083330E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35B32">
        <w:rPr>
          <w:rFonts w:ascii="Arial" w:hAnsi="Arial" w:cs="Arial"/>
          <w:color w:val="000000"/>
          <w:sz w:val="22"/>
          <w:szCs w:val="22"/>
        </w:rPr>
        <w:t>ykonanie i montaż nowych obudów grzejników</w:t>
      </w:r>
    </w:p>
    <w:p w:rsidR="00B15799" w:rsidRPr="005643B1" w:rsidRDefault="002321EB" w:rsidP="008B5441">
      <w:pPr>
        <w:pStyle w:val="Akapitzlist"/>
        <w:widowControl w:val="0"/>
        <w:numPr>
          <w:ilvl w:val="0"/>
          <w:numId w:val="30"/>
        </w:numPr>
        <w:autoSpaceDE w:val="0"/>
        <w:spacing w:before="60"/>
        <w:ind w:left="78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zagipsowanie otworów i ewentualnych bruzd po zdemontowanej instalacji c.o. </w:t>
      </w:r>
    </w:p>
    <w:p w:rsidR="005643B1" w:rsidRPr="005643B1" w:rsidRDefault="005643B1" w:rsidP="005643B1">
      <w:pPr>
        <w:widowControl w:val="0"/>
        <w:autoSpaceDE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Kolorystykę, wymiary oraz sposób układania płytek należy uzgodnić z Zamawiającym na etapie realizacji robót.</w:t>
      </w:r>
      <w:bookmarkStart w:id="2" w:name="_GoBack"/>
      <w:bookmarkEnd w:id="2"/>
    </w:p>
    <w:p w:rsidR="00B87445" w:rsidRDefault="00B87445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Remont pomieszczeń łazienek</w:t>
      </w:r>
    </w:p>
    <w:p w:rsidR="00B87445" w:rsidRDefault="00B87445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nowych okładzin ścian z płytek ceramicznych,</w:t>
      </w:r>
    </w:p>
    <w:p w:rsidR="00B87445" w:rsidRDefault="00B87445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nowych posadzek z płytek ceramicznych,</w:t>
      </w:r>
    </w:p>
    <w:p w:rsidR="00820FD2" w:rsidRDefault="00820FD2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tynków ścian i sufitów,</w:t>
      </w:r>
    </w:p>
    <w:p w:rsidR="00820FD2" w:rsidRDefault="00820FD2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Malowanie,</w:t>
      </w:r>
    </w:p>
    <w:p w:rsidR="002B7F30" w:rsidRDefault="002B7F30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</w:t>
      </w:r>
      <w:r w:rsidR="00252137">
        <w:rPr>
          <w:rFonts w:ascii="Arial" w:hAnsi="Arial" w:cs="Arial"/>
          <w:sz w:val="22"/>
          <w:szCs w:val="22"/>
        </w:rPr>
        <w:t>instalacji wodociągowej</w:t>
      </w:r>
      <w:r w:rsidR="00B6034C">
        <w:rPr>
          <w:rFonts w:ascii="Arial" w:hAnsi="Arial" w:cs="Arial"/>
          <w:sz w:val="22"/>
          <w:szCs w:val="22"/>
        </w:rPr>
        <w:t xml:space="preserve"> i kanalizacyjnej</w:t>
      </w:r>
      <w:r>
        <w:rPr>
          <w:rFonts w:ascii="Arial" w:hAnsi="Arial" w:cs="Arial"/>
          <w:sz w:val="22"/>
          <w:szCs w:val="22"/>
        </w:rPr>
        <w:t>,</w:t>
      </w:r>
    </w:p>
    <w:p w:rsidR="00B87445" w:rsidRDefault="00B87445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</w:t>
      </w:r>
      <w:r w:rsidR="00820FD2">
        <w:rPr>
          <w:rFonts w:ascii="Arial" w:hAnsi="Arial" w:cs="Arial"/>
          <w:sz w:val="22"/>
          <w:szCs w:val="22"/>
        </w:rPr>
        <w:t xml:space="preserve"> urządzeń sanitarnych</w:t>
      </w:r>
      <w:r>
        <w:rPr>
          <w:rFonts w:ascii="Arial" w:hAnsi="Arial" w:cs="Arial"/>
          <w:sz w:val="22"/>
          <w:szCs w:val="22"/>
        </w:rPr>
        <w:t>,</w:t>
      </w:r>
    </w:p>
    <w:p w:rsidR="00B87445" w:rsidRDefault="00820FD2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baterii umywalkowych i natryskowych,</w:t>
      </w:r>
    </w:p>
    <w:p w:rsidR="00820FD2" w:rsidRPr="00B87445" w:rsidRDefault="00252137" w:rsidP="00B87445">
      <w:pPr>
        <w:pStyle w:val="Akapitzlist"/>
        <w:widowControl w:val="0"/>
        <w:numPr>
          <w:ilvl w:val="0"/>
          <w:numId w:val="40"/>
        </w:num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podejść do urządzeń</w:t>
      </w:r>
      <w:r w:rsidR="006A6970">
        <w:rPr>
          <w:rFonts w:ascii="Arial" w:hAnsi="Arial" w:cs="Arial"/>
          <w:sz w:val="22"/>
          <w:szCs w:val="22"/>
        </w:rPr>
        <w:t xml:space="preserve"> i odprowadzeni.</w:t>
      </w:r>
    </w:p>
    <w:p w:rsidR="00320106" w:rsidRDefault="00634080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8B5441">
        <w:rPr>
          <w:rFonts w:ascii="Arial" w:hAnsi="Arial"/>
          <w:b/>
          <w:sz w:val="22"/>
          <w:szCs w:val="22"/>
        </w:rPr>
        <w:t>Dostosowanie</w:t>
      </w:r>
      <w:r>
        <w:rPr>
          <w:rFonts w:ascii="Arial" w:hAnsi="Arial" w:cs="Arial"/>
          <w:b/>
          <w:sz w:val="22"/>
          <w:szCs w:val="22"/>
        </w:rPr>
        <w:t xml:space="preserve"> obiektu do wymagań p.poż.</w:t>
      </w:r>
    </w:p>
    <w:p w:rsidR="00320106" w:rsidRPr="00634080" w:rsidRDefault="00634080" w:rsidP="003F317C">
      <w:pPr>
        <w:pStyle w:val="Akapitzlist"/>
        <w:widowControl w:val="0"/>
        <w:numPr>
          <w:ilvl w:val="0"/>
          <w:numId w:val="31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 w:rsidRPr="00634080">
        <w:rPr>
          <w:rFonts w:ascii="Arial" w:hAnsi="Arial"/>
          <w:sz w:val="22"/>
          <w:szCs w:val="22"/>
        </w:rPr>
        <w:t>Wykonanie nowej instalacji hydrantowej,</w:t>
      </w:r>
    </w:p>
    <w:p w:rsidR="00634080" w:rsidRDefault="00634080" w:rsidP="003F317C">
      <w:pPr>
        <w:pStyle w:val="Akapitzlist"/>
        <w:widowControl w:val="0"/>
        <w:numPr>
          <w:ilvl w:val="0"/>
          <w:numId w:val="31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klap oddymiających</w:t>
      </w:r>
      <w:r w:rsidR="00770C76">
        <w:rPr>
          <w:rFonts w:ascii="Arial" w:hAnsi="Arial"/>
          <w:sz w:val="22"/>
          <w:szCs w:val="22"/>
        </w:rPr>
        <w:t xml:space="preserve"> wraz z zasilaniem i sterowaniem</w:t>
      </w:r>
      <w:r>
        <w:rPr>
          <w:rFonts w:ascii="Arial" w:hAnsi="Arial"/>
          <w:sz w:val="22"/>
          <w:szCs w:val="22"/>
        </w:rPr>
        <w:t>,</w:t>
      </w:r>
    </w:p>
    <w:p w:rsidR="00634080" w:rsidRDefault="006D69D2" w:rsidP="003F317C">
      <w:pPr>
        <w:pStyle w:val="Akapitzlist"/>
        <w:widowControl w:val="0"/>
        <w:numPr>
          <w:ilvl w:val="0"/>
          <w:numId w:val="31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Wydzielenie stref pożarowych w budynku</w:t>
      </w:r>
      <w:r w:rsidR="00634080">
        <w:rPr>
          <w:rFonts w:ascii="Arial" w:hAnsi="Arial"/>
          <w:sz w:val="22"/>
          <w:szCs w:val="22"/>
        </w:rPr>
        <w:t>,</w:t>
      </w:r>
    </w:p>
    <w:p w:rsidR="00634080" w:rsidRDefault="00634080" w:rsidP="003F317C">
      <w:pPr>
        <w:pStyle w:val="Akapitzlist"/>
        <w:widowControl w:val="0"/>
        <w:numPr>
          <w:ilvl w:val="0"/>
          <w:numId w:val="31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Wyposażenie obiektu w osprzęt gaśniczy i oznakowanie,</w:t>
      </w:r>
    </w:p>
    <w:p w:rsidR="003F317C" w:rsidRPr="00634080" w:rsidRDefault="003F317C" w:rsidP="003F317C">
      <w:pPr>
        <w:pStyle w:val="Akapitzlist"/>
        <w:widowControl w:val="0"/>
        <w:numPr>
          <w:ilvl w:val="0"/>
          <w:numId w:val="31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Opracowanie instrukcji p.poż. dla obiektu</w:t>
      </w:r>
      <w:r w:rsidR="00B15799">
        <w:rPr>
          <w:rFonts w:ascii="Arial" w:hAnsi="Arial"/>
          <w:sz w:val="22"/>
          <w:szCs w:val="22"/>
        </w:rPr>
        <w:t xml:space="preserve"> w 3 egzemplarzach + wersja elektroniczna.</w:t>
      </w:r>
      <w:r>
        <w:rPr>
          <w:rFonts w:ascii="Arial" w:hAnsi="Arial"/>
          <w:sz w:val="22"/>
          <w:szCs w:val="22"/>
        </w:rPr>
        <w:t>.</w:t>
      </w:r>
    </w:p>
    <w:p w:rsidR="008B5441" w:rsidRPr="004D349E" w:rsidRDefault="008B5441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/>
          <w:b/>
          <w:sz w:val="22"/>
          <w:szCs w:val="22"/>
        </w:rPr>
      </w:pPr>
      <w:r w:rsidRPr="004D349E">
        <w:rPr>
          <w:rFonts w:ascii="Arial" w:hAnsi="Arial"/>
          <w:b/>
          <w:sz w:val="22"/>
          <w:szCs w:val="22"/>
        </w:rPr>
        <w:t>I</w:t>
      </w:r>
      <w:r w:rsidR="004D349E" w:rsidRPr="004D349E">
        <w:rPr>
          <w:rFonts w:ascii="Arial" w:hAnsi="Arial"/>
          <w:b/>
          <w:sz w:val="22"/>
          <w:szCs w:val="22"/>
        </w:rPr>
        <w:t>nstalacja oświetlenia ewakuacyjnego i kabli  elektrycznych oświetleniowych i teletechnicznych</w:t>
      </w:r>
    </w:p>
    <w:p w:rsidR="004D349E" w:rsidRPr="004D349E" w:rsidRDefault="004D349E" w:rsidP="004D349E">
      <w:pPr>
        <w:pStyle w:val="Akapitzlist"/>
        <w:widowControl w:val="0"/>
        <w:numPr>
          <w:ilvl w:val="0"/>
          <w:numId w:val="39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 w:rsidRPr="004D349E">
        <w:rPr>
          <w:rFonts w:ascii="Arial" w:hAnsi="Arial"/>
          <w:sz w:val="22"/>
          <w:szCs w:val="22"/>
        </w:rPr>
        <w:t>Oświetlenie ewakuacyjne</w:t>
      </w:r>
    </w:p>
    <w:p w:rsidR="004D349E" w:rsidRPr="004D349E" w:rsidRDefault="004D349E" w:rsidP="004D349E">
      <w:pPr>
        <w:ind w:left="785" w:right="-4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Należy wykonać </w:t>
      </w:r>
      <w:r w:rsidRPr="004D349E">
        <w:rPr>
          <w:rFonts w:ascii="Arial" w:hAnsi="Arial" w:cs="Arial"/>
        </w:rPr>
        <w:t>demontaż przewodów  ułożonych w korytkach , usunięcie korytek a następnie ułożenie przewodów pod tynkiem w uprzednio wykonanych bruzdach.</w:t>
      </w:r>
      <w:r w:rsidRPr="004D349E">
        <w:rPr>
          <w:rFonts w:ascii="Arial" w:hAnsi="Arial" w:cs="Arial"/>
          <w:b/>
        </w:rPr>
        <w:t xml:space="preserve">  </w:t>
      </w:r>
    </w:p>
    <w:p w:rsidR="004D349E" w:rsidRPr="004D349E" w:rsidRDefault="004D349E" w:rsidP="004D349E">
      <w:pPr>
        <w:pStyle w:val="Akapitzlist"/>
        <w:widowControl w:val="0"/>
        <w:numPr>
          <w:ilvl w:val="0"/>
          <w:numId w:val="39"/>
        </w:numPr>
        <w:autoSpaceDE w:val="0"/>
        <w:spacing w:before="60"/>
        <w:jc w:val="both"/>
        <w:rPr>
          <w:rFonts w:ascii="Arial" w:hAnsi="Arial"/>
          <w:sz w:val="22"/>
          <w:szCs w:val="22"/>
        </w:rPr>
      </w:pPr>
      <w:r w:rsidRPr="004D349E">
        <w:rPr>
          <w:rFonts w:ascii="Arial" w:hAnsi="Arial"/>
          <w:sz w:val="22"/>
          <w:szCs w:val="22"/>
        </w:rPr>
        <w:t>Przewody elektryczne  oświetleniowe i teletechniczne</w:t>
      </w:r>
    </w:p>
    <w:p w:rsidR="004D349E" w:rsidRPr="004D349E" w:rsidRDefault="004D349E" w:rsidP="004D349E">
      <w:pPr>
        <w:ind w:left="785"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wykonać </w:t>
      </w:r>
      <w:r w:rsidRPr="004D349E">
        <w:rPr>
          <w:rFonts w:ascii="Arial" w:hAnsi="Arial" w:cs="Arial"/>
        </w:rPr>
        <w:t xml:space="preserve">osłony </w:t>
      </w:r>
      <w:r>
        <w:rPr>
          <w:rFonts w:ascii="Arial" w:hAnsi="Arial" w:cs="Arial"/>
        </w:rPr>
        <w:t xml:space="preserve">istniejących </w:t>
      </w:r>
      <w:r w:rsidRPr="004D349E">
        <w:rPr>
          <w:rFonts w:ascii="Arial" w:hAnsi="Arial" w:cs="Arial"/>
        </w:rPr>
        <w:t xml:space="preserve">przewodów z płyt gipsowo-kartonowych, mocowanych do konstrukcji kształtowników stalowych </w:t>
      </w:r>
      <w:r>
        <w:rPr>
          <w:rFonts w:ascii="Arial" w:hAnsi="Arial" w:cs="Arial"/>
        </w:rPr>
        <w:t>za</w:t>
      </w:r>
      <w:r w:rsidRPr="004D349E">
        <w:rPr>
          <w:rFonts w:ascii="Arial" w:hAnsi="Arial" w:cs="Arial"/>
        </w:rPr>
        <w:t>mocowanych do stropu i ściany.</w:t>
      </w:r>
    </w:p>
    <w:p w:rsidR="00E143B4" w:rsidRPr="00383195" w:rsidRDefault="00EB25DB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/>
          <w:b/>
          <w:sz w:val="22"/>
          <w:szCs w:val="22"/>
        </w:rPr>
      </w:pPr>
      <w:r w:rsidRPr="00383195">
        <w:rPr>
          <w:rFonts w:ascii="Arial" w:hAnsi="Arial"/>
          <w:b/>
          <w:sz w:val="22"/>
          <w:szCs w:val="22"/>
        </w:rPr>
        <w:t>Wykonanie</w:t>
      </w:r>
      <w:r w:rsidR="00E143B4" w:rsidRPr="00383195">
        <w:rPr>
          <w:rFonts w:ascii="Arial" w:hAnsi="Arial"/>
          <w:b/>
          <w:sz w:val="22"/>
          <w:szCs w:val="22"/>
        </w:rPr>
        <w:t xml:space="preserve"> opaski wokół budynku</w:t>
      </w:r>
      <w:r w:rsidR="0072495D" w:rsidRPr="00383195">
        <w:rPr>
          <w:rFonts w:ascii="Arial" w:hAnsi="Arial"/>
          <w:b/>
          <w:sz w:val="22"/>
          <w:szCs w:val="22"/>
        </w:rPr>
        <w:t xml:space="preserve"> w obrębi</w:t>
      </w:r>
      <w:r w:rsidR="007007BE">
        <w:rPr>
          <w:rFonts w:ascii="Arial" w:hAnsi="Arial"/>
          <w:b/>
          <w:sz w:val="22"/>
          <w:szCs w:val="22"/>
        </w:rPr>
        <w:t>e</w:t>
      </w:r>
      <w:r w:rsidR="0072495D" w:rsidRPr="00383195">
        <w:rPr>
          <w:rFonts w:ascii="Arial" w:hAnsi="Arial"/>
          <w:b/>
          <w:sz w:val="22"/>
          <w:szCs w:val="22"/>
        </w:rPr>
        <w:t xml:space="preserve"> terenów zielonych</w:t>
      </w:r>
      <w:r w:rsidR="00DA3A73" w:rsidRPr="00383195">
        <w:rPr>
          <w:rFonts w:ascii="Arial" w:hAnsi="Arial"/>
          <w:b/>
          <w:sz w:val="22"/>
          <w:szCs w:val="22"/>
        </w:rPr>
        <w:t xml:space="preserve"> oraz utwardzenie terenu</w:t>
      </w:r>
    </w:p>
    <w:p w:rsidR="00E24658" w:rsidRPr="00770C76" w:rsidRDefault="00770C76" w:rsidP="00770C76">
      <w:pPr>
        <w:widowControl w:val="0"/>
        <w:autoSpaceDE w:val="0"/>
        <w:spacing w:before="60"/>
        <w:ind w:left="426"/>
        <w:jc w:val="both"/>
        <w:rPr>
          <w:rFonts w:ascii="Arial" w:hAnsi="Arial"/>
          <w:sz w:val="22"/>
          <w:szCs w:val="22"/>
        </w:rPr>
      </w:pPr>
      <w:r w:rsidRPr="00770C76">
        <w:rPr>
          <w:rFonts w:ascii="Arial" w:hAnsi="Arial"/>
          <w:sz w:val="22"/>
          <w:szCs w:val="22"/>
        </w:rPr>
        <w:t>W</w:t>
      </w:r>
      <w:r w:rsidR="00E24658" w:rsidRPr="00770C76">
        <w:rPr>
          <w:rFonts w:ascii="Arial" w:hAnsi="Arial"/>
          <w:sz w:val="22"/>
          <w:szCs w:val="22"/>
        </w:rPr>
        <w:t xml:space="preserve">ykonanie opaski </w:t>
      </w:r>
      <w:r w:rsidR="00EB25DB" w:rsidRPr="00770C76">
        <w:rPr>
          <w:rFonts w:ascii="Arial" w:hAnsi="Arial"/>
          <w:sz w:val="22"/>
          <w:szCs w:val="22"/>
        </w:rPr>
        <w:t xml:space="preserve">z kostki betonowej szlachetnej (faktura po śrutowaniu lub płukaniu) </w:t>
      </w:r>
      <w:proofErr w:type="spellStart"/>
      <w:r w:rsidR="00B96933" w:rsidRPr="00770C76">
        <w:rPr>
          <w:rFonts w:ascii="Arial" w:hAnsi="Arial"/>
          <w:sz w:val="22"/>
          <w:szCs w:val="22"/>
        </w:rPr>
        <w:t>bezfazowej</w:t>
      </w:r>
      <w:proofErr w:type="spellEnd"/>
      <w:r w:rsidR="00EB25DB" w:rsidRPr="00770C76">
        <w:rPr>
          <w:rFonts w:ascii="Arial" w:hAnsi="Arial"/>
          <w:sz w:val="22"/>
          <w:szCs w:val="22"/>
        </w:rPr>
        <w:t xml:space="preserve"> gr. 6cm</w:t>
      </w:r>
      <w:r w:rsidR="00424E6D" w:rsidRPr="00770C76">
        <w:rPr>
          <w:rFonts w:ascii="Arial" w:hAnsi="Arial"/>
          <w:sz w:val="22"/>
          <w:szCs w:val="22"/>
        </w:rPr>
        <w:t xml:space="preserve">, </w:t>
      </w:r>
      <w:r w:rsidR="00DA3A73" w:rsidRPr="00770C76">
        <w:rPr>
          <w:rFonts w:ascii="Arial" w:hAnsi="Arial"/>
          <w:sz w:val="22"/>
          <w:szCs w:val="22"/>
        </w:rPr>
        <w:t xml:space="preserve">o szer. </w:t>
      </w:r>
      <w:r w:rsidR="00C35B32" w:rsidRPr="00770C76">
        <w:rPr>
          <w:rFonts w:ascii="Arial" w:hAnsi="Arial"/>
          <w:sz w:val="22"/>
          <w:szCs w:val="22"/>
        </w:rPr>
        <w:t>50</w:t>
      </w:r>
      <w:r w:rsidR="00DA3A73" w:rsidRPr="00770C76">
        <w:rPr>
          <w:rFonts w:ascii="Arial" w:hAnsi="Arial"/>
          <w:sz w:val="22"/>
          <w:szCs w:val="22"/>
        </w:rPr>
        <w:t xml:space="preserve"> cm</w:t>
      </w:r>
      <w:r w:rsidR="00802ED2" w:rsidRPr="00770C76">
        <w:rPr>
          <w:rFonts w:ascii="Arial" w:hAnsi="Arial"/>
          <w:sz w:val="22"/>
          <w:szCs w:val="22"/>
        </w:rPr>
        <w:t xml:space="preserve"> na podsypce</w:t>
      </w:r>
      <w:r w:rsidR="006C51E4" w:rsidRPr="00770C76">
        <w:rPr>
          <w:rFonts w:ascii="Arial" w:hAnsi="Arial"/>
          <w:sz w:val="22"/>
          <w:szCs w:val="22"/>
        </w:rPr>
        <w:t xml:space="preserve"> cementowo-</w:t>
      </w:r>
      <w:r w:rsidR="00802ED2" w:rsidRPr="00770C76">
        <w:rPr>
          <w:rFonts w:ascii="Arial" w:hAnsi="Arial"/>
          <w:sz w:val="22"/>
          <w:szCs w:val="22"/>
        </w:rPr>
        <w:t xml:space="preserve"> piaskowej </w:t>
      </w:r>
      <w:r w:rsidR="006C51E4" w:rsidRPr="00770C76">
        <w:rPr>
          <w:rFonts w:ascii="Arial" w:hAnsi="Arial"/>
          <w:sz w:val="22"/>
          <w:szCs w:val="22"/>
        </w:rPr>
        <w:t>5</w:t>
      </w:r>
      <w:r w:rsidR="00802ED2" w:rsidRPr="00770C76">
        <w:rPr>
          <w:rFonts w:ascii="Arial" w:hAnsi="Arial"/>
          <w:sz w:val="22"/>
          <w:szCs w:val="22"/>
        </w:rPr>
        <w:t xml:space="preserve"> cm</w:t>
      </w:r>
      <w:r w:rsidR="008B5441">
        <w:rPr>
          <w:rFonts w:ascii="Arial" w:hAnsi="Arial"/>
          <w:sz w:val="22"/>
          <w:szCs w:val="22"/>
        </w:rPr>
        <w:br/>
      </w:r>
      <w:r w:rsidR="006C51E4" w:rsidRPr="00770C76">
        <w:rPr>
          <w:rFonts w:ascii="Arial" w:hAnsi="Arial"/>
          <w:sz w:val="22"/>
          <w:szCs w:val="22"/>
        </w:rPr>
        <w:t xml:space="preserve"> i podbudowie betonowej C 6/8</w:t>
      </w:r>
      <w:r w:rsidR="00802ED2" w:rsidRPr="00770C76">
        <w:rPr>
          <w:rFonts w:ascii="Arial" w:hAnsi="Arial"/>
          <w:sz w:val="22"/>
          <w:szCs w:val="22"/>
        </w:rPr>
        <w:t xml:space="preserve"> </w:t>
      </w:r>
      <w:r w:rsidR="00DA3A73" w:rsidRPr="00770C76">
        <w:rPr>
          <w:rFonts w:ascii="Arial" w:hAnsi="Arial"/>
          <w:sz w:val="22"/>
          <w:szCs w:val="22"/>
        </w:rPr>
        <w:t>wraz z ustawieniem obrzeży</w:t>
      </w:r>
      <w:r w:rsidR="006C51E4" w:rsidRPr="00770C76">
        <w:rPr>
          <w:rFonts w:ascii="Arial" w:hAnsi="Arial"/>
          <w:sz w:val="22"/>
          <w:szCs w:val="22"/>
        </w:rPr>
        <w:t xml:space="preserve"> 8x30x100</w:t>
      </w:r>
      <w:r w:rsidR="00DA3A73" w:rsidRPr="00770C76">
        <w:rPr>
          <w:rFonts w:ascii="Arial" w:hAnsi="Arial"/>
          <w:sz w:val="22"/>
          <w:szCs w:val="22"/>
        </w:rPr>
        <w:t xml:space="preserve"> (z oporem)</w:t>
      </w:r>
      <w:r w:rsidR="00D377A7">
        <w:rPr>
          <w:rFonts w:ascii="Arial" w:hAnsi="Arial"/>
          <w:sz w:val="22"/>
          <w:szCs w:val="22"/>
        </w:rPr>
        <w:t>.</w:t>
      </w:r>
      <w:r w:rsidR="00BD1B9A" w:rsidRPr="00770C76">
        <w:rPr>
          <w:rFonts w:ascii="Arial" w:hAnsi="Arial"/>
          <w:sz w:val="22"/>
          <w:szCs w:val="22"/>
        </w:rPr>
        <w:t xml:space="preserve"> </w:t>
      </w:r>
    </w:p>
    <w:p w:rsidR="00E930D7" w:rsidRDefault="00E930D7" w:rsidP="008B5441">
      <w:pPr>
        <w:pStyle w:val="Akapitzlist"/>
        <w:widowControl w:val="0"/>
        <w:numPr>
          <w:ilvl w:val="0"/>
          <w:numId w:val="6"/>
        </w:numPr>
        <w:autoSpaceDE w:val="0"/>
        <w:spacing w:before="120" w:after="120"/>
        <w:ind w:left="425" w:hanging="425"/>
        <w:jc w:val="both"/>
        <w:rPr>
          <w:rFonts w:ascii="Arial" w:hAnsi="Arial"/>
          <w:b/>
          <w:sz w:val="22"/>
          <w:szCs w:val="22"/>
        </w:rPr>
      </w:pPr>
      <w:r w:rsidRPr="00E930D7">
        <w:rPr>
          <w:rFonts w:ascii="Arial" w:hAnsi="Arial"/>
          <w:b/>
          <w:sz w:val="22"/>
          <w:szCs w:val="22"/>
        </w:rPr>
        <w:t>Remont daszku nad wejściem oraz schodów wejściowych</w:t>
      </w:r>
    </w:p>
    <w:p w:rsidR="008B5441" w:rsidRPr="008B5441" w:rsidRDefault="00DB4F53" w:rsidP="00DB4F53">
      <w:pPr>
        <w:widowControl w:val="0"/>
        <w:autoSpaceDE w:val="0"/>
        <w:spacing w:before="60"/>
        <w:ind w:left="426"/>
        <w:jc w:val="both"/>
        <w:rPr>
          <w:rFonts w:ascii="Arial" w:hAnsi="Arial"/>
          <w:sz w:val="22"/>
          <w:szCs w:val="22"/>
        </w:rPr>
      </w:pPr>
      <w:r w:rsidRPr="00DB4F53">
        <w:rPr>
          <w:rFonts w:ascii="Arial" w:hAnsi="Arial"/>
          <w:sz w:val="22"/>
          <w:szCs w:val="22"/>
        </w:rPr>
        <w:t xml:space="preserve">Istniejące zadaszenie nad wejściem głównym, pokryte blachą trapezową, należy zdemontować i zamontować nowy daszek </w:t>
      </w:r>
      <w:r w:rsidR="00671525">
        <w:rPr>
          <w:rFonts w:ascii="Arial" w:hAnsi="Arial"/>
          <w:sz w:val="22"/>
          <w:szCs w:val="22"/>
        </w:rPr>
        <w:t xml:space="preserve">systemowy </w:t>
      </w:r>
      <w:r w:rsidRPr="00DB4F53">
        <w:rPr>
          <w:rFonts w:ascii="Arial" w:hAnsi="Arial"/>
          <w:sz w:val="22"/>
          <w:szCs w:val="22"/>
        </w:rPr>
        <w:t xml:space="preserve">ze szkła hartowanego o wymiarach 250cm x </w:t>
      </w:r>
      <w:r w:rsidR="00671525">
        <w:rPr>
          <w:rFonts w:ascii="Arial" w:hAnsi="Arial"/>
          <w:sz w:val="22"/>
          <w:szCs w:val="22"/>
        </w:rPr>
        <w:t xml:space="preserve">120 </w:t>
      </w:r>
      <w:r w:rsidRPr="00DB4F53">
        <w:rPr>
          <w:rFonts w:ascii="Arial" w:hAnsi="Arial"/>
          <w:sz w:val="22"/>
          <w:szCs w:val="22"/>
        </w:rPr>
        <w:t>cm (szkło grub. 6,0mm – barwa przydymiona, odcień szary)</w:t>
      </w:r>
      <w:r w:rsidR="00671525">
        <w:rPr>
          <w:rFonts w:ascii="Arial" w:hAnsi="Arial"/>
          <w:sz w:val="22"/>
          <w:szCs w:val="22"/>
        </w:rPr>
        <w:t xml:space="preserve"> na konstrukcji ze stali ocynkowanej ogniowo </w:t>
      </w:r>
      <w:r w:rsidR="00BA4B90">
        <w:rPr>
          <w:rFonts w:ascii="Arial" w:hAnsi="Arial"/>
          <w:sz w:val="22"/>
          <w:szCs w:val="22"/>
        </w:rPr>
        <w:t xml:space="preserve">malowanej proszkowo i </w:t>
      </w:r>
      <w:r w:rsidR="00671525">
        <w:rPr>
          <w:rFonts w:ascii="Arial" w:hAnsi="Arial"/>
          <w:sz w:val="22"/>
          <w:szCs w:val="22"/>
        </w:rPr>
        <w:t xml:space="preserve">montowanej do ściany </w:t>
      </w:r>
      <w:r w:rsidR="00342FA8">
        <w:rPr>
          <w:rFonts w:ascii="Arial" w:hAnsi="Arial"/>
          <w:sz w:val="22"/>
          <w:szCs w:val="22"/>
        </w:rPr>
        <w:t>budynku</w:t>
      </w:r>
      <w:r w:rsidR="00671525">
        <w:rPr>
          <w:rFonts w:ascii="Arial" w:hAnsi="Arial"/>
          <w:sz w:val="22"/>
          <w:szCs w:val="22"/>
        </w:rPr>
        <w:t>.</w:t>
      </w:r>
      <w:r w:rsidR="00342FA8">
        <w:rPr>
          <w:rFonts w:ascii="Arial" w:hAnsi="Arial"/>
          <w:sz w:val="22"/>
          <w:szCs w:val="22"/>
        </w:rPr>
        <w:t xml:space="preserve"> Wykonanie nowych okładzin schodów i spocznika z płytek ceramicznych.</w:t>
      </w:r>
    </w:p>
    <w:p w:rsidR="00032B73" w:rsidRPr="00EF2ABD" w:rsidRDefault="00032B73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Dokumentacja powykonawcza</w:t>
      </w:r>
    </w:p>
    <w:p w:rsidR="009B5695" w:rsidRPr="00C371BB" w:rsidRDefault="009B5695" w:rsidP="00E32FBF">
      <w:pPr>
        <w:spacing w:before="12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Dokumentacja powykonawcza: dokumentacja projektowa z naniesionymi poprawkami, badania, aprobaty, opinie,</w:t>
      </w:r>
      <w:r w:rsidR="00770C76">
        <w:rPr>
          <w:rFonts w:ascii="Arial" w:hAnsi="Arial"/>
          <w:sz w:val="22"/>
          <w:szCs w:val="22"/>
        </w:rPr>
        <w:t xml:space="preserve"> </w:t>
      </w:r>
      <w:r w:rsidRPr="00C371BB">
        <w:rPr>
          <w:rFonts w:ascii="Arial" w:hAnsi="Arial"/>
          <w:sz w:val="22"/>
          <w:szCs w:val="22"/>
        </w:rPr>
        <w:t xml:space="preserve"> </w:t>
      </w:r>
    </w:p>
    <w:p w:rsidR="009B5695" w:rsidRDefault="009B5695" w:rsidP="006D69D2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>Kompletną dokumentację powykonawczą Wykonawca</w:t>
      </w:r>
      <w:r>
        <w:rPr>
          <w:rFonts w:ascii="Arial" w:hAnsi="Arial" w:cs="Arial"/>
          <w:sz w:val="22"/>
          <w:szCs w:val="22"/>
        </w:rPr>
        <w:t xml:space="preserve"> przedłoży Zamawiającemu w 3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odbioru końcowego </w:t>
      </w:r>
      <w:r w:rsidRPr="00C371BB">
        <w:rPr>
          <w:rFonts w:ascii="Arial" w:hAnsi="Arial"/>
          <w:sz w:val="22"/>
          <w:szCs w:val="22"/>
        </w:rPr>
        <w:t>zadania</w:t>
      </w:r>
      <w:r w:rsidR="00063634">
        <w:rPr>
          <w:rFonts w:ascii="Arial" w:hAnsi="Arial"/>
          <w:sz w:val="22"/>
          <w:szCs w:val="22"/>
        </w:rPr>
        <w:t>.</w:t>
      </w:r>
    </w:p>
    <w:p w:rsidR="00063634" w:rsidRPr="00063634" w:rsidRDefault="00063634" w:rsidP="0006363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201017" w:rsidRPr="00063634" w:rsidRDefault="00D60DE8" w:rsidP="00063634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63634">
        <w:rPr>
          <w:rFonts w:ascii="Arial" w:hAnsi="Arial" w:cs="Arial"/>
          <w:sz w:val="24"/>
          <w:szCs w:val="24"/>
        </w:rPr>
        <w:t>Uwagi</w:t>
      </w:r>
      <w:bookmarkEnd w:id="1"/>
      <w:r w:rsidR="00960EBA" w:rsidRPr="00063634">
        <w:rPr>
          <w:rFonts w:ascii="Arial" w:hAnsi="Arial" w:cs="Arial"/>
          <w:sz w:val="24"/>
          <w:szCs w:val="24"/>
        </w:rPr>
        <w:t>:</w:t>
      </w:r>
    </w:p>
    <w:p w:rsidR="00201017" w:rsidRPr="00347B3E" w:rsidRDefault="00294FED" w:rsidP="00347B3E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Całość prac należy wykonać zg</w:t>
      </w:r>
      <w:r w:rsidR="00A5778C" w:rsidRPr="00347B3E">
        <w:rPr>
          <w:rFonts w:ascii="Arial" w:hAnsi="Arial" w:cs="Arial"/>
          <w:sz w:val="22"/>
          <w:szCs w:val="22"/>
        </w:rPr>
        <w:t>odnie z dokumentacją projektową</w:t>
      </w:r>
      <w:r w:rsidR="006F7C5C">
        <w:rPr>
          <w:rFonts w:ascii="Arial" w:hAnsi="Arial" w:cs="Arial"/>
          <w:sz w:val="22"/>
          <w:szCs w:val="22"/>
        </w:rPr>
        <w:t xml:space="preserve"> i</w:t>
      </w:r>
      <w:r w:rsidR="004C168D" w:rsidRPr="00347B3E">
        <w:rPr>
          <w:rFonts w:ascii="Arial" w:hAnsi="Arial" w:cs="Arial"/>
          <w:sz w:val="22"/>
          <w:szCs w:val="22"/>
        </w:rPr>
        <w:t xml:space="preserve"> powyższym opisem</w:t>
      </w:r>
      <w:r w:rsidRPr="00347B3E">
        <w:rPr>
          <w:rFonts w:ascii="Arial" w:hAnsi="Arial" w:cs="Arial"/>
          <w:sz w:val="22"/>
          <w:szCs w:val="22"/>
        </w:rPr>
        <w:t>.</w:t>
      </w:r>
    </w:p>
    <w:p w:rsidR="0093004A" w:rsidRPr="00347B3E" w:rsidRDefault="00C21717" w:rsidP="00347B3E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347B3E">
        <w:rPr>
          <w:rFonts w:ascii="Arial" w:hAnsi="Arial" w:cs="Arial"/>
          <w:sz w:val="22"/>
          <w:szCs w:val="22"/>
        </w:rPr>
        <w:t>ktora nadzoru inwestorskiego i P</w:t>
      </w:r>
      <w:r w:rsidRPr="00347B3E">
        <w:rPr>
          <w:rFonts w:ascii="Arial" w:hAnsi="Arial" w:cs="Arial"/>
          <w:sz w:val="22"/>
          <w:szCs w:val="22"/>
        </w:rPr>
        <w:t xml:space="preserve">rojektanta.  </w:t>
      </w:r>
    </w:p>
    <w:p w:rsidR="00A26A13" w:rsidRPr="00347B3E" w:rsidRDefault="00A26A13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347B3E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347B3E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347B3E">
        <w:rPr>
          <w:rFonts w:ascii="Arial" w:hAnsi="Arial" w:cs="Arial"/>
          <w:i/>
          <w:sz w:val="22"/>
          <w:szCs w:val="22"/>
        </w:rPr>
        <w:t>14 grudnia 2012r.</w:t>
      </w:r>
      <w:r w:rsidR="00386F6A" w:rsidRPr="00347B3E">
        <w:rPr>
          <w:rFonts w:ascii="Arial" w:hAnsi="Arial" w:cs="Arial"/>
          <w:bCs/>
          <w:i/>
          <w:sz w:val="22"/>
          <w:szCs w:val="22"/>
        </w:rPr>
        <w:t xml:space="preserve"> </w:t>
      </w:r>
      <w:r w:rsidRPr="00347B3E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347B3E">
        <w:rPr>
          <w:rFonts w:ascii="Arial" w:hAnsi="Arial" w:cs="Arial"/>
          <w:bCs/>
          <w:i/>
          <w:sz w:val="22"/>
          <w:szCs w:val="22"/>
        </w:rPr>
        <w:t xml:space="preserve">” – </w:t>
      </w:r>
      <w:r w:rsidR="00347B3E" w:rsidRPr="00347B3E">
        <w:rPr>
          <w:rFonts w:ascii="Arial" w:hAnsi="Arial" w:cs="Arial"/>
          <w:i/>
          <w:sz w:val="22"/>
          <w:szCs w:val="22"/>
        </w:rPr>
        <w:t xml:space="preserve">Dz. U. z 2018r., poz. 21 </w:t>
      </w:r>
      <w:r w:rsidR="00386F6A" w:rsidRPr="00347B3E">
        <w:rPr>
          <w:rFonts w:ascii="Arial" w:hAnsi="Arial" w:cs="Arial"/>
          <w:bCs/>
          <w:i/>
          <w:sz w:val="22"/>
          <w:szCs w:val="22"/>
        </w:rPr>
        <w:t xml:space="preserve"> z </w:t>
      </w:r>
      <w:proofErr w:type="spellStart"/>
      <w:r w:rsidR="00386F6A" w:rsidRPr="00347B3E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386F6A" w:rsidRPr="00347B3E">
        <w:rPr>
          <w:rFonts w:ascii="Arial" w:hAnsi="Arial" w:cs="Arial"/>
          <w:bCs/>
          <w:i/>
          <w:sz w:val="22"/>
          <w:szCs w:val="22"/>
        </w:rPr>
        <w:t>. zm.</w:t>
      </w:r>
      <w:r w:rsidRPr="00347B3E">
        <w:rPr>
          <w:rFonts w:ascii="Arial" w:hAnsi="Arial" w:cs="Arial"/>
          <w:bCs/>
          <w:i/>
          <w:sz w:val="22"/>
          <w:szCs w:val="22"/>
        </w:rPr>
        <w:t>)</w:t>
      </w:r>
      <w:r w:rsidRPr="00347B3E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347B3E">
        <w:rPr>
          <w:rFonts w:ascii="Arial" w:hAnsi="Arial" w:cs="Arial"/>
          <w:bCs/>
          <w:sz w:val="22"/>
          <w:szCs w:val="22"/>
        </w:rPr>
        <w:t xml:space="preserve">. </w:t>
      </w:r>
      <w:r w:rsidRPr="00347B3E">
        <w:rPr>
          <w:rFonts w:ascii="Arial" w:hAnsi="Arial" w:cs="Arial"/>
          <w:bCs/>
          <w:sz w:val="22"/>
          <w:szCs w:val="22"/>
        </w:rPr>
        <w:t xml:space="preserve">Transport materiałów należy uwzględnić do </w:t>
      </w:r>
      <w:r w:rsidR="00796251" w:rsidRPr="00347B3E">
        <w:rPr>
          <w:rFonts w:ascii="Arial" w:hAnsi="Arial" w:cs="Arial"/>
          <w:bCs/>
          <w:sz w:val="22"/>
          <w:szCs w:val="22"/>
        </w:rPr>
        <w:t xml:space="preserve">magazynu na terenie </w:t>
      </w:r>
      <w:proofErr w:type="spellStart"/>
      <w:r w:rsidR="00796251" w:rsidRPr="00347B3E">
        <w:rPr>
          <w:rFonts w:ascii="Arial" w:hAnsi="Arial" w:cs="Arial"/>
          <w:bCs/>
          <w:sz w:val="22"/>
          <w:szCs w:val="22"/>
        </w:rPr>
        <w:t>MZZDiOŚ</w:t>
      </w:r>
      <w:proofErr w:type="spellEnd"/>
      <w:r w:rsidR="00796251" w:rsidRPr="00347B3E">
        <w:rPr>
          <w:rFonts w:ascii="Arial" w:hAnsi="Arial" w:cs="Arial"/>
          <w:bCs/>
          <w:sz w:val="22"/>
          <w:szCs w:val="22"/>
        </w:rPr>
        <w:t xml:space="preserve"> </w:t>
      </w:r>
      <w:r w:rsidR="00D03C34" w:rsidRPr="00347B3E">
        <w:rPr>
          <w:rFonts w:ascii="Arial" w:hAnsi="Arial" w:cs="Arial"/>
          <w:bCs/>
          <w:sz w:val="22"/>
          <w:szCs w:val="22"/>
        </w:rPr>
        <w:t>(</w:t>
      </w:r>
      <w:proofErr w:type="spellStart"/>
      <w:r w:rsidR="00D03C34" w:rsidRPr="00347B3E">
        <w:rPr>
          <w:rFonts w:ascii="Arial" w:hAnsi="Arial" w:cs="Arial"/>
          <w:bCs/>
          <w:sz w:val="22"/>
          <w:szCs w:val="22"/>
        </w:rPr>
        <w:t>odl</w:t>
      </w:r>
      <w:proofErr w:type="spellEnd"/>
      <w:r w:rsidR="00D03C34" w:rsidRPr="00347B3E">
        <w:rPr>
          <w:rFonts w:ascii="Arial" w:hAnsi="Arial" w:cs="Arial"/>
          <w:bCs/>
          <w:sz w:val="22"/>
          <w:szCs w:val="22"/>
        </w:rPr>
        <w:t xml:space="preserve">. do </w:t>
      </w:r>
      <w:r w:rsidR="006D69D2" w:rsidRPr="00347B3E">
        <w:rPr>
          <w:rFonts w:ascii="Arial" w:hAnsi="Arial" w:cs="Arial"/>
          <w:bCs/>
          <w:sz w:val="22"/>
          <w:szCs w:val="22"/>
        </w:rPr>
        <w:t>3</w:t>
      </w:r>
      <w:r w:rsidR="0054793E" w:rsidRPr="00347B3E">
        <w:rPr>
          <w:rFonts w:ascii="Arial" w:hAnsi="Arial" w:cs="Arial"/>
          <w:bCs/>
          <w:sz w:val="22"/>
          <w:szCs w:val="22"/>
        </w:rPr>
        <w:t xml:space="preserve"> km)</w:t>
      </w:r>
      <w:r w:rsidRPr="00347B3E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347B3E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Pr="00347B3E" w:rsidRDefault="00201017" w:rsidP="00347B3E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4C168D" w:rsidRPr="00347B3E" w:rsidRDefault="004C168D" w:rsidP="00347B3E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Roboty wewnątrz budynku należy </w:t>
      </w:r>
      <w:r w:rsidR="00264AF3" w:rsidRPr="00347B3E">
        <w:rPr>
          <w:rFonts w:ascii="Arial" w:hAnsi="Arial" w:cs="Arial"/>
          <w:sz w:val="22"/>
          <w:szCs w:val="22"/>
        </w:rPr>
        <w:t xml:space="preserve">wykonać najpóźniej do </w:t>
      </w:r>
      <w:r w:rsidR="006F7C5C">
        <w:rPr>
          <w:rFonts w:ascii="Arial" w:hAnsi="Arial" w:cs="Arial"/>
          <w:sz w:val="22"/>
          <w:szCs w:val="22"/>
        </w:rPr>
        <w:t>15 grudnia 2018 r.</w:t>
      </w:r>
      <w:r w:rsidR="00AA5DF1" w:rsidRPr="00347B3E">
        <w:rPr>
          <w:rFonts w:ascii="Arial" w:hAnsi="Arial" w:cs="Arial"/>
          <w:sz w:val="22"/>
          <w:szCs w:val="22"/>
        </w:rPr>
        <w:t xml:space="preserve">, a pozostałe roboty do </w:t>
      </w:r>
      <w:r w:rsidR="006F7C5C">
        <w:rPr>
          <w:rFonts w:ascii="Arial" w:hAnsi="Arial" w:cs="Arial"/>
          <w:sz w:val="22"/>
          <w:szCs w:val="22"/>
        </w:rPr>
        <w:t xml:space="preserve">30 marca </w:t>
      </w:r>
      <w:r w:rsidR="00AA5DF1" w:rsidRPr="00347B3E">
        <w:rPr>
          <w:rFonts w:ascii="Arial" w:hAnsi="Arial" w:cs="Arial"/>
          <w:sz w:val="22"/>
          <w:szCs w:val="22"/>
        </w:rPr>
        <w:t>201</w:t>
      </w:r>
      <w:r w:rsidR="006F7C5C">
        <w:rPr>
          <w:rFonts w:ascii="Arial" w:hAnsi="Arial" w:cs="Arial"/>
          <w:sz w:val="22"/>
          <w:szCs w:val="22"/>
        </w:rPr>
        <w:t>9</w:t>
      </w:r>
      <w:r w:rsidR="00AA5DF1" w:rsidRPr="00347B3E">
        <w:rPr>
          <w:rFonts w:ascii="Arial" w:hAnsi="Arial" w:cs="Arial"/>
          <w:sz w:val="22"/>
          <w:szCs w:val="22"/>
        </w:rPr>
        <w:t xml:space="preserve"> r</w:t>
      </w:r>
      <w:r w:rsidRPr="00347B3E">
        <w:rPr>
          <w:rFonts w:ascii="Arial" w:hAnsi="Arial" w:cs="Arial"/>
          <w:sz w:val="22"/>
          <w:szCs w:val="22"/>
        </w:rPr>
        <w:t>.</w:t>
      </w:r>
    </w:p>
    <w:p w:rsidR="00333326" w:rsidRPr="00347B3E" w:rsidRDefault="00333326" w:rsidP="00347B3E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Za ustalenie ilości robót oraz za sposób przeprowadzenia na tej podstawie kalkulacji wynagrodzenia ryczałtowego odpowiada wyłącznie Wykonawca. Wykonawca jest </w:t>
      </w:r>
      <w:r w:rsidRPr="00347B3E">
        <w:rPr>
          <w:rFonts w:ascii="Arial" w:hAnsi="Arial" w:cs="Arial"/>
          <w:sz w:val="22"/>
          <w:szCs w:val="22"/>
        </w:rPr>
        <w:lastRenderedPageBreak/>
        <w:t>zobowiązany do zdobycia wszelkich informacji, które mogą być konieczne do wykonania prawidłowej wyceny zamówienia.</w:t>
      </w:r>
    </w:p>
    <w:p w:rsidR="00201017" w:rsidRPr="00347B3E" w:rsidRDefault="00201017" w:rsidP="00347B3E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347B3E">
        <w:rPr>
          <w:rFonts w:ascii="Arial" w:hAnsi="Arial" w:cs="Arial"/>
          <w:bCs/>
          <w:sz w:val="22"/>
          <w:szCs w:val="22"/>
        </w:rPr>
        <w:t>30</w:t>
      </w:r>
      <w:r w:rsidRPr="00347B3E">
        <w:rPr>
          <w:rFonts w:ascii="Arial" w:hAnsi="Arial" w:cs="Arial"/>
          <w:sz w:val="22"/>
          <w:szCs w:val="22"/>
        </w:rPr>
        <w:t xml:space="preserve"> dniowy okres płatności faktur</w:t>
      </w:r>
      <w:r w:rsidR="00D106BA" w:rsidRPr="00347B3E">
        <w:rPr>
          <w:rFonts w:ascii="Arial" w:hAnsi="Arial" w:cs="Arial"/>
          <w:sz w:val="22"/>
          <w:szCs w:val="22"/>
        </w:rPr>
        <w:t>y</w:t>
      </w:r>
      <w:r w:rsidRPr="00347B3E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AE3E08" w:rsidRPr="00347B3E" w:rsidRDefault="0054793E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347B3E">
        <w:rPr>
          <w:rFonts w:ascii="Arial" w:hAnsi="Arial" w:cs="Arial"/>
          <w:iCs/>
          <w:sz w:val="22"/>
          <w:szCs w:val="22"/>
        </w:rPr>
        <w:t>.</w:t>
      </w:r>
    </w:p>
    <w:p w:rsidR="00347B3E" w:rsidRPr="00347B3E" w:rsidRDefault="00347B3E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Przedmiar robót należy traktować jako element pomocniczy służący porównaniu zakresu prac z dokumentacją projektową i jest on dokumentem informacyjnym.</w:t>
      </w:r>
    </w:p>
    <w:p w:rsidR="00347B3E" w:rsidRPr="00347B3E" w:rsidRDefault="00347B3E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Zamawiający</w:t>
      </w:r>
      <w:r w:rsidRPr="00347B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7B3E">
        <w:rPr>
          <w:rFonts w:ascii="Arial" w:hAnsi="Arial" w:cs="Arial"/>
          <w:sz w:val="22"/>
          <w:szCs w:val="22"/>
        </w:rPr>
        <w:t xml:space="preserve">wymaga zatrudnienia przez wykonawcę lub podwykonawcę </w:t>
      </w:r>
      <w:r w:rsidRPr="00347B3E">
        <w:rPr>
          <w:rFonts w:ascii="Arial" w:hAnsi="Arial" w:cs="Arial"/>
          <w:sz w:val="22"/>
          <w:szCs w:val="22"/>
        </w:rPr>
        <w:br/>
        <w:t xml:space="preserve">na podstawie umowy o pracę osób wykonujących następujące czynności w zakresie realizacji zamówienia: </w:t>
      </w:r>
    </w:p>
    <w:p w:rsidR="00347B3E" w:rsidRPr="004D2BA6" w:rsidRDefault="00C759EE" w:rsidP="00347B3E">
      <w:pPr>
        <w:pStyle w:val="Akapitzlist"/>
        <w:numPr>
          <w:ilvl w:val="0"/>
          <w:numId w:val="35"/>
        </w:numPr>
        <w:suppressAutoHyphens w:val="0"/>
        <w:spacing w:before="60" w:line="276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4D2BA6">
        <w:rPr>
          <w:rFonts w:ascii="Arial" w:hAnsi="Arial" w:cs="Arial"/>
          <w:sz w:val="22"/>
          <w:szCs w:val="22"/>
        </w:rPr>
        <w:t>wykonania robót ogólnobudowlanych</w:t>
      </w:r>
    </w:p>
    <w:p w:rsidR="00347B3E" w:rsidRPr="004D2BA6" w:rsidRDefault="00C759EE" w:rsidP="00347B3E">
      <w:pPr>
        <w:pStyle w:val="Akapitzlist"/>
        <w:numPr>
          <w:ilvl w:val="0"/>
          <w:numId w:val="35"/>
        </w:numPr>
        <w:suppressAutoHyphens w:val="0"/>
        <w:spacing w:before="60" w:line="276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4D2BA6">
        <w:rPr>
          <w:rFonts w:ascii="Arial" w:hAnsi="Arial" w:cs="Arial"/>
          <w:sz w:val="22"/>
          <w:szCs w:val="22"/>
        </w:rPr>
        <w:t>wykonania instalacji sanitarnych</w:t>
      </w:r>
    </w:p>
    <w:p w:rsidR="00347B3E" w:rsidRPr="00347B3E" w:rsidRDefault="00347B3E" w:rsidP="00347B3E">
      <w:pPr>
        <w:pStyle w:val="Akapitzlist"/>
        <w:numPr>
          <w:ilvl w:val="0"/>
          <w:numId w:val="36"/>
        </w:numPr>
        <w:suppressAutoHyphens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>z wyłączeniem kadry kierowniczej, inżynierów oraz pracowników administracji.</w:t>
      </w:r>
    </w:p>
    <w:p w:rsidR="00347B3E" w:rsidRPr="00347B3E" w:rsidRDefault="00347B3E" w:rsidP="00347B3E">
      <w:pPr>
        <w:pStyle w:val="Akapitzlist"/>
        <w:spacing w:before="60" w:line="276" w:lineRule="auto"/>
        <w:ind w:left="646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Powyższy warunek zostanie spełniony poprzez zatrudnienie na umowę </w:t>
      </w:r>
      <w:r w:rsidRPr="00347B3E">
        <w:rPr>
          <w:rFonts w:ascii="Arial" w:hAnsi="Arial" w:cs="Arial"/>
          <w:sz w:val="22"/>
          <w:szCs w:val="22"/>
        </w:rPr>
        <w:br/>
        <w:t>o pracę nowych pracowników lub wyznaczenie do realizacji zamówienia zatrudnionych już u Wykonawcy pracowników.</w:t>
      </w:r>
    </w:p>
    <w:p w:rsidR="00347B3E" w:rsidRPr="00347B3E" w:rsidRDefault="00347B3E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347B3E">
        <w:rPr>
          <w:rFonts w:ascii="Arial" w:hAnsi="Arial" w:cs="Arial"/>
          <w:sz w:val="22"/>
          <w:szCs w:val="22"/>
        </w:rPr>
        <w:t xml:space="preserve"> zobowiązany jest do 10 dnia każdego miesiąca przedłożyć Zamawiającemu pisemne oświadczenie potwierdzające spełnienie wymogu, o którym mowa w pkt </w:t>
      </w:r>
      <w:r w:rsidR="002A1789">
        <w:rPr>
          <w:rFonts w:ascii="Arial" w:hAnsi="Arial" w:cs="Arial"/>
          <w:sz w:val="22"/>
          <w:szCs w:val="22"/>
        </w:rPr>
        <w:t>10</w:t>
      </w:r>
      <w:r w:rsidRPr="00347B3E">
        <w:rPr>
          <w:rFonts w:ascii="Arial" w:hAnsi="Arial" w:cs="Arial"/>
          <w:sz w:val="22"/>
          <w:szCs w:val="22"/>
        </w:rPr>
        <w:t>.</w:t>
      </w:r>
    </w:p>
    <w:p w:rsidR="00347B3E" w:rsidRPr="00347B3E" w:rsidRDefault="00347B3E" w:rsidP="00347B3E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E">
        <w:rPr>
          <w:rFonts w:ascii="Arial" w:hAnsi="Arial" w:cs="Arial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</w:t>
      </w:r>
      <w:r w:rsidRPr="00347B3E">
        <w:rPr>
          <w:rFonts w:ascii="Arial" w:hAnsi="Arial" w:cs="Arial"/>
          <w:i/>
          <w:iCs/>
          <w:sz w:val="22"/>
          <w:szCs w:val="22"/>
        </w:rPr>
        <w:t xml:space="preserve">o ochronie danych osobowych </w:t>
      </w:r>
      <w:r w:rsidRPr="00347B3E">
        <w:rPr>
          <w:rFonts w:ascii="Arial" w:hAnsi="Arial" w:cs="Arial"/>
          <w:sz w:val="22"/>
          <w:szCs w:val="22"/>
        </w:rPr>
        <w:t>tj. w szczególności bez adresów, nr PESEL pracowników</w:t>
      </w:r>
      <w:r w:rsidRPr="00347B3E">
        <w:rPr>
          <w:rFonts w:ascii="Arial" w:hAnsi="Arial" w:cs="Arial"/>
          <w:color w:val="000000" w:themeColor="text1"/>
          <w:sz w:val="22"/>
          <w:szCs w:val="22"/>
        </w:rPr>
        <w:t xml:space="preserve">. Imię i nazwisko nie podlegają </w:t>
      </w:r>
      <w:proofErr w:type="spellStart"/>
      <w:r w:rsidRPr="00347B3E">
        <w:rPr>
          <w:rFonts w:ascii="Arial" w:hAnsi="Arial" w:cs="Arial"/>
          <w:color w:val="000000" w:themeColor="text1"/>
          <w:sz w:val="22"/>
          <w:szCs w:val="22"/>
        </w:rPr>
        <w:t>anonimizacji</w:t>
      </w:r>
      <w:proofErr w:type="spellEnd"/>
      <w:r w:rsidRPr="00347B3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238E" w:rsidRDefault="000A238E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F67F55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sectPr w:rsidR="009C09E8" w:rsidRPr="00FF3058" w:rsidSect="00994B73">
      <w:headerReference w:type="default" r:id="rId8"/>
      <w:footerReference w:type="even" r:id="rId9"/>
      <w:footerReference w:type="default" r:id="rId10"/>
      <w:pgSz w:w="11906" w:h="16838"/>
      <w:pgMar w:top="851" w:right="1418" w:bottom="130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1F" w:rsidRDefault="0052521F">
      <w:r>
        <w:separator/>
      </w:r>
    </w:p>
  </w:endnote>
  <w:endnote w:type="continuationSeparator" w:id="0">
    <w:p w:rsidR="0052521F" w:rsidRDefault="005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0F35C1">
      <w:rPr>
        <w:rFonts w:ascii="Arial" w:hAnsi="Arial" w:cs="Arial"/>
        <w:sz w:val="16"/>
        <w:szCs w:val="16"/>
      </w:rPr>
      <w:t>„</w:t>
    </w:r>
    <w:r w:rsidR="00E23634">
      <w:rPr>
        <w:rFonts w:ascii="Arial" w:hAnsi="Arial" w:cs="Arial"/>
        <w:sz w:val="16"/>
        <w:szCs w:val="16"/>
      </w:rPr>
      <w:t>Termomodernizacja</w:t>
    </w:r>
    <w:r w:rsidR="00C00E63">
      <w:rPr>
        <w:rFonts w:ascii="Arial" w:hAnsi="Arial" w:cs="Arial"/>
        <w:sz w:val="16"/>
        <w:szCs w:val="16"/>
      </w:rPr>
      <w:t xml:space="preserve"> i dostosowanie do wymogów p.poż. </w:t>
    </w:r>
    <w:r w:rsidR="00E762A1">
      <w:rPr>
        <w:rFonts w:ascii="Arial" w:hAnsi="Arial" w:cs="Arial"/>
        <w:sz w:val="16"/>
        <w:szCs w:val="16"/>
      </w:rPr>
      <w:t xml:space="preserve">budynku Przedszkola </w:t>
    </w:r>
    <w:r w:rsidR="00C00E63">
      <w:rPr>
        <w:rFonts w:ascii="Arial" w:hAnsi="Arial" w:cs="Arial"/>
        <w:sz w:val="16"/>
        <w:szCs w:val="16"/>
      </w:rPr>
      <w:t xml:space="preserve">przy ul. Radomskiej </w:t>
    </w:r>
    <w:r w:rsidR="000F35C1" w:rsidRPr="002A0EFA">
      <w:rPr>
        <w:rFonts w:ascii="Arial" w:hAnsi="Arial" w:cs="Arial"/>
        <w:sz w:val="16"/>
        <w:szCs w:val="16"/>
      </w:rPr>
      <w:t>w Kołobrzegu</w:t>
    </w:r>
    <w:r w:rsidR="000F35C1">
      <w:rPr>
        <w:rFonts w:ascii="Arial" w:hAnsi="Arial" w:cs="Arial"/>
        <w:sz w:val="16"/>
        <w:szCs w:val="16"/>
      </w:rPr>
      <w:t>”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5643B1">
      <w:rPr>
        <w:rFonts w:ascii="Arial" w:hAnsi="Arial" w:cs="Arial"/>
        <w:b/>
        <w:noProof/>
        <w:sz w:val="16"/>
        <w:szCs w:val="16"/>
      </w:rPr>
      <w:t>2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2A1789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1F" w:rsidRDefault="0052521F">
      <w:r>
        <w:separator/>
      </w:r>
    </w:p>
  </w:footnote>
  <w:footnote w:type="continuationSeparator" w:id="0">
    <w:p w:rsidR="0052521F" w:rsidRDefault="0052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4" w:rsidRPr="00F5667D" w:rsidRDefault="00E23634" w:rsidP="00E23634">
    <w:pPr>
      <w:pStyle w:val="Nagwek"/>
      <w:jc w:val="right"/>
    </w:pPr>
    <w:r w:rsidRPr="00F5667D">
      <w:rPr>
        <w:rFonts w:ascii="Arial" w:hAnsi="Arial" w:cs="Arial"/>
        <w:sz w:val="20"/>
        <w:szCs w:val="20"/>
      </w:rPr>
      <w:t>I.7013.</w:t>
    </w:r>
    <w:r w:rsidR="00F5667D" w:rsidRPr="00F5667D">
      <w:rPr>
        <w:rFonts w:ascii="Arial" w:hAnsi="Arial" w:cs="Arial"/>
        <w:sz w:val="20"/>
        <w:szCs w:val="20"/>
      </w:rPr>
      <w:t>11</w:t>
    </w:r>
    <w:r w:rsidRPr="00F5667D">
      <w:rPr>
        <w:rFonts w:ascii="Arial" w:hAnsi="Arial" w:cs="Arial"/>
        <w:sz w:val="20"/>
        <w:szCs w:val="20"/>
      </w:rPr>
      <w:t>.201</w:t>
    </w:r>
    <w:r w:rsidR="00F5667D" w:rsidRPr="00F5667D">
      <w:rPr>
        <w:rFonts w:ascii="Arial" w:hAnsi="Arial" w:cs="Arial"/>
        <w:sz w:val="20"/>
        <w:szCs w:val="20"/>
      </w:rPr>
      <w:t>7</w:t>
    </w:r>
    <w:r w:rsidRPr="00F5667D">
      <w:rPr>
        <w:rFonts w:ascii="Arial" w:hAnsi="Arial" w:cs="Arial"/>
        <w:sz w:val="20"/>
        <w:szCs w:val="20"/>
      </w:rPr>
      <w:t>.II</w:t>
    </w:r>
    <w:r w:rsidRPr="00F5667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A64A25"/>
    <w:multiLevelType w:val="hybridMultilevel"/>
    <w:tmpl w:val="53FC80D4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433DD9"/>
    <w:multiLevelType w:val="multilevel"/>
    <w:tmpl w:val="C8B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E1345"/>
    <w:multiLevelType w:val="hybridMultilevel"/>
    <w:tmpl w:val="C07CC9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21C66"/>
    <w:multiLevelType w:val="hybridMultilevel"/>
    <w:tmpl w:val="2C98388E"/>
    <w:lvl w:ilvl="0" w:tplc="08D40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0C5F"/>
    <w:multiLevelType w:val="hybridMultilevel"/>
    <w:tmpl w:val="A956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4D7"/>
    <w:multiLevelType w:val="hybridMultilevel"/>
    <w:tmpl w:val="0A7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200FC"/>
    <w:multiLevelType w:val="hybridMultilevel"/>
    <w:tmpl w:val="E754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790D87"/>
    <w:multiLevelType w:val="hybridMultilevel"/>
    <w:tmpl w:val="555AB5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4672B41"/>
    <w:multiLevelType w:val="hybridMultilevel"/>
    <w:tmpl w:val="556C9D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AD41DC"/>
    <w:multiLevelType w:val="hybridMultilevel"/>
    <w:tmpl w:val="9C7E1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CA90AB2"/>
    <w:multiLevelType w:val="hybridMultilevel"/>
    <w:tmpl w:val="0A7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9372C"/>
    <w:multiLevelType w:val="hybridMultilevel"/>
    <w:tmpl w:val="C4BC1B78"/>
    <w:lvl w:ilvl="0" w:tplc="B9020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0B4F09"/>
    <w:multiLevelType w:val="hybridMultilevel"/>
    <w:tmpl w:val="A45E3DB6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045108A"/>
    <w:multiLevelType w:val="hybridMultilevel"/>
    <w:tmpl w:val="5680C4DC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33371201"/>
    <w:multiLevelType w:val="hybridMultilevel"/>
    <w:tmpl w:val="060C5B20"/>
    <w:lvl w:ilvl="0" w:tplc="E4CCF95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7267E8E"/>
    <w:multiLevelType w:val="hybridMultilevel"/>
    <w:tmpl w:val="DD7C7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E4F78"/>
    <w:multiLevelType w:val="hybridMultilevel"/>
    <w:tmpl w:val="D0CA53F6"/>
    <w:lvl w:ilvl="0" w:tplc="B90201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E2D0F50"/>
    <w:multiLevelType w:val="hybridMultilevel"/>
    <w:tmpl w:val="6A0011D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15C1"/>
    <w:multiLevelType w:val="hybridMultilevel"/>
    <w:tmpl w:val="859082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42CF31AD"/>
    <w:multiLevelType w:val="hybridMultilevel"/>
    <w:tmpl w:val="02B64884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46EF783A"/>
    <w:multiLevelType w:val="hybridMultilevel"/>
    <w:tmpl w:val="15887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41BE3"/>
    <w:multiLevelType w:val="hybridMultilevel"/>
    <w:tmpl w:val="34CABA10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0EF21A5"/>
    <w:multiLevelType w:val="hybridMultilevel"/>
    <w:tmpl w:val="BC4C22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9CF21A4"/>
    <w:multiLevelType w:val="hybridMultilevel"/>
    <w:tmpl w:val="0F049318"/>
    <w:lvl w:ilvl="0" w:tplc="E7B2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4E44"/>
    <w:multiLevelType w:val="hybridMultilevel"/>
    <w:tmpl w:val="8B36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4692E"/>
    <w:multiLevelType w:val="hybridMultilevel"/>
    <w:tmpl w:val="8B96A5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D1C4969"/>
    <w:multiLevelType w:val="hybridMultilevel"/>
    <w:tmpl w:val="1B40A69A"/>
    <w:lvl w:ilvl="0" w:tplc="A7A28CF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93B15"/>
    <w:multiLevelType w:val="hybridMultilevel"/>
    <w:tmpl w:val="ACE43D0E"/>
    <w:lvl w:ilvl="0" w:tplc="B902012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1755CB6"/>
    <w:multiLevelType w:val="hybridMultilevel"/>
    <w:tmpl w:val="0E88DB6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>
    <w:nsid w:val="76526AFB"/>
    <w:multiLevelType w:val="hybridMultilevel"/>
    <w:tmpl w:val="223E20E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9"/>
  </w:num>
  <w:num w:numId="5">
    <w:abstractNumId w:val="28"/>
  </w:num>
  <w:num w:numId="6">
    <w:abstractNumId w:val="34"/>
  </w:num>
  <w:num w:numId="7">
    <w:abstractNumId w:val="38"/>
  </w:num>
  <w:num w:numId="8">
    <w:abstractNumId w:val="14"/>
  </w:num>
  <w:num w:numId="9">
    <w:abstractNumId w:val="23"/>
  </w:num>
  <w:num w:numId="10">
    <w:abstractNumId w:val="4"/>
  </w:num>
  <w:num w:numId="11">
    <w:abstractNumId w:val="9"/>
  </w:num>
  <w:num w:numId="12">
    <w:abstractNumId w:val="18"/>
  </w:num>
  <w:num w:numId="13">
    <w:abstractNumId w:val="35"/>
  </w:num>
  <w:num w:numId="14">
    <w:abstractNumId w:val="20"/>
  </w:num>
  <w:num w:numId="15">
    <w:abstractNumId w:val="0"/>
  </w:num>
  <w:num w:numId="16">
    <w:abstractNumId w:val="0"/>
  </w:num>
  <w:num w:numId="17">
    <w:abstractNumId w:val="31"/>
  </w:num>
  <w:num w:numId="18">
    <w:abstractNumId w:val="32"/>
  </w:num>
  <w:num w:numId="19">
    <w:abstractNumId w:val="17"/>
  </w:num>
  <w:num w:numId="20">
    <w:abstractNumId w:val="5"/>
  </w:num>
  <w:num w:numId="21">
    <w:abstractNumId w:val="13"/>
  </w:num>
  <w:num w:numId="22">
    <w:abstractNumId w:val="0"/>
  </w:num>
  <w:num w:numId="23">
    <w:abstractNumId w:val="10"/>
  </w:num>
  <w:num w:numId="24">
    <w:abstractNumId w:val="24"/>
  </w:num>
  <w:num w:numId="25">
    <w:abstractNumId w:val="26"/>
  </w:num>
  <w:num w:numId="26">
    <w:abstractNumId w:val="27"/>
  </w:num>
  <w:num w:numId="27">
    <w:abstractNumId w:val="29"/>
  </w:num>
  <w:num w:numId="28">
    <w:abstractNumId w:val="22"/>
  </w:num>
  <w:num w:numId="29">
    <w:abstractNumId w:val="3"/>
  </w:num>
  <w:num w:numId="30">
    <w:abstractNumId w:val="19"/>
  </w:num>
  <w:num w:numId="31">
    <w:abstractNumId w:val="15"/>
  </w:num>
  <w:num w:numId="32">
    <w:abstractNumId w:val="7"/>
  </w:num>
  <w:num w:numId="33">
    <w:abstractNumId w:val="12"/>
  </w:num>
  <w:num w:numId="34">
    <w:abstractNumId w:val="6"/>
  </w:num>
  <w:num w:numId="35">
    <w:abstractNumId w:val="16"/>
  </w:num>
  <w:num w:numId="36">
    <w:abstractNumId w:val="37"/>
  </w:num>
  <w:num w:numId="37">
    <w:abstractNumId w:val="33"/>
  </w:num>
  <w:num w:numId="38">
    <w:abstractNumId w:val="21"/>
  </w:num>
  <w:num w:numId="39">
    <w:abstractNumId w:val="8"/>
  </w:num>
  <w:num w:numId="4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6E77"/>
    <w:rsid w:val="00017124"/>
    <w:rsid w:val="000201AF"/>
    <w:rsid w:val="000219AF"/>
    <w:rsid w:val="00021AC2"/>
    <w:rsid w:val="000228BD"/>
    <w:rsid w:val="000279E4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0FCE"/>
    <w:rsid w:val="00063634"/>
    <w:rsid w:val="00067B9B"/>
    <w:rsid w:val="00067C76"/>
    <w:rsid w:val="00072CA7"/>
    <w:rsid w:val="000751F6"/>
    <w:rsid w:val="000755E5"/>
    <w:rsid w:val="000767D7"/>
    <w:rsid w:val="00085ACD"/>
    <w:rsid w:val="00086BDA"/>
    <w:rsid w:val="00087117"/>
    <w:rsid w:val="00087511"/>
    <w:rsid w:val="00090294"/>
    <w:rsid w:val="00093BDB"/>
    <w:rsid w:val="000958AE"/>
    <w:rsid w:val="00096122"/>
    <w:rsid w:val="000A0872"/>
    <w:rsid w:val="000A238E"/>
    <w:rsid w:val="000A640F"/>
    <w:rsid w:val="000A6918"/>
    <w:rsid w:val="000A7A4B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6EE0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75FD0"/>
    <w:rsid w:val="00191324"/>
    <w:rsid w:val="0019781D"/>
    <w:rsid w:val="001A147B"/>
    <w:rsid w:val="001A261C"/>
    <w:rsid w:val="001A3874"/>
    <w:rsid w:val="001A73F2"/>
    <w:rsid w:val="001B020D"/>
    <w:rsid w:val="001B02A6"/>
    <w:rsid w:val="001B42E4"/>
    <w:rsid w:val="001B6BB8"/>
    <w:rsid w:val="001B70C7"/>
    <w:rsid w:val="001C4288"/>
    <w:rsid w:val="001C7FF6"/>
    <w:rsid w:val="001E6569"/>
    <w:rsid w:val="001F066E"/>
    <w:rsid w:val="001F2EDC"/>
    <w:rsid w:val="001F3102"/>
    <w:rsid w:val="001F3119"/>
    <w:rsid w:val="001F44DF"/>
    <w:rsid w:val="001F5300"/>
    <w:rsid w:val="00201017"/>
    <w:rsid w:val="0020156F"/>
    <w:rsid w:val="0020182A"/>
    <w:rsid w:val="0020604F"/>
    <w:rsid w:val="00212E33"/>
    <w:rsid w:val="002133E5"/>
    <w:rsid w:val="0021410D"/>
    <w:rsid w:val="00215961"/>
    <w:rsid w:val="00220F7D"/>
    <w:rsid w:val="00221FB3"/>
    <w:rsid w:val="00222286"/>
    <w:rsid w:val="00223945"/>
    <w:rsid w:val="00225695"/>
    <w:rsid w:val="00231C30"/>
    <w:rsid w:val="002321EB"/>
    <w:rsid w:val="002327F1"/>
    <w:rsid w:val="0024004F"/>
    <w:rsid w:val="00241CEB"/>
    <w:rsid w:val="00242225"/>
    <w:rsid w:val="0024403B"/>
    <w:rsid w:val="0024412D"/>
    <w:rsid w:val="00251960"/>
    <w:rsid w:val="00252137"/>
    <w:rsid w:val="00253D93"/>
    <w:rsid w:val="00254748"/>
    <w:rsid w:val="0025741D"/>
    <w:rsid w:val="00257AFD"/>
    <w:rsid w:val="00261FFF"/>
    <w:rsid w:val="00264AF3"/>
    <w:rsid w:val="00267804"/>
    <w:rsid w:val="002708CE"/>
    <w:rsid w:val="00273051"/>
    <w:rsid w:val="0027401F"/>
    <w:rsid w:val="00276ACB"/>
    <w:rsid w:val="00281B5A"/>
    <w:rsid w:val="00285DCF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1789"/>
    <w:rsid w:val="002A358D"/>
    <w:rsid w:val="002A7DBF"/>
    <w:rsid w:val="002A7FCE"/>
    <w:rsid w:val="002B4E09"/>
    <w:rsid w:val="002B629A"/>
    <w:rsid w:val="002B656A"/>
    <w:rsid w:val="002B6A66"/>
    <w:rsid w:val="002B7F30"/>
    <w:rsid w:val="002C0030"/>
    <w:rsid w:val="002C07AF"/>
    <w:rsid w:val="002C685E"/>
    <w:rsid w:val="002D1598"/>
    <w:rsid w:val="002D2430"/>
    <w:rsid w:val="002D4770"/>
    <w:rsid w:val="002D56D4"/>
    <w:rsid w:val="002D5AA7"/>
    <w:rsid w:val="002E22DE"/>
    <w:rsid w:val="002E388F"/>
    <w:rsid w:val="002E4867"/>
    <w:rsid w:val="002F0DA5"/>
    <w:rsid w:val="002F654F"/>
    <w:rsid w:val="0030505B"/>
    <w:rsid w:val="00305438"/>
    <w:rsid w:val="00307653"/>
    <w:rsid w:val="003102D8"/>
    <w:rsid w:val="00317FD5"/>
    <w:rsid w:val="00320106"/>
    <w:rsid w:val="00322182"/>
    <w:rsid w:val="00323651"/>
    <w:rsid w:val="00333326"/>
    <w:rsid w:val="00334DD0"/>
    <w:rsid w:val="0033579E"/>
    <w:rsid w:val="00340602"/>
    <w:rsid w:val="00340666"/>
    <w:rsid w:val="00342FA8"/>
    <w:rsid w:val="00347B3E"/>
    <w:rsid w:val="00367722"/>
    <w:rsid w:val="00373107"/>
    <w:rsid w:val="00373E4B"/>
    <w:rsid w:val="003742B6"/>
    <w:rsid w:val="00374E1A"/>
    <w:rsid w:val="003809AE"/>
    <w:rsid w:val="0038139D"/>
    <w:rsid w:val="00383195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8F6"/>
    <w:rsid w:val="003B5B74"/>
    <w:rsid w:val="003B5DBD"/>
    <w:rsid w:val="003C18CC"/>
    <w:rsid w:val="003C3191"/>
    <w:rsid w:val="003D2808"/>
    <w:rsid w:val="003D4F18"/>
    <w:rsid w:val="003D7219"/>
    <w:rsid w:val="003E34D4"/>
    <w:rsid w:val="003E47AA"/>
    <w:rsid w:val="003E4853"/>
    <w:rsid w:val="003F1B9A"/>
    <w:rsid w:val="003F317C"/>
    <w:rsid w:val="003F4572"/>
    <w:rsid w:val="003F5282"/>
    <w:rsid w:val="003F699F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4E6D"/>
    <w:rsid w:val="00426BE4"/>
    <w:rsid w:val="00430C80"/>
    <w:rsid w:val="00430ED1"/>
    <w:rsid w:val="00432EDB"/>
    <w:rsid w:val="00435A4D"/>
    <w:rsid w:val="0044062E"/>
    <w:rsid w:val="004410B0"/>
    <w:rsid w:val="00441AF1"/>
    <w:rsid w:val="0044568B"/>
    <w:rsid w:val="00447188"/>
    <w:rsid w:val="004557D1"/>
    <w:rsid w:val="0045675C"/>
    <w:rsid w:val="00457B3F"/>
    <w:rsid w:val="00462574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A1B45"/>
    <w:rsid w:val="004A50E0"/>
    <w:rsid w:val="004C168D"/>
    <w:rsid w:val="004C4218"/>
    <w:rsid w:val="004C78EC"/>
    <w:rsid w:val="004D2BA6"/>
    <w:rsid w:val="004D324B"/>
    <w:rsid w:val="004D349E"/>
    <w:rsid w:val="004E3A45"/>
    <w:rsid w:val="004E6795"/>
    <w:rsid w:val="004E7261"/>
    <w:rsid w:val="004F0DD1"/>
    <w:rsid w:val="004F71F5"/>
    <w:rsid w:val="005011B0"/>
    <w:rsid w:val="005042EC"/>
    <w:rsid w:val="00505F21"/>
    <w:rsid w:val="00515B4F"/>
    <w:rsid w:val="005168BB"/>
    <w:rsid w:val="00516EFD"/>
    <w:rsid w:val="00517985"/>
    <w:rsid w:val="00521693"/>
    <w:rsid w:val="0052521F"/>
    <w:rsid w:val="00527251"/>
    <w:rsid w:val="00527FDB"/>
    <w:rsid w:val="005308F9"/>
    <w:rsid w:val="005355EC"/>
    <w:rsid w:val="005377CC"/>
    <w:rsid w:val="00542ADB"/>
    <w:rsid w:val="0054793E"/>
    <w:rsid w:val="00551E37"/>
    <w:rsid w:val="005643B1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2A0F"/>
    <w:rsid w:val="005B7A43"/>
    <w:rsid w:val="005C166C"/>
    <w:rsid w:val="005C1807"/>
    <w:rsid w:val="005D0455"/>
    <w:rsid w:val="005D2880"/>
    <w:rsid w:val="005E1115"/>
    <w:rsid w:val="005E2C7F"/>
    <w:rsid w:val="00600E3A"/>
    <w:rsid w:val="00610B7C"/>
    <w:rsid w:val="00613119"/>
    <w:rsid w:val="0062176F"/>
    <w:rsid w:val="00622A4D"/>
    <w:rsid w:val="00624C27"/>
    <w:rsid w:val="00630C24"/>
    <w:rsid w:val="00634080"/>
    <w:rsid w:val="00637B7A"/>
    <w:rsid w:val="006447E0"/>
    <w:rsid w:val="006479E3"/>
    <w:rsid w:val="00650436"/>
    <w:rsid w:val="00654DFC"/>
    <w:rsid w:val="006578B1"/>
    <w:rsid w:val="00662A71"/>
    <w:rsid w:val="00664EC2"/>
    <w:rsid w:val="00671525"/>
    <w:rsid w:val="00673E54"/>
    <w:rsid w:val="00675004"/>
    <w:rsid w:val="0067511F"/>
    <w:rsid w:val="006763ED"/>
    <w:rsid w:val="006801D6"/>
    <w:rsid w:val="00684FD2"/>
    <w:rsid w:val="006945D5"/>
    <w:rsid w:val="0069609E"/>
    <w:rsid w:val="006A2684"/>
    <w:rsid w:val="006A3E9A"/>
    <w:rsid w:val="006A6970"/>
    <w:rsid w:val="006B5D92"/>
    <w:rsid w:val="006B6394"/>
    <w:rsid w:val="006C4CC3"/>
    <w:rsid w:val="006C51E4"/>
    <w:rsid w:val="006C75F1"/>
    <w:rsid w:val="006D0598"/>
    <w:rsid w:val="006D05CF"/>
    <w:rsid w:val="006D51A6"/>
    <w:rsid w:val="006D5A08"/>
    <w:rsid w:val="006D69D2"/>
    <w:rsid w:val="006D7B78"/>
    <w:rsid w:val="006D7D61"/>
    <w:rsid w:val="006E3799"/>
    <w:rsid w:val="006E45BA"/>
    <w:rsid w:val="006E5291"/>
    <w:rsid w:val="006E71D8"/>
    <w:rsid w:val="006F07F1"/>
    <w:rsid w:val="006F2065"/>
    <w:rsid w:val="006F33AF"/>
    <w:rsid w:val="006F7C5C"/>
    <w:rsid w:val="007007BE"/>
    <w:rsid w:val="00703B47"/>
    <w:rsid w:val="00704375"/>
    <w:rsid w:val="00704BF8"/>
    <w:rsid w:val="00710A17"/>
    <w:rsid w:val="007124CD"/>
    <w:rsid w:val="00713C88"/>
    <w:rsid w:val="0072063F"/>
    <w:rsid w:val="0072495D"/>
    <w:rsid w:val="007267B7"/>
    <w:rsid w:val="00726F71"/>
    <w:rsid w:val="00737DA2"/>
    <w:rsid w:val="007443FD"/>
    <w:rsid w:val="00745726"/>
    <w:rsid w:val="007507DA"/>
    <w:rsid w:val="0075348F"/>
    <w:rsid w:val="00754B7D"/>
    <w:rsid w:val="007704CB"/>
    <w:rsid w:val="00770C76"/>
    <w:rsid w:val="0078361E"/>
    <w:rsid w:val="007873B5"/>
    <w:rsid w:val="0078768D"/>
    <w:rsid w:val="007876D8"/>
    <w:rsid w:val="007879D3"/>
    <w:rsid w:val="007912D5"/>
    <w:rsid w:val="00796251"/>
    <w:rsid w:val="007C1429"/>
    <w:rsid w:val="007C6913"/>
    <w:rsid w:val="007D2121"/>
    <w:rsid w:val="007D5E9E"/>
    <w:rsid w:val="007D7FFB"/>
    <w:rsid w:val="007E297A"/>
    <w:rsid w:val="007E34E0"/>
    <w:rsid w:val="007F78E4"/>
    <w:rsid w:val="00801E52"/>
    <w:rsid w:val="00802ED2"/>
    <w:rsid w:val="00804CB4"/>
    <w:rsid w:val="00811B89"/>
    <w:rsid w:val="00815BD8"/>
    <w:rsid w:val="00817B4D"/>
    <w:rsid w:val="00817D72"/>
    <w:rsid w:val="00820FD2"/>
    <w:rsid w:val="00822A36"/>
    <w:rsid w:val="00825835"/>
    <w:rsid w:val="00832B47"/>
    <w:rsid w:val="0083330E"/>
    <w:rsid w:val="00834D13"/>
    <w:rsid w:val="00846E1E"/>
    <w:rsid w:val="00846EB7"/>
    <w:rsid w:val="0084720C"/>
    <w:rsid w:val="008502A1"/>
    <w:rsid w:val="00852CA5"/>
    <w:rsid w:val="00853489"/>
    <w:rsid w:val="0085356F"/>
    <w:rsid w:val="00854952"/>
    <w:rsid w:val="00861408"/>
    <w:rsid w:val="008614A9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C46"/>
    <w:rsid w:val="00890E3F"/>
    <w:rsid w:val="00897D9A"/>
    <w:rsid w:val="008A5AA3"/>
    <w:rsid w:val="008B0024"/>
    <w:rsid w:val="008B52C7"/>
    <w:rsid w:val="008B5441"/>
    <w:rsid w:val="008C1F0F"/>
    <w:rsid w:val="008D0B78"/>
    <w:rsid w:val="008D7C59"/>
    <w:rsid w:val="008E0862"/>
    <w:rsid w:val="008E58DB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3004A"/>
    <w:rsid w:val="00930664"/>
    <w:rsid w:val="00930C90"/>
    <w:rsid w:val="0093130E"/>
    <w:rsid w:val="009320E5"/>
    <w:rsid w:val="009413FD"/>
    <w:rsid w:val="009414C5"/>
    <w:rsid w:val="00943F3C"/>
    <w:rsid w:val="00944EB9"/>
    <w:rsid w:val="00951421"/>
    <w:rsid w:val="009529C0"/>
    <w:rsid w:val="00953476"/>
    <w:rsid w:val="00960CD8"/>
    <w:rsid w:val="00960EBA"/>
    <w:rsid w:val="0096563B"/>
    <w:rsid w:val="00965A9D"/>
    <w:rsid w:val="00971577"/>
    <w:rsid w:val="009730F7"/>
    <w:rsid w:val="009765F6"/>
    <w:rsid w:val="00981E06"/>
    <w:rsid w:val="009873EB"/>
    <w:rsid w:val="009875C1"/>
    <w:rsid w:val="00994450"/>
    <w:rsid w:val="00994B73"/>
    <w:rsid w:val="00996EF3"/>
    <w:rsid w:val="009A156B"/>
    <w:rsid w:val="009A3698"/>
    <w:rsid w:val="009A7CDF"/>
    <w:rsid w:val="009B05BA"/>
    <w:rsid w:val="009B2983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3CFF"/>
    <w:rsid w:val="009F4083"/>
    <w:rsid w:val="009F53F4"/>
    <w:rsid w:val="00A00A99"/>
    <w:rsid w:val="00A06724"/>
    <w:rsid w:val="00A12EAC"/>
    <w:rsid w:val="00A21164"/>
    <w:rsid w:val="00A22786"/>
    <w:rsid w:val="00A22D68"/>
    <w:rsid w:val="00A23D0A"/>
    <w:rsid w:val="00A25D21"/>
    <w:rsid w:val="00A26A13"/>
    <w:rsid w:val="00A3411D"/>
    <w:rsid w:val="00A356E9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3642"/>
    <w:rsid w:val="00A651A8"/>
    <w:rsid w:val="00A668B2"/>
    <w:rsid w:val="00A743D5"/>
    <w:rsid w:val="00A7486A"/>
    <w:rsid w:val="00A774F6"/>
    <w:rsid w:val="00A87EF2"/>
    <w:rsid w:val="00AA5DF1"/>
    <w:rsid w:val="00AA620B"/>
    <w:rsid w:val="00AB5DA6"/>
    <w:rsid w:val="00AC2417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AF7693"/>
    <w:rsid w:val="00B00B75"/>
    <w:rsid w:val="00B018BC"/>
    <w:rsid w:val="00B0335F"/>
    <w:rsid w:val="00B049E0"/>
    <w:rsid w:val="00B07828"/>
    <w:rsid w:val="00B129CF"/>
    <w:rsid w:val="00B13990"/>
    <w:rsid w:val="00B1531C"/>
    <w:rsid w:val="00B15799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034C"/>
    <w:rsid w:val="00B6542D"/>
    <w:rsid w:val="00B66F77"/>
    <w:rsid w:val="00B70B06"/>
    <w:rsid w:val="00B743EB"/>
    <w:rsid w:val="00B760AF"/>
    <w:rsid w:val="00B7690B"/>
    <w:rsid w:val="00B76EA9"/>
    <w:rsid w:val="00B81B3E"/>
    <w:rsid w:val="00B846DF"/>
    <w:rsid w:val="00B85DBE"/>
    <w:rsid w:val="00B870E6"/>
    <w:rsid w:val="00B87445"/>
    <w:rsid w:val="00B904CA"/>
    <w:rsid w:val="00B92D71"/>
    <w:rsid w:val="00B94550"/>
    <w:rsid w:val="00B96933"/>
    <w:rsid w:val="00BA0D28"/>
    <w:rsid w:val="00BA4B90"/>
    <w:rsid w:val="00BA5935"/>
    <w:rsid w:val="00BB0775"/>
    <w:rsid w:val="00BB3D82"/>
    <w:rsid w:val="00BB4106"/>
    <w:rsid w:val="00BC01FB"/>
    <w:rsid w:val="00BC3D83"/>
    <w:rsid w:val="00BC4621"/>
    <w:rsid w:val="00BC6359"/>
    <w:rsid w:val="00BC7509"/>
    <w:rsid w:val="00BD1B9A"/>
    <w:rsid w:val="00BD7289"/>
    <w:rsid w:val="00BD7E28"/>
    <w:rsid w:val="00BE0BCE"/>
    <w:rsid w:val="00BE6981"/>
    <w:rsid w:val="00BE74A9"/>
    <w:rsid w:val="00BE774D"/>
    <w:rsid w:val="00BF3B4E"/>
    <w:rsid w:val="00BF5CE7"/>
    <w:rsid w:val="00BF693E"/>
    <w:rsid w:val="00C00E63"/>
    <w:rsid w:val="00C046B3"/>
    <w:rsid w:val="00C10B3A"/>
    <w:rsid w:val="00C14AA0"/>
    <w:rsid w:val="00C17ED7"/>
    <w:rsid w:val="00C21717"/>
    <w:rsid w:val="00C21FA5"/>
    <w:rsid w:val="00C32E3A"/>
    <w:rsid w:val="00C35B32"/>
    <w:rsid w:val="00C371BB"/>
    <w:rsid w:val="00C37D7C"/>
    <w:rsid w:val="00C4286F"/>
    <w:rsid w:val="00C43697"/>
    <w:rsid w:val="00C43AC1"/>
    <w:rsid w:val="00C44C54"/>
    <w:rsid w:val="00C47F6B"/>
    <w:rsid w:val="00C639B1"/>
    <w:rsid w:val="00C74025"/>
    <w:rsid w:val="00C759EE"/>
    <w:rsid w:val="00C807E8"/>
    <w:rsid w:val="00C82C1C"/>
    <w:rsid w:val="00C83D19"/>
    <w:rsid w:val="00C8679A"/>
    <w:rsid w:val="00C87485"/>
    <w:rsid w:val="00C87FBA"/>
    <w:rsid w:val="00C937C8"/>
    <w:rsid w:val="00C97C4E"/>
    <w:rsid w:val="00CA28DD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383A"/>
    <w:rsid w:val="00CE678A"/>
    <w:rsid w:val="00CF0899"/>
    <w:rsid w:val="00CF09AC"/>
    <w:rsid w:val="00CF0C1C"/>
    <w:rsid w:val="00CF2525"/>
    <w:rsid w:val="00CF5DFA"/>
    <w:rsid w:val="00D0342E"/>
    <w:rsid w:val="00D03C34"/>
    <w:rsid w:val="00D106BA"/>
    <w:rsid w:val="00D144FD"/>
    <w:rsid w:val="00D1467E"/>
    <w:rsid w:val="00D21EC8"/>
    <w:rsid w:val="00D377A7"/>
    <w:rsid w:val="00D40D9C"/>
    <w:rsid w:val="00D41749"/>
    <w:rsid w:val="00D42A56"/>
    <w:rsid w:val="00D43A25"/>
    <w:rsid w:val="00D47BC7"/>
    <w:rsid w:val="00D51888"/>
    <w:rsid w:val="00D55823"/>
    <w:rsid w:val="00D60DE8"/>
    <w:rsid w:val="00D61028"/>
    <w:rsid w:val="00D63AB6"/>
    <w:rsid w:val="00D6671E"/>
    <w:rsid w:val="00D67F53"/>
    <w:rsid w:val="00D72227"/>
    <w:rsid w:val="00D74B04"/>
    <w:rsid w:val="00D77B0F"/>
    <w:rsid w:val="00D80F7B"/>
    <w:rsid w:val="00D91317"/>
    <w:rsid w:val="00DA2370"/>
    <w:rsid w:val="00DA3629"/>
    <w:rsid w:val="00DA3A73"/>
    <w:rsid w:val="00DB0340"/>
    <w:rsid w:val="00DB0377"/>
    <w:rsid w:val="00DB4F53"/>
    <w:rsid w:val="00DC2EC5"/>
    <w:rsid w:val="00DC4021"/>
    <w:rsid w:val="00DC5551"/>
    <w:rsid w:val="00DC7C70"/>
    <w:rsid w:val="00DD60A5"/>
    <w:rsid w:val="00DD65D8"/>
    <w:rsid w:val="00DF5149"/>
    <w:rsid w:val="00E03A0B"/>
    <w:rsid w:val="00E136C0"/>
    <w:rsid w:val="00E143B4"/>
    <w:rsid w:val="00E160D5"/>
    <w:rsid w:val="00E16955"/>
    <w:rsid w:val="00E217B6"/>
    <w:rsid w:val="00E22B41"/>
    <w:rsid w:val="00E23634"/>
    <w:rsid w:val="00E23EF7"/>
    <w:rsid w:val="00E24658"/>
    <w:rsid w:val="00E24CA0"/>
    <w:rsid w:val="00E250C0"/>
    <w:rsid w:val="00E25BF3"/>
    <w:rsid w:val="00E27272"/>
    <w:rsid w:val="00E278F3"/>
    <w:rsid w:val="00E304CB"/>
    <w:rsid w:val="00E305B8"/>
    <w:rsid w:val="00E32FBF"/>
    <w:rsid w:val="00E33334"/>
    <w:rsid w:val="00E40613"/>
    <w:rsid w:val="00E50BCB"/>
    <w:rsid w:val="00E51AC8"/>
    <w:rsid w:val="00E53EE4"/>
    <w:rsid w:val="00E54AAC"/>
    <w:rsid w:val="00E56F81"/>
    <w:rsid w:val="00E6394A"/>
    <w:rsid w:val="00E643D7"/>
    <w:rsid w:val="00E7084A"/>
    <w:rsid w:val="00E75E18"/>
    <w:rsid w:val="00E762A1"/>
    <w:rsid w:val="00E77718"/>
    <w:rsid w:val="00E83C49"/>
    <w:rsid w:val="00E866B6"/>
    <w:rsid w:val="00E930D7"/>
    <w:rsid w:val="00E9387D"/>
    <w:rsid w:val="00E9541D"/>
    <w:rsid w:val="00E95560"/>
    <w:rsid w:val="00EA138A"/>
    <w:rsid w:val="00EA493E"/>
    <w:rsid w:val="00EA6671"/>
    <w:rsid w:val="00EB21C2"/>
    <w:rsid w:val="00EB25DB"/>
    <w:rsid w:val="00EB5588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2BE4"/>
    <w:rsid w:val="00EE401E"/>
    <w:rsid w:val="00EE4DC5"/>
    <w:rsid w:val="00EE7E27"/>
    <w:rsid w:val="00EF0734"/>
    <w:rsid w:val="00EF2ABD"/>
    <w:rsid w:val="00EF637E"/>
    <w:rsid w:val="00EF6511"/>
    <w:rsid w:val="00F00C4B"/>
    <w:rsid w:val="00F03650"/>
    <w:rsid w:val="00F049C7"/>
    <w:rsid w:val="00F061FF"/>
    <w:rsid w:val="00F07C77"/>
    <w:rsid w:val="00F12D5C"/>
    <w:rsid w:val="00F20A7E"/>
    <w:rsid w:val="00F21E8C"/>
    <w:rsid w:val="00F271C6"/>
    <w:rsid w:val="00F274EB"/>
    <w:rsid w:val="00F31A62"/>
    <w:rsid w:val="00F31DEC"/>
    <w:rsid w:val="00F33730"/>
    <w:rsid w:val="00F33BDB"/>
    <w:rsid w:val="00F43D6D"/>
    <w:rsid w:val="00F50D52"/>
    <w:rsid w:val="00F513B8"/>
    <w:rsid w:val="00F55638"/>
    <w:rsid w:val="00F55AB4"/>
    <w:rsid w:val="00F5667D"/>
    <w:rsid w:val="00F571FA"/>
    <w:rsid w:val="00F574F6"/>
    <w:rsid w:val="00F60551"/>
    <w:rsid w:val="00F608EF"/>
    <w:rsid w:val="00F6154D"/>
    <w:rsid w:val="00F6240E"/>
    <w:rsid w:val="00F666A3"/>
    <w:rsid w:val="00F67F55"/>
    <w:rsid w:val="00F74D3E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B7402"/>
    <w:rsid w:val="00FC0A5D"/>
    <w:rsid w:val="00FC3948"/>
    <w:rsid w:val="00FC4570"/>
    <w:rsid w:val="00FC46CA"/>
    <w:rsid w:val="00FD1F3B"/>
    <w:rsid w:val="00FE2D5E"/>
    <w:rsid w:val="00FE3032"/>
    <w:rsid w:val="00FF1170"/>
    <w:rsid w:val="00FF305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B3E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B3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B3E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B3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Użytkownik systemu Windows</cp:lastModifiedBy>
  <cp:revision>6</cp:revision>
  <cp:lastPrinted>2016-04-04T06:10:00Z</cp:lastPrinted>
  <dcterms:created xsi:type="dcterms:W3CDTF">2018-07-03T11:31:00Z</dcterms:created>
  <dcterms:modified xsi:type="dcterms:W3CDTF">2018-07-04T12:49:00Z</dcterms:modified>
</cp:coreProperties>
</file>