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4C70A3E4" w:rsidR="00861BD4" w:rsidRPr="008842FA" w:rsidRDefault="00861BD4" w:rsidP="0018740C">
      <w:pPr>
        <w:pStyle w:val="Tekstpodstawowy"/>
        <w:spacing w:before="120" w:after="120"/>
        <w:jc w:val="both"/>
      </w:pPr>
      <w:r w:rsidRPr="008842FA">
        <w:rPr>
          <w:rFonts w:ascii="Arial" w:hAnsi="Arial" w:cs="Arial"/>
          <w:b/>
          <w:sz w:val="24"/>
          <w:szCs w:val="24"/>
        </w:rPr>
        <w:t xml:space="preserve">POSTĘPOWANIE O UDZIELENIE ZAMÓWIENIA PUBLICZNEGO W TRYBIE PRZETARGU NIEOGRANICZONEGO O WARTOŚCI ZAMÓWIENIA </w:t>
      </w:r>
      <w:r w:rsidR="00A4217F" w:rsidRPr="00012360">
        <w:rPr>
          <w:rFonts w:ascii="Arial" w:hAnsi="Arial" w:cs="Arial"/>
          <w:b/>
          <w:color w:val="000000" w:themeColor="text1"/>
          <w:sz w:val="24"/>
          <w:szCs w:val="24"/>
        </w:rPr>
        <w:t>POWYŻEJ</w:t>
      </w:r>
      <w:r w:rsidR="00A4217F">
        <w:rPr>
          <w:rFonts w:ascii="Arial" w:hAnsi="Arial" w:cs="Arial"/>
          <w:b/>
          <w:color w:val="FF0000"/>
          <w:sz w:val="24"/>
          <w:szCs w:val="24"/>
        </w:rPr>
        <w:t xml:space="preserve"> </w:t>
      </w:r>
      <w:r w:rsidRPr="008842FA">
        <w:rPr>
          <w:rFonts w:ascii="Arial" w:hAnsi="Arial" w:cs="Arial"/>
          <w:b/>
          <w:sz w:val="24"/>
          <w:szCs w:val="24"/>
        </w:rPr>
        <w:t>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50800A84"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55045" w:rsidRPr="00955045">
        <w:rPr>
          <w:rFonts w:ascii="Arial" w:hAnsi="Arial" w:cs="Arial"/>
          <w:sz w:val="22"/>
          <w:szCs w:val="22"/>
        </w:rPr>
        <w:t>(Dz. U. z 2017r., poz. 1579</w:t>
      </w:r>
      <w:r w:rsidR="00A4217F">
        <w:rPr>
          <w:rFonts w:ascii="Arial" w:hAnsi="Arial" w:cs="Arial"/>
          <w:sz w:val="22"/>
          <w:szCs w:val="22"/>
        </w:rPr>
        <w:t xml:space="preserve"> </w:t>
      </w:r>
      <w:r w:rsidR="00A4217F" w:rsidRPr="00012360">
        <w:rPr>
          <w:rFonts w:ascii="Arial" w:hAnsi="Arial" w:cs="Arial"/>
          <w:color w:val="000000" w:themeColor="text1"/>
          <w:sz w:val="22"/>
          <w:szCs w:val="22"/>
        </w:rPr>
        <w:t>z późn.zm</w:t>
      </w:r>
      <w:r w:rsidRPr="00012360">
        <w:rPr>
          <w:rFonts w:ascii="Arial" w:hAnsi="Arial" w:cs="Arial"/>
          <w:color w:val="000000" w:themeColor="text1"/>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78ADD0DB" w14:textId="43D1F2B4" w:rsidR="0018740C" w:rsidRPr="005476D0" w:rsidRDefault="005476D0" w:rsidP="005476D0">
      <w:pPr>
        <w:pStyle w:val="Bezodstpw"/>
        <w:jc w:val="center"/>
        <w:rPr>
          <w:rFonts w:ascii="Arial" w:hAnsi="Arial" w:cs="Arial"/>
          <w:b/>
          <w:sz w:val="28"/>
          <w:szCs w:val="28"/>
        </w:rPr>
      </w:pPr>
      <w:r w:rsidRPr="005476D0">
        <w:rPr>
          <w:rFonts w:ascii="Arial" w:hAnsi="Arial" w:cs="Arial"/>
          <w:b/>
          <w:sz w:val="28"/>
          <w:szCs w:val="28"/>
        </w:rPr>
        <w:t xml:space="preserve">„Odbiór i zagospodarowanie szkła </w:t>
      </w:r>
      <w:r w:rsidRPr="005476D0">
        <w:rPr>
          <w:rFonts w:ascii="Arial" w:hAnsi="Arial" w:cs="Arial"/>
          <w:b/>
          <w:bCs/>
          <w:sz w:val="28"/>
          <w:szCs w:val="28"/>
        </w:rPr>
        <w:t xml:space="preserve">(opakowań ze szkła) oraz papieru i tektury </w:t>
      </w:r>
      <w:r w:rsidRPr="005476D0">
        <w:rPr>
          <w:rFonts w:ascii="Arial" w:hAnsi="Arial" w:cs="Arial"/>
          <w:b/>
          <w:sz w:val="28"/>
          <w:szCs w:val="28"/>
        </w:rPr>
        <w:t>z nieruchomości zamieszkałych oraz z nieruchomości w części zamieszkałych a w części wykorzystywanych do prowadzenia działalności gospodarczej z terenu Gminy Miasto Kołobrzeg”</w:t>
      </w:r>
    </w:p>
    <w:p w14:paraId="74695DDE" w14:textId="77777777" w:rsidR="008E4C09" w:rsidRDefault="008E4C09" w:rsidP="0089793B">
      <w:pPr>
        <w:pStyle w:val="pkt"/>
        <w:spacing w:before="120" w:after="120" w:line="240" w:lineRule="auto"/>
        <w:ind w:left="0" w:firstLine="0"/>
        <w:rPr>
          <w:rFonts w:ascii="Arial" w:hAnsi="Arial" w:cs="Arial"/>
          <w:b/>
          <w:sz w:val="24"/>
          <w:szCs w:val="24"/>
        </w:rPr>
      </w:pPr>
    </w:p>
    <w:p w14:paraId="09431679" w14:textId="77777777" w:rsidR="008E4C09" w:rsidRDefault="008E4C09"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073C4243"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C214E7">
        <w:rPr>
          <w:rFonts w:ascii="Arial" w:hAnsi="Arial" w:cs="Arial"/>
          <w:sz w:val="24"/>
          <w:szCs w:val="24"/>
        </w:rPr>
        <w:t>(</w:t>
      </w:r>
      <w:r w:rsidR="001010AB" w:rsidRPr="0018740C">
        <w:rPr>
          <w:rFonts w:ascii="Arial" w:hAnsi="Arial" w:cs="Arial"/>
          <w:sz w:val="24"/>
          <w:szCs w:val="24"/>
        </w:rPr>
        <w:t xml:space="preserve">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F07AAD2" w14:textId="77777777" w:rsidR="00D7704B" w:rsidRPr="00AE1239" w:rsidRDefault="00D7704B"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4313180" w14:textId="77777777" w:rsidR="00D7704B" w:rsidRPr="00B63614" w:rsidRDefault="00D7704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FC89F7D" w14:textId="77777777" w:rsidR="0089793B" w:rsidRPr="00AE1239" w:rsidRDefault="00861BD4" w:rsidP="00E02BA5">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31B4CB4A"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r w:rsidR="008E043E">
        <w:rPr>
          <w:rFonts w:ascii="Arial" w:hAnsi="Arial" w:cs="Arial"/>
          <w:sz w:val="22"/>
          <w:szCs w:val="22"/>
        </w:rPr>
        <w:t xml:space="preserve">          </w:t>
      </w:r>
    </w:p>
    <w:p w14:paraId="6E175D17" w14:textId="18E2BB6B" w:rsidR="00C77D2D" w:rsidRPr="00C77D2D" w:rsidRDefault="002F7E82" w:rsidP="00012360">
      <w:pPr>
        <w:pStyle w:val="Tekstpodstawowy21"/>
        <w:numPr>
          <w:ilvl w:val="0"/>
          <w:numId w:val="5"/>
        </w:numPr>
        <w:spacing w:before="60"/>
        <w:rPr>
          <w:rFonts w:ascii="Arial" w:hAnsi="Arial" w:cs="Arial"/>
          <w:color w:val="FF0000"/>
          <w:sz w:val="22"/>
          <w:szCs w:val="22"/>
        </w:rPr>
      </w:pPr>
      <w:r w:rsidRPr="002F7E82">
        <w:rPr>
          <w:rFonts w:ascii="Arial" w:hAnsi="Arial" w:cs="Arial"/>
          <w:sz w:val="22"/>
          <w:szCs w:val="22"/>
        </w:rPr>
        <w:t>Zamawiający przewiduje dokonanie zmian umowy, jeżeli zmianie ulegnie</w:t>
      </w:r>
      <w:r w:rsidR="00C77D2D">
        <w:rPr>
          <w:rFonts w:ascii="Arial" w:hAnsi="Arial" w:cs="Arial"/>
          <w:sz w:val="22"/>
          <w:szCs w:val="22"/>
        </w:rPr>
        <w:t>:</w:t>
      </w:r>
      <w:r w:rsidRPr="002F7E82">
        <w:rPr>
          <w:rFonts w:ascii="Arial" w:hAnsi="Arial" w:cs="Arial"/>
          <w:sz w:val="22"/>
          <w:szCs w:val="22"/>
        </w:rPr>
        <w:t xml:space="preserve"> </w:t>
      </w:r>
    </w:p>
    <w:p w14:paraId="73F76F78" w14:textId="7B7D36C7" w:rsidR="00C77D2D" w:rsidRPr="00012360" w:rsidRDefault="00C77D2D" w:rsidP="00E02BA5">
      <w:pPr>
        <w:pStyle w:val="Tekstpodstawowy21"/>
        <w:numPr>
          <w:ilvl w:val="0"/>
          <w:numId w:val="53"/>
        </w:numPr>
        <w:spacing w:before="60"/>
        <w:rPr>
          <w:rFonts w:ascii="Arial" w:hAnsi="Arial" w:cs="Arial"/>
          <w:color w:val="000000" w:themeColor="text1"/>
          <w:sz w:val="22"/>
          <w:szCs w:val="22"/>
        </w:rPr>
      </w:pPr>
      <w:r w:rsidRPr="00012360">
        <w:rPr>
          <w:rFonts w:ascii="Arial" w:hAnsi="Arial" w:cs="Arial"/>
          <w:color w:val="000000" w:themeColor="text1"/>
          <w:sz w:val="22"/>
          <w:szCs w:val="22"/>
        </w:rPr>
        <w:t xml:space="preserve">stawka podatku od towarów i usług; </w:t>
      </w:r>
    </w:p>
    <w:p w14:paraId="767C47AD" w14:textId="77777777" w:rsidR="00C77D2D" w:rsidRPr="00012360" w:rsidRDefault="00C77D2D" w:rsidP="00E02BA5">
      <w:pPr>
        <w:pStyle w:val="Tekstpodstawowy21"/>
        <w:numPr>
          <w:ilvl w:val="0"/>
          <w:numId w:val="53"/>
        </w:numPr>
        <w:spacing w:before="60"/>
        <w:rPr>
          <w:rFonts w:ascii="Arial" w:hAnsi="Arial" w:cs="Arial"/>
          <w:color w:val="000000" w:themeColor="text1"/>
          <w:sz w:val="22"/>
          <w:szCs w:val="22"/>
        </w:rPr>
      </w:pPr>
      <w:r w:rsidRPr="00012360">
        <w:rPr>
          <w:rFonts w:ascii="Arial" w:hAnsi="Arial" w:cs="Arial"/>
          <w:color w:val="000000" w:themeColor="text1"/>
          <w:sz w:val="22"/>
          <w:szCs w:val="22"/>
        </w:rPr>
        <w:t xml:space="preserve">wysokość minimalnego wynagrodzenia za pracę albo wysokość minimalnej stawki godzinowej, ustalonych na podstawie przepisów ustawy z dnia 10 października 2002 r. o minimalnym wynagrodzeniu za pracę, </w:t>
      </w:r>
    </w:p>
    <w:p w14:paraId="18D6A612" w14:textId="77777777" w:rsidR="00C77D2D" w:rsidRPr="00012360" w:rsidRDefault="00C77D2D" w:rsidP="00E02BA5">
      <w:pPr>
        <w:pStyle w:val="Tekstpodstawowy21"/>
        <w:numPr>
          <w:ilvl w:val="0"/>
          <w:numId w:val="53"/>
        </w:numPr>
        <w:spacing w:before="60"/>
        <w:rPr>
          <w:rFonts w:ascii="Arial" w:hAnsi="Arial" w:cs="Arial"/>
          <w:color w:val="000000" w:themeColor="text1"/>
          <w:sz w:val="22"/>
          <w:szCs w:val="22"/>
        </w:rPr>
      </w:pPr>
      <w:r w:rsidRPr="00012360">
        <w:rPr>
          <w:rFonts w:ascii="Arial" w:hAnsi="Arial" w:cs="Arial"/>
          <w:color w:val="000000" w:themeColor="text1"/>
          <w:sz w:val="22"/>
          <w:szCs w:val="22"/>
        </w:rPr>
        <w:t>zasada/y podlegania ubezpieczeniom społecznym lub ubezpieczeniu zdrowotnemu lub wysokość stawki składki na ubezpieczenia społeczne lub zdrowotne</w:t>
      </w:r>
    </w:p>
    <w:p w14:paraId="7DADBB81" w14:textId="559F8BE2" w:rsidR="00C77D2D" w:rsidRPr="00012360" w:rsidRDefault="00C77D2D" w:rsidP="00C77D2D">
      <w:pPr>
        <w:pStyle w:val="Tekstpodstawowy21"/>
        <w:spacing w:before="60"/>
        <w:ind w:left="720"/>
        <w:rPr>
          <w:rFonts w:ascii="Arial" w:hAnsi="Arial" w:cs="Arial"/>
          <w:color w:val="000000" w:themeColor="text1"/>
          <w:sz w:val="22"/>
          <w:szCs w:val="22"/>
        </w:rPr>
      </w:pPr>
      <w:r w:rsidRPr="00012360">
        <w:rPr>
          <w:rFonts w:ascii="Arial" w:hAnsi="Arial" w:cs="Arial"/>
          <w:color w:val="000000" w:themeColor="text1"/>
          <w:sz w:val="22"/>
          <w:szCs w:val="22"/>
        </w:rPr>
        <w:t>- jeżeli zmiany te będą miały wpływ na kos</w:t>
      </w:r>
      <w:r w:rsidR="006D6DDA">
        <w:rPr>
          <w:rFonts w:ascii="Arial" w:hAnsi="Arial" w:cs="Arial"/>
          <w:color w:val="000000" w:themeColor="text1"/>
          <w:sz w:val="22"/>
          <w:szCs w:val="22"/>
        </w:rPr>
        <w:t>zty wykonania zamówienia przez W</w:t>
      </w:r>
      <w:r w:rsidRPr="00012360">
        <w:rPr>
          <w:rFonts w:ascii="Arial" w:hAnsi="Arial" w:cs="Arial"/>
          <w:color w:val="000000" w:themeColor="text1"/>
          <w:sz w:val="22"/>
          <w:szCs w:val="22"/>
        </w:rPr>
        <w:t>ykonawcę.</w:t>
      </w:r>
    </w:p>
    <w:p w14:paraId="115B3B1D" w14:textId="77777777" w:rsidR="00C77D2D" w:rsidRPr="008054E0" w:rsidRDefault="00C77D2D" w:rsidP="002F7E82">
      <w:pPr>
        <w:pStyle w:val="Tekstpodstawowy21"/>
        <w:spacing w:before="60"/>
        <w:ind w:left="360"/>
        <w:rPr>
          <w:rFonts w:ascii="Arial" w:hAnsi="Arial" w:cs="Arial"/>
          <w:sz w:val="22"/>
          <w:szCs w:val="22"/>
        </w:rPr>
      </w:pPr>
    </w:p>
    <w:p w14:paraId="55664D21" w14:textId="54EF7447" w:rsidR="0081769B" w:rsidRPr="002F7E82" w:rsidRDefault="0081769B" w:rsidP="00C214E7">
      <w:pPr>
        <w:pStyle w:val="Tekstpodstawowy21"/>
        <w:spacing w:before="120" w:after="120"/>
        <w:rPr>
          <w:rFonts w:ascii="Arial" w:hAnsi="Arial" w:cs="Arial"/>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E02BA5">
      <w:pPr>
        <w:numPr>
          <w:ilvl w:val="1"/>
          <w:numId w:val="33"/>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23094316" w:rsidR="00B77F06" w:rsidRPr="00902F78" w:rsidRDefault="007D4EFD" w:rsidP="00E02BA5">
      <w:pPr>
        <w:pStyle w:val="Tekstpodstawowy21"/>
        <w:numPr>
          <w:ilvl w:val="1"/>
          <w:numId w:val="33"/>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w:t>
      </w:r>
      <w:r w:rsidR="00C70132">
        <w:rPr>
          <w:rFonts w:ascii="Arial" w:hAnsi="Arial" w:cs="Arial"/>
          <w:sz w:val="22"/>
          <w:szCs w:val="22"/>
        </w:rPr>
        <w:t>ryginałem dokonuje odpowiednio W</w:t>
      </w:r>
      <w:r w:rsidR="00B77F06" w:rsidRPr="00902F78">
        <w:rPr>
          <w:rFonts w:ascii="Arial" w:hAnsi="Arial" w:cs="Arial"/>
          <w:sz w:val="22"/>
          <w:szCs w:val="22"/>
        </w:rPr>
        <w:t>ykonawca, podmiot, na którego zd</w:t>
      </w:r>
      <w:r w:rsidR="00C70132">
        <w:rPr>
          <w:rFonts w:ascii="Arial" w:hAnsi="Arial" w:cs="Arial"/>
          <w:sz w:val="22"/>
          <w:szCs w:val="22"/>
        </w:rPr>
        <w:t>olnościach lub sytuacji polega Wykonawca, W</w:t>
      </w:r>
      <w:r w:rsidR="00B77F06" w:rsidRPr="00902F78">
        <w:rPr>
          <w:rFonts w:ascii="Arial" w:hAnsi="Arial" w:cs="Arial"/>
          <w:sz w:val="22"/>
          <w:szCs w:val="22"/>
        </w:rPr>
        <w:t>ykonawcy wspólnie ubiegający się o udzielenie zamówienia publicznego albo podwykonawca, w zakresie dokumentów, które każdego z nich dotyczą.</w:t>
      </w:r>
    </w:p>
    <w:p w14:paraId="3BC29151" w14:textId="77777777" w:rsidR="00923FA1" w:rsidRPr="007A75C6"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2B72D0EB" w14:textId="77777777" w:rsidR="008C434D"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02F0C10B" w14:textId="6EC5840F" w:rsidR="00953A2F" w:rsidRPr="008C434D" w:rsidRDefault="00953A2F" w:rsidP="00E02BA5">
      <w:pPr>
        <w:numPr>
          <w:ilvl w:val="1"/>
          <w:numId w:val="33"/>
        </w:numPr>
        <w:tabs>
          <w:tab w:val="left" w:pos="360"/>
        </w:tabs>
        <w:suppressAutoHyphens/>
        <w:spacing w:before="120" w:after="120"/>
        <w:ind w:left="357" w:hanging="357"/>
        <w:jc w:val="both"/>
        <w:rPr>
          <w:rFonts w:ascii="Arial" w:hAnsi="Arial" w:cs="Arial"/>
          <w:color w:val="000000" w:themeColor="text1"/>
          <w:sz w:val="22"/>
          <w:szCs w:val="22"/>
        </w:rPr>
      </w:pPr>
      <w:r w:rsidRPr="008C434D">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515A45F0" w14:textId="0F39F3DD" w:rsidR="005476D0" w:rsidRPr="005476D0" w:rsidRDefault="00902F78" w:rsidP="005476D0">
      <w:pPr>
        <w:pStyle w:val="Bezodstpw"/>
        <w:jc w:val="center"/>
        <w:rPr>
          <w:rFonts w:ascii="Arial" w:hAnsi="Arial" w:cs="Arial"/>
          <w:b/>
          <w:sz w:val="22"/>
          <w:szCs w:val="22"/>
        </w:rPr>
      </w:pPr>
      <w:r w:rsidRPr="005476D0">
        <w:rPr>
          <w:rFonts w:ascii="Arial" w:hAnsi="Arial" w:cs="Arial"/>
          <w:b/>
          <w:sz w:val="22"/>
          <w:szCs w:val="22"/>
        </w:rPr>
        <w:t>„</w:t>
      </w:r>
      <w:r w:rsidR="005476D0" w:rsidRPr="005476D0">
        <w:rPr>
          <w:rFonts w:ascii="Arial" w:hAnsi="Arial" w:cs="Arial"/>
          <w:b/>
          <w:sz w:val="22"/>
          <w:szCs w:val="22"/>
        </w:rPr>
        <w:t xml:space="preserve">Odbiór i zagospodarowanie szkła </w:t>
      </w:r>
      <w:r w:rsidR="005476D0" w:rsidRPr="005476D0">
        <w:rPr>
          <w:rFonts w:ascii="Arial" w:hAnsi="Arial" w:cs="Arial"/>
          <w:b/>
          <w:bCs/>
          <w:sz w:val="22"/>
          <w:szCs w:val="22"/>
        </w:rPr>
        <w:t xml:space="preserve">(opakowań ze szkła) oraz papieru i tektury </w:t>
      </w:r>
      <w:r w:rsidR="005476D0" w:rsidRPr="005476D0">
        <w:rPr>
          <w:rFonts w:ascii="Arial" w:hAnsi="Arial" w:cs="Arial"/>
          <w:b/>
          <w:sz w:val="22"/>
          <w:szCs w:val="22"/>
        </w:rPr>
        <w:t>z nieruchomości zamieszkałych oraz z nieruchomości w części zamieszkałych a w części wykorzystywanych do prowadzenia działalności gospodarczej z terenu Gminy Miasto Kołobrzeg”</w:t>
      </w:r>
    </w:p>
    <w:p w14:paraId="2E739C4D" w14:textId="153C9CDB" w:rsidR="0089793B" w:rsidRPr="00994CD4" w:rsidRDefault="0089793B" w:rsidP="00D1757F">
      <w:pPr>
        <w:pStyle w:val="Bezodstpw"/>
        <w:jc w:val="center"/>
        <w:rPr>
          <w:rFonts w:ascii="Arial" w:hAnsi="Arial" w:cs="Arial"/>
          <w:b/>
          <w:sz w:val="22"/>
          <w:szCs w:val="22"/>
        </w:rPr>
      </w:pP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E02BA5">
      <w:pPr>
        <w:pStyle w:val="Nagwek1"/>
        <w:numPr>
          <w:ilvl w:val="0"/>
          <w:numId w:val="33"/>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2EC38D38" w:rsidR="00902F78" w:rsidRDefault="005476D0" w:rsidP="00823A10">
      <w:pPr>
        <w:spacing w:before="120" w:after="120"/>
        <w:ind w:left="357"/>
        <w:jc w:val="both"/>
        <w:rPr>
          <w:rFonts w:ascii="Arial" w:hAnsi="Arial" w:cs="Arial"/>
          <w:sz w:val="22"/>
          <w:szCs w:val="22"/>
        </w:rPr>
      </w:pPr>
      <w:r>
        <w:rPr>
          <w:rFonts w:ascii="Arial" w:hAnsi="Arial" w:cs="Arial"/>
          <w:color w:val="000000" w:themeColor="text1"/>
          <w:sz w:val="22"/>
          <w:szCs w:val="22"/>
        </w:rPr>
        <w:t xml:space="preserve">Zamawiający nie dopuszcza składania ofert częściowych. </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E02BA5">
      <w:pPr>
        <w:pStyle w:val="Nagwek1"/>
        <w:numPr>
          <w:ilvl w:val="0"/>
          <w:numId w:val="33"/>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E02BA5">
      <w:pPr>
        <w:pStyle w:val="Nagwek1"/>
        <w:numPr>
          <w:ilvl w:val="0"/>
          <w:numId w:val="33"/>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360F0138"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 xml:space="preserve">amawiający wykluczy </w:t>
      </w:r>
      <w:r w:rsidR="00DE62A6">
        <w:rPr>
          <w:rFonts w:ascii="Arial" w:hAnsi="Arial"/>
          <w:sz w:val="22"/>
          <w:szCs w:val="22"/>
        </w:rPr>
        <w:t>W</w:t>
      </w:r>
      <w:r w:rsidRPr="00902F78">
        <w:rPr>
          <w:rFonts w:ascii="Arial" w:hAnsi="Arial"/>
          <w:sz w:val="22"/>
          <w:szCs w:val="22"/>
        </w:rPr>
        <w:t>ykonawcę:</w:t>
      </w:r>
    </w:p>
    <w:p w14:paraId="665246C5" w14:textId="5766FC21" w:rsidR="0016526A" w:rsidRPr="005C3995" w:rsidRDefault="003A3EF6" w:rsidP="00E02BA5">
      <w:pPr>
        <w:numPr>
          <w:ilvl w:val="1"/>
          <w:numId w:val="33"/>
        </w:numPr>
        <w:tabs>
          <w:tab w:val="left" w:pos="360"/>
        </w:tabs>
        <w:suppressAutoHyphens/>
        <w:spacing w:before="120" w:after="120"/>
        <w:ind w:left="357" w:hanging="357"/>
        <w:jc w:val="both"/>
        <w:rPr>
          <w:rFonts w:ascii="Arial" w:hAnsi="Arial" w:cs="Arial"/>
          <w:color w:val="000000" w:themeColor="text1"/>
          <w:sz w:val="22"/>
          <w:szCs w:val="22"/>
        </w:rPr>
      </w:pPr>
      <w:r w:rsidRPr="005C3995">
        <w:rPr>
          <w:rFonts w:ascii="Arial" w:hAnsi="Arial"/>
          <w:color w:val="000000" w:themeColor="text1"/>
          <w:sz w:val="22"/>
          <w:szCs w:val="22"/>
        </w:rPr>
        <w:t>( art. 24 ust. 5</w:t>
      </w:r>
      <w:r w:rsidR="009A3304" w:rsidRPr="005C3995">
        <w:rPr>
          <w:rFonts w:ascii="Arial" w:hAnsi="Arial"/>
          <w:color w:val="000000" w:themeColor="text1"/>
          <w:sz w:val="22"/>
          <w:szCs w:val="22"/>
        </w:rPr>
        <w:t xml:space="preserve"> pkt 1) </w:t>
      </w:r>
      <w:r w:rsidR="0016526A" w:rsidRPr="005C3995">
        <w:rPr>
          <w:rFonts w:ascii="Arial" w:hAnsi="Arial"/>
          <w:color w:val="000000" w:themeColor="text1"/>
          <w:sz w:val="22"/>
          <w:szCs w:val="22"/>
        </w:rPr>
        <w:t>W stosunku do którego otwarto likwidację, w z</w:t>
      </w:r>
      <w:r w:rsidR="009A3304" w:rsidRPr="005C3995">
        <w:rPr>
          <w:rFonts w:ascii="Arial" w:hAnsi="Arial"/>
          <w:color w:val="000000" w:themeColor="text1"/>
          <w:sz w:val="22"/>
          <w:szCs w:val="22"/>
        </w:rPr>
        <w:t xml:space="preserve">atwierdzonym przez sąd układzie </w:t>
      </w:r>
      <w:r w:rsidR="0016526A" w:rsidRPr="005C3995">
        <w:rPr>
          <w:rFonts w:ascii="Arial" w:hAnsi="Arial"/>
          <w:color w:val="000000" w:themeColor="text1"/>
          <w:sz w:val="22"/>
          <w:szCs w:val="22"/>
        </w:rPr>
        <w:t>w postępowaniu restrukturyzacyjnym jest przewidziane zaspokojenie wierzycieli przez likwidację jego majątku lub sąd zarządził likwidację jego majątku w trybie art. 332 us</w:t>
      </w:r>
      <w:r w:rsidR="003D36B4" w:rsidRPr="005C3995">
        <w:rPr>
          <w:rFonts w:ascii="Arial" w:hAnsi="Arial"/>
          <w:color w:val="000000" w:themeColor="text1"/>
          <w:sz w:val="22"/>
          <w:szCs w:val="22"/>
        </w:rPr>
        <w:t>t. 1 ustawy z dnia 15 maja 2015</w:t>
      </w:r>
      <w:r w:rsidR="00C84B69" w:rsidRPr="005C3995">
        <w:rPr>
          <w:rFonts w:ascii="Arial" w:hAnsi="Arial"/>
          <w:color w:val="000000" w:themeColor="text1"/>
          <w:sz w:val="22"/>
          <w:szCs w:val="22"/>
        </w:rPr>
        <w:t xml:space="preserve"> </w:t>
      </w:r>
      <w:r w:rsidR="0016526A" w:rsidRPr="005C3995">
        <w:rPr>
          <w:rFonts w:ascii="Arial" w:hAnsi="Arial"/>
          <w:color w:val="000000" w:themeColor="text1"/>
          <w:sz w:val="22"/>
          <w:szCs w:val="22"/>
        </w:rPr>
        <w:t>r. – Prawo re</w:t>
      </w:r>
      <w:r w:rsidR="008B1F5F" w:rsidRPr="005C3995">
        <w:rPr>
          <w:rFonts w:ascii="Arial" w:hAnsi="Arial"/>
          <w:color w:val="000000" w:themeColor="text1"/>
          <w:sz w:val="22"/>
          <w:szCs w:val="22"/>
        </w:rPr>
        <w:t>strukturyzacyjne (Dz. U. z 2017</w:t>
      </w:r>
      <w:r w:rsidR="00C84B69" w:rsidRPr="005C3995">
        <w:rPr>
          <w:rFonts w:ascii="Arial" w:hAnsi="Arial"/>
          <w:color w:val="000000" w:themeColor="text1"/>
          <w:sz w:val="22"/>
          <w:szCs w:val="22"/>
        </w:rPr>
        <w:t xml:space="preserve"> </w:t>
      </w:r>
      <w:r w:rsidR="008B1F5F" w:rsidRPr="005C3995">
        <w:rPr>
          <w:rFonts w:ascii="Arial" w:hAnsi="Arial"/>
          <w:color w:val="000000" w:themeColor="text1"/>
          <w:sz w:val="22"/>
          <w:szCs w:val="22"/>
        </w:rPr>
        <w:t>r. poz. 1508</w:t>
      </w:r>
      <w:r w:rsidR="00953A2F" w:rsidRPr="005C3995">
        <w:rPr>
          <w:rFonts w:ascii="Arial" w:hAnsi="Arial"/>
          <w:color w:val="000000" w:themeColor="text1"/>
          <w:sz w:val="22"/>
          <w:szCs w:val="22"/>
        </w:rPr>
        <w:t xml:space="preserve"> </w:t>
      </w:r>
      <w:r w:rsidR="00953A2F" w:rsidRPr="005C3995">
        <w:rPr>
          <w:rFonts w:ascii="Arial" w:hAnsi="Arial"/>
          <w:i/>
          <w:color w:val="000000" w:themeColor="text1"/>
          <w:sz w:val="22"/>
          <w:szCs w:val="22"/>
        </w:rPr>
        <w:t xml:space="preserve">z </w:t>
      </w:r>
      <w:proofErr w:type="spellStart"/>
      <w:r w:rsidR="00953A2F" w:rsidRPr="005C3995">
        <w:rPr>
          <w:rFonts w:ascii="Arial" w:hAnsi="Arial"/>
          <w:i/>
          <w:color w:val="000000" w:themeColor="text1"/>
          <w:sz w:val="22"/>
          <w:szCs w:val="22"/>
        </w:rPr>
        <w:t>późn</w:t>
      </w:r>
      <w:proofErr w:type="spellEnd"/>
      <w:r w:rsidR="00953A2F" w:rsidRPr="005C3995">
        <w:rPr>
          <w:rFonts w:ascii="Arial" w:hAnsi="Arial"/>
          <w:i/>
          <w:color w:val="000000" w:themeColor="text1"/>
          <w:sz w:val="22"/>
          <w:szCs w:val="22"/>
        </w:rPr>
        <w:t>. zm.</w:t>
      </w:r>
      <w:r w:rsidR="0016526A" w:rsidRPr="005C3995">
        <w:rPr>
          <w:rFonts w:ascii="Arial" w:hAnsi="Arial"/>
          <w:color w:val="000000" w:themeColor="text1"/>
          <w:sz w:val="22"/>
          <w:szCs w:val="22"/>
        </w:rPr>
        <w:t>) lub którego u</w:t>
      </w:r>
      <w:r w:rsidR="00C70132" w:rsidRPr="005C3995">
        <w:rPr>
          <w:rFonts w:ascii="Arial" w:hAnsi="Arial"/>
          <w:color w:val="000000" w:themeColor="text1"/>
          <w:sz w:val="22"/>
          <w:szCs w:val="22"/>
        </w:rPr>
        <w:t>padłość ogłoszono, z wyjątkiem W</w:t>
      </w:r>
      <w:r w:rsidR="0016526A" w:rsidRPr="005C3995">
        <w:rPr>
          <w:rFonts w:ascii="Arial" w:hAnsi="Arial"/>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B1F5F" w:rsidRPr="005C3995">
        <w:rPr>
          <w:rFonts w:ascii="Arial" w:hAnsi="Arial"/>
          <w:color w:val="000000" w:themeColor="text1"/>
          <w:sz w:val="22"/>
          <w:szCs w:val="22"/>
        </w:rPr>
        <w:t>28 lutego 2003</w:t>
      </w:r>
      <w:r w:rsidR="00C84B69" w:rsidRPr="005C3995">
        <w:rPr>
          <w:rFonts w:ascii="Arial" w:hAnsi="Arial"/>
          <w:color w:val="000000" w:themeColor="text1"/>
          <w:sz w:val="22"/>
          <w:szCs w:val="22"/>
        </w:rPr>
        <w:t xml:space="preserve"> </w:t>
      </w:r>
      <w:r w:rsidR="0016526A" w:rsidRPr="005C3995">
        <w:rPr>
          <w:rFonts w:ascii="Arial" w:hAnsi="Arial"/>
          <w:color w:val="000000" w:themeColor="text1"/>
          <w:sz w:val="22"/>
          <w:szCs w:val="22"/>
        </w:rPr>
        <w:t xml:space="preserve">r. – Prawo upadłościowe </w:t>
      </w:r>
      <w:r w:rsidR="00953A2F" w:rsidRPr="005C3995">
        <w:rPr>
          <w:rFonts w:ascii="Arial" w:hAnsi="Arial"/>
          <w:i/>
          <w:color w:val="000000" w:themeColor="text1"/>
          <w:sz w:val="22"/>
          <w:szCs w:val="22"/>
        </w:rPr>
        <w:t xml:space="preserve">(Dz. U. z 2017 r., poz. 2344 </w:t>
      </w:r>
      <w:r w:rsidR="00CD3E43" w:rsidRPr="005C3995">
        <w:rPr>
          <w:rFonts w:ascii="Arial" w:hAnsi="Arial"/>
          <w:i/>
          <w:color w:val="000000" w:themeColor="text1"/>
          <w:sz w:val="22"/>
          <w:szCs w:val="22"/>
        </w:rPr>
        <w:t xml:space="preserve">z </w:t>
      </w:r>
      <w:proofErr w:type="spellStart"/>
      <w:r w:rsidR="00CD3E43" w:rsidRPr="005C3995">
        <w:rPr>
          <w:rFonts w:ascii="Arial" w:hAnsi="Arial"/>
          <w:i/>
          <w:color w:val="000000" w:themeColor="text1"/>
          <w:sz w:val="22"/>
          <w:szCs w:val="22"/>
        </w:rPr>
        <w:t>późn</w:t>
      </w:r>
      <w:proofErr w:type="spellEnd"/>
      <w:r w:rsidR="00CD3E43" w:rsidRPr="005C3995">
        <w:rPr>
          <w:rFonts w:ascii="Arial" w:hAnsi="Arial"/>
          <w:i/>
          <w:color w:val="000000" w:themeColor="text1"/>
          <w:sz w:val="22"/>
          <w:szCs w:val="22"/>
        </w:rPr>
        <w:t>. zm.</w:t>
      </w:r>
      <w:r w:rsidR="00953A2F" w:rsidRPr="005C3995">
        <w:rPr>
          <w:rFonts w:ascii="Arial" w:hAnsi="Arial"/>
          <w:i/>
          <w:color w:val="000000" w:themeColor="text1"/>
          <w:sz w:val="22"/>
          <w:szCs w:val="22"/>
        </w:rPr>
        <w:t>)</w:t>
      </w:r>
    </w:p>
    <w:p w14:paraId="7D71CE60" w14:textId="2F23B425" w:rsidR="0016526A" w:rsidRPr="005C3995" w:rsidRDefault="003A3EF6" w:rsidP="00E02BA5">
      <w:pPr>
        <w:numPr>
          <w:ilvl w:val="1"/>
          <w:numId w:val="33"/>
        </w:numPr>
        <w:tabs>
          <w:tab w:val="left" w:pos="360"/>
        </w:tabs>
        <w:suppressAutoHyphens/>
        <w:spacing w:before="120" w:after="120"/>
        <w:ind w:left="357" w:hanging="357"/>
        <w:jc w:val="both"/>
        <w:rPr>
          <w:rFonts w:ascii="Arial" w:hAnsi="Arial" w:cs="Arial"/>
          <w:color w:val="000000" w:themeColor="text1"/>
          <w:sz w:val="22"/>
          <w:szCs w:val="22"/>
        </w:rPr>
      </w:pPr>
      <w:r w:rsidRPr="005C3995">
        <w:rPr>
          <w:rFonts w:ascii="Arial" w:hAnsi="Arial"/>
          <w:color w:val="000000" w:themeColor="text1"/>
          <w:sz w:val="22"/>
          <w:szCs w:val="22"/>
        </w:rPr>
        <w:t>( art. 24 ust. 5</w:t>
      </w:r>
      <w:r w:rsidR="009A3304" w:rsidRPr="005C3995">
        <w:rPr>
          <w:rFonts w:ascii="Arial" w:hAnsi="Arial"/>
          <w:color w:val="000000" w:themeColor="text1"/>
          <w:sz w:val="22"/>
          <w:szCs w:val="22"/>
        </w:rPr>
        <w:t xml:space="preserve"> pkt 2) </w:t>
      </w:r>
      <w:r w:rsidR="0016526A" w:rsidRPr="005C3995">
        <w:rPr>
          <w:rFonts w:ascii="Arial" w:hAnsi="Arial"/>
          <w:color w:val="000000" w:themeColor="text1"/>
          <w:sz w:val="22"/>
          <w:szCs w:val="22"/>
        </w:rPr>
        <w:t xml:space="preserve">Który w sposób zawiniony poważnie naruszył obowiązki zawodowe, co podważa jego uczciwość, w szczególności gdy </w:t>
      </w:r>
      <w:r w:rsidR="00F3570F" w:rsidRPr="005C3995">
        <w:rPr>
          <w:rFonts w:ascii="Arial" w:hAnsi="Arial"/>
          <w:color w:val="000000" w:themeColor="text1"/>
          <w:sz w:val="22"/>
          <w:szCs w:val="22"/>
        </w:rPr>
        <w:t>W</w:t>
      </w:r>
      <w:r w:rsidR="0016526A" w:rsidRPr="005C3995">
        <w:rPr>
          <w:rFonts w:ascii="Arial" w:hAnsi="Arial"/>
          <w:color w:val="000000" w:themeColor="text1"/>
          <w:sz w:val="22"/>
          <w:szCs w:val="22"/>
        </w:rPr>
        <w:t xml:space="preserve">ykonawca w wyniku zamierzonego działania lub rażącego niedbalstwa nie wykonał lub nienależycie wykonał zamówienie, </w:t>
      </w:r>
      <w:r w:rsidR="00AE49FB" w:rsidRPr="005C3995">
        <w:rPr>
          <w:rFonts w:ascii="Arial" w:hAnsi="Arial"/>
          <w:color w:val="000000" w:themeColor="text1"/>
          <w:sz w:val="22"/>
          <w:szCs w:val="22"/>
        </w:rPr>
        <w:t>co Z</w:t>
      </w:r>
      <w:r w:rsidR="0016526A" w:rsidRPr="005C3995">
        <w:rPr>
          <w:rFonts w:ascii="Arial" w:hAnsi="Arial"/>
          <w:color w:val="000000" w:themeColor="text1"/>
          <w:sz w:val="22"/>
          <w:szCs w:val="22"/>
        </w:rPr>
        <w:t>amawiający jest w stanie wykazać za pomocą stosownych środków dowodowych.</w:t>
      </w:r>
    </w:p>
    <w:p w14:paraId="08B5AFB0" w14:textId="3CFA39A9" w:rsidR="00764180" w:rsidRPr="005C3995" w:rsidRDefault="003A3EF6" w:rsidP="00E02BA5">
      <w:pPr>
        <w:numPr>
          <w:ilvl w:val="1"/>
          <w:numId w:val="33"/>
        </w:numPr>
        <w:tabs>
          <w:tab w:val="left" w:pos="360"/>
        </w:tabs>
        <w:suppressAutoHyphens/>
        <w:spacing w:before="120" w:after="120"/>
        <w:ind w:left="357" w:hanging="357"/>
        <w:jc w:val="both"/>
        <w:rPr>
          <w:rFonts w:ascii="Arial" w:hAnsi="Arial" w:cs="Arial"/>
          <w:color w:val="000000" w:themeColor="text1"/>
          <w:sz w:val="22"/>
          <w:szCs w:val="22"/>
        </w:rPr>
      </w:pPr>
      <w:r w:rsidRPr="005C3995">
        <w:rPr>
          <w:rFonts w:ascii="Arial" w:hAnsi="Arial"/>
          <w:color w:val="000000" w:themeColor="text1"/>
          <w:sz w:val="22"/>
          <w:szCs w:val="22"/>
        </w:rPr>
        <w:t>( art. 24 ust. 5</w:t>
      </w:r>
      <w:r w:rsidR="009A3304" w:rsidRPr="005C3995">
        <w:rPr>
          <w:rFonts w:ascii="Arial" w:hAnsi="Arial"/>
          <w:color w:val="000000" w:themeColor="text1"/>
          <w:sz w:val="22"/>
          <w:szCs w:val="22"/>
        </w:rPr>
        <w:t xml:space="preserve"> pkt 4) </w:t>
      </w:r>
      <w:r w:rsidR="0016526A" w:rsidRPr="005C3995">
        <w:rPr>
          <w:rFonts w:ascii="Arial" w:hAnsi="Arial"/>
          <w:color w:val="000000" w:themeColor="text1"/>
          <w:sz w:val="22"/>
          <w:szCs w:val="22"/>
        </w:rPr>
        <w:t>Który, z przyczyn leżących po jego stronie, nie wykonał albo nienależycie wykonał w istotnym stopniu wcześniejszą umowę w sprawie zamówienia publicznego</w:t>
      </w:r>
      <w:r w:rsidR="00AE49FB" w:rsidRPr="005C3995">
        <w:rPr>
          <w:rFonts w:ascii="Arial" w:hAnsi="Arial"/>
          <w:color w:val="000000" w:themeColor="text1"/>
          <w:sz w:val="22"/>
          <w:szCs w:val="22"/>
        </w:rPr>
        <w:t xml:space="preserve"> lub umowę koncesji, zawartą z Z</w:t>
      </w:r>
      <w:r w:rsidR="0016526A" w:rsidRPr="005C3995">
        <w:rPr>
          <w:rFonts w:ascii="Arial" w:hAnsi="Arial"/>
          <w:color w:val="000000" w:themeColor="text1"/>
          <w:sz w:val="22"/>
          <w:szCs w:val="22"/>
        </w:rPr>
        <w:t xml:space="preserve">amawiającym, o którym mowa w art. 3 ust. 1 pkt 1–4 ustawy Prawo zamówień publicznych </w:t>
      </w:r>
      <w:r w:rsidR="008B1F5F" w:rsidRPr="005C3995">
        <w:rPr>
          <w:rFonts w:ascii="Arial" w:hAnsi="Arial"/>
          <w:color w:val="000000" w:themeColor="text1"/>
          <w:sz w:val="22"/>
          <w:szCs w:val="22"/>
        </w:rPr>
        <w:t>(Dz.U. z 2017</w:t>
      </w:r>
      <w:r w:rsidR="00DE62A6" w:rsidRPr="005C3995">
        <w:rPr>
          <w:rFonts w:ascii="Arial" w:hAnsi="Arial"/>
          <w:color w:val="000000" w:themeColor="text1"/>
          <w:sz w:val="22"/>
          <w:szCs w:val="22"/>
        </w:rPr>
        <w:t xml:space="preserve"> </w:t>
      </w:r>
      <w:r w:rsidR="008B1F5F" w:rsidRPr="005C3995">
        <w:rPr>
          <w:rFonts w:ascii="Arial" w:hAnsi="Arial"/>
          <w:color w:val="000000" w:themeColor="text1"/>
          <w:sz w:val="22"/>
          <w:szCs w:val="22"/>
        </w:rPr>
        <w:t xml:space="preserve">r., poz. 1579 </w:t>
      </w:r>
      <w:r w:rsidR="00A4217F" w:rsidRPr="005C3995">
        <w:rPr>
          <w:rFonts w:ascii="Arial" w:hAnsi="Arial" w:cs="Arial"/>
          <w:color w:val="000000" w:themeColor="text1"/>
          <w:sz w:val="22"/>
          <w:szCs w:val="22"/>
        </w:rPr>
        <w:t>z późn.zm</w:t>
      </w:r>
      <w:r w:rsidR="00012360" w:rsidRPr="005C3995">
        <w:rPr>
          <w:rFonts w:ascii="Arial" w:hAnsi="Arial" w:cs="Arial"/>
          <w:color w:val="000000" w:themeColor="text1"/>
          <w:sz w:val="22"/>
          <w:szCs w:val="22"/>
        </w:rPr>
        <w:t>.</w:t>
      </w:r>
      <w:r w:rsidR="00A4217F" w:rsidRPr="005C3995">
        <w:rPr>
          <w:rFonts w:ascii="Arial" w:hAnsi="Arial" w:cs="Arial"/>
          <w:color w:val="000000" w:themeColor="text1"/>
          <w:sz w:val="22"/>
          <w:szCs w:val="22"/>
        </w:rPr>
        <w:t>)</w:t>
      </w:r>
      <w:r w:rsidR="0016526A" w:rsidRPr="005C3995">
        <w:rPr>
          <w:rFonts w:ascii="Arial" w:hAnsi="Arial"/>
          <w:color w:val="000000" w:themeColor="text1"/>
          <w:sz w:val="22"/>
          <w:szCs w:val="22"/>
        </w:rPr>
        <w:t>, co doprowadziło do rozwiązania umowy lub zasądzenia odszkodowania.</w:t>
      </w:r>
    </w:p>
    <w:p w14:paraId="10435DAE" w14:textId="6B11A3DE" w:rsidR="00764180" w:rsidRPr="005C3995" w:rsidRDefault="003A3EF6" w:rsidP="00E02BA5">
      <w:pPr>
        <w:numPr>
          <w:ilvl w:val="1"/>
          <w:numId w:val="33"/>
        </w:numPr>
        <w:tabs>
          <w:tab w:val="left" w:pos="360"/>
        </w:tabs>
        <w:suppressAutoHyphens/>
        <w:spacing w:before="120" w:after="120"/>
        <w:ind w:left="357" w:hanging="357"/>
        <w:jc w:val="both"/>
        <w:rPr>
          <w:rFonts w:ascii="Arial" w:hAnsi="Arial" w:cs="Arial"/>
          <w:color w:val="000000" w:themeColor="text1"/>
          <w:sz w:val="22"/>
          <w:szCs w:val="22"/>
        </w:rPr>
      </w:pPr>
      <w:r w:rsidRPr="005C3995">
        <w:rPr>
          <w:rFonts w:ascii="Arial" w:hAnsi="Arial"/>
          <w:color w:val="000000" w:themeColor="text1"/>
          <w:sz w:val="22"/>
          <w:szCs w:val="22"/>
        </w:rPr>
        <w:t>( art. 24 ust. 5</w:t>
      </w:r>
      <w:r w:rsidR="009A3304" w:rsidRPr="005C3995">
        <w:rPr>
          <w:rFonts w:ascii="Arial" w:hAnsi="Arial"/>
          <w:color w:val="000000" w:themeColor="text1"/>
          <w:sz w:val="22"/>
          <w:szCs w:val="22"/>
        </w:rPr>
        <w:t xml:space="preserve"> pkt 8) </w:t>
      </w:r>
      <w:r w:rsidR="00764180" w:rsidRPr="005C3995">
        <w:rPr>
          <w:rFonts w:ascii="Arial" w:hAnsi="Arial"/>
          <w:color w:val="000000" w:themeColor="text1"/>
          <w:sz w:val="22"/>
          <w:szCs w:val="22"/>
        </w:rPr>
        <w:t>Który naruszył obowiązki dotyczące płatności podatków, opłat lub składek na ubezpieczen</w:t>
      </w:r>
      <w:r w:rsidR="00AE49FB" w:rsidRPr="005C3995">
        <w:rPr>
          <w:rFonts w:ascii="Arial" w:hAnsi="Arial"/>
          <w:color w:val="000000" w:themeColor="text1"/>
          <w:sz w:val="22"/>
          <w:szCs w:val="22"/>
        </w:rPr>
        <w:t xml:space="preserve">ia </w:t>
      </w:r>
      <w:r w:rsidR="00AE49FB">
        <w:rPr>
          <w:rFonts w:ascii="Arial" w:hAnsi="Arial"/>
          <w:color w:val="000000" w:themeColor="text1"/>
          <w:sz w:val="22"/>
          <w:szCs w:val="22"/>
        </w:rPr>
        <w:t>społeczne lub zdrowotne, co Z</w:t>
      </w:r>
      <w:r w:rsidR="00764180" w:rsidRPr="008C434D">
        <w:rPr>
          <w:rFonts w:ascii="Arial" w:hAnsi="Arial"/>
          <w:color w:val="000000" w:themeColor="text1"/>
          <w:sz w:val="22"/>
          <w:szCs w:val="22"/>
        </w:rPr>
        <w:t xml:space="preserve">amawiający jest w stanie wykazać za pomocą stosownych środków dowodowych, z wyjątkiem przypadku, o którym </w:t>
      </w:r>
      <w:r w:rsidR="00764180" w:rsidRPr="008C434D">
        <w:rPr>
          <w:rFonts w:ascii="Arial" w:hAnsi="Arial"/>
          <w:color w:val="000000" w:themeColor="text1"/>
          <w:sz w:val="22"/>
          <w:szCs w:val="22"/>
        </w:rPr>
        <w:lastRenderedPageBreak/>
        <w:t xml:space="preserve">mowa w art. 24. ust. 1 pkt 15 4 ustawy Prawo zamówień publicznych </w:t>
      </w:r>
      <w:r w:rsidR="00764180" w:rsidRPr="008C434D">
        <w:rPr>
          <w:rFonts w:ascii="Arial" w:hAnsi="Arial"/>
          <w:i/>
          <w:color w:val="000000" w:themeColor="text1"/>
          <w:sz w:val="22"/>
          <w:szCs w:val="22"/>
        </w:rPr>
        <w:t xml:space="preserve">(Dz. U. z 2017r., poz. 1579 z </w:t>
      </w:r>
      <w:proofErr w:type="spellStart"/>
      <w:r w:rsidR="00764180" w:rsidRPr="008C434D">
        <w:rPr>
          <w:rFonts w:ascii="Arial" w:hAnsi="Arial"/>
          <w:i/>
          <w:color w:val="000000" w:themeColor="text1"/>
          <w:sz w:val="22"/>
          <w:szCs w:val="22"/>
        </w:rPr>
        <w:t>późn</w:t>
      </w:r>
      <w:proofErr w:type="spellEnd"/>
      <w:r w:rsidR="00764180" w:rsidRPr="008C434D">
        <w:rPr>
          <w:rFonts w:ascii="Arial" w:hAnsi="Arial"/>
          <w:i/>
          <w:color w:val="000000" w:themeColor="text1"/>
          <w:sz w:val="22"/>
          <w:szCs w:val="22"/>
        </w:rPr>
        <w:t>. zm.)</w:t>
      </w:r>
      <w:r w:rsidR="00C70132">
        <w:rPr>
          <w:rFonts w:ascii="Arial" w:hAnsi="Arial"/>
          <w:color w:val="000000" w:themeColor="text1"/>
          <w:sz w:val="22"/>
          <w:szCs w:val="22"/>
        </w:rPr>
        <w:t>, chyba że W</w:t>
      </w:r>
      <w:r w:rsidR="00764180" w:rsidRPr="008C434D">
        <w:rPr>
          <w:rFonts w:ascii="Arial" w:hAnsi="Arial"/>
          <w:color w:val="000000" w:themeColor="text1"/>
          <w:sz w:val="22"/>
          <w:szCs w:val="22"/>
        </w:rPr>
        <w:t xml:space="preserve">ykonawca dokonał płatności należnych podatków, opłat lub składek na ubezpieczenia społeczne lub zdrowotne wraz z odsetkami lub </w:t>
      </w:r>
      <w:r w:rsidR="00764180" w:rsidRPr="005C3995">
        <w:rPr>
          <w:rFonts w:ascii="Arial" w:hAnsi="Arial"/>
          <w:color w:val="000000" w:themeColor="text1"/>
          <w:sz w:val="22"/>
          <w:szCs w:val="22"/>
        </w:rPr>
        <w:t>grzywnami lub zawarł wiążące porozumienie w sprawie spłaty tych należności.</w:t>
      </w:r>
      <w:r w:rsidRPr="005C3995">
        <w:rPr>
          <w:rFonts w:ascii="Arial" w:hAnsi="Arial"/>
          <w:color w:val="000000" w:themeColor="text1"/>
          <w:sz w:val="22"/>
          <w:szCs w:val="22"/>
        </w:rPr>
        <w:t>,</w:t>
      </w:r>
    </w:p>
    <w:p w14:paraId="4770B2B8" w14:textId="1974000D" w:rsidR="003A3EF6" w:rsidRPr="003A3EF6" w:rsidRDefault="003A3EF6" w:rsidP="00E02BA5">
      <w:pPr>
        <w:numPr>
          <w:ilvl w:val="1"/>
          <w:numId w:val="33"/>
        </w:numPr>
        <w:tabs>
          <w:tab w:val="left" w:pos="360"/>
        </w:tabs>
        <w:suppressAutoHyphens/>
        <w:spacing w:before="120" w:after="120"/>
        <w:jc w:val="both"/>
        <w:rPr>
          <w:rFonts w:ascii="Arial" w:hAnsi="Arial" w:cs="Arial"/>
          <w:color w:val="000000" w:themeColor="text1"/>
          <w:sz w:val="22"/>
          <w:szCs w:val="22"/>
        </w:rPr>
      </w:pPr>
      <w:r w:rsidRPr="005C3995">
        <w:rPr>
          <w:rFonts w:ascii="Arial" w:hAnsi="Arial" w:cs="Arial"/>
          <w:color w:val="000000" w:themeColor="text1"/>
          <w:sz w:val="22"/>
          <w:szCs w:val="22"/>
        </w:rPr>
        <w:t xml:space="preserve"> ( art. 24 ust. 5 pkt 7) wobec którego wydano ostateczną decyzję administracyjną o naruszeniu obowiązków wynikających z przepisów prawa pracy, prawa ochrony środowiska lub przepisów </w:t>
      </w:r>
      <w:r w:rsidRPr="003A3EF6">
        <w:rPr>
          <w:rFonts w:ascii="Arial" w:hAnsi="Arial" w:cs="Arial"/>
          <w:color w:val="000000" w:themeColor="text1"/>
          <w:sz w:val="22"/>
          <w:szCs w:val="22"/>
        </w:rPr>
        <w:t>o zabezpieczeniu społecznym, jeżeli wymierzono tą decyzją karę pieniężną nie niższą niż 3000 złotych;</w:t>
      </w:r>
    </w:p>
    <w:p w14:paraId="2855206D" w14:textId="77777777" w:rsidR="00953A2F" w:rsidRPr="00953A2F" w:rsidRDefault="00953A2F" w:rsidP="00953A2F">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E02BA5">
      <w:pPr>
        <w:pStyle w:val="Nagwek1"/>
        <w:numPr>
          <w:ilvl w:val="0"/>
          <w:numId w:val="33"/>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E02BA5">
      <w:pPr>
        <w:numPr>
          <w:ilvl w:val="1"/>
          <w:numId w:val="33"/>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E02BA5">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E02BA5">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E02BA5">
      <w:pPr>
        <w:numPr>
          <w:ilvl w:val="1"/>
          <w:numId w:val="33"/>
        </w:numPr>
        <w:tabs>
          <w:tab w:val="left" w:pos="360"/>
        </w:tabs>
        <w:suppressAutoHyphens/>
        <w:spacing w:before="120" w:after="120"/>
        <w:ind w:hanging="502"/>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616E86F4" w14:textId="2B605B53" w:rsidR="00177185"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2C5BFA4E" w14:textId="1AF67D4E" w:rsidR="004242A2" w:rsidRPr="00177185" w:rsidRDefault="004242A2" w:rsidP="00E02BA5">
      <w:pPr>
        <w:pStyle w:val="Akapitzlist"/>
        <w:numPr>
          <w:ilvl w:val="0"/>
          <w:numId w:val="38"/>
        </w:numPr>
        <w:spacing w:before="120" w:after="120"/>
        <w:ind w:left="284" w:hanging="284"/>
        <w:jc w:val="both"/>
        <w:rPr>
          <w:rFonts w:ascii="Arial" w:hAnsi="Arial" w:cs="Arial"/>
          <w:sz w:val="22"/>
          <w:szCs w:val="22"/>
        </w:rPr>
      </w:pPr>
      <w:r w:rsidRPr="00177185">
        <w:rPr>
          <w:rFonts w:ascii="Arial" w:hAnsi="Arial" w:cs="Arial"/>
          <w:sz w:val="22"/>
          <w:szCs w:val="22"/>
        </w:rPr>
        <w:t>Opis sposobu dokonywania oceny spełniania warunków udziału w postępowaniu:</w:t>
      </w:r>
    </w:p>
    <w:p w14:paraId="5F9E55F4" w14:textId="4ECD3920" w:rsidR="004242A2" w:rsidRPr="00055997" w:rsidRDefault="004242A2" w:rsidP="00E02BA5">
      <w:pPr>
        <w:numPr>
          <w:ilvl w:val="0"/>
          <w:numId w:val="35"/>
        </w:numPr>
        <w:tabs>
          <w:tab w:val="num" w:pos="720"/>
        </w:tabs>
        <w:autoSpaceDE w:val="0"/>
        <w:autoSpaceDN w:val="0"/>
        <w:adjustRightInd w:val="0"/>
        <w:spacing w:before="60"/>
        <w:ind w:left="720"/>
        <w:jc w:val="both"/>
        <w:rPr>
          <w:rFonts w:ascii="Arial" w:hAnsi="Arial" w:cs="Arial"/>
          <w:strike/>
          <w:sz w:val="22"/>
          <w:szCs w:val="22"/>
        </w:rPr>
      </w:pPr>
      <w:r w:rsidRPr="004242A2">
        <w:rPr>
          <w:rFonts w:ascii="Arial" w:hAnsi="Arial" w:cs="Arial"/>
          <w:sz w:val="22"/>
          <w:szCs w:val="22"/>
        </w:rPr>
        <w:t xml:space="preserve">Zamawiający uzna za spełniony warunek dotyczący posiadania kompetencji lub uprawnień do prowadzenia określonej działalności zawodowej, </w:t>
      </w:r>
    </w:p>
    <w:p w14:paraId="585466C1" w14:textId="5268BA51" w:rsidR="004242A2" w:rsidRPr="004242A2" w:rsidRDefault="004242A2" w:rsidP="00E02BA5">
      <w:pPr>
        <w:pStyle w:val="Akapitzlist"/>
        <w:numPr>
          <w:ilvl w:val="0"/>
          <w:numId w:val="36"/>
        </w:numPr>
        <w:autoSpaceDE w:val="0"/>
        <w:autoSpaceDN w:val="0"/>
        <w:adjustRightInd w:val="0"/>
        <w:spacing w:before="60"/>
        <w:jc w:val="both"/>
        <w:rPr>
          <w:rFonts w:ascii="Arial" w:hAnsi="Arial" w:cs="Arial"/>
          <w:color w:val="FF0000"/>
          <w:sz w:val="22"/>
          <w:szCs w:val="22"/>
        </w:rPr>
      </w:pPr>
      <w:r w:rsidRPr="004242A2">
        <w:rPr>
          <w:rFonts w:ascii="Arial" w:hAnsi="Arial" w:cs="Arial"/>
          <w:sz w:val="22"/>
          <w:szCs w:val="22"/>
        </w:rPr>
        <w:t>jeżeli Wykonawca wykaże, że posiada wpis do rejestru działalności regulowanej, o której mowa w art. 9b ust</w:t>
      </w:r>
      <w:r>
        <w:rPr>
          <w:rFonts w:ascii="Arial" w:hAnsi="Arial" w:cs="Arial"/>
          <w:sz w:val="22"/>
          <w:szCs w:val="22"/>
        </w:rPr>
        <w:t xml:space="preserve">awy z dnia 13 września 1996 r. </w:t>
      </w:r>
      <w:r>
        <w:rPr>
          <w:rFonts w:ascii="Arial" w:hAnsi="Arial" w:cs="Arial"/>
          <w:sz w:val="22"/>
          <w:szCs w:val="22"/>
        </w:rPr>
        <w:br/>
      </w:r>
      <w:r w:rsidR="00F5538E">
        <w:rPr>
          <w:rFonts w:ascii="Arial" w:hAnsi="Arial" w:cs="Arial"/>
          <w:sz w:val="22"/>
          <w:szCs w:val="22"/>
        </w:rPr>
        <w:t>(</w:t>
      </w:r>
      <w:r w:rsidRPr="004242A2">
        <w:rPr>
          <w:rFonts w:ascii="Arial" w:hAnsi="Arial" w:cs="Arial"/>
          <w:sz w:val="22"/>
          <w:szCs w:val="22"/>
        </w:rPr>
        <w:t>Dz. U. z 2017 r. poz. 1289</w:t>
      </w:r>
      <w:r w:rsidR="00CD3E43">
        <w:rPr>
          <w:rFonts w:ascii="Arial" w:hAnsi="Arial" w:cs="Arial"/>
          <w:sz w:val="22"/>
          <w:szCs w:val="22"/>
        </w:rPr>
        <w:t xml:space="preserve"> z </w:t>
      </w:r>
      <w:proofErr w:type="spellStart"/>
      <w:r w:rsidR="00CD3E43">
        <w:rPr>
          <w:rFonts w:ascii="Arial" w:hAnsi="Arial" w:cs="Arial"/>
          <w:sz w:val="22"/>
          <w:szCs w:val="22"/>
        </w:rPr>
        <w:t>późn</w:t>
      </w:r>
      <w:proofErr w:type="spellEnd"/>
      <w:r w:rsidR="00CD3E43">
        <w:rPr>
          <w:rFonts w:ascii="Arial" w:hAnsi="Arial" w:cs="Arial"/>
          <w:sz w:val="22"/>
          <w:szCs w:val="22"/>
        </w:rPr>
        <w:t>. zm.</w:t>
      </w:r>
      <w:r w:rsidRPr="004242A2">
        <w:rPr>
          <w:rFonts w:ascii="Arial" w:hAnsi="Arial" w:cs="Arial"/>
          <w:sz w:val="22"/>
          <w:szCs w:val="22"/>
        </w:rPr>
        <w:t>)</w:t>
      </w:r>
      <w:r>
        <w:rPr>
          <w:rFonts w:ascii="Arial" w:hAnsi="Arial" w:cs="Arial"/>
          <w:sz w:val="22"/>
          <w:szCs w:val="22"/>
        </w:rPr>
        <w:t xml:space="preserve"> </w:t>
      </w:r>
      <w:r w:rsidRPr="004242A2">
        <w:rPr>
          <w:rFonts w:ascii="Arial" w:hAnsi="Arial" w:cs="Arial"/>
          <w:sz w:val="22"/>
          <w:szCs w:val="22"/>
        </w:rPr>
        <w:t>o utrzymaniu czystości i porządku w gminach, prowadzonego przez właściwy organ, w zakresie objętym przedmiotem zamówienia,</w:t>
      </w:r>
    </w:p>
    <w:p w14:paraId="38F6D048" w14:textId="5C6F0C2A" w:rsidR="004242A2" w:rsidRPr="004959D2" w:rsidRDefault="004242A2" w:rsidP="00E02BA5">
      <w:pPr>
        <w:numPr>
          <w:ilvl w:val="0"/>
          <w:numId w:val="36"/>
        </w:numPr>
        <w:suppressAutoHyphens/>
        <w:jc w:val="both"/>
        <w:rPr>
          <w:rFonts w:ascii="Arial" w:hAnsi="Arial" w:cs="Arial"/>
          <w:sz w:val="22"/>
          <w:szCs w:val="22"/>
        </w:rPr>
      </w:pPr>
      <w:r w:rsidRPr="004242A2">
        <w:rPr>
          <w:rFonts w:ascii="Arial" w:hAnsi="Arial" w:cs="Arial"/>
          <w:sz w:val="22"/>
          <w:szCs w:val="22"/>
        </w:rPr>
        <w:t>jeżeli Wykonawca wykaże, że posiada</w:t>
      </w:r>
      <w:r w:rsidRPr="004242A2">
        <w:rPr>
          <w:rFonts w:ascii="Arial" w:hAnsi="Arial" w:cs="Arial"/>
          <w:b/>
          <w:sz w:val="22"/>
          <w:szCs w:val="22"/>
        </w:rPr>
        <w:t xml:space="preserve"> </w:t>
      </w:r>
      <w:r w:rsidRPr="004242A2">
        <w:rPr>
          <w:rFonts w:ascii="Arial" w:hAnsi="Arial" w:cs="Arial"/>
          <w:sz w:val="22"/>
          <w:szCs w:val="22"/>
        </w:rPr>
        <w:t>zezwolenie na transport odpadów w zakresie objętym przedmiotem zamówienia, zgodnie z art. 233 ustawy z dnia 14 g</w:t>
      </w:r>
      <w:r w:rsidR="00F5538E">
        <w:rPr>
          <w:rFonts w:ascii="Arial" w:hAnsi="Arial" w:cs="Arial"/>
          <w:sz w:val="22"/>
          <w:szCs w:val="22"/>
        </w:rPr>
        <w:t xml:space="preserve">rudnia 2012 r. o odpadach </w:t>
      </w:r>
      <w:r w:rsidR="004959D2" w:rsidRPr="008C434D">
        <w:rPr>
          <w:rFonts w:ascii="Arial" w:hAnsi="Arial" w:cs="Arial"/>
          <w:color w:val="000000" w:themeColor="text1"/>
          <w:sz w:val="22"/>
          <w:szCs w:val="22"/>
        </w:rPr>
        <w:t>(Dz.U. z 2018r poz. 21 z</w:t>
      </w:r>
      <w:r w:rsidR="00067A09" w:rsidRPr="008C434D">
        <w:rPr>
          <w:rFonts w:ascii="Arial" w:hAnsi="Arial" w:cs="Arial"/>
          <w:color w:val="000000" w:themeColor="text1"/>
          <w:sz w:val="22"/>
          <w:szCs w:val="22"/>
        </w:rPr>
        <w:t xml:space="preserve"> </w:t>
      </w:r>
      <w:proofErr w:type="spellStart"/>
      <w:r w:rsidR="00067A09" w:rsidRPr="008C434D">
        <w:rPr>
          <w:rFonts w:ascii="Arial" w:hAnsi="Arial" w:cs="Arial"/>
          <w:color w:val="000000" w:themeColor="text1"/>
          <w:sz w:val="22"/>
          <w:szCs w:val="22"/>
        </w:rPr>
        <w:t>późn</w:t>
      </w:r>
      <w:proofErr w:type="spellEnd"/>
      <w:r w:rsidR="00067A09" w:rsidRPr="008C434D">
        <w:rPr>
          <w:rFonts w:ascii="Arial" w:hAnsi="Arial" w:cs="Arial"/>
          <w:color w:val="000000" w:themeColor="text1"/>
          <w:sz w:val="22"/>
          <w:szCs w:val="22"/>
        </w:rPr>
        <w:t>. zm.</w:t>
      </w:r>
      <w:r w:rsidR="004959D2" w:rsidRPr="008C434D">
        <w:rPr>
          <w:rFonts w:ascii="Arial" w:hAnsi="Arial" w:cs="Arial"/>
          <w:color w:val="000000" w:themeColor="text1"/>
          <w:sz w:val="22"/>
          <w:szCs w:val="22"/>
        </w:rPr>
        <w:t>)</w:t>
      </w:r>
      <w:r w:rsidRPr="008C434D">
        <w:rPr>
          <w:rFonts w:ascii="Arial" w:hAnsi="Arial" w:cs="Arial"/>
          <w:color w:val="000000" w:themeColor="text1"/>
          <w:sz w:val="22"/>
          <w:szCs w:val="22"/>
        </w:rPr>
        <w:t xml:space="preserve">; </w:t>
      </w:r>
      <w:r w:rsidRPr="004959D2">
        <w:rPr>
          <w:rFonts w:ascii="Arial" w:hAnsi="Arial" w:cs="Arial"/>
          <w:sz w:val="22"/>
          <w:szCs w:val="22"/>
        </w:rPr>
        <w:t>zezwolenie na transport odpadów winno obejmować co najmniej następujące kody odpadów:</w:t>
      </w:r>
    </w:p>
    <w:p w14:paraId="7F3E5F67" w14:textId="77777777" w:rsidR="004242A2" w:rsidRDefault="004242A2" w:rsidP="004242A2">
      <w:pPr>
        <w:suppressAutoHyphens/>
        <w:ind w:left="1440"/>
        <w:jc w:val="both"/>
        <w:rPr>
          <w:rFonts w:ascii="Arial" w:hAnsi="Arial" w:cs="Arial"/>
          <w:sz w:val="22"/>
          <w:szCs w:val="22"/>
        </w:rPr>
      </w:pPr>
    </w:p>
    <w:tbl>
      <w:tblPr>
        <w:tblStyle w:val="Tabela-Siatka"/>
        <w:tblW w:w="0" w:type="auto"/>
        <w:tblInd w:w="1526" w:type="dxa"/>
        <w:tblLook w:val="04A0" w:firstRow="1" w:lastRow="0" w:firstColumn="1" w:lastColumn="0" w:noHBand="0" w:noVBand="1"/>
      </w:tblPr>
      <w:tblGrid>
        <w:gridCol w:w="5528"/>
        <w:gridCol w:w="2156"/>
      </w:tblGrid>
      <w:tr w:rsidR="004242A2" w14:paraId="4AFA8727" w14:textId="77777777" w:rsidTr="001D68CE">
        <w:trPr>
          <w:trHeight w:val="455"/>
        </w:trPr>
        <w:tc>
          <w:tcPr>
            <w:tcW w:w="5528" w:type="dxa"/>
            <w:shd w:val="clear" w:color="auto" w:fill="D9D9D9" w:themeFill="background1" w:themeFillShade="D9"/>
            <w:vAlign w:val="center"/>
          </w:tcPr>
          <w:p w14:paraId="3128EAF8" w14:textId="6B11A86E" w:rsidR="004242A2" w:rsidRDefault="004242A2" w:rsidP="001D68CE">
            <w:pPr>
              <w:jc w:val="center"/>
              <w:rPr>
                <w:rFonts w:ascii="Arial" w:hAnsi="Arial" w:cs="Arial"/>
                <w:sz w:val="22"/>
                <w:szCs w:val="22"/>
              </w:rPr>
            </w:pPr>
            <w:r w:rsidRPr="004242A2">
              <w:rPr>
                <w:rFonts w:ascii="Calibri" w:hAnsi="Calibri"/>
                <w:b/>
                <w:bCs/>
                <w:sz w:val="22"/>
                <w:szCs w:val="22"/>
              </w:rPr>
              <w:t>Rodzaj odpadu</w:t>
            </w:r>
          </w:p>
        </w:tc>
        <w:tc>
          <w:tcPr>
            <w:tcW w:w="2156" w:type="dxa"/>
            <w:shd w:val="clear" w:color="auto" w:fill="D9D9D9" w:themeFill="background1" w:themeFillShade="D9"/>
            <w:vAlign w:val="center"/>
          </w:tcPr>
          <w:p w14:paraId="09CAFA8C" w14:textId="1F7765F8" w:rsidR="004242A2" w:rsidRDefault="004242A2" w:rsidP="001D68CE">
            <w:pPr>
              <w:jc w:val="center"/>
              <w:rPr>
                <w:rFonts w:ascii="Arial" w:hAnsi="Arial" w:cs="Arial"/>
                <w:sz w:val="22"/>
                <w:szCs w:val="22"/>
              </w:rPr>
            </w:pPr>
            <w:r w:rsidRPr="004242A2">
              <w:rPr>
                <w:rFonts w:ascii="Calibri" w:hAnsi="Calibri"/>
                <w:b/>
                <w:bCs/>
                <w:sz w:val="22"/>
                <w:szCs w:val="22"/>
              </w:rPr>
              <w:t>Kod odpadu</w:t>
            </w:r>
          </w:p>
        </w:tc>
      </w:tr>
      <w:tr w:rsidR="004242A2" w14:paraId="7C576FBA" w14:textId="77777777" w:rsidTr="001D68CE">
        <w:tc>
          <w:tcPr>
            <w:tcW w:w="5528" w:type="dxa"/>
            <w:vAlign w:val="bottom"/>
          </w:tcPr>
          <w:p w14:paraId="081FC926" w14:textId="1B0D8C07" w:rsidR="004242A2" w:rsidRDefault="004242A2" w:rsidP="004242A2">
            <w:pPr>
              <w:jc w:val="center"/>
              <w:rPr>
                <w:rFonts w:ascii="Arial" w:hAnsi="Arial" w:cs="Arial"/>
                <w:sz w:val="22"/>
                <w:szCs w:val="22"/>
              </w:rPr>
            </w:pPr>
            <w:r w:rsidRPr="004242A2">
              <w:rPr>
                <w:rFonts w:ascii="Calibri" w:hAnsi="Calibri"/>
                <w:sz w:val="22"/>
                <w:szCs w:val="22"/>
              </w:rPr>
              <w:t>Opakowania z papieru i tektury</w:t>
            </w:r>
          </w:p>
        </w:tc>
        <w:tc>
          <w:tcPr>
            <w:tcW w:w="2156" w:type="dxa"/>
            <w:vAlign w:val="bottom"/>
          </w:tcPr>
          <w:p w14:paraId="46747273" w14:textId="71C1B172" w:rsidR="004242A2" w:rsidRDefault="004242A2" w:rsidP="004242A2">
            <w:pPr>
              <w:jc w:val="center"/>
              <w:rPr>
                <w:rFonts w:ascii="Arial" w:hAnsi="Arial" w:cs="Arial"/>
                <w:sz w:val="22"/>
                <w:szCs w:val="22"/>
              </w:rPr>
            </w:pPr>
            <w:r w:rsidRPr="004242A2">
              <w:rPr>
                <w:rFonts w:ascii="Calibri" w:hAnsi="Calibri"/>
                <w:sz w:val="22"/>
                <w:szCs w:val="22"/>
              </w:rPr>
              <w:t>15 01 01</w:t>
            </w:r>
          </w:p>
        </w:tc>
      </w:tr>
      <w:tr w:rsidR="004242A2" w14:paraId="7BA37E70" w14:textId="77777777" w:rsidTr="001D68CE">
        <w:tc>
          <w:tcPr>
            <w:tcW w:w="5528" w:type="dxa"/>
            <w:vAlign w:val="bottom"/>
          </w:tcPr>
          <w:p w14:paraId="41663D7D" w14:textId="2EC15881" w:rsidR="004242A2" w:rsidRDefault="004242A2" w:rsidP="004242A2">
            <w:pPr>
              <w:jc w:val="center"/>
              <w:rPr>
                <w:rFonts w:ascii="Arial" w:hAnsi="Arial" w:cs="Arial"/>
                <w:sz w:val="22"/>
                <w:szCs w:val="22"/>
              </w:rPr>
            </w:pPr>
            <w:r w:rsidRPr="004242A2">
              <w:rPr>
                <w:rFonts w:ascii="Calibri" w:hAnsi="Calibri"/>
                <w:sz w:val="22"/>
                <w:szCs w:val="22"/>
              </w:rPr>
              <w:t>Opakowania z tworzyw sztucznych</w:t>
            </w:r>
          </w:p>
        </w:tc>
        <w:tc>
          <w:tcPr>
            <w:tcW w:w="2156" w:type="dxa"/>
            <w:vAlign w:val="bottom"/>
          </w:tcPr>
          <w:p w14:paraId="0A51B543" w14:textId="4A6D0A87" w:rsidR="004242A2" w:rsidRDefault="004242A2" w:rsidP="004242A2">
            <w:pPr>
              <w:jc w:val="center"/>
              <w:rPr>
                <w:rFonts w:ascii="Arial" w:hAnsi="Arial" w:cs="Arial"/>
                <w:sz w:val="22"/>
                <w:szCs w:val="22"/>
              </w:rPr>
            </w:pPr>
            <w:r w:rsidRPr="004242A2">
              <w:rPr>
                <w:rFonts w:ascii="Calibri" w:hAnsi="Calibri"/>
                <w:sz w:val="22"/>
                <w:szCs w:val="22"/>
              </w:rPr>
              <w:t>15 01 02</w:t>
            </w:r>
          </w:p>
        </w:tc>
      </w:tr>
      <w:tr w:rsidR="004242A2" w14:paraId="3D3A4C8A" w14:textId="77777777" w:rsidTr="001D68CE">
        <w:tc>
          <w:tcPr>
            <w:tcW w:w="5528" w:type="dxa"/>
            <w:vAlign w:val="bottom"/>
          </w:tcPr>
          <w:p w14:paraId="4A368A3E" w14:textId="5439C9B0" w:rsidR="004242A2" w:rsidRDefault="004242A2" w:rsidP="004242A2">
            <w:pPr>
              <w:jc w:val="center"/>
              <w:rPr>
                <w:rFonts w:ascii="Arial" w:hAnsi="Arial" w:cs="Arial"/>
                <w:sz w:val="22"/>
                <w:szCs w:val="22"/>
              </w:rPr>
            </w:pPr>
            <w:r w:rsidRPr="004242A2">
              <w:rPr>
                <w:rFonts w:ascii="Calibri" w:hAnsi="Calibri"/>
                <w:sz w:val="22"/>
                <w:szCs w:val="22"/>
              </w:rPr>
              <w:t>Opakowania z metali</w:t>
            </w:r>
          </w:p>
        </w:tc>
        <w:tc>
          <w:tcPr>
            <w:tcW w:w="2156" w:type="dxa"/>
            <w:vAlign w:val="bottom"/>
          </w:tcPr>
          <w:p w14:paraId="29625A98" w14:textId="47FB4D50" w:rsidR="004242A2" w:rsidRDefault="004242A2" w:rsidP="004242A2">
            <w:pPr>
              <w:jc w:val="center"/>
              <w:rPr>
                <w:rFonts w:ascii="Arial" w:hAnsi="Arial" w:cs="Arial"/>
                <w:sz w:val="22"/>
                <w:szCs w:val="22"/>
              </w:rPr>
            </w:pPr>
            <w:r w:rsidRPr="004242A2">
              <w:rPr>
                <w:rFonts w:ascii="Calibri" w:hAnsi="Calibri"/>
                <w:sz w:val="22"/>
                <w:szCs w:val="22"/>
              </w:rPr>
              <w:t>15 01 04</w:t>
            </w:r>
          </w:p>
        </w:tc>
      </w:tr>
      <w:tr w:rsidR="004242A2" w14:paraId="23A25141" w14:textId="77777777" w:rsidTr="001D68CE">
        <w:tc>
          <w:tcPr>
            <w:tcW w:w="5528" w:type="dxa"/>
            <w:vAlign w:val="bottom"/>
          </w:tcPr>
          <w:p w14:paraId="00972360" w14:textId="0ED1D0E1" w:rsidR="004242A2" w:rsidRDefault="004242A2" w:rsidP="004242A2">
            <w:pPr>
              <w:jc w:val="center"/>
              <w:rPr>
                <w:rFonts w:ascii="Arial" w:hAnsi="Arial" w:cs="Arial"/>
                <w:sz w:val="22"/>
                <w:szCs w:val="22"/>
              </w:rPr>
            </w:pPr>
            <w:r w:rsidRPr="004242A2">
              <w:rPr>
                <w:rFonts w:ascii="Calibri" w:hAnsi="Calibri"/>
                <w:sz w:val="22"/>
                <w:szCs w:val="22"/>
              </w:rPr>
              <w:t>Opakowania wielomateriałowe</w:t>
            </w:r>
          </w:p>
        </w:tc>
        <w:tc>
          <w:tcPr>
            <w:tcW w:w="2156" w:type="dxa"/>
            <w:vAlign w:val="bottom"/>
          </w:tcPr>
          <w:p w14:paraId="4134DA2A" w14:textId="224700E9" w:rsidR="004242A2" w:rsidRDefault="004242A2" w:rsidP="004242A2">
            <w:pPr>
              <w:jc w:val="center"/>
              <w:rPr>
                <w:rFonts w:ascii="Arial" w:hAnsi="Arial" w:cs="Arial"/>
                <w:sz w:val="22"/>
                <w:szCs w:val="22"/>
              </w:rPr>
            </w:pPr>
            <w:r w:rsidRPr="004242A2">
              <w:rPr>
                <w:rFonts w:ascii="Calibri" w:hAnsi="Calibri"/>
                <w:sz w:val="22"/>
                <w:szCs w:val="22"/>
              </w:rPr>
              <w:t>15 01 05</w:t>
            </w:r>
          </w:p>
        </w:tc>
      </w:tr>
      <w:tr w:rsidR="004242A2" w14:paraId="38D4508B" w14:textId="77777777" w:rsidTr="001D68CE">
        <w:tc>
          <w:tcPr>
            <w:tcW w:w="5528" w:type="dxa"/>
            <w:vAlign w:val="bottom"/>
          </w:tcPr>
          <w:p w14:paraId="2514014F" w14:textId="18FAB4D4" w:rsidR="004242A2" w:rsidRDefault="004242A2" w:rsidP="004242A2">
            <w:pPr>
              <w:jc w:val="center"/>
              <w:rPr>
                <w:rFonts w:ascii="Arial" w:hAnsi="Arial" w:cs="Arial"/>
                <w:sz w:val="22"/>
                <w:szCs w:val="22"/>
              </w:rPr>
            </w:pPr>
            <w:r w:rsidRPr="004242A2">
              <w:rPr>
                <w:rFonts w:ascii="Calibri" w:hAnsi="Calibri"/>
                <w:sz w:val="22"/>
                <w:szCs w:val="22"/>
              </w:rPr>
              <w:t>Zmieszane odpady opakowaniowe</w:t>
            </w:r>
          </w:p>
        </w:tc>
        <w:tc>
          <w:tcPr>
            <w:tcW w:w="2156" w:type="dxa"/>
            <w:vAlign w:val="bottom"/>
          </w:tcPr>
          <w:p w14:paraId="0B82ED3F" w14:textId="64F7D5BF" w:rsidR="004242A2" w:rsidRDefault="004242A2" w:rsidP="004242A2">
            <w:pPr>
              <w:jc w:val="center"/>
              <w:rPr>
                <w:rFonts w:ascii="Arial" w:hAnsi="Arial" w:cs="Arial"/>
                <w:sz w:val="22"/>
                <w:szCs w:val="22"/>
              </w:rPr>
            </w:pPr>
            <w:r w:rsidRPr="004242A2">
              <w:rPr>
                <w:rFonts w:ascii="Calibri" w:hAnsi="Calibri"/>
                <w:sz w:val="22"/>
                <w:szCs w:val="22"/>
              </w:rPr>
              <w:t>15 01 06</w:t>
            </w:r>
          </w:p>
        </w:tc>
      </w:tr>
      <w:tr w:rsidR="004242A2" w14:paraId="7E3A4A52" w14:textId="77777777" w:rsidTr="001D68CE">
        <w:tc>
          <w:tcPr>
            <w:tcW w:w="5528" w:type="dxa"/>
            <w:vAlign w:val="bottom"/>
          </w:tcPr>
          <w:p w14:paraId="4422C95A" w14:textId="12CFEB16" w:rsidR="004242A2" w:rsidRDefault="004242A2" w:rsidP="004242A2">
            <w:pPr>
              <w:jc w:val="center"/>
              <w:rPr>
                <w:rFonts w:ascii="Arial" w:hAnsi="Arial" w:cs="Arial"/>
                <w:sz w:val="22"/>
                <w:szCs w:val="22"/>
              </w:rPr>
            </w:pPr>
            <w:r w:rsidRPr="004242A2">
              <w:rPr>
                <w:rFonts w:ascii="Calibri" w:hAnsi="Calibri"/>
                <w:sz w:val="22"/>
                <w:szCs w:val="22"/>
              </w:rPr>
              <w:t>Opakowania ze szkła</w:t>
            </w:r>
          </w:p>
        </w:tc>
        <w:tc>
          <w:tcPr>
            <w:tcW w:w="2156" w:type="dxa"/>
            <w:vAlign w:val="bottom"/>
          </w:tcPr>
          <w:p w14:paraId="059347E8" w14:textId="4D7A77A5" w:rsidR="004242A2" w:rsidRDefault="004242A2" w:rsidP="004242A2">
            <w:pPr>
              <w:jc w:val="center"/>
              <w:rPr>
                <w:rFonts w:ascii="Arial" w:hAnsi="Arial" w:cs="Arial"/>
                <w:sz w:val="22"/>
                <w:szCs w:val="22"/>
              </w:rPr>
            </w:pPr>
            <w:r w:rsidRPr="004242A2">
              <w:rPr>
                <w:rFonts w:ascii="Calibri" w:hAnsi="Calibri"/>
                <w:sz w:val="22"/>
                <w:szCs w:val="22"/>
              </w:rPr>
              <w:t>15 01 07</w:t>
            </w:r>
          </w:p>
        </w:tc>
      </w:tr>
      <w:tr w:rsidR="004242A2" w14:paraId="364DC6A2" w14:textId="77777777" w:rsidTr="001D68CE">
        <w:tc>
          <w:tcPr>
            <w:tcW w:w="5528" w:type="dxa"/>
            <w:vAlign w:val="bottom"/>
          </w:tcPr>
          <w:p w14:paraId="2BBECBBC" w14:textId="6E4CC7CF" w:rsidR="004242A2" w:rsidRDefault="004242A2" w:rsidP="004242A2">
            <w:pPr>
              <w:jc w:val="center"/>
              <w:rPr>
                <w:rFonts w:ascii="Arial" w:hAnsi="Arial" w:cs="Arial"/>
                <w:sz w:val="22"/>
                <w:szCs w:val="22"/>
              </w:rPr>
            </w:pPr>
            <w:r w:rsidRPr="004242A2">
              <w:rPr>
                <w:rFonts w:ascii="Calibri" w:hAnsi="Calibri"/>
                <w:sz w:val="22"/>
                <w:szCs w:val="22"/>
              </w:rPr>
              <w:t>Makulatura</w:t>
            </w:r>
          </w:p>
        </w:tc>
        <w:tc>
          <w:tcPr>
            <w:tcW w:w="2156" w:type="dxa"/>
            <w:vAlign w:val="bottom"/>
          </w:tcPr>
          <w:p w14:paraId="519AAF8E" w14:textId="129A4C5C" w:rsidR="004242A2" w:rsidRDefault="004242A2" w:rsidP="004242A2">
            <w:pPr>
              <w:jc w:val="center"/>
              <w:rPr>
                <w:rFonts w:ascii="Arial" w:hAnsi="Arial" w:cs="Arial"/>
                <w:sz w:val="22"/>
                <w:szCs w:val="22"/>
              </w:rPr>
            </w:pPr>
            <w:r w:rsidRPr="004242A2">
              <w:rPr>
                <w:rFonts w:ascii="Calibri" w:hAnsi="Calibri"/>
                <w:sz w:val="22"/>
                <w:szCs w:val="22"/>
              </w:rPr>
              <w:t>20 01 01</w:t>
            </w:r>
          </w:p>
        </w:tc>
      </w:tr>
      <w:tr w:rsidR="004242A2" w14:paraId="745DA9DA" w14:textId="77777777" w:rsidTr="001D68CE">
        <w:tc>
          <w:tcPr>
            <w:tcW w:w="5528" w:type="dxa"/>
            <w:vAlign w:val="bottom"/>
          </w:tcPr>
          <w:p w14:paraId="5203FB43" w14:textId="44701826" w:rsidR="004242A2" w:rsidRDefault="004242A2" w:rsidP="004242A2">
            <w:pPr>
              <w:jc w:val="center"/>
              <w:rPr>
                <w:rFonts w:ascii="Arial" w:hAnsi="Arial" w:cs="Arial"/>
                <w:sz w:val="22"/>
                <w:szCs w:val="22"/>
              </w:rPr>
            </w:pPr>
            <w:r w:rsidRPr="004242A2">
              <w:rPr>
                <w:rFonts w:ascii="Calibri" w:hAnsi="Calibri"/>
                <w:sz w:val="22"/>
                <w:szCs w:val="22"/>
              </w:rPr>
              <w:t>Szkło</w:t>
            </w:r>
          </w:p>
        </w:tc>
        <w:tc>
          <w:tcPr>
            <w:tcW w:w="2156" w:type="dxa"/>
            <w:vAlign w:val="bottom"/>
          </w:tcPr>
          <w:p w14:paraId="7DCB1E7D" w14:textId="1B5B4286" w:rsidR="004242A2" w:rsidRDefault="004242A2" w:rsidP="004242A2">
            <w:pPr>
              <w:jc w:val="center"/>
              <w:rPr>
                <w:rFonts w:ascii="Arial" w:hAnsi="Arial" w:cs="Arial"/>
                <w:sz w:val="22"/>
                <w:szCs w:val="22"/>
              </w:rPr>
            </w:pPr>
            <w:r w:rsidRPr="004242A2">
              <w:rPr>
                <w:rFonts w:ascii="Calibri" w:hAnsi="Calibri"/>
                <w:sz w:val="22"/>
                <w:szCs w:val="22"/>
              </w:rPr>
              <w:t>20 01 02</w:t>
            </w:r>
          </w:p>
        </w:tc>
      </w:tr>
      <w:tr w:rsidR="004242A2" w14:paraId="4AB81CBD" w14:textId="77777777" w:rsidTr="001D68CE">
        <w:tc>
          <w:tcPr>
            <w:tcW w:w="5528" w:type="dxa"/>
            <w:vAlign w:val="bottom"/>
          </w:tcPr>
          <w:p w14:paraId="3B9FA9BA" w14:textId="37535268" w:rsidR="004242A2" w:rsidRDefault="004242A2" w:rsidP="004242A2">
            <w:pPr>
              <w:jc w:val="center"/>
              <w:rPr>
                <w:rFonts w:ascii="Arial" w:hAnsi="Arial" w:cs="Arial"/>
                <w:sz w:val="22"/>
                <w:szCs w:val="22"/>
              </w:rPr>
            </w:pPr>
            <w:r w:rsidRPr="004242A2">
              <w:rPr>
                <w:rFonts w:ascii="Calibri" w:hAnsi="Calibri"/>
                <w:sz w:val="22"/>
                <w:szCs w:val="22"/>
              </w:rPr>
              <w:t>Tworzywa sztuczne</w:t>
            </w:r>
          </w:p>
        </w:tc>
        <w:tc>
          <w:tcPr>
            <w:tcW w:w="2156" w:type="dxa"/>
            <w:vAlign w:val="bottom"/>
          </w:tcPr>
          <w:p w14:paraId="773F193C" w14:textId="128D32BB" w:rsidR="004242A2" w:rsidRDefault="004242A2" w:rsidP="004242A2">
            <w:pPr>
              <w:jc w:val="center"/>
              <w:rPr>
                <w:rFonts w:ascii="Arial" w:hAnsi="Arial" w:cs="Arial"/>
                <w:sz w:val="22"/>
                <w:szCs w:val="22"/>
              </w:rPr>
            </w:pPr>
            <w:r w:rsidRPr="004242A2">
              <w:rPr>
                <w:rFonts w:ascii="Calibri" w:hAnsi="Calibri"/>
                <w:sz w:val="22"/>
                <w:szCs w:val="22"/>
              </w:rPr>
              <w:t>20 01 39</w:t>
            </w:r>
          </w:p>
        </w:tc>
      </w:tr>
      <w:tr w:rsidR="004242A2" w14:paraId="58C3F8DD" w14:textId="77777777" w:rsidTr="001D68CE">
        <w:tc>
          <w:tcPr>
            <w:tcW w:w="5528" w:type="dxa"/>
            <w:vAlign w:val="bottom"/>
          </w:tcPr>
          <w:p w14:paraId="280499B4" w14:textId="4DDFE655" w:rsidR="004242A2" w:rsidRDefault="004242A2" w:rsidP="004242A2">
            <w:pPr>
              <w:jc w:val="center"/>
              <w:rPr>
                <w:rFonts w:ascii="Arial" w:hAnsi="Arial" w:cs="Arial"/>
                <w:sz w:val="22"/>
                <w:szCs w:val="22"/>
              </w:rPr>
            </w:pPr>
            <w:r w:rsidRPr="004242A2">
              <w:rPr>
                <w:rFonts w:ascii="Calibri" w:hAnsi="Calibri"/>
                <w:sz w:val="22"/>
                <w:szCs w:val="22"/>
              </w:rPr>
              <w:t>Metale</w:t>
            </w:r>
          </w:p>
        </w:tc>
        <w:tc>
          <w:tcPr>
            <w:tcW w:w="2156" w:type="dxa"/>
            <w:vAlign w:val="bottom"/>
          </w:tcPr>
          <w:p w14:paraId="538963BC" w14:textId="21941FC6" w:rsidR="004242A2" w:rsidRDefault="004242A2" w:rsidP="004242A2">
            <w:pPr>
              <w:jc w:val="center"/>
              <w:rPr>
                <w:rFonts w:ascii="Arial" w:hAnsi="Arial" w:cs="Arial"/>
                <w:sz w:val="22"/>
                <w:szCs w:val="22"/>
              </w:rPr>
            </w:pPr>
            <w:r w:rsidRPr="004242A2">
              <w:rPr>
                <w:rFonts w:ascii="Calibri" w:hAnsi="Calibri"/>
                <w:sz w:val="22"/>
                <w:szCs w:val="22"/>
              </w:rPr>
              <w:t>20 01 40</w:t>
            </w:r>
          </w:p>
        </w:tc>
      </w:tr>
      <w:tr w:rsidR="004242A2" w14:paraId="57B1B51B" w14:textId="77777777" w:rsidTr="001D68CE">
        <w:tc>
          <w:tcPr>
            <w:tcW w:w="5528" w:type="dxa"/>
            <w:vAlign w:val="bottom"/>
          </w:tcPr>
          <w:p w14:paraId="7754C2C7" w14:textId="607ECB24" w:rsidR="004242A2" w:rsidRDefault="004242A2" w:rsidP="004242A2">
            <w:pPr>
              <w:jc w:val="center"/>
              <w:rPr>
                <w:rFonts w:ascii="Arial" w:hAnsi="Arial" w:cs="Arial"/>
                <w:sz w:val="22"/>
                <w:szCs w:val="22"/>
              </w:rPr>
            </w:pPr>
            <w:r w:rsidRPr="004242A2">
              <w:rPr>
                <w:rFonts w:ascii="Calibri" w:hAnsi="Calibri"/>
                <w:sz w:val="22"/>
                <w:szCs w:val="22"/>
              </w:rPr>
              <w:t>Inne niewymienione frakcje zbierane selektywnie</w:t>
            </w:r>
          </w:p>
        </w:tc>
        <w:tc>
          <w:tcPr>
            <w:tcW w:w="2156" w:type="dxa"/>
            <w:vAlign w:val="bottom"/>
          </w:tcPr>
          <w:p w14:paraId="09C14CF3" w14:textId="2161EC90" w:rsidR="004242A2" w:rsidRDefault="004242A2" w:rsidP="004242A2">
            <w:pPr>
              <w:jc w:val="center"/>
              <w:rPr>
                <w:rFonts w:ascii="Arial" w:hAnsi="Arial" w:cs="Arial"/>
                <w:sz w:val="22"/>
                <w:szCs w:val="22"/>
              </w:rPr>
            </w:pPr>
            <w:r w:rsidRPr="004242A2">
              <w:rPr>
                <w:rFonts w:ascii="Calibri" w:hAnsi="Calibri"/>
                <w:sz w:val="22"/>
                <w:szCs w:val="22"/>
              </w:rPr>
              <w:t>20 01 99</w:t>
            </w:r>
          </w:p>
        </w:tc>
      </w:tr>
      <w:tr w:rsidR="004242A2" w14:paraId="3C7C9DBD" w14:textId="77777777" w:rsidTr="001D68CE">
        <w:tc>
          <w:tcPr>
            <w:tcW w:w="5528" w:type="dxa"/>
            <w:vAlign w:val="bottom"/>
          </w:tcPr>
          <w:p w14:paraId="1D423117" w14:textId="412BD386" w:rsidR="004242A2" w:rsidRDefault="004242A2" w:rsidP="004242A2">
            <w:pPr>
              <w:jc w:val="center"/>
              <w:rPr>
                <w:rFonts w:ascii="Arial" w:hAnsi="Arial" w:cs="Arial"/>
                <w:sz w:val="22"/>
                <w:szCs w:val="22"/>
              </w:rPr>
            </w:pPr>
            <w:r w:rsidRPr="004242A2">
              <w:rPr>
                <w:rFonts w:ascii="Calibri" w:hAnsi="Calibri"/>
                <w:sz w:val="22"/>
                <w:szCs w:val="22"/>
              </w:rPr>
              <w:t>Niesegregowane (zmieszane) odpady komunalne</w:t>
            </w:r>
          </w:p>
        </w:tc>
        <w:tc>
          <w:tcPr>
            <w:tcW w:w="2156" w:type="dxa"/>
            <w:vAlign w:val="bottom"/>
          </w:tcPr>
          <w:p w14:paraId="0F61F83B" w14:textId="495E9405" w:rsidR="004242A2" w:rsidRDefault="004242A2" w:rsidP="004242A2">
            <w:pPr>
              <w:jc w:val="center"/>
              <w:rPr>
                <w:rFonts w:ascii="Arial" w:hAnsi="Arial" w:cs="Arial"/>
                <w:sz w:val="22"/>
                <w:szCs w:val="22"/>
              </w:rPr>
            </w:pPr>
            <w:r w:rsidRPr="004242A2">
              <w:rPr>
                <w:rFonts w:ascii="Calibri" w:hAnsi="Calibri"/>
                <w:sz w:val="22"/>
                <w:szCs w:val="22"/>
              </w:rPr>
              <w:t>20 03 01</w:t>
            </w:r>
          </w:p>
        </w:tc>
      </w:tr>
    </w:tbl>
    <w:p w14:paraId="2E4AD5C8" w14:textId="77777777" w:rsidR="00A93B20" w:rsidRPr="000018B3" w:rsidRDefault="00A93B20" w:rsidP="00E02BA5">
      <w:pPr>
        <w:pStyle w:val="Akapitzlist"/>
        <w:numPr>
          <w:ilvl w:val="0"/>
          <w:numId w:val="35"/>
        </w:numPr>
        <w:autoSpaceDE w:val="0"/>
        <w:autoSpaceDN w:val="0"/>
        <w:adjustRightInd w:val="0"/>
        <w:spacing w:before="120"/>
        <w:contextualSpacing w:val="0"/>
        <w:jc w:val="both"/>
        <w:rPr>
          <w:rFonts w:ascii="Arial" w:hAnsi="Arial"/>
          <w:sz w:val="22"/>
          <w:szCs w:val="22"/>
        </w:rPr>
      </w:pPr>
      <w:r w:rsidRPr="000018B3">
        <w:rPr>
          <w:rFonts w:ascii="Arial" w:hAnsi="Arial" w:cs="Arial"/>
          <w:sz w:val="22"/>
          <w:szCs w:val="22"/>
        </w:rPr>
        <w:t xml:space="preserve">Zamawiający uzna za spełniony warunek </w:t>
      </w:r>
      <w:r w:rsidRPr="000018B3">
        <w:rPr>
          <w:rFonts w:ascii="Arial" w:hAnsi="Arial"/>
          <w:sz w:val="22"/>
          <w:szCs w:val="22"/>
        </w:rPr>
        <w:t xml:space="preserve">dotyczący sytuacji ekonomicznej lub finansowej, jeżeli Wykonawca przedłoży: </w:t>
      </w:r>
    </w:p>
    <w:p w14:paraId="6A45668D" w14:textId="5E8509AB" w:rsidR="00A93B20" w:rsidRPr="00647144" w:rsidRDefault="00A93B20" w:rsidP="00E02BA5">
      <w:pPr>
        <w:pStyle w:val="Bezodstpw"/>
        <w:numPr>
          <w:ilvl w:val="0"/>
          <w:numId w:val="37"/>
        </w:numPr>
        <w:ind w:left="1418" w:hanging="425"/>
        <w:jc w:val="both"/>
        <w:rPr>
          <w:rFonts w:ascii="Arial" w:hAnsi="Arial" w:cs="Arial"/>
          <w:color w:val="000000" w:themeColor="text1"/>
          <w:sz w:val="22"/>
          <w:szCs w:val="22"/>
        </w:rPr>
      </w:pPr>
      <w:r w:rsidRPr="00647144">
        <w:rPr>
          <w:rFonts w:ascii="Arial" w:hAnsi="Arial" w:cs="Arial"/>
          <w:color w:val="000000" w:themeColor="text1"/>
          <w:sz w:val="22"/>
          <w:szCs w:val="22"/>
        </w:rPr>
        <w:t xml:space="preserve">Informację banku lub spółdzielczej kasy oszczędnościowo-kredytowej potwierdzającej wysokość posiadanych środków finansowych lub zdolność kredytową Wykonawcy, w okresie nie wcześniejszym niż </w:t>
      </w:r>
      <w:r w:rsidRPr="00647144">
        <w:rPr>
          <w:rFonts w:ascii="Arial" w:hAnsi="Arial" w:cs="Arial"/>
          <w:b/>
          <w:color w:val="000000" w:themeColor="text1"/>
          <w:sz w:val="22"/>
          <w:szCs w:val="22"/>
          <w:u w:val="single"/>
        </w:rPr>
        <w:t>1 miesiąc</w:t>
      </w:r>
      <w:r w:rsidRPr="00647144">
        <w:rPr>
          <w:rFonts w:ascii="Arial" w:hAnsi="Arial" w:cs="Arial"/>
          <w:color w:val="000000" w:themeColor="text1"/>
          <w:sz w:val="22"/>
          <w:szCs w:val="22"/>
        </w:rPr>
        <w:t xml:space="preserve"> przed </w:t>
      </w:r>
      <w:r w:rsidRPr="00647144">
        <w:rPr>
          <w:rFonts w:ascii="Arial" w:hAnsi="Arial" w:cs="Arial"/>
          <w:color w:val="000000" w:themeColor="text1"/>
          <w:sz w:val="22"/>
          <w:szCs w:val="22"/>
        </w:rPr>
        <w:lastRenderedPageBreak/>
        <w:t xml:space="preserve">upływem terminu składania ofert - </w:t>
      </w:r>
      <w:r w:rsidR="00FC15D0" w:rsidRPr="00647144">
        <w:rPr>
          <w:rFonts w:ascii="Arial" w:hAnsi="Arial" w:cs="Arial"/>
          <w:color w:val="000000" w:themeColor="text1"/>
          <w:sz w:val="22"/>
          <w:szCs w:val="22"/>
        </w:rPr>
        <w:t xml:space="preserve">Wykonawca wykaże się </w:t>
      </w:r>
      <w:r w:rsidRPr="00647144">
        <w:rPr>
          <w:rFonts w:ascii="Arial" w:hAnsi="Arial" w:cs="Arial"/>
          <w:color w:val="000000" w:themeColor="text1"/>
          <w:sz w:val="22"/>
          <w:szCs w:val="22"/>
        </w:rPr>
        <w:t xml:space="preserve">posiadaniem środków lub zdolnością kredytową na kwotę minimum </w:t>
      </w:r>
      <w:r w:rsidR="003A3EF6">
        <w:rPr>
          <w:rFonts w:ascii="Arial" w:hAnsi="Arial" w:cs="Arial"/>
          <w:b/>
          <w:color w:val="000000" w:themeColor="text1"/>
          <w:sz w:val="22"/>
          <w:szCs w:val="22"/>
        </w:rPr>
        <w:t>10</w:t>
      </w:r>
      <w:r w:rsidRPr="00647144">
        <w:rPr>
          <w:rFonts w:ascii="Arial" w:hAnsi="Arial" w:cs="Arial"/>
          <w:b/>
          <w:color w:val="000000" w:themeColor="text1"/>
          <w:sz w:val="22"/>
          <w:szCs w:val="22"/>
        </w:rPr>
        <w:t xml:space="preserve">0.000,00 zł </w:t>
      </w:r>
    </w:p>
    <w:p w14:paraId="71C0C92C" w14:textId="533D94E9" w:rsidR="00C77D2D" w:rsidRPr="002D029A" w:rsidRDefault="001D68CE" w:rsidP="00E02BA5">
      <w:pPr>
        <w:pStyle w:val="Bezodstpw"/>
        <w:numPr>
          <w:ilvl w:val="0"/>
          <w:numId w:val="37"/>
        </w:numPr>
        <w:jc w:val="both"/>
        <w:rPr>
          <w:rFonts w:ascii="Arial" w:hAnsi="Arial" w:cs="Arial"/>
          <w:color w:val="000000" w:themeColor="text1"/>
          <w:sz w:val="22"/>
          <w:szCs w:val="22"/>
        </w:rPr>
      </w:pPr>
      <w:r w:rsidRPr="00647144">
        <w:rPr>
          <w:rFonts w:ascii="Arial" w:hAnsi="Arial" w:cs="Arial"/>
          <w:color w:val="000000" w:themeColor="text1"/>
          <w:sz w:val="22"/>
          <w:szCs w:val="22"/>
        </w:rPr>
        <w:t>Dokument potwierdzający, że Wykonawca jest ubezpieczony od odpowiedzialności cywilnej w zakresie prowadzonej działalności zwią</w:t>
      </w:r>
      <w:r w:rsidR="00FC15D0" w:rsidRPr="00647144">
        <w:rPr>
          <w:rFonts w:ascii="Arial" w:hAnsi="Arial" w:cs="Arial"/>
          <w:color w:val="000000" w:themeColor="text1"/>
          <w:sz w:val="22"/>
          <w:szCs w:val="22"/>
        </w:rPr>
        <w:t xml:space="preserve">zanej z przedmiotem zamówienia - </w:t>
      </w:r>
      <w:r w:rsidRPr="00647144">
        <w:rPr>
          <w:rFonts w:ascii="Arial" w:hAnsi="Arial" w:cs="Arial"/>
          <w:color w:val="000000" w:themeColor="text1"/>
          <w:sz w:val="22"/>
          <w:szCs w:val="22"/>
        </w:rPr>
        <w:t>Wykonawca wykaże całkowitą sumę ubezpieczenia nie mniejszą niż</w:t>
      </w:r>
      <w:r w:rsidRPr="00647144">
        <w:rPr>
          <w:rFonts w:ascii="Arial" w:hAnsi="Arial" w:cs="Arial"/>
          <w:i/>
          <w:color w:val="000000" w:themeColor="text1"/>
          <w:sz w:val="22"/>
          <w:szCs w:val="22"/>
        </w:rPr>
        <w:t xml:space="preserve"> </w:t>
      </w:r>
      <w:r w:rsidR="003A3EF6">
        <w:rPr>
          <w:rFonts w:ascii="Arial" w:hAnsi="Arial" w:cs="Arial"/>
          <w:b/>
          <w:color w:val="000000" w:themeColor="text1"/>
          <w:sz w:val="22"/>
          <w:szCs w:val="22"/>
        </w:rPr>
        <w:t>10</w:t>
      </w:r>
      <w:r w:rsidR="00F45DA3" w:rsidRPr="00647144">
        <w:rPr>
          <w:rFonts w:ascii="Arial" w:hAnsi="Arial" w:cs="Arial"/>
          <w:b/>
          <w:color w:val="000000" w:themeColor="text1"/>
          <w:sz w:val="22"/>
          <w:szCs w:val="22"/>
        </w:rPr>
        <w:t xml:space="preserve">0.000,00 </w:t>
      </w:r>
      <w:r w:rsidR="00470530" w:rsidRPr="00647144">
        <w:rPr>
          <w:rFonts w:ascii="Arial" w:hAnsi="Arial" w:cs="Arial"/>
          <w:b/>
          <w:color w:val="000000" w:themeColor="text1"/>
          <w:sz w:val="22"/>
          <w:szCs w:val="22"/>
        </w:rPr>
        <w:t>zł</w:t>
      </w:r>
    </w:p>
    <w:p w14:paraId="43E7EC1C" w14:textId="77777777" w:rsidR="002D029A" w:rsidRDefault="002D029A" w:rsidP="002D029A">
      <w:pPr>
        <w:pStyle w:val="Bezodstpw"/>
        <w:jc w:val="both"/>
        <w:rPr>
          <w:rFonts w:ascii="Arial" w:hAnsi="Arial" w:cs="Arial"/>
          <w:b/>
          <w:color w:val="000000" w:themeColor="text1"/>
          <w:sz w:val="22"/>
          <w:szCs w:val="22"/>
        </w:rPr>
      </w:pPr>
    </w:p>
    <w:p w14:paraId="188B738C"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359D69F" w14:textId="77777777" w:rsidR="002D029A" w:rsidRPr="00647144" w:rsidRDefault="002D029A" w:rsidP="002D029A">
      <w:pPr>
        <w:pStyle w:val="Bezodstpw"/>
        <w:jc w:val="both"/>
        <w:rPr>
          <w:rFonts w:ascii="Arial" w:hAnsi="Arial" w:cs="Arial"/>
          <w:color w:val="000000" w:themeColor="text1"/>
          <w:sz w:val="22"/>
          <w:szCs w:val="22"/>
        </w:rPr>
      </w:pPr>
    </w:p>
    <w:p w14:paraId="7CCA16F8" w14:textId="06AE6792" w:rsidR="009548C1" w:rsidRPr="00DA32BD" w:rsidRDefault="00DA32BD" w:rsidP="00DA32BD">
      <w:pPr>
        <w:spacing w:before="120" w:after="120"/>
        <w:ind w:left="851" w:hanging="284"/>
        <w:jc w:val="both"/>
        <w:rPr>
          <w:rFonts w:ascii="Arial" w:hAnsi="Arial" w:cs="Arial"/>
          <w:color w:val="FF0000"/>
          <w:sz w:val="22"/>
          <w:szCs w:val="22"/>
        </w:rPr>
      </w:pPr>
      <w:r>
        <w:rPr>
          <w:rFonts w:ascii="Arial" w:hAnsi="Arial" w:cs="Arial"/>
          <w:sz w:val="22"/>
          <w:szCs w:val="22"/>
        </w:rPr>
        <w:t xml:space="preserve">3) </w:t>
      </w:r>
      <w:r w:rsidR="00726C34" w:rsidRPr="00DA32BD">
        <w:rPr>
          <w:rFonts w:ascii="Arial" w:hAnsi="Arial" w:cs="Arial"/>
          <w:sz w:val="22"/>
          <w:szCs w:val="22"/>
        </w:rPr>
        <w:t>Zamawiający uzna za spełniony warune</w:t>
      </w:r>
      <w:r w:rsidR="0072554D" w:rsidRPr="00DA32BD">
        <w:rPr>
          <w:rFonts w:ascii="Arial" w:hAnsi="Arial" w:cs="Arial"/>
          <w:sz w:val="22"/>
          <w:szCs w:val="22"/>
        </w:rPr>
        <w:t xml:space="preserve">k dotyczący </w:t>
      </w:r>
      <w:r w:rsidR="009548C1" w:rsidRPr="00DA32BD">
        <w:rPr>
          <w:rFonts w:ascii="Arial" w:hAnsi="Arial" w:cs="Arial"/>
          <w:sz w:val="22"/>
          <w:szCs w:val="22"/>
        </w:rPr>
        <w:t>zdolności zawodowej</w:t>
      </w:r>
      <w:r w:rsidR="006D6DDA">
        <w:rPr>
          <w:rFonts w:ascii="Arial" w:hAnsi="Arial" w:cs="Arial"/>
          <w:sz w:val="22"/>
          <w:szCs w:val="22"/>
        </w:rPr>
        <w:t>, jeżeli W</w:t>
      </w:r>
      <w:r w:rsidR="00726C34" w:rsidRPr="00DA32BD">
        <w:rPr>
          <w:rFonts w:ascii="Arial" w:hAnsi="Arial" w:cs="Arial"/>
          <w:sz w:val="22"/>
          <w:szCs w:val="22"/>
        </w:rPr>
        <w:t xml:space="preserve">ykonawca </w:t>
      </w:r>
      <w:r w:rsidR="005E4D7D" w:rsidRPr="00DA32BD">
        <w:rPr>
          <w:rFonts w:ascii="Arial" w:hAnsi="Arial" w:cs="Arial"/>
          <w:sz w:val="22"/>
          <w:szCs w:val="22"/>
        </w:rPr>
        <w:t>przedłoży</w:t>
      </w:r>
      <w:r w:rsidR="009548C1" w:rsidRPr="00DA32BD">
        <w:rPr>
          <w:rFonts w:ascii="Arial" w:hAnsi="Arial" w:cs="Arial"/>
          <w:sz w:val="22"/>
          <w:szCs w:val="22"/>
        </w:rPr>
        <w:t>:</w:t>
      </w:r>
      <w:r w:rsidR="005E4D7D" w:rsidRPr="00DA32BD">
        <w:rPr>
          <w:rFonts w:ascii="Arial" w:hAnsi="Arial" w:cs="Arial"/>
          <w:sz w:val="22"/>
          <w:szCs w:val="22"/>
        </w:rPr>
        <w:t xml:space="preserve"> </w:t>
      </w:r>
    </w:p>
    <w:p w14:paraId="6FE0242C" w14:textId="77777777" w:rsidR="00C473CE" w:rsidRPr="00581C3C" w:rsidRDefault="002871BF" w:rsidP="00E02BA5">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składania ofert, a jeżeli okres prowadzenia działalności jest krótszy – w tym 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7E2AC614" w14:textId="633D8B44" w:rsidR="000765E9" w:rsidRPr="00FC15D0" w:rsidRDefault="00C473CE" w:rsidP="00FC15D0">
      <w:pPr>
        <w:pStyle w:val="Akapitzlist"/>
        <w:autoSpaceDE w:val="0"/>
        <w:autoSpaceDN w:val="0"/>
        <w:adjustRightInd w:val="0"/>
        <w:spacing w:before="120" w:after="120"/>
        <w:ind w:left="1418"/>
        <w:jc w:val="both"/>
        <w:rPr>
          <w:rFonts w:ascii="Arial" w:hAnsi="Arial" w:cs="Arial"/>
          <w:sz w:val="22"/>
          <w:szCs w:val="22"/>
        </w:rPr>
      </w:pPr>
      <w:r w:rsidRPr="00581C3C">
        <w:rPr>
          <w:rFonts w:ascii="Arial" w:hAnsi="Arial" w:cs="Arial"/>
          <w:sz w:val="22"/>
          <w:szCs w:val="22"/>
        </w:rPr>
        <w:t>Należy przedłożyć do</w:t>
      </w:r>
      <w:r w:rsidR="00FC15D0">
        <w:rPr>
          <w:rFonts w:ascii="Arial" w:hAnsi="Arial" w:cs="Arial"/>
          <w:sz w:val="22"/>
          <w:szCs w:val="22"/>
        </w:rPr>
        <w:t xml:space="preserve">kument potwierdzający wykonanie </w:t>
      </w:r>
      <w:r w:rsidR="00A002F9" w:rsidRPr="00FC15D0">
        <w:rPr>
          <w:rFonts w:ascii="Arial" w:hAnsi="Arial" w:cs="Arial"/>
          <w:sz w:val="22"/>
          <w:szCs w:val="22"/>
        </w:rPr>
        <w:t xml:space="preserve">minimum 1 usługi polegającej na odbieraniu odpadów o </w:t>
      </w:r>
      <w:r w:rsidR="00FD76CC" w:rsidRPr="00FC15D0">
        <w:rPr>
          <w:rFonts w:ascii="Arial" w:hAnsi="Arial" w:cs="Arial"/>
          <w:sz w:val="22"/>
          <w:szCs w:val="22"/>
        </w:rPr>
        <w:t xml:space="preserve">łącznej </w:t>
      </w:r>
      <w:r w:rsidR="00A002F9" w:rsidRPr="00FC15D0">
        <w:rPr>
          <w:rFonts w:ascii="Arial" w:hAnsi="Arial" w:cs="Arial"/>
          <w:sz w:val="22"/>
          <w:szCs w:val="22"/>
        </w:rPr>
        <w:t xml:space="preserve">masie odebranych odpadów </w:t>
      </w:r>
      <w:r w:rsidR="00FD76CC" w:rsidRPr="00FC15D0">
        <w:rPr>
          <w:rFonts w:ascii="Arial" w:hAnsi="Arial" w:cs="Arial"/>
          <w:sz w:val="22"/>
          <w:szCs w:val="22"/>
        </w:rPr>
        <w:t>surowcowych</w:t>
      </w:r>
      <w:r w:rsidR="00A002F9" w:rsidRPr="00FC15D0">
        <w:rPr>
          <w:rFonts w:ascii="Arial" w:hAnsi="Arial" w:cs="Arial"/>
          <w:sz w:val="22"/>
          <w:szCs w:val="22"/>
        </w:rPr>
        <w:t xml:space="preserve"> w ciągu następujących po sobie 12 miesięcy, co najmniej </w:t>
      </w:r>
      <w:r w:rsidR="00A002F9" w:rsidRPr="00FC15D0">
        <w:rPr>
          <w:rFonts w:ascii="Arial" w:hAnsi="Arial" w:cs="Arial"/>
          <w:b/>
          <w:sz w:val="22"/>
          <w:szCs w:val="22"/>
        </w:rPr>
        <w:t>100 Mg rocznie</w:t>
      </w:r>
      <w:r w:rsidR="00A002F9" w:rsidRPr="00FC15D0">
        <w:rPr>
          <w:rFonts w:ascii="Arial" w:hAnsi="Arial" w:cs="Arial"/>
          <w:sz w:val="22"/>
          <w:szCs w:val="22"/>
        </w:rPr>
        <w:t>,</w:t>
      </w:r>
    </w:p>
    <w:p w14:paraId="40C1575A" w14:textId="33AB38DF" w:rsidR="00307278" w:rsidRDefault="00E82D61" w:rsidP="00307278">
      <w:pPr>
        <w:autoSpaceDE w:val="0"/>
        <w:autoSpaceDN w:val="0"/>
        <w:adjustRightInd w:val="0"/>
        <w:spacing w:before="120" w:after="120"/>
        <w:ind w:left="1418"/>
        <w:jc w:val="both"/>
        <w:rPr>
          <w:rFonts w:ascii="Arial" w:hAnsi="Arial" w:cs="Arial"/>
          <w:b/>
          <w:i/>
          <w:sz w:val="22"/>
          <w:szCs w:val="22"/>
        </w:rPr>
      </w:pPr>
      <w:r>
        <w:rPr>
          <w:rFonts w:ascii="Arial" w:hAnsi="Arial" w:cs="Arial"/>
          <w:b/>
          <w:i/>
          <w:sz w:val="22"/>
          <w:szCs w:val="22"/>
        </w:rPr>
        <w:t>Wykaz stanowi załącznik nr 6</w:t>
      </w:r>
      <w:r w:rsidR="00DB073D" w:rsidRPr="00910646">
        <w:rPr>
          <w:rFonts w:ascii="Arial" w:hAnsi="Arial" w:cs="Arial"/>
          <w:b/>
          <w:i/>
          <w:sz w:val="22"/>
          <w:szCs w:val="22"/>
        </w:rPr>
        <w:t xml:space="preserve"> do SIWZ.</w:t>
      </w:r>
    </w:p>
    <w:p w14:paraId="71373204" w14:textId="77777777" w:rsidR="002D029A" w:rsidRDefault="002D029A" w:rsidP="002D029A">
      <w:pPr>
        <w:autoSpaceDE w:val="0"/>
        <w:autoSpaceDN w:val="0"/>
        <w:adjustRightInd w:val="0"/>
        <w:spacing w:before="60"/>
        <w:ind w:left="709"/>
        <w:jc w:val="both"/>
        <w:rPr>
          <w:rFonts w:ascii="Arial" w:hAnsi="Arial" w:cs="Arial"/>
          <w:color w:val="FF0000"/>
          <w:sz w:val="22"/>
          <w:szCs w:val="22"/>
          <w:u w:val="single"/>
        </w:rPr>
      </w:pPr>
    </w:p>
    <w:p w14:paraId="307D1E67" w14:textId="791D3996" w:rsidR="002D029A" w:rsidRPr="003A3EF6" w:rsidRDefault="002D029A" w:rsidP="002D029A">
      <w:pPr>
        <w:autoSpaceDE w:val="0"/>
        <w:autoSpaceDN w:val="0"/>
        <w:adjustRightInd w:val="0"/>
        <w:spacing w:before="60"/>
        <w:ind w:left="709"/>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6D86AD79" w14:textId="77777777" w:rsidR="002D029A" w:rsidRPr="002D029A" w:rsidRDefault="002D029A" w:rsidP="002D029A">
      <w:pPr>
        <w:autoSpaceDE w:val="0"/>
        <w:autoSpaceDN w:val="0"/>
        <w:adjustRightInd w:val="0"/>
        <w:spacing w:before="60"/>
        <w:ind w:left="709"/>
        <w:jc w:val="both"/>
        <w:rPr>
          <w:rFonts w:ascii="Arial" w:hAnsi="Arial" w:cs="Arial"/>
          <w:color w:val="FF0000"/>
          <w:sz w:val="22"/>
          <w:szCs w:val="22"/>
          <w:u w:val="single"/>
        </w:rPr>
      </w:pPr>
    </w:p>
    <w:p w14:paraId="6A37E6D1" w14:textId="4A76B421" w:rsidR="006F5CDF" w:rsidRPr="004117BD" w:rsidRDefault="006F5CDF" w:rsidP="006F5CDF">
      <w:pPr>
        <w:autoSpaceDE w:val="0"/>
        <w:autoSpaceDN w:val="0"/>
        <w:adjustRightInd w:val="0"/>
        <w:spacing w:before="120" w:after="120"/>
        <w:ind w:left="1418" w:hanging="425"/>
        <w:jc w:val="both"/>
        <w:rPr>
          <w:rFonts w:ascii="Arial" w:hAnsi="Arial" w:cs="Arial"/>
          <w:sz w:val="22"/>
          <w:szCs w:val="22"/>
        </w:rPr>
      </w:pPr>
      <w:r>
        <w:rPr>
          <w:rFonts w:ascii="Arial" w:hAnsi="Arial" w:cs="Arial"/>
          <w:sz w:val="22"/>
          <w:szCs w:val="22"/>
        </w:rPr>
        <w:t xml:space="preserve">b) </w:t>
      </w:r>
      <w:r w:rsidRPr="004117BD">
        <w:rPr>
          <w:rFonts w:ascii="Arial" w:hAnsi="Arial" w:cs="Arial"/>
          <w:sz w:val="22"/>
          <w:szCs w:val="22"/>
        </w:rPr>
        <w:t xml:space="preserve">Wykaz </w:t>
      </w:r>
      <w:r w:rsidRPr="004117BD">
        <w:rPr>
          <w:rFonts w:ascii="Arial" w:eastAsia="HiddenHorzOCR" w:hAnsi="Arial" w:cs="Arial"/>
          <w:sz w:val="22"/>
          <w:szCs w:val="22"/>
        </w:rPr>
        <w:t>narzędzi</w:t>
      </w:r>
      <w:r w:rsidRPr="004117BD">
        <w:rPr>
          <w:rFonts w:ascii="Arial" w:hAnsi="Arial" w:cs="Arial"/>
          <w:sz w:val="22"/>
          <w:szCs w:val="22"/>
        </w:rPr>
        <w:t xml:space="preserve"> </w:t>
      </w:r>
      <w:r w:rsidRPr="004117BD">
        <w:rPr>
          <w:rFonts w:ascii="Arial" w:eastAsia="HiddenHorzOCR" w:hAnsi="Arial" w:cs="Arial"/>
          <w:sz w:val="22"/>
          <w:szCs w:val="22"/>
        </w:rPr>
        <w:t xml:space="preserve">dostępnych </w:t>
      </w:r>
      <w:r w:rsidRPr="004117BD">
        <w:rPr>
          <w:rFonts w:ascii="Arial" w:hAnsi="Arial" w:cs="Arial"/>
          <w:sz w:val="22"/>
          <w:szCs w:val="22"/>
        </w:rPr>
        <w:t xml:space="preserve">wykonawcy w celu wykonania zamówienia publicznego wraz z </w:t>
      </w:r>
      <w:r w:rsidRPr="004117BD">
        <w:rPr>
          <w:rFonts w:ascii="Arial" w:eastAsia="HiddenHorzOCR" w:hAnsi="Arial" w:cs="Arial"/>
          <w:sz w:val="22"/>
          <w:szCs w:val="22"/>
        </w:rPr>
        <w:t xml:space="preserve">informacją </w:t>
      </w:r>
      <w:r w:rsidRPr="004117BD">
        <w:rPr>
          <w:rFonts w:ascii="Arial" w:hAnsi="Arial" w:cs="Arial"/>
          <w:sz w:val="22"/>
          <w:szCs w:val="22"/>
        </w:rPr>
        <w:t>o podstawi</w:t>
      </w:r>
      <w:r>
        <w:rPr>
          <w:rFonts w:ascii="Arial" w:hAnsi="Arial" w:cs="Arial"/>
          <w:sz w:val="22"/>
          <w:szCs w:val="22"/>
        </w:rPr>
        <w:t>e do dysponowania tymi zasobami.</w:t>
      </w:r>
    </w:p>
    <w:p w14:paraId="7FE54112" w14:textId="7FFF31E5" w:rsidR="006F5CDF" w:rsidRDefault="006F5CDF" w:rsidP="00FC15D0">
      <w:pPr>
        <w:pStyle w:val="Akapitzlist"/>
        <w:autoSpaceDE w:val="0"/>
        <w:autoSpaceDN w:val="0"/>
        <w:adjustRightInd w:val="0"/>
        <w:spacing w:before="60"/>
        <w:ind w:left="1418"/>
        <w:jc w:val="both"/>
        <w:rPr>
          <w:rFonts w:ascii="Arial" w:hAnsi="Arial" w:cs="Arial"/>
          <w:sz w:val="22"/>
          <w:szCs w:val="22"/>
        </w:rPr>
      </w:pPr>
      <w:r w:rsidRPr="000018B3">
        <w:rPr>
          <w:rFonts w:ascii="Arial" w:eastAsia="HiddenHorzOCR" w:hAnsi="Arial" w:cs="Arial"/>
          <w:sz w:val="22"/>
          <w:szCs w:val="22"/>
        </w:rPr>
        <w:t xml:space="preserve">Należy wykazać, że Wykonawca dysponuje lub będzie dysponował  wyposażeniem umożliwiającym odbieranie </w:t>
      </w:r>
      <w:r w:rsidR="00FC15D0">
        <w:rPr>
          <w:rFonts w:ascii="Arial" w:eastAsia="HiddenHorzOCR" w:hAnsi="Arial" w:cs="Arial"/>
          <w:sz w:val="22"/>
          <w:szCs w:val="22"/>
        </w:rPr>
        <w:t xml:space="preserve">i zagospodarowanie </w:t>
      </w:r>
      <w:r w:rsidRPr="00FC15D0">
        <w:rPr>
          <w:rFonts w:ascii="Arial" w:hAnsi="Arial" w:cs="Arial"/>
          <w:sz w:val="22"/>
          <w:szCs w:val="22"/>
        </w:rPr>
        <w:t>szkła (opakowań ze szkła), papieru i tektury:</w:t>
      </w:r>
    </w:p>
    <w:p w14:paraId="5562CE79" w14:textId="77777777" w:rsidR="00DF5F05" w:rsidRPr="00FC15D0" w:rsidRDefault="00DF5F05" w:rsidP="00FC15D0">
      <w:pPr>
        <w:pStyle w:val="Akapitzlist"/>
        <w:autoSpaceDE w:val="0"/>
        <w:autoSpaceDN w:val="0"/>
        <w:adjustRightInd w:val="0"/>
        <w:spacing w:before="60"/>
        <w:ind w:left="1418"/>
        <w:jc w:val="both"/>
        <w:rPr>
          <w:rFonts w:ascii="Arial" w:hAnsi="Arial" w:cs="Arial"/>
          <w:sz w:val="22"/>
          <w:szCs w:val="22"/>
        </w:rPr>
      </w:pPr>
    </w:p>
    <w:p w14:paraId="3C4E7489" w14:textId="77777777" w:rsidR="00DF5F05" w:rsidRDefault="00DF5F05" w:rsidP="00DF5F05">
      <w:pPr>
        <w:tabs>
          <w:tab w:val="left" w:pos="1985"/>
        </w:tabs>
        <w:autoSpaceDE w:val="0"/>
        <w:autoSpaceDN w:val="0"/>
        <w:adjustRightInd w:val="0"/>
        <w:spacing w:before="60"/>
        <w:ind w:left="1701" w:hanging="283"/>
        <w:jc w:val="both"/>
        <w:rPr>
          <w:rFonts w:ascii="Arial" w:eastAsia="HiddenHorzOCR" w:hAnsi="Arial" w:cs="Arial"/>
          <w:sz w:val="22"/>
          <w:szCs w:val="22"/>
        </w:rPr>
      </w:pPr>
      <w:r>
        <w:rPr>
          <w:rFonts w:ascii="Arial" w:hAnsi="Arial" w:cs="Arial"/>
          <w:i/>
          <w:sz w:val="22"/>
          <w:szCs w:val="22"/>
        </w:rPr>
        <w:t xml:space="preserve">ba) </w:t>
      </w:r>
      <w:r w:rsidR="006F5CDF" w:rsidRPr="000018B3">
        <w:rPr>
          <w:rFonts w:ascii="Arial" w:eastAsia="HiddenHorzOCR" w:hAnsi="Arial" w:cs="Arial"/>
          <w:b/>
          <w:sz w:val="22"/>
          <w:szCs w:val="22"/>
        </w:rPr>
        <w:t>dwa</w:t>
      </w:r>
      <w:r w:rsidR="006F5CDF" w:rsidRPr="000018B3">
        <w:rPr>
          <w:rFonts w:ascii="Arial" w:eastAsia="HiddenHorzOCR" w:hAnsi="Arial" w:cs="Arial"/>
          <w:sz w:val="22"/>
          <w:szCs w:val="22"/>
        </w:rPr>
        <w:t xml:space="preserve"> pojazdy przystosowane do odbierania selektywnie zebranych odpadów  komunalnych</w:t>
      </w:r>
      <w:r w:rsidR="004C37F7">
        <w:rPr>
          <w:rFonts w:ascii="Arial" w:eastAsia="HiddenHorzOCR" w:hAnsi="Arial" w:cs="Arial"/>
          <w:sz w:val="22"/>
          <w:szCs w:val="22"/>
        </w:rPr>
        <w:t xml:space="preserve"> o udźwigu 2</w:t>
      </w:r>
      <w:r w:rsidR="00FC15D0">
        <w:rPr>
          <w:rFonts w:ascii="Arial" w:eastAsia="HiddenHorzOCR" w:hAnsi="Arial" w:cs="Arial"/>
          <w:sz w:val="22"/>
          <w:szCs w:val="22"/>
        </w:rPr>
        <w:t xml:space="preserve"> tony przy długości ramienia 8m </w:t>
      </w:r>
      <w:r w:rsidR="00FC15D0" w:rsidRPr="00ED2C1D">
        <w:rPr>
          <w:rFonts w:ascii="Arial" w:eastAsia="HiddenHorzOCR" w:hAnsi="Arial" w:cs="Arial"/>
          <w:sz w:val="22"/>
          <w:szCs w:val="22"/>
        </w:rPr>
        <w:t>lub o udźwigu 2,5 tony przy długości ramienia 6,3m.</w:t>
      </w:r>
    </w:p>
    <w:p w14:paraId="209CF276" w14:textId="77777777" w:rsidR="00DF5F05" w:rsidRDefault="00DF5F05" w:rsidP="00DF5F05">
      <w:pPr>
        <w:autoSpaceDE w:val="0"/>
        <w:autoSpaceDN w:val="0"/>
        <w:adjustRightInd w:val="0"/>
        <w:spacing w:before="60"/>
        <w:ind w:left="1418"/>
        <w:jc w:val="both"/>
        <w:rPr>
          <w:rFonts w:ascii="Arial" w:hAnsi="Arial" w:cs="Arial"/>
          <w:sz w:val="22"/>
          <w:szCs w:val="22"/>
        </w:rPr>
      </w:pPr>
    </w:p>
    <w:p w14:paraId="379A9E04" w14:textId="77777777" w:rsidR="00DF5F05" w:rsidRPr="00FC15D0" w:rsidRDefault="00DF5F05" w:rsidP="00DF5F05">
      <w:pPr>
        <w:autoSpaceDE w:val="0"/>
        <w:autoSpaceDN w:val="0"/>
        <w:adjustRightInd w:val="0"/>
        <w:spacing w:before="60"/>
        <w:ind w:left="1418"/>
        <w:jc w:val="both"/>
        <w:rPr>
          <w:rFonts w:ascii="Arial" w:eastAsia="HiddenHorzOCR" w:hAnsi="Arial" w:cs="Arial"/>
          <w:sz w:val="22"/>
          <w:szCs w:val="22"/>
        </w:rPr>
      </w:pPr>
      <w:r w:rsidRPr="000018B3">
        <w:rPr>
          <w:rFonts w:ascii="Arial" w:hAnsi="Arial" w:cs="Arial"/>
          <w:sz w:val="22"/>
          <w:szCs w:val="22"/>
        </w:rPr>
        <w:t>Wymagania techniczne dotyczące poj</w:t>
      </w:r>
      <w:r>
        <w:rPr>
          <w:rFonts w:ascii="Arial" w:hAnsi="Arial" w:cs="Arial"/>
          <w:sz w:val="22"/>
          <w:szCs w:val="22"/>
        </w:rPr>
        <w:t xml:space="preserve">azdów, o których mowa powyżej, </w:t>
      </w:r>
      <w:r w:rsidRPr="000018B3">
        <w:rPr>
          <w:rFonts w:ascii="Arial" w:hAnsi="Arial" w:cs="Arial"/>
          <w:sz w:val="22"/>
          <w:szCs w:val="22"/>
        </w:rPr>
        <w:t>i ich wyposażenia</w:t>
      </w:r>
      <w:r>
        <w:rPr>
          <w:rFonts w:ascii="Arial" w:hAnsi="Arial" w:cs="Arial"/>
          <w:sz w:val="22"/>
          <w:szCs w:val="22"/>
        </w:rPr>
        <w:t xml:space="preserve"> szczegółowo określono w SIWZ w cz. III – opis przedmiotu zamówienia w Rozdziale IV pkt. 3  </w:t>
      </w:r>
      <w:proofErr w:type="spellStart"/>
      <w:r>
        <w:rPr>
          <w:rFonts w:ascii="Arial" w:hAnsi="Arial" w:cs="Arial"/>
          <w:sz w:val="22"/>
          <w:szCs w:val="22"/>
        </w:rPr>
        <w:t>ppkt</w:t>
      </w:r>
      <w:proofErr w:type="spellEnd"/>
      <w:r>
        <w:rPr>
          <w:rFonts w:ascii="Arial" w:hAnsi="Arial" w:cs="Arial"/>
          <w:sz w:val="22"/>
          <w:szCs w:val="22"/>
        </w:rPr>
        <w:t>. 1-6.</w:t>
      </w:r>
      <w:r w:rsidRPr="000018B3">
        <w:rPr>
          <w:rFonts w:ascii="Arial" w:eastAsia="HiddenHorzOCR" w:hAnsi="Arial" w:cs="Arial"/>
          <w:sz w:val="22"/>
          <w:szCs w:val="22"/>
        </w:rPr>
        <w:t xml:space="preserve"> </w:t>
      </w:r>
    </w:p>
    <w:p w14:paraId="3C8E3BD8" w14:textId="77777777" w:rsidR="00DF5F05" w:rsidRDefault="00DF5F05"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59FFDDC7"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47EC0DB5"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45D6C09B"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5AA7CAB5"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721857C5"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2AEC0E7D"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3CF496DF"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0E4CAB1A"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2E4CBFDD"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51695CB2"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52160995"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327A68B4"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1D0F977C"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7A333E92" w14:textId="77777777" w:rsidR="00881ACD" w:rsidRDefault="00881ACD" w:rsidP="00DF5F05">
      <w:pPr>
        <w:tabs>
          <w:tab w:val="left" w:pos="1985"/>
        </w:tabs>
        <w:autoSpaceDE w:val="0"/>
        <w:autoSpaceDN w:val="0"/>
        <w:adjustRightInd w:val="0"/>
        <w:spacing w:before="60"/>
        <w:ind w:left="1701" w:hanging="283"/>
        <w:jc w:val="both"/>
        <w:rPr>
          <w:rFonts w:ascii="Arial" w:eastAsia="HiddenHorzOCR" w:hAnsi="Arial" w:cs="Arial"/>
          <w:sz w:val="22"/>
          <w:szCs w:val="22"/>
        </w:rPr>
      </w:pPr>
    </w:p>
    <w:p w14:paraId="33581743" w14:textId="77777777" w:rsidR="00881ACD" w:rsidRPr="003A3EF6" w:rsidRDefault="00DF5F05" w:rsidP="00881ACD">
      <w:pPr>
        <w:tabs>
          <w:tab w:val="left" w:pos="1985"/>
        </w:tabs>
        <w:autoSpaceDE w:val="0"/>
        <w:autoSpaceDN w:val="0"/>
        <w:adjustRightInd w:val="0"/>
        <w:spacing w:before="60"/>
        <w:ind w:left="1701" w:hanging="283"/>
        <w:jc w:val="both"/>
        <w:rPr>
          <w:rStyle w:val="Pogrubienie"/>
          <w:rFonts w:ascii="Arial" w:hAnsi="Arial" w:cs="Arial"/>
          <w:b w:val="0"/>
          <w:color w:val="000000" w:themeColor="text1"/>
          <w:sz w:val="22"/>
          <w:szCs w:val="22"/>
        </w:rPr>
      </w:pPr>
      <w:proofErr w:type="spellStart"/>
      <w:r w:rsidRPr="00BE5D83">
        <w:rPr>
          <w:rStyle w:val="ZnakZnak7"/>
          <w:i/>
          <w:color w:val="000000" w:themeColor="text1"/>
          <w:sz w:val="22"/>
          <w:szCs w:val="22"/>
        </w:rPr>
        <w:t>bb</w:t>
      </w:r>
      <w:proofErr w:type="spellEnd"/>
      <w:r w:rsidRPr="00BE5D83">
        <w:rPr>
          <w:rStyle w:val="ZnakZnak7"/>
          <w:i/>
          <w:color w:val="000000" w:themeColor="text1"/>
          <w:sz w:val="22"/>
          <w:szCs w:val="22"/>
        </w:rPr>
        <w:t>)</w:t>
      </w:r>
      <w:r w:rsidRPr="00BE5D83">
        <w:rPr>
          <w:rStyle w:val="ZnakZnak7"/>
          <w:b/>
          <w:color w:val="000000" w:themeColor="text1"/>
          <w:sz w:val="22"/>
          <w:szCs w:val="22"/>
        </w:rPr>
        <w:t xml:space="preserve"> </w:t>
      </w:r>
      <w:r w:rsidRPr="003A3EF6">
        <w:rPr>
          <w:rStyle w:val="ZnakZnak7"/>
          <w:b/>
          <w:color w:val="000000" w:themeColor="text1"/>
          <w:sz w:val="22"/>
          <w:szCs w:val="22"/>
        </w:rPr>
        <w:t xml:space="preserve">wykonawca zobowiązany jest posiadać bazę </w:t>
      </w:r>
      <w:proofErr w:type="spellStart"/>
      <w:r w:rsidRPr="003A3EF6">
        <w:rPr>
          <w:rStyle w:val="ZnakZnak7"/>
          <w:b/>
          <w:color w:val="000000" w:themeColor="text1"/>
          <w:sz w:val="22"/>
          <w:szCs w:val="22"/>
        </w:rPr>
        <w:t>magazynowo-transportową</w:t>
      </w:r>
      <w:proofErr w:type="spellEnd"/>
      <w:r w:rsidRPr="003A3EF6">
        <w:rPr>
          <w:rStyle w:val="ZnakZnak7"/>
          <w:b/>
          <w:color w:val="000000" w:themeColor="text1"/>
          <w:sz w:val="22"/>
          <w:szCs w:val="22"/>
        </w:rPr>
        <w:t xml:space="preserve">, spełniającą wymagania określone w </w:t>
      </w:r>
      <w:r w:rsidRPr="003A3EF6">
        <w:rPr>
          <w:rStyle w:val="Pogrubienie"/>
          <w:rFonts w:ascii="Arial" w:hAnsi="Arial" w:cs="Arial"/>
          <w:b w:val="0"/>
          <w:color w:val="000000" w:themeColor="text1"/>
          <w:sz w:val="22"/>
          <w:szCs w:val="22"/>
        </w:rPr>
        <w:t xml:space="preserve">rozporządzeniu Ministra Środowiska z 11 stycznia </w:t>
      </w:r>
      <w:r w:rsidRPr="003A3EF6">
        <w:rPr>
          <w:rStyle w:val="googqs-tidbit1"/>
          <w:rFonts w:ascii="Arial" w:hAnsi="Arial" w:cs="Arial"/>
          <w:b/>
          <w:bCs/>
          <w:color w:val="000000" w:themeColor="text1"/>
          <w:sz w:val="22"/>
          <w:szCs w:val="22"/>
        </w:rPr>
        <w:t>2013 r. w sprawie szczegółowych wymagań w zakresie odbierania odpadów</w:t>
      </w:r>
      <w:r w:rsidRPr="003A3EF6">
        <w:rPr>
          <w:rStyle w:val="Pogrubienie"/>
          <w:rFonts w:ascii="Arial" w:hAnsi="Arial" w:cs="Arial"/>
          <w:b w:val="0"/>
          <w:color w:val="000000" w:themeColor="text1"/>
          <w:sz w:val="22"/>
          <w:szCs w:val="22"/>
        </w:rPr>
        <w:t xml:space="preserve"> komunalnych od właścicieli nieruchomości ( Dz. U. z 25 stycznia 2013r. poz.</w:t>
      </w:r>
      <w:r w:rsidR="00881ACD" w:rsidRPr="003A3EF6">
        <w:rPr>
          <w:rStyle w:val="Pogrubienie"/>
          <w:rFonts w:ascii="Arial" w:hAnsi="Arial" w:cs="Arial"/>
          <w:b w:val="0"/>
          <w:color w:val="000000" w:themeColor="text1"/>
          <w:sz w:val="22"/>
          <w:szCs w:val="22"/>
        </w:rPr>
        <w:t xml:space="preserve"> 122), tj.: w § 2 ww. Rozporządzenia:</w:t>
      </w:r>
      <w:bookmarkStart w:id="8" w:name="mip22547669"/>
      <w:bookmarkEnd w:id="8"/>
    </w:p>
    <w:p w14:paraId="2A7526F5" w14:textId="17932668"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 1. Podmiot odbierający odpady komunalne od właścicieli nieruchomości jest obowiązany posiadać bazę </w:t>
      </w:r>
      <w:proofErr w:type="spellStart"/>
      <w:r w:rsidRPr="003A3EF6">
        <w:rPr>
          <w:rFonts w:ascii="Arial" w:hAnsi="Arial" w:cs="Arial"/>
          <w:i/>
          <w:color w:val="000000" w:themeColor="text1"/>
          <w:sz w:val="18"/>
          <w:szCs w:val="18"/>
        </w:rPr>
        <w:t>magazynowo-transportową</w:t>
      </w:r>
      <w:proofErr w:type="spellEnd"/>
      <w:r w:rsidRPr="003A3EF6">
        <w:rPr>
          <w:rFonts w:ascii="Arial" w:hAnsi="Arial" w:cs="Arial"/>
          <w:i/>
          <w:color w:val="000000" w:themeColor="text1"/>
          <w:sz w:val="18"/>
          <w:szCs w:val="18"/>
        </w:rPr>
        <w:t xml:space="preserve"> usytuowaną:</w:t>
      </w:r>
      <w:bookmarkStart w:id="9" w:name="mip22547667"/>
      <w:bookmarkEnd w:id="9"/>
    </w:p>
    <w:p w14:paraId="1F3DDD9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w gminie, z której terenu odbiera te odpady, lub w odległości nie większej niż 60 km od granicy tej gminy;</w:t>
      </w:r>
      <w:bookmarkStart w:id="10" w:name="mip22547668"/>
      <w:bookmarkEnd w:id="10"/>
    </w:p>
    <w:p w14:paraId="19A0EE1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na terenie, do którego posiada tytuł prawny.</w:t>
      </w:r>
    </w:p>
    <w:p w14:paraId="72990265"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2. W zakresie wyposażenia bazy </w:t>
      </w:r>
      <w:proofErr w:type="spellStart"/>
      <w:r w:rsidRPr="003A3EF6">
        <w:rPr>
          <w:rFonts w:ascii="Arial" w:hAnsi="Arial" w:cs="Arial"/>
          <w:i/>
          <w:color w:val="000000" w:themeColor="text1"/>
          <w:sz w:val="18"/>
          <w:szCs w:val="18"/>
        </w:rPr>
        <w:t>magazynowo-transportowej</w:t>
      </w:r>
      <w:proofErr w:type="spellEnd"/>
      <w:r w:rsidRPr="003A3EF6">
        <w:rPr>
          <w:rFonts w:ascii="Arial" w:hAnsi="Arial" w:cs="Arial"/>
          <w:i/>
          <w:color w:val="000000" w:themeColor="text1"/>
          <w:sz w:val="18"/>
          <w:szCs w:val="18"/>
        </w:rPr>
        <w:t xml:space="preserve"> należy zapewnić, aby:</w:t>
      </w:r>
      <w:bookmarkStart w:id="11" w:name="mip22547671"/>
      <w:bookmarkEnd w:id="11"/>
    </w:p>
    <w:p w14:paraId="651B740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 xml:space="preserve">teren bazy </w:t>
      </w:r>
      <w:proofErr w:type="spellStart"/>
      <w:r w:rsidRPr="003A3EF6">
        <w:rPr>
          <w:rFonts w:ascii="Arial" w:hAnsi="Arial" w:cs="Arial"/>
          <w:i/>
          <w:color w:val="000000" w:themeColor="text1"/>
          <w:sz w:val="18"/>
          <w:szCs w:val="18"/>
        </w:rPr>
        <w:t>magazynowo-transportowej</w:t>
      </w:r>
      <w:proofErr w:type="spellEnd"/>
      <w:r w:rsidRPr="003A3EF6">
        <w:rPr>
          <w:rFonts w:ascii="Arial" w:hAnsi="Arial" w:cs="Arial"/>
          <w:i/>
          <w:color w:val="000000" w:themeColor="text1"/>
          <w:sz w:val="18"/>
          <w:szCs w:val="18"/>
        </w:rPr>
        <w:t xml:space="preserve"> był zabezpieczony w sposób uniemożliwiający wstęp osobom nieupoważnionym;</w:t>
      </w:r>
      <w:bookmarkStart w:id="12" w:name="mip22547672"/>
      <w:bookmarkEnd w:id="12"/>
    </w:p>
    <w:p w14:paraId="47AD5BA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miejsca przeznaczone do parkowania pojazdów były zabezpieczone przed emisją zanieczyszczeń do gruntu;</w:t>
      </w:r>
      <w:bookmarkStart w:id="13" w:name="mip22547673"/>
      <w:bookmarkEnd w:id="13"/>
    </w:p>
    <w:p w14:paraId="2684DC5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3) </w:t>
      </w:r>
      <w:r w:rsidRPr="003A3EF6">
        <w:rPr>
          <w:rFonts w:ascii="Arial" w:hAnsi="Arial" w:cs="Arial"/>
          <w:i/>
          <w:color w:val="000000" w:themeColor="text1"/>
          <w:sz w:val="18"/>
          <w:szCs w:val="18"/>
        </w:rPr>
        <w:t>miejsca magazynowania selektywnie zebranych odpadów komunalnych były zabezpieczone przed emisją zanieczyszczeń do gruntu oraz zabezpieczone przed działaniem czynników atmosferycznych;</w:t>
      </w:r>
      <w:bookmarkStart w:id="14" w:name="mip22547674"/>
      <w:bookmarkEnd w:id="14"/>
    </w:p>
    <w:p w14:paraId="19D2ACA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4) </w:t>
      </w:r>
      <w:r w:rsidRPr="003A3EF6">
        <w:rPr>
          <w:rFonts w:ascii="Arial" w:hAnsi="Arial" w:cs="Arial"/>
          <w:i/>
          <w:color w:val="000000" w:themeColor="text1"/>
          <w:sz w:val="18"/>
          <w:szCs w:val="18"/>
        </w:rPr>
        <w:t xml:space="preserve">teren bazy </w:t>
      </w:r>
      <w:proofErr w:type="spellStart"/>
      <w:r w:rsidRPr="003A3EF6">
        <w:rPr>
          <w:rFonts w:ascii="Arial" w:hAnsi="Arial" w:cs="Arial"/>
          <w:i/>
          <w:color w:val="000000" w:themeColor="text1"/>
          <w:sz w:val="18"/>
          <w:szCs w:val="18"/>
        </w:rPr>
        <w:t>magazynowo-transportowej</w:t>
      </w:r>
      <w:proofErr w:type="spellEnd"/>
      <w:r w:rsidRPr="003A3EF6">
        <w:rPr>
          <w:rFonts w:ascii="Arial" w:hAnsi="Arial" w:cs="Arial"/>
          <w:i/>
          <w:color w:val="000000" w:themeColor="text1"/>
          <w:sz w:val="18"/>
          <w:szCs w:val="18"/>
        </w:rPr>
        <w:t xml:space="preserve"> był wyposażony w urządzenia lub systemy zapewniające zagospodarowanie wód opadowych i ścieków przemysłowych, pochodzących z terenu bazy zgodnie z wymaganiami określonymi przepisami ustawy z dnia 18 lipca 2001 r. - Prawo wodne (Dz.U. z 2012 r. </w:t>
      </w:r>
      <w:hyperlink r:id="rId12" w:history="1">
        <w:r w:rsidRPr="003A3EF6">
          <w:rPr>
            <w:rStyle w:val="Hipercze"/>
            <w:rFonts w:ascii="Arial" w:hAnsi="Arial" w:cs="Arial"/>
            <w:i/>
            <w:color w:val="000000" w:themeColor="text1"/>
            <w:sz w:val="18"/>
            <w:szCs w:val="18"/>
          </w:rPr>
          <w:t>poz. 145</w:t>
        </w:r>
      </w:hyperlink>
      <w:r w:rsidRPr="003A3EF6">
        <w:rPr>
          <w:rFonts w:ascii="Arial" w:hAnsi="Arial" w:cs="Arial"/>
          <w:i/>
          <w:color w:val="000000" w:themeColor="text1"/>
          <w:sz w:val="18"/>
          <w:szCs w:val="18"/>
        </w:rPr>
        <w:t>, </w:t>
      </w:r>
      <w:hyperlink r:id="rId13" w:history="1">
        <w:r w:rsidRPr="003A3EF6">
          <w:rPr>
            <w:rStyle w:val="Hipercze"/>
            <w:rFonts w:ascii="Arial" w:hAnsi="Arial" w:cs="Arial"/>
            <w:i/>
            <w:color w:val="000000" w:themeColor="text1"/>
            <w:sz w:val="18"/>
            <w:szCs w:val="18"/>
          </w:rPr>
          <w:t>951</w:t>
        </w:r>
      </w:hyperlink>
      <w:r w:rsidRPr="003A3EF6">
        <w:rPr>
          <w:rFonts w:ascii="Arial" w:hAnsi="Arial" w:cs="Arial"/>
          <w:i/>
          <w:color w:val="000000" w:themeColor="text1"/>
          <w:sz w:val="18"/>
          <w:szCs w:val="18"/>
        </w:rPr>
        <w:t> i 1513 oraz z 2013 r. poz. 21);</w:t>
      </w:r>
      <w:bookmarkStart w:id="15" w:name="mip22547675"/>
      <w:bookmarkEnd w:id="15"/>
    </w:p>
    <w:p w14:paraId="03142624"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5) </w:t>
      </w:r>
      <w:r w:rsidRPr="003A3EF6">
        <w:rPr>
          <w:rFonts w:ascii="Arial" w:hAnsi="Arial" w:cs="Arial"/>
          <w:i/>
          <w:color w:val="000000" w:themeColor="text1"/>
          <w:sz w:val="18"/>
          <w:szCs w:val="18"/>
        </w:rPr>
        <w:t xml:space="preserve">baza </w:t>
      </w:r>
      <w:proofErr w:type="spellStart"/>
      <w:r w:rsidRPr="003A3EF6">
        <w:rPr>
          <w:rFonts w:ascii="Arial" w:hAnsi="Arial" w:cs="Arial"/>
          <w:i/>
          <w:color w:val="000000" w:themeColor="text1"/>
          <w:sz w:val="18"/>
          <w:szCs w:val="18"/>
        </w:rPr>
        <w:t>magazynowo-transportowa</w:t>
      </w:r>
      <w:proofErr w:type="spellEnd"/>
      <w:r w:rsidRPr="003A3EF6">
        <w:rPr>
          <w:rFonts w:ascii="Arial" w:hAnsi="Arial" w:cs="Arial"/>
          <w:i/>
          <w:color w:val="000000" w:themeColor="text1"/>
          <w:sz w:val="18"/>
          <w:szCs w:val="18"/>
        </w:rPr>
        <w:t xml:space="preserve"> była wyposażona w:</w:t>
      </w:r>
    </w:p>
    <w:p w14:paraId="3C486CC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a)</w:t>
      </w:r>
      <w:r w:rsidRPr="003A3EF6">
        <w:rPr>
          <w:rFonts w:ascii="Arial" w:hAnsi="Arial" w:cs="Arial"/>
          <w:i/>
          <w:color w:val="000000" w:themeColor="text1"/>
          <w:sz w:val="18"/>
          <w:szCs w:val="18"/>
        </w:rPr>
        <w:t> miejsca przeznaczone do parkowania pojazdów,</w:t>
      </w:r>
    </w:p>
    <w:p w14:paraId="65B9A30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b)</w:t>
      </w:r>
      <w:r w:rsidRPr="003A3EF6">
        <w:rPr>
          <w:rFonts w:ascii="Arial" w:hAnsi="Arial" w:cs="Arial"/>
          <w:i/>
          <w:color w:val="000000" w:themeColor="text1"/>
          <w:sz w:val="18"/>
          <w:szCs w:val="18"/>
        </w:rPr>
        <w:t>pomieszczenie socjalne dla pracowników odpowiadające liczbie zatrudnionych osób,</w:t>
      </w:r>
    </w:p>
    <w:p w14:paraId="00AB12C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c)</w:t>
      </w:r>
      <w:r w:rsidRPr="003A3EF6">
        <w:rPr>
          <w:rFonts w:ascii="Arial" w:hAnsi="Arial" w:cs="Arial"/>
          <w:i/>
          <w:color w:val="000000" w:themeColor="text1"/>
          <w:sz w:val="18"/>
          <w:szCs w:val="18"/>
        </w:rPr>
        <w:t> miejsca do magazynowania selektywnie zebranych odpadów z grupy odpadów komunalnych,</w:t>
      </w:r>
    </w:p>
    <w:p w14:paraId="41730FA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i/>
          <w:color w:val="000000" w:themeColor="text1"/>
          <w:sz w:val="18"/>
          <w:szCs w:val="18"/>
        </w:rPr>
      </w:pPr>
      <w:r w:rsidRPr="003A3EF6">
        <w:rPr>
          <w:rFonts w:ascii="Arial" w:hAnsi="Arial" w:cs="Arial"/>
          <w:b/>
          <w:bCs/>
          <w:i/>
          <w:color w:val="000000" w:themeColor="text1"/>
          <w:sz w:val="18"/>
          <w:szCs w:val="18"/>
        </w:rPr>
        <w:t>d)</w:t>
      </w:r>
      <w:r w:rsidRPr="003A3EF6">
        <w:rPr>
          <w:rFonts w:ascii="Arial" w:hAnsi="Arial" w:cs="Arial"/>
          <w:i/>
          <w:color w:val="000000" w:themeColor="text1"/>
          <w:sz w:val="18"/>
          <w:szCs w:val="18"/>
        </w:rPr>
        <w:t> legalizowaną samochodową wagę najazdową - w przypadku gdy na terenie bazy następuje</w:t>
      </w:r>
    </w:p>
    <w:p w14:paraId="17E6D72A"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magazynowanie odpadów.</w:t>
      </w:r>
      <w:bookmarkStart w:id="16" w:name="mip22547676"/>
      <w:bookmarkEnd w:id="16"/>
    </w:p>
    <w:p w14:paraId="2FB274E3"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3. Na terenie bazy </w:t>
      </w:r>
      <w:proofErr w:type="spellStart"/>
      <w:r w:rsidRPr="003A3EF6">
        <w:rPr>
          <w:rFonts w:ascii="Arial" w:hAnsi="Arial" w:cs="Arial"/>
          <w:i/>
          <w:color w:val="000000" w:themeColor="text1"/>
          <w:sz w:val="18"/>
          <w:szCs w:val="18"/>
        </w:rPr>
        <w:t>magazynowo-transportowej</w:t>
      </w:r>
      <w:proofErr w:type="spellEnd"/>
      <w:r w:rsidRPr="003A3EF6">
        <w:rPr>
          <w:rFonts w:ascii="Arial" w:hAnsi="Arial" w:cs="Arial"/>
          <w:i/>
          <w:color w:val="000000" w:themeColor="text1"/>
          <w:sz w:val="18"/>
          <w:szCs w:val="18"/>
        </w:rPr>
        <w:t xml:space="preserve"> powinny znajdować się także:</w:t>
      </w:r>
      <w:bookmarkStart w:id="17" w:name="mip22547678"/>
      <w:bookmarkEnd w:id="17"/>
    </w:p>
    <w:p w14:paraId="1E2F282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punkt bieżącej konserwacji i napraw pojazdów,</w:t>
      </w:r>
      <w:bookmarkStart w:id="18" w:name="mip22547679"/>
      <w:bookmarkEnd w:id="18"/>
    </w:p>
    <w:p w14:paraId="574B2F4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2)</w:t>
      </w:r>
      <w:r w:rsidRPr="003A3EF6">
        <w:rPr>
          <w:rFonts w:ascii="Arial" w:hAnsi="Arial" w:cs="Arial"/>
          <w:i/>
          <w:color w:val="000000" w:themeColor="text1"/>
          <w:sz w:val="18"/>
          <w:szCs w:val="18"/>
        </w:rPr>
        <w:t> miejsce do mycia i dezynfekcji pojazdów</w:t>
      </w:r>
      <w:bookmarkStart w:id="19" w:name="mip22547680"/>
      <w:bookmarkEnd w:id="19"/>
    </w:p>
    <w:p w14:paraId="39A5133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o ile czynności te nie są wykonywane przez uprawnione podmioty zewnętrzne poza terenem bazy magazynowo-transportowej.</w:t>
      </w:r>
      <w:bookmarkStart w:id="20" w:name="mip22547681"/>
      <w:bookmarkEnd w:id="20"/>
    </w:p>
    <w:p w14:paraId="63F10B22" w14:textId="06198512"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4. Część transportowa oraz część magazynowa bazy mogą znajdować się na oddzielnych terenach, przy jednoczesnym spełnieniu warunków określonych w ust. 1-3.” </w:t>
      </w:r>
    </w:p>
    <w:p w14:paraId="1F48D1B6" w14:textId="77777777" w:rsidR="00DF5F05" w:rsidRPr="003A3EF6" w:rsidRDefault="00DF5F05" w:rsidP="00881ACD">
      <w:pPr>
        <w:autoSpaceDE w:val="0"/>
        <w:autoSpaceDN w:val="0"/>
        <w:adjustRightInd w:val="0"/>
        <w:spacing w:before="120" w:after="120"/>
        <w:jc w:val="both"/>
        <w:rPr>
          <w:rFonts w:ascii="Arial" w:hAnsi="Arial" w:cs="Arial"/>
          <w:b/>
          <w:i/>
          <w:color w:val="000000" w:themeColor="text1"/>
          <w:sz w:val="22"/>
          <w:szCs w:val="22"/>
        </w:rPr>
      </w:pPr>
    </w:p>
    <w:p w14:paraId="3F6EF8BA" w14:textId="77777777" w:rsidR="00DF5F05" w:rsidRDefault="00DF5F05" w:rsidP="00DF5F05">
      <w:pPr>
        <w:autoSpaceDE w:val="0"/>
        <w:autoSpaceDN w:val="0"/>
        <w:adjustRightInd w:val="0"/>
        <w:spacing w:before="120" w:after="120"/>
        <w:ind w:left="1418"/>
        <w:jc w:val="both"/>
        <w:rPr>
          <w:rFonts w:ascii="Arial" w:hAnsi="Arial" w:cs="Arial"/>
          <w:b/>
          <w:i/>
          <w:sz w:val="22"/>
          <w:szCs w:val="22"/>
        </w:rPr>
      </w:pPr>
      <w:r>
        <w:rPr>
          <w:rFonts w:ascii="Arial" w:hAnsi="Arial" w:cs="Arial"/>
          <w:b/>
          <w:i/>
          <w:sz w:val="22"/>
          <w:szCs w:val="22"/>
        </w:rPr>
        <w:t>Wykaz stanowi załącznik nr 8</w:t>
      </w:r>
      <w:r w:rsidRPr="00910646">
        <w:rPr>
          <w:rFonts w:ascii="Arial" w:hAnsi="Arial" w:cs="Arial"/>
          <w:b/>
          <w:i/>
          <w:sz w:val="22"/>
          <w:szCs w:val="22"/>
        </w:rPr>
        <w:t xml:space="preserve"> do SIWZ.</w:t>
      </w:r>
    </w:p>
    <w:p w14:paraId="32AE42CD" w14:textId="77777777" w:rsidR="002D029A" w:rsidRDefault="002D029A" w:rsidP="002D029A">
      <w:pPr>
        <w:autoSpaceDE w:val="0"/>
        <w:autoSpaceDN w:val="0"/>
        <w:adjustRightInd w:val="0"/>
        <w:spacing w:before="60"/>
        <w:jc w:val="both"/>
        <w:rPr>
          <w:rFonts w:ascii="Arial" w:hAnsi="Arial" w:cs="Arial"/>
          <w:color w:val="FF0000"/>
          <w:sz w:val="22"/>
          <w:szCs w:val="22"/>
          <w:u w:val="single"/>
        </w:rPr>
      </w:pPr>
      <w:bookmarkStart w:id="21" w:name="mip35794972"/>
      <w:bookmarkEnd w:id="21"/>
    </w:p>
    <w:p w14:paraId="2897C3B5"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407A418" w14:textId="77777777" w:rsidR="002D029A" w:rsidRPr="0034003E" w:rsidRDefault="002D029A" w:rsidP="0034003E">
      <w:pPr>
        <w:autoSpaceDE w:val="0"/>
        <w:autoSpaceDN w:val="0"/>
        <w:adjustRightInd w:val="0"/>
        <w:spacing w:before="120" w:after="120"/>
        <w:ind w:left="1418"/>
        <w:jc w:val="both"/>
        <w:rPr>
          <w:rFonts w:ascii="Arial" w:hAnsi="Arial" w:cs="Arial"/>
          <w:b/>
          <w:i/>
          <w:sz w:val="22"/>
          <w:szCs w:val="22"/>
        </w:rPr>
      </w:pPr>
    </w:p>
    <w:p w14:paraId="12D75E68" w14:textId="77777777" w:rsidR="00EF0D54" w:rsidRDefault="00EF0D54" w:rsidP="00E02BA5">
      <w:pPr>
        <w:pStyle w:val="Akapitzlist"/>
        <w:numPr>
          <w:ilvl w:val="0"/>
          <w:numId w:val="40"/>
        </w:numPr>
        <w:autoSpaceDE w:val="0"/>
        <w:autoSpaceDN w:val="0"/>
        <w:adjustRightInd w:val="0"/>
        <w:spacing w:before="60"/>
        <w:jc w:val="both"/>
        <w:rPr>
          <w:rFonts w:ascii="Arial" w:hAnsi="Arial" w:cs="Arial"/>
          <w:sz w:val="22"/>
          <w:szCs w:val="22"/>
        </w:rPr>
      </w:pPr>
      <w:r w:rsidRPr="000018B3">
        <w:rPr>
          <w:rFonts w:ascii="Arial" w:eastAsia="HiddenHorzOCR" w:hAnsi="Arial" w:cs="Arial"/>
          <w:sz w:val="22"/>
          <w:szCs w:val="22"/>
        </w:rPr>
        <w:t xml:space="preserve">Oświadczenie </w:t>
      </w:r>
      <w:r w:rsidRPr="000018B3">
        <w:rPr>
          <w:rFonts w:ascii="Arial" w:hAnsi="Arial" w:cs="Arial"/>
          <w:sz w:val="22"/>
          <w:szCs w:val="22"/>
        </w:rPr>
        <w:t xml:space="preserve">na temat </w:t>
      </w:r>
      <w:r w:rsidRPr="000018B3">
        <w:rPr>
          <w:rFonts w:ascii="Arial" w:eastAsia="HiddenHorzOCR" w:hAnsi="Arial" w:cs="Arial"/>
          <w:sz w:val="22"/>
          <w:szCs w:val="22"/>
        </w:rPr>
        <w:t xml:space="preserve">wielkości średniego </w:t>
      </w:r>
      <w:r w:rsidRPr="000018B3">
        <w:rPr>
          <w:rFonts w:ascii="Arial" w:hAnsi="Arial" w:cs="Arial"/>
          <w:sz w:val="22"/>
          <w:szCs w:val="22"/>
        </w:rPr>
        <w:t xml:space="preserve">rocznego zatrudnienia u wykonawcy oraz </w:t>
      </w:r>
      <w:r w:rsidRPr="000018B3">
        <w:rPr>
          <w:rFonts w:ascii="Arial" w:eastAsia="HiddenHorzOCR" w:hAnsi="Arial" w:cs="Arial"/>
          <w:sz w:val="22"/>
          <w:szCs w:val="22"/>
        </w:rPr>
        <w:t xml:space="preserve">liczebności kadry kierowniczej, </w:t>
      </w:r>
      <w:r w:rsidRPr="000018B3">
        <w:rPr>
          <w:rFonts w:ascii="Arial" w:hAnsi="Arial" w:cs="Arial"/>
          <w:sz w:val="22"/>
          <w:szCs w:val="22"/>
        </w:rPr>
        <w:t xml:space="preserve">w ostatnich 3 latach przed </w:t>
      </w:r>
      <w:r w:rsidRPr="000018B3">
        <w:rPr>
          <w:rFonts w:ascii="Arial" w:eastAsia="HiddenHorzOCR" w:hAnsi="Arial" w:cs="Arial"/>
          <w:sz w:val="22"/>
          <w:szCs w:val="22"/>
        </w:rPr>
        <w:t xml:space="preserve">upływem </w:t>
      </w:r>
      <w:r w:rsidRPr="000018B3">
        <w:rPr>
          <w:rFonts w:ascii="Arial" w:hAnsi="Arial" w:cs="Arial"/>
          <w:sz w:val="22"/>
          <w:szCs w:val="22"/>
        </w:rPr>
        <w:t xml:space="preserve">terminu </w:t>
      </w:r>
      <w:r w:rsidRPr="000018B3">
        <w:rPr>
          <w:rFonts w:ascii="Arial" w:eastAsia="HiddenHorzOCR" w:hAnsi="Arial" w:cs="Arial"/>
          <w:sz w:val="22"/>
          <w:szCs w:val="22"/>
        </w:rPr>
        <w:t xml:space="preserve">składania </w:t>
      </w:r>
      <w:r w:rsidRPr="000018B3">
        <w:rPr>
          <w:rFonts w:ascii="Arial" w:hAnsi="Arial" w:cs="Arial"/>
          <w:sz w:val="22"/>
          <w:szCs w:val="22"/>
        </w:rPr>
        <w:t>ofert</w:t>
      </w:r>
      <w:r w:rsidRPr="000018B3">
        <w:rPr>
          <w:rFonts w:ascii="Arial" w:eastAsia="HiddenHorzOCR" w:hAnsi="Arial" w:cs="Arial"/>
          <w:sz w:val="22"/>
          <w:szCs w:val="22"/>
        </w:rPr>
        <w:t xml:space="preserve">, </w:t>
      </w:r>
      <w:r w:rsidRPr="000018B3">
        <w:rPr>
          <w:rFonts w:ascii="Arial" w:hAnsi="Arial" w:cs="Arial"/>
          <w:sz w:val="22"/>
          <w:szCs w:val="22"/>
        </w:rPr>
        <w:t xml:space="preserve">a w przypadku gdy okres prowadzenia </w:t>
      </w:r>
      <w:r w:rsidRPr="000018B3">
        <w:rPr>
          <w:rFonts w:ascii="Arial" w:eastAsia="HiddenHorzOCR" w:hAnsi="Arial" w:cs="Arial"/>
          <w:sz w:val="22"/>
          <w:szCs w:val="22"/>
        </w:rPr>
        <w:t xml:space="preserve">działalności </w:t>
      </w:r>
      <w:r w:rsidRPr="000018B3">
        <w:rPr>
          <w:rFonts w:ascii="Arial" w:hAnsi="Arial" w:cs="Arial"/>
          <w:sz w:val="22"/>
          <w:szCs w:val="22"/>
        </w:rPr>
        <w:t>jest krótszy - w tym okresie wymagane zatrudnienie</w:t>
      </w:r>
      <w:r>
        <w:rPr>
          <w:rFonts w:ascii="Arial" w:hAnsi="Arial" w:cs="Arial"/>
          <w:sz w:val="22"/>
          <w:szCs w:val="22"/>
        </w:rPr>
        <w:t>:</w:t>
      </w:r>
    </w:p>
    <w:p w14:paraId="7A4A3156" w14:textId="6B406B37" w:rsidR="00EF0D54" w:rsidRDefault="00224B83" w:rsidP="00EF0D54">
      <w:pPr>
        <w:pStyle w:val="Akapitzlist"/>
        <w:autoSpaceDE w:val="0"/>
        <w:autoSpaceDN w:val="0"/>
        <w:adjustRightInd w:val="0"/>
        <w:spacing w:before="60"/>
        <w:ind w:left="1620"/>
        <w:jc w:val="both"/>
        <w:rPr>
          <w:rFonts w:ascii="Arial" w:hAnsi="Arial" w:cs="Arial"/>
          <w:sz w:val="22"/>
          <w:szCs w:val="22"/>
        </w:rPr>
      </w:pPr>
      <w:r>
        <w:rPr>
          <w:rFonts w:ascii="Arial" w:hAnsi="Arial" w:cs="Arial"/>
          <w:sz w:val="22"/>
          <w:szCs w:val="22"/>
        </w:rPr>
        <w:t>– minimum 4 osób w tym min. 1 osoby</w:t>
      </w:r>
      <w:r w:rsidR="00EF0D54">
        <w:rPr>
          <w:rFonts w:ascii="Arial" w:hAnsi="Arial" w:cs="Arial"/>
          <w:sz w:val="22"/>
          <w:szCs w:val="22"/>
        </w:rPr>
        <w:t xml:space="preserve"> na stanowisku kierowniczym</w:t>
      </w:r>
      <w:r>
        <w:rPr>
          <w:rFonts w:ascii="Arial" w:hAnsi="Arial" w:cs="Arial"/>
          <w:sz w:val="22"/>
          <w:szCs w:val="22"/>
        </w:rPr>
        <w:t>.</w:t>
      </w:r>
    </w:p>
    <w:p w14:paraId="672E5267" w14:textId="77777777" w:rsidR="00224B83" w:rsidRDefault="00224B83" w:rsidP="00EF0D54">
      <w:pPr>
        <w:pStyle w:val="Akapitzlist"/>
        <w:autoSpaceDE w:val="0"/>
        <w:autoSpaceDN w:val="0"/>
        <w:adjustRightInd w:val="0"/>
        <w:spacing w:before="60"/>
        <w:ind w:left="1620"/>
        <w:jc w:val="both"/>
        <w:rPr>
          <w:rFonts w:ascii="Arial" w:hAnsi="Arial" w:cs="Arial"/>
          <w:sz w:val="22"/>
          <w:szCs w:val="22"/>
        </w:rPr>
      </w:pPr>
    </w:p>
    <w:p w14:paraId="62EB5C8B" w14:textId="085F48C2" w:rsidR="00EF0D54" w:rsidRDefault="00EF0D54" w:rsidP="00EF0D54">
      <w:pPr>
        <w:autoSpaceDE w:val="0"/>
        <w:autoSpaceDN w:val="0"/>
        <w:adjustRightInd w:val="0"/>
        <w:spacing w:before="60"/>
        <w:ind w:left="1260"/>
        <w:jc w:val="both"/>
        <w:rPr>
          <w:rFonts w:ascii="Arial" w:hAnsi="Arial" w:cs="Arial"/>
          <w:b/>
          <w:sz w:val="22"/>
          <w:szCs w:val="22"/>
        </w:rPr>
      </w:pPr>
      <w:r w:rsidRPr="00EF0D54">
        <w:rPr>
          <w:rFonts w:ascii="Arial" w:hAnsi="Arial" w:cs="Arial"/>
          <w:b/>
          <w:sz w:val="22"/>
          <w:szCs w:val="22"/>
        </w:rPr>
        <w:lastRenderedPageBreak/>
        <w:t>Oświadczenie</w:t>
      </w:r>
      <w:r w:rsidRPr="00EF0D54">
        <w:rPr>
          <w:rFonts w:ascii="Arial" w:hAnsi="Arial" w:cs="Arial"/>
          <w:sz w:val="22"/>
          <w:szCs w:val="22"/>
        </w:rPr>
        <w:t xml:space="preserve"> </w:t>
      </w:r>
      <w:r w:rsidR="00E82D61">
        <w:rPr>
          <w:rFonts w:ascii="Arial" w:hAnsi="Arial" w:cs="Arial"/>
          <w:b/>
          <w:sz w:val="22"/>
          <w:szCs w:val="22"/>
        </w:rPr>
        <w:t>stanowi załącznik nr 9</w:t>
      </w:r>
      <w:r w:rsidRPr="00EF0D54">
        <w:rPr>
          <w:rFonts w:ascii="Arial" w:hAnsi="Arial" w:cs="Arial"/>
          <w:b/>
          <w:sz w:val="22"/>
          <w:szCs w:val="22"/>
        </w:rPr>
        <w:t xml:space="preserve"> do SIWZ.</w:t>
      </w:r>
    </w:p>
    <w:p w14:paraId="4DEF3234" w14:textId="77777777" w:rsidR="002D029A" w:rsidRDefault="002D029A" w:rsidP="00EF0D54">
      <w:pPr>
        <w:autoSpaceDE w:val="0"/>
        <w:autoSpaceDN w:val="0"/>
        <w:adjustRightInd w:val="0"/>
        <w:spacing w:before="60"/>
        <w:ind w:left="1260"/>
        <w:jc w:val="both"/>
        <w:rPr>
          <w:rFonts w:ascii="Arial" w:hAnsi="Arial" w:cs="Arial"/>
          <w:b/>
          <w:sz w:val="22"/>
          <w:szCs w:val="22"/>
        </w:rPr>
      </w:pPr>
    </w:p>
    <w:p w14:paraId="17207FF9"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C65C416" w14:textId="77777777" w:rsidR="002D029A" w:rsidRPr="00EF0D54" w:rsidRDefault="002D029A" w:rsidP="00EF0D54">
      <w:pPr>
        <w:autoSpaceDE w:val="0"/>
        <w:autoSpaceDN w:val="0"/>
        <w:adjustRightInd w:val="0"/>
        <w:spacing w:before="60"/>
        <w:ind w:left="1260"/>
        <w:jc w:val="both"/>
        <w:rPr>
          <w:rFonts w:ascii="Arial" w:hAnsi="Arial" w:cs="Arial"/>
          <w:sz w:val="22"/>
          <w:szCs w:val="22"/>
        </w:rPr>
      </w:pPr>
    </w:p>
    <w:p w14:paraId="3A0997BE" w14:textId="379B76E2" w:rsidR="00AE5018" w:rsidRPr="002D3202" w:rsidRDefault="006D6DDA" w:rsidP="00E02BA5">
      <w:pPr>
        <w:pStyle w:val="Akapitzlist"/>
        <w:numPr>
          <w:ilvl w:val="0"/>
          <w:numId w:val="40"/>
        </w:numPr>
        <w:autoSpaceDE w:val="0"/>
        <w:autoSpaceDN w:val="0"/>
        <w:adjustRightInd w:val="0"/>
        <w:spacing w:before="120" w:after="120"/>
        <w:jc w:val="both"/>
        <w:rPr>
          <w:rFonts w:ascii="Arial" w:hAnsi="Arial" w:cs="Arial"/>
          <w:sz w:val="22"/>
          <w:szCs w:val="22"/>
        </w:rPr>
      </w:pPr>
      <w:r>
        <w:rPr>
          <w:rFonts w:ascii="Arial" w:hAnsi="Arial" w:cs="Arial"/>
          <w:sz w:val="22"/>
          <w:szCs w:val="22"/>
        </w:rPr>
        <w:t>Wykaz osób, skierowanych przez W</w:t>
      </w:r>
      <w:r w:rsidR="00AE5018" w:rsidRPr="002D3202">
        <w:rPr>
          <w:rFonts w:ascii="Arial" w:hAnsi="Arial" w:cs="Arial"/>
          <w:sz w:val="22"/>
          <w:szCs w:val="22"/>
        </w:rPr>
        <w:t xml:space="preserve">ykonawcę do realizacji zamówienia publicznego wraz z informacjami na temat ich kwalifikacji zawodowych, uprawnień, </w:t>
      </w:r>
      <w:r w:rsidR="00AE5018" w:rsidRPr="002D3202">
        <w:rPr>
          <w:rFonts w:ascii="Arial" w:eastAsia="HiddenHorzOCR" w:hAnsi="Arial" w:cs="Arial"/>
          <w:sz w:val="22"/>
          <w:szCs w:val="22"/>
        </w:rPr>
        <w:t xml:space="preserve">doświadczenia </w:t>
      </w:r>
      <w:r w:rsidR="00AE5018" w:rsidRPr="005C136E">
        <w:rPr>
          <w:rFonts w:ascii="Arial" w:hAnsi="Arial" w:cs="Arial"/>
          <w:sz w:val="22"/>
          <w:szCs w:val="22"/>
        </w:rPr>
        <w:t xml:space="preserve">i </w:t>
      </w:r>
      <w:r w:rsidR="00AE5018" w:rsidRPr="005C136E">
        <w:rPr>
          <w:rFonts w:ascii="Arial" w:eastAsia="HiddenHorzOCR" w:hAnsi="Arial" w:cs="Arial"/>
          <w:sz w:val="22"/>
          <w:szCs w:val="22"/>
        </w:rPr>
        <w:t xml:space="preserve">wykształcenia </w:t>
      </w:r>
      <w:r w:rsidR="00AE5018" w:rsidRPr="002D3202">
        <w:rPr>
          <w:rFonts w:ascii="Arial" w:eastAsia="HiddenHorzOCR" w:hAnsi="Arial" w:cs="Arial"/>
          <w:sz w:val="22"/>
          <w:szCs w:val="22"/>
        </w:rPr>
        <w:t xml:space="preserve">niezbędnych </w:t>
      </w:r>
      <w:r w:rsidR="00AE5018" w:rsidRPr="002D3202">
        <w:rPr>
          <w:rFonts w:ascii="Arial" w:hAnsi="Arial" w:cs="Arial"/>
          <w:sz w:val="22"/>
          <w:szCs w:val="22"/>
        </w:rPr>
        <w:t xml:space="preserve">do wykonania zamówienia publicznego, a </w:t>
      </w:r>
      <w:r w:rsidR="00AE5018" w:rsidRPr="002D3202">
        <w:rPr>
          <w:rFonts w:ascii="Arial" w:eastAsia="HiddenHorzOCR" w:hAnsi="Arial" w:cs="Arial"/>
          <w:sz w:val="22"/>
          <w:szCs w:val="22"/>
        </w:rPr>
        <w:t xml:space="preserve">także </w:t>
      </w:r>
      <w:r w:rsidR="00AE5018" w:rsidRPr="002D3202">
        <w:rPr>
          <w:rFonts w:ascii="Arial" w:hAnsi="Arial" w:cs="Arial"/>
          <w:sz w:val="22"/>
          <w:szCs w:val="22"/>
        </w:rPr>
        <w:t xml:space="preserve">zakresu wykonywanych przez nie </w:t>
      </w:r>
      <w:r w:rsidR="00AE5018" w:rsidRPr="002D3202">
        <w:rPr>
          <w:rFonts w:ascii="Arial" w:eastAsia="HiddenHorzOCR" w:hAnsi="Arial" w:cs="Arial"/>
          <w:sz w:val="22"/>
          <w:szCs w:val="22"/>
        </w:rPr>
        <w:t xml:space="preserve">czynności </w:t>
      </w:r>
      <w:r w:rsidR="00AE5018" w:rsidRPr="002D3202">
        <w:rPr>
          <w:rFonts w:ascii="Arial" w:hAnsi="Arial" w:cs="Arial"/>
          <w:sz w:val="22"/>
          <w:szCs w:val="22"/>
        </w:rPr>
        <w:t xml:space="preserve">oraz </w:t>
      </w:r>
      <w:r w:rsidR="00AE5018" w:rsidRPr="002D3202">
        <w:rPr>
          <w:rFonts w:ascii="Arial" w:eastAsia="HiddenHorzOCR" w:hAnsi="Arial" w:cs="Arial"/>
          <w:sz w:val="22"/>
          <w:szCs w:val="22"/>
        </w:rPr>
        <w:t xml:space="preserve">informacją </w:t>
      </w:r>
      <w:r w:rsidR="00AE5018" w:rsidRPr="002D3202">
        <w:rPr>
          <w:rFonts w:ascii="Arial" w:hAnsi="Arial" w:cs="Arial"/>
          <w:sz w:val="22"/>
          <w:szCs w:val="22"/>
        </w:rPr>
        <w:t xml:space="preserve">o podstawie do dysponowania tymi osobami. </w:t>
      </w:r>
    </w:p>
    <w:p w14:paraId="12FAB5E7" w14:textId="77777777" w:rsidR="004B7768" w:rsidRDefault="006B6C54" w:rsidP="004B7768">
      <w:pPr>
        <w:autoSpaceDE w:val="0"/>
        <w:autoSpaceDN w:val="0"/>
        <w:adjustRightInd w:val="0"/>
        <w:spacing w:before="60"/>
        <w:ind w:left="1418"/>
        <w:jc w:val="both"/>
        <w:rPr>
          <w:rFonts w:ascii="Arial" w:eastAsia="HiddenHorzOCR" w:hAnsi="Arial" w:cs="Arial"/>
          <w:sz w:val="22"/>
          <w:szCs w:val="22"/>
        </w:rPr>
      </w:pPr>
      <w:r w:rsidRPr="006B6C54">
        <w:rPr>
          <w:rFonts w:ascii="Arial" w:eastAsia="HiddenHorzOCR" w:hAnsi="Arial" w:cs="Arial"/>
          <w:sz w:val="22"/>
          <w:szCs w:val="22"/>
        </w:rPr>
        <w:t xml:space="preserve">Należy wykazać, że Wykonawca dysponuje osobami zdolnymi do wykonania zamówienia w zakresie objętym zamówieniem, </w:t>
      </w:r>
      <w:proofErr w:type="spellStart"/>
      <w:r w:rsidR="004B7768">
        <w:rPr>
          <w:rFonts w:ascii="Arial" w:eastAsia="HiddenHorzOCR" w:hAnsi="Arial" w:cs="Arial"/>
          <w:sz w:val="22"/>
          <w:szCs w:val="22"/>
        </w:rPr>
        <w:t>tj</w:t>
      </w:r>
      <w:proofErr w:type="spellEnd"/>
      <w:r w:rsidR="004B7768">
        <w:rPr>
          <w:rFonts w:ascii="Arial" w:eastAsia="HiddenHorzOCR" w:hAnsi="Arial" w:cs="Arial"/>
          <w:sz w:val="22"/>
          <w:szCs w:val="22"/>
        </w:rPr>
        <w:t>:</w:t>
      </w:r>
    </w:p>
    <w:p w14:paraId="513DFDD9" w14:textId="15F0562C" w:rsidR="004B7768" w:rsidRDefault="004B7768" w:rsidP="004B7768">
      <w:pPr>
        <w:autoSpaceDE w:val="0"/>
        <w:autoSpaceDN w:val="0"/>
        <w:adjustRightInd w:val="0"/>
        <w:spacing w:before="60"/>
        <w:ind w:left="1418"/>
        <w:jc w:val="both"/>
        <w:rPr>
          <w:rFonts w:ascii="Arial" w:hAnsi="Arial" w:cs="Arial"/>
          <w:sz w:val="22"/>
          <w:szCs w:val="22"/>
        </w:rPr>
      </w:pPr>
      <w:r>
        <w:rPr>
          <w:rFonts w:ascii="Arial" w:eastAsia="HiddenHorzOCR" w:hAnsi="Arial" w:cs="Arial"/>
          <w:sz w:val="22"/>
          <w:szCs w:val="22"/>
        </w:rPr>
        <w:t xml:space="preserve">da) </w:t>
      </w:r>
      <w:r w:rsidR="006B6C54" w:rsidRPr="008C434D">
        <w:rPr>
          <w:rFonts w:ascii="Arial" w:hAnsi="Arial" w:cs="Arial"/>
          <w:color w:val="000000" w:themeColor="text1"/>
          <w:sz w:val="22"/>
          <w:szCs w:val="22"/>
        </w:rPr>
        <w:t xml:space="preserve">co najmniej </w:t>
      </w:r>
      <w:r w:rsidR="00DC7C98" w:rsidRPr="008C434D">
        <w:rPr>
          <w:rFonts w:ascii="Arial" w:hAnsi="Arial" w:cs="Arial"/>
          <w:b/>
          <w:color w:val="000000" w:themeColor="text1"/>
          <w:sz w:val="22"/>
          <w:szCs w:val="22"/>
        </w:rPr>
        <w:t xml:space="preserve">dwoma </w:t>
      </w:r>
      <w:r w:rsidR="00434E85" w:rsidRPr="008C434D">
        <w:rPr>
          <w:rFonts w:ascii="Arial" w:eastAsia="HiddenHorzOCR" w:hAnsi="Arial" w:cs="Arial"/>
          <w:color w:val="000000" w:themeColor="text1"/>
          <w:sz w:val="22"/>
          <w:szCs w:val="22"/>
        </w:rPr>
        <w:t>kierowcami pojazdów - osobami</w:t>
      </w:r>
      <w:r w:rsidR="006B6C54" w:rsidRPr="008C434D">
        <w:rPr>
          <w:rFonts w:ascii="Arial" w:hAnsi="Arial" w:cs="Arial"/>
          <w:color w:val="000000" w:themeColor="text1"/>
          <w:sz w:val="22"/>
          <w:szCs w:val="22"/>
        </w:rPr>
        <w:t xml:space="preserve"> </w:t>
      </w:r>
      <w:r w:rsidR="006B6C54" w:rsidRPr="00130614">
        <w:rPr>
          <w:rFonts w:ascii="Arial" w:hAnsi="Arial" w:cs="Arial"/>
          <w:sz w:val="22"/>
          <w:szCs w:val="22"/>
        </w:rPr>
        <w:t xml:space="preserve">uprawnionymi do kierowania pojazdem do odbioru odpadów komunalnych, posiadającymi prawo jazdy kategorii C zgodnie z ustawą Prawo </w:t>
      </w:r>
      <w:r w:rsidR="00497283" w:rsidRPr="00130614">
        <w:rPr>
          <w:rFonts w:ascii="Arial" w:hAnsi="Arial" w:cs="Arial"/>
          <w:sz w:val="22"/>
          <w:szCs w:val="22"/>
        </w:rPr>
        <w:t xml:space="preserve">o </w:t>
      </w:r>
      <w:r w:rsidR="006B6C54" w:rsidRPr="00130614">
        <w:rPr>
          <w:rFonts w:ascii="Arial" w:hAnsi="Arial" w:cs="Arial"/>
          <w:sz w:val="22"/>
          <w:szCs w:val="22"/>
        </w:rPr>
        <w:t>ruchu drogowym oraz minimum 2 lata doświadczenia w zakresie obsługi pojazdu do</w:t>
      </w:r>
      <w:r w:rsidR="00023330" w:rsidRPr="00130614">
        <w:rPr>
          <w:rFonts w:ascii="Arial" w:hAnsi="Arial" w:cs="Arial"/>
          <w:sz w:val="22"/>
          <w:szCs w:val="22"/>
        </w:rPr>
        <w:t xml:space="preserve"> odbierania odpadów komunalnych,</w:t>
      </w:r>
    </w:p>
    <w:p w14:paraId="227BF41E" w14:textId="35357CFD" w:rsidR="00F35677" w:rsidRPr="004B7768" w:rsidRDefault="004B7768" w:rsidP="004B7768">
      <w:pPr>
        <w:autoSpaceDE w:val="0"/>
        <w:autoSpaceDN w:val="0"/>
        <w:adjustRightInd w:val="0"/>
        <w:spacing w:before="60"/>
        <w:ind w:left="1418"/>
        <w:jc w:val="both"/>
        <w:rPr>
          <w:rFonts w:ascii="Arial" w:hAnsi="Arial" w:cs="Arial"/>
          <w:sz w:val="22"/>
          <w:szCs w:val="22"/>
        </w:rPr>
      </w:pPr>
      <w:proofErr w:type="spellStart"/>
      <w:r>
        <w:rPr>
          <w:rFonts w:ascii="Arial" w:hAnsi="Arial" w:cs="Arial"/>
          <w:sz w:val="22"/>
          <w:szCs w:val="22"/>
        </w:rPr>
        <w:t>db</w:t>
      </w:r>
      <w:proofErr w:type="spellEnd"/>
      <w:r>
        <w:rPr>
          <w:rFonts w:ascii="Arial" w:hAnsi="Arial" w:cs="Arial"/>
          <w:sz w:val="22"/>
          <w:szCs w:val="22"/>
        </w:rPr>
        <w:t xml:space="preserve">) </w:t>
      </w:r>
      <w:r w:rsidR="00F35677" w:rsidRPr="004B7768">
        <w:rPr>
          <w:rFonts w:ascii="Arial" w:eastAsia="HiddenHorzOCR" w:hAnsi="Arial" w:cs="Arial"/>
          <w:color w:val="000000" w:themeColor="text1"/>
          <w:sz w:val="22"/>
          <w:szCs w:val="22"/>
        </w:rPr>
        <w:t xml:space="preserve">co najmniej </w:t>
      </w:r>
      <w:r w:rsidR="00F35677" w:rsidRPr="004B7768">
        <w:rPr>
          <w:rFonts w:ascii="Arial" w:eastAsia="HiddenHorzOCR" w:hAnsi="Arial" w:cs="Arial"/>
          <w:b/>
          <w:color w:val="000000" w:themeColor="text1"/>
          <w:sz w:val="22"/>
          <w:szCs w:val="22"/>
        </w:rPr>
        <w:t xml:space="preserve">jednym </w:t>
      </w:r>
      <w:r w:rsidR="00F35677" w:rsidRPr="004B7768">
        <w:rPr>
          <w:rFonts w:ascii="Arial" w:eastAsia="HiddenHorzOCR" w:hAnsi="Arial" w:cs="Arial"/>
          <w:color w:val="000000" w:themeColor="text1"/>
          <w:sz w:val="22"/>
          <w:szCs w:val="22"/>
        </w:rPr>
        <w:t xml:space="preserve">pracownikiem, </w:t>
      </w:r>
      <w:r w:rsidR="00F35677" w:rsidRPr="004B7768">
        <w:rPr>
          <w:rFonts w:ascii="Arial" w:hAnsi="Arial" w:cs="Arial"/>
          <w:color w:val="000000" w:themeColor="text1"/>
          <w:sz w:val="22"/>
          <w:szCs w:val="22"/>
        </w:rPr>
        <w:t>który z ramienia Wykonawcy będzie kierować i nadzorować realizacje przedmiotu zamówienia,</w:t>
      </w:r>
      <w:r w:rsidR="00F35677" w:rsidRPr="004B7768">
        <w:rPr>
          <w:rFonts w:ascii="Arial" w:eastAsia="HiddenHorzOCR" w:hAnsi="Arial" w:cs="Arial"/>
          <w:color w:val="000000" w:themeColor="text1"/>
          <w:sz w:val="22"/>
          <w:szCs w:val="22"/>
        </w:rPr>
        <w:t xml:space="preserve"> legitymuj</w:t>
      </w:r>
      <w:r>
        <w:rPr>
          <w:rFonts w:ascii="Arial" w:eastAsia="HiddenHorzOCR" w:hAnsi="Arial" w:cs="Arial"/>
          <w:color w:val="000000" w:themeColor="text1"/>
          <w:sz w:val="22"/>
          <w:szCs w:val="22"/>
        </w:rPr>
        <w:t xml:space="preserve">ącym się wykształceniem wyższym </w:t>
      </w:r>
      <w:r w:rsidR="00F35677" w:rsidRPr="004B7768">
        <w:rPr>
          <w:rFonts w:ascii="Arial" w:eastAsia="HiddenHorzOCR" w:hAnsi="Arial" w:cs="Arial"/>
          <w:color w:val="000000" w:themeColor="text1"/>
          <w:sz w:val="22"/>
          <w:szCs w:val="22"/>
        </w:rPr>
        <w:t xml:space="preserve">technicznym z co najmniej 1-rocznym doświadczeniem w nadzorowaniu, kierowaniu i rozdysponowaniu taboru samochodowego w procesach logistycznych związanych z odbieraniem odpadów komunalnych </w:t>
      </w:r>
    </w:p>
    <w:p w14:paraId="465AFB50" w14:textId="5056F285" w:rsidR="008A79D8" w:rsidRDefault="00023330" w:rsidP="0093474F">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 xml:space="preserve">Wykaz stanowi załącznik nr </w:t>
      </w:r>
      <w:r w:rsidR="00E82D61">
        <w:rPr>
          <w:rFonts w:ascii="Arial" w:hAnsi="Arial" w:cs="Arial"/>
          <w:b/>
          <w:i/>
          <w:sz w:val="22"/>
          <w:szCs w:val="22"/>
        </w:rPr>
        <w:t>5</w:t>
      </w:r>
      <w:r w:rsidRPr="00910646">
        <w:rPr>
          <w:rFonts w:ascii="Arial" w:hAnsi="Arial" w:cs="Arial"/>
          <w:b/>
          <w:i/>
          <w:sz w:val="22"/>
          <w:szCs w:val="22"/>
        </w:rPr>
        <w:t xml:space="preserve"> do SIWZ.</w:t>
      </w:r>
    </w:p>
    <w:p w14:paraId="5178E075" w14:textId="77777777" w:rsidR="002D029A" w:rsidRDefault="002D029A" w:rsidP="0093474F">
      <w:pPr>
        <w:autoSpaceDE w:val="0"/>
        <w:autoSpaceDN w:val="0"/>
        <w:adjustRightInd w:val="0"/>
        <w:spacing w:before="120" w:after="120"/>
        <w:ind w:left="1418"/>
        <w:jc w:val="both"/>
        <w:rPr>
          <w:rFonts w:ascii="Arial" w:hAnsi="Arial" w:cs="Arial"/>
          <w:b/>
          <w:i/>
          <w:sz w:val="22"/>
          <w:szCs w:val="22"/>
        </w:rPr>
      </w:pPr>
    </w:p>
    <w:p w14:paraId="50CE8F69"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7F285A90" w14:textId="77777777" w:rsidR="00DF5F05" w:rsidRDefault="00DF5F05" w:rsidP="00881ACD">
      <w:pPr>
        <w:autoSpaceDE w:val="0"/>
        <w:autoSpaceDN w:val="0"/>
        <w:adjustRightInd w:val="0"/>
        <w:spacing w:before="120" w:after="120"/>
        <w:jc w:val="both"/>
        <w:rPr>
          <w:rFonts w:ascii="Arial" w:hAnsi="Arial" w:cs="Arial"/>
          <w:b/>
          <w:i/>
          <w:sz w:val="22"/>
          <w:szCs w:val="22"/>
        </w:rPr>
      </w:pPr>
    </w:p>
    <w:p w14:paraId="4A2733DB" w14:textId="77777777" w:rsidR="00DF5F05" w:rsidRPr="0093474F" w:rsidRDefault="00DF5F05" w:rsidP="0093474F">
      <w:pPr>
        <w:autoSpaceDE w:val="0"/>
        <w:autoSpaceDN w:val="0"/>
        <w:adjustRightInd w:val="0"/>
        <w:spacing w:before="120" w:after="120"/>
        <w:ind w:left="1418"/>
        <w:jc w:val="both"/>
        <w:rPr>
          <w:rFonts w:ascii="Arial" w:hAnsi="Arial" w:cs="Arial"/>
          <w:b/>
          <w:i/>
          <w:sz w:val="22"/>
          <w:szCs w:val="22"/>
        </w:rPr>
      </w:pPr>
    </w:p>
    <w:p w14:paraId="48731E5C" w14:textId="295BEC4A" w:rsidR="0089793B" w:rsidRPr="000B18A0" w:rsidRDefault="00647144" w:rsidP="00922B02">
      <w:pPr>
        <w:tabs>
          <w:tab w:val="left" w:pos="1843"/>
        </w:tabs>
        <w:autoSpaceDE w:val="0"/>
        <w:autoSpaceDN w:val="0"/>
        <w:adjustRightInd w:val="0"/>
        <w:spacing w:before="120" w:after="120"/>
        <w:ind w:left="709" w:hanging="283"/>
        <w:jc w:val="both"/>
        <w:rPr>
          <w:rFonts w:ascii="Arial" w:hAnsi="Arial" w:cs="Arial"/>
          <w:sz w:val="22"/>
          <w:szCs w:val="22"/>
        </w:rPr>
      </w:pPr>
      <w:r>
        <w:rPr>
          <w:rFonts w:ascii="Arial" w:hAnsi="Arial" w:cs="Arial"/>
          <w:sz w:val="22"/>
          <w:szCs w:val="22"/>
        </w:rPr>
        <w:t xml:space="preserve">4. </w:t>
      </w:r>
      <w:r w:rsidR="00CA57FC" w:rsidRPr="000B18A0">
        <w:rPr>
          <w:rFonts w:ascii="Arial" w:hAnsi="Arial" w:cs="Arial"/>
          <w:sz w:val="22"/>
          <w:szCs w:val="22"/>
        </w:rPr>
        <w:t>Ocena spełniania warunków udziału w postępowaniu zostanie dokonana na podstawie dokumentów złożonych przez Wykonawcę, na zasadzie</w:t>
      </w:r>
      <w:r w:rsidR="00441F32" w:rsidRPr="000B18A0">
        <w:rPr>
          <w:rFonts w:ascii="Arial" w:hAnsi="Arial" w:cs="Arial"/>
          <w:sz w:val="22"/>
          <w:szCs w:val="22"/>
        </w:rPr>
        <w:t>:</w:t>
      </w:r>
      <w:r w:rsidR="00A4398B" w:rsidRPr="000B18A0">
        <w:rPr>
          <w:rFonts w:ascii="Arial" w:hAnsi="Arial" w:cs="Arial"/>
          <w:sz w:val="22"/>
          <w:szCs w:val="22"/>
        </w:rPr>
        <w:t xml:space="preserve"> </w:t>
      </w:r>
      <w:r w:rsidR="004E4BC9" w:rsidRPr="000B18A0">
        <w:rPr>
          <w:rFonts w:ascii="Arial" w:hAnsi="Arial" w:cs="Arial"/>
          <w:sz w:val="22"/>
          <w:szCs w:val="22"/>
        </w:rPr>
        <w:t>SPEŁNIA/NIE SPEŁNIA.</w:t>
      </w:r>
    </w:p>
    <w:p w14:paraId="03609674" w14:textId="6A6D2C2E" w:rsidR="0089793B" w:rsidRPr="00902F78" w:rsidRDefault="00647144" w:rsidP="009C2ABD">
      <w:pPr>
        <w:tabs>
          <w:tab w:val="left" w:pos="709"/>
        </w:tabs>
        <w:suppressAutoHyphens/>
        <w:spacing w:before="120" w:after="120"/>
        <w:ind w:left="709" w:hanging="283"/>
        <w:jc w:val="both"/>
        <w:rPr>
          <w:rFonts w:ascii="Arial" w:hAnsi="Arial" w:cs="Arial"/>
          <w:sz w:val="22"/>
          <w:szCs w:val="22"/>
        </w:rPr>
      </w:pPr>
      <w:r>
        <w:rPr>
          <w:rFonts w:ascii="Arial" w:hAnsi="Arial" w:cs="Arial"/>
          <w:bCs/>
          <w:sz w:val="22"/>
          <w:szCs w:val="22"/>
        </w:rPr>
        <w:t>5</w:t>
      </w:r>
      <w:r w:rsidR="009B22E1">
        <w:rPr>
          <w:rFonts w:ascii="Arial" w:hAnsi="Arial" w:cs="Arial"/>
          <w:bCs/>
          <w:sz w:val="22"/>
          <w:szCs w:val="22"/>
        </w:rPr>
        <w:t xml:space="preserve">. </w:t>
      </w:r>
      <w:r w:rsidR="00B02F93" w:rsidRPr="00902F78">
        <w:rPr>
          <w:rFonts w:ascii="Arial" w:hAnsi="Arial" w:cs="Arial"/>
          <w:bCs/>
          <w:sz w:val="22"/>
          <w:szCs w:val="22"/>
        </w:rPr>
        <w:t xml:space="preserve">Zamawiający może, na każdym </w:t>
      </w:r>
      <w:r w:rsidR="006D6DDA">
        <w:rPr>
          <w:rFonts w:ascii="Arial" w:hAnsi="Arial" w:cs="Arial"/>
          <w:bCs/>
          <w:sz w:val="22"/>
          <w:szCs w:val="22"/>
        </w:rPr>
        <w:t>etapie postępowania, uznać, że W</w:t>
      </w:r>
      <w:r w:rsidR="00B02F93" w:rsidRPr="00902F78">
        <w:rPr>
          <w:rFonts w:ascii="Arial" w:hAnsi="Arial" w:cs="Arial"/>
          <w:bCs/>
          <w:sz w:val="22"/>
          <w:szCs w:val="22"/>
        </w:rPr>
        <w:t>ykonawca nie posiada wymaganych zdolności, jeżeli zaangażowanie zasobó</w:t>
      </w:r>
      <w:r w:rsidR="006D6DDA">
        <w:rPr>
          <w:rFonts w:ascii="Arial" w:hAnsi="Arial" w:cs="Arial"/>
          <w:bCs/>
          <w:sz w:val="22"/>
          <w:szCs w:val="22"/>
        </w:rPr>
        <w:t>w technicznych lub zawodowych W</w:t>
      </w:r>
      <w:r w:rsidR="00B02F93" w:rsidRPr="00902F78">
        <w:rPr>
          <w:rFonts w:ascii="Arial" w:hAnsi="Arial" w:cs="Arial"/>
          <w:bCs/>
          <w:sz w:val="22"/>
          <w:szCs w:val="22"/>
        </w:rPr>
        <w:t>ykonawcy w in</w:t>
      </w:r>
      <w:r w:rsidR="00F3570F">
        <w:rPr>
          <w:rFonts w:ascii="Arial" w:hAnsi="Arial" w:cs="Arial"/>
          <w:bCs/>
          <w:sz w:val="22"/>
          <w:szCs w:val="22"/>
        </w:rPr>
        <w:t>ne przedsięwzięcia gospodarcze W</w:t>
      </w:r>
      <w:r w:rsidR="00B02F93" w:rsidRPr="00902F78">
        <w:rPr>
          <w:rFonts w:ascii="Arial" w:hAnsi="Arial" w:cs="Arial"/>
          <w:bCs/>
          <w:sz w:val="22"/>
          <w:szCs w:val="22"/>
        </w:rPr>
        <w:t xml:space="preserve">ykonawcy może mieć negatywny wpływ na realizację zamówienia. </w:t>
      </w:r>
    </w:p>
    <w:p w14:paraId="24193B1E" w14:textId="5EF74AE6" w:rsidR="00E345B4" w:rsidRPr="0093474F" w:rsidRDefault="00647144" w:rsidP="0093474F">
      <w:pPr>
        <w:autoSpaceDE w:val="0"/>
        <w:autoSpaceDN w:val="0"/>
        <w:adjustRightInd w:val="0"/>
        <w:ind w:left="360" w:firstLine="66"/>
        <w:jc w:val="both"/>
        <w:rPr>
          <w:rFonts w:ascii="Arial" w:hAnsi="Arial" w:cs="Arial"/>
          <w:sz w:val="22"/>
          <w:szCs w:val="22"/>
        </w:rPr>
      </w:pPr>
      <w:r>
        <w:rPr>
          <w:rFonts w:ascii="Arial" w:hAnsi="Arial" w:cs="Arial"/>
          <w:sz w:val="22"/>
          <w:szCs w:val="22"/>
        </w:rPr>
        <w:t>6</w:t>
      </w:r>
      <w:r w:rsidR="0093474F">
        <w:rPr>
          <w:rFonts w:ascii="Arial" w:hAnsi="Arial" w:cs="Arial"/>
          <w:sz w:val="22"/>
          <w:szCs w:val="22"/>
        </w:rPr>
        <w:t xml:space="preserve">. </w:t>
      </w:r>
      <w:r w:rsidR="00E345B4" w:rsidRPr="0093474F">
        <w:rPr>
          <w:rFonts w:ascii="Arial" w:hAnsi="Arial" w:cs="Arial"/>
          <w:sz w:val="22"/>
          <w:szCs w:val="22"/>
        </w:rPr>
        <w:t>Poleganie na zdolnościach lub sytuacji innych podmiotów:</w:t>
      </w:r>
    </w:p>
    <w:p w14:paraId="76FDBCF2"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może w celu potwierdzenia spełniania warunków, </w:t>
      </w:r>
      <w:r w:rsidRPr="00DA4546">
        <w:rPr>
          <w:rFonts w:ascii="Arial" w:hAnsi="Arial" w:cs="Arial"/>
          <w:b/>
          <w:bCs/>
          <w:sz w:val="22"/>
          <w:szCs w:val="22"/>
        </w:rPr>
        <w:t xml:space="preserve">o których mowa w rozdz. VI. pkt. 3. </w:t>
      </w:r>
      <w:proofErr w:type="spellStart"/>
      <w:r w:rsidRPr="00DA4546">
        <w:rPr>
          <w:rFonts w:ascii="Arial" w:hAnsi="Arial" w:cs="Arial"/>
          <w:b/>
          <w:bCs/>
          <w:sz w:val="22"/>
          <w:szCs w:val="22"/>
        </w:rPr>
        <w:t>ppkt</w:t>
      </w:r>
      <w:proofErr w:type="spellEnd"/>
      <w:r w:rsidRPr="00DA4546">
        <w:rPr>
          <w:rFonts w:ascii="Arial" w:hAnsi="Arial" w:cs="Arial"/>
          <w:b/>
          <w:bCs/>
          <w:sz w:val="22"/>
          <w:szCs w:val="22"/>
        </w:rPr>
        <w:t>. 2) i 3)</w:t>
      </w:r>
      <w:r w:rsidRPr="00DA4546">
        <w:rPr>
          <w:rFonts w:ascii="Arial" w:hAnsi="Arial" w:cs="Arial"/>
          <w:sz w:val="22"/>
          <w:szCs w:val="22"/>
        </w:rPr>
        <w:t>,</w:t>
      </w:r>
      <w:r w:rsidRPr="000018B3">
        <w:rPr>
          <w:rFonts w:ascii="Arial" w:hAnsi="Arial" w:cs="Arial"/>
          <w:i/>
          <w:sz w:val="22"/>
          <w:szCs w:val="22"/>
        </w:rPr>
        <w:t xml:space="preserve"> </w:t>
      </w:r>
      <w:r w:rsidRPr="000018B3">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F4681F4"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018B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EF4592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w:t>
      </w:r>
      <w:r w:rsidRPr="000018B3">
        <w:rPr>
          <w:rFonts w:ascii="Arial" w:hAnsi="Arial" w:cs="Arial"/>
          <w:sz w:val="22"/>
          <w:szCs w:val="22"/>
        </w:rPr>
        <w:lastRenderedPageBreak/>
        <w:t xml:space="preserve">postępowaniu oraz bada, czy nie zachodzą wobec tego podmiotu podstawy wykluczenia, o których mowa w art. 24 ust. 1 pkt 13-22 i ust. 5. ustawy </w:t>
      </w:r>
      <w:proofErr w:type="spellStart"/>
      <w:r w:rsidRPr="000018B3">
        <w:rPr>
          <w:rFonts w:ascii="Arial" w:hAnsi="Arial" w:cs="Arial"/>
          <w:sz w:val="22"/>
          <w:szCs w:val="22"/>
        </w:rPr>
        <w:t>Pzp</w:t>
      </w:r>
      <w:proofErr w:type="spellEnd"/>
      <w:r w:rsidRPr="000018B3">
        <w:rPr>
          <w:rFonts w:ascii="Arial" w:hAnsi="Arial" w:cs="Arial"/>
          <w:sz w:val="22"/>
          <w:szCs w:val="22"/>
        </w:rPr>
        <w:t>.</w:t>
      </w:r>
    </w:p>
    <w:p w14:paraId="0F0D6CE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117F985" w14:textId="7261C7F5"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Wykonawca, który polega na sytuacji finansowej lub ekonomicznej innych podmiotów, odpowiada solidarnie z podmiotem, który zobowiązał się do udostępnienia zasob</w:t>
      </w:r>
      <w:r w:rsidR="00AE49FB">
        <w:rPr>
          <w:rFonts w:ascii="Arial" w:hAnsi="Arial" w:cs="Arial"/>
          <w:sz w:val="22"/>
          <w:szCs w:val="22"/>
        </w:rPr>
        <w:t>ów, za szkodę poniesioną przez Z</w:t>
      </w:r>
      <w:r w:rsidRPr="000018B3">
        <w:rPr>
          <w:rFonts w:ascii="Arial" w:hAnsi="Arial" w:cs="Arial"/>
          <w:sz w:val="22"/>
          <w:szCs w:val="22"/>
        </w:rPr>
        <w:t>amawiającego powstałą wskutek nieudostępnienia tych zasobów, chyba że za nieudostępnienie zasobów nie ponosi winy.</w:t>
      </w:r>
    </w:p>
    <w:p w14:paraId="5FCC12BF" w14:textId="7EF7979B"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Jeżeli zdolności techniczne lub zawodowe lub sytuacja ekonomiczna lub finansowa, podmiotu, o którym mowa w </w:t>
      </w:r>
      <w:proofErr w:type="spellStart"/>
      <w:r w:rsidRPr="000018B3">
        <w:rPr>
          <w:rFonts w:ascii="Arial" w:hAnsi="Arial" w:cs="Arial"/>
          <w:sz w:val="22"/>
          <w:szCs w:val="22"/>
        </w:rPr>
        <w:t>ppkt</w:t>
      </w:r>
      <w:proofErr w:type="spellEnd"/>
      <w:r w:rsidRPr="000018B3">
        <w:rPr>
          <w:rFonts w:ascii="Arial" w:hAnsi="Arial" w:cs="Arial"/>
          <w:sz w:val="22"/>
          <w:szCs w:val="22"/>
        </w:rPr>
        <w:t xml:space="preserve"> 1), nie potwierdzają spełnienia przez Wykonawcę warunków udziału w postępowaniu lub zachodzą wobec tych p</w:t>
      </w:r>
      <w:r w:rsidR="00AE49FB">
        <w:rPr>
          <w:rFonts w:ascii="Arial" w:hAnsi="Arial" w:cs="Arial"/>
          <w:sz w:val="22"/>
          <w:szCs w:val="22"/>
        </w:rPr>
        <w:t>odmiotów podstawy wykluczenia, Z</w:t>
      </w:r>
      <w:r w:rsidRPr="000018B3">
        <w:rPr>
          <w:rFonts w:ascii="Arial" w:hAnsi="Arial" w:cs="Arial"/>
          <w:sz w:val="22"/>
          <w:szCs w:val="22"/>
        </w:rPr>
        <w:t>amawiający żąda, aby Wykonawca w termini</w:t>
      </w:r>
      <w:r w:rsidR="00AE49FB">
        <w:rPr>
          <w:rFonts w:ascii="Arial" w:hAnsi="Arial" w:cs="Arial"/>
          <w:sz w:val="22"/>
          <w:szCs w:val="22"/>
        </w:rPr>
        <w:t>e określonym przez Z</w:t>
      </w:r>
      <w:r w:rsidRPr="000018B3">
        <w:rPr>
          <w:rFonts w:ascii="Arial" w:hAnsi="Arial" w:cs="Arial"/>
          <w:sz w:val="22"/>
          <w:szCs w:val="22"/>
        </w:rPr>
        <w:t xml:space="preserve">amawiającego: </w:t>
      </w:r>
    </w:p>
    <w:p w14:paraId="32F80267" w14:textId="77777777" w:rsidR="00E345B4" w:rsidRPr="000018B3" w:rsidRDefault="00E345B4" w:rsidP="00E02BA5">
      <w:pPr>
        <w:pStyle w:val="Akapitzlist"/>
        <w:numPr>
          <w:ilvl w:val="0"/>
          <w:numId w:val="39"/>
        </w:numPr>
        <w:tabs>
          <w:tab w:val="num" w:pos="1560"/>
        </w:tabs>
        <w:ind w:left="1560" w:hanging="284"/>
        <w:jc w:val="both"/>
        <w:rPr>
          <w:rFonts w:ascii="Arial" w:hAnsi="Arial" w:cs="Arial"/>
          <w:sz w:val="22"/>
          <w:szCs w:val="22"/>
        </w:rPr>
      </w:pPr>
      <w:r w:rsidRPr="000018B3">
        <w:rPr>
          <w:rFonts w:ascii="Arial" w:hAnsi="Arial" w:cs="Arial"/>
          <w:sz w:val="22"/>
          <w:szCs w:val="22"/>
        </w:rPr>
        <w:t>zastąpił ten podmiot innym podmiotem lub podmiotami lub</w:t>
      </w:r>
    </w:p>
    <w:p w14:paraId="6F80FB2A" w14:textId="77777777" w:rsidR="00E345B4" w:rsidRPr="000018B3" w:rsidRDefault="00E345B4" w:rsidP="00E02BA5">
      <w:pPr>
        <w:pStyle w:val="Akapitzlist"/>
        <w:numPr>
          <w:ilvl w:val="0"/>
          <w:numId w:val="39"/>
        </w:numPr>
        <w:tabs>
          <w:tab w:val="num" w:pos="1560"/>
        </w:tabs>
        <w:ind w:left="1560" w:hanging="284"/>
        <w:jc w:val="both"/>
        <w:rPr>
          <w:rFonts w:ascii="Arial" w:hAnsi="Arial" w:cs="Arial"/>
          <w:sz w:val="22"/>
          <w:szCs w:val="22"/>
        </w:rPr>
      </w:pPr>
      <w:r w:rsidRPr="000018B3">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0018B3">
        <w:rPr>
          <w:rFonts w:ascii="Arial" w:hAnsi="Arial" w:cs="Arial"/>
          <w:sz w:val="22"/>
          <w:szCs w:val="22"/>
        </w:rPr>
        <w:t>ppkt</w:t>
      </w:r>
      <w:proofErr w:type="spellEnd"/>
      <w:r w:rsidRPr="000018B3">
        <w:rPr>
          <w:rFonts w:ascii="Arial" w:hAnsi="Arial" w:cs="Arial"/>
          <w:sz w:val="22"/>
          <w:szCs w:val="22"/>
        </w:rPr>
        <w:t>.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22" w:name="_Toc412451390"/>
      <w:r w:rsidRPr="00FD4948">
        <w:rPr>
          <w:sz w:val="24"/>
          <w:szCs w:val="24"/>
        </w:rPr>
        <w:t>Wykaz oświadczeń i dokumentów składanych wraz z formularzem ofertowym.</w:t>
      </w:r>
    </w:p>
    <w:p w14:paraId="588EC5EF" w14:textId="20D2284A" w:rsid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w:t>
      </w:r>
      <w:r w:rsidR="00E066B3">
        <w:rPr>
          <w:rFonts w:ascii="Arial" w:hAnsi="Arial" w:cs="Arial"/>
          <w:b/>
          <w:sz w:val="22"/>
          <w:szCs w:val="22"/>
        </w:rPr>
        <w:t>załącznik</w:t>
      </w:r>
      <w:r w:rsidRPr="005E1D99">
        <w:rPr>
          <w:rFonts w:ascii="Arial" w:hAnsi="Arial" w:cs="Arial"/>
          <w:b/>
          <w:sz w:val="22"/>
          <w:szCs w:val="22"/>
        </w:rPr>
        <w:t xml:space="preserve"> </w:t>
      </w:r>
      <w:r w:rsidR="00E066B3">
        <w:rPr>
          <w:rFonts w:ascii="Arial" w:hAnsi="Arial" w:cs="Arial"/>
          <w:b/>
          <w:sz w:val="22"/>
          <w:szCs w:val="22"/>
        </w:rPr>
        <w:t>n</w:t>
      </w:r>
      <w:r w:rsidRPr="005E1D99">
        <w:rPr>
          <w:rFonts w:ascii="Arial" w:hAnsi="Arial" w:cs="Arial"/>
          <w:b/>
          <w:sz w:val="22"/>
          <w:szCs w:val="22"/>
        </w:rPr>
        <w:t>r</w:t>
      </w:r>
      <w:r w:rsidR="00E86469" w:rsidRPr="005E1D99">
        <w:rPr>
          <w:rFonts w:ascii="Arial" w:hAnsi="Arial" w:cs="Arial"/>
          <w:b/>
          <w:sz w:val="22"/>
          <w:szCs w:val="22"/>
        </w:rPr>
        <w:t xml:space="preserve"> 1 </w:t>
      </w:r>
      <w:r w:rsidR="00EB3982" w:rsidRPr="005E1D99">
        <w:rPr>
          <w:rFonts w:ascii="Arial" w:hAnsi="Arial" w:cs="Arial"/>
          <w:b/>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77C457E" w14:textId="77777777" w:rsidR="00881ACD" w:rsidRPr="0089793B" w:rsidRDefault="00881ACD" w:rsidP="00881ACD">
      <w:pPr>
        <w:pStyle w:val="Akapitzlist"/>
        <w:spacing w:before="120" w:after="120"/>
        <w:ind w:left="426"/>
        <w:jc w:val="both"/>
        <w:rPr>
          <w:rFonts w:ascii="Arial" w:hAnsi="Arial" w:cs="Arial"/>
          <w:sz w:val="22"/>
          <w:szCs w:val="22"/>
        </w:rPr>
      </w:pPr>
    </w:p>
    <w:p w14:paraId="277A637B" w14:textId="0C1E9EAF" w:rsidR="00881ACD" w:rsidRPr="00881ACD" w:rsidRDefault="00824678" w:rsidP="00E02BA5">
      <w:pPr>
        <w:pStyle w:val="Akapitzlist"/>
        <w:numPr>
          <w:ilvl w:val="0"/>
          <w:numId w:val="41"/>
        </w:numPr>
        <w:spacing w:before="120" w:after="120"/>
        <w:jc w:val="both"/>
        <w:rPr>
          <w:rFonts w:ascii="Arial" w:hAnsi="Arial" w:cs="Arial"/>
          <w:sz w:val="22"/>
          <w:szCs w:val="22"/>
        </w:rPr>
      </w:pPr>
      <w:r w:rsidRPr="00881ACD">
        <w:rPr>
          <w:rFonts w:ascii="Arial" w:hAnsi="Arial" w:cs="Arial"/>
          <w:sz w:val="22"/>
          <w:szCs w:val="22"/>
        </w:rPr>
        <w:t>Oświadczenie w formie jednolitego europejskiego dokumentu zamówienia (dalej zwanego JEDZ) w zakresie wskazanym w załączniku nr 2 do SIWZ. Informacje zawarte w oświadczeniu będą stan</w:t>
      </w:r>
      <w:r w:rsidR="006D6DDA" w:rsidRPr="00881ACD">
        <w:rPr>
          <w:rFonts w:ascii="Arial" w:hAnsi="Arial" w:cs="Arial"/>
          <w:sz w:val="22"/>
          <w:szCs w:val="22"/>
        </w:rPr>
        <w:t>owić wstępne potwierdzenie, że W</w:t>
      </w:r>
      <w:r w:rsidRPr="00881ACD">
        <w:rPr>
          <w:rFonts w:ascii="Arial" w:hAnsi="Arial" w:cs="Arial"/>
          <w:sz w:val="22"/>
          <w:szCs w:val="22"/>
        </w:rPr>
        <w:t>ykonawca nie podlega wykluczeniu oraz spełnia warunki udziału w postępow</w:t>
      </w:r>
      <w:r w:rsidRPr="003A3EF6">
        <w:rPr>
          <w:rFonts w:ascii="Arial" w:hAnsi="Arial" w:cs="Arial"/>
          <w:color w:val="000000" w:themeColor="text1"/>
          <w:sz w:val="22"/>
          <w:szCs w:val="22"/>
        </w:rPr>
        <w:t xml:space="preserve">aniu. </w:t>
      </w:r>
      <w:r w:rsidR="00881ACD" w:rsidRPr="003A3EF6">
        <w:rPr>
          <w:rFonts w:ascii="Arial" w:hAnsi="Arial" w:cs="Arial"/>
          <w:color w:val="000000" w:themeColor="text1"/>
          <w:sz w:val="22"/>
          <w:szCs w:val="22"/>
        </w:rPr>
        <w:t xml:space="preserve">W Części JEDZ  IV Zamawiający żąda jedynie Ogólnego oświadczenia dotyczącego wszystkich kryteriów kwalifikacji, </w:t>
      </w:r>
      <w:r w:rsidR="00881ACD" w:rsidRPr="003A3EF6">
        <w:rPr>
          <w:rFonts w:ascii="Arial" w:hAnsi="Arial" w:cs="Arial"/>
          <w:color w:val="000000" w:themeColor="text1"/>
          <w:sz w:val="22"/>
          <w:szCs w:val="22"/>
          <w:u w:val="single"/>
        </w:rPr>
        <w:t>bez wypełniania</w:t>
      </w:r>
      <w:r w:rsidR="00881ACD" w:rsidRPr="003A3EF6">
        <w:rPr>
          <w:rFonts w:ascii="Arial" w:hAnsi="Arial" w:cs="Arial"/>
          <w:color w:val="000000" w:themeColor="text1"/>
          <w:sz w:val="22"/>
          <w:szCs w:val="22"/>
        </w:rPr>
        <w:t xml:space="preserve"> poszczególnych Sekcji A, B, C i D.</w:t>
      </w:r>
    </w:p>
    <w:p w14:paraId="1FFBCD5C" w14:textId="221C01B6" w:rsidR="00881ACD" w:rsidRDefault="00824678" w:rsidP="00881ACD">
      <w:pPr>
        <w:pStyle w:val="Akapitzlist"/>
        <w:spacing w:before="120" w:after="120"/>
        <w:ind w:left="1080"/>
        <w:jc w:val="both"/>
        <w:rPr>
          <w:rFonts w:ascii="Arial" w:hAnsi="Arial" w:cs="Arial"/>
          <w:sz w:val="22"/>
          <w:szCs w:val="22"/>
        </w:rPr>
      </w:pPr>
      <w:r w:rsidRPr="00824678">
        <w:rPr>
          <w:rFonts w:ascii="Arial" w:hAnsi="Arial" w:cs="Arial"/>
          <w:sz w:val="22"/>
          <w:szCs w:val="22"/>
        </w:rPr>
        <w:t xml:space="preserve">Zamawiający informuje, że Wykonawca przy wypełnieniu oświadczenia na formularzu JEDZ może wykorzystać również narzędzie dostępne na stronie </w:t>
      </w:r>
      <w:hyperlink r:id="rId14" w:history="1">
        <w:r w:rsidR="00881ACD" w:rsidRPr="00685E39">
          <w:rPr>
            <w:rStyle w:val="Hipercze"/>
            <w:rFonts w:ascii="Arial" w:hAnsi="Arial" w:cs="Arial"/>
            <w:sz w:val="22"/>
            <w:szCs w:val="22"/>
          </w:rPr>
          <w:t>https://ec.europa.eu/growth/tools-databases/espd/</w:t>
        </w:r>
      </w:hyperlink>
      <w:r w:rsidR="00881ACD">
        <w:rPr>
          <w:rFonts w:ascii="Arial" w:hAnsi="Arial" w:cs="Arial"/>
          <w:sz w:val="22"/>
          <w:szCs w:val="22"/>
        </w:rPr>
        <w:t xml:space="preserve"> </w:t>
      </w:r>
    </w:p>
    <w:p w14:paraId="33599AF1" w14:textId="77777777" w:rsidR="00881ACD" w:rsidRDefault="00881ACD" w:rsidP="00881ACD">
      <w:pPr>
        <w:pStyle w:val="Akapitzlist"/>
        <w:spacing w:before="120" w:after="120"/>
        <w:ind w:left="1080"/>
        <w:jc w:val="both"/>
        <w:rPr>
          <w:rFonts w:ascii="Arial" w:hAnsi="Arial" w:cs="Arial"/>
          <w:sz w:val="22"/>
          <w:szCs w:val="22"/>
        </w:rPr>
      </w:pPr>
      <w:r>
        <w:rPr>
          <w:rFonts w:ascii="Arial" w:hAnsi="Arial" w:cs="Arial"/>
          <w:sz w:val="22"/>
          <w:szCs w:val="22"/>
        </w:rPr>
        <w:t xml:space="preserve"> </w:t>
      </w:r>
    </w:p>
    <w:p w14:paraId="77A340F0" w14:textId="1AA3AEEB" w:rsidR="00881ACD" w:rsidRPr="003A3EF6" w:rsidRDefault="00881ACD" w:rsidP="00881ACD">
      <w:pPr>
        <w:pStyle w:val="Akapitzlist"/>
        <w:spacing w:before="120" w:after="120"/>
        <w:ind w:left="1080"/>
        <w:jc w:val="both"/>
        <w:rPr>
          <w:rFonts w:ascii="Arial" w:hAnsi="Arial" w:cs="Arial"/>
          <w:color w:val="000000" w:themeColor="text1"/>
          <w:sz w:val="22"/>
          <w:szCs w:val="22"/>
        </w:rPr>
      </w:pPr>
      <w:r w:rsidRPr="003A3EF6">
        <w:rPr>
          <w:rFonts w:ascii="Arial" w:hAnsi="Arial" w:cs="Arial"/>
          <w:color w:val="000000" w:themeColor="text1"/>
          <w:sz w:val="22"/>
          <w:szCs w:val="22"/>
        </w:rPr>
        <w:t xml:space="preserve">Wykonawca może wypełnić JEDZ: </w:t>
      </w:r>
    </w:p>
    <w:p w14:paraId="6A81B239" w14:textId="77777777" w:rsidR="00881ACD" w:rsidRPr="003A3EF6" w:rsidRDefault="00881ACD" w:rsidP="00E02BA5">
      <w:pPr>
        <w:pStyle w:val="Akapitzlist"/>
        <w:numPr>
          <w:ilvl w:val="0"/>
          <w:numId w:val="63"/>
        </w:numPr>
        <w:spacing w:before="120" w:after="120"/>
        <w:jc w:val="both"/>
        <w:rPr>
          <w:rFonts w:ascii="Arial" w:hAnsi="Arial" w:cs="Arial"/>
          <w:color w:val="000000" w:themeColor="text1"/>
          <w:sz w:val="22"/>
          <w:szCs w:val="22"/>
        </w:rPr>
      </w:pPr>
      <w:r w:rsidRPr="003A3EF6">
        <w:rPr>
          <w:rFonts w:ascii="Arial" w:hAnsi="Arial" w:cs="Arial"/>
          <w:color w:val="000000" w:themeColor="text1"/>
          <w:sz w:val="22"/>
          <w:szCs w:val="22"/>
        </w:rPr>
        <w:t>w wersji papierowej ( korzystając z załącznika nr 2 do niniejszej SIWZ) lub</w:t>
      </w:r>
    </w:p>
    <w:p w14:paraId="2A89C3EE" w14:textId="23D2F919" w:rsidR="00881ACD" w:rsidRPr="003A3EF6" w:rsidRDefault="00881ACD" w:rsidP="00E02BA5">
      <w:pPr>
        <w:pStyle w:val="Akapitzlist"/>
        <w:numPr>
          <w:ilvl w:val="0"/>
          <w:numId w:val="63"/>
        </w:numPr>
        <w:spacing w:before="120" w:after="120"/>
        <w:jc w:val="both"/>
        <w:rPr>
          <w:rFonts w:ascii="Arial" w:hAnsi="Arial" w:cs="Arial"/>
          <w:color w:val="000000" w:themeColor="text1"/>
          <w:sz w:val="22"/>
          <w:szCs w:val="22"/>
        </w:rPr>
      </w:pPr>
      <w:r w:rsidRPr="003A3EF6">
        <w:rPr>
          <w:rFonts w:ascii="Arial" w:hAnsi="Arial" w:cs="Arial"/>
          <w:color w:val="000000" w:themeColor="text1"/>
          <w:sz w:val="22"/>
          <w:szCs w:val="22"/>
        </w:rPr>
        <w:t>w wersji elektronicznej korzystając z narzędzia EDSP – w tym celu  Zamawiający przygotował plik pn.</w:t>
      </w:r>
      <w:r w:rsidRPr="003A3EF6">
        <w:rPr>
          <w:rFonts w:ascii="Arial" w:hAnsi="Arial" w:cs="Arial"/>
          <w:b/>
          <w:color w:val="000000" w:themeColor="text1"/>
          <w:sz w:val="22"/>
          <w:szCs w:val="22"/>
        </w:rPr>
        <w:t xml:space="preserve"> Jednolity Europejski Dokument Zamówienia (ESPD)</w:t>
      </w:r>
      <w:r w:rsidRPr="003A3EF6">
        <w:rPr>
          <w:rFonts w:ascii="Arial" w:hAnsi="Arial" w:cs="Arial"/>
          <w:color w:val="000000" w:themeColor="text1"/>
          <w:sz w:val="22"/>
          <w:szCs w:val="22"/>
        </w:rPr>
        <w:t xml:space="preserve"> w formacie *.</w:t>
      </w:r>
      <w:proofErr w:type="spellStart"/>
      <w:r w:rsidRPr="003A3EF6">
        <w:rPr>
          <w:rFonts w:ascii="Arial" w:hAnsi="Arial" w:cs="Arial"/>
          <w:color w:val="000000" w:themeColor="text1"/>
          <w:sz w:val="22"/>
          <w:szCs w:val="22"/>
        </w:rPr>
        <w:t>xml</w:t>
      </w:r>
      <w:proofErr w:type="spellEnd"/>
      <w:r w:rsidRPr="003A3EF6">
        <w:rPr>
          <w:rFonts w:ascii="Arial" w:hAnsi="Arial" w:cs="Arial"/>
          <w:color w:val="000000" w:themeColor="text1"/>
          <w:sz w:val="22"/>
          <w:szCs w:val="22"/>
        </w:rPr>
        <w:t xml:space="preserve">,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3A3EF6" w:rsidRPr="003A3EF6" w14:paraId="792A036A" w14:textId="77777777" w:rsidTr="00881ACD">
        <w:tc>
          <w:tcPr>
            <w:tcW w:w="9210" w:type="dxa"/>
            <w:shd w:val="clear" w:color="auto" w:fill="D9D9D9" w:themeFill="background1" w:themeFillShade="D9"/>
          </w:tcPr>
          <w:p w14:paraId="3A18A47C" w14:textId="77777777" w:rsidR="00881ACD" w:rsidRPr="003A3EF6" w:rsidRDefault="00881ACD" w:rsidP="00881ACD">
            <w:pPr>
              <w:ind w:left="1440"/>
              <w:rPr>
                <w:rFonts w:ascii="Arial" w:hAnsi="Arial" w:cs="Arial"/>
                <w:b/>
                <w:color w:val="000000" w:themeColor="text1"/>
              </w:rPr>
            </w:pPr>
          </w:p>
          <w:p w14:paraId="5E6B0282" w14:textId="77777777" w:rsidR="00881ACD" w:rsidRPr="003A3EF6" w:rsidRDefault="00881ACD" w:rsidP="00881ACD">
            <w:pPr>
              <w:jc w:val="center"/>
              <w:rPr>
                <w:rFonts w:ascii="Arial" w:hAnsi="Arial" w:cs="Arial"/>
                <w:b/>
                <w:color w:val="000000" w:themeColor="text1"/>
              </w:rPr>
            </w:pPr>
            <w:r w:rsidRPr="003A3EF6">
              <w:rPr>
                <w:rFonts w:ascii="Arial" w:hAnsi="Arial" w:cs="Arial"/>
                <w:b/>
                <w:color w:val="000000" w:themeColor="text1"/>
              </w:rPr>
              <w:t>Instrukcja dla Wykonawców dotycząca ESPD</w:t>
            </w:r>
          </w:p>
          <w:p w14:paraId="33B6716C" w14:textId="00AE95A3" w:rsidR="00881ACD" w:rsidRPr="003A3EF6" w:rsidRDefault="00881ACD" w:rsidP="00881ACD">
            <w:pPr>
              <w:ind w:left="1440"/>
              <w:rPr>
                <w:rFonts w:ascii="Arial" w:hAnsi="Arial" w:cs="Arial"/>
                <w:b/>
                <w:color w:val="000000" w:themeColor="text1"/>
              </w:rPr>
            </w:pPr>
          </w:p>
        </w:tc>
      </w:tr>
      <w:tr w:rsidR="003A3EF6" w:rsidRPr="003A3EF6" w14:paraId="1EDBEA18" w14:textId="77777777" w:rsidTr="00881ACD">
        <w:tc>
          <w:tcPr>
            <w:tcW w:w="9210" w:type="dxa"/>
            <w:shd w:val="clear" w:color="auto" w:fill="D9D9D9" w:themeFill="background1" w:themeFillShade="D9"/>
          </w:tcPr>
          <w:p w14:paraId="32B575C9" w14:textId="77777777" w:rsidR="00881ACD" w:rsidRPr="003A3EF6" w:rsidRDefault="00881ACD" w:rsidP="00881ACD">
            <w:pPr>
              <w:jc w:val="both"/>
              <w:rPr>
                <w:rFonts w:ascii="Arial" w:hAnsi="Arial" w:cs="Arial"/>
                <w:color w:val="000000" w:themeColor="text1"/>
              </w:rPr>
            </w:pPr>
            <w:r w:rsidRPr="003A3EF6">
              <w:rPr>
                <w:rFonts w:ascii="Arial" w:hAnsi="Arial" w:cs="Arial"/>
                <w:color w:val="000000" w:themeColor="text1"/>
              </w:rPr>
              <w:t>W celu zaimportowania Jednolitego Europejskiego Dokumentu Zamówienia (ESPD) oraz jego wypełnienia, należy wykonać poniższe kroki:</w:t>
            </w:r>
          </w:p>
          <w:p w14:paraId="7674719D"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Plik „Jednolity Europejski Dokument Zamówienia (ESPD)” w formacie *.</w:t>
            </w:r>
            <w:proofErr w:type="spellStart"/>
            <w:r w:rsidRPr="003A3EF6">
              <w:rPr>
                <w:rFonts w:ascii="Arial" w:hAnsi="Arial" w:cs="Arial"/>
                <w:color w:val="000000" w:themeColor="text1"/>
              </w:rPr>
              <w:t>xml</w:t>
            </w:r>
            <w:proofErr w:type="spellEnd"/>
            <w:r w:rsidRPr="003A3EF6">
              <w:rPr>
                <w:rFonts w:ascii="Arial" w:hAnsi="Arial" w:cs="Arial"/>
                <w:color w:val="000000" w:themeColor="text1"/>
              </w:rPr>
              <w:t xml:space="preserve"> należy pobrać ze strony internetowej Zamawiającego i zapisać na dysku swojego komputera lub urządzeniu zewnętrznym.</w:t>
            </w:r>
          </w:p>
          <w:p w14:paraId="6C378CD1"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 xml:space="preserve">Elektroniczne narzędzie do wypełniania ESPD znajduje się pod adresem: </w:t>
            </w:r>
            <w:hyperlink r:id="rId15" w:history="1">
              <w:r w:rsidRPr="003A3EF6">
                <w:rPr>
                  <w:rStyle w:val="Hipercze"/>
                  <w:rFonts w:ascii="Arial" w:hAnsi="Arial" w:cs="Arial"/>
                  <w:color w:val="000000" w:themeColor="text1"/>
                </w:rPr>
                <w:t>http://ec.europa.eu/growth/espd</w:t>
              </w:r>
            </w:hyperlink>
            <w:r w:rsidRPr="003A3EF6">
              <w:rPr>
                <w:rFonts w:ascii="Arial" w:hAnsi="Arial" w:cs="Arial"/>
                <w:color w:val="000000" w:themeColor="text1"/>
              </w:rPr>
              <w:t xml:space="preserve">. </w:t>
            </w:r>
          </w:p>
          <w:p w14:paraId="2A2226A3"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Po załadowaniu strony internetowej należy wybrać „język”, np. Polski.</w:t>
            </w:r>
          </w:p>
          <w:p w14:paraId="7B3106AA"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Następnie  zaznaczamy kolejno następujące opcje:</w:t>
            </w:r>
          </w:p>
          <w:p w14:paraId="22D9A497" w14:textId="77777777" w:rsidR="00881ACD" w:rsidRPr="003A3EF6" w:rsidRDefault="00881ACD" w:rsidP="00E02BA5">
            <w:pPr>
              <w:numPr>
                <w:ilvl w:val="0"/>
                <w:numId w:val="61"/>
              </w:numPr>
              <w:ind w:left="284" w:firstLine="0"/>
              <w:contextualSpacing/>
              <w:jc w:val="both"/>
              <w:rPr>
                <w:rFonts w:ascii="Arial" w:hAnsi="Arial" w:cs="Arial"/>
                <w:color w:val="000000" w:themeColor="text1"/>
              </w:rPr>
            </w:pPr>
            <w:r w:rsidRPr="003A3EF6">
              <w:rPr>
                <w:rFonts w:ascii="Arial" w:hAnsi="Arial" w:cs="Arial"/>
                <w:color w:val="000000" w:themeColor="text1"/>
              </w:rPr>
              <w:t>Kim jesteś - „Jestem wykonawcą”;</w:t>
            </w:r>
          </w:p>
          <w:p w14:paraId="128C0003" w14:textId="77777777" w:rsidR="00881ACD" w:rsidRPr="003A3EF6" w:rsidRDefault="00881ACD" w:rsidP="00E02BA5">
            <w:pPr>
              <w:numPr>
                <w:ilvl w:val="0"/>
                <w:numId w:val="61"/>
              </w:numPr>
              <w:ind w:left="284" w:firstLine="0"/>
              <w:contextualSpacing/>
              <w:jc w:val="both"/>
              <w:rPr>
                <w:rFonts w:ascii="Arial" w:hAnsi="Arial" w:cs="Arial"/>
                <w:color w:val="000000" w:themeColor="text1"/>
              </w:rPr>
            </w:pPr>
            <w:r w:rsidRPr="003A3EF6">
              <w:rPr>
                <w:rFonts w:ascii="Arial" w:hAnsi="Arial" w:cs="Arial"/>
                <w:color w:val="000000" w:themeColor="text1"/>
              </w:rPr>
              <w:lastRenderedPageBreak/>
              <w:t>Co chcesz zrobić – „zaimportować ESPD”.</w:t>
            </w:r>
          </w:p>
          <w:p w14:paraId="1FE92DB0"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Kolejnym krokiem jest załadowanie pobranego i zapisanego wcześniej pliku w formacie *.</w:t>
            </w:r>
            <w:proofErr w:type="spellStart"/>
            <w:r w:rsidRPr="003A3EF6">
              <w:rPr>
                <w:rFonts w:ascii="Arial" w:hAnsi="Arial" w:cs="Arial"/>
                <w:color w:val="000000" w:themeColor="text1"/>
              </w:rPr>
              <w:t>xml</w:t>
            </w:r>
            <w:proofErr w:type="spellEnd"/>
            <w:r w:rsidRPr="003A3EF6">
              <w:rPr>
                <w:rFonts w:ascii="Arial" w:hAnsi="Arial" w:cs="Arial"/>
                <w:color w:val="000000" w:themeColor="text1"/>
              </w:rPr>
              <w:t>, o którym mowa w pkt 1.</w:t>
            </w:r>
          </w:p>
          <w:p w14:paraId="4F8A6E10"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Należy wybrać Państwo, w którym Wykonawca ma siedzibę, np. Polska i kliknąć „Dalej”.</w:t>
            </w:r>
          </w:p>
          <w:p w14:paraId="0CAD2D57"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Wykonawca wypełnia ESPD zgodnie ze wzorem elektronicznego formularza, z zastrzeżeniem poniższych uwag:</w:t>
            </w:r>
          </w:p>
          <w:p w14:paraId="6AB107B1" w14:textId="77777777" w:rsidR="00881ACD" w:rsidRPr="003A3EF6" w:rsidRDefault="00881ACD" w:rsidP="00E02BA5">
            <w:pPr>
              <w:numPr>
                <w:ilvl w:val="0"/>
                <w:numId w:val="62"/>
              </w:numPr>
              <w:ind w:left="567" w:hanging="283"/>
              <w:contextualSpacing/>
              <w:jc w:val="both"/>
              <w:rPr>
                <w:rFonts w:ascii="Arial" w:hAnsi="Arial" w:cs="Arial"/>
                <w:i/>
                <w:color w:val="000000" w:themeColor="text1"/>
              </w:rPr>
            </w:pPr>
            <w:r w:rsidRPr="003A3EF6">
              <w:rPr>
                <w:rFonts w:ascii="Arial" w:hAnsi="Arial" w:cs="Arial"/>
                <w:color w:val="000000" w:themeColor="text1"/>
              </w:rPr>
              <w:t>W Części II Sekcji D ESPD (</w:t>
            </w:r>
            <w:r w:rsidRPr="003A3EF6">
              <w:rPr>
                <w:rFonts w:ascii="Arial" w:hAnsi="Arial" w:cs="Arial"/>
                <w:i/>
                <w:color w:val="000000" w:themeColor="text1"/>
              </w:rPr>
              <w:t>Informacje dotyczące podwykonawców, na których zdolności wykonawca nie polega</w:t>
            </w:r>
            <w:r w:rsidRPr="003A3EF6">
              <w:rPr>
                <w:rFonts w:ascii="Arial" w:hAnsi="Arial" w:cs="Arial"/>
                <w:color w:val="000000" w:themeColor="text1"/>
              </w:rPr>
              <w:t>) Wykonawca oświadcza czy zamierza zlecić osobom trzecim podwykonawstwo jakiejkolwiek części zamówienia (w przypadku twierdzącej odpowiedzi podaje ponadto, o ile jest to wiadome, wykaz proponowanych podwykonawców).</w:t>
            </w:r>
          </w:p>
          <w:p w14:paraId="24810E22" w14:textId="77777777" w:rsidR="00881ACD" w:rsidRPr="003A3EF6" w:rsidRDefault="00881ACD" w:rsidP="00E02BA5">
            <w:pPr>
              <w:numPr>
                <w:ilvl w:val="0"/>
                <w:numId w:val="62"/>
              </w:numPr>
              <w:ind w:left="567" w:hanging="283"/>
              <w:contextualSpacing/>
              <w:jc w:val="both"/>
              <w:rPr>
                <w:rFonts w:ascii="Arial" w:hAnsi="Arial" w:cs="Arial"/>
                <w:i/>
                <w:color w:val="000000" w:themeColor="text1"/>
              </w:rPr>
            </w:pPr>
            <w:r w:rsidRPr="003A3EF6">
              <w:rPr>
                <w:rFonts w:ascii="Arial" w:hAnsi="Arial" w:cs="Arial"/>
                <w:color w:val="000000" w:themeColor="text1"/>
              </w:rPr>
              <w:t xml:space="preserve">W Części IV Zamawiający żąda jedynie Ogólnego oświadczenia dotyczącego wszystkich kryteriów kwalifikacji, </w:t>
            </w:r>
            <w:r w:rsidRPr="003A3EF6">
              <w:rPr>
                <w:rFonts w:ascii="Arial" w:hAnsi="Arial" w:cs="Arial"/>
                <w:color w:val="000000" w:themeColor="text1"/>
                <w:u w:val="single"/>
              </w:rPr>
              <w:t>bez wypełniania</w:t>
            </w:r>
            <w:r w:rsidRPr="003A3EF6">
              <w:rPr>
                <w:rFonts w:ascii="Arial" w:hAnsi="Arial" w:cs="Arial"/>
                <w:color w:val="000000" w:themeColor="text1"/>
              </w:rPr>
              <w:t xml:space="preserve"> poszczególnych Sekcji A, B, C i D.</w:t>
            </w:r>
          </w:p>
          <w:p w14:paraId="0607F95C" w14:textId="77777777" w:rsidR="00881ACD" w:rsidRPr="003A3EF6" w:rsidRDefault="00881ACD" w:rsidP="00E02BA5">
            <w:pPr>
              <w:numPr>
                <w:ilvl w:val="0"/>
                <w:numId w:val="62"/>
              </w:numPr>
              <w:ind w:left="567" w:hanging="283"/>
              <w:contextualSpacing/>
              <w:jc w:val="both"/>
              <w:rPr>
                <w:rFonts w:ascii="Arial" w:hAnsi="Arial" w:cs="Arial"/>
                <w:i/>
                <w:color w:val="000000" w:themeColor="text1"/>
              </w:rPr>
            </w:pPr>
            <w:r w:rsidRPr="003A3EF6">
              <w:rPr>
                <w:rFonts w:ascii="Arial" w:hAnsi="Arial" w:cs="Arial"/>
                <w:color w:val="000000" w:themeColor="text1"/>
              </w:rPr>
              <w:t>Część V (</w:t>
            </w:r>
            <w:r w:rsidRPr="003A3EF6">
              <w:rPr>
                <w:rFonts w:ascii="Arial" w:hAnsi="Arial" w:cs="Arial"/>
                <w:i/>
                <w:color w:val="000000" w:themeColor="text1"/>
              </w:rPr>
              <w:t>Ograniczenie liczby kwalifikujących się kandydatów</w:t>
            </w:r>
            <w:r w:rsidRPr="003A3EF6">
              <w:rPr>
                <w:rFonts w:ascii="Arial" w:hAnsi="Arial" w:cs="Arial"/>
                <w:color w:val="000000" w:themeColor="text1"/>
              </w:rPr>
              <w:t xml:space="preserve">) należy pozostawić </w:t>
            </w:r>
            <w:r w:rsidRPr="003A3EF6">
              <w:rPr>
                <w:rFonts w:ascii="Arial" w:hAnsi="Arial" w:cs="Arial"/>
                <w:color w:val="000000" w:themeColor="text1"/>
                <w:u w:val="single"/>
              </w:rPr>
              <w:t>niewypełnioną</w:t>
            </w:r>
            <w:r w:rsidRPr="003A3EF6">
              <w:rPr>
                <w:rFonts w:ascii="Arial" w:hAnsi="Arial" w:cs="Arial"/>
                <w:color w:val="000000" w:themeColor="text1"/>
              </w:rPr>
              <w:t>.</w:t>
            </w:r>
          </w:p>
          <w:p w14:paraId="7AF5EB13" w14:textId="77777777"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Kompletny ESPD należy wydrukować, podpisać zgodnie z reprezentacją Wykonawcy oraz dołączać w formie papierowej do oferty.</w:t>
            </w:r>
          </w:p>
          <w:p w14:paraId="5BD1E8C6" w14:textId="5325FFA4" w:rsidR="00881ACD" w:rsidRPr="003A3EF6" w:rsidRDefault="00881ACD" w:rsidP="00E02BA5">
            <w:pPr>
              <w:numPr>
                <w:ilvl w:val="0"/>
                <w:numId w:val="60"/>
              </w:numPr>
              <w:ind w:left="284" w:hanging="284"/>
              <w:contextualSpacing/>
              <w:jc w:val="both"/>
              <w:rPr>
                <w:rFonts w:ascii="Arial" w:hAnsi="Arial" w:cs="Arial"/>
                <w:color w:val="000000" w:themeColor="text1"/>
              </w:rPr>
            </w:pPr>
            <w:r w:rsidRPr="003A3EF6">
              <w:rPr>
                <w:rFonts w:ascii="Arial" w:hAnsi="Arial" w:cs="Arial"/>
                <w:color w:val="000000" w:themeColor="text1"/>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4C2B53B1" w14:textId="77777777" w:rsidR="00881ACD" w:rsidRPr="00881ACD" w:rsidRDefault="00881ACD" w:rsidP="00881ACD">
      <w:pPr>
        <w:spacing w:before="120" w:after="120"/>
        <w:jc w:val="both"/>
        <w:rPr>
          <w:rFonts w:ascii="Arial" w:hAnsi="Arial" w:cs="Arial"/>
          <w:sz w:val="22"/>
          <w:szCs w:val="22"/>
        </w:rPr>
      </w:pPr>
    </w:p>
    <w:p w14:paraId="0599005F" w14:textId="77777777" w:rsidR="00824678" w:rsidRDefault="00824678" w:rsidP="00E02BA5">
      <w:pPr>
        <w:pStyle w:val="Akapitzlist"/>
        <w:numPr>
          <w:ilvl w:val="0"/>
          <w:numId w:val="41"/>
        </w:numPr>
        <w:spacing w:before="120" w:after="120"/>
        <w:jc w:val="both"/>
        <w:rPr>
          <w:rFonts w:ascii="Arial" w:hAnsi="Arial" w:cs="Arial"/>
          <w:sz w:val="22"/>
          <w:szCs w:val="22"/>
        </w:rPr>
      </w:pPr>
      <w:r w:rsidRPr="00824678">
        <w:rPr>
          <w:rFonts w:ascii="Arial" w:hAnsi="Arial" w:cs="Arial"/>
          <w:sz w:val="22"/>
          <w:szCs w:val="22"/>
        </w:rPr>
        <w:t>Dowód wniesienia wadium.</w:t>
      </w:r>
    </w:p>
    <w:p w14:paraId="65561F51" w14:textId="62F98CDB" w:rsidR="00647144" w:rsidRDefault="00647144" w:rsidP="00E02BA5">
      <w:pPr>
        <w:pStyle w:val="Akapitzlist"/>
        <w:numPr>
          <w:ilvl w:val="0"/>
          <w:numId w:val="41"/>
        </w:numPr>
        <w:spacing w:before="120" w:after="120"/>
        <w:jc w:val="both"/>
        <w:rPr>
          <w:rFonts w:ascii="Arial" w:hAnsi="Arial" w:cs="Arial"/>
          <w:sz w:val="22"/>
          <w:szCs w:val="22"/>
        </w:rPr>
      </w:pPr>
      <w:r>
        <w:rPr>
          <w:rFonts w:ascii="Arial" w:hAnsi="Arial" w:cs="Arial"/>
          <w:sz w:val="22"/>
          <w:szCs w:val="22"/>
        </w:rPr>
        <w:t>Tabelę cenową – załącznik nr 3 do SIWZ.</w:t>
      </w:r>
    </w:p>
    <w:p w14:paraId="4582A799" w14:textId="77777777" w:rsidR="00881ACD" w:rsidRPr="00824678" w:rsidRDefault="00881ACD" w:rsidP="00881ACD">
      <w:pPr>
        <w:pStyle w:val="Akapitzlist"/>
        <w:spacing w:before="120" w:after="120"/>
        <w:ind w:left="1080"/>
        <w:jc w:val="both"/>
        <w:rPr>
          <w:rFonts w:ascii="Arial" w:hAnsi="Arial" w:cs="Arial"/>
          <w:sz w:val="22"/>
          <w:szCs w:val="22"/>
        </w:rPr>
      </w:pPr>
    </w:p>
    <w:p w14:paraId="5E84E472" w14:textId="39626EB3"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 xml:space="preserve">Zamawiający najpierw dokona oceny ofert, a następnie zbada, czy </w:t>
      </w:r>
      <w:r w:rsidR="0075619C">
        <w:rPr>
          <w:rFonts w:ascii="Arial" w:hAnsi="Arial" w:cs="Arial"/>
          <w:b/>
          <w:sz w:val="22"/>
          <w:szCs w:val="22"/>
        </w:rPr>
        <w:t>W</w:t>
      </w:r>
      <w:r w:rsidRPr="00902F78">
        <w:rPr>
          <w:rFonts w:ascii="Arial" w:hAnsi="Arial" w:cs="Arial"/>
          <w:b/>
          <w:sz w:val="22"/>
          <w:szCs w:val="22"/>
        </w:rPr>
        <w:t>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E02BA5">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22"/>
    </w:p>
    <w:p w14:paraId="0C35E6F1" w14:textId="6B671511" w:rsidR="00C77D2D" w:rsidRPr="00096BC1" w:rsidRDefault="0075619C" w:rsidP="00E02BA5">
      <w:pPr>
        <w:pStyle w:val="Akapitzlist"/>
        <w:numPr>
          <w:ilvl w:val="1"/>
          <w:numId w:val="42"/>
        </w:numPr>
        <w:tabs>
          <w:tab w:val="clear" w:pos="1800"/>
        </w:tabs>
        <w:ind w:left="567" w:hanging="425"/>
        <w:jc w:val="both"/>
        <w:rPr>
          <w:rFonts w:ascii="Arial" w:hAnsi="Arial" w:cs="Arial"/>
          <w:sz w:val="22"/>
          <w:szCs w:val="22"/>
        </w:rPr>
      </w:pPr>
      <w:r>
        <w:rPr>
          <w:rFonts w:ascii="Arial" w:hAnsi="Arial" w:cs="Arial"/>
          <w:sz w:val="22"/>
          <w:szCs w:val="22"/>
        </w:rPr>
        <w:t>Do oferty każdy W</w:t>
      </w:r>
      <w:r w:rsidR="00163D5A" w:rsidRPr="000018B3">
        <w:rPr>
          <w:rFonts w:ascii="Arial" w:hAnsi="Arial" w:cs="Arial"/>
          <w:sz w:val="22"/>
          <w:szCs w:val="22"/>
        </w:rPr>
        <w:t>ykonawca musi dołączyć aktualne na dzień składania ofert oświadczenie w formie Jednolitego Europejskiego Dokumentu Zamówień (dalej zwanym JEDZ) w zakresie wskazanym w załączniku nr</w:t>
      </w:r>
      <w:r w:rsidR="00163D5A" w:rsidRPr="000018B3">
        <w:rPr>
          <w:rFonts w:ascii="Arial" w:hAnsi="Arial" w:cs="Arial"/>
          <w:b/>
          <w:sz w:val="22"/>
          <w:szCs w:val="22"/>
          <w:u w:val="single"/>
        </w:rPr>
        <w:t xml:space="preserve"> </w:t>
      </w:r>
      <w:r w:rsidR="00163D5A" w:rsidRPr="000018B3">
        <w:rPr>
          <w:rFonts w:ascii="Arial" w:hAnsi="Arial" w:cs="Arial"/>
          <w:sz w:val="22"/>
          <w:szCs w:val="22"/>
          <w:u w:val="single"/>
        </w:rPr>
        <w:t>2</w:t>
      </w:r>
      <w:r w:rsidR="00163D5A" w:rsidRPr="000018B3">
        <w:rPr>
          <w:rFonts w:ascii="Arial" w:hAnsi="Arial" w:cs="Arial"/>
          <w:b/>
          <w:sz w:val="22"/>
          <w:szCs w:val="22"/>
          <w:u w:val="single"/>
        </w:rPr>
        <w:t xml:space="preserve"> </w:t>
      </w:r>
      <w:r w:rsidR="00163D5A" w:rsidRPr="000018B3">
        <w:rPr>
          <w:rFonts w:ascii="Arial" w:hAnsi="Arial" w:cs="Arial"/>
          <w:sz w:val="22"/>
          <w:szCs w:val="22"/>
        </w:rPr>
        <w:t>do SIWZ. Informacje zawarte w oświadczeniu będą stan</w:t>
      </w:r>
      <w:r>
        <w:rPr>
          <w:rFonts w:ascii="Arial" w:hAnsi="Arial" w:cs="Arial"/>
          <w:sz w:val="22"/>
          <w:szCs w:val="22"/>
        </w:rPr>
        <w:t>owić wstępne potwierdzenie, że W</w:t>
      </w:r>
      <w:r w:rsidR="00163D5A" w:rsidRPr="000018B3">
        <w:rPr>
          <w:rFonts w:ascii="Arial" w:hAnsi="Arial" w:cs="Arial"/>
          <w:sz w:val="22"/>
          <w:szCs w:val="22"/>
        </w:rPr>
        <w:t xml:space="preserve">ykonawca nie podlega wykluczeniu oraz spełnia warunki udziału w postępowaniu. </w:t>
      </w:r>
    </w:p>
    <w:p w14:paraId="06F44D68" w14:textId="2B9F5C1B" w:rsidR="00163D5A" w:rsidRDefault="00163D5A" w:rsidP="00E02BA5">
      <w:pPr>
        <w:pStyle w:val="Akapitzlist"/>
        <w:numPr>
          <w:ilvl w:val="0"/>
          <w:numId w:val="3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 przypadku </w:t>
      </w:r>
      <w:r w:rsidRPr="000018B3">
        <w:rPr>
          <w:rFonts w:ascii="Arial" w:hAnsi="Arial" w:cs="Arial"/>
          <w:sz w:val="22"/>
          <w:szCs w:val="22"/>
          <w:u w:val="single"/>
        </w:rPr>
        <w:t>wspólnego ubiegania się</w:t>
      </w:r>
      <w:r w:rsidR="0075619C">
        <w:rPr>
          <w:rFonts w:ascii="Arial" w:hAnsi="Arial" w:cs="Arial"/>
          <w:sz w:val="22"/>
          <w:szCs w:val="22"/>
        </w:rPr>
        <w:t xml:space="preserve"> o zamówienie przez W</w:t>
      </w:r>
      <w:r w:rsidRPr="000018B3">
        <w:rPr>
          <w:rFonts w:ascii="Arial" w:hAnsi="Arial" w:cs="Arial"/>
          <w:sz w:val="22"/>
          <w:szCs w:val="22"/>
        </w:rPr>
        <w:t xml:space="preserve">ykonawców oświadczenie w formie JEDZ  o którym </w:t>
      </w:r>
      <w:r w:rsidR="0075619C">
        <w:rPr>
          <w:rFonts w:ascii="Arial" w:hAnsi="Arial" w:cs="Arial"/>
          <w:sz w:val="22"/>
          <w:szCs w:val="22"/>
        </w:rPr>
        <w:t>mowa w pkt. 1., składa każdy z W</w:t>
      </w:r>
      <w:r w:rsidRPr="000018B3">
        <w:rPr>
          <w:rFonts w:ascii="Arial" w:hAnsi="Arial" w:cs="Arial"/>
          <w:sz w:val="22"/>
          <w:szCs w:val="22"/>
        </w:rPr>
        <w:t>ykonawców wspólnie ubiegających się o zamówienie. Oświadczenie to ma potwierdzać spełnianie warunków udziału w postępowaniu, brak podstaw wykluczeni</w:t>
      </w:r>
      <w:r w:rsidR="0075619C">
        <w:rPr>
          <w:rFonts w:ascii="Arial" w:hAnsi="Arial" w:cs="Arial"/>
          <w:sz w:val="22"/>
          <w:szCs w:val="22"/>
        </w:rPr>
        <w:t>a w zakresie, w którym każdy z W</w:t>
      </w:r>
      <w:r w:rsidRPr="000018B3">
        <w:rPr>
          <w:rFonts w:ascii="Arial" w:hAnsi="Arial" w:cs="Arial"/>
          <w:sz w:val="22"/>
          <w:szCs w:val="22"/>
        </w:rPr>
        <w:t xml:space="preserve">ykonawców wykazuje spełnianie warunków udziału w postępowaniu oraz brak podstaw wykluczenia. </w:t>
      </w:r>
    </w:p>
    <w:p w14:paraId="34C6FDAA" w14:textId="50FE2691" w:rsidR="00881ACD" w:rsidRPr="003A3EF6" w:rsidRDefault="00881ACD" w:rsidP="00881ACD">
      <w:pPr>
        <w:pStyle w:val="Akapitzlist"/>
        <w:tabs>
          <w:tab w:val="left" w:pos="567"/>
        </w:tabs>
        <w:spacing w:before="60"/>
        <w:ind w:left="567"/>
        <w:contextualSpacing w:val="0"/>
        <w:jc w:val="both"/>
        <w:rPr>
          <w:rFonts w:ascii="Arial" w:hAnsi="Arial" w:cs="Arial"/>
          <w:color w:val="000000" w:themeColor="text1"/>
          <w:sz w:val="22"/>
          <w:szCs w:val="22"/>
        </w:rPr>
      </w:pPr>
      <w:r w:rsidRPr="003A3EF6">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654A4DDE" w14:textId="77777777" w:rsidR="00163D5A" w:rsidRPr="000018B3" w:rsidRDefault="00163D5A" w:rsidP="00E02BA5">
      <w:pPr>
        <w:pStyle w:val="Akapitzlist"/>
        <w:numPr>
          <w:ilvl w:val="0"/>
          <w:numId w:val="32"/>
        </w:numPr>
        <w:tabs>
          <w:tab w:val="left" w:pos="567"/>
        </w:tabs>
        <w:spacing w:before="60"/>
        <w:ind w:left="567" w:hanging="425"/>
        <w:contextualSpacing w:val="0"/>
        <w:jc w:val="both"/>
        <w:rPr>
          <w:rFonts w:ascii="Arial" w:hAnsi="Arial" w:cs="Arial"/>
          <w:strike/>
          <w:sz w:val="22"/>
          <w:szCs w:val="22"/>
        </w:rPr>
      </w:pPr>
      <w:r w:rsidRPr="000018B3">
        <w:rPr>
          <w:rFonts w:ascii="Arial" w:hAnsi="Arial" w:cs="Arial"/>
          <w:sz w:val="22"/>
          <w:szCs w:val="22"/>
        </w:rPr>
        <w:t xml:space="preserve">Wykonawca, </w:t>
      </w:r>
      <w:r w:rsidRPr="000018B3">
        <w:rPr>
          <w:rFonts w:ascii="Arial" w:hAnsi="Arial" w:cs="Arial"/>
          <w:sz w:val="22"/>
          <w:szCs w:val="22"/>
          <w:u w:val="single"/>
        </w:rPr>
        <w:t>który zamierza powierzyć wykonanie części zamówienia podwykonawcom</w:t>
      </w:r>
      <w:r w:rsidRPr="000018B3">
        <w:rPr>
          <w:rFonts w:ascii="Arial" w:hAnsi="Arial" w:cs="Arial"/>
          <w:sz w:val="22"/>
          <w:szCs w:val="22"/>
        </w:rPr>
        <w:t xml:space="preserve">, w celu wykazania braku istnienia wobec nich podstaw wykluczenia z udziału w postępowaniu </w:t>
      </w:r>
      <w:r w:rsidRPr="000018B3">
        <w:rPr>
          <w:rFonts w:ascii="Arial" w:hAnsi="Arial" w:cs="Arial"/>
          <w:bCs/>
          <w:sz w:val="22"/>
          <w:szCs w:val="22"/>
        </w:rPr>
        <w:t>składa</w:t>
      </w:r>
      <w:r w:rsidRPr="000018B3">
        <w:rPr>
          <w:rFonts w:ascii="Arial" w:hAnsi="Arial" w:cs="Arial"/>
          <w:b/>
          <w:bCs/>
          <w:sz w:val="22"/>
          <w:szCs w:val="22"/>
        </w:rPr>
        <w:t xml:space="preserve"> </w:t>
      </w:r>
      <w:r w:rsidRPr="000018B3">
        <w:rPr>
          <w:rFonts w:ascii="Arial" w:hAnsi="Arial" w:cs="Arial"/>
          <w:bCs/>
          <w:sz w:val="22"/>
          <w:szCs w:val="22"/>
        </w:rPr>
        <w:t>oświadczenie</w:t>
      </w:r>
      <w:r w:rsidRPr="000018B3">
        <w:rPr>
          <w:rFonts w:ascii="Arial" w:hAnsi="Arial" w:cs="Arial"/>
          <w:sz w:val="22"/>
          <w:szCs w:val="22"/>
        </w:rPr>
        <w:t xml:space="preserve"> w formie JEDZ,</w:t>
      </w:r>
      <w:r w:rsidRPr="000018B3">
        <w:rPr>
          <w:rFonts w:ascii="Arial" w:hAnsi="Arial" w:cs="Arial"/>
          <w:b/>
          <w:bCs/>
          <w:sz w:val="22"/>
          <w:szCs w:val="22"/>
        </w:rPr>
        <w:t xml:space="preserve"> </w:t>
      </w:r>
      <w:r w:rsidRPr="000018B3">
        <w:rPr>
          <w:rFonts w:ascii="Arial" w:hAnsi="Arial" w:cs="Arial"/>
          <w:bCs/>
          <w:sz w:val="22"/>
          <w:szCs w:val="22"/>
        </w:rPr>
        <w:t>o którym mowa w pkt. 1.</w:t>
      </w:r>
      <w:r w:rsidRPr="000018B3">
        <w:rPr>
          <w:rFonts w:ascii="Arial" w:hAnsi="Arial" w:cs="Arial"/>
          <w:b/>
          <w:bCs/>
          <w:sz w:val="22"/>
          <w:szCs w:val="22"/>
        </w:rPr>
        <w:t xml:space="preserve"> </w:t>
      </w:r>
      <w:r w:rsidRPr="000018B3">
        <w:rPr>
          <w:rFonts w:ascii="Arial" w:hAnsi="Arial" w:cs="Arial"/>
          <w:bCs/>
          <w:sz w:val="22"/>
          <w:szCs w:val="22"/>
        </w:rPr>
        <w:t>dotyczące podwykonawców</w:t>
      </w:r>
      <w:r w:rsidRPr="000018B3">
        <w:rPr>
          <w:rFonts w:ascii="Arial" w:hAnsi="Arial" w:cs="Arial"/>
          <w:b/>
          <w:bCs/>
          <w:sz w:val="22"/>
          <w:szCs w:val="22"/>
        </w:rPr>
        <w:t>.</w:t>
      </w:r>
    </w:p>
    <w:p w14:paraId="6E9A3B9A" w14:textId="77777777" w:rsidR="00163D5A" w:rsidRPr="000018B3" w:rsidRDefault="00163D5A" w:rsidP="00E02BA5">
      <w:pPr>
        <w:pStyle w:val="Akapitzlist"/>
        <w:numPr>
          <w:ilvl w:val="0"/>
          <w:numId w:val="3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Wykonawca, który </w:t>
      </w:r>
      <w:r w:rsidRPr="000018B3">
        <w:rPr>
          <w:rFonts w:ascii="Arial" w:hAnsi="Arial" w:cs="Arial"/>
          <w:sz w:val="22"/>
          <w:szCs w:val="22"/>
          <w:u w:val="single"/>
        </w:rPr>
        <w:t>powołuje się na zasoby innych podmiotów</w:t>
      </w:r>
      <w:r w:rsidRPr="000018B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018B3">
        <w:rPr>
          <w:rFonts w:ascii="Arial" w:hAnsi="Arial" w:cs="Arial"/>
          <w:bCs/>
          <w:sz w:val="22"/>
          <w:szCs w:val="22"/>
        </w:rPr>
        <w:t>składa także</w:t>
      </w:r>
      <w:r w:rsidRPr="000018B3">
        <w:rPr>
          <w:rFonts w:ascii="Arial" w:hAnsi="Arial" w:cs="Arial"/>
          <w:b/>
          <w:bCs/>
          <w:sz w:val="22"/>
          <w:szCs w:val="22"/>
        </w:rPr>
        <w:t xml:space="preserve"> </w:t>
      </w:r>
      <w:r w:rsidRPr="000018B3">
        <w:rPr>
          <w:rFonts w:ascii="Arial" w:hAnsi="Arial" w:cs="Arial"/>
          <w:sz w:val="22"/>
          <w:szCs w:val="22"/>
        </w:rPr>
        <w:t>oświadczenie w formie JEDZ,</w:t>
      </w:r>
      <w:r w:rsidRPr="000018B3">
        <w:rPr>
          <w:rFonts w:ascii="Arial" w:hAnsi="Arial" w:cs="Arial"/>
          <w:b/>
          <w:bCs/>
          <w:sz w:val="22"/>
          <w:szCs w:val="22"/>
        </w:rPr>
        <w:t xml:space="preserve"> </w:t>
      </w:r>
      <w:r w:rsidRPr="000018B3">
        <w:rPr>
          <w:rFonts w:ascii="Arial" w:hAnsi="Arial" w:cs="Arial"/>
          <w:bCs/>
          <w:sz w:val="22"/>
          <w:szCs w:val="22"/>
        </w:rPr>
        <w:t>o którym mowa w pkt. 1. dotyczące tych podmiotów.</w:t>
      </w:r>
      <w:r w:rsidRPr="000018B3">
        <w:rPr>
          <w:rFonts w:ascii="Arial" w:hAnsi="Arial" w:cs="Arial"/>
          <w:b/>
          <w:bCs/>
          <w:sz w:val="22"/>
          <w:szCs w:val="22"/>
        </w:rPr>
        <w:t xml:space="preserve"> </w:t>
      </w:r>
    </w:p>
    <w:p w14:paraId="2DED69C0" w14:textId="77777777" w:rsidR="00163D5A" w:rsidRDefault="00163D5A" w:rsidP="00E02BA5">
      <w:pPr>
        <w:pStyle w:val="Akapitzlist"/>
        <w:numPr>
          <w:ilvl w:val="0"/>
          <w:numId w:val="3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Wykonawca może wykorzystać w JEDZ nadal aktualne informacje zawarte w innym JEDZ złożonym w odrębnym postępowaniu o udzieleniu zamówienia.</w:t>
      </w:r>
    </w:p>
    <w:p w14:paraId="07FEA652" w14:textId="77777777" w:rsidR="00163D5A" w:rsidRPr="000018B3" w:rsidRDefault="00163D5A" w:rsidP="00163D5A">
      <w:pPr>
        <w:jc w:val="both"/>
        <w:rPr>
          <w:rFonts w:ascii="Arial" w:hAnsi="Arial" w:cs="Arial"/>
          <w:sz w:val="22"/>
          <w:szCs w:val="22"/>
        </w:rPr>
      </w:pPr>
    </w:p>
    <w:p w14:paraId="4F3F5AC6" w14:textId="07E808C0" w:rsidR="00163D5A" w:rsidRPr="000018B3" w:rsidRDefault="00163D5A" w:rsidP="00E02BA5">
      <w:pPr>
        <w:pStyle w:val="Akapitzlist"/>
        <w:numPr>
          <w:ilvl w:val="1"/>
          <w:numId w:val="42"/>
        </w:numPr>
        <w:tabs>
          <w:tab w:val="clear" w:pos="1800"/>
        </w:tabs>
        <w:ind w:left="567" w:hanging="425"/>
        <w:jc w:val="both"/>
        <w:rPr>
          <w:rFonts w:ascii="Arial" w:hAnsi="Arial" w:cs="Arial"/>
          <w:sz w:val="22"/>
          <w:szCs w:val="22"/>
        </w:rPr>
      </w:pPr>
      <w:r w:rsidRPr="000018B3">
        <w:rPr>
          <w:rFonts w:ascii="Arial" w:hAnsi="Arial" w:cs="Arial"/>
          <w:sz w:val="22"/>
          <w:szCs w:val="22"/>
        </w:rPr>
        <w:t xml:space="preserve">Zamawiający przed udzieleniem zamówienia, </w:t>
      </w:r>
      <w:r w:rsidRPr="000018B3">
        <w:rPr>
          <w:rFonts w:ascii="Arial" w:hAnsi="Arial" w:cs="Arial"/>
          <w:b/>
          <w:bCs/>
          <w:sz w:val="22"/>
          <w:szCs w:val="22"/>
        </w:rPr>
        <w:t xml:space="preserve">wezwie </w:t>
      </w:r>
      <w:r w:rsidRPr="000018B3">
        <w:rPr>
          <w:rFonts w:ascii="Arial" w:hAnsi="Arial" w:cs="Arial"/>
          <w:sz w:val="22"/>
          <w:szCs w:val="22"/>
        </w:rPr>
        <w:t>Wykonawcę, którego oferta została najwyżej oceniona, do złożenia w wyznaczonym</w:t>
      </w:r>
      <w:r w:rsidRPr="000018B3">
        <w:rPr>
          <w:rFonts w:ascii="Arial" w:hAnsi="Arial" w:cs="Arial"/>
          <w:b/>
          <w:bCs/>
          <w:sz w:val="22"/>
          <w:szCs w:val="22"/>
        </w:rPr>
        <w:t xml:space="preserve">, </w:t>
      </w:r>
      <w:r w:rsidRPr="000018B3">
        <w:rPr>
          <w:rFonts w:ascii="Arial" w:hAnsi="Arial" w:cs="Arial"/>
          <w:sz w:val="22"/>
          <w:szCs w:val="22"/>
        </w:rPr>
        <w:t>nie krótszym niż</w:t>
      </w:r>
      <w:r w:rsidRPr="003D1BB8">
        <w:rPr>
          <w:rFonts w:ascii="Arial" w:hAnsi="Arial" w:cs="Arial"/>
          <w:sz w:val="22"/>
          <w:szCs w:val="22"/>
        </w:rPr>
        <w:t xml:space="preserve"> </w:t>
      </w:r>
      <w:r w:rsidR="00C77D2D" w:rsidRPr="003D1BB8">
        <w:rPr>
          <w:rFonts w:ascii="Arial" w:hAnsi="Arial" w:cs="Arial"/>
          <w:b/>
          <w:sz w:val="22"/>
          <w:szCs w:val="22"/>
        </w:rPr>
        <w:t>10</w:t>
      </w:r>
      <w:r w:rsidRPr="003D1BB8">
        <w:rPr>
          <w:rFonts w:ascii="Arial" w:hAnsi="Arial" w:cs="Arial"/>
          <w:b/>
          <w:bCs/>
          <w:sz w:val="22"/>
          <w:szCs w:val="22"/>
        </w:rPr>
        <w:t xml:space="preserve"> </w:t>
      </w:r>
      <w:r w:rsidRPr="000018B3">
        <w:rPr>
          <w:rFonts w:ascii="Arial" w:hAnsi="Arial" w:cs="Arial"/>
          <w:sz w:val="22"/>
          <w:szCs w:val="22"/>
        </w:rPr>
        <w:t xml:space="preserve">dni, terminie aktualnych na dzień złożenia następujących oświadczeń lub dokumentów: </w:t>
      </w:r>
    </w:p>
    <w:p w14:paraId="4C8A469B" w14:textId="2255521F" w:rsidR="00163D5A" w:rsidRPr="008C434D" w:rsidRDefault="00163D5A" w:rsidP="00E02BA5">
      <w:pPr>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lastRenderedPageBreak/>
        <w:t>Odpis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z </w:t>
      </w:r>
      <w:r w:rsidRPr="008C434D">
        <w:rPr>
          <w:rFonts w:ascii="Arial" w:eastAsia="HiddenHorzOCR" w:hAnsi="Arial" w:cs="Arial"/>
          <w:color w:val="000000" w:themeColor="text1"/>
          <w:sz w:val="22"/>
          <w:szCs w:val="22"/>
        </w:rPr>
        <w:t xml:space="preserve">właściwego </w:t>
      </w:r>
      <w:r w:rsidRPr="008C434D">
        <w:rPr>
          <w:rFonts w:ascii="Arial" w:hAnsi="Arial" w:cs="Arial"/>
          <w:color w:val="000000" w:themeColor="text1"/>
          <w:sz w:val="22"/>
          <w:szCs w:val="22"/>
        </w:rPr>
        <w:t xml:space="preserve">rejestru lub z centralnej ewidencji i informacji o </w:t>
      </w:r>
      <w:r w:rsidRPr="008C434D">
        <w:rPr>
          <w:rFonts w:ascii="Arial" w:eastAsia="HiddenHorzOCR" w:hAnsi="Arial" w:cs="Arial"/>
          <w:color w:val="000000" w:themeColor="text1"/>
          <w:sz w:val="22"/>
          <w:szCs w:val="22"/>
        </w:rPr>
        <w:t xml:space="preserve">działalności </w:t>
      </w:r>
      <w:r w:rsidRPr="008C434D">
        <w:rPr>
          <w:rFonts w:ascii="Arial" w:hAnsi="Arial" w:cs="Arial"/>
          <w:color w:val="000000" w:themeColor="text1"/>
          <w:sz w:val="22"/>
          <w:szCs w:val="22"/>
        </w:rPr>
        <w:t xml:space="preserve">gospodarczej, </w:t>
      </w:r>
      <w:r w:rsidRPr="008C434D">
        <w:rPr>
          <w:rFonts w:ascii="Arial" w:eastAsia="HiddenHorzOCR" w:hAnsi="Arial" w:cs="Arial"/>
          <w:color w:val="000000" w:themeColor="text1"/>
          <w:sz w:val="22"/>
          <w:szCs w:val="22"/>
        </w:rPr>
        <w:t xml:space="preserve">jeżeli odrębne </w:t>
      </w:r>
      <w:r w:rsidRPr="008C434D">
        <w:rPr>
          <w:rFonts w:ascii="Arial" w:hAnsi="Arial" w:cs="Arial"/>
          <w:color w:val="000000" w:themeColor="text1"/>
          <w:sz w:val="22"/>
          <w:szCs w:val="22"/>
        </w:rPr>
        <w:t xml:space="preserve">przepisy </w:t>
      </w:r>
      <w:r w:rsidRPr="008C434D">
        <w:rPr>
          <w:rFonts w:ascii="Arial" w:eastAsia="HiddenHorzOCR" w:hAnsi="Arial" w:cs="Arial"/>
          <w:color w:val="000000" w:themeColor="text1"/>
          <w:sz w:val="22"/>
          <w:szCs w:val="22"/>
        </w:rPr>
        <w:t xml:space="preserve">wymagają </w:t>
      </w:r>
      <w:r w:rsidRPr="008C434D">
        <w:rPr>
          <w:rFonts w:ascii="Arial" w:hAnsi="Arial" w:cs="Arial"/>
          <w:color w:val="000000" w:themeColor="text1"/>
          <w:sz w:val="22"/>
          <w:szCs w:val="22"/>
        </w:rPr>
        <w:t>wpisu do rejestru lub ewidencji, w celu wykazania braku podstaw do wykluczenia na podstawie art. 24 ust. 5 pkt.1 ustawy.</w:t>
      </w:r>
      <w:r w:rsidRPr="008C434D">
        <w:rPr>
          <w:rFonts w:ascii="Arial" w:hAnsi="Arial" w:cs="Arial"/>
          <w:strike/>
          <w:color w:val="000000" w:themeColor="text1"/>
          <w:sz w:val="22"/>
          <w:szCs w:val="22"/>
        </w:rPr>
        <w:t xml:space="preserve">  </w:t>
      </w:r>
    </w:p>
    <w:p w14:paraId="6FC378A1" w14:textId="26B0FFF1" w:rsidR="00163D5A" w:rsidRPr="008C434D" w:rsidRDefault="00163D5A" w:rsidP="00E02BA5">
      <w:pPr>
        <w:pStyle w:val="Akapitzlist"/>
        <w:numPr>
          <w:ilvl w:val="0"/>
          <w:numId w:val="44"/>
        </w:numPr>
        <w:jc w:val="both"/>
        <w:rPr>
          <w:rFonts w:ascii="Arial" w:hAnsi="Arial" w:cs="Arial"/>
          <w:color w:val="000000" w:themeColor="text1"/>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8F7ADE7" w14:textId="0D5230F2" w:rsidR="00163D5A" w:rsidRPr="000018B3" w:rsidRDefault="00163D5A" w:rsidP="00E02BA5">
      <w:pPr>
        <w:numPr>
          <w:ilvl w:val="0"/>
          <w:numId w:val="44"/>
        </w:numPr>
        <w:suppressAutoHyphens/>
        <w:spacing w:before="60"/>
        <w:jc w:val="both"/>
        <w:rPr>
          <w:rFonts w:ascii="Arial" w:hAnsi="Arial" w:cs="Arial"/>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właściwej terenowej jednostki organizacyjnej</w:t>
      </w:r>
      <w:r w:rsidRPr="008C434D">
        <w:rPr>
          <w:rFonts w:ascii="TimesNewRoman" w:hAnsi="TimesNewRoman" w:cs="TimesNewRoman"/>
          <w:color w:val="000000" w:themeColor="text1"/>
        </w:rPr>
        <w:t xml:space="preserve"> </w:t>
      </w:r>
      <w:r w:rsidRPr="008C434D">
        <w:rPr>
          <w:rFonts w:ascii="Arial" w:hAnsi="Arial" w:cs="Arial"/>
          <w:color w:val="000000" w:themeColor="text1"/>
          <w:sz w:val="22"/>
          <w:szCs w:val="22"/>
        </w:rPr>
        <w:t>Zakładu Ubezpieczeń Społecznych lub Kasy Rolniczego Ubezpieczenia Społecznego albo innego dokumentu potwierdzającego</w:t>
      </w:r>
      <w:r w:rsidRPr="000018B3">
        <w:rPr>
          <w:rFonts w:ascii="Arial" w:hAnsi="Arial" w:cs="Arial"/>
          <w:sz w:val="22"/>
          <w:szCs w:val="22"/>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D742AC" w14:textId="33E334DD" w:rsidR="00163D5A" w:rsidRPr="008C434D" w:rsidRDefault="00163D5A" w:rsidP="00E02BA5">
      <w:pPr>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Informacj</w:t>
      </w:r>
      <w:r w:rsidR="00C77D2D" w:rsidRPr="008C434D">
        <w:rPr>
          <w:rFonts w:ascii="Arial" w:hAnsi="Arial" w:cs="Arial"/>
          <w:color w:val="000000" w:themeColor="text1"/>
          <w:sz w:val="22"/>
          <w:szCs w:val="22"/>
        </w:rPr>
        <w:t>i</w:t>
      </w:r>
      <w:r w:rsidRPr="008C434D">
        <w:rPr>
          <w:rFonts w:ascii="Arial" w:hAnsi="Arial" w:cs="Arial"/>
          <w:color w:val="000000" w:themeColor="text1"/>
          <w:sz w:val="22"/>
          <w:szCs w:val="22"/>
        </w:rPr>
        <w:t xml:space="preserve"> banku lub </w:t>
      </w:r>
      <w:r w:rsidRPr="008C434D">
        <w:rPr>
          <w:rFonts w:ascii="Arial" w:eastAsia="HiddenHorzOCR" w:hAnsi="Arial" w:cs="Arial"/>
          <w:color w:val="000000" w:themeColor="text1"/>
          <w:sz w:val="22"/>
          <w:szCs w:val="22"/>
        </w:rPr>
        <w:t xml:space="preserve">spółdzielczej </w:t>
      </w:r>
      <w:r w:rsidRPr="008C434D">
        <w:rPr>
          <w:rFonts w:ascii="Arial" w:hAnsi="Arial" w:cs="Arial"/>
          <w:color w:val="000000" w:themeColor="text1"/>
          <w:sz w:val="22"/>
          <w:szCs w:val="22"/>
        </w:rPr>
        <w:t xml:space="preserve">kasy </w:t>
      </w:r>
      <w:r w:rsidRPr="008C434D">
        <w:rPr>
          <w:rFonts w:ascii="Arial" w:eastAsia="HiddenHorzOCR" w:hAnsi="Arial" w:cs="Arial"/>
          <w:color w:val="000000" w:themeColor="text1"/>
          <w:sz w:val="22"/>
          <w:szCs w:val="22"/>
        </w:rPr>
        <w:t xml:space="preserve">oszczędnościowo-kredytowej potwierdzająca wysokość </w:t>
      </w:r>
      <w:r w:rsidRPr="008C434D">
        <w:rPr>
          <w:rFonts w:ascii="Arial" w:hAnsi="Arial" w:cs="Arial"/>
          <w:color w:val="000000" w:themeColor="text1"/>
          <w:sz w:val="22"/>
          <w:szCs w:val="22"/>
        </w:rPr>
        <w:t xml:space="preserve">posiadanych </w:t>
      </w:r>
      <w:r w:rsidRPr="008C434D">
        <w:rPr>
          <w:rFonts w:ascii="Arial" w:eastAsia="HiddenHorzOCR" w:hAnsi="Arial" w:cs="Arial"/>
          <w:color w:val="000000" w:themeColor="text1"/>
          <w:sz w:val="22"/>
          <w:szCs w:val="22"/>
        </w:rPr>
        <w:t xml:space="preserve">środków </w:t>
      </w:r>
      <w:r w:rsidRPr="008C434D">
        <w:rPr>
          <w:rFonts w:ascii="Arial" w:hAnsi="Arial" w:cs="Arial"/>
          <w:color w:val="000000" w:themeColor="text1"/>
          <w:sz w:val="22"/>
          <w:szCs w:val="22"/>
        </w:rPr>
        <w:t xml:space="preserve">finansowych lub </w:t>
      </w:r>
      <w:r w:rsidRPr="008C434D">
        <w:rPr>
          <w:rFonts w:ascii="Arial" w:eastAsia="HiddenHorzOCR" w:hAnsi="Arial" w:cs="Arial"/>
          <w:color w:val="000000" w:themeColor="text1"/>
          <w:sz w:val="22"/>
          <w:szCs w:val="22"/>
        </w:rPr>
        <w:t xml:space="preserve">zdolność kredytową </w:t>
      </w:r>
      <w:r w:rsidRPr="008C434D">
        <w:rPr>
          <w:rFonts w:ascii="Arial" w:hAnsi="Arial" w:cs="Arial"/>
          <w:color w:val="000000" w:themeColor="text1"/>
          <w:sz w:val="22"/>
          <w:szCs w:val="22"/>
        </w:rPr>
        <w:t xml:space="preserve">Wykonawcy, w okresie nie wcześniejszym niż 1 miesiąc przed </w:t>
      </w:r>
      <w:r w:rsidRPr="008C434D">
        <w:rPr>
          <w:rFonts w:ascii="Arial" w:eastAsia="HiddenHorzOCR" w:hAnsi="Arial" w:cs="Arial"/>
          <w:color w:val="000000" w:themeColor="text1"/>
          <w:sz w:val="22"/>
          <w:szCs w:val="22"/>
        </w:rPr>
        <w:t xml:space="preserve">upływem </w:t>
      </w:r>
      <w:r w:rsidRPr="008C434D">
        <w:rPr>
          <w:rFonts w:ascii="Arial" w:hAnsi="Arial" w:cs="Arial"/>
          <w:color w:val="000000" w:themeColor="text1"/>
          <w:sz w:val="22"/>
          <w:szCs w:val="22"/>
        </w:rPr>
        <w:t xml:space="preserve">terminu </w:t>
      </w:r>
      <w:r w:rsidRPr="008C434D">
        <w:rPr>
          <w:rFonts w:ascii="Arial" w:eastAsia="HiddenHorzOCR" w:hAnsi="Arial" w:cs="Arial"/>
          <w:color w:val="000000" w:themeColor="text1"/>
          <w:sz w:val="22"/>
          <w:szCs w:val="22"/>
        </w:rPr>
        <w:t xml:space="preserve">składania </w:t>
      </w:r>
      <w:r w:rsidRPr="008C434D">
        <w:rPr>
          <w:rFonts w:ascii="Arial" w:hAnsi="Arial" w:cs="Arial"/>
          <w:color w:val="000000" w:themeColor="text1"/>
          <w:sz w:val="22"/>
          <w:szCs w:val="22"/>
        </w:rPr>
        <w:t>ofert</w:t>
      </w:r>
      <w:r w:rsidRPr="008C434D">
        <w:rPr>
          <w:rFonts w:ascii="Arial" w:eastAsia="HiddenHorzOCR" w:hAnsi="Arial" w:cs="Arial"/>
          <w:color w:val="000000" w:themeColor="text1"/>
          <w:sz w:val="22"/>
          <w:szCs w:val="22"/>
        </w:rPr>
        <w:t xml:space="preserve">. </w:t>
      </w:r>
    </w:p>
    <w:p w14:paraId="2D258C77" w14:textId="29C8DF26" w:rsidR="00163D5A" w:rsidRPr="008C434D" w:rsidRDefault="00163D5A" w:rsidP="00E02BA5">
      <w:pPr>
        <w:pStyle w:val="Bezodstpw"/>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Dokument</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potwierdzając</w:t>
      </w:r>
      <w:r w:rsidR="00C77D2D" w:rsidRPr="008C434D">
        <w:rPr>
          <w:rFonts w:ascii="Arial" w:hAnsi="Arial" w:cs="Arial"/>
          <w:color w:val="000000" w:themeColor="text1"/>
          <w:sz w:val="22"/>
          <w:szCs w:val="22"/>
        </w:rPr>
        <w:t>ego</w:t>
      </w:r>
      <w:r w:rsidRPr="008C434D">
        <w:rPr>
          <w:rFonts w:ascii="Arial" w:hAnsi="Arial" w:cs="Arial"/>
          <w:color w:val="000000" w:themeColor="text1"/>
          <w:sz w:val="22"/>
          <w:szCs w:val="22"/>
        </w:rPr>
        <w:t xml:space="preserve">, że Wykonawca jest ubezpieczony od odpowiedzialności cywilnej w zakresie prowadzonej działalności związanej z przedmiotem zamówienia. </w:t>
      </w:r>
    </w:p>
    <w:p w14:paraId="17E2B036" w14:textId="2062F3FF" w:rsidR="00581DF2" w:rsidRPr="008C434D" w:rsidRDefault="00581DF2" w:rsidP="00E02BA5">
      <w:pPr>
        <w:numPr>
          <w:ilvl w:val="0"/>
          <w:numId w:val="44"/>
        </w:numPr>
        <w:suppressAutoHyphens/>
        <w:spacing w:before="60"/>
        <w:jc w:val="both"/>
        <w:rPr>
          <w:rFonts w:ascii="Arial" w:hAnsi="Arial" w:cs="Arial"/>
          <w:b/>
          <w:color w:val="000000" w:themeColor="text1"/>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usług</w:t>
      </w:r>
      <w:r w:rsidRPr="008C434D">
        <w:rPr>
          <w:rFonts w:ascii="Arial" w:eastAsia="HiddenHorzOCR" w:hAnsi="Arial" w:cs="Arial"/>
          <w:i/>
          <w:color w:val="000000" w:themeColor="text1"/>
          <w:sz w:val="22"/>
          <w:szCs w:val="22"/>
        </w:rPr>
        <w:t xml:space="preserve"> </w:t>
      </w:r>
      <w:r w:rsidRPr="008C434D">
        <w:rPr>
          <w:rFonts w:ascii="Arial" w:hAnsi="Arial" w:cs="Arial"/>
          <w:color w:val="000000" w:themeColor="text1"/>
          <w:sz w:val="22"/>
          <w:szCs w:val="22"/>
        </w:rPr>
        <w:t xml:space="preserve">wykonanych, a w przypadku </w:t>
      </w:r>
      <w:r w:rsidRPr="008C434D">
        <w:rPr>
          <w:rFonts w:ascii="Arial" w:eastAsia="HiddenHorzOCR" w:hAnsi="Arial" w:cs="Arial"/>
          <w:color w:val="000000" w:themeColor="text1"/>
          <w:sz w:val="22"/>
          <w:szCs w:val="22"/>
        </w:rPr>
        <w:t xml:space="preserve">świadczeń </w:t>
      </w:r>
      <w:r w:rsidRPr="008C434D">
        <w:rPr>
          <w:rFonts w:ascii="Arial" w:hAnsi="Arial" w:cs="Arial"/>
          <w:color w:val="000000" w:themeColor="text1"/>
          <w:sz w:val="22"/>
          <w:szCs w:val="22"/>
        </w:rPr>
        <w:t xml:space="preserve">okresowych lub </w:t>
      </w:r>
      <w:r w:rsidRPr="008C434D">
        <w:rPr>
          <w:rFonts w:ascii="Arial" w:eastAsia="HiddenHorzOCR" w:hAnsi="Arial" w:cs="Arial"/>
          <w:color w:val="000000" w:themeColor="text1"/>
          <w:sz w:val="22"/>
          <w:szCs w:val="22"/>
        </w:rPr>
        <w:t xml:space="preserve">ciągłych również </w:t>
      </w:r>
      <w:r w:rsidRPr="008C434D">
        <w:rPr>
          <w:rFonts w:ascii="Arial" w:hAnsi="Arial" w:cs="Arial"/>
          <w:color w:val="000000" w:themeColor="text1"/>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E82D61">
        <w:rPr>
          <w:rFonts w:ascii="Arial" w:hAnsi="Arial" w:cs="Arial"/>
          <w:b/>
          <w:color w:val="000000" w:themeColor="text1"/>
          <w:sz w:val="22"/>
          <w:szCs w:val="22"/>
        </w:rPr>
        <w:t>załącznik nr 6</w:t>
      </w:r>
      <w:r w:rsidRPr="008C434D">
        <w:rPr>
          <w:rFonts w:ascii="Arial" w:hAnsi="Arial" w:cs="Arial"/>
          <w:b/>
          <w:color w:val="000000" w:themeColor="text1"/>
          <w:sz w:val="22"/>
          <w:szCs w:val="22"/>
        </w:rPr>
        <w:t xml:space="preserve"> do SIWZ.</w:t>
      </w:r>
    </w:p>
    <w:p w14:paraId="47529883" w14:textId="2749ED32" w:rsidR="00581DF2" w:rsidRPr="00305662" w:rsidRDefault="00581DF2" w:rsidP="00E02BA5">
      <w:pPr>
        <w:pStyle w:val="Akapitzlist"/>
        <w:numPr>
          <w:ilvl w:val="0"/>
          <w:numId w:val="44"/>
        </w:numPr>
        <w:spacing w:before="120" w:after="120"/>
        <w:jc w:val="both"/>
        <w:rPr>
          <w:rFonts w:ascii="Arial" w:hAnsi="Arial" w:cs="Arial"/>
          <w:i/>
          <w:color w:val="548DD4" w:themeColor="text2" w:themeTint="99"/>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osób, skierowanych przez Wykonawcę do realizacji zamówienia publicznego, w </w:t>
      </w:r>
      <w:r w:rsidRPr="008C434D">
        <w:rPr>
          <w:rFonts w:ascii="Arial" w:eastAsia="HiddenHorzOCR" w:hAnsi="Arial" w:cs="Arial"/>
          <w:color w:val="000000" w:themeColor="text1"/>
          <w:sz w:val="22"/>
          <w:szCs w:val="22"/>
        </w:rPr>
        <w:t xml:space="preserve">szczególności </w:t>
      </w:r>
      <w:r w:rsidRPr="008C434D">
        <w:rPr>
          <w:rFonts w:ascii="Arial" w:hAnsi="Arial" w:cs="Arial"/>
          <w:color w:val="000000" w:themeColor="text1"/>
          <w:sz w:val="22"/>
          <w:szCs w:val="22"/>
        </w:rPr>
        <w:t xml:space="preserve">odpowiedzialnych za </w:t>
      </w:r>
      <w:r w:rsidRPr="008C434D">
        <w:rPr>
          <w:rFonts w:ascii="Arial" w:eastAsia="HiddenHorzOCR" w:hAnsi="Arial" w:cs="Arial"/>
          <w:color w:val="000000" w:themeColor="text1"/>
          <w:sz w:val="22"/>
          <w:szCs w:val="22"/>
        </w:rPr>
        <w:t>świadczenie usługi</w:t>
      </w:r>
      <w:r w:rsidRPr="008C434D">
        <w:rPr>
          <w:rFonts w:ascii="Arial" w:eastAsia="HiddenHorzOCR" w:hAnsi="Arial" w:cs="Arial"/>
          <w:b/>
          <w:color w:val="000000" w:themeColor="text1"/>
          <w:sz w:val="22"/>
          <w:szCs w:val="22"/>
        </w:rPr>
        <w:t xml:space="preserve">, </w:t>
      </w:r>
      <w:r w:rsidRPr="008C434D">
        <w:rPr>
          <w:rFonts w:ascii="Arial" w:eastAsia="HiddenHorzOCR" w:hAnsi="Arial" w:cs="Arial"/>
          <w:color w:val="000000" w:themeColor="text1"/>
          <w:sz w:val="22"/>
          <w:szCs w:val="22"/>
        </w:rPr>
        <w:t xml:space="preserve">w zakresie </w:t>
      </w:r>
      <w:r w:rsidRPr="008C434D">
        <w:rPr>
          <w:rFonts w:ascii="Arial" w:hAnsi="Arial" w:cs="Arial"/>
          <w:color w:val="000000" w:themeColor="text1"/>
          <w:sz w:val="22"/>
          <w:szCs w:val="22"/>
        </w:rPr>
        <w:t>kierowania i nadzorowania realizacji przedmiotu zamówienia</w:t>
      </w:r>
      <w:r w:rsidRPr="008C434D">
        <w:rPr>
          <w:rFonts w:ascii="Arial" w:eastAsia="HiddenHorzOCR" w:hAnsi="Arial" w:cs="Arial"/>
          <w:color w:val="000000" w:themeColor="text1"/>
          <w:sz w:val="22"/>
          <w:szCs w:val="22"/>
        </w:rPr>
        <w:t xml:space="preserve">, </w:t>
      </w:r>
      <w:r w:rsidRPr="008C434D">
        <w:rPr>
          <w:rFonts w:ascii="Arial" w:hAnsi="Arial" w:cs="Arial"/>
          <w:color w:val="000000" w:themeColor="text1"/>
          <w:sz w:val="22"/>
          <w:szCs w:val="22"/>
        </w:rPr>
        <w:t xml:space="preserve">wraz </w:t>
      </w:r>
      <w:r w:rsidR="00CA301D" w:rsidRPr="008C434D">
        <w:rPr>
          <w:rFonts w:ascii="Arial" w:hAnsi="Arial" w:cs="Arial"/>
          <w:color w:val="000000" w:themeColor="text1"/>
          <w:sz w:val="22"/>
          <w:szCs w:val="22"/>
        </w:rPr>
        <w:t>z</w:t>
      </w:r>
      <w:r w:rsidRPr="008C434D">
        <w:rPr>
          <w:rFonts w:ascii="Arial" w:hAnsi="Arial" w:cs="Arial"/>
          <w:color w:val="000000" w:themeColor="text1"/>
          <w:sz w:val="22"/>
          <w:szCs w:val="22"/>
        </w:rPr>
        <w:t xml:space="preserve"> informacjami na temat ich kwalifikacji </w:t>
      </w:r>
      <w:r w:rsidRPr="004B08AD">
        <w:rPr>
          <w:rFonts w:ascii="Arial" w:hAnsi="Arial" w:cs="Arial"/>
          <w:sz w:val="22"/>
          <w:szCs w:val="22"/>
        </w:rPr>
        <w:t xml:space="preserve">zawodowych, uprawnień, </w:t>
      </w:r>
      <w:r w:rsidR="00CA301D">
        <w:rPr>
          <w:rFonts w:ascii="Arial" w:eastAsia="HiddenHorzOCR" w:hAnsi="Arial" w:cs="Arial"/>
          <w:sz w:val="22"/>
          <w:szCs w:val="22"/>
        </w:rPr>
        <w:t>doświadczenia</w:t>
      </w:r>
      <w:r>
        <w:rPr>
          <w:rFonts w:ascii="Arial" w:eastAsia="HiddenHorzOCR" w:hAnsi="Arial" w:cs="Arial"/>
          <w:sz w:val="22"/>
          <w:szCs w:val="22"/>
        </w:rPr>
        <w:t xml:space="preserve"> </w:t>
      </w:r>
      <w:r w:rsidRPr="00C31E31">
        <w:rPr>
          <w:rFonts w:ascii="Arial" w:hAnsi="Arial" w:cs="Arial"/>
          <w:sz w:val="22"/>
          <w:szCs w:val="22"/>
        </w:rPr>
        <w:t xml:space="preserve">i </w:t>
      </w:r>
      <w:r w:rsidRPr="00C31E31">
        <w:rPr>
          <w:rFonts w:ascii="Arial" w:eastAsia="HiddenHorzOCR" w:hAnsi="Arial" w:cs="Arial"/>
          <w:sz w:val="22"/>
          <w:szCs w:val="22"/>
        </w:rPr>
        <w:t xml:space="preserve">wykształcenia niezbędnych </w:t>
      </w:r>
      <w:r w:rsidRPr="00C31E31">
        <w:rPr>
          <w:rFonts w:ascii="Arial" w:hAnsi="Arial" w:cs="Arial"/>
          <w:sz w:val="22"/>
          <w:szCs w:val="22"/>
        </w:rPr>
        <w:t xml:space="preserve">do wykonania zamówienia publicznego, a </w:t>
      </w:r>
      <w:r w:rsidRPr="00C31E31">
        <w:rPr>
          <w:rFonts w:ascii="Arial" w:eastAsia="HiddenHorzOCR" w:hAnsi="Arial" w:cs="Arial"/>
          <w:sz w:val="22"/>
          <w:szCs w:val="22"/>
        </w:rPr>
        <w:t xml:space="preserve">także </w:t>
      </w:r>
      <w:r w:rsidRPr="00C31E31">
        <w:rPr>
          <w:rFonts w:ascii="Arial" w:hAnsi="Arial" w:cs="Arial"/>
          <w:sz w:val="22"/>
          <w:szCs w:val="22"/>
        </w:rPr>
        <w:t xml:space="preserve">zakresu wykonywanych przez nie </w:t>
      </w:r>
      <w:r w:rsidRPr="00C31E31">
        <w:rPr>
          <w:rFonts w:ascii="Arial" w:eastAsia="HiddenHorzOCR" w:hAnsi="Arial" w:cs="Arial"/>
          <w:sz w:val="22"/>
          <w:szCs w:val="22"/>
        </w:rPr>
        <w:t xml:space="preserve">czynności </w:t>
      </w:r>
      <w:r w:rsidRPr="00C31E31">
        <w:rPr>
          <w:rFonts w:ascii="Arial" w:hAnsi="Arial" w:cs="Arial"/>
          <w:sz w:val="22"/>
          <w:szCs w:val="22"/>
        </w:rPr>
        <w:t xml:space="preserve">oraz </w:t>
      </w:r>
      <w:r w:rsidRPr="00C31E31">
        <w:rPr>
          <w:rFonts w:ascii="Arial" w:eastAsia="HiddenHorzOCR" w:hAnsi="Arial" w:cs="Arial"/>
          <w:sz w:val="22"/>
          <w:szCs w:val="22"/>
        </w:rPr>
        <w:t xml:space="preserve">informacją </w:t>
      </w:r>
      <w:r w:rsidRPr="00C31E31">
        <w:rPr>
          <w:rFonts w:ascii="Arial" w:hAnsi="Arial" w:cs="Arial"/>
          <w:sz w:val="22"/>
          <w:szCs w:val="22"/>
        </w:rPr>
        <w:t>o podstawie do dysponowania tymi osobami</w:t>
      </w:r>
      <w:r w:rsidR="00CA301D">
        <w:rPr>
          <w:rFonts w:ascii="Arial" w:hAnsi="Arial" w:cs="Arial"/>
          <w:sz w:val="22"/>
          <w:szCs w:val="22"/>
        </w:rPr>
        <w:t xml:space="preserve"> </w:t>
      </w:r>
      <w:r w:rsidR="00880514">
        <w:rPr>
          <w:rFonts w:ascii="Arial" w:hAnsi="Arial" w:cs="Arial"/>
          <w:sz w:val="22"/>
          <w:szCs w:val="22"/>
        </w:rPr>
        <w:t xml:space="preserve">- </w:t>
      </w:r>
      <w:r w:rsidR="00E82D61">
        <w:rPr>
          <w:rFonts w:ascii="Arial" w:hAnsi="Arial" w:cs="Arial"/>
          <w:b/>
          <w:sz w:val="22"/>
          <w:szCs w:val="22"/>
        </w:rPr>
        <w:t>załącznik nr 5</w:t>
      </w:r>
      <w:r w:rsidR="00CA301D" w:rsidRPr="000018B3">
        <w:rPr>
          <w:rFonts w:ascii="Arial" w:hAnsi="Arial" w:cs="Arial"/>
          <w:b/>
          <w:sz w:val="22"/>
          <w:szCs w:val="22"/>
        </w:rPr>
        <w:t xml:space="preserve"> do SIWZ.</w:t>
      </w:r>
    </w:p>
    <w:p w14:paraId="28602A1A" w14:textId="3257B525" w:rsidR="00581DF2" w:rsidRPr="008C434D" w:rsidRDefault="00581DF2" w:rsidP="00E02BA5">
      <w:pPr>
        <w:pStyle w:val="Akapitzlist"/>
        <w:numPr>
          <w:ilvl w:val="0"/>
          <w:numId w:val="44"/>
        </w:numPr>
        <w:spacing w:before="120" w:after="120"/>
        <w:jc w:val="both"/>
        <w:rPr>
          <w:rFonts w:ascii="Arial" w:hAnsi="Arial" w:cs="Arial"/>
          <w:color w:val="000000" w:themeColor="text1"/>
          <w:sz w:val="22"/>
          <w:szCs w:val="22"/>
        </w:rPr>
      </w:pPr>
      <w:r w:rsidRPr="008C434D">
        <w:rPr>
          <w:rFonts w:ascii="Arial" w:hAnsi="Arial" w:cs="Arial"/>
          <w:color w:val="000000" w:themeColor="text1"/>
          <w:sz w:val="22"/>
          <w:szCs w:val="22"/>
        </w:rPr>
        <w:t>Oświadczeni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temat wielkości średniego rocznego z</w:t>
      </w:r>
      <w:r w:rsidR="0075619C">
        <w:rPr>
          <w:rFonts w:ascii="Arial" w:hAnsi="Arial" w:cs="Arial"/>
          <w:color w:val="000000" w:themeColor="text1"/>
          <w:sz w:val="22"/>
          <w:szCs w:val="22"/>
        </w:rPr>
        <w:t>atrudnienia u W</w:t>
      </w:r>
      <w:r w:rsidRPr="008C434D">
        <w:rPr>
          <w:rFonts w:ascii="Arial" w:hAnsi="Arial" w:cs="Arial"/>
          <w:color w:val="000000" w:themeColor="text1"/>
          <w:sz w:val="22"/>
          <w:szCs w:val="22"/>
        </w:rPr>
        <w:t xml:space="preserve">ykonawcy oraz liczebności kadry kierowniczej, w ostatnich 3 latach przed upływem terminu składania ofert, a w przypadku gdy okres prowadzenia działalności jest krótszy - w tym okresie – </w:t>
      </w:r>
      <w:r w:rsidRPr="008C434D">
        <w:rPr>
          <w:rFonts w:ascii="Arial" w:hAnsi="Arial" w:cs="Arial"/>
          <w:b/>
          <w:color w:val="000000" w:themeColor="text1"/>
          <w:sz w:val="22"/>
          <w:szCs w:val="22"/>
        </w:rPr>
        <w:t xml:space="preserve">załącznik nr </w:t>
      </w:r>
      <w:r w:rsidR="00E82D61">
        <w:rPr>
          <w:rFonts w:ascii="Arial" w:hAnsi="Arial" w:cs="Arial"/>
          <w:b/>
          <w:color w:val="000000" w:themeColor="text1"/>
          <w:sz w:val="22"/>
          <w:szCs w:val="22"/>
        </w:rPr>
        <w:t>9</w:t>
      </w:r>
      <w:r w:rsidRPr="008C434D">
        <w:rPr>
          <w:rFonts w:ascii="Arial" w:hAnsi="Arial" w:cs="Arial"/>
          <w:b/>
          <w:color w:val="000000" w:themeColor="text1"/>
          <w:sz w:val="22"/>
          <w:szCs w:val="22"/>
        </w:rPr>
        <w:t xml:space="preserve"> do SIWZ</w:t>
      </w:r>
      <w:r w:rsidRPr="008C434D">
        <w:rPr>
          <w:rFonts w:ascii="Arial" w:hAnsi="Arial" w:cs="Arial"/>
          <w:color w:val="000000" w:themeColor="text1"/>
          <w:sz w:val="22"/>
          <w:szCs w:val="22"/>
        </w:rPr>
        <w:t>.</w:t>
      </w:r>
    </w:p>
    <w:p w14:paraId="0C3BFA65" w14:textId="7AB6A9F5" w:rsidR="00581DF2" w:rsidRPr="008C434D" w:rsidRDefault="00581DF2" w:rsidP="00E02BA5">
      <w:pPr>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Wpis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do rejestru działalności regulowanej, o której mowa w art. 9b ustawy z dnia 13 września 1996 r. (</w:t>
      </w:r>
      <w:r w:rsidR="009663DB" w:rsidRPr="008C434D">
        <w:rPr>
          <w:rFonts w:ascii="Arial" w:hAnsi="Arial" w:cs="Arial"/>
          <w:color w:val="000000" w:themeColor="text1"/>
          <w:sz w:val="22"/>
          <w:szCs w:val="22"/>
        </w:rPr>
        <w:t>Dz. U. z 2017</w:t>
      </w:r>
      <w:r w:rsidRPr="008C434D">
        <w:rPr>
          <w:rFonts w:ascii="Arial" w:hAnsi="Arial" w:cs="Arial"/>
          <w:color w:val="000000" w:themeColor="text1"/>
          <w:sz w:val="22"/>
          <w:szCs w:val="22"/>
        </w:rPr>
        <w:t xml:space="preserve"> r. poz. </w:t>
      </w:r>
      <w:r w:rsidR="009663DB" w:rsidRPr="008C434D">
        <w:rPr>
          <w:rFonts w:ascii="Arial" w:hAnsi="Arial" w:cs="Arial"/>
          <w:color w:val="000000" w:themeColor="text1"/>
          <w:sz w:val="22"/>
          <w:szCs w:val="22"/>
        </w:rPr>
        <w:t>1289</w:t>
      </w:r>
      <w:r w:rsidR="00CD3E43">
        <w:rPr>
          <w:rFonts w:ascii="Arial" w:hAnsi="Arial" w:cs="Arial"/>
          <w:color w:val="000000" w:themeColor="text1"/>
          <w:sz w:val="22"/>
          <w:szCs w:val="22"/>
        </w:rPr>
        <w:t xml:space="preserve"> z </w:t>
      </w:r>
      <w:proofErr w:type="spellStart"/>
      <w:r w:rsidR="00CD3E43">
        <w:rPr>
          <w:rFonts w:ascii="Arial" w:hAnsi="Arial" w:cs="Arial"/>
          <w:color w:val="000000" w:themeColor="text1"/>
          <w:sz w:val="22"/>
          <w:szCs w:val="22"/>
        </w:rPr>
        <w:t>późn</w:t>
      </w:r>
      <w:proofErr w:type="spellEnd"/>
      <w:r w:rsidR="00CD3E43">
        <w:rPr>
          <w:rFonts w:ascii="Arial" w:hAnsi="Arial" w:cs="Arial"/>
          <w:color w:val="000000" w:themeColor="text1"/>
          <w:sz w:val="22"/>
          <w:szCs w:val="22"/>
        </w:rPr>
        <w:t>. zm.</w:t>
      </w:r>
      <w:r w:rsidRPr="008C434D">
        <w:rPr>
          <w:rFonts w:ascii="Arial" w:hAnsi="Arial" w:cs="Arial"/>
          <w:color w:val="000000" w:themeColor="text1"/>
          <w:sz w:val="22"/>
          <w:szCs w:val="22"/>
        </w:rPr>
        <w:t>) o utrzymaniu czystości i porządku w gminach, prowadzonego przez właściwy organ, w zakresie objętym przedmiotem zamówienia.</w:t>
      </w:r>
    </w:p>
    <w:p w14:paraId="1327922A" w14:textId="13159F70" w:rsidR="00E1752C" w:rsidRPr="008C434D" w:rsidRDefault="00581DF2" w:rsidP="00E02BA5">
      <w:pPr>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lastRenderedPageBreak/>
        <w:t>Zezwoleni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transport odpadów w zakresie objętym przedmiotem zamówienia, zgodnie z art. 233 ustawy z dnia 14 grudnia 2012 r. o odpadach</w:t>
      </w:r>
      <w:r w:rsidR="00E1752C" w:rsidRPr="008C434D">
        <w:rPr>
          <w:rFonts w:ascii="Arial" w:hAnsi="Arial" w:cs="Arial"/>
          <w:color w:val="000000" w:themeColor="text1"/>
          <w:sz w:val="22"/>
          <w:szCs w:val="22"/>
        </w:rPr>
        <w:t xml:space="preserve"> (Dz.U. z 2018r </w:t>
      </w:r>
      <w:r w:rsidR="00067A09" w:rsidRPr="008C434D">
        <w:rPr>
          <w:rFonts w:ascii="Arial" w:hAnsi="Arial" w:cs="Arial"/>
          <w:color w:val="000000" w:themeColor="text1"/>
          <w:sz w:val="22"/>
          <w:szCs w:val="22"/>
        </w:rPr>
        <w:t xml:space="preserve">poz. 21 z </w:t>
      </w:r>
      <w:proofErr w:type="spellStart"/>
      <w:r w:rsidR="00067A09" w:rsidRPr="008C434D">
        <w:rPr>
          <w:rFonts w:ascii="Arial" w:hAnsi="Arial" w:cs="Arial"/>
          <w:color w:val="000000" w:themeColor="text1"/>
          <w:sz w:val="22"/>
          <w:szCs w:val="22"/>
        </w:rPr>
        <w:t>późn</w:t>
      </w:r>
      <w:proofErr w:type="spellEnd"/>
      <w:r w:rsidR="00067A09" w:rsidRPr="008C434D">
        <w:rPr>
          <w:rFonts w:ascii="Arial" w:hAnsi="Arial" w:cs="Arial"/>
          <w:color w:val="000000" w:themeColor="text1"/>
          <w:sz w:val="22"/>
          <w:szCs w:val="22"/>
        </w:rPr>
        <w:t>. zm.</w:t>
      </w:r>
      <w:r w:rsidR="00E1752C" w:rsidRPr="008C434D">
        <w:rPr>
          <w:rFonts w:ascii="Arial" w:hAnsi="Arial" w:cs="Arial"/>
          <w:color w:val="000000" w:themeColor="text1"/>
          <w:sz w:val="22"/>
          <w:szCs w:val="22"/>
        </w:rPr>
        <w:t>).</w:t>
      </w:r>
    </w:p>
    <w:p w14:paraId="20CAF51A" w14:textId="7DF7AD30" w:rsidR="00C77D2D" w:rsidRDefault="00163D5A" w:rsidP="00E02BA5">
      <w:pPr>
        <w:numPr>
          <w:ilvl w:val="0"/>
          <w:numId w:val="44"/>
        </w:numPr>
        <w:suppressAutoHyphens/>
        <w:spacing w:before="60"/>
        <w:jc w:val="both"/>
        <w:rPr>
          <w:rFonts w:ascii="Arial" w:hAnsi="Arial" w:cs="Arial"/>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w:t>
      </w:r>
      <w:r w:rsidRPr="008C434D">
        <w:rPr>
          <w:rFonts w:ascii="Arial" w:eastAsia="HiddenHorzOCR" w:hAnsi="Arial" w:cs="Arial"/>
          <w:color w:val="000000" w:themeColor="text1"/>
          <w:sz w:val="22"/>
          <w:szCs w:val="22"/>
        </w:rPr>
        <w:t xml:space="preserve">narzędzi dostępnych </w:t>
      </w:r>
      <w:r w:rsidR="0075619C">
        <w:rPr>
          <w:rFonts w:ascii="Arial" w:hAnsi="Arial" w:cs="Arial"/>
          <w:sz w:val="22"/>
          <w:szCs w:val="22"/>
        </w:rPr>
        <w:t>W</w:t>
      </w:r>
      <w:r w:rsidRPr="009663DB">
        <w:rPr>
          <w:rFonts w:ascii="Arial" w:hAnsi="Arial" w:cs="Arial"/>
          <w:sz w:val="22"/>
          <w:szCs w:val="22"/>
        </w:rPr>
        <w:t>ykonawcy w celu wykonania zamówienia</w:t>
      </w:r>
      <w:r w:rsidRPr="000018B3">
        <w:rPr>
          <w:rFonts w:ascii="Arial" w:hAnsi="Arial" w:cs="Arial"/>
          <w:sz w:val="22"/>
          <w:szCs w:val="22"/>
        </w:rPr>
        <w:t xml:space="preserve"> publicznego wraz z </w:t>
      </w:r>
      <w:r w:rsidRPr="000018B3">
        <w:rPr>
          <w:rFonts w:ascii="Arial" w:eastAsia="HiddenHorzOCR" w:hAnsi="Arial" w:cs="Arial"/>
          <w:sz w:val="22"/>
          <w:szCs w:val="22"/>
        </w:rPr>
        <w:t xml:space="preserve">informacją </w:t>
      </w:r>
      <w:r w:rsidRPr="000018B3">
        <w:rPr>
          <w:rFonts w:ascii="Arial" w:hAnsi="Arial" w:cs="Arial"/>
          <w:sz w:val="22"/>
          <w:szCs w:val="22"/>
        </w:rPr>
        <w:t>o podstawie do dysponowania tymi zasobami -</w:t>
      </w:r>
      <w:r w:rsidRPr="000018B3">
        <w:rPr>
          <w:rFonts w:ascii="Arial" w:hAnsi="Arial" w:cs="Arial"/>
          <w:b/>
          <w:sz w:val="22"/>
          <w:szCs w:val="22"/>
        </w:rPr>
        <w:t xml:space="preserve"> załącznik nr </w:t>
      </w:r>
      <w:r w:rsidR="00E82D61">
        <w:rPr>
          <w:rFonts w:ascii="Arial" w:hAnsi="Arial" w:cs="Arial"/>
          <w:b/>
          <w:sz w:val="22"/>
          <w:szCs w:val="22"/>
        </w:rPr>
        <w:t>8</w:t>
      </w:r>
      <w:r w:rsidRPr="000018B3">
        <w:rPr>
          <w:rFonts w:ascii="Arial" w:hAnsi="Arial" w:cs="Arial"/>
          <w:b/>
          <w:sz w:val="22"/>
          <w:szCs w:val="22"/>
        </w:rPr>
        <w:t xml:space="preserve"> do SIWZ.</w:t>
      </w:r>
    </w:p>
    <w:p w14:paraId="70801C3A" w14:textId="148CC6BF" w:rsidR="00C77D2D" w:rsidRPr="008C434D" w:rsidRDefault="00C77D2D" w:rsidP="00E02BA5">
      <w:pPr>
        <w:numPr>
          <w:ilvl w:val="0"/>
          <w:numId w:val="44"/>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 xml:space="preserve">Informacji z Krajowego Rejestru Karnego w zakresie określonym w art. 24 ust. 1 pkt 13,14 i 21 ustawy, wystawionej nie wcześniej niż 6 miesięcy przed upływem terminu </w:t>
      </w:r>
      <w:r w:rsidRPr="008C434D">
        <w:rPr>
          <w:rStyle w:val="Uwydatnienie"/>
          <w:rFonts w:ascii="Arial" w:hAnsi="Arial" w:cs="Arial"/>
          <w:color w:val="000000" w:themeColor="text1"/>
          <w:sz w:val="22"/>
          <w:szCs w:val="22"/>
        </w:rPr>
        <w:t>składania</w:t>
      </w:r>
      <w:r w:rsidRPr="008C434D">
        <w:rPr>
          <w:rFonts w:ascii="Arial" w:hAnsi="Arial" w:cs="Arial"/>
          <w:color w:val="000000" w:themeColor="text1"/>
          <w:sz w:val="22"/>
          <w:szCs w:val="22"/>
        </w:rPr>
        <w:t xml:space="preserve"> ofert albo wniosków o dopuszczenie do udziału w postępowaniu.</w:t>
      </w:r>
    </w:p>
    <w:p w14:paraId="6DEF015B" w14:textId="2AFDE798" w:rsidR="00C77D2D" w:rsidRPr="008C434D" w:rsidRDefault="0075619C" w:rsidP="00E02BA5">
      <w:pPr>
        <w:numPr>
          <w:ilvl w:val="0"/>
          <w:numId w:val="44"/>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647144">
        <w:rPr>
          <w:rFonts w:ascii="Arial" w:hAnsi="Arial" w:cs="Arial"/>
          <w:color w:val="000000" w:themeColor="text1"/>
          <w:sz w:val="22"/>
          <w:szCs w:val="22"/>
        </w:rPr>
        <w:t>7</w:t>
      </w:r>
      <w:r w:rsidR="00C77D2D" w:rsidRPr="008C434D">
        <w:rPr>
          <w:rFonts w:ascii="Arial" w:hAnsi="Arial" w:cs="Arial"/>
          <w:color w:val="000000" w:themeColor="text1"/>
          <w:sz w:val="22"/>
          <w:szCs w:val="22"/>
        </w:rPr>
        <w:t xml:space="preserve"> część B. do SIWZ.</w:t>
      </w:r>
    </w:p>
    <w:p w14:paraId="5954BEE3" w14:textId="4E8F8FD6" w:rsidR="00C77D2D" w:rsidRPr="008C434D" w:rsidRDefault="0075619C" w:rsidP="00E02BA5">
      <w:pPr>
        <w:numPr>
          <w:ilvl w:val="0"/>
          <w:numId w:val="44"/>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orzeczenia wobec niego tytułem środka zapobiegawczego zakazu ubiegania się o zamówienia publiczne Wzór oświadczenia stanowi załącznik nr </w:t>
      </w:r>
      <w:r w:rsidR="00647144">
        <w:rPr>
          <w:rFonts w:ascii="Arial" w:hAnsi="Arial" w:cs="Arial"/>
          <w:color w:val="000000" w:themeColor="text1"/>
          <w:sz w:val="22"/>
          <w:szCs w:val="22"/>
        </w:rPr>
        <w:t>7</w:t>
      </w:r>
      <w:r w:rsidR="00C77D2D" w:rsidRPr="008C434D">
        <w:rPr>
          <w:rFonts w:ascii="Arial" w:hAnsi="Arial" w:cs="Arial"/>
          <w:color w:val="000000" w:themeColor="text1"/>
          <w:sz w:val="22"/>
          <w:szCs w:val="22"/>
        </w:rPr>
        <w:t xml:space="preserve"> część A. do SIWZ.</w:t>
      </w:r>
    </w:p>
    <w:p w14:paraId="34263C39" w14:textId="77777777" w:rsidR="00AB5D50" w:rsidRDefault="0075619C" w:rsidP="00E02BA5">
      <w:pPr>
        <w:numPr>
          <w:ilvl w:val="0"/>
          <w:numId w:val="44"/>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ykonawcy o niezaleganiu z opłacaniem podatków i opłat lokalnych, o których mowa w ustawie z dnia 12 stycznia 1991 r. o podatkach i o</w:t>
      </w:r>
      <w:r w:rsidR="00CD3E43">
        <w:rPr>
          <w:rFonts w:ascii="Arial" w:hAnsi="Arial" w:cs="Arial"/>
          <w:color w:val="000000" w:themeColor="text1"/>
          <w:sz w:val="22"/>
          <w:szCs w:val="22"/>
        </w:rPr>
        <w:t>płatach lokalnych (Dz. U. z 2017</w:t>
      </w:r>
      <w:r w:rsidR="00C77D2D" w:rsidRPr="008C434D">
        <w:rPr>
          <w:rFonts w:ascii="Arial" w:hAnsi="Arial" w:cs="Arial"/>
          <w:color w:val="000000" w:themeColor="text1"/>
          <w:sz w:val="22"/>
          <w:szCs w:val="22"/>
        </w:rPr>
        <w:t xml:space="preserve"> r. poz. </w:t>
      </w:r>
      <w:r w:rsidR="00CD3E43">
        <w:rPr>
          <w:rFonts w:ascii="Arial" w:hAnsi="Arial" w:cs="Arial"/>
          <w:color w:val="000000" w:themeColor="text1"/>
          <w:sz w:val="22"/>
          <w:szCs w:val="22"/>
        </w:rPr>
        <w:t xml:space="preserve">1785 z </w:t>
      </w:r>
      <w:proofErr w:type="spellStart"/>
      <w:r w:rsidR="00CD3E43">
        <w:rPr>
          <w:rFonts w:ascii="Arial" w:hAnsi="Arial" w:cs="Arial"/>
          <w:color w:val="000000" w:themeColor="text1"/>
          <w:sz w:val="22"/>
          <w:szCs w:val="22"/>
        </w:rPr>
        <w:t>późn</w:t>
      </w:r>
      <w:proofErr w:type="spellEnd"/>
      <w:r w:rsidR="00CD3E43">
        <w:rPr>
          <w:rFonts w:ascii="Arial" w:hAnsi="Arial" w:cs="Arial"/>
          <w:color w:val="000000" w:themeColor="text1"/>
          <w:sz w:val="22"/>
          <w:szCs w:val="22"/>
        </w:rPr>
        <w:t>. zm.)</w:t>
      </w:r>
      <w:r w:rsidR="00C77D2D" w:rsidRPr="008C434D">
        <w:rPr>
          <w:rFonts w:ascii="Arial" w:hAnsi="Arial" w:cs="Arial"/>
          <w:color w:val="000000" w:themeColor="text1"/>
          <w:sz w:val="22"/>
          <w:szCs w:val="22"/>
        </w:rPr>
        <w:t xml:space="preserve">. Wzór oświadczenia stanowi załącznik nr </w:t>
      </w:r>
      <w:r w:rsidR="00647144">
        <w:rPr>
          <w:rFonts w:ascii="Arial" w:hAnsi="Arial" w:cs="Arial"/>
          <w:color w:val="000000" w:themeColor="text1"/>
          <w:sz w:val="22"/>
          <w:szCs w:val="22"/>
        </w:rPr>
        <w:t>7</w:t>
      </w:r>
      <w:r w:rsidR="00C77D2D" w:rsidRPr="008C434D">
        <w:rPr>
          <w:rFonts w:ascii="Arial" w:hAnsi="Arial" w:cs="Arial"/>
          <w:color w:val="000000" w:themeColor="text1"/>
          <w:sz w:val="22"/>
          <w:szCs w:val="22"/>
        </w:rPr>
        <w:t xml:space="preserve"> część C.  do SIWZ.</w:t>
      </w:r>
    </w:p>
    <w:p w14:paraId="59373EE9" w14:textId="57A4DB85" w:rsidR="00AB5D50" w:rsidRPr="00FD49EA" w:rsidRDefault="00AB5D50" w:rsidP="00E02BA5">
      <w:pPr>
        <w:numPr>
          <w:ilvl w:val="0"/>
          <w:numId w:val="44"/>
        </w:numPr>
        <w:suppressAutoHyphens/>
        <w:spacing w:before="60"/>
        <w:jc w:val="both"/>
        <w:rPr>
          <w:rFonts w:ascii="Arial" w:hAnsi="Arial" w:cs="Arial"/>
          <w:sz w:val="22"/>
          <w:szCs w:val="22"/>
        </w:rPr>
      </w:pPr>
      <w:r w:rsidRPr="00FD49EA">
        <w:rPr>
          <w:sz w:val="21"/>
          <w:szCs w:val="21"/>
          <w:shd w:val="clear" w:color="auto" w:fill="FFFFFF"/>
        </w:rPr>
        <w:t> </w:t>
      </w:r>
      <w:r w:rsidRPr="00FD49EA">
        <w:rPr>
          <w:rFonts w:ascii="Arial" w:hAnsi="Arial" w:cs="Arial"/>
          <w:sz w:val="22"/>
          <w:szCs w:val="22"/>
          <w:shd w:val="clear" w:color="auto" w:fill="FFFFFF"/>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27 ust. 5 pkt 7 ustawy. </w:t>
      </w:r>
      <w:r w:rsidRPr="00FD49EA">
        <w:rPr>
          <w:rFonts w:ascii="Arial" w:hAnsi="Arial" w:cs="Arial"/>
          <w:sz w:val="22"/>
          <w:szCs w:val="22"/>
        </w:rPr>
        <w:t>Wzór oświadczenia stanowi załącznik nr 1</w:t>
      </w:r>
      <w:r w:rsidR="00E02BA5" w:rsidRPr="00FD49EA">
        <w:rPr>
          <w:rFonts w:ascii="Arial" w:hAnsi="Arial" w:cs="Arial"/>
          <w:sz w:val="22"/>
          <w:szCs w:val="22"/>
        </w:rPr>
        <w:t>0</w:t>
      </w:r>
      <w:r w:rsidRPr="00FD49EA">
        <w:rPr>
          <w:rFonts w:ascii="Arial" w:hAnsi="Arial" w:cs="Arial"/>
          <w:sz w:val="22"/>
          <w:szCs w:val="22"/>
        </w:rPr>
        <w:t xml:space="preserve"> do SIWZ.</w:t>
      </w:r>
    </w:p>
    <w:p w14:paraId="0C1CABA3" w14:textId="77777777" w:rsidR="00C77D2D" w:rsidRPr="000018B3" w:rsidRDefault="00C77D2D" w:rsidP="00AB5D50">
      <w:pPr>
        <w:suppressAutoHyphens/>
        <w:spacing w:before="60"/>
        <w:ind w:left="360"/>
        <w:jc w:val="both"/>
        <w:rPr>
          <w:rFonts w:ascii="Arial" w:hAnsi="Arial" w:cs="Arial"/>
          <w:sz w:val="22"/>
          <w:szCs w:val="22"/>
        </w:rPr>
      </w:pPr>
    </w:p>
    <w:p w14:paraId="259FCA07" w14:textId="13614C1D" w:rsidR="00163D5A" w:rsidRPr="00D07472" w:rsidRDefault="00163D5A" w:rsidP="00E02BA5">
      <w:pPr>
        <w:pStyle w:val="Akapitzlist"/>
        <w:numPr>
          <w:ilvl w:val="3"/>
          <w:numId w:val="19"/>
        </w:numPr>
        <w:tabs>
          <w:tab w:val="left" w:pos="426"/>
        </w:tabs>
        <w:suppressAutoHyphens/>
        <w:spacing w:before="40"/>
        <w:ind w:hanging="3095"/>
        <w:jc w:val="both"/>
        <w:rPr>
          <w:rFonts w:ascii="Arial" w:hAnsi="Arial" w:cs="Arial"/>
          <w:sz w:val="22"/>
          <w:szCs w:val="22"/>
        </w:rPr>
      </w:pPr>
      <w:r w:rsidRPr="00D07472">
        <w:rPr>
          <w:rFonts w:ascii="Arial" w:hAnsi="Arial" w:cs="Arial"/>
          <w:sz w:val="22"/>
          <w:szCs w:val="22"/>
        </w:rPr>
        <w:t>Zamawiający żąda:</w:t>
      </w:r>
    </w:p>
    <w:p w14:paraId="7E163EB6" w14:textId="55D7C1A4" w:rsidR="00163D5A" w:rsidRPr="00FD49EA" w:rsidRDefault="00163D5A" w:rsidP="00E02BA5">
      <w:pPr>
        <w:pStyle w:val="Akapitzlist"/>
        <w:numPr>
          <w:ilvl w:val="0"/>
          <w:numId w:val="45"/>
        </w:numPr>
        <w:tabs>
          <w:tab w:val="left" w:pos="720"/>
        </w:tabs>
        <w:suppressAutoHyphens/>
        <w:spacing w:before="40"/>
        <w:jc w:val="both"/>
        <w:rPr>
          <w:rFonts w:ascii="Arial" w:hAnsi="Arial" w:cs="Arial"/>
          <w:sz w:val="22"/>
          <w:szCs w:val="22"/>
        </w:rPr>
      </w:pPr>
      <w:r w:rsidRPr="000018B3">
        <w:rPr>
          <w:rFonts w:ascii="Arial" w:hAnsi="Arial" w:cs="Arial"/>
          <w:sz w:val="22"/>
          <w:szCs w:val="22"/>
        </w:rPr>
        <w:t>Od Wykonawcy, który polega na zdolnościach lub sytuacji innych podmiotów na zasadach określonych w art. 22a ustawy Prawo zam</w:t>
      </w:r>
      <w:r w:rsidR="003B530C">
        <w:rPr>
          <w:rFonts w:ascii="Arial" w:hAnsi="Arial" w:cs="Arial"/>
          <w:sz w:val="22"/>
          <w:szCs w:val="22"/>
        </w:rPr>
        <w:t>ówień publicznych (Dz. U. z 2017 r.</w:t>
      </w:r>
      <w:r w:rsidRPr="000018B3">
        <w:rPr>
          <w:rFonts w:ascii="Arial" w:hAnsi="Arial" w:cs="Arial"/>
          <w:sz w:val="22"/>
          <w:szCs w:val="22"/>
        </w:rPr>
        <w:t xml:space="preserve"> poz. </w:t>
      </w:r>
      <w:r w:rsidR="003B530C">
        <w:rPr>
          <w:rFonts w:ascii="Arial" w:hAnsi="Arial" w:cs="Arial"/>
          <w:sz w:val="22"/>
          <w:szCs w:val="22"/>
        </w:rPr>
        <w:t>1579</w:t>
      </w:r>
      <w:r w:rsidRPr="000018B3">
        <w:rPr>
          <w:rFonts w:ascii="Arial" w:hAnsi="Arial" w:cs="Arial"/>
          <w:sz w:val="22"/>
          <w:szCs w:val="22"/>
        </w:rPr>
        <w:t>), przedstawienia w odniesieniu do tych podmiotów dokumentów wymieniony</w:t>
      </w:r>
      <w:r w:rsidR="0088358D">
        <w:rPr>
          <w:rFonts w:ascii="Arial" w:hAnsi="Arial" w:cs="Arial"/>
          <w:sz w:val="22"/>
          <w:szCs w:val="22"/>
        </w:rPr>
        <w:t xml:space="preserve">ch w pkt. 2. </w:t>
      </w:r>
      <w:proofErr w:type="spellStart"/>
      <w:r w:rsidR="0088358D">
        <w:rPr>
          <w:rFonts w:ascii="Arial" w:hAnsi="Arial" w:cs="Arial"/>
          <w:sz w:val="22"/>
          <w:szCs w:val="22"/>
        </w:rPr>
        <w:t>ppkt</w:t>
      </w:r>
      <w:proofErr w:type="spellEnd"/>
      <w:r w:rsidR="0088358D">
        <w:rPr>
          <w:rFonts w:ascii="Arial" w:hAnsi="Arial" w:cs="Arial"/>
          <w:sz w:val="22"/>
          <w:szCs w:val="22"/>
        </w:rPr>
        <w:t xml:space="preserve"> 1), 2) i 3</w:t>
      </w:r>
      <w:r w:rsidR="0088358D" w:rsidRPr="003D1BB8">
        <w:rPr>
          <w:rFonts w:ascii="Arial" w:hAnsi="Arial" w:cs="Arial"/>
          <w:sz w:val="22"/>
          <w:szCs w:val="22"/>
        </w:rPr>
        <w:t xml:space="preserve">) </w:t>
      </w:r>
      <w:r w:rsidR="0088358D" w:rsidRPr="00565C2E">
        <w:rPr>
          <w:rFonts w:ascii="Arial" w:hAnsi="Arial" w:cs="Arial"/>
          <w:color w:val="000000" w:themeColor="text1"/>
          <w:sz w:val="22"/>
          <w:szCs w:val="22"/>
        </w:rPr>
        <w:t xml:space="preserve">oraz </w:t>
      </w:r>
      <w:r w:rsidR="00FB68BE" w:rsidRPr="00565C2E">
        <w:rPr>
          <w:rFonts w:ascii="Arial" w:hAnsi="Arial" w:cs="Arial"/>
          <w:color w:val="000000" w:themeColor="text1"/>
          <w:sz w:val="22"/>
          <w:szCs w:val="22"/>
        </w:rPr>
        <w:t>12, 13), 14), 15</w:t>
      </w:r>
      <w:r w:rsidR="00FB68BE" w:rsidRPr="00FD49EA">
        <w:rPr>
          <w:rFonts w:ascii="Arial" w:hAnsi="Arial" w:cs="Arial"/>
          <w:sz w:val="22"/>
          <w:szCs w:val="22"/>
        </w:rPr>
        <w:t>)</w:t>
      </w:r>
      <w:r w:rsidR="00AB5D50" w:rsidRPr="00FD49EA">
        <w:rPr>
          <w:rFonts w:ascii="Arial" w:hAnsi="Arial" w:cs="Arial"/>
          <w:sz w:val="22"/>
          <w:szCs w:val="22"/>
        </w:rPr>
        <w:t>, 16).</w:t>
      </w:r>
    </w:p>
    <w:p w14:paraId="3670D9F5" w14:textId="37537F30" w:rsidR="00163D5A" w:rsidRPr="00FB68BE" w:rsidRDefault="00163D5A" w:rsidP="00E02BA5">
      <w:pPr>
        <w:pStyle w:val="Akapitzlist"/>
        <w:numPr>
          <w:ilvl w:val="0"/>
          <w:numId w:val="45"/>
        </w:numPr>
        <w:tabs>
          <w:tab w:val="left" w:pos="720"/>
        </w:tabs>
        <w:suppressAutoHyphens/>
        <w:spacing w:before="40"/>
        <w:jc w:val="both"/>
        <w:rPr>
          <w:rFonts w:ascii="Arial" w:hAnsi="Arial" w:cs="Arial"/>
          <w:sz w:val="22"/>
          <w:szCs w:val="22"/>
        </w:rPr>
      </w:pPr>
      <w:r w:rsidRPr="00FD49EA">
        <w:rPr>
          <w:rFonts w:ascii="Arial" w:hAnsi="Arial" w:cs="Arial"/>
          <w:sz w:val="22"/>
          <w:szCs w:val="22"/>
        </w:rPr>
        <w:t xml:space="preserve">Od Wykonawcy przedstawienia dokumentów wymienionych w pkt. 2. </w:t>
      </w:r>
      <w:proofErr w:type="spellStart"/>
      <w:r w:rsidRPr="00FD49EA">
        <w:rPr>
          <w:rFonts w:ascii="Arial" w:hAnsi="Arial" w:cs="Arial"/>
          <w:sz w:val="22"/>
          <w:szCs w:val="22"/>
        </w:rPr>
        <w:t>ppkt</w:t>
      </w:r>
      <w:proofErr w:type="spellEnd"/>
      <w:r w:rsidRPr="00FD49EA">
        <w:rPr>
          <w:rFonts w:ascii="Arial" w:hAnsi="Arial" w:cs="Arial"/>
          <w:sz w:val="22"/>
          <w:szCs w:val="22"/>
        </w:rPr>
        <w:t xml:space="preserve"> 1), 2) i 3)</w:t>
      </w:r>
      <w:r w:rsidR="0088358D" w:rsidRPr="00FD49EA">
        <w:rPr>
          <w:rFonts w:ascii="Arial" w:hAnsi="Arial" w:cs="Arial"/>
          <w:sz w:val="22"/>
          <w:szCs w:val="22"/>
        </w:rPr>
        <w:t xml:space="preserve"> oraz </w:t>
      </w:r>
      <w:r w:rsidR="00FB68BE" w:rsidRPr="00FD49EA">
        <w:rPr>
          <w:rFonts w:ascii="Arial" w:hAnsi="Arial" w:cs="Arial"/>
          <w:sz w:val="22"/>
          <w:szCs w:val="22"/>
        </w:rPr>
        <w:t>12, 13), 14), 15)</w:t>
      </w:r>
      <w:r w:rsidR="00AB5D50" w:rsidRPr="00FD49EA">
        <w:rPr>
          <w:rFonts w:ascii="Arial" w:hAnsi="Arial" w:cs="Arial"/>
          <w:sz w:val="22"/>
          <w:szCs w:val="22"/>
        </w:rPr>
        <w:t>, 16)</w:t>
      </w:r>
      <w:r w:rsidR="00FB68BE" w:rsidRPr="00FD49EA">
        <w:rPr>
          <w:rFonts w:ascii="Arial" w:hAnsi="Arial" w:cs="Arial"/>
          <w:sz w:val="22"/>
          <w:szCs w:val="22"/>
        </w:rPr>
        <w:t xml:space="preserve"> </w:t>
      </w:r>
      <w:r w:rsidRPr="00FD49EA">
        <w:rPr>
          <w:rFonts w:ascii="Arial" w:hAnsi="Arial" w:cs="Arial"/>
          <w:sz w:val="22"/>
          <w:szCs w:val="22"/>
        </w:rPr>
        <w:t>dotycząc</w:t>
      </w:r>
      <w:r w:rsidRPr="00FB68BE">
        <w:rPr>
          <w:rFonts w:ascii="Arial" w:hAnsi="Arial" w:cs="Arial"/>
          <w:sz w:val="22"/>
          <w:szCs w:val="22"/>
        </w:rPr>
        <w:t xml:space="preserve">ych podwykonawcy, któremu zamierza powierzyć wykonanie części zamówienia, a który nie jest podmiotem, na którego </w:t>
      </w:r>
      <w:r w:rsidR="0075619C">
        <w:rPr>
          <w:rFonts w:ascii="Arial" w:hAnsi="Arial" w:cs="Arial"/>
          <w:sz w:val="22"/>
          <w:szCs w:val="22"/>
        </w:rPr>
        <w:t>zdolnościach lub sytuacji W</w:t>
      </w:r>
      <w:r w:rsidRPr="00FB68BE">
        <w:rPr>
          <w:rFonts w:ascii="Arial" w:hAnsi="Arial" w:cs="Arial"/>
          <w:sz w:val="22"/>
          <w:szCs w:val="22"/>
        </w:rPr>
        <w:t>ykonawca polega na zasadach określonych w art. 22a ustawy Prawo zamówień publicznych (Dz. U. z 201</w:t>
      </w:r>
      <w:r w:rsidR="003B530C" w:rsidRPr="00FB68BE">
        <w:rPr>
          <w:rFonts w:ascii="Arial" w:hAnsi="Arial" w:cs="Arial"/>
          <w:sz w:val="22"/>
          <w:szCs w:val="22"/>
        </w:rPr>
        <w:t xml:space="preserve">7 r. </w:t>
      </w:r>
      <w:r w:rsidRPr="00FB68BE">
        <w:rPr>
          <w:rFonts w:ascii="Arial" w:hAnsi="Arial" w:cs="Arial"/>
          <w:sz w:val="22"/>
          <w:szCs w:val="22"/>
        </w:rPr>
        <w:t xml:space="preserve">poz. </w:t>
      </w:r>
      <w:r w:rsidR="003B530C" w:rsidRPr="00FB68BE">
        <w:rPr>
          <w:rFonts w:ascii="Arial" w:hAnsi="Arial" w:cs="Arial"/>
          <w:sz w:val="22"/>
          <w:szCs w:val="22"/>
        </w:rPr>
        <w:t>1579</w:t>
      </w:r>
      <w:r w:rsidR="00CD3E43">
        <w:rPr>
          <w:rFonts w:ascii="Arial" w:hAnsi="Arial" w:cs="Arial"/>
          <w:sz w:val="22"/>
          <w:szCs w:val="22"/>
        </w:rPr>
        <w:t xml:space="preserve"> z </w:t>
      </w:r>
      <w:proofErr w:type="spellStart"/>
      <w:r w:rsidR="00CD3E43">
        <w:rPr>
          <w:rFonts w:ascii="Arial" w:hAnsi="Arial" w:cs="Arial"/>
          <w:sz w:val="22"/>
          <w:szCs w:val="22"/>
        </w:rPr>
        <w:t>późn</w:t>
      </w:r>
      <w:proofErr w:type="spellEnd"/>
      <w:r w:rsidR="00CD3E43">
        <w:rPr>
          <w:rFonts w:ascii="Arial" w:hAnsi="Arial" w:cs="Arial"/>
          <w:sz w:val="22"/>
          <w:szCs w:val="22"/>
        </w:rPr>
        <w:t>. zm.</w:t>
      </w:r>
      <w:r w:rsidRPr="00FB68BE">
        <w:rPr>
          <w:rFonts w:ascii="Arial" w:hAnsi="Arial" w:cs="Arial"/>
          <w:sz w:val="22"/>
          <w:szCs w:val="22"/>
        </w:rPr>
        <w:t>).</w:t>
      </w:r>
    </w:p>
    <w:p w14:paraId="22666000" w14:textId="77777777" w:rsidR="00163D5A" w:rsidRPr="000018B3" w:rsidRDefault="00163D5A" w:rsidP="00163D5A">
      <w:pPr>
        <w:pStyle w:val="Akapitzlist"/>
        <w:tabs>
          <w:tab w:val="left" w:pos="720"/>
        </w:tabs>
        <w:suppressAutoHyphens/>
        <w:spacing w:before="40"/>
        <w:ind w:left="862"/>
        <w:jc w:val="both"/>
        <w:rPr>
          <w:rFonts w:ascii="Arial" w:hAnsi="Arial" w:cs="Arial"/>
          <w:sz w:val="22"/>
          <w:szCs w:val="22"/>
        </w:rPr>
      </w:pPr>
    </w:p>
    <w:p w14:paraId="4C7DAB3A" w14:textId="1348CB58" w:rsidR="00163D5A" w:rsidRPr="00D07472" w:rsidRDefault="00D07472" w:rsidP="00D07472">
      <w:pPr>
        <w:tabs>
          <w:tab w:val="left" w:pos="720"/>
        </w:tabs>
        <w:suppressAutoHyphens/>
        <w:spacing w:before="40"/>
        <w:jc w:val="both"/>
        <w:rPr>
          <w:rFonts w:ascii="Arial" w:hAnsi="Arial" w:cs="Arial"/>
          <w:sz w:val="22"/>
          <w:szCs w:val="22"/>
        </w:rPr>
      </w:pPr>
      <w:r>
        <w:rPr>
          <w:rFonts w:ascii="Arial" w:hAnsi="Arial" w:cs="Arial"/>
          <w:sz w:val="22"/>
          <w:szCs w:val="22"/>
        </w:rPr>
        <w:t xml:space="preserve">5. </w:t>
      </w:r>
      <w:r w:rsidR="00163D5A" w:rsidRPr="00D07472">
        <w:rPr>
          <w:rFonts w:ascii="Arial" w:hAnsi="Arial" w:cs="Arial"/>
          <w:sz w:val="22"/>
          <w:szCs w:val="22"/>
        </w:rPr>
        <w:t>Wykonawcy zagraniczni:</w:t>
      </w:r>
    </w:p>
    <w:p w14:paraId="523EAD7E" w14:textId="4E0A710F" w:rsidR="0088358D" w:rsidRPr="003D1BB8" w:rsidRDefault="00163D5A" w:rsidP="00E02BA5">
      <w:pPr>
        <w:pStyle w:val="Akapitzlist"/>
        <w:numPr>
          <w:ilvl w:val="0"/>
          <w:numId w:val="43"/>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2) </w:t>
      </w:r>
      <w:proofErr w:type="spellStart"/>
      <w:r w:rsidR="0088358D" w:rsidRPr="003D1BB8">
        <w:rPr>
          <w:rFonts w:ascii="Arial" w:hAnsi="Arial" w:cs="Arial"/>
          <w:sz w:val="22"/>
          <w:szCs w:val="22"/>
        </w:rPr>
        <w:t>ppk</w:t>
      </w:r>
      <w:r w:rsidR="00F63253">
        <w:rPr>
          <w:rFonts w:ascii="Arial" w:hAnsi="Arial" w:cs="Arial"/>
          <w:sz w:val="22"/>
          <w:szCs w:val="22"/>
        </w:rPr>
        <w:t>t</w:t>
      </w:r>
      <w:proofErr w:type="spellEnd"/>
      <w:r w:rsidR="00F63253">
        <w:rPr>
          <w:rFonts w:ascii="Arial" w:hAnsi="Arial" w:cs="Arial"/>
          <w:sz w:val="22"/>
          <w:szCs w:val="22"/>
        </w:rPr>
        <w:t xml:space="preserve"> 3) oraz </w:t>
      </w:r>
      <w:proofErr w:type="spellStart"/>
      <w:r w:rsidR="00F63253" w:rsidRPr="00565C2E">
        <w:rPr>
          <w:rFonts w:ascii="Arial" w:hAnsi="Arial" w:cs="Arial"/>
          <w:color w:val="000000" w:themeColor="text1"/>
          <w:sz w:val="22"/>
          <w:szCs w:val="22"/>
        </w:rPr>
        <w:t>ppkt</w:t>
      </w:r>
      <w:proofErr w:type="spellEnd"/>
      <w:r w:rsidR="00F63253" w:rsidRPr="00565C2E">
        <w:rPr>
          <w:rFonts w:ascii="Arial" w:hAnsi="Arial" w:cs="Arial"/>
          <w:color w:val="000000" w:themeColor="text1"/>
          <w:sz w:val="22"/>
          <w:szCs w:val="22"/>
        </w:rPr>
        <w:t xml:space="preserve"> 1</w:t>
      </w:r>
      <w:r w:rsidR="00AC111A" w:rsidRPr="00565C2E">
        <w:rPr>
          <w:rFonts w:ascii="Arial" w:hAnsi="Arial" w:cs="Arial"/>
          <w:color w:val="000000" w:themeColor="text1"/>
          <w:sz w:val="22"/>
          <w:szCs w:val="22"/>
        </w:rPr>
        <w:t>2</w:t>
      </w:r>
      <w:r w:rsidR="00F63253" w:rsidRPr="00565C2E">
        <w:rPr>
          <w:rFonts w:ascii="Arial" w:hAnsi="Arial" w:cs="Arial"/>
          <w:color w:val="000000" w:themeColor="text1"/>
          <w:sz w:val="22"/>
          <w:szCs w:val="22"/>
        </w:rPr>
        <w:t xml:space="preserve">) </w:t>
      </w:r>
      <w:r w:rsidR="00F63253">
        <w:rPr>
          <w:rFonts w:ascii="Arial" w:hAnsi="Arial" w:cs="Arial"/>
          <w:sz w:val="22"/>
          <w:szCs w:val="22"/>
        </w:rPr>
        <w:t>odpowiednio</w:t>
      </w:r>
      <w:r w:rsidR="0088358D" w:rsidRPr="003D1BB8">
        <w:rPr>
          <w:rFonts w:ascii="Arial" w:hAnsi="Arial" w:cs="Arial"/>
          <w:sz w:val="22"/>
          <w:szCs w:val="22"/>
        </w:rPr>
        <w:t>:</w:t>
      </w:r>
    </w:p>
    <w:p w14:paraId="4992A253" w14:textId="5E773C21" w:rsidR="0088358D" w:rsidRPr="003D1BB8" w:rsidRDefault="0088358D" w:rsidP="00E02BA5">
      <w:pPr>
        <w:numPr>
          <w:ilvl w:val="1"/>
          <w:numId w:val="43"/>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otwarto jego likwidacji ani nie ogłoszono upadłości;</w:t>
      </w:r>
    </w:p>
    <w:p w14:paraId="196A250B" w14:textId="37756B93" w:rsidR="0088358D" w:rsidRPr="003D1BB8" w:rsidRDefault="0088358D" w:rsidP="00E02BA5">
      <w:pPr>
        <w:numPr>
          <w:ilvl w:val="1"/>
          <w:numId w:val="43"/>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3D1BB8">
        <w:rPr>
          <w:rFonts w:ascii="Arial" w:hAnsi="Arial" w:cs="Arial"/>
          <w:sz w:val="30"/>
          <w:szCs w:val="30"/>
        </w:rPr>
        <w:t xml:space="preserve"> </w:t>
      </w:r>
      <w:r w:rsidRPr="003D1BB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06FFED9" w14:textId="0FD5A8C4" w:rsidR="0088358D" w:rsidRPr="003D1BB8" w:rsidRDefault="0088358D" w:rsidP="00E02BA5">
      <w:pPr>
        <w:numPr>
          <w:ilvl w:val="1"/>
          <w:numId w:val="43"/>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lastRenderedPageBreak/>
        <w:t>składa informację z odpowiedniego rejestru albo, w przypadku braku takiego rejestru, inny równoważny dokument wydany przez właściwy organ sądowy lub a</w:t>
      </w:r>
      <w:r w:rsidR="0075619C">
        <w:rPr>
          <w:rFonts w:ascii="Arial" w:hAnsi="Arial" w:cs="Arial"/>
          <w:sz w:val="22"/>
          <w:szCs w:val="22"/>
        </w:rPr>
        <w:t>dministracyjny kraju, w którym W</w:t>
      </w:r>
      <w:r w:rsidRPr="003D1BB8">
        <w:rPr>
          <w:rFonts w:ascii="Arial" w:hAnsi="Arial" w:cs="Arial"/>
          <w:sz w:val="22"/>
          <w:szCs w:val="22"/>
        </w:rPr>
        <w:t>ykonawca ma siedzibę lub miejsce zamieszkania lub miejsce zamieszkania ma osoba, której dotyczy informacja albo dokument, w zakresie określonym w art. 24 ust. 1 pkt 13,14 i 21 ustawy;</w:t>
      </w:r>
    </w:p>
    <w:p w14:paraId="6007ADD4" w14:textId="77777777" w:rsidR="0088358D" w:rsidRPr="003D1BB8" w:rsidRDefault="0088358D" w:rsidP="0088358D">
      <w:pPr>
        <w:tabs>
          <w:tab w:val="left" w:pos="720"/>
        </w:tabs>
        <w:suppressAutoHyphens/>
        <w:spacing w:before="60"/>
        <w:ind w:left="1560"/>
        <w:jc w:val="both"/>
        <w:rPr>
          <w:rFonts w:ascii="Arial" w:hAnsi="Arial" w:cs="Arial"/>
          <w:sz w:val="22"/>
          <w:szCs w:val="22"/>
        </w:rPr>
      </w:pPr>
    </w:p>
    <w:p w14:paraId="1FEA6212" w14:textId="77777777" w:rsidR="0088358D" w:rsidRPr="003D1BB8" w:rsidRDefault="0088358D" w:rsidP="00E02BA5">
      <w:pPr>
        <w:pStyle w:val="Akapitzlist"/>
        <w:numPr>
          <w:ilvl w:val="0"/>
          <w:numId w:val="43"/>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w:t>
      </w:r>
      <w:proofErr w:type="spellStart"/>
      <w:r w:rsidRPr="003D1BB8">
        <w:rPr>
          <w:rFonts w:ascii="Arial" w:hAnsi="Arial" w:cs="Arial"/>
          <w:sz w:val="22"/>
          <w:szCs w:val="22"/>
        </w:rPr>
        <w:t>lit.a</w:t>
      </w:r>
      <w:proofErr w:type="spellEnd"/>
      <w:r w:rsidRPr="003D1BB8">
        <w:rPr>
          <w:rFonts w:ascii="Arial" w:hAnsi="Arial" w:cs="Arial"/>
          <w:sz w:val="22"/>
          <w:szCs w:val="22"/>
        </w:rPr>
        <w:t xml:space="preserve">) oraz lit c) powinien być wystawiony nie wcześniej niż 6 miesięcy przed upływem terminu składania ofert. 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w:t>
      </w:r>
      <w:proofErr w:type="spellStart"/>
      <w:r w:rsidRPr="003D1BB8">
        <w:rPr>
          <w:rFonts w:ascii="Arial" w:hAnsi="Arial" w:cs="Arial"/>
          <w:sz w:val="22"/>
          <w:szCs w:val="22"/>
        </w:rPr>
        <w:t>lit.b</w:t>
      </w:r>
      <w:proofErr w:type="spellEnd"/>
      <w:r w:rsidRPr="003D1BB8">
        <w:rPr>
          <w:rFonts w:ascii="Arial" w:hAnsi="Arial" w:cs="Arial"/>
          <w:sz w:val="22"/>
          <w:szCs w:val="22"/>
        </w:rPr>
        <w:t>), powinien być wystawiony nie wcześniej niż 3 miesiące przed upływem terminu składania ofert.</w:t>
      </w:r>
    </w:p>
    <w:p w14:paraId="7DC11764" w14:textId="22546F2C" w:rsidR="0088358D" w:rsidRPr="00BB4544" w:rsidRDefault="0075619C" w:rsidP="00E02BA5">
      <w:pPr>
        <w:pStyle w:val="Akapitzlist"/>
        <w:numPr>
          <w:ilvl w:val="0"/>
          <w:numId w:val="43"/>
        </w:numPr>
        <w:suppressAutoHyphens/>
        <w:spacing w:before="60"/>
        <w:ind w:left="1077" w:hanging="357"/>
        <w:contextualSpacing w:val="0"/>
        <w:jc w:val="both"/>
        <w:rPr>
          <w:rFonts w:ascii="Arial" w:hAnsi="Arial" w:cs="Arial"/>
          <w:sz w:val="22"/>
          <w:szCs w:val="22"/>
        </w:rPr>
      </w:pPr>
      <w:r>
        <w:rPr>
          <w:rFonts w:ascii="Arial" w:hAnsi="Arial" w:cs="Arial"/>
          <w:sz w:val="22"/>
          <w:szCs w:val="22"/>
        </w:rPr>
        <w:t>Jeżeli w kraju, w którym W</w:t>
      </w:r>
      <w:r w:rsidR="0088358D" w:rsidRPr="00EF6D14">
        <w:rPr>
          <w:rFonts w:ascii="Arial" w:hAnsi="Arial" w:cs="Arial"/>
          <w:sz w:val="22"/>
          <w:szCs w:val="22"/>
        </w:rPr>
        <w:t xml:space="preserve">ykonawca ma siedzibę lub miejsce zamieszkania lub miejsce zamieszkania ma osoba, której dokument dotyczy, nie wydaje </w:t>
      </w:r>
      <w:r w:rsidR="0088358D">
        <w:rPr>
          <w:rFonts w:ascii="Arial" w:hAnsi="Arial" w:cs="Arial"/>
          <w:sz w:val="22"/>
          <w:szCs w:val="22"/>
        </w:rPr>
        <w:t xml:space="preserve">się dokumentów, o których mowa </w:t>
      </w:r>
      <w:r w:rsidR="0088358D" w:rsidRPr="003D1BB8">
        <w:rPr>
          <w:rFonts w:ascii="Arial" w:hAnsi="Arial" w:cs="Arial"/>
          <w:sz w:val="22"/>
          <w:szCs w:val="22"/>
        </w:rPr>
        <w:t xml:space="preserve">w Rozdz. VIII </w:t>
      </w:r>
      <w:r w:rsidR="0088358D" w:rsidRPr="00EF6D14">
        <w:rPr>
          <w:rFonts w:ascii="Arial" w:hAnsi="Arial" w:cs="Arial"/>
          <w:sz w:val="22"/>
          <w:szCs w:val="22"/>
        </w:rPr>
        <w:t xml:space="preserve">pkt. 4 </w:t>
      </w:r>
      <w:proofErr w:type="spellStart"/>
      <w:r w:rsidR="0088358D" w:rsidRPr="00EF6D14">
        <w:rPr>
          <w:rFonts w:ascii="Arial" w:hAnsi="Arial" w:cs="Arial"/>
          <w:sz w:val="22"/>
          <w:szCs w:val="22"/>
        </w:rPr>
        <w:t>ppkt</w:t>
      </w:r>
      <w:proofErr w:type="spellEnd"/>
      <w:r w:rsidR="0088358D" w:rsidRPr="00EF6D14">
        <w:rPr>
          <w:rFonts w:ascii="Arial" w:hAnsi="Arial" w:cs="Arial"/>
          <w:sz w:val="22"/>
          <w:szCs w:val="22"/>
        </w:rPr>
        <w:t xml:space="preserve"> 1), zastępuje się je dokumentem zawiera</w:t>
      </w:r>
      <w:r>
        <w:rPr>
          <w:rFonts w:ascii="Arial" w:hAnsi="Arial" w:cs="Arial"/>
          <w:sz w:val="22"/>
          <w:szCs w:val="22"/>
        </w:rPr>
        <w:t>jącym odpowiednio oświadczenie W</w:t>
      </w:r>
      <w:r w:rsidR="0088358D" w:rsidRPr="00EF6D14">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88358D" w:rsidRPr="00EF6D14">
        <w:rPr>
          <w:rFonts w:ascii="Arial" w:hAnsi="Arial" w:cs="Arial"/>
          <w:sz w:val="22"/>
          <w:szCs w:val="22"/>
        </w:rPr>
        <w:t xml:space="preserve">ykonawcy lub miejsce zamieszkania tej osoby. </w:t>
      </w:r>
      <w:r w:rsidR="0088358D" w:rsidRPr="00EF6D14">
        <w:rPr>
          <w:rFonts w:ascii="Arial" w:hAnsi="Arial" w:cs="Arial"/>
          <w:bCs/>
          <w:sz w:val="22"/>
          <w:szCs w:val="22"/>
        </w:rPr>
        <w:t>Oświadczenie, powinno być wystawione</w:t>
      </w:r>
      <w:r w:rsidR="0088358D">
        <w:rPr>
          <w:rFonts w:ascii="Arial" w:hAnsi="Arial" w:cs="Arial"/>
          <w:bCs/>
          <w:sz w:val="22"/>
          <w:szCs w:val="22"/>
        </w:rPr>
        <w:t>:</w:t>
      </w:r>
    </w:p>
    <w:p w14:paraId="73AB42C6" w14:textId="69190545" w:rsidR="0088358D" w:rsidRPr="003D1BB8" w:rsidRDefault="0088358D" w:rsidP="00E02BA5">
      <w:pPr>
        <w:pStyle w:val="Akapitzlist"/>
        <w:numPr>
          <w:ilvl w:val="0"/>
          <w:numId w:val="57"/>
        </w:numPr>
        <w:suppressAutoHyphens/>
        <w:spacing w:before="60"/>
        <w:contextualSpacing w:val="0"/>
        <w:jc w:val="both"/>
        <w:rPr>
          <w:rFonts w:ascii="Arial" w:hAnsi="Arial" w:cs="Arial"/>
          <w:sz w:val="22"/>
          <w:szCs w:val="22"/>
        </w:rPr>
      </w:pPr>
      <w:r w:rsidRPr="003D1BB8">
        <w:rPr>
          <w:rFonts w:ascii="Arial" w:hAnsi="Arial" w:cs="Arial"/>
          <w:bCs/>
          <w:sz w:val="22"/>
          <w:szCs w:val="22"/>
        </w:rPr>
        <w:t xml:space="preserve">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3D1BB8">
        <w:rPr>
          <w:rFonts w:ascii="Arial" w:hAnsi="Arial" w:cs="Arial"/>
          <w:sz w:val="22"/>
          <w:szCs w:val="22"/>
        </w:rPr>
        <w:t>informacji z odpowiedniego rejestru albo, w przypadku braku takiego rejestru, innego równoważnego  dokumentu wydanego przez właściwy organ sądowy lub a</w:t>
      </w:r>
      <w:r w:rsidR="0075619C">
        <w:rPr>
          <w:rFonts w:ascii="Arial" w:hAnsi="Arial" w:cs="Arial"/>
          <w:sz w:val="22"/>
          <w:szCs w:val="22"/>
        </w:rPr>
        <w:t>dministracyjny kraju, w którym W</w:t>
      </w:r>
      <w:r w:rsidRPr="003D1BB8">
        <w:rPr>
          <w:rFonts w:ascii="Arial" w:hAnsi="Arial" w:cs="Arial"/>
          <w:sz w:val="22"/>
          <w:szCs w:val="22"/>
        </w:rPr>
        <w:t xml:space="preserve">ykonawca ma siedzibę lub miejsce zamieszkania lub miejsce zamieszkania ma osoba, której dotyczy informacja albo dokument, w zakresie określonym w </w:t>
      </w:r>
      <w:r w:rsidR="00647144">
        <w:rPr>
          <w:rFonts w:ascii="Arial" w:hAnsi="Arial" w:cs="Arial"/>
          <w:sz w:val="22"/>
          <w:szCs w:val="22"/>
        </w:rPr>
        <w:t>a</w:t>
      </w:r>
      <w:r w:rsidRPr="003D1BB8">
        <w:rPr>
          <w:rFonts w:ascii="Arial" w:hAnsi="Arial" w:cs="Arial"/>
          <w:sz w:val="22"/>
          <w:szCs w:val="22"/>
        </w:rPr>
        <w:t xml:space="preserve">rt. 24 ust. 1 pkt 13,14 i 21 ustawy </w:t>
      </w:r>
    </w:p>
    <w:p w14:paraId="0C2D920E" w14:textId="0C8F03EE" w:rsidR="0088358D" w:rsidRPr="00AB18F3" w:rsidRDefault="0088358D" w:rsidP="00E02BA5">
      <w:pPr>
        <w:pStyle w:val="Akapitzlist"/>
        <w:numPr>
          <w:ilvl w:val="0"/>
          <w:numId w:val="57"/>
        </w:numPr>
        <w:suppressAutoHyphens/>
        <w:spacing w:before="60"/>
        <w:contextualSpacing w:val="0"/>
        <w:jc w:val="both"/>
        <w:rPr>
          <w:rFonts w:ascii="Arial" w:hAnsi="Arial" w:cs="Arial"/>
          <w:sz w:val="22"/>
          <w:szCs w:val="22"/>
        </w:rPr>
      </w:pPr>
      <w:r w:rsidRPr="003D1BB8">
        <w:rPr>
          <w:rFonts w:ascii="Arial" w:hAnsi="Arial" w:cs="Arial"/>
          <w:bCs/>
          <w:sz w:val="22"/>
          <w:szCs w:val="22"/>
        </w:rPr>
        <w:t xml:space="preserve">nie wcześniej niż </w:t>
      </w:r>
      <w:r w:rsidRPr="003D1BB8">
        <w:rPr>
          <w:rFonts w:ascii="Arial" w:hAnsi="Arial" w:cs="Arial"/>
          <w:bCs/>
          <w:sz w:val="22"/>
          <w:szCs w:val="22"/>
          <w:u w:val="single"/>
        </w:rPr>
        <w:t>3 miesiące</w:t>
      </w:r>
      <w:r w:rsidRPr="003D1BB8">
        <w:rPr>
          <w:rFonts w:ascii="Arial" w:hAnsi="Arial" w:cs="Arial"/>
          <w:bCs/>
          <w:sz w:val="22"/>
          <w:szCs w:val="22"/>
        </w:rPr>
        <w:t xml:space="preserve"> przed upływem składania terminu składania ofert w stosunku do oświadczenia potwierdzającego że podmiot nie </w:t>
      </w:r>
      <w:r w:rsidRPr="003D1BB8">
        <w:rPr>
          <w:rFonts w:ascii="Arial" w:hAnsi="Arial" w:cs="Arial"/>
          <w:sz w:val="22"/>
          <w:szCs w:val="22"/>
        </w:rPr>
        <w:t xml:space="preserve">zalega z uiszczaniem </w:t>
      </w:r>
      <w:r w:rsidRPr="00AB18F3">
        <w:rPr>
          <w:rFonts w:ascii="Arial" w:hAnsi="Arial" w:cs="Arial"/>
          <w:sz w:val="22"/>
          <w:szCs w:val="22"/>
        </w:rPr>
        <w:t>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4390AA84" w14:textId="6596784E" w:rsidR="0088358D" w:rsidRPr="003D1BB8" w:rsidRDefault="0088358D" w:rsidP="00E02BA5">
      <w:pPr>
        <w:pStyle w:val="Akapitzlist"/>
        <w:numPr>
          <w:ilvl w:val="0"/>
          <w:numId w:val="43"/>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3D1BB8">
        <w:rPr>
          <w:rFonts w:ascii="Arial" w:hAnsi="Arial" w:cs="Arial"/>
          <w:sz w:val="22"/>
          <w:szCs w:val="22"/>
        </w:rPr>
        <w:t>ppkt</w:t>
      </w:r>
      <w:proofErr w:type="spellEnd"/>
      <w:r w:rsidRPr="003D1BB8">
        <w:rPr>
          <w:rFonts w:ascii="Arial" w:hAnsi="Arial" w:cs="Arial"/>
          <w:sz w:val="22"/>
          <w:szCs w:val="22"/>
        </w:rPr>
        <w:t xml:space="preserve"> 6), składa 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3D1BB8">
        <w:rPr>
          <w:rFonts w:ascii="Arial" w:hAnsi="Arial" w:cs="Arial"/>
          <w:bCs/>
          <w:sz w:val="22"/>
          <w:szCs w:val="22"/>
        </w:rPr>
        <w:t xml:space="preserve">Oświadczenie, powinno być wystawione 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t>
      </w:r>
    </w:p>
    <w:p w14:paraId="21521C90" w14:textId="77777777" w:rsidR="0088358D" w:rsidRPr="00AB18F3" w:rsidRDefault="0088358D" w:rsidP="0088358D">
      <w:pPr>
        <w:pStyle w:val="Akapitzlist"/>
        <w:suppressAutoHyphens/>
        <w:spacing w:before="60"/>
        <w:ind w:left="1077"/>
        <w:contextualSpacing w:val="0"/>
        <w:jc w:val="both"/>
        <w:rPr>
          <w:rFonts w:ascii="Arial" w:hAnsi="Arial" w:cs="Arial"/>
          <w:sz w:val="22"/>
          <w:szCs w:val="22"/>
        </w:rPr>
      </w:pPr>
    </w:p>
    <w:p w14:paraId="6AFD801F" w14:textId="5FBCF366" w:rsidR="00163D5A" w:rsidRPr="00D07472" w:rsidRDefault="00163D5A" w:rsidP="00E02BA5">
      <w:pPr>
        <w:pStyle w:val="Akapitzlist"/>
        <w:numPr>
          <w:ilvl w:val="4"/>
          <w:numId w:val="19"/>
        </w:numPr>
        <w:tabs>
          <w:tab w:val="left" w:pos="720"/>
          <w:tab w:val="left" w:pos="993"/>
        </w:tabs>
        <w:suppressAutoHyphens/>
        <w:spacing w:before="40"/>
        <w:ind w:left="993" w:hanging="284"/>
        <w:jc w:val="both"/>
        <w:rPr>
          <w:rFonts w:ascii="Arial" w:hAnsi="Arial" w:cs="Arial"/>
          <w:sz w:val="22"/>
          <w:szCs w:val="22"/>
        </w:rPr>
      </w:pPr>
      <w:r w:rsidRPr="00D07472">
        <w:rPr>
          <w:rFonts w:ascii="Arial" w:hAnsi="Arial" w:cs="Arial"/>
          <w:sz w:val="22"/>
          <w:szCs w:val="22"/>
        </w:rPr>
        <w:t>W przypadku udzielonego pełnomocnictwa</w:t>
      </w:r>
      <w:r w:rsidRPr="00D07472">
        <w:rPr>
          <w:rFonts w:ascii="Arial" w:hAnsi="Arial" w:cs="Arial"/>
          <w:b/>
          <w:sz w:val="22"/>
          <w:szCs w:val="22"/>
        </w:rPr>
        <w:t xml:space="preserve"> </w:t>
      </w:r>
      <w:r w:rsidRPr="00D07472">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D07472">
        <w:rPr>
          <w:rFonts w:ascii="Arial" w:hAnsi="Arial" w:cs="Arial"/>
          <w:sz w:val="22"/>
          <w:szCs w:val="22"/>
        </w:rPr>
        <w:t>Pzp</w:t>
      </w:r>
      <w:proofErr w:type="spellEnd"/>
      <w:r w:rsidRPr="00D07472">
        <w:rPr>
          <w:rFonts w:ascii="Arial" w:hAnsi="Arial" w:cs="Arial"/>
          <w:sz w:val="22"/>
          <w:szCs w:val="22"/>
        </w:rPr>
        <w:t xml:space="preserve">. Wymagania w zakresie form pełnomocnictw dotyczą również </w:t>
      </w:r>
      <w:r w:rsidRPr="00D07472">
        <w:rPr>
          <w:rFonts w:ascii="Arial" w:hAnsi="Arial" w:cs="Arial"/>
          <w:sz w:val="22"/>
          <w:szCs w:val="22"/>
        </w:rPr>
        <w:lastRenderedPageBreak/>
        <w:t>pełnomocnictw pośrednich (tj. wystawionych przez organy statutowe Wykonawcy dla osób, które z kolei udzielają pełnomocnictwa osobom podpisującym ofertę).</w:t>
      </w:r>
    </w:p>
    <w:p w14:paraId="1A290D0A" w14:textId="02D33FD1" w:rsidR="00163D5A" w:rsidRPr="001E08BB" w:rsidRDefault="00163D5A" w:rsidP="00E02BA5">
      <w:pPr>
        <w:pStyle w:val="Akapitzlist"/>
        <w:numPr>
          <w:ilvl w:val="4"/>
          <w:numId w:val="19"/>
        </w:numPr>
        <w:tabs>
          <w:tab w:val="left" w:pos="993"/>
        </w:tabs>
        <w:suppressAutoHyphens/>
        <w:spacing w:before="40"/>
        <w:ind w:left="993" w:hanging="284"/>
        <w:jc w:val="both"/>
        <w:rPr>
          <w:rFonts w:ascii="Arial" w:hAnsi="Arial" w:cs="Arial"/>
          <w:sz w:val="22"/>
          <w:szCs w:val="22"/>
        </w:rPr>
      </w:pPr>
      <w:r w:rsidRPr="001E08BB">
        <w:rPr>
          <w:rFonts w:ascii="Arial" w:hAnsi="Arial" w:cs="Arial"/>
          <w:sz w:val="22"/>
          <w:szCs w:val="22"/>
        </w:rPr>
        <w:t>Dokumenty sporządzone w języku obcym</w:t>
      </w:r>
      <w:r w:rsidRPr="001E08BB">
        <w:rPr>
          <w:rFonts w:ascii="Arial" w:hAnsi="Arial" w:cs="Arial"/>
          <w:b/>
          <w:sz w:val="22"/>
          <w:szCs w:val="22"/>
        </w:rPr>
        <w:t xml:space="preserve"> </w:t>
      </w:r>
      <w:r w:rsidRPr="001E08BB">
        <w:rPr>
          <w:rFonts w:ascii="Arial" w:hAnsi="Arial" w:cs="Arial"/>
          <w:sz w:val="22"/>
          <w:szCs w:val="22"/>
        </w:rPr>
        <w:t>są składane wraz z tłumaczeniem na język polski, poświadczonym przez Wykonawcę jego podpisem. Wersja polskojęzyczna jest wersją wiążącą.</w:t>
      </w:r>
    </w:p>
    <w:p w14:paraId="33E60223" w14:textId="539728C1" w:rsidR="00163D5A" w:rsidRPr="001E08BB" w:rsidRDefault="00163D5A" w:rsidP="00E02BA5">
      <w:pPr>
        <w:pStyle w:val="Akapitzlist"/>
        <w:numPr>
          <w:ilvl w:val="4"/>
          <w:numId w:val="19"/>
        </w:numPr>
        <w:tabs>
          <w:tab w:val="left" w:pos="720"/>
        </w:tabs>
        <w:suppressAutoHyphens/>
        <w:spacing w:before="40"/>
        <w:ind w:left="993" w:hanging="284"/>
        <w:jc w:val="both"/>
        <w:rPr>
          <w:rFonts w:ascii="Arial" w:hAnsi="Arial" w:cs="Arial"/>
          <w:sz w:val="22"/>
          <w:szCs w:val="22"/>
        </w:rPr>
      </w:pPr>
      <w:r w:rsidRPr="001E08BB">
        <w:rPr>
          <w:rFonts w:ascii="Arial" w:hAnsi="Arial" w:cs="Arial"/>
          <w:bCs/>
          <w:sz w:val="22"/>
          <w:szCs w:val="22"/>
        </w:rPr>
        <w:t>Osoba lub osoby składające wniosek ponoszą pełną odpowiedzialność za treść złożonego oświadczenia woli na zasadach określonych w art. 297 § 1 Kodeksu karnego.</w:t>
      </w:r>
    </w:p>
    <w:p w14:paraId="0E9BF5DD" w14:textId="2A6D54DD" w:rsidR="0088358D" w:rsidRPr="001E08BB" w:rsidRDefault="00163D5A" w:rsidP="00E02BA5">
      <w:pPr>
        <w:pStyle w:val="Akapitzlist"/>
        <w:numPr>
          <w:ilvl w:val="4"/>
          <w:numId w:val="19"/>
        </w:numPr>
        <w:tabs>
          <w:tab w:val="left" w:pos="720"/>
        </w:tabs>
        <w:suppressAutoHyphens/>
        <w:spacing w:before="40"/>
        <w:ind w:left="993" w:hanging="284"/>
        <w:jc w:val="both"/>
        <w:rPr>
          <w:rFonts w:ascii="Arial" w:hAnsi="Arial" w:cs="Arial"/>
          <w:sz w:val="22"/>
          <w:szCs w:val="22"/>
        </w:rPr>
      </w:pPr>
      <w:r w:rsidRPr="001E08BB">
        <w:rPr>
          <w:rFonts w:ascii="Arial" w:hAnsi="Arial" w:cs="Arial"/>
          <w:sz w:val="22"/>
          <w:szCs w:val="22"/>
        </w:rPr>
        <w:t>W zakresie nie uregulowanym SIWZ, zastosowanie mają przepisy rozporządzenia Ministra Rozwoju z dnia 26 lipca 2016 r. w sprawie rodzajów dokumentów, ja</w:t>
      </w:r>
      <w:r w:rsidR="0075619C" w:rsidRPr="001E08BB">
        <w:rPr>
          <w:rFonts w:ascii="Arial" w:hAnsi="Arial" w:cs="Arial"/>
          <w:sz w:val="22"/>
          <w:szCs w:val="22"/>
        </w:rPr>
        <w:t xml:space="preserve">kich może </w:t>
      </w:r>
      <w:r w:rsidR="00AE49FB" w:rsidRPr="001E08BB">
        <w:rPr>
          <w:rFonts w:ascii="Arial" w:hAnsi="Arial" w:cs="Arial"/>
          <w:sz w:val="22"/>
          <w:szCs w:val="22"/>
        </w:rPr>
        <w:t>żądać Z</w:t>
      </w:r>
      <w:r w:rsidR="0075619C" w:rsidRPr="001E08BB">
        <w:rPr>
          <w:rFonts w:ascii="Arial" w:hAnsi="Arial" w:cs="Arial"/>
          <w:sz w:val="22"/>
          <w:szCs w:val="22"/>
        </w:rPr>
        <w:t>amawiający od W</w:t>
      </w:r>
      <w:r w:rsidRPr="001E08BB">
        <w:rPr>
          <w:rFonts w:ascii="Arial" w:hAnsi="Arial" w:cs="Arial"/>
          <w:sz w:val="22"/>
          <w:szCs w:val="22"/>
        </w:rPr>
        <w:t>ykonawcy w postępowaniu o udzielenie zamówienia (Dz. 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E02BA5">
      <w:pPr>
        <w:pStyle w:val="Nagwek1"/>
        <w:numPr>
          <w:ilvl w:val="0"/>
          <w:numId w:val="16"/>
        </w:numPr>
        <w:suppressAutoHyphens/>
        <w:spacing w:before="120" w:after="120"/>
        <w:jc w:val="both"/>
        <w:rPr>
          <w:sz w:val="24"/>
          <w:szCs w:val="24"/>
        </w:rPr>
      </w:pPr>
      <w:bookmarkStart w:id="23"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23"/>
    </w:p>
    <w:p w14:paraId="7081D6A6" w14:textId="20CE8B26" w:rsidR="00AF6EFF" w:rsidRPr="003D1BB8" w:rsidRDefault="001C038E" w:rsidP="00E02BA5">
      <w:pPr>
        <w:pStyle w:val="Akapitzlist"/>
        <w:numPr>
          <w:ilvl w:val="0"/>
          <w:numId w:val="20"/>
        </w:numPr>
        <w:spacing w:before="120" w:after="120"/>
        <w:jc w:val="both"/>
        <w:rPr>
          <w:rFonts w:ascii="Arial" w:hAnsi="Arial" w:cs="Arial"/>
          <w:b/>
          <w:sz w:val="22"/>
          <w:szCs w:val="22"/>
        </w:rPr>
      </w:pPr>
      <w:r w:rsidRPr="00910646">
        <w:rPr>
          <w:rFonts w:ascii="Arial" w:hAnsi="Arial" w:cs="Arial"/>
          <w:sz w:val="22"/>
          <w:szCs w:val="22"/>
        </w:rPr>
        <w:t>W przypadku składan</w:t>
      </w:r>
      <w:r w:rsidR="00F3570F">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400E95">
        <w:rPr>
          <w:rFonts w:ascii="Arial" w:hAnsi="Arial" w:cs="Arial"/>
          <w:sz w:val="22"/>
          <w:szCs w:val="22"/>
        </w:rPr>
        <w:t xml:space="preserve">, </w:t>
      </w:r>
      <w:r w:rsidR="0027407F">
        <w:rPr>
          <w:rFonts w:ascii="Arial" w:hAnsi="Arial" w:cs="Arial"/>
          <w:sz w:val="22"/>
          <w:szCs w:val="22"/>
        </w:rPr>
        <w:t xml:space="preserve">pkt 2) </w:t>
      </w:r>
      <w:proofErr w:type="spellStart"/>
      <w:r w:rsidR="0027407F">
        <w:rPr>
          <w:rFonts w:ascii="Arial" w:hAnsi="Arial" w:cs="Arial"/>
          <w:sz w:val="22"/>
          <w:szCs w:val="22"/>
        </w:rPr>
        <w:t>ppkt</w:t>
      </w:r>
      <w:proofErr w:type="spellEnd"/>
      <w:r w:rsidR="0027407F">
        <w:rPr>
          <w:rFonts w:ascii="Arial" w:hAnsi="Arial" w:cs="Arial"/>
          <w:sz w:val="22"/>
          <w:szCs w:val="22"/>
        </w:rPr>
        <w:t xml:space="preserve"> 1</w:t>
      </w:r>
      <w:r w:rsidR="0027407F" w:rsidRPr="003D1BB8">
        <w:rPr>
          <w:rFonts w:ascii="Arial" w:hAnsi="Arial" w:cs="Arial"/>
          <w:sz w:val="22"/>
          <w:szCs w:val="22"/>
        </w:rPr>
        <w:t xml:space="preserve">), 2), 3)  oraz </w:t>
      </w:r>
      <w:r w:rsidR="007A19A5" w:rsidRPr="00565C2E">
        <w:rPr>
          <w:rFonts w:ascii="Arial" w:hAnsi="Arial" w:cs="Arial"/>
          <w:color w:val="000000" w:themeColor="text1"/>
          <w:sz w:val="22"/>
          <w:szCs w:val="22"/>
        </w:rPr>
        <w:t>12, 13), 14), 15)</w:t>
      </w:r>
      <w:r w:rsidR="003D1BB8" w:rsidRPr="00565C2E">
        <w:rPr>
          <w:rFonts w:ascii="Arial" w:hAnsi="Arial" w:cs="Arial"/>
          <w:color w:val="000000" w:themeColor="text1"/>
          <w:sz w:val="22"/>
          <w:szCs w:val="22"/>
        </w:rPr>
        <w:t xml:space="preserve"> </w:t>
      </w:r>
      <w:r w:rsidR="007A75C6" w:rsidRPr="003D1BB8">
        <w:rPr>
          <w:rFonts w:ascii="Arial" w:hAnsi="Arial" w:cs="Arial"/>
          <w:sz w:val="22"/>
          <w:szCs w:val="22"/>
        </w:rPr>
        <w:t>a także w</w:t>
      </w:r>
      <w:r w:rsidR="00211127" w:rsidRPr="003D1BB8">
        <w:rPr>
          <w:rFonts w:ascii="Arial" w:hAnsi="Arial" w:cs="Arial"/>
          <w:sz w:val="22"/>
          <w:szCs w:val="22"/>
        </w:rPr>
        <w:t xml:space="preserve"> rozdziale XVII. pkt.</w:t>
      </w:r>
      <w:r w:rsidR="007A75C6" w:rsidRPr="003D1BB8">
        <w:rPr>
          <w:rFonts w:ascii="Arial" w:hAnsi="Arial" w:cs="Arial"/>
          <w:sz w:val="22"/>
          <w:szCs w:val="22"/>
        </w:rPr>
        <w:t>2.</w:t>
      </w:r>
      <w:r w:rsidR="00D32E6F" w:rsidRPr="003D1BB8">
        <w:rPr>
          <w:rFonts w:ascii="Arial" w:hAnsi="Arial" w:cs="Arial"/>
          <w:sz w:val="22"/>
          <w:szCs w:val="22"/>
        </w:rPr>
        <w:t xml:space="preserve"> </w:t>
      </w:r>
    </w:p>
    <w:p w14:paraId="401485A2" w14:textId="77777777" w:rsidR="00AF6EFF" w:rsidRPr="007A452B" w:rsidRDefault="007D2CD7" w:rsidP="00E02BA5">
      <w:pPr>
        <w:pStyle w:val="Akapitzlist"/>
        <w:numPr>
          <w:ilvl w:val="0"/>
          <w:numId w:val="20"/>
        </w:numPr>
        <w:spacing w:before="120" w:after="120"/>
        <w:jc w:val="both"/>
        <w:rPr>
          <w:rFonts w:ascii="Arial" w:hAnsi="Arial" w:cs="Arial"/>
          <w:b/>
          <w:sz w:val="22"/>
          <w:szCs w:val="22"/>
        </w:rPr>
      </w:pPr>
      <w:r w:rsidRPr="003D1BB8">
        <w:rPr>
          <w:rFonts w:ascii="Arial" w:hAnsi="Arial" w:cs="Arial"/>
          <w:sz w:val="22"/>
          <w:szCs w:val="22"/>
        </w:rPr>
        <w:t xml:space="preserve">Wykonawcy, zgodnie z art. 141 ustawy </w:t>
      </w:r>
      <w:proofErr w:type="spellStart"/>
      <w:r w:rsidRPr="003D1BB8">
        <w:rPr>
          <w:rFonts w:ascii="Arial" w:hAnsi="Arial" w:cs="Arial"/>
          <w:sz w:val="22"/>
          <w:szCs w:val="22"/>
        </w:rPr>
        <w:t>Pzp</w:t>
      </w:r>
      <w:proofErr w:type="spellEnd"/>
      <w:r w:rsidRPr="003D1BB8">
        <w:rPr>
          <w:rFonts w:ascii="Arial" w:hAnsi="Arial" w:cs="Arial"/>
          <w:sz w:val="22"/>
          <w:szCs w:val="22"/>
        </w:rPr>
        <w:t xml:space="preserve">, ponoszą solidarną </w:t>
      </w:r>
      <w:r w:rsidRPr="00910646">
        <w:rPr>
          <w:rFonts w:ascii="Arial" w:hAnsi="Arial" w:cs="Arial"/>
          <w:sz w:val="22"/>
          <w:szCs w:val="22"/>
        </w:rPr>
        <w:t xml:space="preserve">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8BA871E" w14:textId="6FA5C3E4" w:rsidR="00464BAE" w:rsidRPr="00E374D2" w:rsidRDefault="00664B4E" w:rsidP="00E02BA5">
      <w:pPr>
        <w:pStyle w:val="Akapitzlist"/>
        <w:numPr>
          <w:ilvl w:val="0"/>
          <w:numId w:val="20"/>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E02BA5">
      <w:pPr>
        <w:pStyle w:val="Nagwek1"/>
        <w:numPr>
          <w:ilvl w:val="0"/>
          <w:numId w:val="16"/>
        </w:numPr>
        <w:suppressAutoHyphens/>
        <w:spacing w:before="120" w:after="120"/>
        <w:jc w:val="both"/>
        <w:rPr>
          <w:sz w:val="24"/>
          <w:szCs w:val="24"/>
        </w:rPr>
      </w:pPr>
      <w:bookmarkStart w:id="24" w:name="_Toc412451392"/>
      <w:r w:rsidRPr="00136AAA">
        <w:rPr>
          <w:sz w:val="24"/>
          <w:szCs w:val="24"/>
        </w:rPr>
        <w:t>Opis sposobu obliczenia</w:t>
      </w:r>
      <w:r w:rsidR="00923FA1" w:rsidRPr="00136AAA">
        <w:rPr>
          <w:sz w:val="24"/>
          <w:szCs w:val="24"/>
        </w:rPr>
        <w:t xml:space="preserve"> ceny </w:t>
      </w:r>
      <w:bookmarkEnd w:id="24"/>
    </w:p>
    <w:p w14:paraId="11C51192" w14:textId="10237BE9" w:rsidR="00923FA1"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musi zawierać wszystkie koszty związane z realizacją zamówienia wraz </w:t>
      </w:r>
      <w:r w:rsidR="00B2293E">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9D07F8">
        <w:rPr>
          <w:rFonts w:ascii="Arial" w:hAnsi="Arial" w:cs="Arial"/>
          <w:sz w:val="22"/>
          <w:szCs w:val="22"/>
        </w:rPr>
        <w:t>odnie z ustawą z dn. 11.03.2004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5001">
        <w:rPr>
          <w:rFonts w:ascii="Arial" w:hAnsi="Arial" w:cs="Arial"/>
          <w:sz w:val="22"/>
          <w:szCs w:val="22"/>
        </w:rPr>
        <w:t xml:space="preserve">(Dz. U. </w:t>
      </w:r>
      <w:r w:rsidR="00305662" w:rsidRPr="007A5001">
        <w:rPr>
          <w:rFonts w:ascii="Arial" w:hAnsi="Arial" w:cs="Arial"/>
          <w:sz w:val="22"/>
          <w:szCs w:val="22"/>
        </w:rPr>
        <w:t xml:space="preserve"> z 2017</w:t>
      </w:r>
      <w:r w:rsidR="007A75C6" w:rsidRPr="007A5001">
        <w:rPr>
          <w:rFonts w:ascii="Arial" w:hAnsi="Arial" w:cs="Arial"/>
          <w:sz w:val="22"/>
          <w:szCs w:val="22"/>
        </w:rPr>
        <w:t xml:space="preserve">r. </w:t>
      </w:r>
      <w:r w:rsidR="00305662" w:rsidRPr="007A5001">
        <w:rPr>
          <w:rFonts w:ascii="Arial" w:hAnsi="Arial" w:cs="Arial"/>
          <w:sz w:val="22"/>
          <w:szCs w:val="22"/>
        </w:rPr>
        <w:t>poz. 1221</w:t>
      </w:r>
      <w:r w:rsidR="007A75C6" w:rsidRPr="007A5001">
        <w:rPr>
          <w:rFonts w:ascii="Arial" w:hAnsi="Arial" w:cs="Arial"/>
          <w:sz w:val="22"/>
          <w:szCs w:val="22"/>
        </w:rPr>
        <w:t xml:space="preserve"> z </w:t>
      </w:r>
      <w:proofErr w:type="spellStart"/>
      <w:r w:rsidR="007A75C6" w:rsidRPr="007A5001">
        <w:rPr>
          <w:rFonts w:ascii="Arial" w:hAnsi="Arial" w:cs="Arial"/>
          <w:sz w:val="22"/>
          <w:szCs w:val="22"/>
        </w:rPr>
        <w:t>póżn</w:t>
      </w:r>
      <w:proofErr w:type="spellEnd"/>
      <w:r w:rsidR="007A75C6" w:rsidRPr="007A5001">
        <w:rPr>
          <w:rFonts w:ascii="Arial" w:hAnsi="Arial" w:cs="Arial"/>
          <w:sz w:val="22"/>
          <w:szCs w:val="22"/>
        </w:rPr>
        <w:t>.</w:t>
      </w:r>
      <w:r w:rsidR="006A46EE" w:rsidRPr="007A5001">
        <w:rPr>
          <w:rFonts w:ascii="Arial" w:hAnsi="Arial" w:cs="Arial"/>
          <w:sz w:val="22"/>
          <w:szCs w:val="22"/>
        </w:rPr>
        <w:t xml:space="preserve"> zm</w:t>
      </w:r>
      <w:r w:rsidR="00923FA1" w:rsidRPr="007A5001">
        <w:rPr>
          <w:rFonts w:ascii="Arial" w:hAnsi="Arial" w:cs="Arial"/>
          <w:sz w:val="22"/>
          <w:szCs w:val="22"/>
        </w:rPr>
        <w:t>.).</w:t>
      </w:r>
    </w:p>
    <w:p w14:paraId="34368F9A" w14:textId="77777777" w:rsidR="00EF5A56" w:rsidRPr="007D478B" w:rsidRDefault="00EF5A56" w:rsidP="00EF5A56">
      <w:pPr>
        <w:pStyle w:val="Tekstpodstawowy"/>
        <w:numPr>
          <w:ilvl w:val="0"/>
          <w:numId w:val="7"/>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Cenę oferty należy obliczyć jako sumę kwot za poszczególne elementy usług, określone w Części III SIWZ – opis przedmiotu zamówienia. Cena ta musi zawierać wszystkie koszty związane z realizacją zadania wraz z podatkiem VAT.</w:t>
      </w:r>
    </w:p>
    <w:p w14:paraId="2C2FE61B" w14:textId="77777777" w:rsidR="00EF5A56" w:rsidRPr="007D478B" w:rsidRDefault="00EF5A56" w:rsidP="00EF5A56">
      <w:pPr>
        <w:numPr>
          <w:ilvl w:val="0"/>
          <w:numId w:val="7"/>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 xml:space="preserve">Wykonawca określi cenę oferty w załączniku nr 1 i </w:t>
      </w:r>
      <w:r w:rsidRPr="0081323D">
        <w:rPr>
          <w:rFonts w:ascii="Arial" w:hAnsi="Arial" w:cs="Arial"/>
          <w:sz w:val="22"/>
          <w:szCs w:val="22"/>
        </w:rPr>
        <w:t>3</w:t>
      </w:r>
      <w:r w:rsidRPr="00A53549">
        <w:rPr>
          <w:rFonts w:ascii="Arial" w:hAnsi="Arial" w:cs="Arial"/>
          <w:color w:val="FF0000"/>
          <w:sz w:val="22"/>
          <w:szCs w:val="22"/>
        </w:rPr>
        <w:t xml:space="preserve"> </w:t>
      </w:r>
      <w:r w:rsidRPr="007D478B">
        <w:rPr>
          <w:rFonts w:ascii="Arial" w:hAnsi="Arial" w:cs="Arial"/>
          <w:sz w:val="22"/>
          <w:szCs w:val="22"/>
        </w:rPr>
        <w:t>do SIWZ.</w:t>
      </w:r>
    </w:p>
    <w:p w14:paraId="27149A70" w14:textId="77777777" w:rsidR="00EF5A56" w:rsidRPr="00AF6EFF" w:rsidRDefault="00EF5A56" w:rsidP="00EF5A56">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5C75768E" w14:textId="77777777" w:rsidR="00EF5A56" w:rsidRPr="00AF6EFF" w:rsidRDefault="00EF5A56" w:rsidP="00E02BA5">
      <w:pPr>
        <w:pStyle w:val="Akapitzlist"/>
        <w:numPr>
          <w:ilvl w:val="0"/>
          <w:numId w:val="59"/>
        </w:numPr>
        <w:ind w:left="1134" w:hanging="425"/>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21520473" w14:textId="77777777" w:rsidR="00EF5A56" w:rsidRPr="008B34EF" w:rsidRDefault="00EF5A56" w:rsidP="00E02BA5">
      <w:pPr>
        <w:pStyle w:val="Akapitzlist"/>
        <w:numPr>
          <w:ilvl w:val="0"/>
          <w:numId w:val="59"/>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Pr>
          <w:rFonts w:ascii="Arial" w:hAnsi="Arial" w:cs="Arial"/>
          <w:sz w:val="22"/>
          <w:szCs w:val="22"/>
        </w:rPr>
        <w:t xml:space="preserve"> wynikające</w:t>
      </w:r>
      <w:r w:rsidRPr="008B34EF">
        <w:rPr>
          <w:rFonts w:ascii="Arial" w:hAnsi="Arial" w:cs="Arial"/>
          <w:sz w:val="22"/>
          <w:szCs w:val="22"/>
        </w:rPr>
        <w:t xml:space="preserve"> z BHP i ppoż.,</w:t>
      </w:r>
    </w:p>
    <w:p w14:paraId="6281619A" w14:textId="77777777" w:rsidR="00EF5A56" w:rsidRPr="008B34EF" w:rsidRDefault="00EF5A56" w:rsidP="00E02BA5">
      <w:pPr>
        <w:pStyle w:val="Akapitzlist"/>
        <w:numPr>
          <w:ilvl w:val="0"/>
          <w:numId w:val="59"/>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Pr>
          <w:rFonts w:ascii="Arial" w:hAnsi="Arial" w:cs="Arial"/>
          <w:sz w:val="22"/>
          <w:szCs w:val="22"/>
        </w:rPr>
        <w:t xml:space="preserve">bieżącej </w:t>
      </w:r>
      <w:r w:rsidRPr="008B34EF">
        <w:rPr>
          <w:rFonts w:ascii="Arial" w:hAnsi="Arial" w:cs="Arial"/>
          <w:sz w:val="22"/>
          <w:szCs w:val="22"/>
        </w:rPr>
        <w:t>obsługi</w:t>
      </w:r>
      <w:r>
        <w:rPr>
          <w:rFonts w:ascii="Arial" w:hAnsi="Arial" w:cs="Arial"/>
          <w:sz w:val="22"/>
          <w:szCs w:val="22"/>
        </w:rPr>
        <w:t xml:space="preserve"> usług</w:t>
      </w:r>
      <w:r w:rsidRPr="008B34EF">
        <w:rPr>
          <w:rFonts w:ascii="Arial" w:hAnsi="Arial" w:cs="Arial"/>
          <w:sz w:val="22"/>
          <w:szCs w:val="22"/>
        </w:rPr>
        <w:t>,</w:t>
      </w:r>
    </w:p>
    <w:p w14:paraId="188A4922" w14:textId="2F37730A" w:rsidR="00EF5A56" w:rsidRPr="002A6C49" w:rsidRDefault="00EF5A56" w:rsidP="00E02BA5">
      <w:pPr>
        <w:pStyle w:val="Akapitzlist"/>
        <w:numPr>
          <w:ilvl w:val="0"/>
          <w:numId w:val="59"/>
        </w:numPr>
        <w:spacing w:before="120" w:after="120"/>
        <w:ind w:left="1134" w:hanging="425"/>
        <w:jc w:val="both"/>
        <w:rPr>
          <w:rFonts w:ascii="Arial" w:hAnsi="Arial" w:cs="Arial"/>
          <w:color w:val="FF0000"/>
          <w:sz w:val="22"/>
          <w:szCs w:val="22"/>
        </w:rPr>
      </w:pPr>
      <w:r>
        <w:rPr>
          <w:rFonts w:ascii="Arial" w:hAnsi="Arial" w:cs="Arial"/>
          <w:sz w:val="22"/>
          <w:szCs w:val="22"/>
        </w:rPr>
        <w:t>wszelkie naprawy, oraz  usunięcie szkód, związane z realizowaniem usług</w:t>
      </w:r>
      <w:r w:rsidR="00647144">
        <w:rPr>
          <w:rFonts w:ascii="Arial" w:hAnsi="Arial" w:cs="Arial"/>
          <w:sz w:val="22"/>
          <w:szCs w:val="22"/>
        </w:rPr>
        <w:t>.</w:t>
      </w:r>
    </w:p>
    <w:p w14:paraId="2B800278" w14:textId="77777777" w:rsidR="00EF5A56" w:rsidRPr="00EF5A56" w:rsidRDefault="00EF5A56" w:rsidP="00EF5A56">
      <w:pPr>
        <w:pStyle w:val="Akapitzlist"/>
        <w:spacing w:before="120" w:after="120"/>
        <w:ind w:left="1134"/>
        <w:jc w:val="both"/>
        <w:rPr>
          <w:rFonts w:ascii="Arial" w:hAnsi="Arial" w:cs="Arial"/>
          <w:color w:val="FF0000"/>
          <w:sz w:val="22"/>
          <w:szCs w:val="22"/>
        </w:rPr>
      </w:pPr>
    </w:p>
    <w:p w14:paraId="1C94CA35"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Wartość cen należy podać do dwóch miejsc po przecinku.</w:t>
      </w:r>
    </w:p>
    <w:p w14:paraId="10A94918" w14:textId="69AC5422"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w:t>
      </w:r>
      <w:r w:rsidR="00AE49FB">
        <w:rPr>
          <w:rFonts w:ascii="Arial" w:hAnsi="Arial" w:cs="Arial"/>
          <w:sz w:val="22"/>
          <w:szCs w:val="22"/>
        </w:rPr>
        <w:t>i budzą wątpliwości Z</w:t>
      </w:r>
      <w:r w:rsidRPr="00136AAA">
        <w:rPr>
          <w:rFonts w:ascii="Arial" w:hAnsi="Arial" w:cs="Arial"/>
          <w:sz w:val="22"/>
          <w:szCs w:val="22"/>
        </w:rPr>
        <w:t>amawiającego co do możliwości wykonania przedmiotu zamówienia zgodnie z</w:t>
      </w:r>
      <w:r w:rsidR="00AE49FB">
        <w:rPr>
          <w:rFonts w:ascii="Arial" w:hAnsi="Arial" w:cs="Arial"/>
          <w:sz w:val="22"/>
          <w:szCs w:val="22"/>
        </w:rPr>
        <w:t xml:space="preserve"> wymaganiami określonymi przez Z</w:t>
      </w:r>
      <w:r w:rsidRPr="00136AAA">
        <w:rPr>
          <w:rFonts w:ascii="Arial" w:hAnsi="Arial" w:cs="Arial"/>
          <w:sz w:val="22"/>
          <w:szCs w:val="22"/>
        </w:rPr>
        <w:t>amawiającego lub wynik</w:t>
      </w:r>
      <w:r w:rsidR="00AE49FB">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6CFFD62A" w:rsidR="00AF6EFF" w:rsidRPr="00265E9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w:t>
      </w:r>
      <w:r w:rsidR="00F3570F">
        <w:rPr>
          <w:rFonts w:ascii="Arial" w:hAnsi="Arial" w:cs="Arial"/>
          <w:sz w:val="22"/>
          <w:szCs w:val="22"/>
        </w:rPr>
        <w:t>dostępnych dla W</w:t>
      </w:r>
      <w:r w:rsidRPr="00136AAA">
        <w:rPr>
          <w:rFonts w:ascii="Arial" w:hAnsi="Arial" w:cs="Arial"/>
          <w:sz w:val="22"/>
          <w:szCs w:val="22"/>
        </w:rPr>
        <w:t>yk</w:t>
      </w:r>
      <w:r w:rsidR="00F3570F">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C4344">
        <w:rPr>
          <w:rFonts w:ascii="Arial" w:hAnsi="Arial" w:cs="Arial"/>
          <w:sz w:val="22"/>
          <w:szCs w:val="22"/>
        </w:rPr>
        <w:t>z 2017</w:t>
      </w:r>
      <w:r w:rsidR="00F27F5B">
        <w:rPr>
          <w:rFonts w:ascii="Arial" w:hAnsi="Arial" w:cs="Arial"/>
          <w:sz w:val="22"/>
          <w:szCs w:val="22"/>
        </w:rPr>
        <w:t xml:space="preserve"> </w:t>
      </w:r>
      <w:r w:rsidR="00DC4344">
        <w:rPr>
          <w:rFonts w:ascii="Arial" w:hAnsi="Arial" w:cs="Arial"/>
          <w:sz w:val="22"/>
          <w:szCs w:val="22"/>
        </w:rPr>
        <w:t>r. poz. 847</w:t>
      </w:r>
      <w:r w:rsidR="002642C0">
        <w:rPr>
          <w:rFonts w:ascii="Arial" w:hAnsi="Arial" w:cs="Arial"/>
          <w:sz w:val="22"/>
          <w:szCs w:val="22"/>
        </w:rPr>
        <w:t>),</w:t>
      </w:r>
    </w:p>
    <w:p w14:paraId="62CC54B0" w14:textId="6EBB311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lastRenderedPageBreak/>
        <w:t>pomocy publicznej udzielonej n</w:t>
      </w:r>
      <w:r w:rsidR="008E4C09">
        <w:rPr>
          <w:rFonts w:ascii="Arial" w:hAnsi="Arial" w:cs="Arial"/>
          <w:sz w:val="22"/>
          <w:szCs w:val="22"/>
        </w:rPr>
        <w:t>a podstawie odrębnych przepisów,</w:t>
      </w:r>
    </w:p>
    <w:p w14:paraId="53D9C63E" w14:textId="022CFFD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w:t>
      </w:r>
      <w:r w:rsidR="008E4C09">
        <w:rPr>
          <w:rFonts w:ascii="Arial" w:hAnsi="Arial" w:cs="Arial"/>
          <w:sz w:val="22"/>
          <w:szCs w:val="22"/>
        </w:rPr>
        <w:t>rym realizowane jest zamówienie,</w:t>
      </w:r>
    </w:p>
    <w:p w14:paraId="64971E59" w14:textId="33AC9931"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w:t>
      </w:r>
      <w:r w:rsidR="008E4C09">
        <w:rPr>
          <w:rFonts w:ascii="Arial" w:hAnsi="Arial" w:cs="Arial"/>
          <w:sz w:val="22"/>
          <w:szCs w:val="22"/>
        </w:rPr>
        <w:t>pisów prawa ochrony środowiska,</w:t>
      </w:r>
    </w:p>
    <w:p w14:paraId="4965CF66" w14:textId="737A3206" w:rsidR="00FE5AD8" w:rsidRPr="00B752E9"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61D25FDC" w14:textId="2DC7F7B4"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W przypadku</w:t>
      </w:r>
      <w:r w:rsidR="00F27F5B">
        <w:rPr>
          <w:rFonts w:ascii="Arial" w:hAnsi="Arial" w:cs="Arial"/>
          <w:sz w:val="22"/>
          <w:szCs w:val="22"/>
        </w:rPr>
        <w:t>,</w:t>
      </w:r>
      <w:r w:rsidRPr="00136AAA">
        <w:rPr>
          <w:rFonts w:ascii="Arial" w:hAnsi="Arial" w:cs="Arial"/>
          <w:sz w:val="22"/>
          <w:szCs w:val="22"/>
        </w:rPr>
        <w:t xml:space="preserve"> gdy cena całkowita oferty jest niższa o co najmniej 30% od: </w:t>
      </w:r>
    </w:p>
    <w:p w14:paraId="5EB452A9" w14:textId="077492C3" w:rsidR="00AF6EFF"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F3570F">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w:t>
      </w:r>
      <w:r w:rsidR="008E4C09">
        <w:rPr>
          <w:rFonts w:ascii="Arial" w:hAnsi="Arial" w:cs="Arial"/>
          <w:sz w:val="22"/>
          <w:szCs w:val="22"/>
        </w:rPr>
        <w:t>które nie wymagają wyjaśnienia,</w:t>
      </w:r>
    </w:p>
    <w:p w14:paraId="46D41222" w14:textId="4004E49B" w:rsidR="00726629"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zaktualizowanej z uwzględnieniem okoliczności, które nastąpiły po wszczęciu postępowania, w szczególności is</w:t>
      </w:r>
      <w:r w:rsidR="00F3570F">
        <w:rPr>
          <w:rFonts w:ascii="Arial" w:hAnsi="Arial" w:cs="Arial"/>
          <w:sz w:val="22"/>
          <w:szCs w:val="22"/>
        </w:rPr>
        <w:t>totnej zmiany cen rynkowych, Z</w:t>
      </w:r>
      <w:r w:rsidRPr="00136AAA">
        <w:rPr>
          <w:rFonts w:ascii="Arial" w:hAnsi="Arial" w:cs="Arial"/>
          <w:sz w:val="22"/>
          <w:szCs w:val="22"/>
        </w:rPr>
        <w:t xml:space="preserve">amawiający może zwrócić się o udzielenie wyjaśnień, o których mowa w </w:t>
      </w:r>
      <w:r w:rsidR="00720878" w:rsidRPr="00136AAA">
        <w:rPr>
          <w:rFonts w:ascii="Arial" w:hAnsi="Arial" w:cs="Arial"/>
          <w:sz w:val="22"/>
          <w:szCs w:val="22"/>
        </w:rPr>
        <w:t>pkt. 5.</w:t>
      </w:r>
    </w:p>
    <w:p w14:paraId="50C87C0A" w14:textId="4BFD22E6"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F3570F">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AE49FB">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 jest zobligo</w:t>
      </w:r>
      <w:r w:rsidR="00AE49FB">
        <w:rPr>
          <w:rFonts w:ascii="Arial" w:hAnsi="Arial" w:cs="Arial"/>
          <w:sz w:val="22"/>
          <w:szCs w:val="22"/>
        </w:rPr>
        <w:t>wany poinformować Z</w:t>
      </w:r>
      <w:r w:rsidRPr="00A9721A">
        <w:rPr>
          <w:rFonts w:ascii="Arial" w:hAnsi="Arial" w:cs="Arial"/>
          <w:sz w:val="22"/>
          <w:szCs w:val="22"/>
        </w:rPr>
        <w:t>amawiającego, że wybór jego oferty b</w:t>
      </w:r>
      <w:r w:rsidR="00AE49FB">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12487F7D" w14:textId="7AED193D" w:rsidR="002C5B1F" w:rsidRDefault="00917643" w:rsidP="00E02BA5">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0F9A78BA" w14:textId="77777777" w:rsidR="00B2293E" w:rsidRPr="001729B4" w:rsidRDefault="00B2293E" w:rsidP="00E02BA5">
      <w:pPr>
        <w:pStyle w:val="Akapitzlist"/>
        <w:numPr>
          <w:ilvl w:val="0"/>
          <w:numId w:val="23"/>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03F65BED" w14:textId="77777777" w:rsidR="00297BCF" w:rsidRPr="006A1D72" w:rsidRDefault="00297BCF" w:rsidP="00E02BA5">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1D31356B" w14:textId="4167EFF4" w:rsidR="00297BCF" w:rsidRPr="001729B4" w:rsidRDefault="00297BCF" w:rsidP="00E02BA5">
      <w:pPr>
        <w:pStyle w:val="Style2"/>
        <w:numPr>
          <w:ilvl w:val="2"/>
          <w:numId w:val="13"/>
        </w:numPr>
        <w:shd w:val="clear" w:color="auto" w:fill="auto"/>
        <w:tabs>
          <w:tab w:val="left" w:pos="851"/>
        </w:tabs>
        <w:spacing w:before="120" w:after="120" w:line="240" w:lineRule="auto"/>
        <w:ind w:left="851" w:hanging="425"/>
        <w:jc w:val="both"/>
        <w:rPr>
          <w:rStyle w:val="CharStyle19"/>
          <w:b w:val="0"/>
          <w:bCs w:val="0"/>
          <w:sz w:val="22"/>
          <w:szCs w:val="22"/>
          <w:shd w:val="clear" w:color="auto" w:fill="auto"/>
        </w:rPr>
      </w:pPr>
      <w:r>
        <w:rPr>
          <w:rStyle w:val="CharStyle19"/>
          <w:sz w:val="22"/>
          <w:szCs w:val="22"/>
        </w:rPr>
        <w:t>Osiągnięcie poziomów recyklingu, przygotowania do ponownego użycia i odzysku odebranych odpadów na poziomie przekraczającym</w:t>
      </w:r>
      <w:r w:rsidR="000854E2">
        <w:rPr>
          <w:rStyle w:val="CharStyle19"/>
          <w:sz w:val="22"/>
          <w:szCs w:val="22"/>
        </w:rPr>
        <w:t xml:space="preserve"> 30% w 2018 r., 40% w 2019 r. i 50% w 2020 r. masy odebranych odpadów</w:t>
      </w:r>
      <w:r w:rsidR="00D7033F">
        <w:rPr>
          <w:rStyle w:val="CharStyle19"/>
          <w:sz w:val="22"/>
          <w:szCs w:val="22"/>
        </w:rPr>
        <w:t xml:space="preserve"> (P)</w:t>
      </w:r>
      <w:r w:rsidRPr="00F57705">
        <w:rPr>
          <w:rStyle w:val="CharStyle19"/>
          <w:sz w:val="22"/>
          <w:szCs w:val="22"/>
        </w:rPr>
        <w:t xml:space="preserve"> </w:t>
      </w:r>
      <w:r w:rsidRPr="00B63614">
        <w:rPr>
          <w:b/>
          <w:sz w:val="22"/>
          <w:szCs w:val="22"/>
        </w:rPr>
        <w:t>–</w:t>
      </w:r>
      <w:r>
        <w:rPr>
          <w:b/>
          <w:sz w:val="22"/>
          <w:szCs w:val="22"/>
        </w:rPr>
        <w:t xml:space="preserve"> </w:t>
      </w:r>
      <w:r w:rsidR="000854E2">
        <w:rPr>
          <w:rStyle w:val="CharStyle19"/>
          <w:sz w:val="22"/>
          <w:szCs w:val="22"/>
        </w:rPr>
        <w:t>4</w:t>
      </w:r>
      <w:r w:rsidRPr="001729B4">
        <w:rPr>
          <w:rStyle w:val="CharStyle19"/>
          <w:sz w:val="22"/>
          <w:szCs w:val="22"/>
        </w:rPr>
        <w:t>0%</w:t>
      </w:r>
    </w:p>
    <w:p w14:paraId="044FC455" w14:textId="0BBEDDF7" w:rsidR="00297BCF" w:rsidRPr="00112974" w:rsidRDefault="00C96540" w:rsidP="00C96540">
      <w:pPr>
        <w:pStyle w:val="Style2"/>
        <w:shd w:val="clear" w:color="auto" w:fill="auto"/>
        <w:tabs>
          <w:tab w:val="left" w:pos="851"/>
        </w:tabs>
        <w:spacing w:before="120" w:after="120" w:line="240" w:lineRule="auto"/>
        <w:ind w:firstLine="0"/>
        <w:jc w:val="both"/>
        <w:rPr>
          <w:rStyle w:val="CharStyle3"/>
          <w:b/>
          <w:color w:val="FF0000"/>
          <w:sz w:val="22"/>
          <w:szCs w:val="22"/>
          <w:shd w:val="clear" w:color="auto" w:fill="auto"/>
        </w:rPr>
      </w:pPr>
      <w:r>
        <w:rPr>
          <w:rStyle w:val="CharStyle3"/>
          <w:sz w:val="22"/>
          <w:szCs w:val="22"/>
        </w:rPr>
        <w:t xml:space="preserve">2. </w:t>
      </w:r>
      <w:r w:rsidR="00297BCF" w:rsidRPr="00996076">
        <w:rPr>
          <w:rStyle w:val="CharStyle3"/>
          <w:sz w:val="22"/>
          <w:szCs w:val="22"/>
        </w:rPr>
        <w:t>Ocena kryterium zostan</w:t>
      </w:r>
      <w:r w:rsidR="00297BCF">
        <w:rPr>
          <w:rStyle w:val="CharStyle3"/>
          <w:sz w:val="22"/>
          <w:szCs w:val="22"/>
        </w:rPr>
        <w:t>ie dokonana poprzez:</w:t>
      </w:r>
    </w:p>
    <w:p w14:paraId="032BB60B" w14:textId="77777777" w:rsidR="00297BCF" w:rsidRDefault="00297BCF" w:rsidP="00297BCF">
      <w:pPr>
        <w:pStyle w:val="Tekstpodstawowywcity21"/>
        <w:spacing w:before="120" w:after="120"/>
        <w:ind w:left="357"/>
        <w:rPr>
          <w:rFonts w:ascii="Arial" w:hAnsi="Arial" w:cs="Arial"/>
          <w:sz w:val="22"/>
          <w:szCs w:val="22"/>
        </w:rPr>
      </w:pPr>
      <w:r>
        <w:rPr>
          <w:rFonts w:ascii="Arial" w:hAnsi="Arial" w:cs="Arial"/>
          <w:b/>
          <w:sz w:val="22"/>
          <w:szCs w:val="22"/>
        </w:rPr>
        <w:t xml:space="preserve">a) </w:t>
      </w:r>
      <w:r w:rsidRPr="00B1609F">
        <w:rPr>
          <w:rFonts w:ascii="Arial" w:hAnsi="Arial" w:cs="Arial"/>
          <w:sz w:val="22"/>
          <w:szCs w:val="22"/>
        </w:rPr>
        <w:t xml:space="preserve">w kryterium </w:t>
      </w:r>
      <w:r w:rsidRPr="00F649EF">
        <w:rPr>
          <w:rFonts w:ascii="Arial" w:hAnsi="Arial" w:cs="Arial"/>
          <w:b/>
          <w:sz w:val="22"/>
          <w:szCs w:val="22"/>
        </w:rPr>
        <w:t>cena</w:t>
      </w:r>
      <w:r>
        <w:rPr>
          <w:rFonts w:ascii="Arial" w:hAnsi="Arial" w:cs="Arial"/>
          <w:b/>
          <w:sz w:val="22"/>
          <w:szCs w:val="22"/>
        </w:rPr>
        <w:t xml:space="preserve"> brutto</w:t>
      </w:r>
      <w:r w:rsidRPr="00F649EF">
        <w:rPr>
          <w:rFonts w:ascii="Arial" w:hAnsi="Arial" w:cs="Arial"/>
          <w:b/>
          <w:sz w:val="22"/>
          <w:szCs w:val="22"/>
        </w:rPr>
        <w:t xml:space="preserve"> (C)</w:t>
      </w:r>
      <w:r>
        <w:rPr>
          <w:rFonts w:ascii="Arial" w:hAnsi="Arial" w:cs="Arial"/>
          <w:sz w:val="22"/>
          <w:szCs w:val="22"/>
        </w:rPr>
        <w:t xml:space="preserve"> oferta może</w:t>
      </w:r>
      <w:r w:rsidRPr="00B1609F">
        <w:rPr>
          <w:rFonts w:ascii="Arial" w:hAnsi="Arial" w:cs="Arial"/>
          <w:sz w:val="22"/>
          <w:szCs w:val="22"/>
        </w:rPr>
        <w:t xml:space="preserve"> uzyskać</w:t>
      </w:r>
      <w:r>
        <w:rPr>
          <w:rFonts w:ascii="Arial" w:hAnsi="Arial" w:cs="Arial"/>
          <w:sz w:val="22"/>
          <w:szCs w:val="22"/>
        </w:rPr>
        <w:t xml:space="preserve"> max 60 punktów. Ocena będzie następowała wg wzoru:</w:t>
      </w:r>
    </w:p>
    <w:p w14:paraId="3EF36A36" w14:textId="77777777" w:rsidR="00297BCF" w:rsidRPr="00B63614" w:rsidRDefault="00297BCF" w:rsidP="00297BCF">
      <w:pPr>
        <w:pStyle w:val="Tekstpodstawowywcity21"/>
        <w:spacing w:before="120" w:after="120"/>
        <w:ind w:left="357" w:firstLine="352"/>
        <w:jc w:val="left"/>
        <w:rPr>
          <w:rFonts w:ascii="Arial" w:hAnsi="Arial" w:cs="Arial"/>
          <w:sz w:val="22"/>
          <w:szCs w:val="22"/>
        </w:rPr>
      </w:pPr>
      <w:r w:rsidRPr="00B1609F">
        <w:rPr>
          <w:rFonts w:ascii="Arial" w:hAnsi="Arial" w:cs="Arial"/>
          <w:b/>
          <w:sz w:val="22"/>
          <w:szCs w:val="22"/>
        </w:rPr>
        <w:t>C = (</w:t>
      </w:r>
      <w:proofErr w:type="spellStart"/>
      <w:r w:rsidRPr="00B1609F">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 xml:space="preserve">60 pkt </w:t>
      </w:r>
      <w:r>
        <w:rPr>
          <w:rFonts w:ascii="Arial" w:hAnsi="Arial" w:cs="Arial"/>
          <w:sz w:val="22"/>
          <w:szCs w:val="22"/>
        </w:rPr>
        <w:t>(waga kryterium)</w:t>
      </w:r>
    </w:p>
    <w:p w14:paraId="1B3E6586" w14:textId="77777777" w:rsidR="00297BCF" w:rsidRDefault="00297BCF" w:rsidP="00297BCF">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43C9903C" w14:textId="77777777" w:rsidR="00297BCF" w:rsidRDefault="00297BCF" w:rsidP="00297BCF">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26AF1D5F" w14:textId="77777777" w:rsidR="00297BCF" w:rsidRDefault="00297BCF" w:rsidP="00297BCF">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CD33376" w14:textId="4E291391" w:rsidR="009B3855" w:rsidRDefault="000854E2" w:rsidP="000854E2">
      <w:pPr>
        <w:pStyle w:val="Tekstpodstawowywcity21"/>
        <w:spacing w:before="120" w:after="120"/>
        <w:rPr>
          <w:rStyle w:val="CharStyle19"/>
          <w:b w:val="0"/>
          <w:sz w:val="22"/>
          <w:szCs w:val="22"/>
        </w:rPr>
      </w:pPr>
      <w:r>
        <w:rPr>
          <w:rFonts w:ascii="Arial" w:hAnsi="Arial" w:cs="Arial"/>
          <w:b/>
          <w:sz w:val="22"/>
          <w:szCs w:val="22"/>
        </w:rPr>
        <w:t>b)</w:t>
      </w:r>
      <w:r w:rsidR="00D7033F">
        <w:rPr>
          <w:rFonts w:ascii="Arial" w:hAnsi="Arial" w:cs="Arial"/>
          <w:b/>
          <w:sz w:val="22"/>
          <w:szCs w:val="22"/>
        </w:rPr>
        <w:t xml:space="preserve"> </w:t>
      </w:r>
      <w:r w:rsidR="00D7033F" w:rsidRPr="00D7033F">
        <w:rPr>
          <w:rFonts w:ascii="Arial" w:hAnsi="Arial" w:cs="Arial"/>
          <w:sz w:val="22"/>
          <w:szCs w:val="22"/>
        </w:rPr>
        <w:t>w kryterium</w:t>
      </w:r>
      <w:r w:rsidR="00D7033F">
        <w:rPr>
          <w:rFonts w:ascii="Arial" w:hAnsi="Arial" w:cs="Arial"/>
          <w:b/>
          <w:sz w:val="22"/>
          <w:szCs w:val="22"/>
        </w:rPr>
        <w:t xml:space="preserve"> </w:t>
      </w:r>
      <w:r w:rsidR="000307C4">
        <w:rPr>
          <w:rStyle w:val="CharStyle19"/>
          <w:sz w:val="22"/>
          <w:szCs w:val="22"/>
        </w:rPr>
        <w:t>o</w:t>
      </w:r>
      <w:r w:rsidR="00D7033F">
        <w:rPr>
          <w:rStyle w:val="CharStyle19"/>
          <w:sz w:val="22"/>
          <w:szCs w:val="22"/>
        </w:rPr>
        <w:t>siągnięcie poziomów recyklingu, przygotowania do ponownego użycia i odzysku odebranych odpadów na poziomie przekraczającym 30% w 2018 r., 40% w 2019 r. i 50% w 2020 r. masy odebranych odpadów</w:t>
      </w:r>
      <w:r w:rsidR="009B3855">
        <w:rPr>
          <w:rStyle w:val="CharStyle19"/>
          <w:sz w:val="22"/>
          <w:szCs w:val="22"/>
        </w:rPr>
        <w:t xml:space="preserve"> (P) </w:t>
      </w:r>
      <w:r w:rsidR="009B3855" w:rsidRPr="009B3855">
        <w:rPr>
          <w:rStyle w:val="CharStyle19"/>
          <w:b w:val="0"/>
          <w:sz w:val="22"/>
          <w:szCs w:val="22"/>
        </w:rPr>
        <w:t>oferta może uzyskać max 40 punktów.</w:t>
      </w:r>
      <w:r w:rsidR="009B3855">
        <w:rPr>
          <w:rStyle w:val="CharStyle19"/>
          <w:b w:val="0"/>
          <w:sz w:val="22"/>
          <w:szCs w:val="22"/>
        </w:rPr>
        <w:t xml:space="preserve"> Zamawiający wymaga osiągnięcie poziomów recyklingu, </w:t>
      </w:r>
      <w:r w:rsidR="009B3855" w:rsidRPr="009B3855">
        <w:rPr>
          <w:rStyle w:val="CharStyle19"/>
          <w:b w:val="0"/>
          <w:sz w:val="22"/>
          <w:szCs w:val="22"/>
        </w:rPr>
        <w:t>przygotowania do ponownego użycia i odzysku odebranych odpadów na poziomie przekraczającym 30% w 2018 r., 40% w 2019 r. i 50% w 2020 r. masy odebranych odpa</w:t>
      </w:r>
      <w:r w:rsidR="009B3855">
        <w:rPr>
          <w:rStyle w:val="CharStyle19"/>
          <w:b w:val="0"/>
          <w:sz w:val="22"/>
          <w:szCs w:val="22"/>
        </w:rPr>
        <w:t>dów.</w:t>
      </w:r>
    </w:p>
    <w:p w14:paraId="40A13E93" w14:textId="7961EC6E" w:rsidR="000854E2" w:rsidRDefault="000307C4" w:rsidP="000854E2">
      <w:pPr>
        <w:pStyle w:val="Tekstpodstawowywcity21"/>
        <w:spacing w:before="120" w:after="120"/>
        <w:rPr>
          <w:rStyle w:val="CharStyle19"/>
          <w:b w:val="0"/>
          <w:sz w:val="22"/>
          <w:szCs w:val="22"/>
        </w:rPr>
      </w:pPr>
      <w:r>
        <w:rPr>
          <w:rStyle w:val="CharStyle19"/>
          <w:b w:val="0"/>
          <w:sz w:val="22"/>
          <w:szCs w:val="22"/>
        </w:rPr>
        <w:t>Przy zadeklarow</w:t>
      </w:r>
      <w:r w:rsidR="009B3855">
        <w:rPr>
          <w:rStyle w:val="CharStyle19"/>
          <w:b w:val="0"/>
          <w:sz w:val="22"/>
          <w:szCs w:val="22"/>
        </w:rPr>
        <w:t>aniu osiągnięcia w każdym roku realizacji zamówienia poziomu recyklingu przekraczającego wartości przyjęte dla poszczególnych lat jw.:</w:t>
      </w:r>
    </w:p>
    <w:p w14:paraId="7514C1E2" w14:textId="2396CEB5" w:rsidR="009B3855" w:rsidRDefault="009B3855" w:rsidP="000854E2">
      <w:pPr>
        <w:pStyle w:val="Tekstpodstawowywcity21"/>
        <w:spacing w:before="120" w:after="120"/>
        <w:rPr>
          <w:rStyle w:val="CharStyle19"/>
          <w:b w:val="0"/>
          <w:sz w:val="22"/>
          <w:szCs w:val="22"/>
        </w:rPr>
      </w:pPr>
      <w:r>
        <w:rPr>
          <w:rStyle w:val="CharStyle19"/>
          <w:b w:val="0"/>
          <w:sz w:val="22"/>
          <w:szCs w:val="22"/>
        </w:rPr>
        <w:tab/>
        <w:t xml:space="preserve">- o co najmniej 25% otrzyma </w:t>
      </w:r>
      <w:r w:rsidRPr="000307C4">
        <w:rPr>
          <w:rStyle w:val="CharStyle19"/>
          <w:sz w:val="22"/>
          <w:szCs w:val="22"/>
        </w:rPr>
        <w:t>40 pkt</w:t>
      </w:r>
      <w:r>
        <w:rPr>
          <w:rStyle w:val="CharStyle19"/>
          <w:b w:val="0"/>
          <w:sz w:val="22"/>
          <w:szCs w:val="22"/>
        </w:rPr>
        <w:t>,</w:t>
      </w:r>
    </w:p>
    <w:p w14:paraId="3BDCE054" w14:textId="498424E0" w:rsidR="009B3855" w:rsidRDefault="009B3855" w:rsidP="000854E2">
      <w:pPr>
        <w:pStyle w:val="Tekstpodstawowywcity21"/>
        <w:spacing w:before="120" w:after="120"/>
        <w:rPr>
          <w:rStyle w:val="CharStyle19"/>
          <w:b w:val="0"/>
          <w:sz w:val="22"/>
          <w:szCs w:val="22"/>
        </w:rPr>
      </w:pPr>
      <w:r>
        <w:rPr>
          <w:rStyle w:val="CharStyle19"/>
          <w:b w:val="0"/>
          <w:sz w:val="22"/>
          <w:szCs w:val="22"/>
        </w:rPr>
        <w:tab/>
        <w:t xml:space="preserve">- o co najmniej 15%, </w:t>
      </w:r>
      <w:r w:rsidRPr="00A94EF3">
        <w:rPr>
          <w:rStyle w:val="CharStyle19"/>
          <w:b w:val="0"/>
          <w:sz w:val="22"/>
          <w:szCs w:val="22"/>
        </w:rPr>
        <w:t>ale mniej niż 25%</w:t>
      </w:r>
      <w:r>
        <w:rPr>
          <w:rStyle w:val="CharStyle19"/>
          <w:b w:val="0"/>
          <w:sz w:val="22"/>
          <w:szCs w:val="22"/>
        </w:rPr>
        <w:t xml:space="preserve"> otrzyma </w:t>
      </w:r>
      <w:r w:rsidRPr="000307C4">
        <w:rPr>
          <w:rStyle w:val="CharStyle19"/>
          <w:sz w:val="22"/>
          <w:szCs w:val="22"/>
        </w:rPr>
        <w:t>20 pkt</w:t>
      </w:r>
      <w:r>
        <w:rPr>
          <w:rStyle w:val="CharStyle19"/>
          <w:b w:val="0"/>
          <w:sz w:val="22"/>
          <w:szCs w:val="22"/>
        </w:rPr>
        <w:t>,</w:t>
      </w:r>
    </w:p>
    <w:p w14:paraId="5FE939BA" w14:textId="7F545732" w:rsidR="009B3855" w:rsidRDefault="009B3855" w:rsidP="000854E2">
      <w:pPr>
        <w:pStyle w:val="Tekstpodstawowywcity21"/>
        <w:spacing w:before="120" w:after="120"/>
        <w:rPr>
          <w:rStyle w:val="CharStyle19"/>
          <w:b w:val="0"/>
          <w:sz w:val="22"/>
          <w:szCs w:val="22"/>
        </w:rPr>
      </w:pPr>
      <w:r>
        <w:rPr>
          <w:rStyle w:val="CharStyle19"/>
          <w:b w:val="0"/>
          <w:sz w:val="22"/>
          <w:szCs w:val="22"/>
        </w:rPr>
        <w:lastRenderedPageBreak/>
        <w:tab/>
        <w:t xml:space="preserve">- o mniej niż 15% otrzyma </w:t>
      </w:r>
      <w:r w:rsidRPr="000307C4">
        <w:rPr>
          <w:rStyle w:val="CharStyle19"/>
          <w:sz w:val="22"/>
          <w:szCs w:val="22"/>
        </w:rPr>
        <w:t>5 pkt</w:t>
      </w:r>
      <w:r>
        <w:rPr>
          <w:rStyle w:val="CharStyle19"/>
          <w:b w:val="0"/>
          <w:sz w:val="22"/>
          <w:szCs w:val="22"/>
        </w:rPr>
        <w:t>.</w:t>
      </w:r>
    </w:p>
    <w:p w14:paraId="65B226A3" w14:textId="6A74CEA6" w:rsidR="009B3855" w:rsidRDefault="00E84743" w:rsidP="000854E2">
      <w:pPr>
        <w:pStyle w:val="Tekstpodstawowywcity21"/>
        <w:spacing w:before="120" w:after="120"/>
        <w:rPr>
          <w:rFonts w:ascii="Arial" w:hAnsi="Arial" w:cs="Arial"/>
          <w:b/>
          <w:sz w:val="22"/>
          <w:szCs w:val="22"/>
        </w:rPr>
      </w:pPr>
      <w:r>
        <w:rPr>
          <w:rFonts w:ascii="Arial" w:hAnsi="Arial" w:cs="Arial"/>
          <w:b/>
          <w:sz w:val="22"/>
          <w:szCs w:val="22"/>
        </w:rPr>
        <w:t>Uwaga:</w:t>
      </w:r>
    </w:p>
    <w:p w14:paraId="15D6BF47" w14:textId="7D450FD6" w:rsidR="00E84743" w:rsidRDefault="00E84743" w:rsidP="00D43C89">
      <w:pPr>
        <w:pStyle w:val="Tekstpodstawowywcity21"/>
        <w:spacing w:before="120" w:after="120"/>
        <w:ind w:left="1134"/>
        <w:rPr>
          <w:rStyle w:val="CharStyle19"/>
          <w:b w:val="0"/>
          <w:sz w:val="22"/>
          <w:szCs w:val="22"/>
        </w:rPr>
      </w:pPr>
      <w:r w:rsidRPr="00D43C89">
        <w:rPr>
          <w:rFonts w:ascii="Arial" w:hAnsi="Arial" w:cs="Arial"/>
          <w:sz w:val="22"/>
          <w:szCs w:val="22"/>
        </w:rPr>
        <w:t>W formularzu stanowiącym załącznik nr</w:t>
      </w:r>
      <w:r w:rsidR="00EF73B4">
        <w:rPr>
          <w:rFonts w:ascii="Arial" w:hAnsi="Arial" w:cs="Arial"/>
          <w:sz w:val="22"/>
          <w:szCs w:val="22"/>
        </w:rPr>
        <w:t xml:space="preserve"> 1</w:t>
      </w:r>
      <w:r w:rsidRPr="00D43C89">
        <w:rPr>
          <w:rFonts w:ascii="Arial" w:hAnsi="Arial" w:cs="Arial"/>
          <w:sz w:val="22"/>
          <w:szCs w:val="22"/>
        </w:rPr>
        <w:t xml:space="preserve"> do SIWZ w tabelach osiągnięcie poziomu </w:t>
      </w:r>
      <w:r w:rsidRPr="00D43C89">
        <w:rPr>
          <w:rStyle w:val="CharStyle19"/>
          <w:b w:val="0"/>
          <w:sz w:val="22"/>
          <w:szCs w:val="22"/>
        </w:rPr>
        <w:t>recyklingu, przygotowania do ponownego użycia i odzysku odebranych odpadów Wykonawca wskazuje taką samą, jedną wartość przekroczenia poziomu recyklingu, przygotowania do ponownego użycia i odzysku  na wszystkie lata, tj. na rok 2018, 2019 i 2020 (np. przekroczenie poziomu recyklingu o 10% (5 pkt) lub o 20% (20 pkt), lub o 26% (40 pkt).</w:t>
      </w:r>
    </w:p>
    <w:p w14:paraId="1D659001" w14:textId="0E53F0DF" w:rsidR="00B87974" w:rsidRPr="00B7331A" w:rsidRDefault="00B87974" w:rsidP="00B87974">
      <w:pPr>
        <w:pStyle w:val="Tekstpodstawowywcity21"/>
        <w:spacing w:before="120" w:after="120"/>
        <w:rPr>
          <w:rFonts w:ascii="Arial" w:hAnsi="Arial" w:cs="Arial"/>
          <w:sz w:val="22"/>
          <w:szCs w:val="22"/>
        </w:rPr>
      </w:pPr>
      <w:r w:rsidRPr="00AB18F3">
        <w:rPr>
          <w:rStyle w:val="CharStyle19"/>
          <w:sz w:val="22"/>
          <w:szCs w:val="22"/>
        </w:rPr>
        <w:t>Wartość poziomu recyklingu zadeklarowana w ofercie zostanie uwzględniona w Umowie z Wykonawcą. W przypadku braku zadeklarowania przez Wykonawcę w ofercie osiągnięcia poziomów recyklingu uznaje się, że Wykonawca zadeklarował osiągnięcie poziomów recyklingu, przygotowania do ponownego użycia i odzysku odebranych odpadów na poziomie co najmniej 30% w 2018 r., 40% w 2019r. i 50% w 2020r. masy odebranych odpadów i taki poziom recyklingu zostanie uwzględniony w Umowie z Wykonawcą</w:t>
      </w:r>
      <w:r w:rsidR="00AB18F3" w:rsidRPr="00AB18F3">
        <w:rPr>
          <w:rStyle w:val="CharStyle19"/>
          <w:sz w:val="22"/>
          <w:szCs w:val="22"/>
        </w:rPr>
        <w:t xml:space="preserve"> </w:t>
      </w:r>
      <w:r w:rsidR="00AB18F3" w:rsidRPr="00B7331A">
        <w:rPr>
          <w:rStyle w:val="CharStyle19"/>
          <w:b w:val="0"/>
          <w:sz w:val="22"/>
          <w:szCs w:val="22"/>
        </w:rPr>
        <w:t xml:space="preserve">- </w:t>
      </w:r>
      <w:r w:rsidR="00AB18F3" w:rsidRPr="00B7331A">
        <w:rPr>
          <w:rFonts w:ascii="Arial" w:hAnsi="Arial" w:cs="Arial"/>
          <w:b/>
          <w:sz w:val="22"/>
          <w:szCs w:val="22"/>
        </w:rPr>
        <w:t>w tym przypadku Wykonawca w tym kryterium nie otrzyma  punktów.</w:t>
      </w:r>
    </w:p>
    <w:p w14:paraId="36178010" w14:textId="77777777" w:rsidR="00297BCF" w:rsidRPr="00297BCF" w:rsidRDefault="00297BCF" w:rsidP="00112974">
      <w:pPr>
        <w:spacing w:before="120" w:after="120"/>
        <w:contextualSpacing/>
        <w:jc w:val="both"/>
        <w:rPr>
          <w:rFonts w:ascii="Arial" w:hAnsi="Arial" w:cs="Arial"/>
          <w:sz w:val="22"/>
          <w:szCs w:val="22"/>
          <w:u w:val="single"/>
        </w:rPr>
      </w:pPr>
    </w:p>
    <w:p w14:paraId="0AE35F3D" w14:textId="6A421140" w:rsidR="0051721E" w:rsidRPr="00876DD9" w:rsidRDefault="00876DD9" w:rsidP="00876DD9">
      <w:pPr>
        <w:spacing w:before="120" w:after="120"/>
        <w:ind w:left="360"/>
        <w:contextualSpacing/>
        <w:jc w:val="both"/>
        <w:rPr>
          <w:rFonts w:ascii="Arial" w:hAnsi="Arial" w:cs="Arial"/>
          <w:sz w:val="22"/>
          <w:szCs w:val="22"/>
        </w:rPr>
      </w:pPr>
      <w:r>
        <w:rPr>
          <w:rFonts w:ascii="Arial" w:hAnsi="Arial" w:cs="Arial"/>
          <w:sz w:val="22"/>
          <w:szCs w:val="22"/>
        </w:rPr>
        <w:t xml:space="preserve">3. </w:t>
      </w:r>
      <w:r w:rsidR="00AB6499" w:rsidRPr="00876DD9">
        <w:rPr>
          <w:rFonts w:ascii="Arial" w:hAnsi="Arial" w:cs="Arial"/>
          <w:sz w:val="22"/>
          <w:szCs w:val="22"/>
        </w:rPr>
        <w:t>Za najkorzystniejszą zostanie uznana oferta, która uzyska największą ilość punktów</w:t>
      </w:r>
      <w:r w:rsidR="00B65602">
        <w:rPr>
          <w:rFonts w:ascii="Arial" w:hAnsi="Arial" w:cs="Arial"/>
          <w:sz w:val="22"/>
          <w:szCs w:val="22"/>
        </w:rPr>
        <w:t>.</w:t>
      </w:r>
    </w:p>
    <w:p w14:paraId="53FB654E" w14:textId="77777777" w:rsidR="00AB3B8D" w:rsidRPr="00AB3B8D" w:rsidRDefault="00AB3B8D" w:rsidP="00AB3B8D">
      <w:pPr>
        <w:pStyle w:val="Akapitzlist"/>
        <w:spacing w:before="120" w:after="120"/>
        <w:ind w:left="426"/>
        <w:rPr>
          <w:rFonts w:ascii="Arial" w:hAnsi="Arial" w:cs="Arial"/>
          <w:b/>
          <w:sz w:val="22"/>
          <w:szCs w:val="22"/>
        </w:rPr>
      </w:pPr>
    </w:p>
    <w:p w14:paraId="4FC95F48" w14:textId="77777777" w:rsidR="00996076" w:rsidRPr="00F27AE8" w:rsidRDefault="007B3AF7" w:rsidP="00E02BA5">
      <w:pPr>
        <w:pStyle w:val="Nagwek1"/>
        <w:numPr>
          <w:ilvl w:val="0"/>
          <w:numId w:val="16"/>
        </w:numPr>
        <w:tabs>
          <w:tab w:val="left" w:pos="5220"/>
        </w:tabs>
        <w:suppressAutoHyphens/>
        <w:spacing w:before="120" w:after="120"/>
        <w:ind w:left="1077"/>
        <w:jc w:val="both"/>
        <w:rPr>
          <w:sz w:val="24"/>
          <w:szCs w:val="24"/>
        </w:rPr>
      </w:pPr>
      <w:bookmarkStart w:id="25" w:name="_toc370"/>
      <w:bookmarkStart w:id="26" w:name="_Toc412451395"/>
      <w:bookmarkEnd w:id="25"/>
      <w:r w:rsidRPr="00B63614">
        <w:rPr>
          <w:sz w:val="24"/>
          <w:szCs w:val="24"/>
        </w:rPr>
        <w:t>Wymagania</w:t>
      </w:r>
      <w:r w:rsidR="00D770C0" w:rsidRPr="00B63614">
        <w:rPr>
          <w:sz w:val="24"/>
          <w:szCs w:val="24"/>
        </w:rPr>
        <w:t xml:space="preserve"> dotyczące </w:t>
      </w:r>
      <w:r w:rsidR="00923FA1" w:rsidRPr="00B63614">
        <w:rPr>
          <w:sz w:val="24"/>
          <w:szCs w:val="24"/>
        </w:rPr>
        <w:t>wadium</w:t>
      </w:r>
      <w:bookmarkEnd w:id="26"/>
    </w:p>
    <w:p w14:paraId="580EC1DE" w14:textId="039CB5FF" w:rsidR="004847FD" w:rsidRPr="00CD4CCE" w:rsidRDefault="00923FA1" w:rsidP="00E02BA5">
      <w:pPr>
        <w:pStyle w:val="Akapitzlist"/>
        <w:numPr>
          <w:ilvl w:val="0"/>
          <w:numId w:val="24"/>
        </w:numPr>
        <w:spacing w:before="120" w:after="120"/>
        <w:jc w:val="both"/>
        <w:rPr>
          <w:rFonts w:ascii="Arial" w:hAnsi="Arial" w:cs="Arial"/>
          <w:b/>
          <w:sz w:val="22"/>
          <w:szCs w:val="22"/>
        </w:rPr>
      </w:pPr>
      <w:r w:rsidRPr="00CD4CCE">
        <w:rPr>
          <w:rFonts w:ascii="Arial" w:hAnsi="Arial" w:cs="Arial"/>
          <w:sz w:val="22"/>
          <w:szCs w:val="22"/>
        </w:rPr>
        <w:t xml:space="preserve">Wykonawca przystępujący do postępowania o udzielenie zamówienia publicznego jest zobowiązany - przed upływem terminu składania ofert - wnieść </w:t>
      </w:r>
      <w:r w:rsidRPr="00CD4CCE">
        <w:rPr>
          <w:rFonts w:ascii="Arial" w:hAnsi="Arial" w:cs="Arial"/>
          <w:sz w:val="22"/>
          <w:szCs w:val="22"/>
          <w:u w:val="single"/>
        </w:rPr>
        <w:t>wadium</w:t>
      </w:r>
      <w:r w:rsidR="00F27AE8" w:rsidRPr="00CD4CCE">
        <w:rPr>
          <w:rFonts w:ascii="Arial" w:hAnsi="Arial" w:cs="Arial"/>
          <w:sz w:val="22"/>
          <w:szCs w:val="22"/>
          <w:u w:val="single"/>
        </w:rPr>
        <w:t xml:space="preserve"> </w:t>
      </w:r>
      <w:r w:rsidR="00376EE9" w:rsidRPr="00CD4CCE">
        <w:rPr>
          <w:rFonts w:ascii="Arial" w:hAnsi="Arial" w:cs="Arial"/>
          <w:sz w:val="22"/>
          <w:szCs w:val="22"/>
        </w:rPr>
        <w:t xml:space="preserve">w wysokości </w:t>
      </w:r>
      <w:r w:rsidR="00376EE9">
        <w:rPr>
          <w:rFonts w:ascii="Arial" w:hAnsi="Arial" w:cs="Arial"/>
          <w:sz w:val="22"/>
          <w:szCs w:val="22"/>
        </w:rPr>
        <w:br/>
      </w:r>
      <w:r w:rsidR="00376EE9" w:rsidRPr="00376EE9">
        <w:rPr>
          <w:rFonts w:ascii="Arial" w:hAnsi="Arial" w:cs="Arial"/>
          <w:b/>
          <w:sz w:val="22"/>
          <w:szCs w:val="22"/>
        </w:rPr>
        <w:t>5.</w:t>
      </w:r>
      <w:r w:rsidR="00376EE9" w:rsidRPr="00CD4CCE">
        <w:rPr>
          <w:rFonts w:ascii="Arial" w:hAnsi="Arial" w:cs="Arial"/>
          <w:b/>
          <w:sz w:val="22"/>
          <w:szCs w:val="22"/>
        </w:rPr>
        <w:t>000</w:t>
      </w:r>
      <w:r w:rsidR="00376EE9">
        <w:rPr>
          <w:rFonts w:ascii="Arial" w:hAnsi="Arial" w:cs="Arial"/>
          <w:b/>
          <w:sz w:val="22"/>
          <w:szCs w:val="22"/>
        </w:rPr>
        <w:t>,00</w:t>
      </w:r>
      <w:r w:rsidR="00376EE9" w:rsidRPr="00CD4CCE">
        <w:rPr>
          <w:rFonts w:ascii="Arial" w:hAnsi="Arial" w:cs="Arial"/>
          <w:b/>
          <w:bCs/>
          <w:sz w:val="22"/>
          <w:szCs w:val="22"/>
        </w:rPr>
        <w:t xml:space="preserve"> zł</w:t>
      </w:r>
      <w:r w:rsidR="00376EE9">
        <w:rPr>
          <w:rFonts w:ascii="Arial" w:hAnsi="Arial" w:cs="Arial"/>
          <w:b/>
          <w:bCs/>
          <w:sz w:val="22"/>
          <w:szCs w:val="22"/>
        </w:rPr>
        <w:t xml:space="preserve"> </w:t>
      </w:r>
      <w:r w:rsidR="00376EE9" w:rsidRPr="00376EE9">
        <w:rPr>
          <w:rFonts w:ascii="Arial" w:hAnsi="Arial" w:cs="Arial"/>
          <w:bCs/>
          <w:sz w:val="22"/>
          <w:szCs w:val="22"/>
        </w:rPr>
        <w:t>(słownie: pięć tysięcy złotych 00/100).</w:t>
      </w:r>
    </w:p>
    <w:p w14:paraId="75E3DB4B" w14:textId="77777777" w:rsidR="00693601" w:rsidRPr="00693601" w:rsidRDefault="00923FA1" w:rsidP="00E02BA5">
      <w:pPr>
        <w:pStyle w:val="Akapitzlist"/>
        <w:numPr>
          <w:ilvl w:val="0"/>
          <w:numId w:val="24"/>
        </w:numPr>
        <w:spacing w:before="120" w:after="120"/>
        <w:jc w:val="both"/>
        <w:rPr>
          <w:rFonts w:ascii="Arial" w:hAnsi="Arial" w:cs="Arial"/>
          <w:b/>
          <w:sz w:val="22"/>
          <w:szCs w:val="22"/>
        </w:rPr>
      </w:pPr>
      <w:r w:rsidRPr="00CD4CCE">
        <w:rPr>
          <w:rFonts w:ascii="Arial" w:hAnsi="Arial" w:cs="Arial"/>
          <w:sz w:val="22"/>
          <w:szCs w:val="22"/>
        </w:rPr>
        <w:t>Wadium musi obejmować cały okres związania ofertą, zgodnie z postanowieniami Rozdziału</w:t>
      </w:r>
      <w:r w:rsidR="003B31DE" w:rsidRPr="00CD4CCE">
        <w:rPr>
          <w:rFonts w:ascii="Arial" w:hAnsi="Arial" w:cs="Arial"/>
          <w:sz w:val="22"/>
          <w:szCs w:val="22"/>
        </w:rPr>
        <w:t xml:space="preserve"> </w:t>
      </w:r>
      <w:r w:rsidRPr="00CD4CCE">
        <w:rPr>
          <w:rFonts w:ascii="Arial" w:hAnsi="Arial" w:cs="Arial"/>
          <w:sz w:val="22"/>
          <w:szCs w:val="22"/>
        </w:rPr>
        <w:t>XI</w:t>
      </w:r>
      <w:r w:rsidR="008D4D16" w:rsidRPr="00CD4CCE">
        <w:rPr>
          <w:rFonts w:ascii="Arial" w:hAnsi="Arial" w:cs="Arial"/>
          <w:sz w:val="22"/>
          <w:szCs w:val="22"/>
        </w:rPr>
        <w:t>II</w:t>
      </w:r>
      <w:r w:rsidRPr="00CD4CCE">
        <w:rPr>
          <w:rFonts w:ascii="Arial" w:hAnsi="Arial" w:cs="Arial"/>
          <w:sz w:val="22"/>
          <w:szCs w:val="22"/>
        </w:rPr>
        <w:t xml:space="preserve"> i może być wniesione w pieniądzu, poręczeniach bankowych lub poręczeniach spółdzielczej kasy oszczędnościowo-kredytowej (z tym, że</w:t>
      </w:r>
      <w:r w:rsidR="003B31DE" w:rsidRPr="00CD4CCE">
        <w:rPr>
          <w:rFonts w:ascii="Arial" w:hAnsi="Arial" w:cs="Arial"/>
          <w:sz w:val="22"/>
          <w:szCs w:val="22"/>
        </w:rPr>
        <w:t xml:space="preserve"> </w:t>
      </w:r>
      <w:r w:rsidRPr="00CD4CCE">
        <w:rPr>
          <w:rFonts w:ascii="Arial" w:hAnsi="Arial" w:cs="Arial"/>
          <w:sz w:val="22"/>
          <w:szCs w:val="22"/>
        </w:rPr>
        <w:t>poręczenie kasy jest zawsze poręczeniem pieniężnym), gwarancjach bankowych, gwarancjach ubezpieczeniowych, poręczeniach udzielanych przez podmioty, o których mowa w</w:t>
      </w:r>
      <w:r w:rsidR="003B31DE" w:rsidRPr="00CD4CCE">
        <w:rPr>
          <w:rFonts w:ascii="Arial" w:hAnsi="Arial" w:cs="Arial"/>
          <w:sz w:val="22"/>
          <w:szCs w:val="22"/>
        </w:rPr>
        <w:t xml:space="preserve"> </w:t>
      </w:r>
      <w:r w:rsidRPr="00CD4CCE">
        <w:rPr>
          <w:rFonts w:ascii="Arial" w:hAnsi="Arial" w:cs="Arial"/>
          <w:sz w:val="22"/>
          <w:szCs w:val="22"/>
        </w:rPr>
        <w:t>art. 6b</w:t>
      </w:r>
      <w:r w:rsidR="003B31DE" w:rsidRPr="00CD4CCE">
        <w:rPr>
          <w:rFonts w:ascii="Arial" w:hAnsi="Arial" w:cs="Arial"/>
          <w:sz w:val="22"/>
          <w:szCs w:val="22"/>
        </w:rPr>
        <w:t xml:space="preserve"> </w:t>
      </w:r>
      <w:r w:rsidRPr="00CD4CCE">
        <w:rPr>
          <w:rFonts w:ascii="Arial" w:hAnsi="Arial" w:cs="Arial"/>
          <w:sz w:val="22"/>
          <w:szCs w:val="22"/>
        </w:rPr>
        <w:t>ust.</w:t>
      </w:r>
      <w:r w:rsidR="003B31DE" w:rsidRPr="00CD4CCE">
        <w:rPr>
          <w:rFonts w:ascii="Arial" w:hAnsi="Arial" w:cs="Arial"/>
          <w:sz w:val="22"/>
          <w:szCs w:val="22"/>
        </w:rPr>
        <w:t xml:space="preserve"> </w:t>
      </w:r>
      <w:r w:rsidRPr="00CD4CCE">
        <w:rPr>
          <w:rFonts w:ascii="Arial" w:hAnsi="Arial" w:cs="Arial"/>
          <w:sz w:val="22"/>
          <w:szCs w:val="22"/>
        </w:rPr>
        <w:t>5 pkt 2</w:t>
      </w:r>
      <w:r w:rsidR="009D07F8" w:rsidRPr="00CD4CCE">
        <w:rPr>
          <w:rFonts w:ascii="Arial" w:hAnsi="Arial" w:cs="Arial"/>
          <w:sz w:val="22"/>
          <w:szCs w:val="22"/>
        </w:rPr>
        <w:t xml:space="preserve"> ustawy z dnia 9 listopada 2000</w:t>
      </w:r>
      <w:r w:rsidRPr="00CD4CCE">
        <w:rPr>
          <w:rFonts w:ascii="Arial" w:hAnsi="Arial" w:cs="Arial"/>
          <w:sz w:val="22"/>
          <w:szCs w:val="22"/>
        </w:rPr>
        <w:t xml:space="preserve">r. o utworzeniu Polskiej Agencji Rozwoju </w:t>
      </w:r>
      <w:r w:rsidRPr="00DB56DB">
        <w:rPr>
          <w:rFonts w:ascii="Arial" w:hAnsi="Arial" w:cs="Arial"/>
          <w:color w:val="000000" w:themeColor="text1"/>
          <w:sz w:val="22"/>
          <w:szCs w:val="22"/>
        </w:rPr>
        <w:t xml:space="preserve">Przedsiębiorczości </w:t>
      </w:r>
      <w:r w:rsidR="00DB56DB" w:rsidRPr="00DB56DB">
        <w:rPr>
          <w:rFonts w:ascii="Arial" w:hAnsi="Arial" w:cs="Arial"/>
          <w:color w:val="000000" w:themeColor="text1"/>
          <w:sz w:val="22"/>
          <w:szCs w:val="22"/>
        </w:rPr>
        <w:t>(</w:t>
      </w:r>
      <w:r w:rsidR="003971C8" w:rsidRPr="00DB56DB">
        <w:rPr>
          <w:rFonts w:ascii="Arial" w:hAnsi="Arial" w:cs="Arial"/>
          <w:color w:val="000000" w:themeColor="text1"/>
          <w:sz w:val="22"/>
          <w:szCs w:val="22"/>
        </w:rPr>
        <w:t xml:space="preserve">Dz.U. z 2018 r. poz. 110 </w:t>
      </w:r>
      <w:proofErr w:type="spellStart"/>
      <w:r w:rsidR="003971C8" w:rsidRPr="00DB56DB">
        <w:rPr>
          <w:rFonts w:ascii="Arial" w:hAnsi="Arial" w:cs="Arial"/>
          <w:color w:val="000000" w:themeColor="text1"/>
          <w:sz w:val="22"/>
          <w:szCs w:val="22"/>
        </w:rPr>
        <w:t>t.j</w:t>
      </w:r>
      <w:proofErr w:type="spellEnd"/>
      <w:r w:rsidR="003971C8" w:rsidRPr="00DB56DB">
        <w:rPr>
          <w:rFonts w:ascii="Arial" w:hAnsi="Arial" w:cs="Arial"/>
          <w:color w:val="000000" w:themeColor="text1"/>
          <w:sz w:val="22"/>
          <w:szCs w:val="22"/>
        </w:rPr>
        <w:t>.)</w:t>
      </w:r>
      <w:r w:rsidR="003971C8" w:rsidRPr="00DB56DB">
        <w:rPr>
          <w:rFonts w:ascii="Arial" w:hAnsi="Arial" w:cs="Arial"/>
          <w:color w:val="000000" w:themeColor="text1"/>
        </w:rPr>
        <w:t xml:space="preserve"> </w:t>
      </w:r>
    </w:p>
    <w:p w14:paraId="724314FC" w14:textId="77777777" w:rsidR="00693601" w:rsidRDefault="00693601" w:rsidP="00693601">
      <w:pPr>
        <w:pStyle w:val="Akapitzlist"/>
        <w:spacing w:before="120" w:after="120"/>
        <w:ind w:left="709" w:hanging="349"/>
        <w:jc w:val="both"/>
        <w:rPr>
          <w:rFonts w:ascii="Arial" w:hAnsi="Arial" w:cs="Arial"/>
          <w:sz w:val="22"/>
          <w:szCs w:val="22"/>
        </w:rPr>
      </w:pPr>
      <w:r>
        <w:rPr>
          <w:rFonts w:ascii="Arial" w:hAnsi="Arial" w:cs="Arial"/>
          <w:color w:val="000000" w:themeColor="text1"/>
        </w:rPr>
        <w:t>a)</w:t>
      </w:r>
      <w:r w:rsidRPr="00693601">
        <w:rPr>
          <w:rFonts w:ascii="Arial" w:hAnsi="Arial" w:cs="Arial"/>
          <w:sz w:val="22"/>
          <w:szCs w:val="22"/>
        </w:rPr>
        <w:t xml:space="preserve">  </w:t>
      </w:r>
      <w:r w:rsidR="00996076" w:rsidRPr="00693601">
        <w:rPr>
          <w:rFonts w:ascii="Arial" w:hAnsi="Arial" w:cs="Arial"/>
          <w:sz w:val="22"/>
          <w:szCs w:val="22"/>
        </w:rPr>
        <w:t>wadium</w:t>
      </w:r>
      <w:r w:rsidR="00996076" w:rsidRPr="00693601">
        <w:rPr>
          <w:rFonts w:ascii="Arial" w:hAnsi="Arial" w:cs="Arial"/>
          <w:bCs/>
          <w:sz w:val="22"/>
          <w:szCs w:val="22"/>
        </w:rPr>
        <w:t xml:space="preserve"> wnoszone w pieniądzu należy wpłacić przelewem na konto: Bank PKO BP SA Oddział w Koszalinie nr </w:t>
      </w:r>
      <w:r w:rsidR="00996076" w:rsidRPr="00693601">
        <w:rPr>
          <w:rFonts w:ascii="Arial" w:hAnsi="Arial" w:cs="Arial"/>
          <w:b/>
          <w:bCs/>
          <w:sz w:val="22"/>
          <w:szCs w:val="22"/>
        </w:rPr>
        <w:t xml:space="preserve">25 1020 2791 0000 7502 0228 1632 </w:t>
      </w:r>
      <w:r w:rsidR="00996076" w:rsidRPr="00693601">
        <w:rPr>
          <w:rFonts w:ascii="Arial" w:hAnsi="Arial" w:cs="Arial"/>
          <w:bCs/>
          <w:sz w:val="22"/>
          <w:szCs w:val="22"/>
        </w:rPr>
        <w:t xml:space="preserve">z dopiskiem </w:t>
      </w:r>
      <w:r w:rsidR="00996076" w:rsidRPr="00693601">
        <w:rPr>
          <w:rFonts w:ascii="Arial" w:hAnsi="Arial" w:cs="Arial"/>
          <w:bCs/>
          <w:sz w:val="22"/>
          <w:szCs w:val="22"/>
          <w:u w:val="single"/>
        </w:rPr>
        <w:t xml:space="preserve">„Wadium w </w:t>
      </w:r>
      <w:r w:rsidRPr="00693601">
        <w:rPr>
          <w:rFonts w:ascii="Arial" w:hAnsi="Arial" w:cs="Arial"/>
          <w:bCs/>
          <w:sz w:val="22"/>
          <w:szCs w:val="22"/>
          <w:u w:val="single"/>
        </w:rPr>
        <w:t xml:space="preserve">  </w:t>
      </w:r>
      <w:r w:rsidR="00996076" w:rsidRPr="00693601">
        <w:rPr>
          <w:rFonts w:ascii="Arial" w:hAnsi="Arial" w:cs="Arial"/>
          <w:bCs/>
          <w:sz w:val="22"/>
          <w:szCs w:val="22"/>
          <w:u w:val="single"/>
        </w:rPr>
        <w:t xml:space="preserve">przetargu nieograniczonym na </w:t>
      </w:r>
      <w:r w:rsidRPr="00693601">
        <w:rPr>
          <w:rFonts w:ascii="Arial" w:hAnsi="Arial" w:cs="Arial"/>
          <w:sz w:val="22"/>
          <w:szCs w:val="22"/>
        </w:rPr>
        <w:t xml:space="preserve">„Odbiór i zagospodarowanie szkła </w:t>
      </w:r>
      <w:r w:rsidRPr="00693601">
        <w:rPr>
          <w:rFonts w:ascii="Arial" w:hAnsi="Arial" w:cs="Arial"/>
          <w:bCs/>
          <w:sz w:val="22"/>
          <w:szCs w:val="22"/>
        </w:rPr>
        <w:t xml:space="preserve">(opakowań ze szkła) oraz papieru i tektury </w:t>
      </w:r>
      <w:r w:rsidRPr="00693601">
        <w:rPr>
          <w:rFonts w:ascii="Arial" w:hAnsi="Arial" w:cs="Arial"/>
          <w:sz w:val="22"/>
          <w:szCs w:val="22"/>
        </w:rPr>
        <w:t xml:space="preserve">z nieruchomości zamieszkałych oraz z nieruchomości w części zamieszkałych a w części wykorzystywanych do prowadzenia działalności gospodarczej z terenu Gminy Miasto Kołobrzeg”. </w:t>
      </w:r>
      <w:r w:rsidR="00996076" w:rsidRPr="00693601">
        <w:rPr>
          <w:rFonts w:ascii="Arial" w:hAnsi="Arial" w:cs="Arial"/>
          <w:bCs/>
          <w:sz w:val="22"/>
          <w:szCs w:val="22"/>
        </w:rPr>
        <w:t>Za skuteczne wniesienie wadium w pieniądzu Zamawiający uzna</w:t>
      </w:r>
      <w:r w:rsidR="00996076" w:rsidRPr="00693601">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2A382DBF" w:rsidR="00996076" w:rsidRPr="00693601" w:rsidRDefault="00693601" w:rsidP="00693601">
      <w:pPr>
        <w:pStyle w:val="Akapitzlist"/>
        <w:spacing w:before="120" w:after="120"/>
        <w:ind w:left="709" w:hanging="349"/>
        <w:jc w:val="both"/>
        <w:rPr>
          <w:rFonts w:ascii="Arial" w:hAnsi="Arial" w:cs="Arial"/>
          <w:sz w:val="22"/>
          <w:szCs w:val="22"/>
        </w:rPr>
      </w:pPr>
      <w:r>
        <w:rPr>
          <w:rFonts w:ascii="Arial" w:hAnsi="Arial" w:cs="Arial"/>
          <w:color w:val="000000" w:themeColor="text1"/>
        </w:rPr>
        <w:t xml:space="preserve">b)  </w:t>
      </w:r>
      <w:r w:rsidR="00996076" w:rsidRPr="00693601">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693601">
        <w:rPr>
          <w:rFonts w:ascii="Arial" w:hAnsi="Arial" w:cs="Arial"/>
          <w:sz w:val="22"/>
          <w:szCs w:val="22"/>
        </w:rPr>
        <w:t xml:space="preserve">                      </w:t>
      </w:r>
      <w:r w:rsidR="00996076" w:rsidRPr="00693601">
        <w:rPr>
          <w:rFonts w:ascii="Arial" w:hAnsi="Arial" w:cs="Arial"/>
          <w:sz w:val="22"/>
          <w:szCs w:val="22"/>
        </w:rPr>
        <w:t>w terminie związania ofertą, zobowiązanie Gwaranta do wypłaty Zamawiającemu pełnej kwoty wadium w okolicznościach o</w:t>
      </w:r>
      <w:r w:rsidR="00FB2B4F" w:rsidRPr="00693601">
        <w:rPr>
          <w:rFonts w:ascii="Arial" w:hAnsi="Arial" w:cs="Arial"/>
          <w:sz w:val="22"/>
          <w:szCs w:val="22"/>
        </w:rPr>
        <w:t>kreślonych w art. 46 ust. 4a</w:t>
      </w:r>
      <w:r w:rsidR="00910D26" w:rsidRPr="00693601">
        <w:rPr>
          <w:rFonts w:ascii="Arial" w:hAnsi="Arial" w:cs="Arial"/>
          <w:sz w:val="22"/>
          <w:szCs w:val="22"/>
        </w:rPr>
        <w:t xml:space="preserve"> i 5</w:t>
      </w:r>
      <w:r w:rsidR="00996076" w:rsidRPr="00693601">
        <w:rPr>
          <w:rFonts w:ascii="Arial" w:hAnsi="Arial" w:cs="Arial"/>
          <w:sz w:val="22"/>
          <w:szCs w:val="22"/>
        </w:rPr>
        <w:t xml:space="preserve"> ustawy PZP</w:t>
      </w:r>
      <w:r w:rsidR="00910D26" w:rsidRPr="00693601">
        <w:rPr>
          <w:rFonts w:ascii="Arial" w:hAnsi="Arial" w:cs="Arial"/>
          <w:sz w:val="22"/>
          <w:szCs w:val="22"/>
        </w:rPr>
        <w:t>,</w:t>
      </w:r>
    </w:p>
    <w:p w14:paraId="6EB7374E" w14:textId="1DD89A74" w:rsidR="00996076" w:rsidRPr="005A77B4" w:rsidRDefault="00923FA1" w:rsidP="00E02BA5">
      <w:pPr>
        <w:pStyle w:val="Akapitzlist"/>
        <w:numPr>
          <w:ilvl w:val="0"/>
          <w:numId w:val="24"/>
        </w:numPr>
        <w:spacing w:before="120" w:after="120"/>
        <w:jc w:val="both"/>
        <w:rPr>
          <w:rFonts w:ascii="Arial" w:hAnsi="Arial" w:cs="Arial"/>
          <w:b/>
          <w:sz w:val="22"/>
          <w:szCs w:val="22"/>
        </w:rPr>
      </w:pPr>
      <w:r w:rsidRPr="005A77B4">
        <w:rPr>
          <w:rFonts w:ascii="Arial" w:hAnsi="Arial" w:cs="Arial"/>
          <w:iCs/>
          <w:sz w:val="22"/>
          <w:szCs w:val="22"/>
        </w:rPr>
        <w:t>Zamaw</w:t>
      </w:r>
      <w:r w:rsidR="0075619C">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75619C">
        <w:rPr>
          <w:rFonts w:ascii="Arial" w:hAnsi="Arial" w:cs="Arial"/>
          <w:iCs/>
          <w:sz w:val="22"/>
          <w:szCs w:val="22"/>
        </w:rPr>
        <w:t>eniu postępowania, z wyjątkiem W</w:t>
      </w:r>
      <w:r w:rsidRPr="005A77B4">
        <w:rPr>
          <w:rFonts w:ascii="Arial" w:hAnsi="Arial" w:cs="Arial"/>
          <w:iCs/>
          <w:sz w:val="22"/>
          <w:szCs w:val="22"/>
        </w:rPr>
        <w:t xml:space="preserve">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w:t>
      </w:r>
      <w:r w:rsidR="00AE49FB">
        <w:rPr>
          <w:rFonts w:ascii="Arial" w:hAnsi="Arial" w:cs="Arial"/>
          <w:iCs/>
          <w:sz w:val="22"/>
          <w:szCs w:val="22"/>
        </w:rPr>
        <w:t>ko najkorzystniejsza, Z</w:t>
      </w:r>
      <w:r w:rsidRPr="005A77B4">
        <w:rPr>
          <w:rFonts w:ascii="Arial" w:hAnsi="Arial" w:cs="Arial"/>
          <w:iCs/>
          <w:sz w:val="22"/>
          <w:szCs w:val="22"/>
        </w:rPr>
        <w:t>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6B2F8819" w:rsidR="00996076" w:rsidRPr="00996076" w:rsidRDefault="00923FA1" w:rsidP="00E02BA5">
      <w:pPr>
        <w:pStyle w:val="Akapitzlist"/>
        <w:numPr>
          <w:ilvl w:val="0"/>
          <w:numId w:val="24"/>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75619C">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19EED1BC" w:rsidR="00996076" w:rsidRPr="005A77B4" w:rsidRDefault="00923FA1" w:rsidP="00E02BA5">
      <w:pPr>
        <w:pStyle w:val="Akapitzlist"/>
        <w:numPr>
          <w:ilvl w:val="0"/>
          <w:numId w:val="2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lastRenderedPageBreak/>
        <w:t>o koszty prowadzenia rachunku bankowego oraz prowizji bankowej za przelew pieniędzy na r</w:t>
      </w:r>
      <w:r w:rsidR="0075619C">
        <w:rPr>
          <w:rFonts w:ascii="Arial" w:hAnsi="Arial" w:cs="Arial"/>
          <w:sz w:val="22"/>
          <w:szCs w:val="22"/>
        </w:rPr>
        <w:t>achunek bankowy wskazany przez W</w:t>
      </w:r>
      <w:r w:rsidRPr="00996076">
        <w:rPr>
          <w:rFonts w:ascii="Arial" w:hAnsi="Arial" w:cs="Arial"/>
          <w:sz w:val="22"/>
          <w:szCs w:val="22"/>
        </w:rPr>
        <w:t>ykonawcę.</w:t>
      </w:r>
    </w:p>
    <w:p w14:paraId="7103CD3F" w14:textId="20275E68" w:rsidR="00996076" w:rsidRPr="00136AAA" w:rsidRDefault="000E244C" w:rsidP="00E02BA5">
      <w:pPr>
        <w:pStyle w:val="Akapitzlist"/>
        <w:numPr>
          <w:ilvl w:val="0"/>
          <w:numId w:val="24"/>
        </w:numPr>
        <w:spacing w:before="120" w:after="120"/>
        <w:jc w:val="both"/>
        <w:rPr>
          <w:rFonts w:ascii="Arial" w:hAnsi="Arial" w:cs="Arial"/>
          <w:b/>
          <w:sz w:val="22"/>
          <w:szCs w:val="22"/>
        </w:rPr>
      </w:pPr>
      <w:r w:rsidRPr="00136AAA">
        <w:rPr>
          <w:rFonts w:ascii="Arial" w:hAnsi="Arial" w:cs="Arial"/>
          <w:sz w:val="22"/>
          <w:szCs w:val="22"/>
        </w:rPr>
        <w:t>Zamawiający zatrzymuje w</w:t>
      </w:r>
      <w:r w:rsidR="0075619C">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005A7E">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sidR="0075619C">
        <w:rPr>
          <w:rFonts w:ascii="Arial" w:hAnsi="Arial" w:cs="Arial"/>
          <w:sz w:val="22"/>
          <w:szCs w:val="22"/>
        </w:rPr>
        <w:t>wybrania oferty złożonej przez W</w:t>
      </w:r>
      <w:r w:rsidRPr="00136AAA">
        <w:rPr>
          <w:rFonts w:ascii="Arial" w:hAnsi="Arial" w:cs="Arial"/>
          <w:sz w:val="22"/>
          <w:szCs w:val="22"/>
        </w:rPr>
        <w:t>ykonawcę jako najkorzystniejszej.</w:t>
      </w:r>
    </w:p>
    <w:p w14:paraId="39E5DA81" w14:textId="77777777" w:rsidR="00996076" w:rsidRPr="00996076" w:rsidRDefault="006E6F51" w:rsidP="00E02BA5">
      <w:pPr>
        <w:pStyle w:val="Akapitzlist"/>
        <w:numPr>
          <w:ilvl w:val="0"/>
          <w:numId w:val="2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E02BA5">
      <w:pPr>
        <w:pStyle w:val="Akapitzlist"/>
        <w:numPr>
          <w:ilvl w:val="0"/>
          <w:numId w:val="25"/>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00BEB23" w:rsidR="002B1D00" w:rsidRDefault="002B1D00" w:rsidP="00E02BA5">
      <w:pPr>
        <w:pStyle w:val="Akapitzlist"/>
        <w:numPr>
          <w:ilvl w:val="0"/>
          <w:numId w:val="25"/>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nie wniósł wymaganego zabezpieczenia należytego wykonania umowy</w:t>
      </w:r>
      <w:r w:rsidR="00005A7E">
        <w:rPr>
          <w:rFonts w:ascii="Arial" w:hAnsi="Arial" w:cs="Arial"/>
          <w:sz w:val="22"/>
          <w:szCs w:val="22"/>
        </w:rPr>
        <w:t>,</w:t>
      </w:r>
    </w:p>
    <w:p w14:paraId="0A222A8C" w14:textId="77777777" w:rsidR="00996076" w:rsidRPr="00005A7E" w:rsidRDefault="00996076" w:rsidP="00E02BA5">
      <w:pPr>
        <w:pStyle w:val="Akapitzlist"/>
        <w:numPr>
          <w:ilvl w:val="0"/>
          <w:numId w:val="25"/>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zawarcie umowy stanie się niemożliwe z przyczyn leżących po stronie Wykonawcy.</w:t>
      </w:r>
    </w:p>
    <w:p w14:paraId="7D34FFEC" w14:textId="2397753D" w:rsidR="00ED5CCD" w:rsidRPr="00325511" w:rsidRDefault="00271B41" w:rsidP="00E02BA5">
      <w:pPr>
        <w:pStyle w:val="Akapitzlist"/>
        <w:numPr>
          <w:ilvl w:val="0"/>
          <w:numId w:val="2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E02BA5">
      <w:pPr>
        <w:pStyle w:val="Nagwek1"/>
        <w:numPr>
          <w:ilvl w:val="0"/>
          <w:numId w:val="16"/>
        </w:numPr>
        <w:tabs>
          <w:tab w:val="left" w:pos="5220"/>
        </w:tabs>
        <w:suppressAutoHyphens/>
        <w:spacing w:before="120" w:after="120"/>
        <w:ind w:left="1077"/>
        <w:jc w:val="both"/>
        <w:rPr>
          <w:sz w:val="24"/>
          <w:szCs w:val="24"/>
        </w:rPr>
      </w:pPr>
      <w:bookmarkStart w:id="27" w:name="_toc395"/>
      <w:bookmarkStart w:id="28" w:name="_Toc412451396"/>
      <w:bookmarkEnd w:id="27"/>
      <w:r w:rsidRPr="00B63614">
        <w:rPr>
          <w:sz w:val="24"/>
          <w:szCs w:val="24"/>
        </w:rPr>
        <w:t>Termin związania ofertą</w:t>
      </w:r>
      <w:bookmarkEnd w:id="28"/>
    </w:p>
    <w:p w14:paraId="45E49A63" w14:textId="5D6C5E2B"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002A0B7A" w:rsidRPr="003B009B">
        <w:rPr>
          <w:rFonts w:ascii="Arial" w:hAnsi="Arial" w:cs="Arial"/>
          <w:b/>
          <w:bCs/>
          <w:color w:val="FF0000"/>
          <w:sz w:val="22"/>
          <w:szCs w:val="22"/>
        </w:rPr>
        <w:t>6</w:t>
      </w:r>
      <w:r w:rsidRPr="003B009B">
        <w:rPr>
          <w:rFonts w:ascii="Arial" w:hAnsi="Arial" w:cs="Arial"/>
          <w:b/>
          <w:bCs/>
          <w:color w:val="FF0000"/>
          <w:sz w:val="22"/>
          <w:szCs w:val="22"/>
        </w:rPr>
        <w:t>0</w:t>
      </w:r>
      <w:r w:rsidRPr="003B009B">
        <w:rPr>
          <w:rFonts w:ascii="Arial" w:hAnsi="Arial" w:cs="Arial"/>
          <w:color w:val="FF0000"/>
          <w:sz w:val="22"/>
          <w:szCs w:val="22"/>
        </w:rPr>
        <w:t xml:space="preserve"> </w:t>
      </w:r>
      <w:r w:rsidRPr="003B009B">
        <w:rPr>
          <w:rFonts w:ascii="Arial" w:hAnsi="Arial" w:cs="Arial"/>
          <w:b/>
          <w:bCs/>
          <w:color w:val="FF0000"/>
          <w:sz w:val="22"/>
          <w:szCs w:val="22"/>
        </w:rPr>
        <w:t>dni</w:t>
      </w:r>
      <w:r w:rsidRPr="00B63614">
        <w:rPr>
          <w:rFonts w:ascii="Arial" w:hAnsi="Arial" w:cs="Arial"/>
          <w:b/>
          <w:bCs/>
          <w:sz w:val="22"/>
          <w:szCs w:val="22"/>
        </w:rPr>
        <w:t>.</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E02BA5">
      <w:pPr>
        <w:pStyle w:val="Nagwek1"/>
        <w:numPr>
          <w:ilvl w:val="0"/>
          <w:numId w:val="16"/>
        </w:numPr>
        <w:spacing w:before="120" w:after="120"/>
        <w:ind w:left="1077"/>
        <w:jc w:val="both"/>
        <w:rPr>
          <w:sz w:val="24"/>
          <w:szCs w:val="24"/>
        </w:rPr>
      </w:pPr>
      <w:bookmarkStart w:id="29" w:name="_Toc412451397"/>
      <w:r w:rsidRPr="00B63614">
        <w:rPr>
          <w:sz w:val="24"/>
          <w:szCs w:val="24"/>
        </w:rPr>
        <w:t xml:space="preserve">Termin wykonania </w:t>
      </w:r>
      <w:r w:rsidR="00271B41" w:rsidRPr="00B63614">
        <w:rPr>
          <w:sz w:val="24"/>
          <w:szCs w:val="24"/>
        </w:rPr>
        <w:t>zamówienia</w:t>
      </w:r>
      <w:bookmarkEnd w:id="29"/>
    </w:p>
    <w:p w14:paraId="7827E5EF" w14:textId="19F9BC92" w:rsidR="00AD401F" w:rsidRPr="00AD401F" w:rsidRDefault="00AD401F" w:rsidP="00AD401F">
      <w:pPr>
        <w:spacing w:before="120"/>
        <w:jc w:val="both"/>
        <w:rPr>
          <w:rFonts w:ascii="Arial" w:hAnsi="Arial"/>
          <w:i/>
          <w:sz w:val="22"/>
          <w:szCs w:val="22"/>
        </w:rPr>
      </w:pPr>
      <w:bookmarkStart w:id="30" w:name="_toc408"/>
      <w:bookmarkStart w:id="31" w:name="_Toc251758220"/>
      <w:bookmarkEnd w:id="30"/>
      <w:r w:rsidRPr="00AD401F">
        <w:rPr>
          <w:rFonts w:ascii="Arial" w:hAnsi="Arial"/>
          <w:sz w:val="22"/>
          <w:szCs w:val="22"/>
        </w:rPr>
        <w:t>Wymagany</w:t>
      </w:r>
      <w:r w:rsidRPr="00AD401F">
        <w:rPr>
          <w:rFonts w:ascii="Arial" w:hAnsi="Arial"/>
          <w:b/>
          <w:sz w:val="22"/>
          <w:szCs w:val="22"/>
        </w:rPr>
        <w:t xml:space="preserve"> termin realizacji</w:t>
      </w:r>
      <w:r w:rsidRPr="00AD401F">
        <w:rPr>
          <w:rFonts w:ascii="Arial" w:hAnsi="Arial"/>
          <w:sz w:val="22"/>
          <w:szCs w:val="22"/>
        </w:rPr>
        <w:t xml:space="preserve"> zamówienia: </w:t>
      </w:r>
      <w:r w:rsidRPr="00AD401F">
        <w:rPr>
          <w:rFonts w:ascii="Arial" w:hAnsi="Arial"/>
          <w:b/>
          <w:sz w:val="22"/>
          <w:szCs w:val="22"/>
          <w:u w:val="single"/>
        </w:rPr>
        <w:t xml:space="preserve">od </w:t>
      </w:r>
      <w:r w:rsidR="009A0ABF">
        <w:rPr>
          <w:rFonts w:ascii="Arial" w:hAnsi="Arial"/>
          <w:b/>
          <w:sz w:val="22"/>
          <w:szCs w:val="22"/>
          <w:u w:val="single"/>
        </w:rPr>
        <w:t xml:space="preserve">dnia podpisania umowy </w:t>
      </w:r>
      <w:r w:rsidR="0031560E">
        <w:rPr>
          <w:rFonts w:ascii="Arial" w:hAnsi="Arial"/>
          <w:b/>
          <w:sz w:val="22"/>
          <w:szCs w:val="22"/>
          <w:u w:val="single"/>
        </w:rPr>
        <w:t>do 31.12.2020</w:t>
      </w:r>
      <w:r w:rsidRPr="00AD401F">
        <w:rPr>
          <w:rFonts w:ascii="Arial" w:hAnsi="Arial"/>
          <w:b/>
          <w:sz w:val="22"/>
          <w:szCs w:val="22"/>
          <w:u w:val="single"/>
        </w:rPr>
        <w:t xml:space="preserve"> r.</w:t>
      </w:r>
      <w:r w:rsidR="009A0ABF">
        <w:rPr>
          <w:rFonts w:ascii="Arial" w:hAnsi="Arial"/>
          <w:sz w:val="22"/>
          <w:szCs w:val="22"/>
        </w:rPr>
        <w:t xml:space="preserve"> </w:t>
      </w:r>
    </w:p>
    <w:p w14:paraId="4558FDE9" w14:textId="77777777" w:rsidR="00E374D2" w:rsidRPr="00840671" w:rsidRDefault="00E374D2" w:rsidP="00840671">
      <w:pPr>
        <w:pStyle w:val="Bezodstpw"/>
        <w:jc w:val="both"/>
        <w:rPr>
          <w:rFonts w:ascii="Arial" w:hAnsi="Arial" w:cs="Arial"/>
          <w:sz w:val="22"/>
          <w:szCs w:val="22"/>
        </w:rPr>
      </w:pPr>
    </w:p>
    <w:p w14:paraId="343D2D1D" w14:textId="615BEBE8" w:rsidR="00726030" w:rsidRPr="00726030" w:rsidRDefault="00923FA1" w:rsidP="00E02BA5">
      <w:pPr>
        <w:pStyle w:val="Nagwek1"/>
        <w:numPr>
          <w:ilvl w:val="0"/>
          <w:numId w:val="16"/>
        </w:numPr>
        <w:tabs>
          <w:tab w:val="left" w:pos="5220"/>
        </w:tabs>
        <w:suppressAutoHyphens/>
        <w:spacing w:before="120" w:after="120"/>
        <w:ind w:left="1077"/>
        <w:jc w:val="both"/>
        <w:rPr>
          <w:sz w:val="24"/>
          <w:szCs w:val="24"/>
        </w:rPr>
      </w:pPr>
      <w:bookmarkStart w:id="32" w:name="_Toc412451398"/>
      <w:bookmarkEnd w:id="31"/>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32"/>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1A04E195" w14:textId="4246E6F3" w:rsidR="00B7331A" w:rsidRDefault="00923FA1" w:rsidP="00B7331A">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B74A5C">
        <w:rPr>
          <w:rFonts w:ascii="Arial" w:hAnsi="Arial" w:cs="Arial"/>
          <w:b/>
          <w:sz w:val="22"/>
          <w:szCs w:val="22"/>
        </w:rPr>
        <w:t xml:space="preserve"> 30.05.</w:t>
      </w:r>
      <w:r w:rsidR="008470F1">
        <w:rPr>
          <w:rFonts w:ascii="Arial" w:hAnsi="Arial" w:cs="Arial"/>
          <w:b/>
          <w:sz w:val="22"/>
          <w:szCs w:val="22"/>
        </w:rPr>
        <w:t>2018</w:t>
      </w:r>
      <w:r w:rsidR="002C7E2F">
        <w:rPr>
          <w:rFonts w:ascii="Arial" w:hAnsi="Arial" w:cs="Arial"/>
          <w:b/>
          <w:sz w:val="22"/>
          <w:szCs w:val="22"/>
        </w:rPr>
        <w:t xml:space="preserve"> r.</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B74A5C">
        <w:rPr>
          <w:rFonts w:ascii="Arial" w:hAnsi="Arial" w:cs="Arial"/>
          <w:b/>
          <w:bCs/>
          <w:sz w:val="22"/>
          <w:szCs w:val="22"/>
        </w:rPr>
        <w:t>12:30</w:t>
      </w:r>
    </w:p>
    <w:p w14:paraId="6DFDA8B1" w14:textId="273BAEE1" w:rsidR="00AF2BA4" w:rsidRPr="00B7331A" w:rsidRDefault="00AF2BA4" w:rsidP="00B7331A">
      <w:pPr>
        <w:pStyle w:val="Akapitzlist"/>
        <w:numPr>
          <w:ilvl w:val="0"/>
          <w:numId w:val="10"/>
        </w:numPr>
        <w:spacing w:before="120" w:after="120"/>
        <w:jc w:val="both"/>
        <w:rPr>
          <w:rFonts w:ascii="Arial" w:hAnsi="Arial"/>
          <w:b/>
          <w:i/>
          <w:sz w:val="22"/>
          <w:szCs w:val="22"/>
        </w:rPr>
      </w:pPr>
      <w:r w:rsidRPr="00B7331A">
        <w:rPr>
          <w:rFonts w:ascii="Arial" w:hAnsi="Arial" w:cs="Arial"/>
          <w:sz w:val="22"/>
          <w:szCs w:val="22"/>
        </w:rPr>
        <w:t>Zamaw</w:t>
      </w:r>
      <w:r w:rsidR="0075619C">
        <w:rPr>
          <w:rFonts w:ascii="Arial" w:hAnsi="Arial" w:cs="Arial"/>
          <w:sz w:val="22"/>
          <w:szCs w:val="22"/>
        </w:rPr>
        <w:t>iający niezwłocznie zawiadamia W</w:t>
      </w:r>
      <w:r w:rsidRPr="00B7331A">
        <w:rPr>
          <w:rFonts w:ascii="Arial" w:hAnsi="Arial" w:cs="Arial"/>
          <w:sz w:val="22"/>
          <w:szCs w:val="22"/>
        </w:rPr>
        <w:t>ykonawcę o złożeniu oferty po terminie oraz zwraca ofertę po upływie terminu do wniesienia odwołania.</w:t>
      </w:r>
    </w:p>
    <w:p w14:paraId="4ED0F84D" w14:textId="1F701B4F" w:rsidR="00C40204" w:rsidRPr="0064218A" w:rsidRDefault="00AE49FB"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6"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2231EA">
        <w:rPr>
          <w:rStyle w:val="Hipercze"/>
          <w:rFonts w:ascii="Arial" w:hAnsi="Arial" w:cs="Arial"/>
          <w:bCs/>
          <w:color w:val="auto"/>
          <w:sz w:val="22"/>
          <w:szCs w:val="22"/>
        </w:rPr>
        <w:t>(</w:t>
      </w:r>
      <w:r w:rsidR="00C40204" w:rsidRPr="0064218A">
        <w:rPr>
          <w:rStyle w:val="Hipercze"/>
          <w:rFonts w:ascii="Arial" w:hAnsi="Arial" w:cs="Arial"/>
          <w:bCs/>
          <w:color w:val="auto"/>
          <w:sz w:val="22"/>
          <w:szCs w:val="22"/>
        </w:rPr>
        <w:t>BIP – zakładka Gospodarka).</w:t>
      </w:r>
    </w:p>
    <w:p w14:paraId="1E760883" w14:textId="0F54498D"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w:t>
      </w:r>
      <w:r w:rsidRPr="0064218A">
        <w:rPr>
          <w:rFonts w:ascii="Arial" w:hAnsi="Arial" w:cs="Arial"/>
          <w:sz w:val="22"/>
          <w:szCs w:val="22"/>
        </w:rPr>
        <w:lastRenderedPageBreak/>
        <w:t>Zamawiający przedłuża termin składani</w:t>
      </w:r>
      <w:r w:rsidR="002231EA">
        <w:rPr>
          <w:rFonts w:ascii="Arial" w:hAnsi="Arial" w:cs="Arial"/>
          <w:sz w:val="22"/>
          <w:szCs w:val="22"/>
        </w:rPr>
        <w:t>a ofert i  zamieszcza informację</w:t>
      </w:r>
      <w:r w:rsidRPr="0064218A">
        <w:rPr>
          <w:rFonts w:ascii="Arial" w:hAnsi="Arial" w:cs="Arial"/>
          <w:sz w:val="22"/>
          <w:szCs w:val="22"/>
        </w:rPr>
        <w:t xml:space="preserve">  o tym na stronie internetowej </w:t>
      </w:r>
      <w:hyperlink r:id="rId17" w:history="1">
        <w:r w:rsidRPr="0064218A">
          <w:rPr>
            <w:rStyle w:val="Hipercze"/>
            <w:rFonts w:ascii="Arial" w:hAnsi="Arial" w:cs="Arial"/>
            <w:bCs/>
            <w:color w:val="auto"/>
            <w:sz w:val="22"/>
            <w:szCs w:val="22"/>
          </w:rPr>
          <w:t>www.kolobrzeg.pl</w:t>
        </w:r>
      </w:hyperlink>
      <w:bookmarkStart w:id="33" w:name="_toc423"/>
      <w:bookmarkEnd w:id="33"/>
      <w:r w:rsidR="002231EA">
        <w:rPr>
          <w:rStyle w:val="Hipercze"/>
          <w:rFonts w:ascii="Arial" w:hAnsi="Arial" w:cs="Arial"/>
          <w:bCs/>
          <w:color w:val="auto"/>
          <w:sz w:val="22"/>
          <w:szCs w:val="22"/>
        </w:rPr>
        <w:t xml:space="preserve"> (</w:t>
      </w:r>
      <w:r w:rsidRPr="0064218A">
        <w:rPr>
          <w:rStyle w:val="Hipercze"/>
          <w:rFonts w:ascii="Arial" w:hAnsi="Arial" w:cs="Arial"/>
          <w:bCs/>
          <w:color w:val="auto"/>
          <w:sz w:val="22"/>
          <w:szCs w:val="22"/>
        </w:rPr>
        <w:t>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E02BA5">
      <w:pPr>
        <w:pStyle w:val="Nagwek1"/>
        <w:numPr>
          <w:ilvl w:val="0"/>
          <w:numId w:val="16"/>
        </w:numPr>
        <w:suppressAutoHyphens/>
        <w:spacing w:before="120" w:after="120"/>
        <w:ind w:left="1077"/>
        <w:rPr>
          <w:sz w:val="24"/>
          <w:szCs w:val="24"/>
        </w:rPr>
      </w:pPr>
      <w:bookmarkStart w:id="34" w:name="_toc424"/>
      <w:bookmarkStart w:id="35" w:name="_Toc412451399"/>
      <w:bookmarkEnd w:id="34"/>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35"/>
    </w:p>
    <w:p w14:paraId="1019226F" w14:textId="7CD29FD7"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86078D">
        <w:rPr>
          <w:rFonts w:ascii="Arial" w:hAnsi="Arial" w:cs="Arial"/>
          <w:sz w:val="22"/>
          <w:szCs w:val="22"/>
        </w:rPr>
        <w:t xml:space="preserve"> </w:t>
      </w:r>
      <w:r w:rsidR="00B74A5C">
        <w:rPr>
          <w:rFonts w:ascii="Arial" w:hAnsi="Arial" w:cs="Arial"/>
          <w:b/>
          <w:sz w:val="22"/>
          <w:szCs w:val="22"/>
        </w:rPr>
        <w:t>30.05.2018</w:t>
      </w:r>
      <w:r w:rsidR="00503627">
        <w:rPr>
          <w:rFonts w:ascii="Arial" w:hAnsi="Arial" w:cs="Arial"/>
          <w:b/>
          <w:bCs/>
          <w:sz w:val="22"/>
          <w:szCs w:val="22"/>
        </w:rPr>
        <w:t xml:space="preserve"> </w:t>
      </w:r>
      <w:r w:rsidR="00C40204">
        <w:rPr>
          <w:rFonts w:ascii="Arial" w:hAnsi="Arial" w:cs="Arial"/>
          <w:b/>
          <w:bCs/>
          <w:sz w:val="22"/>
          <w:szCs w:val="22"/>
        </w:rPr>
        <w:t xml:space="preserve">r. </w:t>
      </w:r>
      <w:r w:rsidR="00902F78" w:rsidRPr="00902F78">
        <w:rPr>
          <w:rFonts w:ascii="Arial" w:hAnsi="Arial" w:cs="Arial"/>
          <w:b/>
          <w:bCs/>
          <w:sz w:val="22"/>
          <w:szCs w:val="22"/>
        </w:rPr>
        <w:t>godz</w:t>
      </w:r>
      <w:r w:rsidR="00763D88">
        <w:rPr>
          <w:rFonts w:ascii="Arial" w:hAnsi="Arial" w:cs="Arial"/>
          <w:b/>
          <w:bCs/>
          <w:sz w:val="22"/>
          <w:szCs w:val="22"/>
        </w:rPr>
        <w:t>.</w:t>
      </w:r>
      <w:r w:rsidR="00B74A5C">
        <w:rPr>
          <w:rFonts w:ascii="Arial" w:hAnsi="Arial" w:cs="Arial"/>
          <w:b/>
          <w:bCs/>
          <w:sz w:val="22"/>
          <w:szCs w:val="22"/>
        </w:rPr>
        <w:t xml:space="preserve"> 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3B009B">
        <w:rPr>
          <w:rFonts w:ascii="Arial" w:hAnsi="Arial" w:cs="Arial"/>
          <w:sz w:val="22"/>
          <w:szCs w:val="22"/>
        </w:rPr>
        <w:t>w dniu,</w:t>
      </w:r>
      <w:r w:rsidR="0086078D">
        <w:rPr>
          <w:rFonts w:ascii="Arial" w:hAnsi="Arial" w:cs="Arial"/>
          <w:sz w:val="22"/>
          <w:szCs w:val="22"/>
        </w:rPr>
        <w:t xml:space="preserve">  </w:t>
      </w:r>
      <w:r w:rsidRPr="00B63614">
        <w:rPr>
          <w:rFonts w:ascii="Arial" w:hAnsi="Arial" w:cs="Arial"/>
          <w:sz w:val="22"/>
          <w:szCs w:val="22"/>
        </w:rPr>
        <w:t>w</w:t>
      </w:r>
      <w:r w:rsidR="005800EB">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36" w:name="_toc428"/>
      <w:bookmarkStart w:id="37" w:name="_Toc412451400"/>
      <w:bookmarkEnd w:id="36"/>
    </w:p>
    <w:p w14:paraId="264200F0" w14:textId="77777777" w:rsidR="00E374D2" w:rsidRPr="001A747E" w:rsidRDefault="00E374D2" w:rsidP="001D2C0C">
      <w:pPr>
        <w:spacing w:before="120" w:after="120"/>
        <w:jc w:val="both"/>
        <w:rPr>
          <w:rFonts w:ascii="Arial" w:hAnsi="Arial" w:cs="Arial"/>
          <w:sz w:val="22"/>
          <w:szCs w:val="22"/>
        </w:rPr>
      </w:pPr>
    </w:p>
    <w:p w14:paraId="2FFD32E3" w14:textId="77777777" w:rsidR="0089793B" w:rsidRPr="00ED7E5D" w:rsidRDefault="00923FA1" w:rsidP="00E02BA5">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37"/>
      <w:r w:rsidR="00C71BC1">
        <w:rPr>
          <w:sz w:val="24"/>
          <w:szCs w:val="24"/>
        </w:rPr>
        <w:t>ofert</w:t>
      </w:r>
    </w:p>
    <w:p w14:paraId="1F95F01B" w14:textId="12575009"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00AE49FB">
        <w:rPr>
          <w:rFonts w:ascii="Arial" w:hAnsi="Arial" w:cs="Arial"/>
          <w:sz w:val="22"/>
          <w:szCs w:val="22"/>
        </w:rPr>
        <w:t xml:space="preserve"> ofert Z</w:t>
      </w:r>
      <w:r w:rsidRPr="00902F78">
        <w:rPr>
          <w:rFonts w:ascii="Arial" w:hAnsi="Arial" w:cs="Arial"/>
          <w:sz w:val="22"/>
          <w:szCs w:val="22"/>
        </w:rPr>
        <w:t xml:space="preserve">amawiający zamieszcza na stronie internetowej </w:t>
      </w:r>
      <w:hyperlink r:id="rId18" w:history="1">
        <w:r w:rsidRPr="00902F78">
          <w:rPr>
            <w:rStyle w:val="Hipercze"/>
            <w:rFonts w:ascii="Arial" w:hAnsi="Arial" w:cs="Arial"/>
            <w:bCs/>
            <w:color w:val="auto"/>
            <w:sz w:val="22"/>
            <w:szCs w:val="22"/>
          </w:rPr>
          <w:t>www.kolobrzeg.pl</w:t>
        </w:r>
      </w:hyperlink>
      <w:r w:rsidR="00572ACA">
        <w:rPr>
          <w:rStyle w:val="Hipercze"/>
          <w:rFonts w:ascii="Arial" w:hAnsi="Arial" w:cs="Arial"/>
          <w:bCs/>
          <w:color w:val="auto"/>
          <w:sz w:val="22"/>
          <w:szCs w:val="22"/>
        </w:rPr>
        <w:t xml:space="preserve"> (</w:t>
      </w:r>
      <w:r w:rsidR="00F4436E" w:rsidRPr="00902F78">
        <w:rPr>
          <w:rStyle w:val="Hipercze"/>
          <w:rFonts w:ascii="Arial" w:hAnsi="Arial" w:cs="Arial"/>
          <w:bCs/>
          <w:color w:val="auto"/>
          <w:sz w:val="22"/>
          <w:szCs w:val="22"/>
        </w:rPr>
        <w:t>BIP – zakładka Gospodarka)</w:t>
      </w:r>
      <w:r w:rsidRPr="00572ACA">
        <w:rPr>
          <w:rStyle w:val="Hipercze"/>
          <w:rFonts w:ascii="Arial" w:hAnsi="Arial" w:cs="Arial"/>
          <w:bCs/>
          <w:color w:val="auto"/>
          <w:sz w:val="22"/>
          <w:szCs w:val="22"/>
          <w:u w:val="none"/>
        </w:rPr>
        <w:t xml:space="preserve"> </w:t>
      </w:r>
      <w:r w:rsidRPr="00902F78">
        <w:rPr>
          <w:rFonts w:ascii="Arial" w:hAnsi="Arial" w:cs="Arial"/>
          <w:sz w:val="22"/>
          <w:szCs w:val="22"/>
        </w:rPr>
        <w:t xml:space="preserve">informacje dotyczące: </w:t>
      </w:r>
    </w:p>
    <w:p w14:paraId="5628F3C7" w14:textId="77777777" w:rsidR="00F42CF9" w:rsidRPr="00902F78" w:rsidRDefault="00B655BE" w:rsidP="00E02BA5">
      <w:pPr>
        <w:pStyle w:val="Akapitzlist"/>
        <w:numPr>
          <w:ilvl w:val="0"/>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0E4D3B6B" w:rsidR="00F42CF9" w:rsidRPr="00902F78" w:rsidRDefault="00A02D7F" w:rsidP="00E02BA5">
      <w:pPr>
        <w:pStyle w:val="Akapitzlist"/>
        <w:numPr>
          <w:ilvl w:val="0"/>
          <w:numId w:val="26"/>
        </w:numPr>
        <w:spacing w:before="120" w:after="120"/>
        <w:ind w:left="1134" w:hanging="425"/>
        <w:jc w:val="both"/>
        <w:rPr>
          <w:rFonts w:ascii="Arial" w:hAnsi="Arial" w:cs="Arial"/>
          <w:sz w:val="22"/>
          <w:szCs w:val="22"/>
        </w:rPr>
      </w:pPr>
      <w:r w:rsidRPr="00902F78">
        <w:rPr>
          <w:rFonts w:ascii="Arial" w:hAnsi="Arial" w:cs="Arial"/>
          <w:sz w:val="22"/>
          <w:szCs w:val="22"/>
        </w:rPr>
        <w:t>firm</w:t>
      </w:r>
      <w:r w:rsidR="00233B80">
        <w:rPr>
          <w:rFonts w:ascii="Arial" w:hAnsi="Arial" w:cs="Arial"/>
          <w:sz w:val="22"/>
          <w:szCs w:val="22"/>
        </w:rPr>
        <w:t xml:space="preserve"> oraz adresów W</w:t>
      </w:r>
      <w:r w:rsidR="00B655BE" w:rsidRPr="00902F78">
        <w:rPr>
          <w:rFonts w:ascii="Arial" w:hAnsi="Arial" w:cs="Arial"/>
          <w:sz w:val="22"/>
          <w:szCs w:val="22"/>
        </w:rPr>
        <w:t xml:space="preserve">ykonawców, </w:t>
      </w:r>
      <w:r w:rsidRPr="00902F78">
        <w:rPr>
          <w:rFonts w:ascii="Arial" w:hAnsi="Arial" w:cs="Arial"/>
          <w:sz w:val="22"/>
          <w:szCs w:val="22"/>
        </w:rPr>
        <w:t>którzy złożyli oferty w terminie;</w:t>
      </w:r>
    </w:p>
    <w:p w14:paraId="019923A2" w14:textId="77777777" w:rsidR="00B655BE" w:rsidRPr="00902F78" w:rsidRDefault="00B655BE" w:rsidP="00E02BA5">
      <w:pPr>
        <w:pStyle w:val="Akapitzlist"/>
        <w:numPr>
          <w:ilvl w:val="0"/>
          <w:numId w:val="26"/>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5D72D8F3"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Wykonawca, w terminie 3 dni od przekazania informacji</w:t>
      </w:r>
      <w:r w:rsidR="00572ACA">
        <w:rPr>
          <w:rFonts w:ascii="Arial" w:hAnsi="Arial" w:cs="Arial"/>
          <w:sz w:val="22"/>
          <w:szCs w:val="22"/>
        </w:rPr>
        <w:t>,</w:t>
      </w:r>
      <w:r w:rsidRPr="007647D3">
        <w:rPr>
          <w:rFonts w:ascii="Arial" w:hAnsi="Arial" w:cs="Arial"/>
          <w:sz w:val="22"/>
          <w:szCs w:val="22"/>
        </w:rPr>
        <w:t xml:space="preserve"> o której mowa w pkt.1</w:t>
      </w:r>
      <w:r w:rsidR="00572ACA">
        <w:rPr>
          <w:rFonts w:ascii="Arial" w:hAnsi="Arial" w:cs="Arial"/>
          <w:sz w:val="22"/>
          <w:szCs w:val="22"/>
        </w:rPr>
        <w:t>,</w:t>
      </w:r>
      <w:r w:rsidR="00AE49FB">
        <w:rPr>
          <w:rFonts w:ascii="Arial" w:hAnsi="Arial" w:cs="Arial"/>
          <w:sz w:val="22"/>
          <w:szCs w:val="22"/>
        </w:rPr>
        <w:t xml:space="preserve">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647144">
        <w:rPr>
          <w:rFonts w:ascii="Arial" w:hAnsi="Arial" w:cs="Arial"/>
          <w:b/>
          <w:sz w:val="22"/>
          <w:szCs w:val="22"/>
        </w:rPr>
        <w:t>4</w:t>
      </w:r>
      <w:r w:rsidRPr="007647D3">
        <w:rPr>
          <w:rFonts w:ascii="Arial" w:hAnsi="Arial" w:cs="Arial"/>
          <w:b/>
          <w:sz w:val="22"/>
          <w:szCs w:val="22"/>
        </w:rPr>
        <w:t xml:space="preserve"> </w:t>
      </w:r>
      <w:r w:rsidRPr="009F4781">
        <w:rPr>
          <w:rFonts w:ascii="Arial" w:hAnsi="Arial" w:cs="Arial"/>
          <w:sz w:val="22"/>
          <w:szCs w:val="22"/>
        </w:rPr>
        <w:t>do</w:t>
      </w:r>
      <w:r w:rsidR="00233B80" w:rsidRPr="009F4781">
        <w:rPr>
          <w:rFonts w:ascii="Arial" w:hAnsi="Arial" w:cs="Arial"/>
          <w:sz w:val="22"/>
          <w:szCs w:val="22"/>
        </w:rPr>
        <w:t xml:space="preserve"> </w:t>
      </w:r>
      <w:r w:rsidR="00233B80">
        <w:rPr>
          <w:rFonts w:ascii="Arial" w:hAnsi="Arial" w:cs="Arial"/>
          <w:sz w:val="22"/>
          <w:szCs w:val="22"/>
        </w:rPr>
        <w:t>SIWZ. W przypadku</w:t>
      </w:r>
      <w:r w:rsidR="00572ACA">
        <w:rPr>
          <w:rFonts w:ascii="Arial" w:hAnsi="Arial" w:cs="Arial"/>
          <w:sz w:val="22"/>
          <w:szCs w:val="22"/>
        </w:rPr>
        <w:t>,</w:t>
      </w:r>
      <w:r w:rsidR="00233B80">
        <w:rPr>
          <w:rFonts w:ascii="Arial" w:hAnsi="Arial" w:cs="Arial"/>
          <w:sz w:val="22"/>
          <w:szCs w:val="22"/>
        </w:rPr>
        <w:t xml:space="preserve"> gdy W</w:t>
      </w:r>
      <w:r w:rsidRPr="007647D3">
        <w:rPr>
          <w:rFonts w:ascii="Arial" w:hAnsi="Arial" w:cs="Arial"/>
          <w:sz w:val="22"/>
          <w:szCs w:val="22"/>
        </w:rPr>
        <w:t>ykonawca przynależy do tej samej grupy kapitałowej przedstawia dowod</w:t>
      </w:r>
      <w:r w:rsidR="00233B80">
        <w:rPr>
          <w:rFonts w:ascii="Arial" w:hAnsi="Arial" w:cs="Arial"/>
          <w:sz w:val="22"/>
          <w:szCs w:val="22"/>
        </w:rPr>
        <w:t>y, że powiązania z innym W</w:t>
      </w:r>
      <w:r w:rsidRPr="007647D3">
        <w:rPr>
          <w:rFonts w:ascii="Arial" w:hAnsi="Arial" w:cs="Arial"/>
          <w:sz w:val="22"/>
          <w:szCs w:val="22"/>
        </w:rPr>
        <w:t xml:space="preserve">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E02BA5">
      <w:pPr>
        <w:pStyle w:val="Akapitzlist"/>
        <w:numPr>
          <w:ilvl w:val="0"/>
          <w:numId w:val="27"/>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E02BA5">
      <w:pPr>
        <w:pStyle w:val="Akapitzlist"/>
        <w:numPr>
          <w:ilvl w:val="0"/>
          <w:numId w:val="27"/>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2D384CDF" w:rsidR="003C0E49" w:rsidRPr="00F42CF9" w:rsidRDefault="003C0E49" w:rsidP="00E02BA5">
      <w:pPr>
        <w:pStyle w:val="Akapitzlist"/>
        <w:numPr>
          <w:ilvl w:val="0"/>
          <w:numId w:val="27"/>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w:t>
      </w:r>
      <w:r w:rsidR="00E25CED">
        <w:rPr>
          <w:rFonts w:ascii="Arial" w:hAnsi="Arial" w:cs="Arial"/>
          <w:sz w:val="22"/>
          <w:szCs w:val="22"/>
        </w:rPr>
        <w:t>istotnych zmian w treści oferty</w:t>
      </w:r>
      <w:r w:rsidRPr="00F42CF9">
        <w:rPr>
          <w:rFonts w:ascii="Arial" w:hAnsi="Arial" w:cs="Arial"/>
          <w:sz w:val="22"/>
          <w:szCs w:val="22"/>
        </w:rPr>
        <w:t xml:space="preserve">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E02BA5">
      <w:pPr>
        <w:pStyle w:val="Nagwek1"/>
        <w:numPr>
          <w:ilvl w:val="0"/>
          <w:numId w:val="16"/>
        </w:numPr>
        <w:spacing w:before="120" w:after="120"/>
        <w:rPr>
          <w:sz w:val="24"/>
          <w:szCs w:val="24"/>
        </w:rPr>
      </w:pPr>
      <w:bookmarkStart w:id="38" w:name="_Toc412451401"/>
      <w:r>
        <w:rPr>
          <w:sz w:val="24"/>
          <w:szCs w:val="24"/>
        </w:rPr>
        <w:t xml:space="preserve">Udzielenie </w:t>
      </w:r>
      <w:r w:rsidR="00923FA1" w:rsidRPr="00B63614">
        <w:rPr>
          <w:sz w:val="24"/>
          <w:szCs w:val="24"/>
        </w:rPr>
        <w:t>zamówienia</w:t>
      </w:r>
      <w:bookmarkEnd w:id="38"/>
    </w:p>
    <w:p w14:paraId="7F3B6E41" w14:textId="77777777" w:rsidR="00F42CF9" w:rsidRDefault="00923FA1" w:rsidP="00E02BA5">
      <w:pPr>
        <w:numPr>
          <w:ilvl w:val="0"/>
          <w:numId w:val="28"/>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0F871677" w:rsidR="00F42CF9" w:rsidRPr="00902F78" w:rsidRDefault="00212A14" w:rsidP="00E02BA5">
      <w:pPr>
        <w:numPr>
          <w:ilvl w:val="0"/>
          <w:numId w:val="28"/>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233B80">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4ABB2DF0" w:rsidR="00F42CF9" w:rsidRDefault="00F42CF9" w:rsidP="00E02BA5">
      <w:pPr>
        <w:pStyle w:val="Akapitzlist"/>
        <w:numPr>
          <w:ilvl w:val="0"/>
          <w:numId w:val="29"/>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233B80">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233B80">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10A2F33D" w:rsidR="00F42CF9" w:rsidRDefault="008C78B2" w:rsidP="00E02BA5">
      <w:pPr>
        <w:pStyle w:val="Akapitzlist"/>
        <w:numPr>
          <w:ilvl w:val="0"/>
          <w:numId w:val="29"/>
        </w:numPr>
        <w:spacing w:before="120" w:after="120"/>
        <w:ind w:left="709" w:hanging="283"/>
        <w:jc w:val="both"/>
        <w:rPr>
          <w:rFonts w:ascii="Arial" w:hAnsi="Arial" w:cs="Arial"/>
          <w:sz w:val="22"/>
          <w:szCs w:val="22"/>
        </w:rPr>
      </w:pPr>
      <w:r>
        <w:rPr>
          <w:rFonts w:ascii="Arial" w:hAnsi="Arial" w:cs="Arial"/>
          <w:sz w:val="22"/>
          <w:szCs w:val="22"/>
        </w:rPr>
        <w:t>W</w:t>
      </w:r>
      <w:r w:rsidR="00F42CF9" w:rsidRPr="00B65546">
        <w:rPr>
          <w:rFonts w:ascii="Arial" w:hAnsi="Arial" w:cs="Arial"/>
          <w:sz w:val="22"/>
          <w:szCs w:val="22"/>
        </w:rPr>
        <w:t xml:space="preserve">ykonawcach, którzy zostali wykluczeni, </w:t>
      </w:r>
    </w:p>
    <w:p w14:paraId="4ADDF719" w14:textId="5D9A9F40" w:rsidR="00F42CF9" w:rsidRDefault="008C78B2" w:rsidP="00E02BA5">
      <w:pPr>
        <w:pStyle w:val="Akapitzlist"/>
        <w:numPr>
          <w:ilvl w:val="0"/>
          <w:numId w:val="29"/>
        </w:numPr>
        <w:spacing w:before="120" w:after="120"/>
        <w:ind w:left="709" w:hanging="283"/>
        <w:jc w:val="both"/>
        <w:rPr>
          <w:rFonts w:ascii="Arial" w:hAnsi="Arial" w:cs="Arial"/>
          <w:sz w:val="22"/>
          <w:szCs w:val="22"/>
        </w:rPr>
      </w:pPr>
      <w:r>
        <w:rPr>
          <w:rFonts w:ascii="Arial" w:hAnsi="Arial" w:cs="Arial"/>
          <w:sz w:val="22"/>
          <w:szCs w:val="22"/>
        </w:rPr>
        <w:t>W</w:t>
      </w:r>
      <w:r w:rsidR="00F42CF9" w:rsidRPr="00B65546">
        <w:rPr>
          <w:rFonts w:ascii="Arial" w:hAnsi="Arial" w:cs="Arial"/>
          <w:sz w:val="22"/>
          <w:szCs w:val="22"/>
        </w:rPr>
        <w:t xml:space="preserve">ykonawcach, których oferty zostały odrzucone, powodach odrzucenia oferty, </w:t>
      </w:r>
      <w:r w:rsidR="00B65546">
        <w:rPr>
          <w:rFonts w:ascii="Arial" w:hAnsi="Arial" w:cs="Arial"/>
          <w:sz w:val="22"/>
          <w:szCs w:val="22"/>
        </w:rPr>
        <w:t xml:space="preserve">                </w:t>
      </w:r>
      <w:r w:rsidR="00F42CF9" w:rsidRPr="00B65546">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65546" w:rsidRDefault="00F42CF9" w:rsidP="00E02BA5">
      <w:pPr>
        <w:pStyle w:val="Akapitzlist"/>
        <w:numPr>
          <w:ilvl w:val="0"/>
          <w:numId w:val="29"/>
        </w:numPr>
        <w:spacing w:before="120" w:after="120"/>
        <w:ind w:left="709" w:hanging="283"/>
        <w:jc w:val="both"/>
        <w:rPr>
          <w:rFonts w:ascii="Arial" w:hAnsi="Arial" w:cs="Arial"/>
          <w:sz w:val="22"/>
          <w:szCs w:val="22"/>
        </w:rPr>
      </w:pPr>
      <w:r w:rsidRPr="00B65546">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6A83EDE9" w:rsidR="00F42CF9" w:rsidRPr="009E4B0E" w:rsidRDefault="00212A14" w:rsidP="00E02BA5">
      <w:pPr>
        <w:numPr>
          <w:ilvl w:val="0"/>
          <w:numId w:val="28"/>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9" w:history="1">
        <w:r w:rsidR="00EC0323" w:rsidRPr="009E4B0E">
          <w:rPr>
            <w:rStyle w:val="Hipercze"/>
            <w:rFonts w:ascii="Arial" w:hAnsi="Arial" w:cs="Arial"/>
            <w:bCs/>
            <w:color w:val="auto"/>
            <w:sz w:val="22"/>
            <w:szCs w:val="22"/>
          </w:rPr>
          <w:t>www.kolobrzeg.pl</w:t>
        </w:r>
      </w:hyperlink>
      <w:r w:rsidR="00267997">
        <w:rPr>
          <w:rStyle w:val="Hipercze"/>
          <w:rFonts w:ascii="Arial" w:hAnsi="Arial" w:cs="Arial"/>
          <w:bCs/>
          <w:color w:val="auto"/>
          <w:sz w:val="22"/>
          <w:szCs w:val="22"/>
        </w:rPr>
        <w:t xml:space="preserve"> (</w:t>
      </w:r>
      <w:r w:rsidR="003D13F3" w:rsidRPr="009E4B0E">
        <w:rPr>
          <w:rStyle w:val="Hipercze"/>
          <w:rFonts w:ascii="Arial" w:hAnsi="Arial" w:cs="Arial"/>
          <w:bCs/>
          <w:color w:val="auto"/>
          <w:sz w:val="22"/>
          <w:szCs w:val="22"/>
        </w:rPr>
        <w:t>BIP – zakładka Gospodarka).</w:t>
      </w:r>
    </w:p>
    <w:p w14:paraId="10C88419" w14:textId="6111F463" w:rsidR="00F42CF9" w:rsidRDefault="00923FA1" w:rsidP="00E02BA5">
      <w:pPr>
        <w:numPr>
          <w:ilvl w:val="0"/>
          <w:numId w:val="28"/>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w:t>
      </w:r>
      <w:r w:rsidR="008C3BF7">
        <w:rPr>
          <w:rFonts w:ascii="Arial" w:hAnsi="Arial" w:cs="Arial"/>
          <w:sz w:val="22"/>
          <w:szCs w:val="22"/>
        </w:rPr>
        <w:t>,</w:t>
      </w:r>
      <w:r w:rsidRPr="00F42CF9">
        <w:rPr>
          <w:rFonts w:ascii="Arial" w:hAnsi="Arial" w:cs="Arial"/>
          <w:sz w:val="22"/>
          <w:szCs w:val="22"/>
        </w:rPr>
        <w:t xml:space="preserve"> także miejsce i termin zawarcia umowy zostanie niezwłocznie doręczone Wykonawcy, którego oferta została wybrana.</w:t>
      </w:r>
    </w:p>
    <w:p w14:paraId="77806D60" w14:textId="752974CC" w:rsidR="00F42CF9" w:rsidRDefault="00923FA1" w:rsidP="00E02BA5">
      <w:pPr>
        <w:numPr>
          <w:ilvl w:val="0"/>
          <w:numId w:val="28"/>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81632D">
        <w:rPr>
          <w:rFonts w:ascii="Arial" w:hAnsi="Arial" w:cs="Arial"/>
          <w:sz w:val="22"/>
          <w:szCs w:val="22"/>
        </w:rPr>
        <w:t>,</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44BED6AB" w:rsidR="00F42CF9" w:rsidRDefault="006B5AD5" w:rsidP="00E02BA5">
      <w:pPr>
        <w:numPr>
          <w:ilvl w:val="0"/>
          <w:numId w:val="28"/>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w:t>
      </w:r>
      <w:r w:rsidR="00AF2BA4" w:rsidRPr="00B7331A">
        <w:rPr>
          <w:rFonts w:ascii="Arial" w:hAnsi="Arial" w:cs="Arial"/>
          <w:sz w:val="22"/>
          <w:szCs w:val="22"/>
        </w:rPr>
        <w:t xml:space="preserve">10 </w:t>
      </w:r>
      <w:r w:rsidRPr="00F42CF9">
        <w:rPr>
          <w:rFonts w:ascii="Arial" w:hAnsi="Arial" w:cs="Arial"/>
          <w:sz w:val="22"/>
          <w:szCs w:val="22"/>
        </w:rPr>
        <w:t xml:space="preserve">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E02BA5">
      <w:pPr>
        <w:numPr>
          <w:ilvl w:val="0"/>
          <w:numId w:val="28"/>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E02BA5">
      <w:pPr>
        <w:numPr>
          <w:ilvl w:val="0"/>
          <w:numId w:val="28"/>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Default="00F438D0" w:rsidP="001D2C0C">
      <w:pPr>
        <w:spacing w:before="120" w:after="120"/>
        <w:jc w:val="both"/>
        <w:rPr>
          <w:rFonts w:ascii="Arial" w:hAnsi="Arial" w:cs="Arial"/>
          <w:sz w:val="22"/>
          <w:szCs w:val="22"/>
        </w:rPr>
      </w:pPr>
    </w:p>
    <w:p w14:paraId="0E640415" w14:textId="77777777" w:rsidR="00AC3080" w:rsidRPr="009E4B0E" w:rsidRDefault="00BC4A6F" w:rsidP="00E02BA5">
      <w:pPr>
        <w:pStyle w:val="Nagwek1"/>
        <w:numPr>
          <w:ilvl w:val="0"/>
          <w:numId w:val="16"/>
        </w:numPr>
        <w:spacing w:before="120" w:after="120"/>
        <w:ind w:left="1077"/>
        <w:jc w:val="both"/>
        <w:rPr>
          <w:sz w:val="24"/>
          <w:szCs w:val="24"/>
        </w:rPr>
      </w:pPr>
      <w:bookmarkStart w:id="39"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39"/>
    </w:p>
    <w:p w14:paraId="2DFD61A3" w14:textId="77777777" w:rsidR="0089793B" w:rsidRPr="0089793B" w:rsidRDefault="0089793B" w:rsidP="0089793B"/>
    <w:p w14:paraId="6C97730B" w14:textId="392A4B5E"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40" w:name="_toc493"/>
      <w:bookmarkEnd w:id="40"/>
      <w:r w:rsidRPr="009E4B0E">
        <w:rPr>
          <w:rFonts w:ascii="Arial" w:hAnsi="Arial" w:cs="Arial"/>
          <w:sz w:val="22"/>
          <w:szCs w:val="22"/>
        </w:rPr>
        <w:t xml:space="preserve">SIWZ można pobrać ze strony internetowej </w:t>
      </w:r>
      <w:hyperlink r:id="rId20"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45558B">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14:paraId="09255C1E" w14:textId="0B8CC83B"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E8193B">
        <w:rPr>
          <w:rFonts w:ascii="Arial" w:hAnsi="Arial" w:cs="Arial"/>
          <w:sz w:val="22"/>
          <w:szCs w:val="22"/>
        </w:rPr>
        <w:t xml:space="preserve"> na numer </w:t>
      </w:r>
      <w:r w:rsidR="00E8193B">
        <w:rPr>
          <w:rFonts w:ascii="Arial" w:hAnsi="Arial" w:cs="Arial"/>
          <w:sz w:val="22"/>
          <w:szCs w:val="22"/>
        </w:rPr>
        <w:br/>
        <w:t>+48 94 352 37 69</w:t>
      </w:r>
      <w:r w:rsidR="00A25783" w:rsidRPr="00A25783">
        <w:rPr>
          <w:rFonts w:ascii="Arial" w:hAnsi="Arial" w:cs="Arial"/>
          <w:sz w:val="22"/>
          <w:szCs w:val="22"/>
        </w:rPr>
        <w:t xml:space="preserve"> lub na adres mailowy</w:t>
      </w:r>
      <w:r w:rsidR="009E4B0E">
        <w:rPr>
          <w:rFonts w:ascii="Arial" w:hAnsi="Arial" w:cs="Arial"/>
          <w:sz w:val="22"/>
          <w:szCs w:val="22"/>
        </w:rPr>
        <w:t xml:space="preserve"> </w:t>
      </w:r>
      <w:hyperlink r:id="rId21" w:history="1">
        <w:r w:rsidR="00790D5C" w:rsidRPr="009E4293">
          <w:rPr>
            <w:rStyle w:val="Hipercze"/>
            <w:rFonts w:ascii="Arial" w:hAnsi="Arial" w:cs="Arial"/>
            <w:sz w:val="22"/>
            <w:szCs w:val="22"/>
          </w:rPr>
          <w:t>m.pytel@um.kolobrzeg.pl</w:t>
        </w:r>
      </w:hyperlink>
      <w:r w:rsidR="00CA7328">
        <w:rPr>
          <w:rFonts w:ascii="Arial" w:hAnsi="Arial" w:cs="Arial"/>
          <w:sz w:val="22"/>
          <w:szCs w:val="22"/>
        </w:rPr>
        <w:t>.</w:t>
      </w:r>
    </w:p>
    <w:p w14:paraId="794BACC2" w14:textId="27C666CE"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w:t>
      </w:r>
      <w:r w:rsidR="00E64BB2" w:rsidRPr="00B7331A">
        <w:rPr>
          <w:rFonts w:ascii="Arial" w:hAnsi="Arial" w:cs="Arial"/>
          <w:sz w:val="22"/>
          <w:szCs w:val="22"/>
        </w:rPr>
        <w:t xml:space="preserve"> </w:t>
      </w:r>
      <w:r w:rsidR="00AF2BA4" w:rsidRPr="00B7331A">
        <w:rPr>
          <w:rFonts w:ascii="Arial" w:hAnsi="Arial" w:cs="Arial"/>
          <w:sz w:val="22"/>
          <w:szCs w:val="22"/>
        </w:rPr>
        <w:t xml:space="preserve"> </w:t>
      </w:r>
      <w:r w:rsidR="00AF2BA4" w:rsidRPr="006B7ECA">
        <w:rPr>
          <w:rFonts w:ascii="Arial" w:hAnsi="Arial" w:cs="Arial"/>
          <w:color w:val="FF0000"/>
          <w:sz w:val="22"/>
          <w:szCs w:val="22"/>
        </w:rPr>
        <w:t xml:space="preserve">6 </w:t>
      </w:r>
      <w:r w:rsidR="00E64BB2" w:rsidRPr="006B7ECA">
        <w:rPr>
          <w:rFonts w:ascii="Arial" w:hAnsi="Arial" w:cs="Arial"/>
          <w:color w:val="FF0000"/>
          <w:sz w:val="22"/>
          <w:szCs w:val="22"/>
        </w:rPr>
        <w:t xml:space="preserve"> dni </w:t>
      </w:r>
      <w:r w:rsidR="00E64BB2" w:rsidRPr="009E4B0E">
        <w:rPr>
          <w:rFonts w:ascii="Arial" w:hAnsi="Arial" w:cs="Arial"/>
          <w:sz w:val="22"/>
          <w:szCs w:val="22"/>
        </w:rPr>
        <w:t xml:space="preserve">przed upływem terminu składania ofert - pod warunkiem, że wniosek o wyjaśnienie treści specyfikacji istotnych </w:t>
      </w:r>
      <w:r w:rsidR="00AE49FB">
        <w:rPr>
          <w:rFonts w:ascii="Arial" w:hAnsi="Arial" w:cs="Arial"/>
          <w:sz w:val="22"/>
          <w:szCs w:val="22"/>
        </w:rPr>
        <w:t>warunków zamówienia wpłynął do Z</w:t>
      </w:r>
      <w:r w:rsidR="00E64BB2" w:rsidRPr="009E4B0E">
        <w:rPr>
          <w:rFonts w:ascii="Arial" w:hAnsi="Arial" w:cs="Arial"/>
          <w:sz w:val="22"/>
          <w:szCs w:val="22"/>
        </w:rPr>
        <w:t>amawiającego nie później niż do końca dnia, w którym upływa połowa wyznaczonego terminu składania ofert.</w:t>
      </w:r>
    </w:p>
    <w:p w14:paraId="672F81B7" w14:textId="555F842F"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22"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F03458">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75619C">
        <w:rPr>
          <w:rStyle w:val="Hipercze"/>
          <w:rFonts w:ascii="Arial" w:hAnsi="Arial" w:cs="Arial"/>
          <w:bCs/>
          <w:color w:val="auto"/>
          <w:sz w:val="22"/>
          <w:szCs w:val="22"/>
          <w:u w:val="none"/>
        </w:rPr>
        <w:t xml:space="preserve"> oraz przekaże W</w:t>
      </w:r>
      <w:r w:rsidR="00A40FE3" w:rsidRPr="009E4B0E">
        <w:rPr>
          <w:rStyle w:val="Hipercze"/>
          <w:rFonts w:ascii="Arial" w:hAnsi="Arial" w:cs="Arial"/>
          <w:bCs/>
          <w:color w:val="auto"/>
          <w:sz w:val="22"/>
          <w:szCs w:val="22"/>
          <w:u w:val="none"/>
        </w:rPr>
        <w:t>ykonawcom, którym przekazał SIWZ.</w:t>
      </w:r>
    </w:p>
    <w:p w14:paraId="24903168" w14:textId="22959399"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C82FAF">
        <w:rPr>
          <w:rFonts w:ascii="Arial" w:hAnsi="Arial" w:cs="Arial"/>
          <w:sz w:val="22"/>
          <w:szCs w:val="22"/>
        </w:rPr>
        <w:t>,</w:t>
      </w:r>
      <w:r w:rsidRPr="009E4B0E">
        <w:rPr>
          <w:rFonts w:ascii="Arial" w:hAnsi="Arial" w:cs="Arial"/>
          <w:sz w:val="22"/>
          <w:szCs w:val="22"/>
        </w:rPr>
        <w:t xml:space="preserve">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 xml:space="preserve">wa w art. 26 ust. 3 ustawy </w:t>
      </w:r>
      <w:proofErr w:type="spellStart"/>
      <w:r w:rsidR="003C0E49" w:rsidRPr="009E4B0E">
        <w:rPr>
          <w:rFonts w:ascii="Arial" w:hAnsi="Arial" w:cs="Arial"/>
          <w:sz w:val="22"/>
          <w:szCs w:val="22"/>
        </w:rPr>
        <w:t>P</w:t>
      </w:r>
      <w:r w:rsidR="006912B8">
        <w:rPr>
          <w:rFonts w:ascii="Arial" w:hAnsi="Arial" w:cs="Arial"/>
          <w:sz w:val="22"/>
          <w:szCs w:val="22"/>
        </w:rPr>
        <w:t>zp</w:t>
      </w:r>
      <w:proofErr w:type="spellEnd"/>
      <w:r w:rsidR="003C0E49" w:rsidRPr="009E4B0E">
        <w:rPr>
          <w:rFonts w:ascii="Arial" w:hAnsi="Arial" w:cs="Arial"/>
          <w:sz w:val="22"/>
          <w:szCs w:val="22"/>
        </w:rPr>
        <w:t>).</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0311ADE7"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790D5C">
        <w:rPr>
          <w:rFonts w:ascii="Arial" w:hAnsi="Arial" w:cs="Arial"/>
          <w:sz w:val="22"/>
          <w:szCs w:val="22"/>
        </w:rPr>
        <w:t xml:space="preserve">Podinspektor ds. gospodarki odpadami </w:t>
      </w:r>
      <w:r w:rsidR="008470F1">
        <w:rPr>
          <w:rFonts w:ascii="Arial" w:hAnsi="Arial" w:cs="Arial"/>
          <w:sz w:val="22"/>
          <w:szCs w:val="22"/>
        </w:rPr>
        <w:t xml:space="preserve">Magdalena Pytel, </w:t>
      </w:r>
      <w:r w:rsidR="00C51787">
        <w:rPr>
          <w:rFonts w:ascii="Arial" w:hAnsi="Arial" w:cs="Arial"/>
          <w:sz w:val="22"/>
          <w:szCs w:val="22"/>
        </w:rPr>
        <w:t>fax</w:t>
      </w:r>
      <w:r w:rsidR="00B6504D">
        <w:rPr>
          <w:rFonts w:ascii="Arial" w:hAnsi="Arial" w:cs="Arial"/>
          <w:sz w:val="22"/>
          <w:szCs w:val="22"/>
        </w:rPr>
        <w:t>. +48 94 </w:t>
      </w:r>
      <w:r w:rsidR="009E4B0E">
        <w:rPr>
          <w:rFonts w:ascii="Arial" w:hAnsi="Arial" w:cs="Arial"/>
          <w:sz w:val="22"/>
          <w:szCs w:val="22"/>
        </w:rPr>
        <w:t>35</w:t>
      </w:r>
      <w:r w:rsidR="00B6504D">
        <w:rPr>
          <w:rFonts w:ascii="Arial" w:hAnsi="Arial" w:cs="Arial"/>
          <w:sz w:val="22"/>
          <w:szCs w:val="22"/>
        </w:rPr>
        <w:t xml:space="preserve">2 </w:t>
      </w:r>
      <w:r w:rsidR="00476D13">
        <w:rPr>
          <w:rFonts w:ascii="Arial" w:hAnsi="Arial" w:cs="Arial"/>
          <w:sz w:val="22"/>
          <w:szCs w:val="22"/>
        </w:rPr>
        <w:t>37</w:t>
      </w:r>
      <w:r w:rsidR="00B6504D">
        <w:rPr>
          <w:rFonts w:ascii="Arial" w:hAnsi="Arial" w:cs="Arial"/>
          <w:sz w:val="22"/>
          <w:szCs w:val="22"/>
        </w:rPr>
        <w:t xml:space="preserve"> </w:t>
      </w:r>
      <w:r w:rsidR="00476D13">
        <w:rPr>
          <w:rFonts w:ascii="Arial" w:hAnsi="Arial" w:cs="Arial"/>
          <w:sz w:val="22"/>
          <w:szCs w:val="22"/>
        </w:rPr>
        <w:t>69</w:t>
      </w:r>
      <w:r w:rsidR="009E4B0E" w:rsidRPr="009E4B0E">
        <w:rPr>
          <w:rFonts w:ascii="Arial" w:hAnsi="Arial" w:cs="Arial"/>
          <w:sz w:val="22"/>
          <w:szCs w:val="22"/>
        </w:rPr>
        <w:t xml:space="preserve">, </w:t>
      </w:r>
      <w:r w:rsidR="00B6504D">
        <w:rPr>
          <w:rFonts w:ascii="Arial" w:hAnsi="Arial" w:cs="Arial"/>
          <w:sz w:val="22"/>
          <w:szCs w:val="22"/>
        </w:rPr>
        <w:br/>
      </w:r>
      <w:r w:rsidR="009E4B0E" w:rsidRPr="009E4B0E">
        <w:rPr>
          <w:rFonts w:ascii="Arial" w:hAnsi="Arial" w:cs="Arial"/>
          <w:sz w:val="22"/>
          <w:szCs w:val="22"/>
        </w:rPr>
        <w:t>e-mail</w:t>
      </w:r>
      <w:r w:rsidR="009E4B0E">
        <w:rPr>
          <w:rFonts w:ascii="Arial" w:hAnsi="Arial" w:cs="Arial"/>
          <w:color w:val="FF0000"/>
          <w:sz w:val="22"/>
          <w:szCs w:val="22"/>
        </w:rPr>
        <w:t xml:space="preserve"> </w:t>
      </w:r>
      <w:hyperlink r:id="rId23" w:history="1">
        <w:r w:rsidR="008470F1" w:rsidRPr="009E4293">
          <w:rPr>
            <w:rStyle w:val="Hipercze"/>
            <w:rFonts w:ascii="Arial" w:hAnsi="Arial" w:cs="Arial"/>
            <w:sz w:val="22"/>
            <w:szCs w:val="22"/>
          </w:rPr>
          <w:t>m.pytel@um.kolobrzeg.pl</w:t>
        </w:r>
      </w:hyperlink>
      <w:r w:rsidR="00687E9B">
        <w:rPr>
          <w:rFonts w:ascii="Arial" w:hAnsi="Arial" w:cs="Arial"/>
          <w:sz w:val="22"/>
          <w:szCs w:val="22"/>
        </w:rPr>
        <w:t xml:space="preserve">. </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Jednocześnie Zamawiający informuje, że przepisy ustawy PZP nie pozwalają na jakikolwiek inny kontakt - zarówno z Zamawiającym jak i osobami uprawnionymi do porozumiewania się z Wykonawcami - niż wskazany w niniejszym rozdziale SIWZ. </w:t>
      </w:r>
      <w:r w:rsidRPr="009E4B0E">
        <w:rPr>
          <w:rFonts w:ascii="Arial" w:hAnsi="Arial" w:cs="Arial"/>
          <w:sz w:val="22"/>
          <w:szCs w:val="22"/>
        </w:rPr>
        <w:lastRenderedPageBreak/>
        <w:t>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5A894543" w14:textId="096A6A31" w:rsidR="00726030" w:rsidRPr="00E374D2" w:rsidRDefault="00C32A4F" w:rsidP="00E374D2">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sidR="0075619C">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sidR="008C78B2">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3DBD0C0E" w14:textId="17DA8139" w:rsidR="00E374D2" w:rsidRPr="008C78B2" w:rsidRDefault="007F46F0" w:rsidP="00E02BA5">
      <w:pPr>
        <w:pStyle w:val="Nagwek1"/>
        <w:numPr>
          <w:ilvl w:val="0"/>
          <w:numId w:val="16"/>
        </w:numPr>
        <w:tabs>
          <w:tab w:val="left" w:pos="5400"/>
        </w:tabs>
        <w:suppressAutoHyphens/>
        <w:spacing w:before="120" w:after="120"/>
        <w:jc w:val="both"/>
        <w:rPr>
          <w:sz w:val="24"/>
          <w:szCs w:val="24"/>
        </w:rPr>
      </w:pPr>
      <w:bookmarkStart w:id="41" w:name="_toc504"/>
      <w:bookmarkStart w:id="42" w:name="_Toc412451404"/>
      <w:bookmarkEnd w:id="41"/>
      <w:r w:rsidRPr="00EA0F7C">
        <w:rPr>
          <w:sz w:val="24"/>
          <w:szCs w:val="24"/>
        </w:rPr>
        <w:t>Wymagania dotyczące zabezpieczenia należytego wykonania umowy</w:t>
      </w:r>
      <w:bookmarkEnd w:id="42"/>
      <w:r w:rsidRPr="00EA0F7C">
        <w:rPr>
          <w:sz w:val="24"/>
          <w:szCs w:val="24"/>
        </w:rPr>
        <w:t xml:space="preserve"> </w:t>
      </w:r>
    </w:p>
    <w:p w14:paraId="228BB7DD" w14:textId="3077CB62" w:rsidR="007F46F0" w:rsidRPr="0064218A" w:rsidRDefault="007F46F0" w:rsidP="00E02BA5">
      <w:pPr>
        <w:pStyle w:val="Akapitzlist"/>
        <w:numPr>
          <w:ilvl w:val="0"/>
          <w:numId w:val="30"/>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00C53C51">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1974260E" w14:textId="40C54EBE" w:rsidR="007F46F0" w:rsidRPr="00DB56DB" w:rsidRDefault="007F46F0" w:rsidP="00E02BA5">
      <w:pPr>
        <w:pStyle w:val="Akapitzlist"/>
        <w:numPr>
          <w:ilvl w:val="0"/>
          <w:numId w:val="58"/>
        </w:numPr>
        <w:spacing w:before="120" w:after="120"/>
        <w:jc w:val="both"/>
        <w:rPr>
          <w:rFonts w:ascii="Arial" w:hAnsi="Arial" w:cs="Arial"/>
          <w:i/>
          <w:iCs/>
          <w:color w:val="000000" w:themeColor="text1"/>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xml:space="preserve">. 5 pkt. 2 ustawy z dnia 9 listopada 2000r. o utworzeniu Polskiej Agencji Rozwoju </w:t>
      </w:r>
      <w:r w:rsidRPr="00DB56DB">
        <w:rPr>
          <w:rFonts w:ascii="Arial" w:hAnsi="Arial" w:cs="Arial"/>
          <w:color w:val="000000" w:themeColor="text1"/>
          <w:sz w:val="22"/>
          <w:szCs w:val="22"/>
        </w:rPr>
        <w:t xml:space="preserve">Przedsiębiorczości </w:t>
      </w:r>
      <w:r w:rsidR="00AD1BE4" w:rsidRPr="00DB56DB">
        <w:rPr>
          <w:rFonts w:ascii="Arial" w:hAnsi="Arial" w:cs="Arial"/>
          <w:color w:val="000000" w:themeColor="text1"/>
          <w:sz w:val="22"/>
          <w:szCs w:val="22"/>
        </w:rPr>
        <w:t xml:space="preserve">(Dz.U. z 2018 r. poz. 110 </w:t>
      </w:r>
      <w:proofErr w:type="spellStart"/>
      <w:r w:rsidR="00AD1BE4" w:rsidRPr="00DB56DB">
        <w:rPr>
          <w:rFonts w:ascii="Arial" w:hAnsi="Arial" w:cs="Arial"/>
          <w:color w:val="000000" w:themeColor="text1"/>
          <w:sz w:val="22"/>
          <w:szCs w:val="22"/>
        </w:rPr>
        <w:t>t.j</w:t>
      </w:r>
      <w:proofErr w:type="spellEnd"/>
      <w:r w:rsidR="00AD1BE4" w:rsidRPr="00DB56DB">
        <w:rPr>
          <w:rFonts w:ascii="Arial" w:hAnsi="Arial" w:cs="Arial"/>
          <w:color w:val="000000" w:themeColor="text1"/>
          <w:sz w:val="22"/>
          <w:szCs w:val="22"/>
        </w:rPr>
        <w:t xml:space="preserve">.) </w:t>
      </w:r>
    </w:p>
    <w:p w14:paraId="17E49B8A" w14:textId="77777777" w:rsidR="007F46F0" w:rsidRPr="0064218A" w:rsidRDefault="007F46F0" w:rsidP="00E02BA5">
      <w:pPr>
        <w:pStyle w:val="Akapitzlist"/>
        <w:numPr>
          <w:ilvl w:val="0"/>
          <w:numId w:val="30"/>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67F3053D" w:rsidR="007F46F0" w:rsidRPr="00F42CF9"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sidR="0075619C">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75AE3C00" w:rsidR="007F46F0" w:rsidRPr="00F42CF9"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6D6DDA">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F33067C" w14:textId="4FD317B0" w:rsidR="00726030" w:rsidRPr="00E374D2" w:rsidRDefault="007F46F0" w:rsidP="00E02BA5">
      <w:pPr>
        <w:pStyle w:val="Akapitzlist"/>
        <w:numPr>
          <w:ilvl w:val="0"/>
          <w:numId w:val="30"/>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3C161400" w14:textId="77777777" w:rsidR="00E374D2" w:rsidRDefault="00E374D2" w:rsidP="00E374D2">
      <w:pPr>
        <w:pStyle w:val="Akapitzlist"/>
        <w:suppressAutoHyphens/>
        <w:spacing w:before="120" w:after="120"/>
        <w:ind w:left="360"/>
        <w:jc w:val="both"/>
        <w:rPr>
          <w:rFonts w:ascii="Arial" w:hAnsi="Arial" w:cs="Arial"/>
          <w:sz w:val="22"/>
          <w:szCs w:val="22"/>
        </w:rPr>
      </w:pPr>
    </w:p>
    <w:p w14:paraId="360A21BC" w14:textId="77777777" w:rsidR="00E374D2" w:rsidRPr="004847FD" w:rsidRDefault="00E374D2" w:rsidP="00E374D2">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4CED7F64" w14:textId="4346DE31" w:rsidR="00824487" w:rsidRPr="006B7ECA" w:rsidRDefault="008252B2" w:rsidP="006B7ECA">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006B7ECA">
        <w:rPr>
          <w:rFonts w:ascii="Arial" w:hAnsi="Arial" w:cs="Arial"/>
          <w:sz w:val="22"/>
          <w:szCs w:val="22"/>
        </w:rPr>
        <w:t xml:space="preserve"> </w:t>
      </w:r>
      <w:r w:rsidRPr="004F4AE7">
        <w:rPr>
          <w:rFonts w:ascii="Arial" w:hAnsi="Arial" w:cs="Arial"/>
          <w:sz w:val="22"/>
          <w:szCs w:val="22"/>
        </w:rPr>
        <w:t xml:space="preserve">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wykształcenie</w:t>
      </w:r>
      <w:r w:rsidR="00824487">
        <w:rPr>
          <w:rFonts w:ascii="Arial" w:hAnsi="Arial" w:cs="Arial"/>
          <w:sz w:val="22"/>
          <w:szCs w:val="22"/>
        </w:rPr>
        <w:t xml:space="preserve"> techniczne</w:t>
      </w:r>
      <w:r w:rsidRPr="004F4AE7">
        <w:rPr>
          <w:rFonts w:ascii="Arial" w:hAnsi="Arial" w:cs="Arial"/>
          <w:sz w:val="22"/>
          <w:szCs w:val="22"/>
        </w:rPr>
        <w:t xml:space="preserve"> </w:t>
      </w:r>
      <w:r w:rsidR="00824487" w:rsidRPr="000018B3">
        <w:rPr>
          <w:rFonts w:ascii="Arial" w:eastAsia="HiddenHorzOCR" w:hAnsi="Arial" w:cs="Arial"/>
          <w:sz w:val="22"/>
          <w:szCs w:val="22"/>
        </w:rPr>
        <w:t xml:space="preserve">z co najmniej 1-rocznym doświadczeniem w nadzorowaniu, </w:t>
      </w:r>
      <w:r w:rsidR="00824487" w:rsidRPr="000018B3">
        <w:rPr>
          <w:rFonts w:ascii="Arial" w:eastAsia="HiddenHorzOCR" w:hAnsi="Arial" w:cs="Arial"/>
          <w:sz w:val="22"/>
          <w:szCs w:val="22"/>
        </w:rPr>
        <w:lastRenderedPageBreak/>
        <w:t xml:space="preserve">kierowaniu i rozdysponowaniu taboru samochodowego w procesach logistycznych związanych z </w:t>
      </w:r>
      <w:r w:rsidR="00824487">
        <w:rPr>
          <w:rFonts w:ascii="Arial" w:eastAsia="HiddenHorzOCR" w:hAnsi="Arial" w:cs="Arial"/>
          <w:sz w:val="22"/>
          <w:szCs w:val="22"/>
        </w:rPr>
        <w:t>odbieraniem odpadów komunalnych</w:t>
      </w:r>
      <w:r>
        <w:rPr>
          <w:rFonts w:ascii="Arial" w:hAnsi="Arial" w:cs="Arial"/>
          <w:sz w:val="22"/>
          <w:szCs w:val="22"/>
        </w:rPr>
        <w:t xml:space="preserve"> </w:t>
      </w:r>
      <w:r w:rsidR="00B65546">
        <w:rPr>
          <w:rFonts w:ascii="Arial" w:hAnsi="Arial" w:cs="Arial"/>
          <w:sz w:val="22"/>
          <w:szCs w:val="22"/>
        </w:rPr>
        <w:t>dla osoby</w:t>
      </w:r>
      <w:r>
        <w:rPr>
          <w:rFonts w:ascii="Arial" w:hAnsi="Arial" w:cs="Arial"/>
          <w:sz w:val="22"/>
          <w:szCs w:val="22"/>
        </w:rPr>
        <w:t xml:space="preserve"> kie</w:t>
      </w:r>
      <w:r w:rsidR="00B65546">
        <w:rPr>
          <w:rFonts w:ascii="Arial" w:hAnsi="Arial" w:cs="Arial"/>
          <w:sz w:val="22"/>
          <w:szCs w:val="22"/>
        </w:rPr>
        <w:t>rującej i nadzorującej</w:t>
      </w:r>
      <w:r w:rsidR="006B7ECA">
        <w:rPr>
          <w:rFonts w:ascii="Arial" w:hAnsi="Arial" w:cs="Arial"/>
          <w:sz w:val="22"/>
          <w:szCs w:val="22"/>
        </w:rPr>
        <w:t xml:space="preserve"> realizację przedmiotu zamówienia, </w:t>
      </w:r>
      <w:r w:rsidR="00824487" w:rsidRPr="006B7ECA">
        <w:rPr>
          <w:rFonts w:ascii="Arial" w:hAnsi="Arial" w:cs="Arial"/>
          <w:sz w:val="22"/>
          <w:szCs w:val="22"/>
        </w:rPr>
        <w:t xml:space="preserve">uwierzytelnione kopie dokumentów potwierdzających uprawnienia do kierowania pojazdem do odbioru odpadów komunalnych, tj. prawo jazdy kategorii C zgodnie z ustawą Prawo </w:t>
      </w:r>
      <w:r w:rsidR="00AD752C" w:rsidRPr="006B7ECA">
        <w:rPr>
          <w:rFonts w:ascii="Arial" w:hAnsi="Arial" w:cs="Arial"/>
          <w:sz w:val="22"/>
          <w:szCs w:val="22"/>
        </w:rPr>
        <w:t xml:space="preserve">o </w:t>
      </w:r>
      <w:r w:rsidR="00824487" w:rsidRPr="006B7ECA">
        <w:rPr>
          <w:rFonts w:ascii="Arial" w:hAnsi="Arial" w:cs="Arial"/>
          <w:sz w:val="22"/>
          <w:szCs w:val="22"/>
        </w:rPr>
        <w:t xml:space="preserve">ruchu drogowym oraz minimum 2 lata doświadczenia w zakresie obsługi pojazdu do odbierania odpadów komunalnych </w:t>
      </w:r>
      <w:r w:rsidR="006B7ECA">
        <w:rPr>
          <w:rFonts w:ascii="Arial" w:hAnsi="Arial" w:cs="Arial"/>
          <w:sz w:val="22"/>
          <w:szCs w:val="22"/>
        </w:rPr>
        <w:t xml:space="preserve">dla osób realizujących </w:t>
      </w:r>
      <w:r w:rsidR="00ED5D71">
        <w:rPr>
          <w:rFonts w:ascii="Arial" w:hAnsi="Arial" w:cs="Arial"/>
          <w:sz w:val="22"/>
          <w:szCs w:val="22"/>
        </w:rPr>
        <w:t>przedmiot</w:t>
      </w:r>
      <w:r w:rsidR="00824487" w:rsidRPr="006B7ECA">
        <w:rPr>
          <w:rFonts w:ascii="Arial" w:hAnsi="Arial" w:cs="Arial"/>
          <w:sz w:val="22"/>
          <w:szCs w:val="22"/>
        </w:rPr>
        <w:t xml:space="preserve"> zamówienia.</w:t>
      </w:r>
      <w:r w:rsidR="005957BC" w:rsidRPr="006B7ECA">
        <w:rPr>
          <w:rFonts w:ascii="Arial" w:hAnsi="Arial" w:cs="Arial"/>
          <w:sz w:val="22"/>
          <w:szCs w:val="22"/>
        </w:rPr>
        <w:t xml:space="preserve"> Dokumenty winny być zanonimizowane w sposób zapewniający ochronę danych osobowych pracowników, zgodnie z przepisami ustawy z dnia 29 sierpnia 1997 r. o ochronie danych osobowych tj. w szczególności bez adresów, nr PESEL pracowników. Imię i nazwisko nie podlegają </w:t>
      </w:r>
      <w:proofErr w:type="spellStart"/>
      <w:r w:rsidR="005957BC" w:rsidRPr="006B7ECA">
        <w:rPr>
          <w:rFonts w:ascii="Arial" w:hAnsi="Arial" w:cs="Arial"/>
          <w:sz w:val="22"/>
          <w:szCs w:val="22"/>
        </w:rPr>
        <w:t>anonimizacji</w:t>
      </w:r>
      <w:proofErr w:type="spellEnd"/>
      <w:r w:rsidR="005957BC" w:rsidRPr="006B7ECA">
        <w:rPr>
          <w:rFonts w:ascii="Arial" w:hAnsi="Arial" w:cs="Arial"/>
          <w:sz w:val="22"/>
          <w:szCs w:val="22"/>
        </w:rPr>
        <w:t>.</w:t>
      </w:r>
    </w:p>
    <w:p w14:paraId="5E14A861" w14:textId="20D3E1C6"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w:t>
      </w:r>
      <w:r w:rsidR="00647144">
        <w:rPr>
          <w:rFonts w:ascii="Arial" w:hAnsi="Arial" w:cs="Arial"/>
          <w:sz w:val="22"/>
          <w:szCs w:val="22"/>
        </w:rPr>
        <w:t>4</w:t>
      </w:r>
      <w:r>
        <w:rPr>
          <w:rFonts w:ascii="Arial" w:hAnsi="Arial" w:cs="Arial"/>
          <w:sz w:val="22"/>
          <w:szCs w:val="22"/>
        </w:rPr>
        <w:t xml:space="preserve">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600D4A11" w:rsidR="0089793B" w:rsidRPr="0027609E" w:rsidRDefault="004A2062"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100D72">
        <w:rPr>
          <w:sz w:val="24"/>
          <w:szCs w:val="24"/>
        </w:rPr>
        <w:t xml:space="preserve"> przysługujących W</w:t>
      </w:r>
      <w:r w:rsidR="0062794F" w:rsidRPr="0027609E">
        <w:rPr>
          <w:sz w:val="24"/>
          <w:szCs w:val="24"/>
        </w:rPr>
        <w:t>ykonawcy w toku postępowania o udzielenie zamówienia</w:t>
      </w:r>
    </w:p>
    <w:p w14:paraId="488EDE91" w14:textId="77777777" w:rsidR="006E7D92" w:rsidRPr="006E7D92" w:rsidRDefault="006E7D92" w:rsidP="006E7D92"/>
    <w:p w14:paraId="2BFD4921" w14:textId="3D8793D9" w:rsidR="00E16430" w:rsidRDefault="00E16430" w:rsidP="00E02BA5">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75619C">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E02BA5">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6A365FC0" w:rsidR="006E7D92" w:rsidRDefault="00E16430" w:rsidP="00E02BA5">
      <w:pPr>
        <w:pStyle w:val="Nagwek1"/>
        <w:numPr>
          <w:ilvl w:val="0"/>
          <w:numId w:val="16"/>
        </w:numPr>
        <w:tabs>
          <w:tab w:val="left" w:pos="5400"/>
        </w:tabs>
        <w:suppressAutoHyphens/>
        <w:spacing w:before="120" w:after="120"/>
        <w:jc w:val="both"/>
        <w:rPr>
          <w:sz w:val="24"/>
          <w:szCs w:val="24"/>
        </w:rPr>
      </w:pPr>
      <w:bookmarkStart w:id="43" w:name="_toc522"/>
      <w:bookmarkStart w:id="44" w:name="_Toc412451405"/>
      <w:bookmarkEnd w:id="43"/>
      <w:r w:rsidRPr="0027609E">
        <w:rPr>
          <w:sz w:val="24"/>
          <w:szCs w:val="24"/>
        </w:rPr>
        <w:t xml:space="preserve">Istotne </w:t>
      </w:r>
      <w:bookmarkEnd w:id="44"/>
      <w:r w:rsidR="007D2F7C" w:rsidRPr="0027609E">
        <w:rPr>
          <w:sz w:val="24"/>
          <w:szCs w:val="24"/>
        </w:rPr>
        <w:t>dla stron postanowienia, które zostaną wprowadzone do treści zawieranej umowy w sprawie zamówienia publicznego, ogólne warunki umowy albo wzór umowy</w:t>
      </w:r>
      <w:r w:rsidR="00AE49FB">
        <w:rPr>
          <w:sz w:val="24"/>
          <w:szCs w:val="24"/>
        </w:rPr>
        <w:t>, jeżeli Z</w:t>
      </w:r>
      <w:r w:rsidR="00100D72">
        <w:rPr>
          <w:sz w:val="24"/>
          <w:szCs w:val="24"/>
        </w:rPr>
        <w:t>amawiający wymaga od W</w:t>
      </w:r>
      <w:r w:rsidR="007D2F7C" w:rsidRPr="0027609E">
        <w:rPr>
          <w:sz w:val="24"/>
          <w:szCs w:val="24"/>
        </w:rPr>
        <w:t>ykonawcy, aby zawarł z nim umowę w sprawie zamówienia publicznego na takich warunkach.</w:t>
      </w:r>
    </w:p>
    <w:p w14:paraId="349C2D04" w14:textId="77777777" w:rsidR="008C78B2" w:rsidRPr="008C78B2" w:rsidRDefault="008C78B2" w:rsidP="008C78B2"/>
    <w:p w14:paraId="60246BAA" w14:textId="77777777" w:rsidR="006E7D92" w:rsidRDefault="00923FA1" w:rsidP="00E02BA5">
      <w:pPr>
        <w:numPr>
          <w:ilvl w:val="0"/>
          <w:numId w:val="31"/>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E02BA5">
      <w:pPr>
        <w:numPr>
          <w:ilvl w:val="0"/>
          <w:numId w:val="31"/>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6DDBD752" w:rsidR="006E7D92" w:rsidRPr="00136AAA" w:rsidRDefault="00E16430" w:rsidP="00E02BA5">
      <w:pPr>
        <w:numPr>
          <w:ilvl w:val="0"/>
          <w:numId w:val="31"/>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8C78B2">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5BD75A44" w:rsidR="006E7D92" w:rsidRPr="00136AAA" w:rsidRDefault="00E16430" w:rsidP="00E02BA5">
      <w:pPr>
        <w:numPr>
          <w:ilvl w:val="0"/>
          <w:numId w:val="31"/>
        </w:numPr>
        <w:suppressAutoHyphens/>
        <w:spacing w:before="120" w:after="120"/>
        <w:jc w:val="both"/>
        <w:rPr>
          <w:rFonts w:ascii="Arial" w:hAnsi="Arial" w:cs="Arial"/>
          <w:sz w:val="22"/>
          <w:szCs w:val="22"/>
        </w:rPr>
      </w:pPr>
      <w:r w:rsidRPr="00136AAA">
        <w:rPr>
          <w:rFonts w:ascii="Arial" w:hAnsi="Arial" w:cs="Arial"/>
          <w:sz w:val="22"/>
          <w:szCs w:val="22"/>
        </w:rPr>
        <w:t>Za</w:t>
      </w:r>
      <w:r w:rsidR="008C78B2">
        <w:rPr>
          <w:rFonts w:ascii="Arial" w:hAnsi="Arial" w:cs="Arial"/>
          <w:sz w:val="22"/>
          <w:szCs w:val="22"/>
        </w:rPr>
        <w:t>mawiający żąda wskazania przez W</w:t>
      </w:r>
      <w:r w:rsidRPr="00136AAA">
        <w:rPr>
          <w:rFonts w:ascii="Arial" w:hAnsi="Arial" w:cs="Arial"/>
          <w:sz w:val="22"/>
          <w:szCs w:val="22"/>
        </w:rPr>
        <w:t>ykonawcę części zamówienia, które</w:t>
      </w:r>
      <w:r w:rsidR="003F6EB2">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3F6EB2">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6677CCF7" w14:textId="7D69F58F" w:rsidR="008C78B2" w:rsidRPr="0066740A" w:rsidRDefault="00E16430" w:rsidP="00E02BA5">
      <w:pPr>
        <w:numPr>
          <w:ilvl w:val="0"/>
          <w:numId w:val="31"/>
        </w:numPr>
        <w:suppressAutoHyphens/>
        <w:spacing w:before="120" w:after="120"/>
        <w:jc w:val="both"/>
        <w:rPr>
          <w:rFonts w:ascii="Arial" w:hAnsi="Arial" w:cs="Arial"/>
          <w:sz w:val="22"/>
          <w:szCs w:val="22"/>
        </w:rPr>
      </w:pPr>
      <w:r w:rsidRPr="00136AAA">
        <w:rPr>
          <w:rFonts w:ascii="Arial" w:hAnsi="Arial" w:cs="Arial"/>
          <w:sz w:val="22"/>
          <w:szCs w:val="22"/>
        </w:rPr>
        <w:t xml:space="preserve">Zamawiający nie określa zakresu obowiązkowego osobistego wykonania </w:t>
      </w:r>
      <w:r w:rsidR="003F6EB2">
        <w:rPr>
          <w:rFonts w:ascii="Arial" w:hAnsi="Arial" w:cs="Arial"/>
          <w:sz w:val="22"/>
          <w:szCs w:val="22"/>
        </w:rPr>
        <w:t>przez W</w:t>
      </w:r>
      <w:r w:rsidRPr="00136AAA">
        <w:rPr>
          <w:rFonts w:ascii="Arial" w:hAnsi="Arial" w:cs="Arial"/>
          <w:sz w:val="22"/>
          <w:szCs w:val="22"/>
        </w:rPr>
        <w:t>ykonawcę kluczowych części zamówienia.</w:t>
      </w:r>
    </w:p>
    <w:p w14:paraId="1CFF09C2" w14:textId="77777777" w:rsidR="008C78B2" w:rsidRPr="0089793B" w:rsidRDefault="008C78B2"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E02BA5">
      <w:pPr>
        <w:pStyle w:val="Nagwek1"/>
        <w:numPr>
          <w:ilvl w:val="0"/>
          <w:numId w:val="16"/>
        </w:numPr>
        <w:tabs>
          <w:tab w:val="left" w:pos="5400"/>
        </w:tabs>
        <w:spacing w:before="120" w:after="120"/>
        <w:ind w:left="1077"/>
        <w:rPr>
          <w:sz w:val="24"/>
          <w:szCs w:val="24"/>
        </w:rPr>
      </w:pPr>
      <w:bookmarkStart w:id="45" w:name="_Toc412451408"/>
      <w:r w:rsidRPr="00B63614">
        <w:rPr>
          <w:sz w:val="24"/>
          <w:szCs w:val="24"/>
        </w:rPr>
        <w:t xml:space="preserve">Załączniki do </w:t>
      </w:r>
      <w:r w:rsidR="00542F2D" w:rsidRPr="00B63614">
        <w:rPr>
          <w:sz w:val="24"/>
          <w:szCs w:val="24"/>
        </w:rPr>
        <w:t>SIWZ</w:t>
      </w:r>
      <w:bookmarkEnd w:id="45"/>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46A302C5"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F12B1C">
        <w:rPr>
          <w:rFonts w:ascii="Arial" w:hAnsi="Arial" w:cs="Arial"/>
          <w:sz w:val="22"/>
          <w:szCs w:val="22"/>
        </w:rPr>
        <w:t>,</w:t>
      </w:r>
    </w:p>
    <w:p w14:paraId="73C8F827" w14:textId="76AE089E" w:rsidR="00310693" w:rsidRDefault="00923FA1" w:rsidP="00310693">
      <w:pPr>
        <w:ind w:left="2127" w:hanging="2127"/>
        <w:jc w:val="both"/>
        <w:rPr>
          <w:rFonts w:ascii="Arial" w:hAnsi="Arial" w:cs="Arial"/>
          <w:bCs/>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310693" w:rsidRPr="000018B3">
        <w:rPr>
          <w:rFonts w:ascii="Arial" w:hAnsi="Arial" w:cs="Arial"/>
          <w:bCs/>
          <w:sz w:val="22"/>
          <w:szCs w:val="22"/>
        </w:rPr>
        <w:t>Standardowy Formularz Jednolitego Europejskiego Dokumentu Zamówienia</w:t>
      </w:r>
      <w:r w:rsidR="00F12B1C">
        <w:rPr>
          <w:rFonts w:ascii="Arial" w:hAnsi="Arial" w:cs="Arial"/>
          <w:bCs/>
          <w:sz w:val="22"/>
          <w:szCs w:val="22"/>
        </w:rPr>
        <w:t>,</w:t>
      </w:r>
    </w:p>
    <w:p w14:paraId="21BC0240" w14:textId="665B83F1" w:rsidR="00E82D61" w:rsidRDefault="00E82D61" w:rsidP="00310693">
      <w:pPr>
        <w:ind w:left="2127" w:hanging="2127"/>
        <w:jc w:val="both"/>
        <w:rPr>
          <w:rFonts w:ascii="Arial" w:hAnsi="Arial" w:cs="Arial"/>
          <w:sz w:val="22"/>
          <w:szCs w:val="22"/>
        </w:rPr>
      </w:pPr>
      <w:r>
        <w:rPr>
          <w:rFonts w:ascii="Arial" w:hAnsi="Arial" w:cs="Arial"/>
          <w:bCs/>
          <w:sz w:val="22"/>
          <w:szCs w:val="22"/>
        </w:rPr>
        <w:t xml:space="preserve">załącznik </w:t>
      </w:r>
      <w:r w:rsidRPr="00E82D61">
        <w:rPr>
          <w:rFonts w:ascii="Arial" w:hAnsi="Arial" w:cs="Arial"/>
          <w:b/>
          <w:bCs/>
          <w:sz w:val="22"/>
          <w:szCs w:val="22"/>
        </w:rPr>
        <w:t>nr 3</w:t>
      </w:r>
      <w:r>
        <w:rPr>
          <w:rFonts w:ascii="Arial" w:hAnsi="Arial" w:cs="Arial"/>
          <w:bCs/>
          <w:sz w:val="22"/>
          <w:szCs w:val="22"/>
        </w:rPr>
        <w:t>:           Tabela cenowa,</w:t>
      </w:r>
    </w:p>
    <w:p w14:paraId="5A7CC806" w14:textId="6DFD6305" w:rsidR="00310693" w:rsidRDefault="00923FA1" w:rsidP="006E7D92">
      <w:pPr>
        <w:rPr>
          <w:rFonts w:ascii="Arial" w:hAnsi="Arial" w:cs="Arial"/>
          <w:sz w:val="22"/>
          <w:szCs w:val="22"/>
        </w:rPr>
      </w:pPr>
      <w:r w:rsidRPr="00B63614">
        <w:rPr>
          <w:rFonts w:ascii="Arial" w:hAnsi="Arial" w:cs="Arial"/>
          <w:sz w:val="22"/>
          <w:szCs w:val="22"/>
        </w:rPr>
        <w:lastRenderedPageBreak/>
        <w:t xml:space="preserve">załącznik </w:t>
      </w:r>
      <w:r w:rsidRPr="00B63614">
        <w:rPr>
          <w:rFonts w:ascii="Arial" w:hAnsi="Arial" w:cs="Arial"/>
          <w:b/>
          <w:sz w:val="22"/>
          <w:szCs w:val="22"/>
        </w:rPr>
        <w:t xml:space="preserve">nr </w:t>
      </w:r>
      <w:r w:rsidR="00E82D61">
        <w:rPr>
          <w:rFonts w:ascii="Arial" w:hAnsi="Arial" w:cs="Arial"/>
          <w:b/>
          <w:sz w:val="22"/>
          <w:szCs w:val="22"/>
        </w:rPr>
        <w:t>4</w:t>
      </w:r>
      <w:r w:rsidR="008066A5" w:rsidRPr="00B63614">
        <w:rPr>
          <w:rFonts w:ascii="Arial" w:hAnsi="Arial" w:cs="Arial"/>
          <w:sz w:val="22"/>
          <w:szCs w:val="22"/>
        </w:rPr>
        <w:t>:</w:t>
      </w:r>
      <w:r w:rsidR="004B37E5" w:rsidRPr="00B63614">
        <w:rPr>
          <w:rFonts w:ascii="Arial" w:hAnsi="Arial" w:cs="Arial"/>
          <w:sz w:val="22"/>
          <w:szCs w:val="22"/>
        </w:rPr>
        <w:tab/>
      </w:r>
      <w:r w:rsidR="00310693">
        <w:rPr>
          <w:rFonts w:ascii="Arial" w:hAnsi="Arial" w:cs="Arial"/>
          <w:sz w:val="22"/>
          <w:szCs w:val="22"/>
        </w:rPr>
        <w:t>Informacja - art.24 ust. 1 pkt 23</w:t>
      </w:r>
      <w:r w:rsidR="00F12B1C">
        <w:rPr>
          <w:rFonts w:ascii="Arial" w:hAnsi="Arial" w:cs="Arial"/>
          <w:sz w:val="22"/>
          <w:szCs w:val="22"/>
        </w:rPr>
        <w:t>,</w:t>
      </w:r>
    </w:p>
    <w:p w14:paraId="347277A8" w14:textId="42430742"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sidR="00E82D61">
        <w:rPr>
          <w:rFonts w:ascii="Arial" w:hAnsi="Arial" w:cs="Arial"/>
          <w:b/>
          <w:sz w:val="22"/>
          <w:szCs w:val="22"/>
        </w:rPr>
        <w:t>5</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12B1C">
        <w:rPr>
          <w:rFonts w:ascii="Arial" w:hAnsi="Arial" w:cs="Arial"/>
          <w:sz w:val="22"/>
          <w:szCs w:val="22"/>
        </w:rPr>
        <w:t>,</w:t>
      </w:r>
      <w:r w:rsidR="00FA4E31" w:rsidRPr="00400604">
        <w:rPr>
          <w:rFonts w:ascii="Arial" w:hAnsi="Arial" w:cs="Arial"/>
          <w:sz w:val="22"/>
          <w:szCs w:val="22"/>
        </w:rPr>
        <w:t xml:space="preserve"> </w:t>
      </w:r>
    </w:p>
    <w:p w14:paraId="26653103" w14:textId="0F92DCBA"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E82D61">
        <w:rPr>
          <w:rFonts w:ascii="Arial" w:hAnsi="Arial" w:cs="Arial"/>
          <w:b/>
          <w:sz w:val="22"/>
          <w:szCs w:val="22"/>
        </w:rPr>
        <w:t>6</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62C73B06" w14:textId="4DF6A432" w:rsidR="00C77D2D" w:rsidRPr="00B7331A" w:rsidRDefault="005535D2" w:rsidP="00B7331A">
      <w:pPr>
        <w:ind w:left="2127" w:hanging="2127"/>
        <w:jc w:val="both"/>
        <w:rPr>
          <w:rFonts w:ascii="Arial" w:hAnsi="Arial" w:cs="Arial"/>
          <w:b/>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E82D61">
        <w:rPr>
          <w:rFonts w:ascii="Arial" w:hAnsi="Arial" w:cs="Arial"/>
          <w:b/>
          <w:sz w:val="22"/>
          <w:szCs w:val="22"/>
        </w:rPr>
        <w:t>7:</w:t>
      </w:r>
      <w:r w:rsidR="00B7331A">
        <w:rPr>
          <w:rFonts w:ascii="Arial" w:hAnsi="Arial" w:cs="Arial"/>
          <w:b/>
          <w:sz w:val="22"/>
          <w:szCs w:val="22"/>
        </w:rPr>
        <w:t xml:space="preserve">     </w:t>
      </w:r>
      <w:r w:rsidR="00E02BA5">
        <w:rPr>
          <w:rFonts w:ascii="Arial" w:hAnsi="Arial" w:cs="Arial"/>
          <w:b/>
          <w:sz w:val="22"/>
          <w:szCs w:val="22"/>
        </w:rPr>
        <w:t xml:space="preserve"> </w:t>
      </w:r>
      <w:r w:rsidR="00C77D2D" w:rsidRPr="00B7331A">
        <w:rPr>
          <w:rFonts w:ascii="Arial" w:hAnsi="Arial" w:cs="Arial"/>
          <w:sz w:val="22"/>
          <w:szCs w:val="22"/>
        </w:rPr>
        <w:t xml:space="preserve">Oświadczenie Wykonawcy o braku orzeczenia wobec niego tytułem środka zapobiegawczego zakazu ubiegania się o zamówienia publiczne. </w:t>
      </w:r>
      <w:r w:rsidR="00C77D2D" w:rsidRPr="00B7331A">
        <w:rPr>
          <w:rFonts w:ascii="Arial" w:hAnsi="Arial" w:cs="Arial"/>
          <w:bCs/>
          <w:sz w:val="22"/>
          <w:szCs w:val="22"/>
        </w:rPr>
        <w:t>Oświadczenie Wykonawcy</w:t>
      </w:r>
      <w:r w:rsidR="00C77D2D" w:rsidRPr="00B7331A">
        <w:rPr>
          <w:rFonts w:ascii="Arial" w:hAnsi="Arial" w:cs="Arial"/>
          <w:sz w:val="22"/>
          <w:szCs w:val="22"/>
        </w:rPr>
        <w:t xml:space="preserve"> </w:t>
      </w:r>
      <w:r w:rsidR="00C77D2D" w:rsidRPr="00B7331A">
        <w:rPr>
          <w:rFonts w:ascii="Arial" w:hAnsi="Arial" w:cs="Arial"/>
          <w:bCs/>
          <w:spacing w:val="-1"/>
          <w:sz w:val="22"/>
          <w:szCs w:val="22"/>
        </w:rPr>
        <w:t xml:space="preserve">dotyczące </w:t>
      </w:r>
      <w:r w:rsidR="00C77D2D" w:rsidRPr="00B7331A">
        <w:rPr>
          <w:rFonts w:ascii="Arial" w:hAnsi="Arial" w:cs="Arial"/>
          <w:sz w:val="22"/>
          <w:szCs w:val="22"/>
        </w:rPr>
        <w:t>braku wydania wobec niego prawomocnego wyroku sądu lub ostatecznej decyzji administracyjnej.</w:t>
      </w:r>
      <w:r w:rsidR="00C77D2D" w:rsidRPr="00B7331A">
        <w:rPr>
          <w:rFonts w:ascii="Arial" w:hAnsi="Arial" w:cs="Arial"/>
          <w:kern w:val="1"/>
          <w:sz w:val="22"/>
          <w:szCs w:val="22"/>
        </w:rPr>
        <w:t xml:space="preserve"> </w:t>
      </w:r>
      <w:r w:rsidR="0075619C">
        <w:rPr>
          <w:rFonts w:ascii="Arial" w:hAnsi="Arial" w:cs="Arial"/>
          <w:sz w:val="22"/>
          <w:szCs w:val="22"/>
        </w:rPr>
        <w:t>Oświadczenie W</w:t>
      </w:r>
      <w:r w:rsidR="00C77D2D" w:rsidRPr="00B7331A">
        <w:rPr>
          <w:rFonts w:ascii="Arial" w:hAnsi="Arial" w:cs="Arial"/>
          <w:sz w:val="22"/>
          <w:szCs w:val="22"/>
        </w:rPr>
        <w:t>ykonawcy o niezaleganiu z opłacaniem podatków i opłat lokalnych, o których mowa w ustawie z dnia 12 stycznia 1991 r. o podatkach i o</w:t>
      </w:r>
      <w:r w:rsidR="00CD3E43">
        <w:rPr>
          <w:rFonts w:ascii="Arial" w:hAnsi="Arial" w:cs="Arial"/>
          <w:sz w:val="22"/>
          <w:szCs w:val="22"/>
        </w:rPr>
        <w:t>płatach lokalnych (Dz. U. z 2017</w:t>
      </w:r>
      <w:r w:rsidR="00C77D2D" w:rsidRPr="00B7331A">
        <w:rPr>
          <w:rFonts w:ascii="Arial" w:hAnsi="Arial" w:cs="Arial"/>
          <w:sz w:val="22"/>
          <w:szCs w:val="22"/>
        </w:rPr>
        <w:t xml:space="preserve"> r. poz. </w:t>
      </w:r>
      <w:r w:rsidR="00CD3E43">
        <w:rPr>
          <w:rFonts w:ascii="Arial" w:hAnsi="Arial" w:cs="Arial"/>
          <w:sz w:val="22"/>
          <w:szCs w:val="22"/>
        </w:rPr>
        <w:t xml:space="preserve">1785 z </w:t>
      </w:r>
      <w:proofErr w:type="spellStart"/>
      <w:r w:rsidR="00CD3E43">
        <w:rPr>
          <w:rFonts w:ascii="Arial" w:hAnsi="Arial" w:cs="Arial"/>
          <w:sz w:val="22"/>
          <w:szCs w:val="22"/>
        </w:rPr>
        <w:t>późn</w:t>
      </w:r>
      <w:proofErr w:type="spellEnd"/>
      <w:r w:rsidR="00CD3E43">
        <w:rPr>
          <w:rFonts w:ascii="Arial" w:hAnsi="Arial" w:cs="Arial"/>
          <w:sz w:val="22"/>
          <w:szCs w:val="22"/>
        </w:rPr>
        <w:t xml:space="preserve">. zm.). </w:t>
      </w:r>
      <w:r w:rsidR="00C77D2D" w:rsidRPr="00B7331A">
        <w:rPr>
          <w:rFonts w:ascii="Arial" w:hAnsi="Arial" w:cs="Arial"/>
          <w:sz w:val="22"/>
          <w:szCs w:val="22"/>
        </w:rPr>
        <w:t xml:space="preserve"> </w:t>
      </w:r>
    </w:p>
    <w:p w14:paraId="250E98D8" w14:textId="5108E8BC" w:rsidR="00310693" w:rsidRDefault="00310693" w:rsidP="00310693">
      <w:pPr>
        <w:ind w:left="2127" w:hanging="2127"/>
        <w:jc w:val="both"/>
        <w:rPr>
          <w:rFonts w:ascii="Arial" w:hAnsi="Arial" w:cs="Arial"/>
          <w:bCs/>
          <w:sz w:val="22"/>
          <w:szCs w:val="22"/>
        </w:rPr>
      </w:pPr>
      <w:r>
        <w:rPr>
          <w:rFonts w:ascii="Arial" w:hAnsi="Arial" w:cs="Arial"/>
          <w:bCs/>
          <w:sz w:val="22"/>
          <w:szCs w:val="22"/>
        </w:rPr>
        <w:t xml:space="preserve">Załącznik </w:t>
      </w:r>
      <w:r w:rsidRPr="00310693">
        <w:rPr>
          <w:rFonts w:ascii="Arial" w:hAnsi="Arial" w:cs="Arial"/>
          <w:b/>
          <w:bCs/>
          <w:sz w:val="22"/>
          <w:szCs w:val="22"/>
        </w:rPr>
        <w:t xml:space="preserve">nr </w:t>
      </w:r>
      <w:r w:rsidR="00E82D61">
        <w:rPr>
          <w:rFonts w:ascii="Arial" w:hAnsi="Arial" w:cs="Arial"/>
          <w:b/>
          <w:bCs/>
          <w:sz w:val="22"/>
          <w:szCs w:val="22"/>
        </w:rPr>
        <w:t>8</w:t>
      </w:r>
      <w:r>
        <w:rPr>
          <w:rFonts w:ascii="Arial" w:hAnsi="Arial" w:cs="Arial"/>
          <w:bCs/>
          <w:sz w:val="22"/>
          <w:szCs w:val="22"/>
        </w:rPr>
        <w:t xml:space="preserve">: </w:t>
      </w:r>
      <w:r>
        <w:rPr>
          <w:rFonts w:ascii="Arial" w:hAnsi="Arial" w:cs="Arial"/>
          <w:bCs/>
          <w:sz w:val="22"/>
          <w:szCs w:val="22"/>
        </w:rPr>
        <w:tab/>
        <w:t>Wykaz narzędzi, wyposażenia zakładu lub ur</w:t>
      </w:r>
      <w:r w:rsidR="0075619C">
        <w:rPr>
          <w:rFonts w:ascii="Arial" w:hAnsi="Arial" w:cs="Arial"/>
          <w:bCs/>
          <w:sz w:val="22"/>
          <w:szCs w:val="22"/>
        </w:rPr>
        <w:t>ządzeń technicznych dostępnych W</w:t>
      </w:r>
      <w:r>
        <w:rPr>
          <w:rFonts w:ascii="Arial" w:hAnsi="Arial" w:cs="Arial"/>
          <w:bCs/>
          <w:sz w:val="22"/>
          <w:szCs w:val="22"/>
        </w:rPr>
        <w:t>ykonawcy w celu wykonania zamówienia publicznego</w:t>
      </w:r>
      <w:r w:rsidR="00F12B1C">
        <w:rPr>
          <w:rFonts w:ascii="Arial" w:hAnsi="Arial" w:cs="Arial"/>
          <w:bCs/>
          <w:sz w:val="22"/>
          <w:szCs w:val="22"/>
        </w:rPr>
        <w:t>,</w:t>
      </w:r>
    </w:p>
    <w:p w14:paraId="36D63519" w14:textId="59FE3394" w:rsidR="00DF7CBA" w:rsidRPr="00DF7CBA" w:rsidRDefault="00DF7CBA" w:rsidP="00DF7CBA">
      <w:pPr>
        <w:ind w:left="2127" w:hanging="2127"/>
        <w:jc w:val="both"/>
        <w:rPr>
          <w:rFonts w:ascii="Arial" w:hAnsi="Arial" w:cs="Arial"/>
          <w:bCs/>
          <w:sz w:val="22"/>
          <w:szCs w:val="22"/>
        </w:rPr>
      </w:pPr>
      <w:r>
        <w:rPr>
          <w:rFonts w:ascii="Arial" w:hAnsi="Arial" w:cs="Arial"/>
          <w:bCs/>
          <w:sz w:val="22"/>
          <w:szCs w:val="22"/>
        </w:rPr>
        <w:t xml:space="preserve">Załącznik </w:t>
      </w:r>
      <w:r w:rsidRPr="00DF7CBA">
        <w:rPr>
          <w:rFonts w:ascii="Arial" w:hAnsi="Arial" w:cs="Arial"/>
          <w:b/>
          <w:bCs/>
          <w:sz w:val="22"/>
          <w:szCs w:val="22"/>
        </w:rPr>
        <w:t xml:space="preserve">nr </w:t>
      </w:r>
      <w:r w:rsidR="00E82D61">
        <w:rPr>
          <w:rFonts w:ascii="Arial" w:hAnsi="Arial" w:cs="Arial"/>
          <w:b/>
          <w:bCs/>
          <w:sz w:val="22"/>
          <w:szCs w:val="22"/>
        </w:rPr>
        <w:t>9</w:t>
      </w:r>
      <w:r w:rsidRPr="00DF7CBA">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O</w:t>
      </w:r>
      <w:r w:rsidRPr="00DF7CBA">
        <w:rPr>
          <w:rFonts w:ascii="Arial" w:hAnsi="Arial" w:cs="Arial"/>
          <w:bCs/>
          <w:sz w:val="22"/>
          <w:szCs w:val="22"/>
        </w:rPr>
        <w:t>świadczenie na temat wielkości średniego roc</w:t>
      </w:r>
      <w:r w:rsidR="0075619C">
        <w:rPr>
          <w:rFonts w:ascii="Arial" w:hAnsi="Arial" w:cs="Arial"/>
          <w:bCs/>
          <w:sz w:val="22"/>
          <w:szCs w:val="22"/>
        </w:rPr>
        <w:t>znego zatrudnienia u W</w:t>
      </w:r>
      <w:r w:rsidRPr="00DF7CBA">
        <w:rPr>
          <w:rFonts w:ascii="Arial" w:hAnsi="Arial" w:cs="Arial"/>
          <w:bCs/>
          <w:sz w:val="22"/>
          <w:szCs w:val="22"/>
        </w:rPr>
        <w:t>ykonawcy oraz liczebności kadry kierowniczej</w:t>
      </w:r>
      <w:r w:rsidR="00F12B1C">
        <w:rPr>
          <w:rFonts w:ascii="Arial" w:hAnsi="Arial" w:cs="Arial"/>
          <w:bCs/>
          <w:sz w:val="22"/>
          <w:szCs w:val="22"/>
        </w:rPr>
        <w:t>,</w:t>
      </w:r>
    </w:p>
    <w:p w14:paraId="62A0CEE4" w14:textId="1E2ACBD5" w:rsidR="00E02BA5" w:rsidRPr="00FD49EA" w:rsidRDefault="00C77D2D" w:rsidP="00B7331A">
      <w:pPr>
        <w:tabs>
          <w:tab w:val="left" w:pos="1560"/>
          <w:tab w:val="left" w:pos="1843"/>
        </w:tabs>
        <w:ind w:left="2127" w:hanging="2127"/>
        <w:jc w:val="both"/>
        <w:rPr>
          <w:rFonts w:ascii="Arial" w:hAnsi="Arial" w:cs="Arial"/>
          <w:b/>
          <w:sz w:val="22"/>
          <w:szCs w:val="22"/>
        </w:rPr>
      </w:pPr>
      <w:r w:rsidRPr="00B7331A">
        <w:rPr>
          <w:rFonts w:ascii="Arial" w:hAnsi="Arial" w:cs="Arial"/>
          <w:sz w:val="22"/>
          <w:szCs w:val="22"/>
        </w:rPr>
        <w:t xml:space="preserve">załącznik </w:t>
      </w:r>
      <w:r w:rsidRPr="00B7331A">
        <w:rPr>
          <w:rFonts w:ascii="Arial" w:hAnsi="Arial" w:cs="Arial"/>
          <w:b/>
          <w:sz w:val="22"/>
          <w:szCs w:val="22"/>
        </w:rPr>
        <w:t xml:space="preserve">nr </w:t>
      </w:r>
      <w:r w:rsidR="00E82D61">
        <w:rPr>
          <w:rFonts w:ascii="Arial" w:hAnsi="Arial" w:cs="Arial"/>
          <w:b/>
          <w:sz w:val="22"/>
          <w:szCs w:val="22"/>
        </w:rPr>
        <w:t>10</w:t>
      </w:r>
      <w:r w:rsidRPr="00B7331A">
        <w:rPr>
          <w:rFonts w:ascii="Arial" w:hAnsi="Arial" w:cs="Arial"/>
          <w:b/>
          <w:sz w:val="22"/>
          <w:szCs w:val="22"/>
        </w:rPr>
        <w:t xml:space="preserve">:    </w:t>
      </w:r>
      <w:r w:rsidR="00B7331A">
        <w:rPr>
          <w:rFonts w:ascii="Arial" w:hAnsi="Arial" w:cs="Arial"/>
          <w:b/>
          <w:sz w:val="22"/>
          <w:szCs w:val="22"/>
        </w:rPr>
        <w:tab/>
      </w:r>
      <w:r w:rsidR="00B7331A">
        <w:rPr>
          <w:rFonts w:ascii="Arial" w:hAnsi="Arial" w:cs="Arial"/>
          <w:b/>
          <w:sz w:val="22"/>
          <w:szCs w:val="22"/>
        </w:rPr>
        <w:tab/>
      </w:r>
      <w:r w:rsidR="00E02BA5" w:rsidRPr="00FD49EA">
        <w:rPr>
          <w:sz w:val="21"/>
          <w:szCs w:val="21"/>
          <w:shd w:val="clear" w:color="auto" w:fill="FFFFFF"/>
        </w:rPr>
        <w:t> </w:t>
      </w:r>
      <w:r w:rsidR="00E02BA5" w:rsidRPr="00FD49EA">
        <w:rPr>
          <w:rFonts w:ascii="Arial" w:hAnsi="Arial" w:cs="Arial"/>
          <w:sz w:val="22"/>
          <w:szCs w:val="22"/>
          <w:shd w:val="clear" w:color="auto" w:fill="FFFFFF"/>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27 ust. 5 pkt 7 ustawy. </w:t>
      </w:r>
    </w:p>
    <w:p w14:paraId="70BC2025" w14:textId="48BF845F" w:rsidR="00C77D2D" w:rsidRPr="00FD49EA" w:rsidRDefault="00E02BA5" w:rsidP="00B7331A">
      <w:pPr>
        <w:tabs>
          <w:tab w:val="left" w:pos="1560"/>
          <w:tab w:val="left" w:pos="1843"/>
        </w:tabs>
        <w:ind w:left="2127" w:hanging="2127"/>
        <w:jc w:val="both"/>
        <w:rPr>
          <w:rFonts w:ascii="Arial" w:hAnsi="Arial" w:cs="Arial"/>
          <w:bCs/>
          <w:sz w:val="22"/>
          <w:szCs w:val="22"/>
        </w:rPr>
      </w:pPr>
      <w:r w:rsidRPr="00FD49EA">
        <w:rPr>
          <w:rFonts w:ascii="Arial" w:hAnsi="Arial" w:cs="Arial"/>
          <w:sz w:val="22"/>
          <w:szCs w:val="22"/>
        </w:rPr>
        <w:t xml:space="preserve">załącznik </w:t>
      </w:r>
      <w:r w:rsidRPr="00FD49EA">
        <w:rPr>
          <w:rFonts w:ascii="Arial" w:hAnsi="Arial" w:cs="Arial"/>
          <w:b/>
          <w:sz w:val="22"/>
          <w:szCs w:val="22"/>
        </w:rPr>
        <w:t xml:space="preserve">nr 11:    </w:t>
      </w:r>
      <w:r w:rsidRPr="00FD49EA">
        <w:rPr>
          <w:rFonts w:ascii="Arial" w:hAnsi="Arial" w:cs="Arial"/>
          <w:b/>
          <w:sz w:val="22"/>
          <w:szCs w:val="22"/>
        </w:rPr>
        <w:tab/>
      </w:r>
      <w:r w:rsidR="00C77D2D" w:rsidRPr="00FD49EA">
        <w:rPr>
          <w:rFonts w:ascii="Arial" w:hAnsi="Arial" w:cs="Arial"/>
          <w:sz w:val="22"/>
          <w:szCs w:val="22"/>
        </w:rPr>
        <w:t>Instrukcja wypełnienia</w:t>
      </w:r>
      <w:r w:rsidR="00C77D2D" w:rsidRPr="00FD49EA">
        <w:rPr>
          <w:rFonts w:ascii="Arial" w:hAnsi="Arial" w:cs="Arial"/>
          <w:b/>
          <w:sz w:val="22"/>
          <w:szCs w:val="22"/>
        </w:rPr>
        <w:t xml:space="preserve"> </w:t>
      </w:r>
      <w:r w:rsidR="00C77D2D" w:rsidRPr="00FD49EA">
        <w:rPr>
          <w:rFonts w:ascii="Arial" w:hAnsi="Arial" w:cs="Arial"/>
          <w:bCs/>
          <w:sz w:val="22"/>
          <w:szCs w:val="22"/>
        </w:rPr>
        <w:t>Jednolitego Europejskiego Dokumentu Zamówienia.</w:t>
      </w:r>
    </w:p>
    <w:p w14:paraId="2F6E7BC3" w14:textId="77777777" w:rsidR="00D060FE" w:rsidRPr="00E02BA5" w:rsidRDefault="00D060FE" w:rsidP="00B7331A">
      <w:pPr>
        <w:tabs>
          <w:tab w:val="left" w:pos="1560"/>
          <w:tab w:val="left" w:pos="1843"/>
        </w:tabs>
        <w:ind w:left="2127" w:hanging="2127"/>
        <w:jc w:val="both"/>
        <w:rPr>
          <w:rFonts w:ascii="Arial" w:hAnsi="Arial" w:cs="Arial"/>
          <w:bCs/>
          <w:color w:val="FF0000"/>
          <w:sz w:val="22"/>
          <w:szCs w:val="22"/>
        </w:rPr>
      </w:pPr>
    </w:p>
    <w:p w14:paraId="12FF8EE2" w14:textId="77777777" w:rsidR="00C77D2D" w:rsidRDefault="00C77D2D"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C7EB64A"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647144">
        <w:rPr>
          <w:rFonts w:ascii="Arial" w:hAnsi="Arial" w:cs="Arial"/>
          <w:sz w:val="22"/>
          <w:szCs w:val="22"/>
        </w:rPr>
        <w:t>Projekt umowy;</w:t>
      </w:r>
    </w:p>
    <w:p w14:paraId="6D4E49DE" w14:textId="242427FA"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647144">
        <w:rPr>
          <w:rFonts w:ascii="Arial" w:hAnsi="Arial" w:cs="Arial"/>
          <w:sz w:val="22"/>
          <w:szCs w:val="22"/>
        </w:rPr>
        <w:t>.</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519C793C" w14:textId="51F9D1E2" w:rsidR="00E84A66" w:rsidRPr="0066740A" w:rsidRDefault="00923FA1" w:rsidP="0066740A">
      <w:pPr>
        <w:pStyle w:val="Nagwek1"/>
        <w:spacing w:before="120" w:after="120"/>
        <w:jc w:val="center"/>
        <w:rPr>
          <w:kern w:val="0"/>
          <w:sz w:val="24"/>
          <w:szCs w:val="24"/>
        </w:rPr>
      </w:pPr>
      <w:bookmarkStart w:id="46" w:name="_Toc412451409"/>
      <w:r w:rsidRPr="00B63614">
        <w:rPr>
          <w:kern w:val="0"/>
          <w:sz w:val="24"/>
          <w:szCs w:val="24"/>
        </w:rPr>
        <w:t>F</w:t>
      </w:r>
      <w:r w:rsidR="00782D82" w:rsidRPr="00B63614">
        <w:rPr>
          <w:kern w:val="0"/>
          <w:sz w:val="24"/>
          <w:szCs w:val="24"/>
        </w:rPr>
        <w:t>ormularz oferty</w:t>
      </w:r>
      <w:bookmarkEnd w:id="46"/>
    </w:p>
    <w:p w14:paraId="7AE3C9EF" w14:textId="482EE303"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8470F1">
        <w:rPr>
          <w:rFonts w:ascii="Arial" w:hAnsi="Arial" w:cs="Arial"/>
          <w:b/>
          <w:sz w:val="22"/>
          <w:szCs w:val="22"/>
        </w:rPr>
        <w:t xml:space="preserve">8 </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03C42B41"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626755">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1783765E" w:rsidR="008F6ABE" w:rsidRPr="0066740A" w:rsidRDefault="00923FA1" w:rsidP="0066740A">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47" w:name="_Toc251758230"/>
      <w:bookmarkStart w:id="48" w:name="_Toc254173112"/>
      <w:bookmarkStart w:id="49"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47"/>
      <w:bookmarkEnd w:id="48"/>
      <w:bookmarkEnd w:id="49"/>
    </w:p>
    <w:p w14:paraId="055A6089" w14:textId="0CAEACEE" w:rsidR="00DE2C34" w:rsidRDefault="00923FA1" w:rsidP="00DE2C34">
      <w:pPr>
        <w:pStyle w:val="Bezodstpw"/>
        <w:jc w:val="center"/>
        <w:rPr>
          <w:rFonts w:ascii="Arial" w:hAnsi="Arial" w:cs="Arial"/>
          <w:sz w:val="22"/>
          <w:szCs w:val="22"/>
        </w:rPr>
      </w:pPr>
      <w:r w:rsidRPr="00DE2C34">
        <w:rPr>
          <w:rFonts w:ascii="Arial" w:hAnsi="Arial" w:cs="Arial"/>
          <w:sz w:val="22"/>
          <w:szCs w:val="22"/>
        </w:rPr>
        <w:t xml:space="preserve">Nawiązując do ogłoszenia o przetargu nieograniczonym </w:t>
      </w:r>
      <w:r w:rsidR="00C414C4" w:rsidRPr="00DE2C34">
        <w:rPr>
          <w:rFonts w:ascii="Arial" w:hAnsi="Arial" w:cs="Arial"/>
          <w:sz w:val="22"/>
          <w:szCs w:val="22"/>
        </w:rPr>
        <w:t>na</w:t>
      </w:r>
      <w:r w:rsidR="00826737" w:rsidRPr="00DE2C34">
        <w:rPr>
          <w:rFonts w:ascii="Arial" w:hAnsi="Arial" w:cs="Arial"/>
          <w:sz w:val="22"/>
          <w:szCs w:val="22"/>
        </w:rPr>
        <w:t xml:space="preserve"> wykonanie </w:t>
      </w:r>
      <w:r w:rsidR="0022791D" w:rsidRPr="00DE2C34">
        <w:rPr>
          <w:rFonts w:ascii="Arial" w:hAnsi="Arial" w:cs="Arial"/>
          <w:sz w:val="22"/>
          <w:szCs w:val="22"/>
        </w:rPr>
        <w:t>usług</w:t>
      </w:r>
      <w:r w:rsidR="00E84A66" w:rsidRPr="00DE2C34">
        <w:rPr>
          <w:rFonts w:ascii="Arial" w:hAnsi="Arial" w:cs="Arial"/>
          <w:sz w:val="22"/>
          <w:szCs w:val="22"/>
        </w:rPr>
        <w:t>:</w:t>
      </w:r>
      <w:r w:rsidR="00826737" w:rsidRPr="00DE2C34">
        <w:rPr>
          <w:rFonts w:ascii="Arial" w:hAnsi="Arial" w:cs="Arial"/>
          <w:sz w:val="22"/>
          <w:szCs w:val="22"/>
        </w:rPr>
        <w:t xml:space="preserve"> </w:t>
      </w:r>
    </w:p>
    <w:p w14:paraId="70E2BB84" w14:textId="77777777" w:rsidR="00DE2C34" w:rsidRDefault="00DE2C34" w:rsidP="00DE2C34">
      <w:pPr>
        <w:pStyle w:val="Bezodstpw"/>
        <w:jc w:val="center"/>
        <w:rPr>
          <w:rFonts w:ascii="Arial" w:hAnsi="Arial" w:cs="Arial"/>
          <w:sz w:val="22"/>
          <w:szCs w:val="22"/>
        </w:rPr>
      </w:pPr>
    </w:p>
    <w:p w14:paraId="2283BD23" w14:textId="77777777" w:rsidR="00B61ECF" w:rsidRPr="00B61ECF" w:rsidRDefault="00B61ECF" w:rsidP="00B61ECF">
      <w:pPr>
        <w:pStyle w:val="Bezodstpw"/>
        <w:jc w:val="center"/>
        <w:rPr>
          <w:rFonts w:ascii="Arial" w:hAnsi="Arial" w:cs="Arial"/>
          <w:b/>
        </w:rPr>
      </w:pPr>
      <w:r w:rsidRPr="00B61ECF">
        <w:rPr>
          <w:rFonts w:ascii="Arial" w:hAnsi="Arial" w:cs="Arial"/>
          <w:b/>
        </w:rPr>
        <w:t xml:space="preserve">„Odbiór i zagospodarowanie szkła </w:t>
      </w:r>
      <w:r w:rsidRPr="00B61ECF">
        <w:rPr>
          <w:rFonts w:ascii="Arial" w:hAnsi="Arial" w:cs="Arial"/>
          <w:b/>
          <w:bCs/>
        </w:rPr>
        <w:t xml:space="preserve">(opakowań ze szkła) oraz papieru i tektury </w:t>
      </w:r>
      <w:r w:rsidRPr="00B61ECF">
        <w:rPr>
          <w:rFonts w:ascii="Arial" w:hAnsi="Arial" w:cs="Arial"/>
          <w:b/>
        </w:rPr>
        <w:t>z nieruchomości zamieszkałych oraz z nieruchomości w części zamieszkałych a w części wykorzystywanych do prowadzenia działalności gospodarczej z terenu Gminy Miasto Kołobrzeg”</w:t>
      </w:r>
    </w:p>
    <w:p w14:paraId="7925D3FD" w14:textId="5842E29A" w:rsidR="008F6ABE" w:rsidRPr="001F16EE" w:rsidRDefault="00793CB2" w:rsidP="001F16EE">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D8AABFF" w14:textId="5A7BDDA7" w:rsidR="00EF5A56" w:rsidRPr="00AA42E2" w:rsidRDefault="00B17638" w:rsidP="00E02BA5">
      <w:pPr>
        <w:pStyle w:val="Akapitzlist"/>
        <w:numPr>
          <w:ilvl w:val="1"/>
          <w:numId w:val="20"/>
        </w:numPr>
        <w:spacing w:before="120" w:after="120"/>
        <w:ind w:left="709" w:hanging="425"/>
        <w:rPr>
          <w:rFonts w:ascii="Arial" w:hAnsi="Arial" w:cs="Arial"/>
          <w:sz w:val="22"/>
          <w:szCs w:val="22"/>
        </w:rPr>
      </w:pPr>
      <w:r w:rsidRPr="00B17638">
        <w:rPr>
          <w:rFonts w:ascii="Arial" w:hAnsi="Arial" w:cs="Arial"/>
          <w:sz w:val="22"/>
          <w:szCs w:val="22"/>
        </w:rPr>
        <w:t>Oferujemy wykonanie przedmiotu zamówienia określonego w specyfikacji istotnych warunków zamówienia, opisie przedmiotu zamówienia, proj</w:t>
      </w:r>
      <w:r w:rsidR="001F16EE">
        <w:rPr>
          <w:rFonts w:ascii="Arial" w:hAnsi="Arial" w:cs="Arial"/>
          <w:sz w:val="22"/>
          <w:szCs w:val="22"/>
        </w:rPr>
        <w:t>ekcie umowy,</w:t>
      </w:r>
      <w:r w:rsidRPr="00B17638">
        <w:rPr>
          <w:rFonts w:ascii="Arial" w:hAnsi="Arial" w:cs="Arial"/>
          <w:sz w:val="22"/>
          <w:szCs w:val="22"/>
        </w:rPr>
        <w:t xml:space="preserve"> tj.</w:t>
      </w:r>
      <w:r w:rsidR="00F734B2">
        <w:rPr>
          <w:rFonts w:ascii="Arial" w:hAnsi="Arial" w:cs="Arial"/>
          <w:sz w:val="22"/>
          <w:szCs w:val="22"/>
        </w:rPr>
        <w:t xml:space="preserve"> </w:t>
      </w:r>
      <w:r w:rsidR="00BC2270" w:rsidRPr="000A5420">
        <w:rPr>
          <w:rFonts w:ascii="Arial" w:hAnsi="Arial" w:cs="Arial"/>
          <w:b/>
          <w:sz w:val="22"/>
          <w:szCs w:val="22"/>
        </w:rPr>
        <w:t xml:space="preserve">odbiór </w:t>
      </w:r>
      <w:r w:rsidR="001F16EE">
        <w:rPr>
          <w:rFonts w:ascii="Arial" w:hAnsi="Arial" w:cs="Arial"/>
          <w:b/>
          <w:sz w:val="22"/>
          <w:szCs w:val="22"/>
        </w:rPr>
        <w:br/>
      </w:r>
      <w:r w:rsidR="00BC2270" w:rsidRPr="000A5420">
        <w:rPr>
          <w:rFonts w:ascii="Arial" w:hAnsi="Arial" w:cs="Arial"/>
          <w:b/>
          <w:sz w:val="22"/>
          <w:szCs w:val="22"/>
        </w:rPr>
        <w:t>i zagospodarowanie szkła (opakowań ze szkła), papieru i tektury</w:t>
      </w:r>
      <w:r w:rsidRPr="00FF330B">
        <w:rPr>
          <w:rFonts w:ascii="Arial" w:hAnsi="Arial" w:cs="Arial"/>
          <w:b/>
          <w:sz w:val="22"/>
          <w:szCs w:val="22"/>
        </w:rPr>
        <w:t>,</w:t>
      </w:r>
      <w:r w:rsidRPr="00FF330B">
        <w:rPr>
          <w:rFonts w:ascii="Arial" w:hAnsi="Arial" w:cs="Arial"/>
          <w:sz w:val="22"/>
          <w:szCs w:val="22"/>
        </w:rPr>
        <w:t xml:space="preserve"> </w:t>
      </w:r>
      <w:r w:rsidR="00EF5A56" w:rsidRPr="00EF5A56">
        <w:rPr>
          <w:rFonts w:ascii="Arial" w:hAnsi="Arial" w:cs="Arial"/>
          <w:sz w:val="22"/>
          <w:szCs w:val="22"/>
        </w:rPr>
        <w:t>za wynagrodzeniem wynikającym z tabeli cenowej, w cenie: ………..…….………….…………..</w:t>
      </w:r>
      <w:r w:rsidR="00EF5A56" w:rsidRPr="00EF5A56">
        <w:rPr>
          <w:rFonts w:ascii="Arial" w:hAnsi="Arial" w:cs="Arial"/>
          <w:b/>
          <w:sz w:val="22"/>
          <w:szCs w:val="22"/>
        </w:rPr>
        <w:t xml:space="preserve">zł (netto) </w:t>
      </w:r>
      <w:r w:rsidR="00EF5A56" w:rsidRPr="00EF5A56">
        <w:rPr>
          <w:rFonts w:ascii="Arial" w:hAnsi="Arial" w:cs="Arial"/>
          <w:sz w:val="22"/>
          <w:szCs w:val="22"/>
        </w:rPr>
        <w:t xml:space="preserve">+ ….…..… ...% podatku VAT, tj. </w:t>
      </w:r>
      <w:r w:rsidR="00EF5A56" w:rsidRPr="00EF5A56">
        <w:rPr>
          <w:rFonts w:ascii="Arial" w:hAnsi="Arial" w:cs="Arial"/>
          <w:b/>
          <w:sz w:val="22"/>
          <w:szCs w:val="22"/>
        </w:rPr>
        <w:t>ogółem</w:t>
      </w:r>
      <w:r w:rsidR="00EF5A56" w:rsidRPr="00EF5A56">
        <w:rPr>
          <w:rFonts w:ascii="Arial" w:hAnsi="Arial" w:cs="Arial"/>
          <w:sz w:val="22"/>
          <w:szCs w:val="22"/>
        </w:rPr>
        <w:t xml:space="preserve"> ……………....……….</w:t>
      </w:r>
      <w:r w:rsidR="00EF5A56">
        <w:rPr>
          <w:rFonts w:ascii="Arial" w:hAnsi="Arial" w:cs="Arial"/>
          <w:b/>
          <w:sz w:val="22"/>
          <w:szCs w:val="22"/>
        </w:rPr>
        <w:t xml:space="preserve">zł </w:t>
      </w:r>
      <w:r w:rsidR="00EF5A56" w:rsidRPr="00EF5A56">
        <w:rPr>
          <w:rFonts w:ascii="Arial" w:hAnsi="Arial" w:cs="Arial"/>
          <w:b/>
          <w:sz w:val="22"/>
          <w:szCs w:val="22"/>
        </w:rPr>
        <w:t>brutto</w:t>
      </w:r>
      <w:r w:rsidR="00EF5A56" w:rsidRPr="00EF5A56">
        <w:rPr>
          <w:rFonts w:ascii="Arial" w:hAnsi="Arial" w:cs="Arial"/>
          <w:sz w:val="22"/>
          <w:szCs w:val="22"/>
        </w:rPr>
        <w:t>. (Słownie</w:t>
      </w:r>
      <w:r w:rsidR="00EF5A56">
        <w:rPr>
          <w:rFonts w:ascii="Arial" w:hAnsi="Arial" w:cs="Arial"/>
          <w:sz w:val="22"/>
          <w:szCs w:val="22"/>
        </w:rPr>
        <w:t xml:space="preserve"> </w:t>
      </w:r>
      <w:r w:rsidR="00EF5A56" w:rsidRPr="00EF5A56">
        <w:rPr>
          <w:rFonts w:ascii="Arial" w:hAnsi="Arial" w:cs="Arial"/>
          <w:sz w:val="22"/>
          <w:szCs w:val="22"/>
        </w:rPr>
        <w:t>zł:………………………………………………………….…………………………………………………………………………………………………………………………………………………………………………….</w:t>
      </w:r>
      <w:r w:rsidR="00EF5A56" w:rsidRPr="00EF5A56">
        <w:rPr>
          <w:rFonts w:ascii="Arial" w:hAnsi="Arial" w:cs="Arial"/>
          <w:b/>
          <w:sz w:val="22"/>
          <w:szCs w:val="22"/>
        </w:rPr>
        <w:t xml:space="preserve"> </w:t>
      </w:r>
    </w:p>
    <w:p w14:paraId="298BD733" w14:textId="77777777" w:rsidR="00BC2270" w:rsidRDefault="00BC2270" w:rsidP="00BC2270">
      <w:pPr>
        <w:pStyle w:val="Akapitzlist"/>
        <w:spacing w:before="120" w:after="120"/>
        <w:ind w:left="709"/>
        <w:jc w:val="both"/>
        <w:rPr>
          <w:rFonts w:ascii="Arial" w:hAnsi="Arial" w:cs="Arial"/>
          <w:sz w:val="22"/>
          <w:szCs w:val="22"/>
        </w:rPr>
      </w:pPr>
    </w:p>
    <w:p w14:paraId="64E84661" w14:textId="2FB6A953" w:rsidR="00B84DEA" w:rsidRPr="00B84DEA" w:rsidRDefault="00B84DEA" w:rsidP="00E02BA5">
      <w:pPr>
        <w:pStyle w:val="Akapitzlist"/>
        <w:numPr>
          <w:ilvl w:val="1"/>
          <w:numId w:val="34"/>
        </w:numPr>
        <w:tabs>
          <w:tab w:val="clear" w:pos="1440"/>
        </w:tabs>
        <w:spacing w:before="120" w:after="120"/>
        <w:ind w:left="709" w:hanging="425"/>
        <w:jc w:val="both"/>
        <w:rPr>
          <w:rFonts w:ascii="Arial" w:hAnsi="Arial" w:cs="Arial"/>
          <w:b/>
          <w:sz w:val="22"/>
          <w:szCs w:val="22"/>
        </w:rPr>
      </w:pPr>
      <w:r w:rsidRPr="00B84DEA">
        <w:rPr>
          <w:rFonts w:ascii="Arial" w:hAnsi="Arial" w:cs="Arial"/>
          <w:sz w:val="22"/>
          <w:szCs w:val="22"/>
        </w:rPr>
        <w:t xml:space="preserve">Deklarujemy wykonanie przedmiotu zamówienia w terminie </w:t>
      </w:r>
      <w:r w:rsidRPr="00B84DEA">
        <w:rPr>
          <w:rFonts w:ascii="Arial" w:hAnsi="Arial" w:cs="Arial"/>
          <w:b/>
          <w:sz w:val="22"/>
          <w:szCs w:val="22"/>
        </w:rPr>
        <w:t xml:space="preserve">od </w:t>
      </w:r>
      <w:r w:rsidR="004C42C0">
        <w:rPr>
          <w:rFonts w:ascii="Arial" w:hAnsi="Arial" w:cs="Arial"/>
          <w:b/>
          <w:sz w:val="22"/>
          <w:szCs w:val="22"/>
        </w:rPr>
        <w:t>dnia podpisania umowy</w:t>
      </w:r>
      <w:r w:rsidR="001F16EE">
        <w:rPr>
          <w:rFonts w:ascii="Arial" w:hAnsi="Arial" w:cs="Arial"/>
          <w:b/>
          <w:sz w:val="22"/>
          <w:szCs w:val="22"/>
        </w:rPr>
        <w:t xml:space="preserve"> do 31.12.2020 r. </w:t>
      </w:r>
    </w:p>
    <w:p w14:paraId="3DE0D2F3" w14:textId="5C03AEE4" w:rsidR="00B84DEA" w:rsidRDefault="009505DA"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Pr>
          <w:rFonts w:ascii="Arial" w:hAnsi="Arial" w:cs="Arial"/>
          <w:sz w:val="22"/>
          <w:szCs w:val="22"/>
        </w:rPr>
        <w:t>Deklarujemy,</w:t>
      </w:r>
      <w:r w:rsidR="00B84DEA" w:rsidRPr="00B84DEA">
        <w:rPr>
          <w:rFonts w:ascii="Arial" w:hAnsi="Arial" w:cs="Arial"/>
          <w:sz w:val="22"/>
          <w:szCs w:val="22"/>
        </w:rPr>
        <w:t xml:space="preserve"> że </w:t>
      </w:r>
      <w:r>
        <w:rPr>
          <w:rFonts w:ascii="Arial" w:hAnsi="Arial" w:cs="Arial"/>
          <w:sz w:val="22"/>
          <w:szCs w:val="22"/>
        </w:rPr>
        <w:t>osiągnięcie poziomów recyklingu, przygotowania do ponownego użycia i odzysku odebranych odpadów:</w:t>
      </w:r>
    </w:p>
    <w:tbl>
      <w:tblPr>
        <w:tblStyle w:val="Tabela-Siatka"/>
        <w:tblW w:w="0" w:type="auto"/>
        <w:tblInd w:w="709" w:type="dxa"/>
        <w:tblLook w:val="04A0" w:firstRow="1" w:lastRow="0" w:firstColumn="1" w:lastColumn="0" w:noHBand="0" w:noVBand="1"/>
      </w:tblPr>
      <w:tblGrid>
        <w:gridCol w:w="4126"/>
        <w:gridCol w:w="4451"/>
      </w:tblGrid>
      <w:tr w:rsidR="009505DA" w14:paraId="3FF43F8E" w14:textId="77777777" w:rsidTr="009505DA">
        <w:tc>
          <w:tcPr>
            <w:tcW w:w="4605" w:type="dxa"/>
            <w:vAlign w:val="center"/>
          </w:tcPr>
          <w:p w14:paraId="677C70FE" w14:textId="75A180F8" w:rsidR="009505DA" w:rsidRPr="009505DA" w:rsidRDefault="009505DA" w:rsidP="009505DA">
            <w:pPr>
              <w:pStyle w:val="Akapitzlist"/>
              <w:spacing w:before="120" w:after="120"/>
              <w:ind w:left="0"/>
              <w:jc w:val="center"/>
              <w:rPr>
                <w:rFonts w:ascii="Arial" w:hAnsi="Arial" w:cs="Arial"/>
                <w:b/>
                <w:sz w:val="22"/>
                <w:szCs w:val="22"/>
              </w:rPr>
            </w:pPr>
            <w:r w:rsidRPr="009505DA">
              <w:rPr>
                <w:rFonts w:ascii="Arial" w:hAnsi="Arial" w:cs="Arial"/>
                <w:b/>
                <w:sz w:val="22"/>
                <w:szCs w:val="22"/>
              </w:rPr>
              <w:t>Nazwa</w:t>
            </w:r>
          </w:p>
        </w:tc>
        <w:tc>
          <w:tcPr>
            <w:tcW w:w="4605" w:type="dxa"/>
            <w:vAlign w:val="bottom"/>
          </w:tcPr>
          <w:p w14:paraId="2C07BD41" w14:textId="39593841" w:rsidR="009505DA" w:rsidRPr="009505DA" w:rsidRDefault="009505DA" w:rsidP="009505DA">
            <w:pPr>
              <w:pStyle w:val="Akapitzlist"/>
              <w:spacing w:before="120" w:after="120"/>
              <w:ind w:left="0"/>
              <w:jc w:val="center"/>
              <w:rPr>
                <w:rFonts w:ascii="Arial" w:hAnsi="Arial" w:cs="Arial"/>
                <w:b/>
                <w:sz w:val="22"/>
                <w:szCs w:val="22"/>
              </w:rPr>
            </w:pPr>
            <w:r w:rsidRPr="009505DA">
              <w:rPr>
                <w:rFonts w:ascii="Arial" w:hAnsi="Arial" w:cs="Arial"/>
                <w:b/>
                <w:sz w:val="22"/>
                <w:szCs w:val="22"/>
              </w:rPr>
              <w:t xml:space="preserve">Wartość (%) </w:t>
            </w:r>
            <w:r w:rsidRPr="009505DA">
              <w:rPr>
                <w:rFonts w:ascii="Arial" w:hAnsi="Arial" w:cs="Arial"/>
                <w:sz w:val="22"/>
                <w:szCs w:val="22"/>
              </w:rPr>
              <w:t>przekroczenia poziomów recyklingu, przygotowania do ponownego użycia i odzysku, przyjętych w opisie kryterium</w:t>
            </w:r>
          </w:p>
        </w:tc>
      </w:tr>
      <w:tr w:rsidR="009505DA" w14:paraId="50555B6F" w14:textId="77777777" w:rsidTr="009505DA">
        <w:tc>
          <w:tcPr>
            <w:tcW w:w="4605" w:type="dxa"/>
          </w:tcPr>
          <w:p w14:paraId="6D01B33D" w14:textId="26EB2694" w:rsidR="001F16EE" w:rsidRPr="001F16EE" w:rsidRDefault="001F16EE" w:rsidP="001F16EE">
            <w:pPr>
              <w:pStyle w:val="Bezodstpw"/>
              <w:jc w:val="center"/>
              <w:rPr>
                <w:rFonts w:ascii="Arial" w:hAnsi="Arial" w:cs="Arial"/>
              </w:rPr>
            </w:pPr>
            <w:r w:rsidRPr="001F16EE">
              <w:rPr>
                <w:rFonts w:ascii="Arial" w:hAnsi="Arial" w:cs="Arial"/>
              </w:rPr>
              <w:t xml:space="preserve">Odbiór i zagospodarowanie szkła </w:t>
            </w:r>
            <w:r w:rsidRPr="001F16EE">
              <w:rPr>
                <w:rFonts w:ascii="Arial" w:hAnsi="Arial" w:cs="Arial"/>
                <w:bCs/>
              </w:rPr>
              <w:lastRenderedPageBreak/>
              <w:t xml:space="preserve">(opakowań ze szkła) oraz papieru i tektury </w:t>
            </w:r>
            <w:r w:rsidRPr="001F16EE">
              <w:rPr>
                <w:rFonts w:ascii="Arial" w:hAnsi="Arial" w:cs="Arial"/>
              </w:rPr>
              <w:t>z nieruchomości zamieszkałych oraz z nieruchomości w części zamieszkałych a w części wykorzystywanych do prowadzenia działalności gospodarczej z terenu Gminy Miasto Kołobrzeg</w:t>
            </w:r>
          </w:p>
          <w:p w14:paraId="1836F55E" w14:textId="762E65BB" w:rsidR="009505DA" w:rsidRPr="009505DA" w:rsidRDefault="009505DA" w:rsidP="009505DA">
            <w:pPr>
              <w:pStyle w:val="Akapitzlist"/>
              <w:spacing w:before="120" w:after="120"/>
              <w:ind w:left="0"/>
              <w:jc w:val="center"/>
              <w:rPr>
                <w:rFonts w:ascii="Arial" w:hAnsi="Arial" w:cs="Arial"/>
                <w:i/>
                <w:sz w:val="22"/>
                <w:szCs w:val="22"/>
              </w:rPr>
            </w:pPr>
          </w:p>
        </w:tc>
        <w:tc>
          <w:tcPr>
            <w:tcW w:w="4605" w:type="dxa"/>
            <w:vAlign w:val="center"/>
          </w:tcPr>
          <w:p w14:paraId="01C3C482" w14:textId="77777777" w:rsidR="009505DA" w:rsidRDefault="009505DA" w:rsidP="009505DA">
            <w:pPr>
              <w:pStyle w:val="Akapitzlist"/>
              <w:spacing w:before="120" w:after="120"/>
              <w:ind w:left="0"/>
              <w:jc w:val="center"/>
              <w:rPr>
                <w:rFonts w:ascii="Arial" w:hAnsi="Arial" w:cs="Arial"/>
                <w:sz w:val="22"/>
                <w:szCs w:val="22"/>
              </w:rPr>
            </w:pPr>
            <w:r>
              <w:rPr>
                <w:rFonts w:ascii="Arial" w:hAnsi="Arial" w:cs="Arial"/>
                <w:sz w:val="22"/>
                <w:szCs w:val="22"/>
              </w:rPr>
              <w:lastRenderedPageBreak/>
              <w:t>…………………………………………</w:t>
            </w:r>
          </w:p>
          <w:p w14:paraId="0F6FD544" w14:textId="4E565C8F" w:rsidR="009505DA" w:rsidRDefault="009505DA" w:rsidP="009505DA">
            <w:pPr>
              <w:pStyle w:val="Akapitzlist"/>
              <w:spacing w:before="120" w:after="120"/>
              <w:ind w:left="0"/>
              <w:jc w:val="center"/>
              <w:rPr>
                <w:rFonts w:ascii="Arial" w:hAnsi="Arial" w:cs="Arial"/>
                <w:sz w:val="22"/>
                <w:szCs w:val="22"/>
              </w:rPr>
            </w:pPr>
            <w:r>
              <w:rPr>
                <w:rFonts w:ascii="Arial" w:hAnsi="Arial" w:cs="Arial"/>
                <w:sz w:val="22"/>
                <w:szCs w:val="22"/>
              </w:rPr>
              <w:lastRenderedPageBreak/>
              <w:t>(nie więcej niż 50%)</w:t>
            </w:r>
          </w:p>
        </w:tc>
      </w:tr>
    </w:tbl>
    <w:p w14:paraId="786529DB" w14:textId="77777777" w:rsidR="009505DA" w:rsidRPr="005063ED" w:rsidRDefault="009505DA" w:rsidP="005063ED">
      <w:pPr>
        <w:spacing w:before="120" w:after="120"/>
        <w:jc w:val="both"/>
        <w:rPr>
          <w:rFonts w:ascii="Arial" w:hAnsi="Arial" w:cs="Arial"/>
          <w:sz w:val="22"/>
          <w:szCs w:val="22"/>
        </w:rPr>
      </w:pPr>
    </w:p>
    <w:p w14:paraId="18B5EF27" w14:textId="77777777" w:rsidR="00F734B2" w:rsidRPr="00445F93"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E02BA5">
      <w:pPr>
        <w:pStyle w:val="Akapitzlist"/>
        <w:numPr>
          <w:ilvl w:val="0"/>
          <w:numId w:val="15"/>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F5537A1" w:rsidR="00F734B2" w:rsidRDefault="007811B6" w:rsidP="00E02BA5">
      <w:pPr>
        <w:pStyle w:val="Akapitzlist"/>
        <w:numPr>
          <w:ilvl w:val="0"/>
          <w:numId w:val="15"/>
        </w:numPr>
        <w:spacing w:before="120" w:after="120"/>
        <w:ind w:left="709" w:firstLine="0"/>
        <w:jc w:val="both"/>
        <w:rPr>
          <w:rFonts w:ascii="Arial" w:hAnsi="Arial" w:cs="Arial"/>
          <w:sz w:val="22"/>
          <w:szCs w:val="22"/>
        </w:rPr>
      </w:pPr>
      <w:r>
        <w:rPr>
          <w:rFonts w:ascii="Arial" w:hAnsi="Arial" w:cs="Arial"/>
          <w:sz w:val="22"/>
          <w:szCs w:val="22"/>
        </w:rPr>
        <w:t>siłami P</w:t>
      </w:r>
      <w:r w:rsidR="00F734B2" w:rsidRPr="00250085">
        <w:rPr>
          <w:rFonts w:ascii="Arial" w:hAnsi="Arial" w:cs="Arial"/>
          <w:sz w:val="22"/>
          <w:szCs w:val="22"/>
        </w:rPr>
        <w:t>odwykonawcy - Część zamówienia, którą</w:t>
      </w:r>
      <w:r>
        <w:rPr>
          <w:rFonts w:ascii="Arial" w:hAnsi="Arial" w:cs="Arial"/>
          <w:sz w:val="22"/>
          <w:szCs w:val="22"/>
        </w:rPr>
        <w:t xml:space="preserve"> wykonywać będzie P</w:t>
      </w:r>
      <w:r w:rsidR="00F734B2">
        <w:rPr>
          <w:rFonts w:ascii="Arial" w:hAnsi="Arial" w:cs="Arial"/>
          <w:sz w:val="22"/>
          <w:szCs w:val="22"/>
        </w:rPr>
        <w:t>odwykonawca:</w:t>
      </w:r>
      <w:r w:rsidR="00F734B2" w:rsidRPr="00250085">
        <w:rPr>
          <w:rFonts w:ascii="Arial" w:hAnsi="Arial" w:cs="Arial"/>
          <w:sz w:val="22"/>
          <w:szCs w:val="22"/>
        </w:rPr>
        <w:t>……………………………………………………………………</w:t>
      </w:r>
      <w:r w:rsidR="00F734B2">
        <w:rPr>
          <w:rFonts w:ascii="Arial" w:hAnsi="Arial" w:cs="Arial"/>
          <w:sz w:val="22"/>
          <w:szCs w:val="22"/>
        </w:rPr>
        <w:t xml:space="preserve">……………..……. </w:t>
      </w:r>
      <w:r>
        <w:rPr>
          <w:rFonts w:ascii="Arial" w:hAnsi="Arial" w:cs="Arial"/>
          <w:sz w:val="22"/>
          <w:szCs w:val="22"/>
        </w:rPr>
        <w:t>nazwa firmy Podwykonawcy/</w:t>
      </w:r>
      <w:r w:rsidR="00F734B2" w:rsidRPr="00250085">
        <w:rPr>
          <w:rFonts w:ascii="Arial" w:hAnsi="Arial" w:cs="Arial"/>
          <w:sz w:val="22"/>
          <w:szCs w:val="22"/>
        </w:rPr>
        <w:t xml:space="preserve">ów </w:t>
      </w:r>
      <w:r w:rsidR="00F734B2"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225923E3" w:rsidR="00F734B2"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AE49FB">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E02BA5">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289AAE82" w14:textId="23E1D62C" w:rsidR="00A83FF5" w:rsidRPr="004F5496" w:rsidRDefault="00A83FF5" w:rsidP="00A83FF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512588F8" w14:textId="77777777" w:rsidR="00A83FF5" w:rsidRPr="006D5F04" w:rsidRDefault="00A83FF5" w:rsidP="00A83FF5">
      <w:pPr>
        <w:jc w:val="both"/>
        <w:rPr>
          <w:rStyle w:val="DeltaViewInsertion"/>
          <w:rFonts w:ascii="Arial" w:hAnsi="Arial" w:cs="Arial"/>
          <w:b w:val="0"/>
          <w:i w:val="0"/>
          <w:color w:val="FF0000"/>
          <w:sz w:val="16"/>
          <w:szCs w:val="16"/>
        </w:rPr>
      </w:pPr>
    </w:p>
    <w:p w14:paraId="28046078" w14:textId="77777777" w:rsidR="00A83FF5" w:rsidRPr="007C1A78" w:rsidRDefault="00A83FF5" w:rsidP="00A83FF5">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4AF5B548" w14:textId="77777777" w:rsidR="00A83FF5" w:rsidRDefault="00A83FF5" w:rsidP="00A83FF5">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516E3E01" w14:textId="7A9CDE5C" w:rsidR="002A2F87" w:rsidRDefault="00A83FF5" w:rsidP="00A83FF5">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F0B6894" w14:textId="77777777" w:rsidR="00A83FF5" w:rsidRDefault="00A83FF5" w:rsidP="00A83FF5">
      <w:pPr>
        <w:spacing w:before="120" w:after="120"/>
        <w:ind w:left="426"/>
        <w:jc w:val="both"/>
        <w:rPr>
          <w:rFonts w:ascii="Arial" w:hAnsi="Arial" w:cs="Arial"/>
          <w:bCs/>
          <w:sz w:val="22"/>
          <w:szCs w:val="22"/>
        </w:rPr>
      </w:pPr>
    </w:p>
    <w:p w14:paraId="51CC4982" w14:textId="77777777" w:rsidR="001A309E" w:rsidRDefault="001A309E" w:rsidP="00A83FF5">
      <w:pPr>
        <w:spacing w:before="120" w:after="120"/>
        <w:ind w:left="426"/>
        <w:jc w:val="both"/>
        <w:rPr>
          <w:rFonts w:ascii="Arial" w:hAnsi="Arial" w:cs="Arial"/>
          <w:bCs/>
          <w:sz w:val="22"/>
          <w:szCs w:val="22"/>
        </w:rPr>
      </w:pPr>
    </w:p>
    <w:p w14:paraId="252CE23C" w14:textId="77777777" w:rsidR="001A309E" w:rsidRDefault="001A309E" w:rsidP="00A83FF5">
      <w:pPr>
        <w:spacing w:before="120" w:after="120"/>
        <w:ind w:left="426"/>
        <w:jc w:val="both"/>
        <w:rPr>
          <w:rFonts w:ascii="Arial" w:hAnsi="Arial" w:cs="Arial"/>
          <w:bCs/>
          <w:sz w:val="22"/>
          <w:szCs w:val="22"/>
        </w:rPr>
      </w:pPr>
    </w:p>
    <w:p w14:paraId="45EFE1C0" w14:textId="77777777" w:rsidR="001A309E" w:rsidRPr="00A83FF5" w:rsidRDefault="001A309E" w:rsidP="00A83FF5">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A251B35" w14:textId="77777777" w:rsidR="002A2F87" w:rsidRDefault="002A2F87" w:rsidP="00256A1D">
      <w:pPr>
        <w:suppressAutoHyphens/>
        <w:spacing w:before="120" w:after="120" w:line="360" w:lineRule="auto"/>
        <w:rPr>
          <w:rFonts w:ascii="Arial" w:hAnsi="Arial" w:cs="Arial"/>
          <w:sz w:val="22"/>
          <w:szCs w:val="22"/>
        </w:rPr>
      </w:pP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6A877786" w14:textId="77777777" w:rsidR="00E374D2" w:rsidRDefault="00E374D2" w:rsidP="00256A1D">
      <w:pPr>
        <w:suppressAutoHyphens/>
        <w:spacing w:before="120" w:after="120" w:line="360" w:lineRule="auto"/>
        <w:rPr>
          <w:rFonts w:ascii="Arial" w:hAnsi="Arial" w:cs="Arial"/>
          <w:sz w:val="22"/>
          <w:szCs w:val="22"/>
        </w:rPr>
      </w:pPr>
    </w:p>
    <w:p w14:paraId="73A68E40" w14:textId="77777777" w:rsidR="009C1BCC" w:rsidRDefault="009C1BCC" w:rsidP="00256A1D">
      <w:pPr>
        <w:suppressAutoHyphens/>
        <w:spacing w:before="120" w:after="120" w:line="360" w:lineRule="auto"/>
        <w:rPr>
          <w:rFonts w:ascii="Arial" w:hAnsi="Arial" w:cs="Arial"/>
          <w:sz w:val="22"/>
          <w:szCs w:val="22"/>
        </w:rPr>
      </w:pPr>
    </w:p>
    <w:p w14:paraId="4C91887C" w14:textId="77777777" w:rsidR="002A2F87" w:rsidRDefault="002A2F87" w:rsidP="00256A1D">
      <w:pPr>
        <w:suppressAutoHyphens/>
        <w:spacing w:before="120" w:after="120" w:line="360" w:lineRule="auto"/>
        <w:rPr>
          <w:rFonts w:ascii="Arial" w:hAnsi="Arial" w:cs="Arial"/>
          <w:sz w:val="22"/>
          <w:szCs w:val="22"/>
        </w:rPr>
      </w:pPr>
    </w:p>
    <w:p w14:paraId="3A2F0634" w14:textId="12AE10DD"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8470F1">
        <w:rPr>
          <w:rFonts w:ascii="Arial" w:hAnsi="Arial" w:cs="Arial"/>
          <w:b/>
          <w:sz w:val="22"/>
          <w:szCs w:val="22"/>
        </w:rPr>
        <w:t>8</w:t>
      </w:r>
      <w:r w:rsidR="00167C8A">
        <w:rPr>
          <w:rFonts w:ascii="Arial" w:hAnsi="Arial" w:cs="Arial"/>
          <w:b/>
          <w:sz w:val="22"/>
          <w:szCs w:val="22"/>
        </w:rPr>
        <w:t xml:space="preserve"> </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E43D9AD" w14:textId="77777777" w:rsidR="00331205" w:rsidRDefault="00331205" w:rsidP="00EA6B7C">
      <w:pPr>
        <w:spacing w:before="120" w:after="120" w:line="360" w:lineRule="auto"/>
        <w:jc w:val="both"/>
        <w:rPr>
          <w:rFonts w:ascii="Arial" w:hAnsi="Arial" w:cs="Arial"/>
          <w:i/>
          <w:sz w:val="16"/>
          <w:szCs w:val="16"/>
        </w:rPr>
      </w:pPr>
    </w:p>
    <w:p w14:paraId="30225E6C" w14:textId="77777777" w:rsidR="002A2F87" w:rsidRDefault="002A2F87" w:rsidP="00EA6B7C">
      <w:pPr>
        <w:spacing w:before="120" w:after="120" w:line="360" w:lineRule="auto"/>
        <w:jc w:val="both"/>
        <w:rPr>
          <w:rFonts w:ascii="Arial" w:hAnsi="Arial" w:cs="Arial"/>
          <w:i/>
          <w:sz w:val="16"/>
          <w:szCs w:val="16"/>
        </w:rPr>
      </w:pPr>
    </w:p>
    <w:p w14:paraId="318D1094" w14:textId="77777777" w:rsidR="002A2F87" w:rsidRDefault="002A2F87" w:rsidP="00EA6B7C">
      <w:pPr>
        <w:spacing w:before="120" w:after="120" w:line="360" w:lineRule="auto"/>
        <w:jc w:val="both"/>
        <w:rPr>
          <w:rFonts w:ascii="Arial" w:hAnsi="Arial" w:cs="Arial"/>
          <w:i/>
          <w:sz w:val="16"/>
          <w:szCs w:val="16"/>
        </w:rPr>
      </w:pPr>
    </w:p>
    <w:p w14:paraId="0BC1D237" w14:textId="77777777" w:rsidR="002A2F87" w:rsidRDefault="002A2F87" w:rsidP="00EA6B7C">
      <w:pPr>
        <w:spacing w:before="120" w:after="120" w:line="360" w:lineRule="auto"/>
        <w:jc w:val="both"/>
        <w:rPr>
          <w:rFonts w:ascii="Arial" w:hAnsi="Arial" w:cs="Arial"/>
          <w:i/>
          <w:sz w:val="16"/>
          <w:szCs w:val="16"/>
        </w:rPr>
      </w:pPr>
    </w:p>
    <w:p w14:paraId="25AA304B" w14:textId="77777777" w:rsidR="002A2F87" w:rsidRDefault="002A2F87" w:rsidP="00EA6B7C">
      <w:pPr>
        <w:spacing w:before="120" w:after="120" w:line="360" w:lineRule="auto"/>
        <w:jc w:val="both"/>
        <w:rPr>
          <w:rFonts w:ascii="Arial" w:hAnsi="Arial" w:cs="Arial"/>
          <w:i/>
          <w:sz w:val="16"/>
          <w:szCs w:val="16"/>
        </w:rPr>
      </w:pPr>
    </w:p>
    <w:p w14:paraId="1BEE4D4E" w14:textId="77777777" w:rsidR="00881ACD" w:rsidRDefault="00881ACD" w:rsidP="003E34BB">
      <w:pPr>
        <w:spacing w:before="120" w:after="120"/>
        <w:jc w:val="right"/>
        <w:rPr>
          <w:rFonts w:ascii="Arial" w:hAnsi="Arial" w:cs="Arial"/>
          <w:i/>
          <w:sz w:val="22"/>
          <w:szCs w:val="22"/>
        </w:rPr>
      </w:pPr>
    </w:p>
    <w:p w14:paraId="2018771D" w14:textId="77777777" w:rsidR="00881ACD" w:rsidRDefault="00881ACD" w:rsidP="003E34BB">
      <w:pPr>
        <w:spacing w:before="120" w:after="120"/>
        <w:jc w:val="right"/>
        <w:rPr>
          <w:rFonts w:ascii="Arial" w:hAnsi="Arial" w:cs="Arial"/>
          <w:i/>
          <w:sz w:val="22"/>
          <w:szCs w:val="22"/>
        </w:rPr>
      </w:pPr>
    </w:p>
    <w:p w14:paraId="659E5BD7" w14:textId="77777777" w:rsidR="00881ACD" w:rsidRDefault="00881ACD" w:rsidP="003E34BB">
      <w:pPr>
        <w:spacing w:before="120" w:after="120"/>
        <w:jc w:val="right"/>
        <w:rPr>
          <w:rFonts w:ascii="Arial" w:hAnsi="Arial" w:cs="Arial"/>
          <w:i/>
          <w:sz w:val="22"/>
          <w:szCs w:val="22"/>
        </w:rPr>
      </w:pPr>
    </w:p>
    <w:p w14:paraId="07362BD0" w14:textId="77777777" w:rsidR="00881ACD" w:rsidRDefault="00881ACD" w:rsidP="003E34BB">
      <w:pPr>
        <w:spacing w:before="120" w:after="120"/>
        <w:jc w:val="right"/>
        <w:rPr>
          <w:rFonts w:ascii="Arial" w:hAnsi="Arial" w:cs="Arial"/>
          <w:i/>
          <w:sz w:val="22"/>
          <w:szCs w:val="22"/>
        </w:rPr>
      </w:pPr>
    </w:p>
    <w:p w14:paraId="443B82D5" w14:textId="77777777" w:rsidR="00881ACD" w:rsidRDefault="00881ACD" w:rsidP="003E34BB">
      <w:pPr>
        <w:spacing w:before="120" w:after="120"/>
        <w:jc w:val="right"/>
        <w:rPr>
          <w:rFonts w:ascii="Arial" w:hAnsi="Arial" w:cs="Arial"/>
          <w:i/>
          <w:sz w:val="22"/>
          <w:szCs w:val="22"/>
        </w:rPr>
      </w:pPr>
    </w:p>
    <w:p w14:paraId="3A170F07" w14:textId="77777777" w:rsidR="00881ACD" w:rsidRDefault="00881ACD" w:rsidP="003E34BB">
      <w:pPr>
        <w:spacing w:before="120" w:after="120"/>
        <w:jc w:val="right"/>
        <w:rPr>
          <w:rFonts w:ascii="Arial" w:hAnsi="Arial" w:cs="Arial"/>
          <w:i/>
          <w:sz w:val="22"/>
          <w:szCs w:val="22"/>
        </w:rPr>
      </w:pPr>
    </w:p>
    <w:p w14:paraId="21A85DBB" w14:textId="77777777" w:rsidR="00881ACD" w:rsidRDefault="00881ACD" w:rsidP="003E34BB">
      <w:pPr>
        <w:spacing w:before="120" w:after="120"/>
        <w:jc w:val="right"/>
        <w:rPr>
          <w:rFonts w:ascii="Arial" w:hAnsi="Arial" w:cs="Arial"/>
          <w:i/>
          <w:sz w:val="22"/>
          <w:szCs w:val="22"/>
        </w:rPr>
      </w:pPr>
    </w:p>
    <w:p w14:paraId="53208EC6" w14:textId="77777777" w:rsidR="00881ACD" w:rsidRDefault="00881ACD" w:rsidP="003E34BB">
      <w:pPr>
        <w:spacing w:before="120" w:after="120"/>
        <w:jc w:val="right"/>
        <w:rPr>
          <w:rFonts w:ascii="Arial" w:hAnsi="Arial" w:cs="Arial"/>
          <w:i/>
          <w:sz w:val="22"/>
          <w:szCs w:val="22"/>
        </w:rPr>
      </w:pPr>
    </w:p>
    <w:p w14:paraId="2312127B" w14:textId="77777777" w:rsidR="00881ACD" w:rsidRDefault="00881ACD" w:rsidP="003E34BB">
      <w:pPr>
        <w:spacing w:before="120" w:after="120"/>
        <w:jc w:val="right"/>
        <w:rPr>
          <w:rFonts w:ascii="Arial" w:hAnsi="Arial" w:cs="Arial"/>
          <w:i/>
          <w:sz w:val="22"/>
          <w:szCs w:val="22"/>
        </w:rPr>
      </w:pPr>
    </w:p>
    <w:p w14:paraId="075BB647" w14:textId="77777777" w:rsidR="00881ACD" w:rsidRDefault="00881ACD" w:rsidP="003E34BB">
      <w:pPr>
        <w:spacing w:before="120" w:after="120"/>
        <w:jc w:val="right"/>
        <w:rPr>
          <w:rFonts w:ascii="Arial" w:hAnsi="Arial" w:cs="Arial"/>
          <w:i/>
          <w:sz w:val="22"/>
          <w:szCs w:val="22"/>
        </w:rPr>
      </w:pPr>
    </w:p>
    <w:p w14:paraId="646C811B" w14:textId="77777777" w:rsidR="00881ACD" w:rsidRDefault="00881ACD" w:rsidP="003E34BB">
      <w:pPr>
        <w:spacing w:before="120" w:after="120"/>
        <w:jc w:val="right"/>
        <w:rPr>
          <w:rFonts w:ascii="Arial" w:hAnsi="Arial" w:cs="Arial"/>
          <w:i/>
          <w:sz w:val="22"/>
          <w:szCs w:val="22"/>
        </w:rPr>
      </w:pPr>
    </w:p>
    <w:p w14:paraId="31A1D54E" w14:textId="77777777" w:rsidR="00881ACD" w:rsidRDefault="00881ACD" w:rsidP="003E34BB">
      <w:pPr>
        <w:spacing w:before="120" w:after="120"/>
        <w:jc w:val="right"/>
        <w:rPr>
          <w:rFonts w:ascii="Arial" w:hAnsi="Arial" w:cs="Arial"/>
          <w:i/>
          <w:sz w:val="22"/>
          <w:szCs w:val="22"/>
        </w:rPr>
      </w:pPr>
    </w:p>
    <w:p w14:paraId="2880EBC7" w14:textId="77777777" w:rsidR="00881ACD" w:rsidRDefault="00881ACD" w:rsidP="003E34BB">
      <w:pPr>
        <w:spacing w:before="120" w:after="120"/>
        <w:jc w:val="right"/>
        <w:rPr>
          <w:rFonts w:ascii="Arial" w:hAnsi="Arial" w:cs="Arial"/>
          <w:i/>
          <w:sz w:val="22"/>
          <w:szCs w:val="22"/>
        </w:rPr>
      </w:pPr>
    </w:p>
    <w:p w14:paraId="74E1EDFB" w14:textId="77777777" w:rsidR="00881ACD" w:rsidRDefault="00881ACD" w:rsidP="003E34BB">
      <w:pPr>
        <w:spacing w:before="120" w:after="120"/>
        <w:jc w:val="right"/>
        <w:rPr>
          <w:rFonts w:ascii="Arial" w:hAnsi="Arial" w:cs="Arial"/>
          <w:i/>
          <w:sz w:val="22"/>
          <w:szCs w:val="22"/>
        </w:rPr>
      </w:pPr>
    </w:p>
    <w:p w14:paraId="1A73BB55" w14:textId="77777777" w:rsidR="00881ACD" w:rsidRDefault="00881ACD" w:rsidP="003E34BB">
      <w:pPr>
        <w:spacing w:before="120" w:after="120"/>
        <w:jc w:val="right"/>
        <w:rPr>
          <w:rFonts w:ascii="Arial" w:hAnsi="Arial" w:cs="Arial"/>
          <w:i/>
          <w:sz w:val="22"/>
          <w:szCs w:val="22"/>
        </w:rPr>
      </w:pPr>
    </w:p>
    <w:p w14:paraId="64E67D2D" w14:textId="77777777" w:rsidR="00881ACD" w:rsidRDefault="00881ACD" w:rsidP="003E34BB">
      <w:pPr>
        <w:spacing w:before="120" w:after="120"/>
        <w:jc w:val="right"/>
        <w:rPr>
          <w:rFonts w:ascii="Arial" w:hAnsi="Arial" w:cs="Arial"/>
          <w:i/>
          <w:sz w:val="22"/>
          <w:szCs w:val="22"/>
        </w:rPr>
      </w:pPr>
    </w:p>
    <w:p w14:paraId="795D0441" w14:textId="77777777" w:rsidR="00881ACD" w:rsidRDefault="00881ACD" w:rsidP="003E34BB">
      <w:pPr>
        <w:spacing w:before="120" w:after="120"/>
        <w:jc w:val="right"/>
        <w:rPr>
          <w:rFonts w:ascii="Arial" w:hAnsi="Arial" w:cs="Arial"/>
          <w:i/>
          <w:sz w:val="22"/>
          <w:szCs w:val="22"/>
        </w:rPr>
      </w:pPr>
    </w:p>
    <w:p w14:paraId="00793AD0" w14:textId="77777777" w:rsidR="00881ACD" w:rsidRDefault="00881ACD" w:rsidP="003E34BB">
      <w:pPr>
        <w:spacing w:before="120" w:after="120"/>
        <w:jc w:val="right"/>
        <w:rPr>
          <w:rFonts w:ascii="Arial" w:hAnsi="Arial" w:cs="Arial"/>
          <w:i/>
          <w:sz w:val="22"/>
          <w:szCs w:val="22"/>
        </w:rPr>
      </w:pPr>
    </w:p>
    <w:p w14:paraId="45D1E127" w14:textId="77777777" w:rsidR="00881ACD" w:rsidRDefault="00881ACD" w:rsidP="003E34BB">
      <w:pPr>
        <w:spacing w:before="120" w:after="120"/>
        <w:jc w:val="right"/>
        <w:rPr>
          <w:rFonts w:ascii="Arial" w:hAnsi="Arial" w:cs="Arial"/>
          <w:i/>
          <w:sz w:val="22"/>
          <w:szCs w:val="22"/>
        </w:rPr>
      </w:pPr>
    </w:p>
    <w:p w14:paraId="1FB779BA" w14:textId="77777777" w:rsidR="00881ACD" w:rsidRDefault="00881ACD" w:rsidP="003E34BB">
      <w:pPr>
        <w:spacing w:before="120" w:after="120"/>
        <w:jc w:val="right"/>
        <w:rPr>
          <w:rFonts w:ascii="Arial" w:hAnsi="Arial" w:cs="Arial"/>
          <w:i/>
          <w:sz w:val="22"/>
          <w:szCs w:val="22"/>
        </w:rPr>
      </w:pPr>
    </w:p>
    <w:p w14:paraId="5CC58A5E" w14:textId="77777777" w:rsidR="00881ACD" w:rsidRDefault="00881ACD" w:rsidP="003E34BB">
      <w:pPr>
        <w:spacing w:before="120" w:after="120"/>
        <w:jc w:val="right"/>
        <w:rPr>
          <w:rFonts w:ascii="Arial" w:hAnsi="Arial" w:cs="Arial"/>
          <w:i/>
          <w:sz w:val="22"/>
          <w:szCs w:val="22"/>
        </w:rPr>
      </w:pPr>
    </w:p>
    <w:p w14:paraId="215A2206" w14:textId="77777777" w:rsidR="00881ACD" w:rsidRDefault="00881ACD" w:rsidP="003E34BB">
      <w:pPr>
        <w:spacing w:before="120" w:after="120"/>
        <w:jc w:val="right"/>
        <w:rPr>
          <w:rFonts w:ascii="Arial" w:hAnsi="Arial" w:cs="Arial"/>
          <w:i/>
          <w:sz w:val="22"/>
          <w:szCs w:val="22"/>
        </w:rPr>
      </w:pPr>
    </w:p>
    <w:p w14:paraId="19D80CE9" w14:textId="77777777" w:rsidR="00881ACD" w:rsidRDefault="00881ACD" w:rsidP="003E34BB">
      <w:pPr>
        <w:spacing w:before="120" w:after="120"/>
        <w:jc w:val="right"/>
        <w:rPr>
          <w:rFonts w:ascii="Arial" w:hAnsi="Arial" w:cs="Arial"/>
          <w:i/>
          <w:sz w:val="22"/>
          <w:szCs w:val="22"/>
        </w:rPr>
      </w:pPr>
    </w:p>
    <w:p w14:paraId="1C6D122E" w14:textId="77777777" w:rsidR="00431245" w:rsidRDefault="00431245" w:rsidP="003E34BB">
      <w:pPr>
        <w:spacing w:before="120" w:after="120"/>
        <w:jc w:val="right"/>
        <w:rPr>
          <w:rFonts w:ascii="Arial" w:hAnsi="Arial" w:cs="Arial"/>
          <w:i/>
          <w:sz w:val="22"/>
          <w:szCs w:val="22"/>
        </w:rPr>
      </w:pPr>
      <w:bookmarkStart w:id="50" w:name="_GoBack"/>
      <w:bookmarkEnd w:id="50"/>
    </w:p>
    <w:p w14:paraId="09F18D45" w14:textId="126333EB" w:rsidR="00DD4AF6" w:rsidRPr="00740107" w:rsidRDefault="00D130B5" w:rsidP="003E34BB">
      <w:pPr>
        <w:spacing w:before="120" w:after="120"/>
        <w:jc w:val="right"/>
        <w:rPr>
          <w:rFonts w:ascii="Arial" w:hAnsi="Arial" w:cs="Arial"/>
          <w:i/>
          <w:sz w:val="22"/>
          <w:szCs w:val="22"/>
        </w:rPr>
      </w:pPr>
      <w:r w:rsidRPr="00740107">
        <w:rPr>
          <w:rFonts w:ascii="Arial" w:hAnsi="Arial" w:cs="Arial"/>
          <w:i/>
          <w:sz w:val="22"/>
          <w:szCs w:val="22"/>
        </w:rPr>
        <w:lastRenderedPageBreak/>
        <w:t>Z</w:t>
      </w:r>
      <w:r w:rsidR="00E84A66" w:rsidRPr="00740107">
        <w:rPr>
          <w:rFonts w:ascii="Arial" w:hAnsi="Arial" w:cs="Arial"/>
          <w:i/>
          <w:sz w:val="22"/>
          <w:szCs w:val="22"/>
        </w:rPr>
        <w:t>ałącznik</w:t>
      </w:r>
      <w:r w:rsidRPr="00740107">
        <w:rPr>
          <w:rFonts w:ascii="Arial" w:hAnsi="Arial" w:cs="Arial"/>
          <w:i/>
          <w:sz w:val="22"/>
          <w:szCs w:val="22"/>
        </w:rPr>
        <w:t xml:space="preserve"> </w:t>
      </w:r>
      <w:r w:rsidR="00740107" w:rsidRPr="00740107">
        <w:rPr>
          <w:rFonts w:ascii="Arial" w:hAnsi="Arial" w:cs="Arial"/>
          <w:b/>
          <w:i/>
          <w:sz w:val="22"/>
          <w:szCs w:val="22"/>
        </w:rPr>
        <w:t>nr</w:t>
      </w:r>
      <w:r w:rsidRPr="00740107">
        <w:rPr>
          <w:rFonts w:ascii="Arial" w:hAnsi="Arial" w:cs="Arial"/>
          <w:b/>
          <w:i/>
          <w:sz w:val="22"/>
          <w:szCs w:val="22"/>
        </w:rPr>
        <w:t xml:space="preserve"> 2</w:t>
      </w:r>
      <w:r w:rsidR="00DD4AF6" w:rsidRPr="00740107">
        <w:rPr>
          <w:rFonts w:ascii="Arial" w:hAnsi="Arial" w:cs="Arial"/>
          <w:b/>
          <w:i/>
          <w:sz w:val="22"/>
          <w:szCs w:val="22"/>
        </w:rPr>
        <w:t xml:space="preserve"> </w:t>
      </w:r>
      <w:r w:rsidR="00DD4AF6" w:rsidRPr="00740107">
        <w:rPr>
          <w:rFonts w:ascii="Arial" w:hAnsi="Arial" w:cs="Arial"/>
          <w:i/>
          <w:sz w:val="22"/>
          <w:szCs w:val="22"/>
        </w:rPr>
        <w:t>do</w:t>
      </w:r>
      <w:r w:rsidRPr="00740107">
        <w:rPr>
          <w:rFonts w:ascii="Arial" w:hAnsi="Arial" w:cs="Arial"/>
          <w:i/>
          <w:sz w:val="22"/>
          <w:szCs w:val="22"/>
        </w:rPr>
        <w:t xml:space="preserve"> SIWZ </w:t>
      </w:r>
    </w:p>
    <w:p w14:paraId="21F162D0" w14:textId="77777777" w:rsidR="0066740A" w:rsidRDefault="0066740A" w:rsidP="003E34BB">
      <w:pPr>
        <w:spacing w:before="120" w:after="120"/>
        <w:jc w:val="right"/>
        <w:rPr>
          <w:rFonts w:ascii="Arial" w:hAnsi="Arial" w:cs="Arial"/>
          <w:sz w:val="22"/>
          <w:szCs w:val="22"/>
        </w:rPr>
      </w:pPr>
    </w:p>
    <w:p w14:paraId="351E4E84" w14:textId="77777777" w:rsidR="0066740A" w:rsidRPr="0027609E" w:rsidRDefault="0066740A" w:rsidP="003E34BB">
      <w:pPr>
        <w:spacing w:before="120" w:after="120"/>
        <w:jc w:val="right"/>
        <w:rPr>
          <w:rFonts w:ascii="Arial" w:hAnsi="Arial" w:cs="Arial"/>
          <w:sz w:val="22"/>
          <w:szCs w:val="22"/>
        </w:rPr>
      </w:pPr>
    </w:p>
    <w:p w14:paraId="2A4B6B35" w14:textId="77777777" w:rsidR="0066740A" w:rsidRPr="000018B3" w:rsidRDefault="0066740A" w:rsidP="0066740A">
      <w:pPr>
        <w:spacing w:before="120" w:after="120"/>
        <w:jc w:val="center"/>
        <w:rPr>
          <w:rFonts w:ascii="Arial" w:eastAsia="Calibri" w:hAnsi="Arial" w:cs="Arial"/>
          <w:b/>
          <w:caps/>
          <w:lang w:eastAsia="en-GB"/>
        </w:rPr>
      </w:pPr>
      <w:r w:rsidRPr="000018B3">
        <w:rPr>
          <w:rFonts w:ascii="Arial" w:eastAsia="Calibri" w:hAnsi="Arial" w:cs="Arial"/>
          <w:b/>
          <w:caps/>
          <w:lang w:eastAsia="en-GB"/>
        </w:rPr>
        <w:t>Standardowy formularz jednolitego europejskiego dokumentu zamówienia</w:t>
      </w:r>
    </w:p>
    <w:p w14:paraId="2A5C9D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 Informacje dotyczące postępowania o udzielenie zamówienia oraz instytucji zamawiającej lub podmiotu zamawiającego</w:t>
      </w:r>
    </w:p>
    <w:p w14:paraId="3E1EC19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w w:val="0"/>
          <w:lang w:eastAsia="en-GB"/>
        </w:rPr>
        <w:t xml:space="preserve"> </w:t>
      </w:r>
      <w:r w:rsidRPr="000018B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18B3">
        <w:rPr>
          <w:rFonts w:ascii="Arial" w:eastAsia="Calibri" w:hAnsi="Arial" w:cs="Arial"/>
          <w:b/>
          <w:i/>
          <w:w w:val="0"/>
          <w:vertAlign w:val="superscript"/>
          <w:lang w:eastAsia="en-GB"/>
        </w:rPr>
        <w:footnoteReference w:id="1"/>
      </w:r>
      <w:r w:rsidRPr="000018B3">
        <w:rPr>
          <w:rFonts w:ascii="Arial" w:eastAsia="Calibri" w:hAnsi="Arial" w:cs="Arial"/>
          <w:b/>
          <w:i/>
          <w:w w:val="0"/>
          <w:lang w:eastAsia="en-GB"/>
        </w:rPr>
        <w:t>.</w:t>
      </w:r>
      <w:r w:rsidRPr="000018B3">
        <w:rPr>
          <w:rFonts w:ascii="Arial" w:eastAsia="Calibri" w:hAnsi="Arial" w:cs="Arial"/>
          <w:b/>
          <w:w w:val="0"/>
          <w:lang w:eastAsia="en-GB"/>
        </w:rPr>
        <w:t xml:space="preserve"> </w:t>
      </w:r>
      <w:r w:rsidRPr="000018B3">
        <w:rPr>
          <w:rFonts w:ascii="Arial" w:eastAsia="Calibri" w:hAnsi="Arial" w:cs="Arial"/>
          <w:b/>
          <w:lang w:eastAsia="en-GB"/>
        </w:rPr>
        <w:t>Adres publikacyjny stosownego ogłoszenia</w:t>
      </w:r>
      <w:r w:rsidRPr="000018B3">
        <w:rPr>
          <w:rFonts w:ascii="Arial" w:eastAsia="Calibri" w:hAnsi="Arial" w:cs="Arial"/>
          <w:b/>
          <w:i/>
          <w:vertAlign w:val="superscript"/>
          <w:lang w:eastAsia="en-GB"/>
        </w:rPr>
        <w:footnoteReference w:id="2"/>
      </w:r>
      <w:r w:rsidRPr="000018B3">
        <w:rPr>
          <w:rFonts w:ascii="Arial" w:eastAsia="Calibri" w:hAnsi="Arial" w:cs="Arial"/>
          <w:b/>
          <w:lang w:eastAsia="en-GB"/>
        </w:rPr>
        <w:t xml:space="preserve"> w Dzienniku Urzędowym Unii Europejskiej:</w:t>
      </w:r>
    </w:p>
    <w:p w14:paraId="3CF5FBA6"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Dz.U. UE S numer [], data [], strona [], </w:t>
      </w:r>
    </w:p>
    <w:p w14:paraId="43C3ECD1"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Numer ogłoszenia w Dz.U. S: [ ][ ][ ][ ]/S [ ][ ][ ]–[ ][ ][ ][ ][ ][ ][ ]</w:t>
      </w:r>
    </w:p>
    <w:p w14:paraId="4E60DBC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4DC309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E400B42"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Informacje na temat postępowania o udzielenie zamówienia</w:t>
      </w:r>
    </w:p>
    <w:p w14:paraId="39FCC21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0018B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3EC121E0" w14:textId="77777777" w:rsidTr="00EE12E4">
        <w:trPr>
          <w:trHeight w:val="349"/>
        </w:trPr>
        <w:tc>
          <w:tcPr>
            <w:tcW w:w="4644" w:type="dxa"/>
            <w:shd w:val="clear" w:color="auto" w:fill="auto"/>
          </w:tcPr>
          <w:p w14:paraId="30ADA68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Tożsamość zamawiającego</w:t>
            </w:r>
            <w:r w:rsidRPr="000018B3">
              <w:rPr>
                <w:rFonts w:ascii="Arial" w:eastAsia="Calibri" w:hAnsi="Arial" w:cs="Arial"/>
                <w:b/>
                <w:i/>
                <w:vertAlign w:val="superscript"/>
                <w:lang w:eastAsia="en-GB"/>
              </w:rPr>
              <w:footnoteReference w:id="3"/>
            </w:r>
          </w:p>
        </w:tc>
        <w:tc>
          <w:tcPr>
            <w:tcW w:w="4645" w:type="dxa"/>
            <w:shd w:val="clear" w:color="auto" w:fill="auto"/>
          </w:tcPr>
          <w:p w14:paraId="10DB0E52"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Odpowiedź:</w:t>
            </w:r>
          </w:p>
        </w:tc>
      </w:tr>
      <w:tr w:rsidR="0066740A" w:rsidRPr="000018B3" w14:paraId="7B2CD377" w14:textId="77777777" w:rsidTr="00EE12E4">
        <w:trPr>
          <w:trHeight w:val="349"/>
        </w:trPr>
        <w:tc>
          <w:tcPr>
            <w:tcW w:w="4644" w:type="dxa"/>
            <w:shd w:val="clear" w:color="auto" w:fill="auto"/>
          </w:tcPr>
          <w:p w14:paraId="123D702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Nazwa: </w:t>
            </w:r>
          </w:p>
        </w:tc>
        <w:tc>
          <w:tcPr>
            <w:tcW w:w="4645" w:type="dxa"/>
            <w:shd w:val="clear" w:color="auto" w:fill="auto"/>
          </w:tcPr>
          <w:p w14:paraId="5A0489F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GMINA MIASTO KOŁOBRZEG ]</w:t>
            </w:r>
          </w:p>
        </w:tc>
      </w:tr>
      <w:tr w:rsidR="0066740A" w:rsidRPr="000018B3" w14:paraId="1F7D47C0" w14:textId="77777777" w:rsidTr="00EE12E4">
        <w:trPr>
          <w:trHeight w:val="485"/>
        </w:trPr>
        <w:tc>
          <w:tcPr>
            <w:tcW w:w="4644" w:type="dxa"/>
            <w:shd w:val="clear" w:color="auto" w:fill="auto"/>
          </w:tcPr>
          <w:p w14:paraId="01B9722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Jakiego zamówienia dotyczy niniejszy dokument?</w:t>
            </w:r>
          </w:p>
        </w:tc>
        <w:tc>
          <w:tcPr>
            <w:tcW w:w="4645" w:type="dxa"/>
            <w:shd w:val="clear" w:color="auto" w:fill="auto"/>
          </w:tcPr>
          <w:p w14:paraId="425DB1DD"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Odpowiedź:</w:t>
            </w:r>
          </w:p>
        </w:tc>
      </w:tr>
      <w:tr w:rsidR="0066740A" w:rsidRPr="000018B3" w14:paraId="7CE088C1" w14:textId="77777777" w:rsidTr="00EE12E4">
        <w:trPr>
          <w:trHeight w:val="484"/>
        </w:trPr>
        <w:tc>
          <w:tcPr>
            <w:tcW w:w="4644" w:type="dxa"/>
            <w:shd w:val="clear" w:color="auto" w:fill="auto"/>
          </w:tcPr>
          <w:p w14:paraId="243660C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Tytuł lub krótki opis udzielanego zamówienia</w:t>
            </w:r>
            <w:r w:rsidRPr="000018B3">
              <w:rPr>
                <w:rFonts w:ascii="Arial" w:eastAsia="Calibri" w:hAnsi="Arial" w:cs="Arial"/>
                <w:vertAlign w:val="superscript"/>
                <w:lang w:eastAsia="en-GB"/>
              </w:rPr>
              <w:footnoteReference w:id="4"/>
            </w:r>
            <w:r w:rsidRPr="000018B3">
              <w:rPr>
                <w:rFonts w:ascii="Arial" w:eastAsia="Calibri" w:hAnsi="Arial" w:cs="Arial"/>
                <w:lang w:eastAsia="en-GB"/>
              </w:rPr>
              <w:t>:</w:t>
            </w:r>
          </w:p>
        </w:tc>
        <w:tc>
          <w:tcPr>
            <w:tcW w:w="4645" w:type="dxa"/>
            <w:shd w:val="clear" w:color="auto" w:fill="auto"/>
          </w:tcPr>
          <w:p w14:paraId="552B6578" w14:textId="7405FB01" w:rsidR="0066740A" w:rsidRPr="000018B3" w:rsidRDefault="0066740A" w:rsidP="00EE12E4">
            <w:pPr>
              <w:spacing w:before="120" w:after="120"/>
              <w:jc w:val="both"/>
              <w:rPr>
                <w:rFonts w:ascii="Arial" w:eastAsia="Calibri" w:hAnsi="Arial" w:cs="Arial"/>
                <w:b/>
                <w:lang w:eastAsia="en-GB"/>
              </w:rPr>
            </w:pPr>
            <w:r w:rsidRPr="003A3EF6">
              <w:rPr>
                <w:rFonts w:ascii="Arial" w:eastAsia="Calibri" w:hAnsi="Arial" w:cs="Arial"/>
                <w:b/>
                <w:i/>
                <w:color w:val="000000" w:themeColor="text1"/>
                <w:szCs w:val="18"/>
                <w:lang w:eastAsia="en-GB"/>
              </w:rPr>
              <w:t>[</w:t>
            </w:r>
            <w:r w:rsidR="00881ACD" w:rsidRPr="003A3EF6">
              <w:rPr>
                <w:rFonts w:ascii="Arial" w:hAnsi="Arial" w:cs="Arial"/>
                <w:b/>
                <w:i/>
                <w:color w:val="000000" w:themeColor="text1"/>
                <w:szCs w:val="18"/>
              </w:rPr>
              <w:t xml:space="preserve">Odbiór i zagospodarowanie szkła </w:t>
            </w:r>
            <w:r w:rsidR="00881ACD" w:rsidRPr="003A3EF6">
              <w:rPr>
                <w:rFonts w:ascii="Arial" w:hAnsi="Arial" w:cs="Arial"/>
                <w:b/>
                <w:bCs/>
                <w:i/>
                <w:color w:val="000000" w:themeColor="text1"/>
                <w:szCs w:val="18"/>
              </w:rPr>
              <w:t xml:space="preserve">(opakowań ze szkła) oraz papieru i tektury </w:t>
            </w:r>
            <w:r w:rsidR="00881ACD" w:rsidRPr="003A3EF6">
              <w:rPr>
                <w:rFonts w:ascii="Arial" w:hAnsi="Arial" w:cs="Arial"/>
                <w:b/>
                <w:i/>
                <w:color w:val="000000" w:themeColor="text1"/>
                <w:szCs w:val="18"/>
              </w:rPr>
              <w:t>z nieruchomości zamieszkałych oraz z nieruchomości w części zamieszkałych a w części wykorzystywanych do prowadzenia działalności gospodarczej z terenu Gminy Miasto Kołobrzeg</w:t>
            </w:r>
            <w:r w:rsidRPr="003A3EF6">
              <w:rPr>
                <w:rFonts w:ascii="Arial" w:eastAsia="Calibri" w:hAnsi="Arial" w:cs="Arial"/>
                <w:b/>
                <w:color w:val="000000" w:themeColor="text1"/>
                <w:lang w:eastAsia="en-GB"/>
              </w:rPr>
              <w:t>]</w:t>
            </w:r>
          </w:p>
        </w:tc>
      </w:tr>
      <w:tr w:rsidR="0066740A" w:rsidRPr="000018B3" w14:paraId="175429ED" w14:textId="77777777" w:rsidTr="00EE12E4">
        <w:trPr>
          <w:trHeight w:val="484"/>
        </w:trPr>
        <w:tc>
          <w:tcPr>
            <w:tcW w:w="4644" w:type="dxa"/>
            <w:shd w:val="clear" w:color="auto" w:fill="auto"/>
          </w:tcPr>
          <w:p w14:paraId="4CEB3DF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referencyjny nadany sprawie przez instytucję zamawiającą lub podmiot zamawiający (</w:t>
            </w:r>
            <w:r w:rsidRPr="000018B3">
              <w:rPr>
                <w:rFonts w:ascii="Arial" w:eastAsia="Calibri" w:hAnsi="Arial" w:cs="Arial"/>
                <w:i/>
                <w:lang w:eastAsia="en-GB"/>
              </w:rPr>
              <w:t>jeżeli dotyczy</w:t>
            </w:r>
            <w:r w:rsidRPr="000018B3">
              <w:rPr>
                <w:rFonts w:ascii="Arial" w:eastAsia="Calibri" w:hAnsi="Arial" w:cs="Arial"/>
                <w:lang w:eastAsia="en-GB"/>
              </w:rPr>
              <w:t>)</w:t>
            </w:r>
            <w:r w:rsidRPr="000018B3">
              <w:rPr>
                <w:rFonts w:ascii="Arial" w:eastAsia="Calibri" w:hAnsi="Arial" w:cs="Arial"/>
                <w:vertAlign w:val="superscript"/>
                <w:lang w:eastAsia="en-GB"/>
              </w:rPr>
              <w:footnoteReference w:id="5"/>
            </w:r>
            <w:r w:rsidRPr="000018B3">
              <w:rPr>
                <w:rFonts w:ascii="Arial" w:eastAsia="Calibri" w:hAnsi="Arial" w:cs="Arial"/>
                <w:lang w:eastAsia="en-GB"/>
              </w:rPr>
              <w:t>:</w:t>
            </w:r>
          </w:p>
        </w:tc>
        <w:tc>
          <w:tcPr>
            <w:tcW w:w="4645" w:type="dxa"/>
            <w:shd w:val="clear" w:color="auto" w:fill="auto"/>
          </w:tcPr>
          <w:p w14:paraId="77B5DFB5" w14:textId="4C4F48EF" w:rsidR="0066740A" w:rsidRPr="00AF2BA4" w:rsidRDefault="00AF2BA4" w:rsidP="00881ACD">
            <w:pPr>
              <w:spacing w:before="120" w:after="120"/>
              <w:jc w:val="both"/>
              <w:rPr>
                <w:rFonts w:ascii="Arial" w:eastAsia="Calibri" w:hAnsi="Arial" w:cs="Arial"/>
                <w:color w:val="FF0000"/>
                <w:lang w:eastAsia="en-GB"/>
              </w:rPr>
            </w:pPr>
            <w:r w:rsidRPr="005D1F8B">
              <w:rPr>
                <w:rFonts w:ascii="Arial" w:eastAsia="Calibri" w:hAnsi="Arial" w:cs="Arial"/>
                <w:lang w:eastAsia="en-GB"/>
              </w:rPr>
              <w:t>BZ.</w:t>
            </w:r>
            <w:r w:rsidRPr="003A3EF6">
              <w:rPr>
                <w:rFonts w:ascii="Arial" w:eastAsia="Calibri" w:hAnsi="Arial" w:cs="Arial"/>
                <w:color w:val="000000" w:themeColor="text1"/>
                <w:lang w:eastAsia="en-GB"/>
              </w:rPr>
              <w:t>271.</w:t>
            </w:r>
            <w:r w:rsidR="00881ACD" w:rsidRPr="003A3EF6">
              <w:rPr>
                <w:rFonts w:ascii="Arial" w:eastAsia="Calibri" w:hAnsi="Arial" w:cs="Arial"/>
                <w:color w:val="000000" w:themeColor="text1"/>
                <w:lang w:eastAsia="en-GB"/>
              </w:rPr>
              <w:t>31.2018.II</w:t>
            </w:r>
          </w:p>
        </w:tc>
      </w:tr>
    </w:tbl>
    <w:p w14:paraId="12D936A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0018B3">
        <w:rPr>
          <w:rFonts w:ascii="Arial" w:eastAsia="Calibri" w:hAnsi="Arial" w:cs="Arial"/>
          <w:b/>
          <w:lang w:eastAsia="en-GB"/>
        </w:rPr>
        <w:lastRenderedPageBreak/>
        <w:t>Wszystkie pozostałe informacje we wszystkich sekcjach jednolitego europejskiego dokumentu zamówienia powinien wypełnić wykonawca</w:t>
      </w:r>
      <w:r w:rsidRPr="000018B3">
        <w:rPr>
          <w:rFonts w:ascii="Arial" w:eastAsia="Calibri" w:hAnsi="Arial" w:cs="Arial"/>
          <w:b/>
          <w:i/>
          <w:lang w:eastAsia="en-GB"/>
        </w:rPr>
        <w:t>.</w:t>
      </w:r>
    </w:p>
    <w:p w14:paraId="32125812"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II: Informacje dotyczące wykonawcy</w:t>
      </w:r>
    </w:p>
    <w:p w14:paraId="04C9753F"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6B445089" w14:textId="77777777" w:rsidTr="00EE12E4">
        <w:tc>
          <w:tcPr>
            <w:tcW w:w="4644" w:type="dxa"/>
            <w:shd w:val="clear" w:color="auto" w:fill="auto"/>
          </w:tcPr>
          <w:p w14:paraId="3FA3A909"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Identyfikacja:</w:t>
            </w:r>
          </w:p>
        </w:tc>
        <w:tc>
          <w:tcPr>
            <w:tcW w:w="4645" w:type="dxa"/>
            <w:shd w:val="clear" w:color="auto" w:fill="auto"/>
          </w:tcPr>
          <w:p w14:paraId="04988C20"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3180663" w14:textId="77777777" w:rsidTr="00EE12E4">
        <w:tc>
          <w:tcPr>
            <w:tcW w:w="4644" w:type="dxa"/>
            <w:shd w:val="clear" w:color="auto" w:fill="auto"/>
          </w:tcPr>
          <w:p w14:paraId="36D2785A" w14:textId="77777777" w:rsidR="0066740A" w:rsidRPr="000018B3" w:rsidRDefault="0066740A" w:rsidP="00EE12E4">
            <w:pPr>
              <w:spacing w:before="120" w:after="120"/>
              <w:ind w:left="850" w:hanging="850"/>
              <w:jc w:val="both"/>
              <w:rPr>
                <w:rFonts w:ascii="Arial" w:eastAsia="Calibri" w:hAnsi="Arial" w:cs="Arial"/>
                <w:lang w:eastAsia="en-GB"/>
              </w:rPr>
            </w:pPr>
            <w:r w:rsidRPr="000018B3">
              <w:rPr>
                <w:rFonts w:ascii="Arial" w:eastAsia="Calibri" w:hAnsi="Arial" w:cs="Arial"/>
                <w:lang w:eastAsia="en-GB"/>
              </w:rPr>
              <w:t>Nazwa:</w:t>
            </w:r>
          </w:p>
        </w:tc>
        <w:tc>
          <w:tcPr>
            <w:tcW w:w="4645" w:type="dxa"/>
            <w:shd w:val="clear" w:color="auto" w:fill="auto"/>
          </w:tcPr>
          <w:p w14:paraId="435FF3C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2DA2E6F" w14:textId="77777777" w:rsidTr="00EE12E4">
        <w:trPr>
          <w:trHeight w:val="1372"/>
        </w:trPr>
        <w:tc>
          <w:tcPr>
            <w:tcW w:w="4644" w:type="dxa"/>
            <w:shd w:val="clear" w:color="auto" w:fill="auto"/>
          </w:tcPr>
          <w:p w14:paraId="5BB9EF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VAT, jeżeli dotyczy:</w:t>
            </w:r>
          </w:p>
          <w:p w14:paraId="0730DA7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783A0F5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p w14:paraId="666CB14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F59CE96" w14:textId="77777777" w:rsidTr="00EE12E4">
        <w:tc>
          <w:tcPr>
            <w:tcW w:w="4644" w:type="dxa"/>
            <w:shd w:val="clear" w:color="auto" w:fill="auto"/>
          </w:tcPr>
          <w:p w14:paraId="37344E43"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Adres pocztowy: </w:t>
            </w:r>
          </w:p>
        </w:tc>
        <w:tc>
          <w:tcPr>
            <w:tcW w:w="4645" w:type="dxa"/>
            <w:shd w:val="clear" w:color="auto" w:fill="auto"/>
          </w:tcPr>
          <w:p w14:paraId="6CAB369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069099EE" w14:textId="77777777" w:rsidTr="00EE12E4">
        <w:trPr>
          <w:trHeight w:val="2002"/>
        </w:trPr>
        <w:tc>
          <w:tcPr>
            <w:tcW w:w="4644" w:type="dxa"/>
            <w:shd w:val="clear" w:color="auto" w:fill="auto"/>
          </w:tcPr>
          <w:p w14:paraId="335756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Osoba lub osoby wyznaczone do kontaktów</w:t>
            </w:r>
            <w:r w:rsidRPr="000018B3">
              <w:rPr>
                <w:rFonts w:ascii="Arial" w:eastAsia="Calibri" w:hAnsi="Arial" w:cs="Arial"/>
                <w:vertAlign w:val="superscript"/>
                <w:lang w:eastAsia="en-GB"/>
              </w:rPr>
              <w:footnoteReference w:id="6"/>
            </w:r>
            <w:r w:rsidRPr="000018B3">
              <w:rPr>
                <w:rFonts w:ascii="Arial" w:eastAsia="Calibri" w:hAnsi="Arial" w:cs="Arial"/>
                <w:lang w:eastAsia="en-GB"/>
              </w:rPr>
              <w:t>:</w:t>
            </w:r>
          </w:p>
          <w:p w14:paraId="389A049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p w14:paraId="07AEA23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p w14:paraId="5191186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(adres www) (</w:t>
            </w:r>
            <w:r w:rsidRPr="000018B3">
              <w:rPr>
                <w:rFonts w:ascii="Arial" w:eastAsia="Calibri" w:hAnsi="Arial" w:cs="Arial"/>
                <w:i/>
                <w:lang w:eastAsia="en-GB"/>
              </w:rPr>
              <w:t>jeżeli dotyczy</w:t>
            </w:r>
            <w:r w:rsidRPr="000018B3">
              <w:rPr>
                <w:rFonts w:ascii="Arial" w:eastAsia="Calibri" w:hAnsi="Arial" w:cs="Arial"/>
                <w:lang w:eastAsia="en-GB"/>
              </w:rPr>
              <w:t>):</w:t>
            </w:r>
          </w:p>
        </w:tc>
        <w:tc>
          <w:tcPr>
            <w:tcW w:w="4645" w:type="dxa"/>
            <w:shd w:val="clear" w:color="auto" w:fill="auto"/>
          </w:tcPr>
          <w:p w14:paraId="46610E4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146D160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37F3D84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20BCD05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31CA1059" w14:textId="77777777" w:rsidTr="00EE12E4">
        <w:tc>
          <w:tcPr>
            <w:tcW w:w="4644" w:type="dxa"/>
            <w:shd w:val="clear" w:color="auto" w:fill="auto"/>
          </w:tcPr>
          <w:p w14:paraId="746E058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ogólne:</w:t>
            </w:r>
          </w:p>
        </w:tc>
        <w:tc>
          <w:tcPr>
            <w:tcW w:w="4645" w:type="dxa"/>
            <w:shd w:val="clear" w:color="auto" w:fill="auto"/>
          </w:tcPr>
          <w:p w14:paraId="3BD692CA"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E578E66" w14:textId="77777777" w:rsidTr="00EE12E4">
        <w:tc>
          <w:tcPr>
            <w:tcW w:w="4644" w:type="dxa"/>
            <w:shd w:val="clear" w:color="auto" w:fill="auto"/>
          </w:tcPr>
          <w:p w14:paraId="2FE1EC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jest mikroprzedsiębiorstwem bądź małym lub średnim przedsiębiorstwem</w:t>
            </w:r>
            <w:r w:rsidRPr="000018B3">
              <w:rPr>
                <w:rFonts w:ascii="Arial" w:eastAsia="Calibri" w:hAnsi="Arial" w:cs="Arial"/>
                <w:vertAlign w:val="superscript"/>
                <w:lang w:eastAsia="en-GB"/>
              </w:rPr>
              <w:footnoteReference w:id="7"/>
            </w:r>
            <w:r w:rsidRPr="000018B3">
              <w:rPr>
                <w:rFonts w:ascii="Arial" w:eastAsia="Calibri" w:hAnsi="Arial" w:cs="Arial"/>
                <w:lang w:eastAsia="en-GB"/>
              </w:rPr>
              <w:t>?</w:t>
            </w:r>
          </w:p>
        </w:tc>
        <w:tc>
          <w:tcPr>
            <w:tcW w:w="4645" w:type="dxa"/>
            <w:shd w:val="clear" w:color="auto" w:fill="auto"/>
          </w:tcPr>
          <w:p w14:paraId="0933ABE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1C32B89" w14:textId="77777777" w:rsidTr="00EE12E4">
        <w:tc>
          <w:tcPr>
            <w:tcW w:w="4644" w:type="dxa"/>
            <w:shd w:val="clear" w:color="auto" w:fill="auto"/>
          </w:tcPr>
          <w:p w14:paraId="1FFE96B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u w:val="single"/>
                <w:lang w:eastAsia="en-GB"/>
              </w:rPr>
              <w:t>Jedynie w przypadku gdy zamówienie jest zastrzeżone</w:t>
            </w:r>
            <w:r w:rsidRPr="000018B3">
              <w:rPr>
                <w:rFonts w:ascii="Arial" w:eastAsia="Calibri" w:hAnsi="Arial" w:cs="Arial"/>
                <w:b/>
                <w:u w:val="single"/>
                <w:vertAlign w:val="superscript"/>
                <w:lang w:eastAsia="en-GB"/>
              </w:rPr>
              <w:footnoteReference w:id="8"/>
            </w:r>
            <w:r w:rsidRPr="000018B3">
              <w:rPr>
                <w:rFonts w:ascii="Arial" w:eastAsia="Calibri" w:hAnsi="Arial" w:cs="Arial"/>
                <w:b/>
                <w:u w:val="single"/>
                <w:lang w:eastAsia="en-GB"/>
              </w:rPr>
              <w:t>:</w:t>
            </w:r>
            <w:r w:rsidRPr="000018B3">
              <w:rPr>
                <w:rFonts w:ascii="Arial" w:eastAsia="Calibri" w:hAnsi="Arial" w:cs="Arial"/>
                <w:b/>
                <w:lang w:eastAsia="en-GB"/>
              </w:rPr>
              <w:t xml:space="preserve"> </w:t>
            </w:r>
            <w:r w:rsidRPr="000018B3">
              <w:rPr>
                <w:rFonts w:ascii="Arial" w:eastAsia="Calibri" w:hAnsi="Arial" w:cs="Arial"/>
                <w:lang w:eastAsia="en-GB"/>
              </w:rPr>
              <w:t>czy wykonawca jest zakładem pracy chronionej, „przedsiębiorstwem społecznym”</w:t>
            </w:r>
            <w:r w:rsidRPr="000018B3">
              <w:rPr>
                <w:rFonts w:ascii="Arial" w:eastAsia="Calibri" w:hAnsi="Arial" w:cs="Arial"/>
                <w:vertAlign w:val="superscript"/>
                <w:lang w:eastAsia="en-GB"/>
              </w:rPr>
              <w:footnoteReference w:id="9"/>
            </w:r>
            <w:r w:rsidRPr="000018B3">
              <w:rPr>
                <w:rFonts w:ascii="Arial" w:eastAsia="Calibri" w:hAnsi="Arial" w:cs="Arial"/>
                <w:lang w:eastAsia="en-GB"/>
              </w:rPr>
              <w:t xml:space="preserve"> lub czy będzie realizował zamówienie w ramach programów zatrudnienia chronionego?</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br/>
              <w:t xml:space="preserve">jaki jest odpowiedni odsetek pracowników niepełnosprawnych lub </w:t>
            </w:r>
            <w:proofErr w:type="spellStart"/>
            <w:r w:rsidRPr="000018B3">
              <w:rPr>
                <w:rFonts w:ascii="Arial" w:eastAsia="Calibri" w:hAnsi="Arial" w:cs="Arial"/>
                <w:lang w:eastAsia="en-GB"/>
              </w:rPr>
              <w:t>defaworyzowanych</w:t>
            </w:r>
            <w:proofErr w:type="spellEnd"/>
            <w:r w:rsidRPr="000018B3">
              <w:rPr>
                <w:rFonts w:ascii="Arial" w:eastAsia="Calibri" w:hAnsi="Arial" w:cs="Arial"/>
                <w:lang w:eastAsia="en-GB"/>
              </w:rPr>
              <w:t>?</w:t>
            </w:r>
            <w:r w:rsidRPr="000018B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0018B3">
              <w:rPr>
                <w:rFonts w:ascii="Arial" w:eastAsia="Calibri" w:hAnsi="Arial" w:cs="Arial"/>
                <w:lang w:eastAsia="en-GB"/>
              </w:rPr>
              <w:t>defaworyzowanych</w:t>
            </w:r>
            <w:proofErr w:type="spellEnd"/>
            <w:r w:rsidRPr="000018B3">
              <w:rPr>
                <w:rFonts w:ascii="Arial" w:eastAsia="Calibri" w:hAnsi="Arial" w:cs="Arial"/>
                <w:lang w:eastAsia="en-GB"/>
              </w:rPr>
              <w:t xml:space="preserve"> należą dani pracownicy.</w:t>
            </w:r>
          </w:p>
        </w:tc>
        <w:tc>
          <w:tcPr>
            <w:tcW w:w="4645" w:type="dxa"/>
            <w:shd w:val="clear" w:color="auto" w:fill="auto"/>
          </w:tcPr>
          <w:p w14:paraId="04E935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p>
        </w:tc>
      </w:tr>
      <w:tr w:rsidR="0066740A" w:rsidRPr="000018B3" w14:paraId="667436AC" w14:textId="77777777" w:rsidTr="00EE12E4">
        <w:tc>
          <w:tcPr>
            <w:tcW w:w="4644" w:type="dxa"/>
            <w:shd w:val="clear" w:color="auto" w:fill="auto"/>
          </w:tcPr>
          <w:p w14:paraId="3769E39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dotyczy, czy wykonawca jest wpisany do urzędowego wykazu zatwierdzonych wykonawców lub posiada równoważne zaświadczenie (np. w ramach krajowego systemu </w:t>
            </w:r>
            <w:r w:rsidRPr="000018B3">
              <w:rPr>
                <w:rFonts w:ascii="Arial" w:eastAsia="Calibri" w:hAnsi="Arial" w:cs="Arial"/>
                <w:lang w:eastAsia="en-GB"/>
              </w:rPr>
              <w:lastRenderedPageBreak/>
              <w:t>(wstępnego) kwalifikowania)?</w:t>
            </w:r>
          </w:p>
        </w:tc>
        <w:tc>
          <w:tcPr>
            <w:tcW w:w="4645" w:type="dxa"/>
            <w:shd w:val="clear" w:color="auto" w:fill="auto"/>
          </w:tcPr>
          <w:p w14:paraId="744DC4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 Tak [] Nie [] Nie dotyczy</w:t>
            </w:r>
          </w:p>
        </w:tc>
      </w:tr>
      <w:tr w:rsidR="0066740A" w:rsidRPr="000018B3" w14:paraId="0B191832" w14:textId="77777777" w:rsidTr="00EE12E4">
        <w:tc>
          <w:tcPr>
            <w:tcW w:w="4644" w:type="dxa"/>
            <w:shd w:val="clear" w:color="auto" w:fill="auto"/>
          </w:tcPr>
          <w:p w14:paraId="1362588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lastRenderedPageBreak/>
              <w:t>Jeżeli tak</w:t>
            </w:r>
            <w:r w:rsidRPr="000018B3">
              <w:rPr>
                <w:rFonts w:ascii="Arial" w:eastAsia="Calibri" w:hAnsi="Arial" w:cs="Arial"/>
                <w:lang w:eastAsia="en-GB"/>
              </w:rPr>
              <w:t>:</w:t>
            </w:r>
          </w:p>
          <w:p w14:paraId="3EEBDA8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2C88C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 Proszę podać nazwę wykazu lub zaświadczenia i odpowiedni numer rejestracyjny lub numer zaświadczenia, jeżeli dotyczy:</w:t>
            </w:r>
            <w:r w:rsidRPr="000018B3">
              <w:rPr>
                <w:rFonts w:ascii="Arial" w:eastAsia="Calibri" w:hAnsi="Arial" w:cs="Arial"/>
                <w:lang w:eastAsia="en-GB"/>
              </w:rPr>
              <w:br/>
              <w:t>b) Jeżeli poświadczenie wpisu do wykazu lub wydania zaświadczenia jest dostępne w formie elektronicznej, proszę podać:</w:t>
            </w:r>
            <w:r w:rsidRPr="000018B3">
              <w:rPr>
                <w:rFonts w:ascii="Arial" w:eastAsia="Calibri" w:hAnsi="Arial" w:cs="Arial"/>
                <w:lang w:eastAsia="en-GB"/>
              </w:rPr>
              <w:br/>
            </w:r>
            <w:r w:rsidRPr="000018B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018B3">
              <w:rPr>
                <w:rFonts w:ascii="Arial" w:eastAsia="Calibri" w:hAnsi="Arial" w:cs="Arial"/>
                <w:vertAlign w:val="superscript"/>
                <w:lang w:eastAsia="en-GB"/>
              </w:rPr>
              <w:footnoteReference w:id="10"/>
            </w:r>
            <w:r w:rsidRPr="000018B3">
              <w:rPr>
                <w:rFonts w:ascii="Arial" w:eastAsia="Calibri" w:hAnsi="Arial" w:cs="Arial"/>
                <w:lang w:eastAsia="en-GB"/>
              </w:rPr>
              <w:t>:</w:t>
            </w:r>
            <w:r w:rsidRPr="000018B3">
              <w:rPr>
                <w:rFonts w:ascii="Arial" w:eastAsia="Calibri" w:hAnsi="Arial" w:cs="Arial"/>
                <w:lang w:eastAsia="en-GB"/>
              </w:rPr>
              <w:br/>
              <w:t>d) Czy wpis do wykazu lub wydane zaświadczenie obejmują wszystkie wymagane kryteria kwalifikacji?</w:t>
            </w:r>
            <w:r w:rsidRPr="000018B3">
              <w:rPr>
                <w:rFonts w:ascii="Arial" w:eastAsia="Calibri" w:hAnsi="Arial" w:cs="Arial"/>
                <w:lang w:eastAsia="en-GB"/>
              </w:rPr>
              <w:br/>
            </w:r>
            <w:r w:rsidRPr="000018B3">
              <w:rPr>
                <w:rFonts w:ascii="Arial" w:eastAsia="Calibri" w:hAnsi="Arial" w:cs="Arial"/>
                <w:b/>
                <w:w w:val="0"/>
                <w:lang w:eastAsia="en-GB"/>
              </w:rPr>
              <w:t>Jeżeli nie:</w:t>
            </w:r>
            <w:r w:rsidRPr="000018B3">
              <w:rPr>
                <w:rFonts w:ascii="Arial" w:eastAsia="Calibri" w:hAnsi="Arial" w:cs="Arial"/>
                <w:lang w:eastAsia="en-GB"/>
              </w:rPr>
              <w:br/>
            </w:r>
            <w:r w:rsidRPr="000018B3">
              <w:rPr>
                <w:rFonts w:ascii="Arial" w:eastAsia="Calibri" w:hAnsi="Arial" w:cs="Arial"/>
                <w:b/>
                <w:w w:val="0"/>
                <w:lang w:eastAsia="en-GB"/>
              </w:rPr>
              <w:t>Proszę dodatkowo uzupełnić brakujące informacje w części IV w sekcjach A, B, C lub D, w zależności od przypadku.</w:t>
            </w:r>
            <w:r w:rsidRPr="000018B3">
              <w:rPr>
                <w:rFonts w:ascii="Arial" w:eastAsia="Calibri" w:hAnsi="Arial" w:cs="Arial"/>
                <w:lang w:eastAsia="en-GB"/>
              </w:rPr>
              <w:t xml:space="preserve"> </w:t>
            </w:r>
            <w:r w:rsidRPr="000018B3">
              <w:rPr>
                <w:rFonts w:ascii="Arial" w:eastAsia="Calibri" w:hAnsi="Arial" w:cs="Arial"/>
                <w:lang w:eastAsia="en-GB"/>
              </w:rPr>
              <w:br/>
            </w:r>
            <w:r w:rsidRPr="000018B3">
              <w:rPr>
                <w:rFonts w:ascii="Arial" w:eastAsia="Calibri" w:hAnsi="Arial" w:cs="Arial"/>
                <w:b/>
                <w:lang w:eastAsia="en-GB"/>
              </w:rPr>
              <w:t>WYŁĄCZNIE jeżeli jest to wymagane w stosownym ogłoszeniu lub dokumentach zamówienia:</w:t>
            </w:r>
            <w:r w:rsidRPr="000018B3">
              <w:rPr>
                <w:rFonts w:ascii="Arial" w:eastAsia="Calibri" w:hAnsi="Arial" w:cs="Arial"/>
                <w:b/>
                <w:i/>
                <w:lang w:eastAsia="en-GB"/>
              </w:rPr>
              <w:br/>
            </w:r>
            <w:r w:rsidRPr="000018B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18B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3C87F23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466308C2" w14:textId="77777777" w:rsidR="0066740A" w:rsidRPr="000018B3" w:rsidRDefault="0066740A" w:rsidP="00EE12E4">
            <w:pPr>
              <w:spacing w:before="120" w:after="120"/>
              <w:rPr>
                <w:rFonts w:ascii="Arial" w:eastAsia="Calibri" w:hAnsi="Arial" w:cs="Arial"/>
                <w:i/>
                <w:lang w:eastAsia="en-GB"/>
              </w:rPr>
            </w:pPr>
            <w:r w:rsidRPr="000018B3">
              <w:rPr>
                <w:rFonts w:ascii="Arial" w:eastAsia="Calibri" w:hAnsi="Arial" w:cs="Arial"/>
                <w:lang w:eastAsia="en-GB"/>
              </w:rPr>
              <w:t>a) [……]</w:t>
            </w:r>
            <w:r w:rsidRPr="000018B3">
              <w:rPr>
                <w:rFonts w:ascii="Arial" w:eastAsia="Calibri" w:hAnsi="Arial" w:cs="Arial"/>
                <w:lang w:eastAsia="en-GB"/>
              </w:rPr>
              <w:br/>
            </w:r>
            <w:r w:rsidRPr="000018B3">
              <w:rPr>
                <w:rFonts w:ascii="Arial" w:eastAsia="Calibri" w:hAnsi="Arial" w:cs="Arial"/>
                <w:lang w:eastAsia="en-GB"/>
              </w:rPr>
              <w:br/>
            </w:r>
          </w:p>
          <w:p w14:paraId="6053D4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b)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lang w:eastAsia="en-GB"/>
              </w:rPr>
              <w:br/>
              <w:t>c)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d)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e)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p>
        </w:tc>
      </w:tr>
      <w:tr w:rsidR="0066740A" w:rsidRPr="000018B3" w14:paraId="78371F68" w14:textId="77777777" w:rsidTr="00EE12E4">
        <w:tc>
          <w:tcPr>
            <w:tcW w:w="4644" w:type="dxa"/>
            <w:shd w:val="clear" w:color="auto" w:fill="auto"/>
          </w:tcPr>
          <w:p w14:paraId="5CC1F2B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Rodzaj uczestnictwa:</w:t>
            </w:r>
          </w:p>
        </w:tc>
        <w:tc>
          <w:tcPr>
            <w:tcW w:w="4645" w:type="dxa"/>
            <w:shd w:val="clear" w:color="auto" w:fill="auto"/>
          </w:tcPr>
          <w:p w14:paraId="1788DA9B"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E463175" w14:textId="77777777" w:rsidTr="00EE12E4">
        <w:tc>
          <w:tcPr>
            <w:tcW w:w="4644" w:type="dxa"/>
            <w:shd w:val="clear" w:color="auto" w:fill="auto"/>
          </w:tcPr>
          <w:p w14:paraId="75BCD45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bierze udział w postępowaniu o udzielenie zamówienia wspólnie z innymi wykonawcami</w:t>
            </w:r>
            <w:r w:rsidRPr="000018B3">
              <w:rPr>
                <w:rFonts w:ascii="Arial" w:eastAsia="Calibri" w:hAnsi="Arial" w:cs="Arial"/>
                <w:vertAlign w:val="superscript"/>
                <w:lang w:eastAsia="en-GB"/>
              </w:rPr>
              <w:footnoteReference w:id="11"/>
            </w:r>
            <w:r w:rsidRPr="000018B3">
              <w:rPr>
                <w:rFonts w:ascii="Arial" w:eastAsia="Calibri" w:hAnsi="Arial" w:cs="Arial"/>
                <w:lang w:eastAsia="en-GB"/>
              </w:rPr>
              <w:t>?</w:t>
            </w:r>
          </w:p>
        </w:tc>
        <w:tc>
          <w:tcPr>
            <w:tcW w:w="4645" w:type="dxa"/>
            <w:shd w:val="clear" w:color="auto" w:fill="auto"/>
          </w:tcPr>
          <w:p w14:paraId="682AD54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EED69A6" w14:textId="77777777" w:rsidTr="00EE12E4">
        <w:tc>
          <w:tcPr>
            <w:tcW w:w="9289" w:type="dxa"/>
            <w:gridSpan w:val="2"/>
            <w:shd w:val="clear" w:color="auto" w:fill="BFBFBF"/>
          </w:tcPr>
          <w:p w14:paraId="75E435B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tak, proszę dopilnować, aby pozostali uczestnicy przedstawili odrębne jednolite europejskie dokumenty zamówienia.</w:t>
            </w:r>
          </w:p>
        </w:tc>
      </w:tr>
      <w:tr w:rsidR="0066740A" w:rsidRPr="000018B3" w14:paraId="275949CC" w14:textId="77777777" w:rsidTr="00EE12E4">
        <w:tc>
          <w:tcPr>
            <w:tcW w:w="4644" w:type="dxa"/>
            <w:shd w:val="clear" w:color="auto" w:fill="auto"/>
          </w:tcPr>
          <w:p w14:paraId="04FAD9C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w:t>
            </w:r>
            <w:r w:rsidRPr="000018B3">
              <w:rPr>
                <w:rFonts w:ascii="Arial" w:eastAsia="Calibri" w:hAnsi="Arial" w:cs="Arial"/>
                <w:lang w:eastAsia="en-GB"/>
              </w:rPr>
              <w:br/>
              <w:t>a) Proszę wskazać rolę wykonawcy w grupie (lider, odpowiedzialny za określone zadania itd.):</w:t>
            </w:r>
            <w:r w:rsidRPr="000018B3">
              <w:rPr>
                <w:rFonts w:ascii="Arial" w:eastAsia="Calibri" w:hAnsi="Arial" w:cs="Arial"/>
                <w:lang w:eastAsia="en-GB"/>
              </w:rPr>
              <w:br/>
              <w:t>b) Proszę wskazać pozostałych wykonawców biorących wspólnie udział w postępowaniu o udzielenie zamówienia:</w:t>
            </w:r>
            <w:r w:rsidRPr="000018B3">
              <w:rPr>
                <w:rFonts w:ascii="Arial" w:eastAsia="Calibri" w:hAnsi="Arial" w:cs="Arial"/>
                <w:lang w:eastAsia="en-GB"/>
              </w:rPr>
              <w:br/>
              <w:t>c) W stosownych przypadkach nazwa grupy biorącej udział:</w:t>
            </w:r>
          </w:p>
        </w:tc>
        <w:tc>
          <w:tcPr>
            <w:tcW w:w="4645" w:type="dxa"/>
            <w:shd w:val="clear" w:color="auto" w:fill="auto"/>
          </w:tcPr>
          <w:p w14:paraId="2680696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 [……]</w:t>
            </w:r>
          </w:p>
        </w:tc>
      </w:tr>
      <w:tr w:rsidR="0066740A" w:rsidRPr="000018B3" w14:paraId="68DEE4FE" w14:textId="77777777" w:rsidTr="00EE12E4">
        <w:tc>
          <w:tcPr>
            <w:tcW w:w="4644" w:type="dxa"/>
            <w:shd w:val="clear" w:color="auto" w:fill="auto"/>
          </w:tcPr>
          <w:p w14:paraId="2770F0BA"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lastRenderedPageBreak/>
              <w:t>Części</w:t>
            </w:r>
          </w:p>
        </w:tc>
        <w:tc>
          <w:tcPr>
            <w:tcW w:w="4645" w:type="dxa"/>
            <w:shd w:val="clear" w:color="auto" w:fill="auto"/>
          </w:tcPr>
          <w:p w14:paraId="32CFCC57"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0D4B13F" w14:textId="77777777" w:rsidTr="00EE12E4">
        <w:tc>
          <w:tcPr>
            <w:tcW w:w="4644" w:type="dxa"/>
            <w:shd w:val="clear" w:color="auto" w:fill="auto"/>
          </w:tcPr>
          <w:p w14:paraId="4A03D7BD"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107843FB"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   ]</w:t>
            </w:r>
          </w:p>
        </w:tc>
      </w:tr>
    </w:tbl>
    <w:p w14:paraId="2AA0BF8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B: Informacje na temat przedstawicieli wykonawcy</w:t>
      </w:r>
    </w:p>
    <w:p w14:paraId="73DFE7B8" w14:textId="77777777" w:rsidR="0066740A" w:rsidRPr="000018B3" w:rsidRDefault="0066740A" w:rsidP="0066740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0018B3">
        <w:rPr>
          <w:rFonts w:ascii="Arial" w:eastAsia="Calibri" w:hAnsi="Arial" w:cs="Arial"/>
          <w:i/>
          <w:lang w:eastAsia="en-GB"/>
        </w:rPr>
        <w:t>W stosownych przypadkach proszę podać imię i nazwisko (imiona i nazwiska) oraz adres(-y) osoby (osób) upoważnionej(-</w:t>
      </w:r>
      <w:proofErr w:type="spellStart"/>
      <w:r w:rsidRPr="000018B3">
        <w:rPr>
          <w:rFonts w:ascii="Arial" w:eastAsia="Calibri" w:hAnsi="Arial" w:cs="Arial"/>
          <w:i/>
          <w:lang w:eastAsia="en-GB"/>
        </w:rPr>
        <w:t>ych</w:t>
      </w:r>
      <w:proofErr w:type="spellEnd"/>
      <w:r w:rsidRPr="000018B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14F91CB6" w14:textId="77777777" w:rsidTr="00EE12E4">
        <w:tc>
          <w:tcPr>
            <w:tcW w:w="4644" w:type="dxa"/>
            <w:shd w:val="clear" w:color="auto" w:fill="auto"/>
          </w:tcPr>
          <w:p w14:paraId="6FC963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Osoby upoważnione do reprezentowania, o ile istnieją:</w:t>
            </w:r>
          </w:p>
        </w:tc>
        <w:tc>
          <w:tcPr>
            <w:tcW w:w="4645" w:type="dxa"/>
            <w:shd w:val="clear" w:color="auto" w:fill="auto"/>
          </w:tcPr>
          <w:p w14:paraId="1BFEB1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72A3315" w14:textId="77777777" w:rsidTr="00EE12E4">
        <w:tc>
          <w:tcPr>
            <w:tcW w:w="4644" w:type="dxa"/>
            <w:shd w:val="clear" w:color="auto" w:fill="auto"/>
          </w:tcPr>
          <w:p w14:paraId="33CF2DE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Imię i nazwisko, </w:t>
            </w:r>
            <w:r w:rsidRPr="000018B3">
              <w:rPr>
                <w:rFonts w:ascii="Arial" w:eastAsia="Calibri" w:hAnsi="Arial" w:cs="Arial"/>
                <w:lang w:eastAsia="en-GB"/>
              </w:rPr>
              <w:br/>
              <w:t xml:space="preserve">wraz z datą i miejscem urodzenia, jeżeli są wymagane: </w:t>
            </w:r>
          </w:p>
        </w:tc>
        <w:tc>
          <w:tcPr>
            <w:tcW w:w="4645" w:type="dxa"/>
            <w:shd w:val="clear" w:color="auto" w:fill="auto"/>
          </w:tcPr>
          <w:p w14:paraId="2E211B8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t>[……]</w:t>
            </w:r>
          </w:p>
        </w:tc>
      </w:tr>
      <w:tr w:rsidR="0066740A" w:rsidRPr="000018B3" w14:paraId="7D646556" w14:textId="77777777" w:rsidTr="00EE12E4">
        <w:tc>
          <w:tcPr>
            <w:tcW w:w="4644" w:type="dxa"/>
            <w:shd w:val="clear" w:color="auto" w:fill="auto"/>
          </w:tcPr>
          <w:p w14:paraId="38F67E1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Stanowisko/Działający(-a) jako:</w:t>
            </w:r>
          </w:p>
        </w:tc>
        <w:tc>
          <w:tcPr>
            <w:tcW w:w="4645" w:type="dxa"/>
            <w:shd w:val="clear" w:color="auto" w:fill="auto"/>
          </w:tcPr>
          <w:p w14:paraId="634F89C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55294C93" w14:textId="77777777" w:rsidTr="00EE12E4">
        <w:tc>
          <w:tcPr>
            <w:tcW w:w="4644" w:type="dxa"/>
            <w:shd w:val="clear" w:color="auto" w:fill="auto"/>
          </w:tcPr>
          <w:p w14:paraId="0F9085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pocztowy:</w:t>
            </w:r>
          </w:p>
        </w:tc>
        <w:tc>
          <w:tcPr>
            <w:tcW w:w="4645" w:type="dxa"/>
            <w:shd w:val="clear" w:color="auto" w:fill="auto"/>
          </w:tcPr>
          <w:p w14:paraId="3654255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619E0C89" w14:textId="77777777" w:rsidTr="00EE12E4">
        <w:tc>
          <w:tcPr>
            <w:tcW w:w="4644" w:type="dxa"/>
            <w:shd w:val="clear" w:color="auto" w:fill="auto"/>
          </w:tcPr>
          <w:p w14:paraId="2C6B98A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tc>
        <w:tc>
          <w:tcPr>
            <w:tcW w:w="4645" w:type="dxa"/>
            <w:shd w:val="clear" w:color="auto" w:fill="auto"/>
          </w:tcPr>
          <w:p w14:paraId="36CC95D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4D301729" w14:textId="77777777" w:rsidTr="00EE12E4">
        <w:tc>
          <w:tcPr>
            <w:tcW w:w="4644" w:type="dxa"/>
            <w:shd w:val="clear" w:color="auto" w:fill="auto"/>
          </w:tcPr>
          <w:p w14:paraId="0753C80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tc>
        <w:tc>
          <w:tcPr>
            <w:tcW w:w="4645" w:type="dxa"/>
            <w:shd w:val="clear" w:color="auto" w:fill="auto"/>
          </w:tcPr>
          <w:p w14:paraId="342D695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70AF626B" w14:textId="77777777" w:rsidTr="00EE12E4">
        <w:tc>
          <w:tcPr>
            <w:tcW w:w="4644" w:type="dxa"/>
            <w:shd w:val="clear" w:color="auto" w:fill="auto"/>
          </w:tcPr>
          <w:p w14:paraId="48F55BD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07D0CF5A"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135FA1F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9A28FEF" w14:textId="77777777" w:rsidTr="00EE12E4">
        <w:tc>
          <w:tcPr>
            <w:tcW w:w="4644" w:type="dxa"/>
            <w:shd w:val="clear" w:color="auto" w:fill="auto"/>
          </w:tcPr>
          <w:p w14:paraId="56D4C38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Zależność od innych podmiotów:</w:t>
            </w:r>
          </w:p>
        </w:tc>
        <w:tc>
          <w:tcPr>
            <w:tcW w:w="4645" w:type="dxa"/>
            <w:shd w:val="clear" w:color="auto" w:fill="auto"/>
          </w:tcPr>
          <w:p w14:paraId="3B5D696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6B5122C8" w14:textId="77777777" w:rsidTr="00EE12E4">
        <w:tc>
          <w:tcPr>
            <w:tcW w:w="4644" w:type="dxa"/>
            <w:shd w:val="clear" w:color="auto" w:fill="auto"/>
          </w:tcPr>
          <w:p w14:paraId="3C7877A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493F5F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bl>
    <w:p w14:paraId="22B0494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xml:space="preserve">, proszę przedstawić – </w:t>
      </w:r>
      <w:r w:rsidRPr="000018B3">
        <w:rPr>
          <w:rFonts w:ascii="Arial" w:eastAsia="Calibri" w:hAnsi="Arial" w:cs="Arial"/>
          <w:b/>
          <w:lang w:eastAsia="en-GB"/>
        </w:rPr>
        <w:t>dla każdego</w:t>
      </w:r>
      <w:r w:rsidRPr="000018B3">
        <w:rPr>
          <w:rFonts w:ascii="Arial" w:eastAsia="Calibri" w:hAnsi="Arial" w:cs="Arial"/>
          <w:lang w:eastAsia="en-GB"/>
        </w:rPr>
        <w:t xml:space="preserve"> z podmiotów, których to dotyczy – odrębny formularz jednolitego europejskiego dokumentu zamówienia zawierający informacje wymagane w </w:t>
      </w:r>
      <w:r w:rsidRPr="000018B3">
        <w:rPr>
          <w:rFonts w:ascii="Arial" w:eastAsia="Calibri" w:hAnsi="Arial" w:cs="Arial"/>
          <w:b/>
          <w:lang w:eastAsia="en-GB"/>
        </w:rPr>
        <w:t>niniejszej części sekcja A i B oraz w części III</w:t>
      </w:r>
      <w:r w:rsidRPr="000018B3">
        <w:rPr>
          <w:rFonts w:ascii="Arial" w:eastAsia="Calibri" w:hAnsi="Arial" w:cs="Arial"/>
          <w:lang w:eastAsia="en-GB"/>
        </w:rPr>
        <w:t xml:space="preserve">, należycie wypełniony i podpisany przez dane podmioty. </w:t>
      </w:r>
      <w:r w:rsidRPr="000018B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18B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0018B3">
        <w:rPr>
          <w:rFonts w:ascii="Arial" w:eastAsia="Calibri" w:hAnsi="Arial" w:cs="Arial"/>
          <w:vertAlign w:val="superscript"/>
          <w:lang w:eastAsia="en-GB"/>
        </w:rPr>
        <w:footnoteReference w:id="12"/>
      </w:r>
      <w:r w:rsidRPr="000018B3">
        <w:rPr>
          <w:rFonts w:ascii="Arial" w:eastAsia="Calibri" w:hAnsi="Arial" w:cs="Arial"/>
          <w:lang w:eastAsia="en-GB"/>
        </w:rPr>
        <w:t>.</w:t>
      </w:r>
    </w:p>
    <w:p w14:paraId="5FF7A439" w14:textId="77777777" w:rsidR="0066740A" w:rsidRPr="000018B3" w:rsidRDefault="0066740A" w:rsidP="0066740A">
      <w:pPr>
        <w:keepNext/>
        <w:spacing w:before="120" w:after="360"/>
        <w:jc w:val="center"/>
        <w:rPr>
          <w:rFonts w:ascii="Arial" w:eastAsia="Calibri" w:hAnsi="Arial" w:cs="Arial"/>
          <w:smallCaps/>
          <w:u w:val="single"/>
          <w:lang w:eastAsia="en-GB"/>
        </w:rPr>
      </w:pPr>
      <w:r w:rsidRPr="000018B3">
        <w:rPr>
          <w:rFonts w:ascii="Arial" w:eastAsia="Calibri" w:hAnsi="Arial" w:cs="Arial"/>
          <w:smallCaps/>
          <w:lang w:eastAsia="en-GB"/>
        </w:rPr>
        <w:t>D: Informacje dotyczące podwykonawców, na których zdolności wykonawca nie polega</w:t>
      </w:r>
    </w:p>
    <w:p w14:paraId="3A63F57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0018B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78799E05" w14:textId="77777777" w:rsidTr="00EE12E4">
        <w:tc>
          <w:tcPr>
            <w:tcW w:w="4644" w:type="dxa"/>
            <w:shd w:val="clear" w:color="auto" w:fill="auto"/>
          </w:tcPr>
          <w:p w14:paraId="27CD09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Podwykonawstwo:</w:t>
            </w:r>
          </w:p>
        </w:tc>
        <w:tc>
          <w:tcPr>
            <w:tcW w:w="4645" w:type="dxa"/>
            <w:shd w:val="clear" w:color="auto" w:fill="auto"/>
          </w:tcPr>
          <w:p w14:paraId="7FFF194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BE9AD02" w14:textId="77777777" w:rsidTr="00EE12E4">
        <w:tc>
          <w:tcPr>
            <w:tcW w:w="4644" w:type="dxa"/>
            <w:shd w:val="clear" w:color="auto" w:fill="auto"/>
          </w:tcPr>
          <w:p w14:paraId="6CB00EF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Czy wykonawca zamierza zlecić osobom trzecim podwykonawstwo jakiejkolwiek części zamówienia?</w:t>
            </w:r>
          </w:p>
        </w:tc>
        <w:tc>
          <w:tcPr>
            <w:tcW w:w="4645" w:type="dxa"/>
            <w:shd w:val="clear" w:color="auto" w:fill="auto"/>
          </w:tcPr>
          <w:p w14:paraId="393A076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t xml:space="preserve">Jeżeli </w:t>
            </w:r>
            <w:r w:rsidRPr="000018B3">
              <w:rPr>
                <w:rFonts w:ascii="Arial" w:eastAsia="Calibri" w:hAnsi="Arial" w:cs="Arial"/>
                <w:b/>
                <w:lang w:eastAsia="en-GB"/>
              </w:rPr>
              <w:t>tak i o ile jest to wiadome</w:t>
            </w:r>
            <w:r w:rsidRPr="000018B3">
              <w:rPr>
                <w:rFonts w:ascii="Arial" w:eastAsia="Calibri" w:hAnsi="Arial" w:cs="Arial"/>
                <w:lang w:eastAsia="en-GB"/>
              </w:rPr>
              <w:t xml:space="preserve">, proszę podać wykaz proponowanych podwykonawców: </w:t>
            </w:r>
          </w:p>
          <w:p w14:paraId="023A916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6E9EF839"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Jeżeli instytucja zamawiająca lub podmiot zamawiający wyraźnie żąda przedstawienia tych informacji </w:t>
      </w:r>
      <w:r w:rsidRPr="000018B3">
        <w:rPr>
          <w:rFonts w:ascii="Arial" w:eastAsia="Calibri" w:hAnsi="Arial" w:cs="Arial"/>
          <w:lang w:eastAsia="en-GB"/>
        </w:rPr>
        <w:t xml:space="preserve">oprócz informacji </w:t>
      </w:r>
      <w:r w:rsidRPr="000018B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63A59306" w14:textId="77777777" w:rsidR="0066740A" w:rsidRPr="000018B3" w:rsidRDefault="0066740A" w:rsidP="0066740A">
      <w:pPr>
        <w:spacing w:after="160" w:line="259" w:lineRule="auto"/>
        <w:rPr>
          <w:rFonts w:ascii="Arial" w:eastAsia="Calibri" w:hAnsi="Arial" w:cs="Arial"/>
          <w:b/>
          <w:lang w:eastAsia="en-GB"/>
        </w:rPr>
      </w:pPr>
      <w:r w:rsidRPr="000018B3">
        <w:rPr>
          <w:rFonts w:ascii="Arial" w:eastAsia="Calibri" w:hAnsi="Arial" w:cs="Arial"/>
          <w:lang w:eastAsia="en-GB"/>
        </w:rPr>
        <w:br w:type="page"/>
      </w:r>
    </w:p>
    <w:p w14:paraId="620631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III: Podstawy wykluczenia</w:t>
      </w:r>
    </w:p>
    <w:p w14:paraId="22B1A9DE"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Podstawy związane z wyrokami skazującymi za przestępstwo</w:t>
      </w:r>
    </w:p>
    <w:p w14:paraId="14CE710F"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lang w:eastAsia="en-GB"/>
        </w:rPr>
        <w:t>W art. 57 ust. 1 dyrektywy 2014/24/UE określono następujące powody wykluczenia:</w:t>
      </w:r>
    </w:p>
    <w:p w14:paraId="4ED403E5" w14:textId="77777777" w:rsidR="0066740A" w:rsidRPr="000018B3" w:rsidRDefault="0066740A" w:rsidP="00E02BA5">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0018B3">
        <w:rPr>
          <w:rFonts w:ascii="Arial" w:eastAsia="Calibri" w:hAnsi="Arial" w:cs="Arial"/>
          <w:lang w:eastAsia="en-GB"/>
        </w:rPr>
        <w:t xml:space="preserve">udział w </w:t>
      </w:r>
      <w:r w:rsidRPr="000018B3">
        <w:rPr>
          <w:rFonts w:ascii="Arial" w:eastAsia="Calibri" w:hAnsi="Arial" w:cs="Arial"/>
          <w:b/>
          <w:lang w:eastAsia="en-GB"/>
        </w:rPr>
        <w:t>organizacji przestępczej</w:t>
      </w:r>
      <w:r w:rsidRPr="000018B3">
        <w:rPr>
          <w:rFonts w:ascii="Arial" w:eastAsia="Calibri" w:hAnsi="Arial" w:cs="Arial"/>
          <w:b/>
          <w:vertAlign w:val="superscript"/>
          <w:lang w:eastAsia="en-GB"/>
        </w:rPr>
        <w:footnoteReference w:id="13"/>
      </w:r>
      <w:r w:rsidRPr="000018B3">
        <w:rPr>
          <w:rFonts w:ascii="Arial" w:eastAsia="Calibri" w:hAnsi="Arial" w:cs="Arial"/>
          <w:lang w:eastAsia="en-GB"/>
        </w:rPr>
        <w:t>;</w:t>
      </w:r>
    </w:p>
    <w:p w14:paraId="36A651EB"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korupcja</w:t>
      </w:r>
      <w:r w:rsidRPr="000018B3">
        <w:rPr>
          <w:rFonts w:ascii="Arial" w:eastAsia="Calibri" w:hAnsi="Arial" w:cs="Arial"/>
          <w:b/>
          <w:vertAlign w:val="superscript"/>
          <w:lang w:eastAsia="en-GB"/>
        </w:rPr>
        <w:footnoteReference w:id="14"/>
      </w:r>
      <w:r w:rsidRPr="000018B3">
        <w:rPr>
          <w:rFonts w:ascii="Arial" w:eastAsia="Calibri" w:hAnsi="Arial" w:cs="Arial"/>
          <w:lang w:eastAsia="en-GB"/>
        </w:rPr>
        <w:t>;</w:t>
      </w:r>
    </w:p>
    <w:p w14:paraId="25A1632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52" w:name="_DV_M1264"/>
      <w:bookmarkEnd w:id="52"/>
      <w:r w:rsidRPr="000018B3">
        <w:rPr>
          <w:rFonts w:ascii="Arial" w:eastAsia="Calibri" w:hAnsi="Arial" w:cs="Arial"/>
          <w:b/>
          <w:w w:val="0"/>
          <w:lang w:eastAsia="en-GB"/>
        </w:rPr>
        <w:t>nadużycie finansowe</w:t>
      </w:r>
      <w:r w:rsidRPr="000018B3">
        <w:rPr>
          <w:rFonts w:ascii="Arial" w:eastAsia="Calibri" w:hAnsi="Arial" w:cs="Arial"/>
          <w:b/>
          <w:w w:val="0"/>
          <w:vertAlign w:val="superscript"/>
          <w:lang w:eastAsia="en-GB"/>
        </w:rPr>
        <w:footnoteReference w:id="15"/>
      </w:r>
      <w:r w:rsidRPr="000018B3">
        <w:rPr>
          <w:rFonts w:ascii="Arial" w:eastAsia="Calibri" w:hAnsi="Arial" w:cs="Arial"/>
          <w:w w:val="0"/>
          <w:lang w:eastAsia="en-GB"/>
        </w:rPr>
        <w:t>;</w:t>
      </w:r>
      <w:bookmarkStart w:id="53" w:name="_DV_M1266"/>
      <w:bookmarkEnd w:id="53"/>
    </w:p>
    <w:p w14:paraId="3B65FDF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przestępstwa terrorystyczne lub przestępstwa związane z działalnością terrorystyczną</w:t>
      </w:r>
      <w:bookmarkStart w:id="54" w:name="_DV_M1268"/>
      <w:bookmarkEnd w:id="54"/>
      <w:r w:rsidRPr="000018B3">
        <w:rPr>
          <w:rFonts w:ascii="Arial" w:eastAsia="Calibri" w:hAnsi="Arial" w:cs="Arial"/>
          <w:b/>
          <w:w w:val="0"/>
          <w:vertAlign w:val="superscript"/>
          <w:lang w:eastAsia="en-GB"/>
        </w:rPr>
        <w:footnoteReference w:id="16"/>
      </w:r>
    </w:p>
    <w:p w14:paraId="52CD30BE"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pranie pieniędzy lub finansowanie terroryzmu</w:t>
      </w:r>
      <w:r w:rsidRPr="000018B3">
        <w:rPr>
          <w:rFonts w:ascii="Arial" w:eastAsia="Calibri" w:hAnsi="Arial" w:cs="Arial"/>
          <w:b/>
          <w:w w:val="0"/>
          <w:vertAlign w:val="superscript"/>
          <w:lang w:eastAsia="en-GB"/>
        </w:rPr>
        <w:footnoteReference w:id="17"/>
      </w:r>
    </w:p>
    <w:p w14:paraId="24D3C97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praca dzieci</w:t>
      </w:r>
      <w:r w:rsidRPr="000018B3">
        <w:rPr>
          <w:rFonts w:ascii="Arial" w:eastAsia="Calibri" w:hAnsi="Arial" w:cs="Arial"/>
          <w:lang w:eastAsia="en-GB"/>
        </w:rPr>
        <w:t xml:space="preserve"> i inne formy </w:t>
      </w:r>
      <w:r w:rsidRPr="000018B3">
        <w:rPr>
          <w:rFonts w:ascii="Arial" w:eastAsia="Calibri" w:hAnsi="Arial" w:cs="Arial"/>
          <w:b/>
          <w:lang w:eastAsia="en-GB"/>
        </w:rPr>
        <w:t>handlu ludźmi</w:t>
      </w:r>
      <w:r w:rsidRPr="000018B3">
        <w:rPr>
          <w:rFonts w:ascii="Arial" w:eastAsia="Calibri" w:hAnsi="Arial" w:cs="Arial"/>
          <w:b/>
          <w:vertAlign w:val="superscript"/>
          <w:lang w:eastAsia="en-GB"/>
        </w:rPr>
        <w:footnoteReference w:id="18"/>
      </w:r>
      <w:r w:rsidRPr="000018B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18EF43D6" w14:textId="77777777" w:rsidTr="00EE12E4">
        <w:tc>
          <w:tcPr>
            <w:tcW w:w="4644" w:type="dxa"/>
            <w:shd w:val="clear" w:color="auto" w:fill="auto"/>
          </w:tcPr>
          <w:p w14:paraId="6BE45E9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30D1BC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FF5A523" w14:textId="77777777" w:rsidTr="00EE12E4">
        <w:tc>
          <w:tcPr>
            <w:tcW w:w="4644" w:type="dxa"/>
            <w:shd w:val="clear" w:color="auto" w:fill="auto"/>
          </w:tcPr>
          <w:p w14:paraId="2E0A387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 stosunku do </w:t>
            </w:r>
            <w:r w:rsidRPr="000018B3">
              <w:rPr>
                <w:rFonts w:ascii="Arial" w:eastAsia="Calibri" w:hAnsi="Arial" w:cs="Arial"/>
                <w:b/>
                <w:lang w:eastAsia="en-GB"/>
              </w:rPr>
              <w:t>samego wykonawcy</w:t>
            </w:r>
            <w:r w:rsidRPr="000018B3">
              <w:rPr>
                <w:rFonts w:ascii="Arial" w:eastAsia="Calibri" w:hAnsi="Arial" w:cs="Arial"/>
                <w:lang w:eastAsia="en-GB"/>
              </w:rPr>
              <w:t xml:space="preserve"> bądź </w:t>
            </w:r>
            <w:r w:rsidRPr="000018B3">
              <w:rPr>
                <w:rFonts w:ascii="Arial" w:eastAsia="Calibri" w:hAnsi="Arial" w:cs="Arial"/>
                <w:b/>
                <w:lang w:eastAsia="en-GB"/>
              </w:rPr>
              <w:t>jakiejkolwiek</w:t>
            </w:r>
            <w:r w:rsidRPr="000018B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0018B3">
              <w:rPr>
                <w:rFonts w:ascii="Arial" w:eastAsia="Calibri" w:hAnsi="Arial" w:cs="Arial"/>
                <w:b/>
                <w:lang w:eastAsia="en-GB"/>
              </w:rPr>
              <w:t>wydany został prawomocny wyrok</w:t>
            </w:r>
            <w:r w:rsidRPr="000018B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25114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p w14:paraId="7E13FD9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19"/>
            </w:r>
          </w:p>
        </w:tc>
      </w:tr>
      <w:tr w:rsidR="0066740A" w:rsidRPr="000018B3" w14:paraId="60DBBE49" w14:textId="77777777" w:rsidTr="00EE12E4">
        <w:tc>
          <w:tcPr>
            <w:tcW w:w="4644" w:type="dxa"/>
            <w:shd w:val="clear" w:color="auto" w:fill="auto"/>
          </w:tcPr>
          <w:p w14:paraId="6DCD0A9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proszę podać</w:t>
            </w:r>
            <w:r w:rsidRPr="000018B3">
              <w:rPr>
                <w:rFonts w:ascii="Arial" w:eastAsia="Calibri" w:hAnsi="Arial" w:cs="Arial"/>
                <w:vertAlign w:val="superscript"/>
                <w:lang w:eastAsia="en-GB"/>
              </w:rPr>
              <w:footnoteReference w:id="20"/>
            </w:r>
            <w:r w:rsidRPr="000018B3">
              <w:rPr>
                <w:rFonts w:ascii="Arial" w:eastAsia="Calibri" w:hAnsi="Arial" w:cs="Arial"/>
                <w:lang w:eastAsia="en-GB"/>
              </w:rPr>
              <w:t>:</w:t>
            </w:r>
            <w:r w:rsidRPr="000018B3">
              <w:rPr>
                <w:rFonts w:ascii="Arial" w:eastAsia="Calibri" w:hAnsi="Arial" w:cs="Arial"/>
                <w:lang w:eastAsia="en-GB"/>
              </w:rPr>
              <w:br/>
              <w:t>a) datę wyroku, określić, których spośród punktów 1–6 on dotyczy, oraz podać powód(-ody) skazania;</w:t>
            </w:r>
            <w:r w:rsidRPr="000018B3">
              <w:rPr>
                <w:rFonts w:ascii="Arial" w:eastAsia="Calibri" w:hAnsi="Arial" w:cs="Arial"/>
                <w:lang w:eastAsia="en-GB"/>
              </w:rPr>
              <w:br/>
              <w:t>b) wskazać, kto został skazany [ ];</w:t>
            </w:r>
            <w:r w:rsidRPr="000018B3">
              <w:rPr>
                <w:rFonts w:ascii="Arial" w:eastAsia="Calibri" w:hAnsi="Arial" w:cs="Arial"/>
                <w:lang w:eastAsia="en-GB"/>
              </w:rPr>
              <w:br/>
            </w:r>
            <w:r w:rsidRPr="000018B3">
              <w:rPr>
                <w:rFonts w:ascii="Arial" w:eastAsia="Calibri" w:hAnsi="Arial" w:cs="Arial"/>
                <w:b/>
                <w:lang w:eastAsia="en-GB"/>
              </w:rPr>
              <w:t>c) w zakresie, w jakim zostało to bezpośrednio ustalone w wyroku:</w:t>
            </w:r>
          </w:p>
        </w:tc>
        <w:tc>
          <w:tcPr>
            <w:tcW w:w="4645" w:type="dxa"/>
            <w:shd w:val="clear" w:color="auto" w:fill="auto"/>
          </w:tcPr>
          <w:p w14:paraId="6E1C9C7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data: [   ], punkt(-y): [   ], powód(-ody): [   ]</w:t>
            </w:r>
            <w:r w:rsidRPr="000018B3">
              <w:rPr>
                <w:rFonts w:ascii="Arial" w:eastAsia="Calibri" w:hAnsi="Arial" w:cs="Arial"/>
                <w:i/>
                <w:vertAlign w:val="superscript"/>
                <w:lang w:eastAsia="en-GB"/>
              </w:rPr>
              <w:t xml:space="preserve">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t>c) długość okresu wykluczenia [……] oraz punkt(-y), którego(-</w:t>
            </w:r>
            <w:proofErr w:type="spellStart"/>
            <w:r w:rsidRPr="000018B3">
              <w:rPr>
                <w:rFonts w:ascii="Arial" w:eastAsia="Calibri" w:hAnsi="Arial" w:cs="Arial"/>
                <w:lang w:eastAsia="en-GB"/>
              </w:rPr>
              <w:t>ych</w:t>
            </w:r>
            <w:proofErr w:type="spellEnd"/>
            <w:r w:rsidRPr="000018B3">
              <w:rPr>
                <w:rFonts w:ascii="Arial" w:eastAsia="Calibri" w:hAnsi="Arial" w:cs="Arial"/>
                <w:lang w:eastAsia="en-GB"/>
              </w:rPr>
              <w:t>) to dotyczy.</w:t>
            </w:r>
          </w:p>
          <w:p w14:paraId="5AAAADD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jest dostępna w formie elektronicznej, proszę wskazać: (adres internetowy, wydający urząd lub organ, dokładne </w:t>
            </w:r>
            <w:r w:rsidRPr="000018B3">
              <w:rPr>
                <w:rFonts w:ascii="Arial" w:eastAsia="Calibri" w:hAnsi="Arial" w:cs="Arial"/>
                <w:lang w:eastAsia="en-GB"/>
              </w:rPr>
              <w:lastRenderedPageBreak/>
              <w:t>dane referencyjne dokumentacji): [……][……][……][……]</w:t>
            </w:r>
            <w:r w:rsidRPr="000018B3">
              <w:rPr>
                <w:rFonts w:ascii="Arial" w:eastAsia="Calibri" w:hAnsi="Arial" w:cs="Arial"/>
                <w:vertAlign w:val="superscript"/>
                <w:lang w:eastAsia="en-GB"/>
              </w:rPr>
              <w:footnoteReference w:id="21"/>
            </w:r>
          </w:p>
        </w:tc>
      </w:tr>
      <w:tr w:rsidR="0066740A" w:rsidRPr="000018B3" w14:paraId="59D1297A" w14:textId="77777777" w:rsidTr="00EE12E4">
        <w:tc>
          <w:tcPr>
            <w:tcW w:w="4644" w:type="dxa"/>
            <w:shd w:val="clear" w:color="auto" w:fill="auto"/>
          </w:tcPr>
          <w:p w14:paraId="691FE4A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0018B3">
              <w:rPr>
                <w:rFonts w:ascii="Arial" w:eastAsia="Calibri" w:hAnsi="Arial" w:cs="Arial"/>
                <w:vertAlign w:val="superscript"/>
                <w:lang w:eastAsia="en-GB"/>
              </w:rPr>
              <w:footnoteReference w:id="22"/>
            </w:r>
            <w:r w:rsidRPr="000018B3">
              <w:rPr>
                <w:rFonts w:ascii="Arial" w:eastAsia="Calibri" w:hAnsi="Arial" w:cs="Arial"/>
                <w:lang w:eastAsia="en-GB"/>
              </w:rPr>
              <w:t xml:space="preserve"> („samooczyszczenie”)?</w:t>
            </w:r>
          </w:p>
        </w:tc>
        <w:tc>
          <w:tcPr>
            <w:tcW w:w="4645" w:type="dxa"/>
            <w:shd w:val="clear" w:color="auto" w:fill="auto"/>
          </w:tcPr>
          <w:p w14:paraId="0794280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 Tak [] Nie </w:t>
            </w:r>
          </w:p>
        </w:tc>
      </w:tr>
      <w:tr w:rsidR="0066740A" w:rsidRPr="000018B3" w14:paraId="2B9C3DD3" w14:textId="77777777" w:rsidTr="00EE12E4">
        <w:tc>
          <w:tcPr>
            <w:tcW w:w="4644" w:type="dxa"/>
            <w:shd w:val="clear" w:color="auto" w:fill="auto"/>
          </w:tcPr>
          <w:p w14:paraId="4831145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w w:val="0"/>
                <w:lang w:eastAsia="en-GB"/>
              </w:rPr>
              <w:t>, proszę opisać przedsięwzięte środki</w:t>
            </w:r>
            <w:r w:rsidRPr="000018B3">
              <w:rPr>
                <w:rFonts w:ascii="Arial" w:eastAsia="Calibri" w:hAnsi="Arial" w:cs="Arial"/>
                <w:w w:val="0"/>
                <w:vertAlign w:val="superscript"/>
                <w:lang w:eastAsia="en-GB"/>
              </w:rPr>
              <w:footnoteReference w:id="23"/>
            </w:r>
            <w:r w:rsidRPr="000018B3">
              <w:rPr>
                <w:rFonts w:ascii="Arial" w:eastAsia="Calibri" w:hAnsi="Arial" w:cs="Arial"/>
                <w:w w:val="0"/>
                <w:lang w:eastAsia="en-GB"/>
              </w:rPr>
              <w:t>:</w:t>
            </w:r>
          </w:p>
        </w:tc>
        <w:tc>
          <w:tcPr>
            <w:tcW w:w="4645" w:type="dxa"/>
            <w:shd w:val="clear" w:color="auto" w:fill="auto"/>
          </w:tcPr>
          <w:p w14:paraId="1DE66AC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23FC8B17" w14:textId="77777777" w:rsidR="0066740A" w:rsidRPr="000018B3" w:rsidRDefault="0066740A" w:rsidP="0066740A">
      <w:pPr>
        <w:keepNext/>
        <w:spacing w:before="120" w:after="360"/>
        <w:jc w:val="center"/>
        <w:rPr>
          <w:rFonts w:ascii="Arial" w:eastAsia="Calibri" w:hAnsi="Arial" w:cs="Arial"/>
          <w:smallCaps/>
          <w:w w:val="0"/>
          <w:lang w:eastAsia="en-GB"/>
        </w:rPr>
      </w:pPr>
      <w:r w:rsidRPr="000018B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66740A" w:rsidRPr="000018B3" w14:paraId="10FF2670" w14:textId="77777777" w:rsidTr="00EE12E4">
        <w:tc>
          <w:tcPr>
            <w:tcW w:w="4644" w:type="dxa"/>
            <w:shd w:val="clear" w:color="auto" w:fill="auto"/>
          </w:tcPr>
          <w:p w14:paraId="2A70B71E"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Płatność podatków lub składek na ubezpieczenie społeczne:</w:t>
            </w:r>
          </w:p>
        </w:tc>
        <w:tc>
          <w:tcPr>
            <w:tcW w:w="4645" w:type="dxa"/>
            <w:gridSpan w:val="2"/>
            <w:shd w:val="clear" w:color="auto" w:fill="auto"/>
          </w:tcPr>
          <w:p w14:paraId="412DB17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FEEBF5D" w14:textId="77777777" w:rsidTr="00EE12E4">
        <w:tc>
          <w:tcPr>
            <w:tcW w:w="4644" w:type="dxa"/>
            <w:shd w:val="clear" w:color="auto" w:fill="auto"/>
          </w:tcPr>
          <w:p w14:paraId="27724D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wywiązał się ze wszystkich </w:t>
            </w:r>
            <w:r w:rsidRPr="000018B3">
              <w:rPr>
                <w:rFonts w:ascii="Arial" w:eastAsia="Calibri" w:hAnsi="Arial" w:cs="Arial"/>
                <w:b/>
                <w:lang w:eastAsia="en-GB"/>
              </w:rPr>
              <w:t>obowiązków dotyczących płatności podatków lub składek na ubezpieczenie społeczne</w:t>
            </w:r>
            <w:r w:rsidRPr="000018B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709D9A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841B3AC" w14:textId="77777777" w:rsidTr="00EE12E4">
        <w:trPr>
          <w:trHeight w:val="470"/>
        </w:trPr>
        <w:tc>
          <w:tcPr>
            <w:tcW w:w="4644" w:type="dxa"/>
            <w:vMerge w:val="restart"/>
            <w:shd w:val="clear" w:color="auto" w:fill="auto"/>
          </w:tcPr>
          <w:p w14:paraId="053056B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t>Jeżeli nie</w:t>
            </w:r>
            <w:r w:rsidRPr="000018B3">
              <w:rPr>
                <w:rFonts w:ascii="Arial" w:eastAsia="Calibri" w:hAnsi="Arial" w:cs="Arial"/>
                <w:lang w:eastAsia="en-GB"/>
              </w:rPr>
              <w:t>, proszę wskazać:</w:t>
            </w:r>
            <w:r w:rsidRPr="000018B3">
              <w:rPr>
                <w:rFonts w:ascii="Arial" w:eastAsia="Calibri" w:hAnsi="Arial" w:cs="Arial"/>
                <w:lang w:eastAsia="en-GB"/>
              </w:rPr>
              <w:br/>
              <w:t>a) państwo lub państwo członkowskie, którego to dotyczy;</w:t>
            </w:r>
            <w:r w:rsidRPr="000018B3">
              <w:rPr>
                <w:rFonts w:ascii="Arial" w:eastAsia="Calibri" w:hAnsi="Arial" w:cs="Arial"/>
                <w:lang w:eastAsia="en-GB"/>
              </w:rPr>
              <w:br/>
              <w:t>b) jakiej kwoty to dotyczy?</w:t>
            </w:r>
            <w:r w:rsidRPr="000018B3">
              <w:rPr>
                <w:rFonts w:ascii="Arial" w:eastAsia="Calibri" w:hAnsi="Arial" w:cs="Arial"/>
                <w:lang w:eastAsia="en-GB"/>
              </w:rPr>
              <w:br/>
              <w:t>c) w jaki sposób zostało ustalone to naruszenie obowiązków:</w:t>
            </w:r>
            <w:r w:rsidRPr="000018B3">
              <w:rPr>
                <w:rFonts w:ascii="Arial" w:eastAsia="Calibri" w:hAnsi="Arial" w:cs="Arial"/>
                <w:lang w:eastAsia="en-GB"/>
              </w:rPr>
              <w:br/>
              <w:t xml:space="preserve">1) w trybie </w:t>
            </w:r>
            <w:r w:rsidRPr="000018B3">
              <w:rPr>
                <w:rFonts w:ascii="Arial" w:eastAsia="Calibri" w:hAnsi="Arial" w:cs="Arial"/>
                <w:b/>
                <w:lang w:eastAsia="en-GB"/>
              </w:rPr>
              <w:t>decyzji</w:t>
            </w:r>
            <w:r w:rsidRPr="000018B3">
              <w:rPr>
                <w:rFonts w:ascii="Arial" w:eastAsia="Calibri" w:hAnsi="Arial" w:cs="Arial"/>
                <w:lang w:eastAsia="en-GB"/>
              </w:rPr>
              <w:t xml:space="preserve"> sądowej lub administracyjnej:</w:t>
            </w:r>
          </w:p>
          <w:p w14:paraId="2A7C3F31" w14:textId="77777777" w:rsidR="0066740A" w:rsidRPr="000018B3" w:rsidRDefault="0066740A" w:rsidP="00EE12E4">
            <w:pPr>
              <w:tabs>
                <w:tab w:val="num" w:pos="1417"/>
              </w:tabs>
              <w:spacing w:before="120" w:after="120"/>
              <w:ind w:left="1417" w:hanging="567"/>
              <w:jc w:val="both"/>
              <w:rPr>
                <w:rFonts w:ascii="Arial" w:eastAsia="Calibri" w:hAnsi="Arial" w:cs="Arial"/>
                <w:lang w:eastAsia="en-GB"/>
              </w:rPr>
            </w:pPr>
            <w:r w:rsidRPr="000018B3">
              <w:rPr>
                <w:rFonts w:ascii="Arial" w:eastAsia="Calibri" w:hAnsi="Arial" w:cs="Arial"/>
                <w:lang w:eastAsia="en-GB"/>
              </w:rPr>
              <w:t>Czy ta decyzja jest ostateczna i wiążąca?</w:t>
            </w:r>
          </w:p>
          <w:p w14:paraId="7B910CEB" w14:textId="77777777" w:rsidR="0066740A" w:rsidRPr="000018B3" w:rsidRDefault="0066740A" w:rsidP="00E02BA5">
            <w:pPr>
              <w:numPr>
                <w:ilvl w:val="0"/>
                <w:numId w:val="49"/>
              </w:numPr>
              <w:spacing w:before="120" w:after="120"/>
              <w:jc w:val="both"/>
              <w:rPr>
                <w:rFonts w:ascii="Arial" w:eastAsia="Calibri" w:hAnsi="Arial" w:cs="Arial"/>
                <w:lang w:eastAsia="en-GB"/>
              </w:rPr>
            </w:pPr>
            <w:r w:rsidRPr="000018B3">
              <w:rPr>
                <w:rFonts w:ascii="Arial" w:eastAsia="Calibri" w:hAnsi="Arial" w:cs="Arial"/>
                <w:lang w:eastAsia="en-GB"/>
              </w:rPr>
              <w:t>Proszę podać datę wyroku lub decyzji.</w:t>
            </w:r>
          </w:p>
          <w:p w14:paraId="06A99693" w14:textId="77777777" w:rsidR="0066740A" w:rsidRPr="000018B3" w:rsidRDefault="0066740A" w:rsidP="00E02BA5">
            <w:pPr>
              <w:numPr>
                <w:ilvl w:val="0"/>
                <w:numId w:val="49"/>
              </w:numPr>
              <w:spacing w:before="120" w:after="120"/>
              <w:jc w:val="both"/>
              <w:rPr>
                <w:rFonts w:ascii="Arial" w:eastAsia="Calibri" w:hAnsi="Arial" w:cs="Arial"/>
                <w:lang w:eastAsia="en-GB"/>
              </w:rPr>
            </w:pPr>
            <w:r w:rsidRPr="000018B3">
              <w:rPr>
                <w:rFonts w:ascii="Arial" w:eastAsia="Calibri" w:hAnsi="Arial" w:cs="Arial"/>
                <w:lang w:eastAsia="en-GB"/>
              </w:rPr>
              <w:t xml:space="preserve">W przypadku wyroku, </w:t>
            </w:r>
            <w:r w:rsidRPr="000018B3">
              <w:rPr>
                <w:rFonts w:ascii="Arial" w:eastAsia="Calibri" w:hAnsi="Arial" w:cs="Arial"/>
                <w:b/>
                <w:lang w:eastAsia="en-GB"/>
              </w:rPr>
              <w:t>o ile została w nim bezpośrednio określona</w:t>
            </w:r>
            <w:r w:rsidRPr="000018B3">
              <w:rPr>
                <w:rFonts w:ascii="Arial" w:eastAsia="Calibri" w:hAnsi="Arial" w:cs="Arial"/>
                <w:lang w:eastAsia="en-GB"/>
              </w:rPr>
              <w:t>, długość okresu wykluczenia:</w:t>
            </w:r>
          </w:p>
          <w:p w14:paraId="33023AFA" w14:textId="77777777" w:rsidR="0066740A" w:rsidRPr="000018B3" w:rsidRDefault="0066740A" w:rsidP="00EE12E4">
            <w:pPr>
              <w:spacing w:before="120" w:after="120"/>
              <w:jc w:val="both"/>
              <w:rPr>
                <w:rFonts w:ascii="Arial" w:eastAsia="Calibri" w:hAnsi="Arial" w:cs="Arial"/>
                <w:w w:val="0"/>
                <w:lang w:eastAsia="en-GB"/>
              </w:rPr>
            </w:pPr>
            <w:r w:rsidRPr="000018B3">
              <w:rPr>
                <w:rFonts w:ascii="Arial" w:eastAsia="Calibri" w:hAnsi="Arial" w:cs="Arial"/>
                <w:lang w:eastAsia="en-GB"/>
              </w:rPr>
              <w:t xml:space="preserve">2) w </w:t>
            </w:r>
            <w:r w:rsidRPr="000018B3">
              <w:rPr>
                <w:rFonts w:ascii="Arial" w:eastAsia="Calibri" w:hAnsi="Arial" w:cs="Arial"/>
                <w:b/>
                <w:lang w:eastAsia="en-GB"/>
              </w:rPr>
              <w:t>inny sposób</w:t>
            </w:r>
            <w:r w:rsidRPr="000018B3">
              <w:rPr>
                <w:rFonts w:ascii="Arial" w:eastAsia="Calibri" w:hAnsi="Arial" w:cs="Arial"/>
                <w:lang w:eastAsia="en-GB"/>
              </w:rPr>
              <w:t>? Proszę sprecyzować, w jaki:</w:t>
            </w:r>
          </w:p>
          <w:p w14:paraId="779D5D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B23E778"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Podatki</w:t>
            </w:r>
          </w:p>
        </w:tc>
        <w:tc>
          <w:tcPr>
            <w:tcW w:w="2323" w:type="dxa"/>
            <w:shd w:val="clear" w:color="auto" w:fill="auto"/>
          </w:tcPr>
          <w:p w14:paraId="5B73E5BF"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Składki na ubezpieczenia społeczne</w:t>
            </w:r>
          </w:p>
        </w:tc>
      </w:tr>
      <w:tr w:rsidR="0066740A" w:rsidRPr="000018B3" w14:paraId="7F3AF21B" w14:textId="77777777" w:rsidTr="00EE12E4">
        <w:trPr>
          <w:trHeight w:val="1977"/>
        </w:trPr>
        <w:tc>
          <w:tcPr>
            <w:tcW w:w="4644" w:type="dxa"/>
            <w:vMerge/>
            <w:shd w:val="clear" w:color="auto" w:fill="auto"/>
          </w:tcPr>
          <w:p w14:paraId="5B967472" w14:textId="77777777" w:rsidR="0066740A" w:rsidRPr="000018B3" w:rsidRDefault="0066740A" w:rsidP="00EE12E4">
            <w:pPr>
              <w:spacing w:before="120" w:after="120"/>
              <w:rPr>
                <w:rFonts w:ascii="Arial" w:eastAsia="Calibri" w:hAnsi="Arial" w:cs="Arial"/>
                <w:b/>
                <w:lang w:eastAsia="en-GB"/>
              </w:rPr>
            </w:pPr>
          </w:p>
        </w:tc>
        <w:tc>
          <w:tcPr>
            <w:tcW w:w="2322" w:type="dxa"/>
            <w:shd w:val="clear" w:color="auto" w:fill="auto"/>
          </w:tcPr>
          <w:p w14:paraId="35FE24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71D05847" w14:textId="77777777" w:rsidR="0066740A" w:rsidRPr="000018B3" w:rsidRDefault="0066740A" w:rsidP="00EE12E4">
            <w:pPr>
              <w:tabs>
                <w:tab w:val="num" w:pos="850"/>
              </w:tabs>
              <w:spacing w:before="120" w:after="120"/>
              <w:ind w:left="850" w:hanging="850"/>
              <w:jc w:val="both"/>
              <w:rPr>
                <w:rFonts w:ascii="Arial" w:eastAsia="Calibri" w:hAnsi="Arial" w:cs="Arial"/>
                <w:lang w:eastAsia="en-GB"/>
              </w:rPr>
            </w:pPr>
            <w:r w:rsidRPr="000018B3">
              <w:rPr>
                <w:rFonts w:ascii="Arial" w:eastAsia="Calibri" w:hAnsi="Arial" w:cs="Arial"/>
                <w:lang w:eastAsia="en-GB"/>
              </w:rPr>
              <w:t>[] Tak [] Nie</w:t>
            </w:r>
          </w:p>
          <w:p w14:paraId="60D79E8B"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4AEA12FC"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10E73B3F" w14:textId="77777777" w:rsidR="0066740A" w:rsidRPr="000018B3" w:rsidRDefault="0066740A" w:rsidP="00EE12E4">
            <w:pPr>
              <w:spacing w:before="120" w:after="120"/>
              <w:jc w:val="both"/>
              <w:rPr>
                <w:rFonts w:ascii="Arial" w:eastAsia="Calibri" w:hAnsi="Arial" w:cs="Arial"/>
                <w:lang w:eastAsia="en-GB"/>
              </w:rPr>
            </w:pPr>
          </w:p>
          <w:p w14:paraId="11D8905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c>
          <w:tcPr>
            <w:tcW w:w="2323" w:type="dxa"/>
            <w:shd w:val="clear" w:color="auto" w:fill="auto"/>
          </w:tcPr>
          <w:p w14:paraId="3C272DA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460E5E44"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 Tak [] Nie</w:t>
            </w:r>
          </w:p>
          <w:p w14:paraId="30433C4F"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1E6D61DE"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655039D8" w14:textId="77777777" w:rsidR="0066740A" w:rsidRPr="000018B3" w:rsidRDefault="0066740A" w:rsidP="00EE12E4">
            <w:pPr>
              <w:spacing w:before="120" w:after="120"/>
              <w:rPr>
                <w:rFonts w:ascii="Arial" w:eastAsia="Calibri" w:hAnsi="Arial" w:cs="Arial"/>
                <w:w w:val="0"/>
                <w:lang w:eastAsia="en-GB"/>
              </w:rPr>
            </w:pPr>
          </w:p>
          <w:p w14:paraId="51C7F62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r>
      <w:tr w:rsidR="0066740A" w:rsidRPr="000018B3" w14:paraId="1C8DFA9C" w14:textId="77777777" w:rsidTr="00EE12E4">
        <w:tc>
          <w:tcPr>
            <w:tcW w:w="4644" w:type="dxa"/>
            <w:shd w:val="clear" w:color="auto" w:fill="auto"/>
          </w:tcPr>
          <w:p w14:paraId="1367020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1C48E2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w:t>
            </w:r>
            <w:r w:rsidRPr="000018B3">
              <w:rPr>
                <w:rFonts w:ascii="Arial" w:eastAsia="Calibri" w:hAnsi="Arial" w:cs="Arial"/>
                <w:vertAlign w:val="superscript"/>
                <w:lang w:eastAsia="en-GB"/>
              </w:rPr>
              <w:t xml:space="preserve"> </w:t>
            </w:r>
            <w:r w:rsidRPr="000018B3">
              <w:rPr>
                <w:rFonts w:ascii="Arial" w:eastAsia="Calibri" w:hAnsi="Arial" w:cs="Arial"/>
                <w:vertAlign w:val="superscript"/>
                <w:lang w:eastAsia="en-GB"/>
              </w:rPr>
              <w:footnoteReference w:id="24"/>
            </w:r>
            <w:r w:rsidRPr="000018B3">
              <w:rPr>
                <w:rFonts w:ascii="Arial" w:eastAsia="Calibri" w:hAnsi="Arial" w:cs="Arial"/>
                <w:vertAlign w:val="superscript"/>
                <w:lang w:eastAsia="en-GB"/>
              </w:rPr>
              <w:br/>
            </w:r>
            <w:r w:rsidRPr="000018B3">
              <w:rPr>
                <w:rFonts w:ascii="Arial" w:eastAsia="Calibri" w:hAnsi="Arial" w:cs="Arial"/>
                <w:lang w:eastAsia="en-GB"/>
              </w:rPr>
              <w:t>[……][……][……]</w:t>
            </w:r>
          </w:p>
        </w:tc>
      </w:tr>
    </w:tbl>
    <w:p w14:paraId="0DD3EC25"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C: Podstawy związane z niewypłacalnością, konfliktem interesów lub wykroczeniami zawodowymi</w:t>
      </w:r>
      <w:r w:rsidRPr="000018B3">
        <w:rPr>
          <w:rFonts w:ascii="Arial" w:eastAsia="Calibri" w:hAnsi="Arial" w:cs="Arial"/>
          <w:smallCaps/>
          <w:vertAlign w:val="superscript"/>
          <w:lang w:eastAsia="en-GB"/>
        </w:rPr>
        <w:footnoteReference w:id="25"/>
      </w:r>
    </w:p>
    <w:p w14:paraId="16170722"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25EFCB3E" w14:textId="77777777" w:rsidTr="003A3EF6">
        <w:tc>
          <w:tcPr>
            <w:tcW w:w="4642" w:type="dxa"/>
            <w:shd w:val="clear" w:color="auto" w:fill="auto"/>
          </w:tcPr>
          <w:p w14:paraId="0C7965F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28497A91"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E3DD271" w14:textId="77777777" w:rsidTr="003A3EF6">
        <w:trPr>
          <w:trHeight w:val="406"/>
        </w:trPr>
        <w:tc>
          <w:tcPr>
            <w:tcW w:w="4642" w:type="dxa"/>
            <w:vMerge w:val="restart"/>
            <w:shd w:val="clear" w:color="auto" w:fill="auto"/>
          </w:tcPr>
          <w:p w14:paraId="7B54D6B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t>
            </w:r>
            <w:r w:rsidRPr="000018B3">
              <w:rPr>
                <w:rFonts w:ascii="Arial" w:eastAsia="Calibri" w:hAnsi="Arial" w:cs="Arial"/>
                <w:b/>
                <w:lang w:eastAsia="en-GB"/>
              </w:rPr>
              <w:t>wedle własnej wiedzy</w:t>
            </w:r>
            <w:r w:rsidRPr="000018B3">
              <w:rPr>
                <w:rFonts w:ascii="Arial" w:eastAsia="Calibri" w:hAnsi="Arial" w:cs="Arial"/>
                <w:lang w:eastAsia="en-GB"/>
              </w:rPr>
              <w:t xml:space="preserve">, naruszył </w:t>
            </w:r>
            <w:r w:rsidRPr="000018B3">
              <w:rPr>
                <w:rFonts w:ascii="Arial" w:eastAsia="Calibri" w:hAnsi="Arial" w:cs="Arial"/>
                <w:b/>
                <w:lang w:eastAsia="en-GB"/>
              </w:rPr>
              <w:t>swoje obowiązki</w:t>
            </w:r>
            <w:r w:rsidRPr="000018B3">
              <w:rPr>
                <w:rFonts w:ascii="Arial" w:eastAsia="Calibri" w:hAnsi="Arial" w:cs="Arial"/>
                <w:lang w:eastAsia="en-GB"/>
              </w:rPr>
              <w:t xml:space="preserve"> w dziedzinie </w:t>
            </w:r>
            <w:r w:rsidRPr="000018B3">
              <w:rPr>
                <w:rFonts w:ascii="Arial" w:eastAsia="Calibri" w:hAnsi="Arial" w:cs="Arial"/>
                <w:b/>
                <w:lang w:eastAsia="en-GB"/>
              </w:rPr>
              <w:t>prawa środowiska, prawa socjalnego i prawa pracy</w:t>
            </w:r>
            <w:r w:rsidRPr="000018B3">
              <w:rPr>
                <w:rFonts w:ascii="Arial" w:eastAsia="Calibri" w:hAnsi="Arial" w:cs="Arial"/>
                <w:b/>
                <w:vertAlign w:val="superscript"/>
                <w:lang w:eastAsia="en-GB"/>
              </w:rPr>
              <w:footnoteReference w:id="26"/>
            </w:r>
            <w:r w:rsidRPr="000018B3">
              <w:rPr>
                <w:rFonts w:ascii="Arial" w:eastAsia="Calibri" w:hAnsi="Arial" w:cs="Arial"/>
                <w:lang w:eastAsia="en-GB"/>
              </w:rPr>
              <w:t>?</w:t>
            </w:r>
          </w:p>
        </w:tc>
        <w:tc>
          <w:tcPr>
            <w:tcW w:w="4644" w:type="dxa"/>
            <w:shd w:val="clear" w:color="auto" w:fill="auto"/>
          </w:tcPr>
          <w:p w14:paraId="00BD6E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1A58F33" w14:textId="77777777" w:rsidTr="003A3EF6">
        <w:trPr>
          <w:trHeight w:val="405"/>
        </w:trPr>
        <w:tc>
          <w:tcPr>
            <w:tcW w:w="4642" w:type="dxa"/>
            <w:vMerge/>
            <w:shd w:val="clear" w:color="auto" w:fill="auto"/>
          </w:tcPr>
          <w:p w14:paraId="24BF4206" w14:textId="77777777" w:rsidR="0066740A" w:rsidRPr="000018B3" w:rsidRDefault="0066740A" w:rsidP="00EE12E4">
            <w:pPr>
              <w:spacing w:before="120" w:after="120"/>
              <w:jc w:val="both"/>
              <w:rPr>
                <w:rFonts w:ascii="Arial" w:eastAsia="Calibri" w:hAnsi="Arial" w:cs="Arial"/>
                <w:lang w:eastAsia="en-GB"/>
              </w:rPr>
            </w:pPr>
          </w:p>
        </w:tc>
        <w:tc>
          <w:tcPr>
            <w:tcW w:w="4644" w:type="dxa"/>
            <w:shd w:val="clear" w:color="auto" w:fill="auto"/>
          </w:tcPr>
          <w:p w14:paraId="5854A0B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wykazania swojej rzetelności pomimo istnienia odpowiedniej podstawy wykluczenia („samooczyszczenie”)?</w:t>
            </w: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0C57E1B" w14:textId="77777777" w:rsidTr="003A3EF6">
        <w:tc>
          <w:tcPr>
            <w:tcW w:w="4642" w:type="dxa"/>
            <w:shd w:val="clear" w:color="auto" w:fill="auto"/>
          </w:tcPr>
          <w:p w14:paraId="07737CC2"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lang w:eastAsia="en-GB"/>
              </w:rPr>
              <w:t>Czy wykonawca znajduje się w jednej z następujących sytuacji:</w:t>
            </w:r>
            <w:r w:rsidRPr="000018B3">
              <w:rPr>
                <w:rFonts w:ascii="Arial" w:eastAsia="Calibri" w:hAnsi="Arial" w:cs="Arial"/>
                <w:lang w:eastAsia="en-GB"/>
              </w:rPr>
              <w:br/>
              <w:t xml:space="preserve">a) </w:t>
            </w:r>
            <w:r w:rsidRPr="000018B3">
              <w:rPr>
                <w:rFonts w:ascii="Arial" w:eastAsia="Calibri" w:hAnsi="Arial" w:cs="Arial"/>
                <w:b/>
                <w:lang w:eastAsia="en-GB"/>
              </w:rPr>
              <w:t>zbankrutował</w:t>
            </w:r>
            <w:r w:rsidRPr="000018B3">
              <w:rPr>
                <w:rFonts w:ascii="Arial" w:eastAsia="Calibri" w:hAnsi="Arial" w:cs="Arial"/>
                <w:lang w:eastAsia="en-GB"/>
              </w:rPr>
              <w:t>; lub</w:t>
            </w:r>
            <w:r w:rsidRPr="000018B3">
              <w:rPr>
                <w:rFonts w:ascii="Arial" w:eastAsia="Calibri" w:hAnsi="Arial" w:cs="Arial"/>
                <w:lang w:eastAsia="en-GB"/>
              </w:rPr>
              <w:br/>
              <w:t xml:space="preserve">b) </w:t>
            </w:r>
            <w:r w:rsidRPr="000018B3">
              <w:rPr>
                <w:rFonts w:ascii="Arial" w:eastAsia="Calibri" w:hAnsi="Arial" w:cs="Arial"/>
                <w:b/>
                <w:lang w:eastAsia="en-GB"/>
              </w:rPr>
              <w:t>prowadzone jest wobec niego postępowanie upadłościowe</w:t>
            </w:r>
            <w:r w:rsidRPr="000018B3">
              <w:rPr>
                <w:rFonts w:ascii="Arial" w:eastAsia="Calibri" w:hAnsi="Arial" w:cs="Arial"/>
                <w:lang w:eastAsia="en-GB"/>
              </w:rPr>
              <w:t xml:space="preserve"> lub likwidacyjne; lub</w:t>
            </w:r>
            <w:r w:rsidRPr="000018B3">
              <w:rPr>
                <w:rFonts w:ascii="Arial" w:eastAsia="Calibri" w:hAnsi="Arial" w:cs="Arial"/>
                <w:lang w:eastAsia="en-GB"/>
              </w:rPr>
              <w:br/>
              <w:t xml:space="preserve">c) zawarł </w:t>
            </w:r>
            <w:r w:rsidRPr="000018B3">
              <w:rPr>
                <w:rFonts w:ascii="Arial" w:eastAsia="Calibri" w:hAnsi="Arial" w:cs="Arial"/>
                <w:b/>
                <w:lang w:eastAsia="en-GB"/>
              </w:rPr>
              <w:t>układ z wierzycielami</w:t>
            </w:r>
            <w:r w:rsidRPr="000018B3">
              <w:rPr>
                <w:rFonts w:ascii="Arial" w:eastAsia="Calibri" w:hAnsi="Arial" w:cs="Arial"/>
                <w:lang w:eastAsia="en-GB"/>
              </w:rPr>
              <w:t>; lub</w:t>
            </w:r>
            <w:r w:rsidRPr="000018B3">
              <w:rPr>
                <w:rFonts w:ascii="Arial" w:eastAsia="Calibri" w:hAnsi="Arial" w:cs="Arial"/>
                <w:lang w:eastAsia="en-GB"/>
              </w:rPr>
              <w:br/>
              <w:t>d) znajduje się w innej tego rodzaju sytuacji wynikającej z podobnej procedury przewidzianej w krajowych przepisach ustawowych i wykonawczych</w:t>
            </w:r>
            <w:r w:rsidRPr="000018B3">
              <w:rPr>
                <w:rFonts w:ascii="Arial" w:eastAsia="Calibri" w:hAnsi="Arial" w:cs="Arial"/>
                <w:vertAlign w:val="superscript"/>
                <w:lang w:eastAsia="en-GB"/>
              </w:rPr>
              <w:footnoteReference w:id="27"/>
            </w:r>
            <w:r w:rsidRPr="000018B3">
              <w:rPr>
                <w:rFonts w:ascii="Arial" w:eastAsia="Calibri" w:hAnsi="Arial" w:cs="Arial"/>
                <w:lang w:eastAsia="en-GB"/>
              </w:rPr>
              <w:t>; lub</w:t>
            </w:r>
            <w:r w:rsidRPr="000018B3">
              <w:rPr>
                <w:rFonts w:ascii="Arial" w:eastAsia="Calibri" w:hAnsi="Arial" w:cs="Arial"/>
                <w:lang w:eastAsia="en-GB"/>
              </w:rPr>
              <w:br/>
              <w:t>e) jego aktywami zarządza likwidator lub sąd; lub</w:t>
            </w:r>
            <w:r w:rsidRPr="000018B3">
              <w:rPr>
                <w:rFonts w:ascii="Arial" w:eastAsia="Calibri" w:hAnsi="Arial" w:cs="Arial"/>
                <w:lang w:eastAsia="en-GB"/>
              </w:rPr>
              <w:br/>
              <w:t>f) jego działalność gospodarcza jest zawieszona?</w:t>
            </w:r>
            <w:r w:rsidRPr="000018B3">
              <w:rPr>
                <w:rFonts w:ascii="Arial" w:eastAsia="Calibri" w:hAnsi="Arial" w:cs="Arial"/>
                <w:lang w:eastAsia="en-GB"/>
              </w:rPr>
              <w:br/>
            </w:r>
            <w:r w:rsidRPr="000018B3">
              <w:rPr>
                <w:rFonts w:ascii="Arial" w:eastAsia="Calibri" w:hAnsi="Arial" w:cs="Arial"/>
                <w:b/>
                <w:lang w:eastAsia="en-GB"/>
              </w:rPr>
              <w:t>Jeżeli tak:</w:t>
            </w:r>
          </w:p>
          <w:p w14:paraId="7485E129"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Proszę podać szczegółowe informacje:</w:t>
            </w:r>
          </w:p>
          <w:p w14:paraId="4F1BD50F"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0018B3">
              <w:rPr>
                <w:rFonts w:ascii="Arial" w:eastAsia="Calibri" w:hAnsi="Arial" w:cs="Arial"/>
                <w:vertAlign w:val="superscript"/>
                <w:lang w:eastAsia="en-GB"/>
              </w:rPr>
              <w:footnoteReference w:id="28"/>
            </w:r>
            <w:r w:rsidRPr="000018B3">
              <w:rPr>
                <w:rFonts w:ascii="Arial" w:eastAsia="Calibri" w:hAnsi="Arial" w:cs="Arial"/>
                <w:lang w:eastAsia="en-GB"/>
              </w:rPr>
              <w:t>.</w:t>
            </w:r>
          </w:p>
          <w:p w14:paraId="79C9815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w:t>
            </w:r>
          </w:p>
        </w:tc>
        <w:tc>
          <w:tcPr>
            <w:tcW w:w="4644" w:type="dxa"/>
            <w:shd w:val="clear" w:color="auto" w:fill="auto"/>
          </w:tcPr>
          <w:p w14:paraId="42736E6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615F14B2" w14:textId="77777777" w:rsidR="0066740A" w:rsidRPr="000018B3" w:rsidRDefault="0066740A" w:rsidP="00EE12E4">
            <w:pPr>
              <w:spacing w:before="120" w:after="120"/>
              <w:rPr>
                <w:rFonts w:ascii="Arial" w:eastAsia="Calibri" w:hAnsi="Arial" w:cs="Arial"/>
                <w:lang w:eastAsia="en-GB"/>
              </w:rPr>
            </w:pPr>
          </w:p>
          <w:p w14:paraId="17A9E21C" w14:textId="77777777" w:rsidR="0066740A" w:rsidRPr="000018B3" w:rsidRDefault="0066740A" w:rsidP="00EE12E4">
            <w:pPr>
              <w:spacing w:before="120" w:after="120"/>
              <w:rPr>
                <w:rFonts w:ascii="Arial" w:eastAsia="Calibri" w:hAnsi="Arial" w:cs="Arial"/>
                <w:lang w:eastAsia="en-GB"/>
              </w:rPr>
            </w:pPr>
          </w:p>
          <w:p w14:paraId="6B53FFCC"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p>
          <w:p w14:paraId="108914B9" w14:textId="77777777" w:rsidR="0066740A" w:rsidRPr="000018B3" w:rsidRDefault="0066740A" w:rsidP="00E02BA5">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75ECA7FD" w14:textId="77777777" w:rsidR="0066740A" w:rsidRPr="000018B3" w:rsidRDefault="0066740A" w:rsidP="00EE12E4">
            <w:pPr>
              <w:spacing w:before="120" w:after="120"/>
              <w:ind w:left="850"/>
              <w:jc w:val="both"/>
              <w:rPr>
                <w:rFonts w:ascii="Arial" w:eastAsia="Calibri" w:hAnsi="Arial" w:cs="Arial"/>
                <w:lang w:eastAsia="en-GB"/>
              </w:rPr>
            </w:pPr>
          </w:p>
          <w:p w14:paraId="12F58A4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 [……][……][……]</w:t>
            </w:r>
          </w:p>
        </w:tc>
      </w:tr>
      <w:tr w:rsidR="0066740A" w:rsidRPr="000018B3" w14:paraId="19761A05" w14:textId="77777777" w:rsidTr="003A3EF6">
        <w:trPr>
          <w:trHeight w:val="303"/>
        </w:trPr>
        <w:tc>
          <w:tcPr>
            <w:tcW w:w="4642" w:type="dxa"/>
            <w:vMerge w:val="restart"/>
            <w:shd w:val="clear" w:color="auto" w:fill="auto"/>
          </w:tcPr>
          <w:p w14:paraId="6383CF3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Czy wykonawca jest winien </w:t>
            </w:r>
            <w:r w:rsidRPr="000018B3">
              <w:rPr>
                <w:rFonts w:ascii="Arial" w:eastAsia="Calibri" w:hAnsi="Arial" w:cs="Arial"/>
                <w:b/>
                <w:lang w:eastAsia="en-GB"/>
              </w:rPr>
              <w:t>poważnego wykroczenia zawodowego</w:t>
            </w:r>
            <w:r w:rsidRPr="000018B3">
              <w:rPr>
                <w:rFonts w:ascii="Arial" w:eastAsia="Calibri" w:hAnsi="Arial" w:cs="Arial"/>
                <w:b/>
                <w:vertAlign w:val="superscript"/>
                <w:lang w:eastAsia="en-GB"/>
              </w:rPr>
              <w:footnoteReference w:id="29"/>
            </w:r>
            <w:r w:rsidRPr="000018B3">
              <w:rPr>
                <w:rFonts w:ascii="Arial" w:eastAsia="Calibri" w:hAnsi="Arial" w:cs="Arial"/>
                <w:lang w:eastAsia="en-GB"/>
              </w:rPr>
              <w:t xml:space="preserve">? </w:t>
            </w:r>
            <w:r w:rsidRPr="000018B3">
              <w:rPr>
                <w:rFonts w:ascii="Arial" w:eastAsia="Calibri" w:hAnsi="Arial" w:cs="Arial"/>
                <w:lang w:eastAsia="en-GB"/>
              </w:rPr>
              <w:br/>
              <w:t xml:space="preserve">Jeżeli tak, proszę podać szczegółowe informacje </w:t>
            </w:r>
            <w:r w:rsidRPr="000018B3">
              <w:rPr>
                <w:rFonts w:ascii="Arial" w:eastAsia="Calibri" w:hAnsi="Arial" w:cs="Arial"/>
                <w:lang w:eastAsia="en-GB"/>
              </w:rPr>
              <w:lastRenderedPageBreak/>
              <w:t>na ten temat:</w:t>
            </w:r>
          </w:p>
        </w:tc>
        <w:tc>
          <w:tcPr>
            <w:tcW w:w="4644" w:type="dxa"/>
            <w:shd w:val="clear" w:color="auto" w:fill="auto"/>
          </w:tcPr>
          <w:p w14:paraId="52B233B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r w:rsidRPr="000018B3">
              <w:rPr>
                <w:rFonts w:ascii="Arial" w:eastAsia="Calibri" w:hAnsi="Arial" w:cs="Arial"/>
                <w:lang w:eastAsia="en-GB"/>
              </w:rPr>
              <w:br/>
            </w:r>
            <w:r w:rsidRPr="000018B3">
              <w:rPr>
                <w:rFonts w:ascii="Arial" w:eastAsia="Calibri" w:hAnsi="Arial" w:cs="Arial"/>
                <w:lang w:eastAsia="en-GB"/>
              </w:rPr>
              <w:br/>
              <w:t xml:space="preserve"> [……]</w:t>
            </w:r>
          </w:p>
        </w:tc>
      </w:tr>
      <w:tr w:rsidR="0066740A" w:rsidRPr="000018B3" w14:paraId="642398FB" w14:textId="77777777" w:rsidTr="003A3EF6">
        <w:trPr>
          <w:trHeight w:val="303"/>
        </w:trPr>
        <w:tc>
          <w:tcPr>
            <w:tcW w:w="4642" w:type="dxa"/>
            <w:vMerge/>
            <w:shd w:val="clear" w:color="auto" w:fill="auto"/>
          </w:tcPr>
          <w:p w14:paraId="62D0E9F0"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03AB77E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DE183A4" w14:textId="77777777" w:rsidTr="003A3EF6">
        <w:trPr>
          <w:trHeight w:val="515"/>
        </w:trPr>
        <w:tc>
          <w:tcPr>
            <w:tcW w:w="4642" w:type="dxa"/>
            <w:vMerge w:val="restart"/>
            <w:shd w:val="clear" w:color="auto" w:fill="auto"/>
          </w:tcPr>
          <w:p w14:paraId="44B0BA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lastRenderedPageBreak/>
              <w:t>Czy wykonawca</w:t>
            </w:r>
            <w:r w:rsidRPr="000018B3">
              <w:rPr>
                <w:rFonts w:ascii="Arial" w:eastAsia="Calibri" w:hAnsi="Arial" w:cs="Arial"/>
                <w:lang w:eastAsia="en-GB"/>
              </w:rPr>
              <w:t xml:space="preserve"> zawarł z innymi wykonawcami </w:t>
            </w:r>
            <w:r w:rsidRPr="000018B3">
              <w:rPr>
                <w:rFonts w:ascii="Arial" w:eastAsia="Calibri" w:hAnsi="Arial" w:cs="Arial"/>
                <w:b/>
                <w:lang w:eastAsia="en-GB"/>
              </w:rPr>
              <w:t>porozumienia mające na celu zakłócenie konkurencji</w:t>
            </w: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4AF4D6C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0774E810" w14:textId="77777777" w:rsidTr="003A3EF6">
        <w:trPr>
          <w:trHeight w:val="514"/>
        </w:trPr>
        <w:tc>
          <w:tcPr>
            <w:tcW w:w="4642" w:type="dxa"/>
            <w:vMerge/>
            <w:shd w:val="clear" w:color="auto" w:fill="auto"/>
          </w:tcPr>
          <w:p w14:paraId="3F83E625" w14:textId="77777777" w:rsidR="0066740A" w:rsidRPr="000018B3" w:rsidRDefault="0066740A" w:rsidP="00EE12E4">
            <w:pPr>
              <w:spacing w:before="120" w:after="120"/>
              <w:rPr>
                <w:rFonts w:ascii="Arial" w:eastAsia="Calibri" w:hAnsi="Arial" w:cs="Arial"/>
                <w:w w:val="0"/>
                <w:lang w:eastAsia="en-GB"/>
              </w:rPr>
            </w:pPr>
          </w:p>
        </w:tc>
        <w:tc>
          <w:tcPr>
            <w:tcW w:w="4644" w:type="dxa"/>
            <w:shd w:val="clear" w:color="auto" w:fill="auto"/>
          </w:tcPr>
          <w:p w14:paraId="422102C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BF10154" w14:textId="77777777" w:rsidTr="003A3EF6">
        <w:trPr>
          <w:trHeight w:val="1544"/>
        </w:trPr>
        <w:tc>
          <w:tcPr>
            <w:tcW w:w="4642" w:type="dxa"/>
            <w:shd w:val="clear" w:color="auto" w:fill="auto"/>
          </w:tcPr>
          <w:p w14:paraId="76262871"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lub </w:t>
            </w:r>
            <w:r w:rsidRPr="000018B3">
              <w:rPr>
                <w:rFonts w:ascii="Arial" w:eastAsia="Calibri" w:hAnsi="Arial" w:cs="Arial"/>
                <w:lang w:eastAsia="en-GB"/>
              </w:rPr>
              <w:t xml:space="preserve">przedsiębiorstwo związane z wykonawcą </w:t>
            </w:r>
            <w:r w:rsidRPr="000018B3">
              <w:rPr>
                <w:rFonts w:ascii="Arial" w:eastAsia="Calibri" w:hAnsi="Arial" w:cs="Arial"/>
                <w:b/>
                <w:lang w:eastAsia="en-GB"/>
              </w:rPr>
              <w:t>doradzał(-o)</w:t>
            </w:r>
            <w:r w:rsidRPr="000018B3">
              <w:rPr>
                <w:rFonts w:ascii="Arial" w:eastAsia="Calibri" w:hAnsi="Arial" w:cs="Arial"/>
                <w:lang w:eastAsia="en-GB"/>
              </w:rPr>
              <w:t xml:space="preserve"> instytucji zamawiającej lub podmiotowi zamawiającemu bądź był(-o) w inny sposób </w:t>
            </w:r>
            <w:r w:rsidRPr="000018B3">
              <w:rPr>
                <w:rFonts w:ascii="Arial" w:eastAsia="Calibri" w:hAnsi="Arial" w:cs="Arial"/>
                <w:b/>
                <w:lang w:eastAsia="en-GB"/>
              </w:rPr>
              <w:t>zaangażowany(-e) w przygotowanie</w:t>
            </w:r>
            <w:r w:rsidRPr="000018B3">
              <w:rPr>
                <w:rFonts w:ascii="Arial" w:eastAsia="Calibri" w:hAnsi="Arial" w:cs="Arial"/>
                <w:lang w:eastAsia="en-GB"/>
              </w:rPr>
              <w:t xml:space="preserve"> postępowania o udzielenie zamówienia?</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30EA69F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77BE89DB" w14:textId="77777777" w:rsidTr="003A3EF6">
        <w:trPr>
          <w:trHeight w:val="932"/>
        </w:trPr>
        <w:tc>
          <w:tcPr>
            <w:tcW w:w="4642" w:type="dxa"/>
            <w:vMerge w:val="restart"/>
            <w:shd w:val="clear" w:color="auto" w:fill="auto"/>
          </w:tcPr>
          <w:p w14:paraId="57CCB500"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0018B3">
              <w:rPr>
                <w:rFonts w:ascii="Arial" w:eastAsia="Calibri" w:hAnsi="Arial" w:cs="Arial"/>
                <w:b/>
                <w:lang w:eastAsia="en-GB"/>
              </w:rPr>
              <w:t>rozwiązana przed czasem</w:t>
            </w:r>
            <w:r w:rsidRPr="000018B3">
              <w:rPr>
                <w:rFonts w:ascii="Arial" w:eastAsia="Calibri" w:hAnsi="Arial" w:cs="Arial"/>
                <w:lang w:eastAsia="en-GB"/>
              </w:rPr>
              <w:t>, lub w której nałożone zostało odszkodowanie bądź inne porównywalne sankcje w związku z tą wcześniejszą umową?</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6348B7C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51CED587" w14:textId="77777777" w:rsidTr="003A3EF6">
        <w:trPr>
          <w:trHeight w:val="931"/>
        </w:trPr>
        <w:tc>
          <w:tcPr>
            <w:tcW w:w="4642" w:type="dxa"/>
            <w:vMerge/>
            <w:shd w:val="clear" w:color="auto" w:fill="auto"/>
          </w:tcPr>
          <w:p w14:paraId="63BB847A"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2BD6282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570CDBA" w14:textId="77777777" w:rsidTr="003A3EF6">
        <w:tc>
          <w:tcPr>
            <w:tcW w:w="4642" w:type="dxa"/>
            <w:shd w:val="clear" w:color="auto" w:fill="auto"/>
          </w:tcPr>
          <w:p w14:paraId="06E27DD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Czy wykonawca może potwierdzić, że:</w:t>
            </w:r>
            <w:r w:rsidRPr="000018B3">
              <w:rPr>
                <w:rFonts w:ascii="Arial" w:eastAsia="Calibri" w:hAnsi="Arial" w:cs="Arial"/>
                <w:lang w:eastAsia="en-GB"/>
              </w:rPr>
              <w:br/>
            </w:r>
            <w:r w:rsidRPr="000018B3">
              <w:rPr>
                <w:rFonts w:ascii="Arial" w:eastAsia="Calibri" w:hAnsi="Arial" w:cs="Arial"/>
                <w:w w:val="0"/>
                <w:lang w:eastAsia="en-GB"/>
              </w:rPr>
              <w:t>nie jest</w:t>
            </w:r>
            <w:r w:rsidRPr="000018B3">
              <w:rPr>
                <w:rFonts w:ascii="Arial" w:eastAsia="Calibri" w:hAnsi="Arial" w:cs="Arial"/>
                <w:lang w:eastAsia="en-GB"/>
              </w:rPr>
              <w:t xml:space="preserve"> winny poważnego </w:t>
            </w:r>
            <w:r w:rsidRPr="000018B3">
              <w:rPr>
                <w:rFonts w:ascii="Arial" w:eastAsia="Calibri" w:hAnsi="Arial" w:cs="Arial"/>
                <w:b/>
                <w:lang w:eastAsia="en-GB"/>
              </w:rPr>
              <w:t>wprowadzenia w błąd</w:t>
            </w:r>
            <w:r w:rsidRPr="000018B3">
              <w:rPr>
                <w:rFonts w:ascii="Arial" w:eastAsia="Calibri" w:hAnsi="Arial" w:cs="Arial"/>
                <w:lang w:eastAsia="en-GB"/>
              </w:rPr>
              <w:t xml:space="preserve"> przy dostarczaniu informacji wymaganych do weryfikacji braku podstaw wykluczenia lub do weryfikacji spełnienia kryteriów kwalifikacji;</w:t>
            </w:r>
            <w:r w:rsidRPr="000018B3">
              <w:rPr>
                <w:rFonts w:ascii="Arial" w:eastAsia="Calibri" w:hAnsi="Arial" w:cs="Arial"/>
                <w:lang w:eastAsia="en-GB"/>
              </w:rPr>
              <w:br/>
              <w:t xml:space="preserve">b) </w:t>
            </w:r>
            <w:r w:rsidRPr="000018B3">
              <w:rPr>
                <w:rFonts w:ascii="Arial" w:eastAsia="Calibri" w:hAnsi="Arial" w:cs="Arial"/>
                <w:w w:val="0"/>
                <w:lang w:eastAsia="en-GB"/>
              </w:rPr>
              <w:t xml:space="preserve">nie </w:t>
            </w:r>
            <w:r w:rsidRPr="000018B3">
              <w:rPr>
                <w:rFonts w:ascii="Arial" w:eastAsia="Calibri" w:hAnsi="Arial" w:cs="Arial"/>
                <w:b/>
                <w:lang w:eastAsia="en-GB"/>
              </w:rPr>
              <w:t>zataił</w:t>
            </w:r>
            <w:r w:rsidRPr="000018B3">
              <w:rPr>
                <w:rFonts w:ascii="Arial" w:eastAsia="Calibri" w:hAnsi="Arial" w:cs="Arial"/>
                <w:lang w:eastAsia="en-GB"/>
              </w:rPr>
              <w:t xml:space="preserve"> tych informacji;</w:t>
            </w:r>
            <w:r w:rsidRPr="000018B3">
              <w:rPr>
                <w:rFonts w:ascii="Arial" w:eastAsia="Calibri" w:hAnsi="Arial" w:cs="Arial"/>
                <w:lang w:eastAsia="en-GB"/>
              </w:rPr>
              <w:br/>
              <w:t>c) jest w stanie niezwłocznie przedstawić dokumenty potwierdzające wymagane przez instytucję zamawiającą lub podmiot zamawiający; oraz</w:t>
            </w:r>
            <w:r w:rsidRPr="000018B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3A01E31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p>
        </w:tc>
      </w:tr>
    </w:tbl>
    <w:p w14:paraId="03914E83"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1468FA0" w14:textId="77777777" w:rsidTr="00EE12E4">
        <w:tc>
          <w:tcPr>
            <w:tcW w:w="4644" w:type="dxa"/>
            <w:shd w:val="clear" w:color="auto" w:fill="auto"/>
          </w:tcPr>
          <w:p w14:paraId="787DA77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 xml:space="preserve">Podstawy wykluczenia o charakterze </w:t>
            </w:r>
            <w:r w:rsidRPr="000018B3">
              <w:rPr>
                <w:rFonts w:ascii="Arial" w:eastAsia="Calibri" w:hAnsi="Arial" w:cs="Arial"/>
                <w:b/>
                <w:lang w:eastAsia="en-GB"/>
              </w:rPr>
              <w:lastRenderedPageBreak/>
              <w:t>wyłącznie krajowym</w:t>
            </w:r>
          </w:p>
        </w:tc>
        <w:tc>
          <w:tcPr>
            <w:tcW w:w="4645" w:type="dxa"/>
            <w:shd w:val="clear" w:color="auto" w:fill="auto"/>
          </w:tcPr>
          <w:p w14:paraId="078E830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lastRenderedPageBreak/>
              <w:t>Odpowiedź:</w:t>
            </w:r>
          </w:p>
        </w:tc>
      </w:tr>
      <w:tr w:rsidR="0066740A" w:rsidRPr="000018B3" w14:paraId="3D4DF024" w14:textId="77777777" w:rsidTr="00EE12E4">
        <w:tc>
          <w:tcPr>
            <w:tcW w:w="4644" w:type="dxa"/>
            <w:shd w:val="clear" w:color="auto" w:fill="auto"/>
          </w:tcPr>
          <w:p w14:paraId="0B0090F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xml:space="preserve">Czy mają zastosowanie </w:t>
            </w:r>
            <w:r w:rsidRPr="000018B3">
              <w:rPr>
                <w:rFonts w:ascii="Arial" w:eastAsia="Calibri" w:hAnsi="Arial" w:cs="Arial"/>
                <w:b/>
                <w:lang w:eastAsia="en-GB"/>
              </w:rPr>
              <w:t>podstawy wykluczenia o charakterze wyłącznie krajowym</w:t>
            </w:r>
            <w:r w:rsidRPr="000018B3">
              <w:rPr>
                <w:rFonts w:ascii="Arial" w:eastAsia="Calibri" w:hAnsi="Arial" w:cs="Arial"/>
                <w:lang w:eastAsia="en-GB"/>
              </w:rPr>
              <w:t xml:space="preserve"> określone w stosownym ogłoszeniu lub w dokumentach zamówienia?</w:t>
            </w:r>
            <w:r w:rsidRPr="000018B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FC540A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30"/>
            </w:r>
          </w:p>
        </w:tc>
      </w:tr>
      <w:tr w:rsidR="0066740A" w:rsidRPr="000018B3" w14:paraId="6454A330" w14:textId="77777777" w:rsidTr="00EE12E4">
        <w:tc>
          <w:tcPr>
            <w:tcW w:w="4644" w:type="dxa"/>
            <w:shd w:val="clear" w:color="auto" w:fill="auto"/>
          </w:tcPr>
          <w:p w14:paraId="7202706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W przypadku gdy ma zastosowanie którakolwiek z podstaw wykluczenia o charakterze wyłącznie krajowym</w:t>
            </w:r>
            <w:r w:rsidRPr="000018B3">
              <w:rPr>
                <w:rFonts w:ascii="Arial" w:eastAsia="Calibri" w:hAnsi="Arial" w:cs="Arial"/>
                <w:lang w:eastAsia="en-GB"/>
              </w:rPr>
              <w:t xml:space="preserve">, czy wykonawca przedsięwziął środki w celu samooczyszczenia? </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xml:space="preserve">, proszę opisać przedsięwzięte środki: </w:t>
            </w:r>
          </w:p>
        </w:tc>
        <w:tc>
          <w:tcPr>
            <w:tcW w:w="4645" w:type="dxa"/>
            <w:shd w:val="clear" w:color="auto" w:fill="auto"/>
          </w:tcPr>
          <w:p w14:paraId="629E0C8F"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bl>
    <w:p w14:paraId="1E054F17"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4CB7F95A"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IV: Kryteria kwalifikacji</w:t>
      </w:r>
    </w:p>
    <w:p w14:paraId="48E5BCEC" w14:textId="77777777" w:rsidR="0066740A" w:rsidRPr="000018B3" w:rsidRDefault="0066740A" w:rsidP="0066740A">
      <w:pPr>
        <w:spacing w:before="120" w:after="120"/>
        <w:jc w:val="both"/>
        <w:rPr>
          <w:rFonts w:ascii="Arial" w:eastAsia="Calibri" w:hAnsi="Arial" w:cs="Arial"/>
          <w:lang w:eastAsia="en-GB"/>
        </w:rPr>
      </w:pPr>
      <w:r w:rsidRPr="000018B3">
        <w:rPr>
          <w:rFonts w:ascii="Arial" w:eastAsia="Calibri" w:hAnsi="Arial" w:cs="Arial"/>
          <w:lang w:eastAsia="en-GB"/>
        </w:rPr>
        <w:t xml:space="preserve">W odniesieniu do kryteriów kwalifikacji (sekcja </w:t>
      </w:r>
      <w:r w:rsidRPr="000018B3">
        <w:rPr>
          <w:rFonts w:ascii="Arial" w:eastAsia="Calibri" w:hAnsi="Arial" w:cs="Arial"/>
          <w:lang w:eastAsia="en-GB"/>
        </w:rPr>
        <w:sym w:font="Symbol" w:char="F061"/>
      </w:r>
      <w:r w:rsidRPr="000018B3">
        <w:rPr>
          <w:rFonts w:ascii="Arial" w:eastAsia="Calibri" w:hAnsi="Arial" w:cs="Arial"/>
          <w:lang w:eastAsia="en-GB"/>
        </w:rPr>
        <w:t xml:space="preserve"> lub sekcje A–D w niniejszej części) wykonawca oświadcza, że:</w:t>
      </w:r>
    </w:p>
    <w:p w14:paraId="308D91A9"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sym w:font="Symbol" w:char="F061"/>
      </w:r>
      <w:r w:rsidRPr="000018B3">
        <w:rPr>
          <w:rFonts w:ascii="Arial" w:eastAsia="Calibri" w:hAnsi="Arial" w:cs="Arial"/>
          <w:smallCaps/>
          <w:lang w:eastAsia="en-GB"/>
        </w:rPr>
        <w:t>: Ogólne oświadczenie dotyczące wszystkich kryteriów kwalifikacji</w:t>
      </w:r>
    </w:p>
    <w:p w14:paraId="4219D7C3"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18B3">
        <w:rPr>
          <w:rFonts w:ascii="Arial" w:eastAsia="Calibri" w:hAnsi="Arial" w:cs="Arial"/>
          <w:b/>
          <w:w w:val="0"/>
          <w:lang w:eastAsia="en-GB"/>
        </w:rPr>
        <w:sym w:font="Symbol" w:char="F061"/>
      </w:r>
      <w:r w:rsidRPr="000018B3">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6740A" w:rsidRPr="000018B3" w14:paraId="15CB0815" w14:textId="77777777" w:rsidTr="00EE12E4">
        <w:tc>
          <w:tcPr>
            <w:tcW w:w="4606" w:type="dxa"/>
            <w:shd w:val="clear" w:color="auto" w:fill="auto"/>
          </w:tcPr>
          <w:p w14:paraId="747725BC"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Spełnienie wszystkich wymaganych kryteriów kwalifikacji</w:t>
            </w:r>
          </w:p>
        </w:tc>
        <w:tc>
          <w:tcPr>
            <w:tcW w:w="4607" w:type="dxa"/>
            <w:shd w:val="clear" w:color="auto" w:fill="auto"/>
          </w:tcPr>
          <w:p w14:paraId="19EF8B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5295301" w14:textId="77777777" w:rsidTr="00EE12E4">
        <w:tc>
          <w:tcPr>
            <w:tcW w:w="4606" w:type="dxa"/>
            <w:shd w:val="clear" w:color="auto" w:fill="auto"/>
          </w:tcPr>
          <w:p w14:paraId="2901DA8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Spełnia wymagane kryteria kwalifikacji:</w:t>
            </w:r>
          </w:p>
        </w:tc>
        <w:tc>
          <w:tcPr>
            <w:tcW w:w="4607" w:type="dxa"/>
            <w:shd w:val="clear" w:color="auto" w:fill="auto"/>
          </w:tcPr>
          <w:p w14:paraId="47286EA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 Tak [] Nie</w:t>
            </w:r>
          </w:p>
        </w:tc>
      </w:tr>
    </w:tbl>
    <w:p w14:paraId="67F1461E"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2E1BED8D"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V: Ograniczanie liczby kwalifikujących się kandydatów</w:t>
      </w:r>
    </w:p>
    <w:p w14:paraId="00750F58"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18B3">
        <w:rPr>
          <w:rFonts w:ascii="Arial" w:eastAsia="Calibri" w:hAnsi="Arial" w:cs="Arial"/>
          <w:b/>
          <w:w w:val="0"/>
          <w:lang w:eastAsia="en-GB"/>
        </w:rPr>
        <w:br/>
        <w:t>Dotyczy jedynie procedury ograniczonej, procedury konkurencyjnej z negocjacjami, dialogu konkurencyjnego i partnerstwa innowacyjnego:</w:t>
      </w:r>
    </w:p>
    <w:p w14:paraId="25DA63A2" w14:textId="77777777" w:rsidR="0066740A" w:rsidRPr="000018B3" w:rsidRDefault="0066740A" w:rsidP="0066740A">
      <w:pPr>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5205BB4" w14:textId="77777777" w:rsidTr="00EE12E4">
        <w:tc>
          <w:tcPr>
            <w:tcW w:w="4644" w:type="dxa"/>
            <w:shd w:val="clear" w:color="auto" w:fill="auto"/>
          </w:tcPr>
          <w:p w14:paraId="462D0E53"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Ograniczanie liczby kandydatów</w:t>
            </w:r>
          </w:p>
        </w:tc>
        <w:tc>
          <w:tcPr>
            <w:tcW w:w="4645" w:type="dxa"/>
            <w:shd w:val="clear" w:color="auto" w:fill="auto"/>
          </w:tcPr>
          <w:p w14:paraId="498B6EA4"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Odpowiedź:</w:t>
            </w:r>
          </w:p>
        </w:tc>
      </w:tr>
      <w:tr w:rsidR="0066740A" w:rsidRPr="000018B3" w14:paraId="5EF77FCE" w14:textId="77777777" w:rsidTr="00EE12E4">
        <w:tc>
          <w:tcPr>
            <w:tcW w:w="4644" w:type="dxa"/>
            <w:shd w:val="clear" w:color="auto" w:fill="auto"/>
          </w:tcPr>
          <w:p w14:paraId="456ABEDD"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w w:val="0"/>
                <w:lang w:eastAsia="en-GB"/>
              </w:rPr>
              <w:t xml:space="preserve">W następujący sposób </w:t>
            </w:r>
            <w:r w:rsidRPr="000018B3">
              <w:rPr>
                <w:rFonts w:ascii="Arial" w:eastAsia="Calibri" w:hAnsi="Arial" w:cs="Arial"/>
                <w:b/>
                <w:w w:val="0"/>
                <w:lang w:eastAsia="en-GB"/>
              </w:rPr>
              <w:t>spełnia</w:t>
            </w:r>
            <w:r w:rsidRPr="000018B3">
              <w:rPr>
                <w:rFonts w:ascii="Arial" w:eastAsia="Calibri" w:hAnsi="Arial" w:cs="Arial"/>
                <w:w w:val="0"/>
                <w:lang w:eastAsia="en-GB"/>
              </w:rPr>
              <w:t xml:space="preserve"> obiektywne i niedyskryminacyjne kryteria lub zasady, które mają być stosowane w celu ograniczenia liczby kandydatów:</w:t>
            </w:r>
            <w:r w:rsidRPr="000018B3">
              <w:rPr>
                <w:rFonts w:ascii="Arial" w:eastAsia="Calibri" w:hAnsi="Arial" w:cs="Arial"/>
                <w:w w:val="0"/>
                <w:lang w:eastAsia="en-GB"/>
              </w:rPr>
              <w:br/>
              <w:t xml:space="preserve">W przypadku gdy wymagane są określone zaświadczenia lub inne rodzaje dowodów w formie dokumentów, proszę wskazać dla </w:t>
            </w:r>
            <w:r w:rsidRPr="000018B3">
              <w:rPr>
                <w:rFonts w:ascii="Arial" w:eastAsia="Calibri" w:hAnsi="Arial" w:cs="Arial"/>
                <w:b/>
                <w:w w:val="0"/>
                <w:lang w:eastAsia="en-GB"/>
              </w:rPr>
              <w:t>każdego</w:t>
            </w:r>
            <w:r w:rsidRPr="000018B3">
              <w:rPr>
                <w:rFonts w:ascii="Arial" w:eastAsia="Calibri" w:hAnsi="Arial" w:cs="Arial"/>
                <w:w w:val="0"/>
                <w:lang w:eastAsia="en-GB"/>
              </w:rPr>
              <w:t xml:space="preserve"> z nich, czy wykonawca posiada wymagane dokumenty:</w:t>
            </w:r>
            <w:r w:rsidRPr="000018B3">
              <w:rPr>
                <w:rFonts w:ascii="Arial" w:eastAsia="Calibri" w:hAnsi="Arial" w:cs="Arial"/>
                <w:w w:val="0"/>
                <w:lang w:eastAsia="en-GB"/>
              </w:rPr>
              <w:br/>
            </w:r>
            <w:r w:rsidRPr="000018B3">
              <w:rPr>
                <w:rFonts w:ascii="Arial" w:eastAsia="Calibri" w:hAnsi="Arial" w:cs="Arial"/>
                <w:lang w:eastAsia="en-GB"/>
              </w:rPr>
              <w:t>Jeżeli niektóre z tych zaświadczeń lub rodzajów dowodów w formie dokumentów są dostępne w postaci elektronicznej</w:t>
            </w:r>
            <w:r w:rsidRPr="000018B3">
              <w:rPr>
                <w:rFonts w:ascii="Arial" w:eastAsia="Calibri" w:hAnsi="Arial" w:cs="Arial"/>
                <w:vertAlign w:val="superscript"/>
                <w:lang w:eastAsia="en-GB"/>
              </w:rPr>
              <w:footnoteReference w:id="31"/>
            </w:r>
            <w:r w:rsidRPr="000018B3">
              <w:rPr>
                <w:rFonts w:ascii="Arial" w:eastAsia="Calibri" w:hAnsi="Arial" w:cs="Arial"/>
                <w:lang w:eastAsia="en-GB"/>
              </w:rPr>
              <w:t xml:space="preserve">, proszę wskazać dla </w:t>
            </w:r>
            <w:r w:rsidRPr="000018B3">
              <w:rPr>
                <w:rFonts w:ascii="Arial" w:eastAsia="Calibri" w:hAnsi="Arial" w:cs="Arial"/>
                <w:b/>
                <w:lang w:eastAsia="en-GB"/>
              </w:rPr>
              <w:t>każdego</w:t>
            </w:r>
            <w:r w:rsidRPr="000018B3">
              <w:rPr>
                <w:rFonts w:ascii="Arial" w:eastAsia="Calibri" w:hAnsi="Arial" w:cs="Arial"/>
                <w:lang w:eastAsia="en-GB"/>
              </w:rPr>
              <w:t xml:space="preserve"> z nich:</w:t>
            </w:r>
          </w:p>
        </w:tc>
        <w:tc>
          <w:tcPr>
            <w:tcW w:w="4645" w:type="dxa"/>
            <w:shd w:val="clear" w:color="auto" w:fill="auto"/>
          </w:tcPr>
          <w:p w14:paraId="2B290026" w14:textId="77777777" w:rsidR="0066740A" w:rsidRPr="000018B3" w:rsidRDefault="0066740A" w:rsidP="00EE12E4">
            <w:pPr>
              <w:spacing w:before="120" w:after="120"/>
              <w:rPr>
                <w:rFonts w:ascii="Arial" w:eastAsia="Calibri" w:hAnsi="Arial" w:cs="Arial"/>
                <w:b/>
                <w:w w:val="0"/>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 Tak [] Nie</w:t>
            </w:r>
            <w:r w:rsidRPr="000018B3">
              <w:rPr>
                <w:rFonts w:ascii="Arial" w:eastAsia="Calibri" w:hAnsi="Arial" w:cs="Arial"/>
                <w:vertAlign w:val="superscript"/>
                <w:lang w:eastAsia="en-GB"/>
              </w:rPr>
              <w:footnoteReference w:id="32"/>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r w:rsidRPr="000018B3">
              <w:rPr>
                <w:rFonts w:ascii="Arial" w:eastAsia="Calibri" w:hAnsi="Arial" w:cs="Arial"/>
                <w:vertAlign w:val="superscript"/>
                <w:lang w:eastAsia="en-GB"/>
              </w:rPr>
              <w:footnoteReference w:id="33"/>
            </w:r>
          </w:p>
        </w:tc>
      </w:tr>
    </w:tbl>
    <w:p w14:paraId="57EEDF0C"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VI: Oświadczenia końcowe</w:t>
      </w:r>
    </w:p>
    <w:p w14:paraId="01EFA7B4"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2015DC9"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6977C71B"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0018B3">
        <w:rPr>
          <w:rFonts w:ascii="Arial" w:eastAsia="Calibri" w:hAnsi="Arial" w:cs="Arial"/>
          <w:vertAlign w:val="superscript"/>
          <w:lang w:eastAsia="en-GB"/>
        </w:rPr>
        <w:footnoteReference w:id="34"/>
      </w:r>
      <w:r w:rsidRPr="000018B3">
        <w:rPr>
          <w:rFonts w:ascii="Arial" w:eastAsia="Calibri" w:hAnsi="Arial" w:cs="Arial"/>
          <w:i/>
          <w:lang w:eastAsia="en-GB"/>
        </w:rPr>
        <w:t xml:space="preserve">, lub </w:t>
      </w:r>
    </w:p>
    <w:p w14:paraId="331E348C"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b) najpóźniej od dnia 18 kwietnia 2018 r.</w:t>
      </w:r>
      <w:r w:rsidRPr="000018B3">
        <w:rPr>
          <w:rFonts w:ascii="Arial" w:eastAsia="Calibri" w:hAnsi="Arial" w:cs="Arial"/>
          <w:vertAlign w:val="superscript"/>
          <w:lang w:eastAsia="en-GB"/>
        </w:rPr>
        <w:footnoteReference w:id="35"/>
      </w:r>
      <w:r w:rsidRPr="000018B3">
        <w:rPr>
          <w:rFonts w:ascii="Arial" w:eastAsia="Calibri" w:hAnsi="Arial" w:cs="Arial"/>
          <w:i/>
          <w:lang w:eastAsia="en-GB"/>
        </w:rPr>
        <w:t>, instytucja zamawiająca lub podmiot zamawiający już posiada odpowiednią dokumentację</w:t>
      </w:r>
      <w:r w:rsidRPr="000018B3">
        <w:rPr>
          <w:rFonts w:ascii="Arial" w:eastAsia="Calibri" w:hAnsi="Arial" w:cs="Arial"/>
          <w:lang w:eastAsia="en-GB"/>
        </w:rPr>
        <w:t>.</w:t>
      </w:r>
    </w:p>
    <w:p w14:paraId="28D29B41" w14:textId="77777777" w:rsidR="0066740A" w:rsidRPr="000018B3" w:rsidRDefault="0066740A" w:rsidP="0066740A">
      <w:pPr>
        <w:spacing w:before="120" w:after="120"/>
        <w:jc w:val="both"/>
        <w:rPr>
          <w:rFonts w:ascii="Arial" w:eastAsia="Calibri" w:hAnsi="Arial" w:cs="Arial"/>
          <w:i/>
          <w:vanish/>
          <w:lang w:eastAsia="en-GB"/>
        </w:rPr>
      </w:pPr>
      <w:r w:rsidRPr="000018B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18B3">
        <w:rPr>
          <w:rFonts w:ascii="Arial" w:eastAsia="Calibri" w:hAnsi="Arial" w:cs="Arial"/>
          <w:lang w:eastAsia="en-GB"/>
        </w:rPr>
        <w:t xml:space="preserve">[określić postępowanie o udzielenie zamówienia: (skrócony opis, adres publikacyjny w </w:t>
      </w:r>
      <w:r w:rsidRPr="000018B3">
        <w:rPr>
          <w:rFonts w:ascii="Arial" w:eastAsia="Calibri" w:hAnsi="Arial" w:cs="Arial"/>
          <w:i/>
          <w:lang w:eastAsia="en-GB"/>
        </w:rPr>
        <w:t>Dzienniku Urzędowym Unii Europejskiej</w:t>
      </w:r>
      <w:r w:rsidRPr="000018B3">
        <w:rPr>
          <w:rFonts w:ascii="Arial" w:eastAsia="Calibri" w:hAnsi="Arial" w:cs="Arial"/>
          <w:lang w:eastAsia="en-GB"/>
        </w:rPr>
        <w:t>, numer referencyjny)].</w:t>
      </w:r>
    </w:p>
    <w:p w14:paraId="329ACF87"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 xml:space="preserve"> </w:t>
      </w:r>
    </w:p>
    <w:p w14:paraId="12C54FFC" w14:textId="6E3F9902" w:rsidR="00DD4AF6" w:rsidRPr="00D57356" w:rsidRDefault="0066740A" w:rsidP="00D57356">
      <w:pPr>
        <w:spacing w:before="240"/>
        <w:jc w:val="both"/>
        <w:rPr>
          <w:rFonts w:ascii="Arial" w:eastAsia="Calibri" w:hAnsi="Arial" w:cs="Arial"/>
          <w:lang w:eastAsia="en-GB"/>
        </w:rPr>
      </w:pPr>
      <w:r w:rsidRPr="000018B3">
        <w:rPr>
          <w:rFonts w:ascii="Arial" w:eastAsia="Calibri" w:hAnsi="Arial" w:cs="Arial"/>
          <w:lang w:eastAsia="en-GB"/>
        </w:rPr>
        <w:t>Data, miejscowość oraz – jeżeli jest to wymagane lub konieczne – podpis(-y): [……]</w:t>
      </w:r>
    </w:p>
    <w:p w14:paraId="40FE328F" w14:textId="77777777" w:rsidR="009874F1" w:rsidRDefault="009874F1" w:rsidP="00FF16A8">
      <w:pPr>
        <w:pStyle w:val="Stopka"/>
        <w:tabs>
          <w:tab w:val="clear" w:pos="4536"/>
          <w:tab w:val="clear" w:pos="9072"/>
        </w:tabs>
        <w:ind w:left="6379" w:hanging="6840"/>
        <w:jc w:val="right"/>
        <w:rPr>
          <w:rFonts w:ascii="Arial" w:hAnsi="Arial" w:cs="Arial"/>
          <w:i/>
          <w:sz w:val="22"/>
          <w:szCs w:val="22"/>
        </w:rPr>
      </w:pPr>
    </w:p>
    <w:p w14:paraId="174597E5"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p>
    <w:p w14:paraId="63E0E19D"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p>
    <w:p w14:paraId="03C8DCD9"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r w:rsidRPr="00394DB7">
        <w:rPr>
          <w:rFonts w:ascii="Arial" w:hAnsi="Arial" w:cs="Arial"/>
          <w:bCs/>
          <w:i/>
          <w:sz w:val="22"/>
          <w:szCs w:val="22"/>
        </w:rPr>
        <w:t xml:space="preserve">Załącznik </w:t>
      </w:r>
      <w:r w:rsidRPr="00394DB7">
        <w:rPr>
          <w:rFonts w:ascii="Arial" w:hAnsi="Arial" w:cs="Arial"/>
          <w:b/>
          <w:bCs/>
          <w:i/>
          <w:sz w:val="22"/>
          <w:szCs w:val="22"/>
        </w:rPr>
        <w:t>nr 3</w:t>
      </w:r>
      <w:r w:rsidRPr="00394DB7">
        <w:rPr>
          <w:rFonts w:ascii="Arial" w:hAnsi="Arial" w:cs="Arial"/>
          <w:bCs/>
          <w:i/>
          <w:sz w:val="22"/>
          <w:szCs w:val="22"/>
        </w:rPr>
        <w:t xml:space="preserve"> do SIWZ </w:t>
      </w:r>
    </w:p>
    <w:p w14:paraId="446F2FF5" w14:textId="77777777" w:rsidR="00881ACD" w:rsidRPr="00E37F2C" w:rsidRDefault="00881ACD" w:rsidP="00881ACD">
      <w:pPr>
        <w:rPr>
          <w:rFonts w:ascii="Arial" w:hAnsi="Arial" w:cs="Arial"/>
          <w:color w:val="000000" w:themeColor="text1"/>
          <w:sz w:val="22"/>
          <w:szCs w:val="22"/>
        </w:rPr>
      </w:pPr>
      <w:r w:rsidRPr="00E37F2C">
        <w:rPr>
          <w:rFonts w:ascii="Arial" w:hAnsi="Arial" w:cs="Arial"/>
          <w:color w:val="000000" w:themeColor="text1"/>
          <w:sz w:val="22"/>
          <w:szCs w:val="22"/>
        </w:rPr>
        <w:t>..................................................</w:t>
      </w:r>
    </w:p>
    <w:p w14:paraId="788FA38A" w14:textId="77777777" w:rsidR="00881ACD" w:rsidRPr="00E37F2C" w:rsidRDefault="00881ACD" w:rsidP="00881ACD">
      <w:pPr>
        <w:ind w:left="540"/>
        <w:rPr>
          <w:rFonts w:ascii="Arial" w:hAnsi="Arial" w:cs="Arial"/>
          <w:i/>
          <w:color w:val="000000" w:themeColor="text1"/>
          <w:sz w:val="16"/>
          <w:szCs w:val="16"/>
        </w:rPr>
      </w:pPr>
      <w:r w:rsidRPr="00E37F2C">
        <w:rPr>
          <w:rFonts w:ascii="Arial" w:hAnsi="Arial" w:cs="Arial"/>
          <w:i/>
          <w:color w:val="000000" w:themeColor="text1"/>
          <w:sz w:val="16"/>
          <w:szCs w:val="16"/>
        </w:rPr>
        <w:t>/nazwa i adres Wykonawcy/</w:t>
      </w:r>
    </w:p>
    <w:p w14:paraId="560622BA" w14:textId="77777777" w:rsidR="00881ACD" w:rsidRPr="00394DB7" w:rsidRDefault="00881ACD" w:rsidP="00394DB7">
      <w:pPr>
        <w:keepNext/>
        <w:widowControl w:val="0"/>
        <w:autoSpaceDE w:val="0"/>
        <w:autoSpaceDN w:val="0"/>
        <w:adjustRightInd w:val="0"/>
        <w:jc w:val="right"/>
        <w:outlineLvl w:val="4"/>
        <w:rPr>
          <w:rFonts w:ascii="Arial" w:hAnsi="Arial" w:cs="Arial"/>
          <w:bCs/>
          <w:i/>
          <w:sz w:val="22"/>
          <w:szCs w:val="22"/>
        </w:rPr>
      </w:pPr>
    </w:p>
    <w:p w14:paraId="29EA2978" w14:textId="77777777" w:rsidR="00394DB7" w:rsidRDefault="00394DB7" w:rsidP="00394DB7">
      <w:pPr>
        <w:keepNext/>
        <w:widowControl w:val="0"/>
        <w:autoSpaceDE w:val="0"/>
        <w:autoSpaceDN w:val="0"/>
        <w:adjustRightInd w:val="0"/>
        <w:jc w:val="center"/>
        <w:outlineLvl w:val="4"/>
        <w:rPr>
          <w:rFonts w:ascii="Arial" w:hAnsi="Arial" w:cs="Arial"/>
          <w:b/>
          <w:bCs/>
        </w:rPr>
      </w:pPr>
    </w:p>
    <w:p w14:paraId="4BCD3431" w14:textId="77777777" w:rsidR="00394DB7" w:rsidRDefault="00394DB7" w:rsidP="00394DB7">
      <w:pPr>
        <w:keepNext/>
        <w:widowControl w:val="0"/>
        <w:autoSpaceDE w:val="0"/>
        <w:autoSpaceDN w:val="0"/>
        <w:adjustRightInd w:val="0"/>
        <w:jc w:val="center"/>
        <w:outlineLvl w:val="4"/>
        <w:rPr>
          <w:rFonts w:ascii="Arial" w:hAnsi="Arial" w:cs="Arial"/>
          <w:b/>
          <w:bCs/>
        </w:rPr>
      </w:pPr>
      <w:r>
        <w:rPr>
          <w:rFonts w:ascii="Arial" w:hAnsi="Arial" w:cs="Arial"/>
          <w:b/>
          <w:bCs/>
        </w:rPr>
        <w:t xml:space="preserve">TABELA CENOWA </w:t>
      </w:r>
    </w:p>
    <w:p w14:paraId="1A5820F5" w14:textId="77777777" w:rsidR="00394DB7" w:rsidRDefault="00394DB7" w:rsidP="00394DB7">
      <w:pPr>
        <w:rPr>
          <w:rFonts w:ascii="Arial" w:hAnsi="Arial" w:cs="Arial"/>
        </w:rPr>
      </w:pPr>
    </w:p>
    <w:tbl>
      <w:tblPr>
        <w:tblpPr w:leftFromText="141" w:rightFromText="141" w:bottomFromText="200" w:vertAnchor="text" w:horzAnchor="margin" w:tblpXSpec="center" w:tblpY="76"/>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
        <w:gridCol w:w="2126"/>
        <w:gridCol w:w="1277"/>
        <w:gridCol w:w="1773"/>
        <w:gridCol w:w="1347"/>
        <w:gridCol w:w="1210"/>
        <w:gridCol w:w="1984"/>
      </w:tblGrid>
      <w:tr w:rsidR="00394DB7" w14:paraId="02092074" w14:textId="77777777" w:rsidTr="00BB2877">
        <w:trPr>
          <w:trHeight w:val="1978"/>
        </w:trPr>
        <w:tc>
          <w:tcPr>
            <w:tcW w:w="423" w:type="dxa"/>
            <w:tcBorders>
              <w:top w:val="single" w:sz="4" w:space="0" w:color="auto"/>
              <w:left w:val="single" w:sz="4" w:space="0" w:color="auto"/>
              <w:bottom w:val="single" w:sz="4" w:space="0" w:color="auto"/>
              <w:right w:val="single" w:sz="4" w:space="0" w:color="auto"/>
            </w:tcBorders>
          </w:tcPr>
          <w:p w14:paraId="41F512B9" w14:textId="77777777" w:rsidR="00394DB7" w:rsidRDefault="00394DB7" w:rsidP="00BB2877">
            <w:pPr>
              <w:spacing w:line="240" w:lineRule="atLeast"/>
              <w:jc w:val="center"/>
              <w:rPr>
                <w:rFonts w:ascii="Arial" w:hAnsi="Arial" w:cs="Arial"/>
                <w:lang w:eastAsia="en-US"/>
              </w:rPr>
            </w:pPr>
          </w:p>
          <w:p w14:paraId="71DC1420" w14:textId="77777777" w:rsidR="00394DB7" w:rsidRDefault="00394DB7" w:rsidP="00BB2877">
            <w:pPr>
              <w:spacing w:line="240" w:lineRule="atLeast"/>
              <w:jc w:val="center"/>
              <w:rPr>
                <w:rFonts w:ascii="Arial" w:hAnsi="Arial" w:cs="Arial"/>
                <w:b/>
                <w:lang w:eastAsia="en-US"/>
              </w:rPr>
            </w:pPr>
            <w:proofErr w:type="spellStart"/>
            <w:r>
              <w:rPr>
                <w:rFonts w:ascii="Arial" w:hAnsi="Arial" w:cs="Arial"/>
                <w:b/>
                <w:lang w:eastAsia="en-US"/>
              </w:rPr>
              <w:t>lp</w:t>
            </w:r>
            <w:proofErr w:type="spellEnd"/>
          </w:p>
        </w:tc>
        <w:tc>
          <w:tcPr>
            <w:tcW w:w="2127" w:type="dxa"/>
            <w:tcBorders>
              <w:top w:val="single" w:sz="4" w:space="0" w:color="auto"/>
              <w:left w:val="single" w:sz="4" w:space="0" w:color="auto"/>
              <w:bottom w:val="single" w:sz="4" w:space="0" w:color="auto"/>
              <w:right w:val="single" w:sz="4" w:space="0" w:color="auto"/>
            </w:tcBorders>
          </w:tcPr>
          <w:p w14:paraId="22FD166C" w14:textId="77777777" w:rsidR="00394DB7" w:rsidRDefault="00394DB7" w:rsidP="00BB2877">
            <w:pPr>
              <w:spacing w:line="240" w:lineRule="atLeast"/>
              <w:jc w:val="center"/>
              <w:rPr>
                <w:rFonts w:ascii="Arial" w:hAnsi="Arial" w:cs="Arial"/>
                <w:b/>
                <w:lang w:eastAsia="en-US"/>
              </w:rPr>
            </w:pPr>
          </w:p>
          <w:p w14:paraId="6251FE61" w14:textId="77777777" w:rsidR="00394DB7" w:rsidRDefault="00394DB7" w:rsidP="00BB2877">
            <w:pPr>
              <w:spacing w:line="276" w:lineRule="auto"/>
              <w:jc w:val="center"/>
              <w:rPr>
                <w:rFonts w:ascii="Arial" w:hAnsi="Arial" w:cs="Arial"/>
                <w:b/>
                <w:lang w:eastAsia="en-US"/>
              </w:rPr>
            </w:pPr>
          </w:p>
          <w:p w14:paraId="7E98C493"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 xml:space="preserve"> Elementy przedmiotu zamówienia</w:t>
            </w:r>
          </w:p>
        </w:tc>
        <w:tc>
          <w:tcPr>
            <w:tcW w:w="1277" w:type="dxa"/>
            <w:tcBorders>
              <w:top w:val="single" w:sz="4" w:space="0" w:color="auto"/>
              <w:left w:val="single" w:sz="4" w:space="0" w:color="auto"/>
              <w:bottom w:val="single" w:sz="4" w:space="0" w:color="auto"/>
              <w:right w:val="single" w:sz="4" w:space="0" w:color="auto"/>
            </w:tcBorders>
            <w:hideMark/>
          </w:tcPr>
          <w:p w14:paraId="45BA267A"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wartość jednostkowa ryczałtowa</w:t>
            </w:r>
          </w:p>
          <w:p w14:paraId="1162DF87"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 xml:space="preserve">netto </w:t>
            </w:r>
          </w:p>
          <w:p w14:paraId="19260348"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za wykonanie elementów przedmiotu zamówienia</w:t>
            </w:r>
          </w:p>
        </w:tc>
        <w:tc>
          <w:tcPr>
            <w:tcW w:w="1774" w:type="dxa"/>
            <w:tcBorders>
              <w:top w:val="single" w:sz="4" w:space="0" w:color="auto"/>
              <w:left w:val="single" w:sz="4" w:space="0" w:color="auto"/>
              <w:bottom w:val="single" w:sz="4" w:space="0" w:color="auto"/>
              <w:right w:val="single" w:sz="4" w:space="0" w:color="auto"/>
            </w:tcBorders>
          </w:tcPr>
          <w:p w14:paraId="62588E56" w14:textId="77777777" w:rsidR="00394DB7" w:rsidRDefault="00394DB7" w:rsidP="00BB2877">
            <w:pPr>
              <w:spacing w:line="240" w:lineRule="atLeast"/>
              <w:jc w:val="center"/>
              <w:rPr>
                <w:rFonts w:ascii="Arial" w:hAnsi="Arial" w:cs="Arial"/>
                <w:lang w:eastAsia="en-US"/>
              </w:rPr>
            </w:pPr>
          </w:p>
          <w:p w14:paraId="7A596762" w14:textId="77777777" w:rsidR="00394DB7" w:rsidRDefault="00394DB7" w:rsidP="00BB2877">
            <w:pPr>
              <w:spacing w:line="240" w:lineRule="atLeast"/>
              <w:jc w:val="center"/>
              <w:rPr>
                <w:rFonts w:ascii="Arial" w:hAnsi="Arial" w:cs="Arial"/>
                <w:b/>
                <w:lang w:eastAsia="en-US"/>
              </w:rPr>
            </w:pPr>
            <w:r>
              <w:rPr>
                <w:rFonts w:ascii="Arial" w:hAnsi="Arial" w:cs="Arial"/>
                <w:b/>
                <w:lang w:eastAsia="en-US"/>
              </w:rPr>
              <w:t>Szacunkowy zakres ilościowy</w:t>
            </w:r>
          </w:p>
          <w:p w14:paraId="52E01B41" w14:textId="77777777" w:rsidR="00394DB7" w:rsidRDefault="00394DB7" w:rsidP="00BB2877">
            <w:pPr>
              <w:spacing w:line="240" w:lineRule="atLeast"/>
              <w:jc w:val="center"/>
              <w:rPr>
                <w:rFonts w:ascii="Arial" w:hAnsi="Arial" w:cs="Arial"/>
                <w:b/>
                <w:lang w:eastAsia="en-US"/>
              </w:rPr>
            </w:pPr>
          </w:p>
          <w:p w14:paraId="7A8261CE" w14:textId="77777777" w:rsidR="00394DB7" w:rsidRDefault="00394DB7" w:rsidP="00BB2877">
            <w:pPr>
              <w:spacing w:line="240" w:lineRule="atLeast"/>
              <w:jc w:val="center"/>
              <w:rPr>
                <w:rFonts w:ascii="Arial" w:hAnsi="Arial" w:cs="Arial"/>
                <w:lang w:eastAsia="en-US"/>
              </w:rPr>
            </w:pPr>
            <w:r>
              <w:rPr>
                <w:rFonts w:ascii="Arial" w:hAnsi="Arial" w:cs="Arial"/>
                <w:b/>
                <w:lang w:eastAsia="en-US"/>
              </w:rPr>
              <w:t>szt.</w:t>
            </w:r>
          </w:p>
          <w:p w14:paraId="76EF09D4" w14:textId="77777777" w:rsidR="00394DB7" w:rsidRDefault="00394DB7" w:rsidP="00BB2877">
            <w:pPr>
              <w:spacing w:line="240" w:lineRule="atLeast"/>
              <w:ind w:left="110" w:hanging="110"/>
              <w:jc w:val="center"/>
              <w:rPr>
                <w:rFonts w:ascii="Arial" w:hAnsi="Arial" w:cs="Arial"/>
                <w:lang w:eastAsia="en-US"/>
              </w:rPr>
            </w:pPr>
          </w:p>
        </w:tc>
        <w:tc>
          <w:tcPr>
            <w:tcW w:w="1344" w:type="dxa"/>
            <w:tcBorders>
              <w:top w:val="single" w:sz="4" w:space="0" w:color="auto"/>
              <w:left w:val="single" w:sz="4" w:space="0" w:color="auto"/>
              <w:bottom w:val="single" w:sz="4" w:space="0" w:color="auto"/>
              <w:right w:val="single" w:sz="4" w:space="0" w:color="auto"/>
            </w:tcBorders>
          </w:tcPr>
          <w:p w14:paraId="4B58FCBB" w14:textId="77777777" w:rsidR="00394DB7" w:rsidRDefault="00394DB7" w:rsidP="00BB2877">
            <w:pPr>
              <w:spacing w:line="276" w:lineRule="auto"/>
              <w:jc w:val="center"/>
              <w:rPr>
                <w:rFonts w:ascii="Arial" w:hAnsi="Arial" w:cs="Arial"/>
                <w:b/>
                <w:lang w:eastAsia="en-US"/>
              </w:rPr>
            </w:pPr>
          </w:p>
          <w:p w14:paraId="2FE46F5F" w14:textId="00C6DBE9" w:rsidR="00394DB7" w:rsidRDefault="00881ACD" w:rsidP="00BB2877">
            <w:pPr>
              <w:spacing w:line="276" w:lineRule="auto"/>
              <w:jc w:val="center"/>
              <w:rPr>
                <w:rFonts w:ascii="Arial" w:hAnsi="Arial" w:cs="Arial"/>
                <w:b/>
                <w:lang w:eastAsia="en-US"/>
              </w:rPr>
            </w:pPr>
            <w:r w:rsidRPr="00E37F2C">
              <w:rPr>
                <w:rFonts w:ascii="Arial" w:hAnsi="Arial" w:cs="Arial"/>
                <w:b/>
                <w:color w:val="000000" w:themeColor="text1"/>
                <w:u w:val="single"/>
                <w:lang w:eastAsia="en-US"/>
              </w:rPr>
              <w:t xml:space="preserve">wartość </w:t>
            </w:r>
            <w:r w:rsidR="00394DB7">
              <w:rPr>
                <w:rFonts w:ascii="Arial" w:hAnsi="Arial" w:cs="Arial"/>
                <w:b/>
                <w:u w:val="single"/>
                <w:lang w:eastAsia="en-US"/>
              </w:rPr>
              <w:t>netto</w:t>
            </w:r>
            <w:r w:rsidR="00394DB7">
              <w:rPr>
                <w:rFonts w:ascii="Arial" w:hAnsi="Arial" w:cs="Arial"/>
                <w:b/>
                <w:lang w:eastAsia="en-US"/>
              </w:rPr>
              <w:t xml:space="preserve"> </w:t>
            </w:r>
          </w:p>
          <w:p w14:paraId="69915664"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za wykonanie danego elementu</w:t>
            </w:r>
          </w:p>
          <w:p w14:paraId="07AC3417"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przedmiotu zamówienia</w:t>
            </w:r>
          </w:p>
          <w:p w14:paraId="74571032" w14:textId="77777777" w:rsidR="00394DB7" w:rsidRDefault="00394DB7" w:rsidP="00BB2877">
            <w:pPr>
              <w:spacing w:line="276" w:lineRule="auto"/>
              <w:rPr>
                <w:rFonts w:ascii="Arial" w:hAnsi="Arial" w:cs="Arial"/>
                <w:lang w:eastAsia="en-US"/>
              </w:rPr>
            </w:pPr>
          </w:p>
          <w:p w14:paraId="4B15570F" w14:textId="77777777" w:rsidR="00394DB7" w:rsidRDefault="00394DB7" w:rsidP="00BB2877">
            <w:pPr>
              <w:spacing w:line="276" w:lineRule="auto"/>
              <w:jc w:val="center"/>
              <w:rPr>
                <w:rFonts w:ascii="Arial" w:hAnsi="Arial" w:cs="Arial"/>
                <w:lang w:eastAsia="en-US"/>
              </w:rPr>
            </w:pPr>
            <w:r>
              <w:rPr>
                <w:rFonts w:ascii="Arial" w:hAnsi="Arial" w:cs="Arial"/>
                <w:lang w:eastAsia="en-US"/>
              </w:rPr>
              <w:t>(kol. 3 x kol 4)</w:t>
            </w:r>
          </w:p>
        </w:tc>
        <w:tc>
          <w:tcPr>
            <w:tcW w:w="1210" w:type="dxa"/>
            <w:tcBorders>
              <w:top w:val="single" w:sz="4" w:space="0" w:color="auto"/>
              <w:left w:val="single" w:sz="4" w:space="0" w:color="auto"/>
              <w:bottom w:val="single" w:sz="4" w:space="0" w:color="auto"/>
              <w:right w:val="single" w:sz="4" w:space="0" w:color="auto"/>
            </w:tcBorders>
          </w:tcPr>
          <w:p w14:paraId="0CB9AEE6" w14:textId="77777777" w:rsidR="00394DB7" w:rsidRDefault="00394DB7" w:rsidP="00BB2877">
            <w:pPr>
              <w:spacing w:line="276" w:lineRule="auto"/>
              <w:jc w:val="center"/>
              <w:rPr>
                <w:rFonts w:ascii="Arial" w:hAnsi="Arial" w:cs="Arial"/>
                <w:b/>
                <w:lang w:eastAsia="en-US"/>
              </w:rPr>
            </w:pPr>
          </w:p>
          <w:p w14:paraId="4A7755DE" w14:textId="77777777" w:rsidR="00394DB7" w:rsidRDefault="00394DB7" w:rsidP="00BB2877">
            <w:pPr>
              <w:spacing w:line="276" w:lineRule="auto"/>
              <w:jc w:val="center"/>
              <w:rPr>
                <w:rFonts w:ascii="Arial" w:hAnsi="Arial" w:cs="Arial"/>
                <w:b/>
                <w:lang w:eastAsia="en-US"/>
              </w:rPr>
            </w:pPr>
          </w:p>
          <w:p w14:paraId="5F25F4D9"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VAT</w:t>
            </w:r>
          </w:p>
          <w:p w14:paraId="4E2F0272"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7C7DB28A" w14:textId="77777777" w:rsidR="00394DB7" w:rsidRDefault="00394DB7" w:rsidP="00BB2877">
            <w:pPr>
              <w:spacing w:line="276" w:lineRule="auto"/>
              <w:jc w:val="center"/>
              <w:rPr>
                <w:rFonts w:ascii="Arial" w:hAnsi="Arial" w:cs="Arial"/>
                <w:b/>
                <w:u w:val="single"/>
                <w:lang w:eastAsia="en-US"/>
              </w:rPr>
            </w:pPr>
          </w:p>
          <w:p w14:paraId="7D37643F" w14:textId="77777777" w:rsidR="00394DB7" w:rsidRDefault="00394DB7" w:rsidP="00BB2877">
            <w:pPr>
              <w:spacing w:line="276" w:lineRule="auto"/>
              <w:jc w:val="center"/>
              <w:rPr>
                <w:rFonts w:ascii="Arial" w:hAnsi="Arial" w:cs="Arial"/>
                <w:b/>
                <w:u w:val="single"/>
                <w:lang w:eastAsia="en-US"/>
              </w:rPr>
            </w:pPr>
          </w:p>
          <w:p w14:paraId="510DB880" w14:textId="77777777" w:rsidR="00394DB7" w:rsidRDefault="00394DB7" w:rsidP="00BB2877">
            <w:pPr>
              <w:spacing w:line="276" w:lineRule="auto"/>
              <w:jc w:val="center"/>
              <w:rPr>
                <w:rFonts w:ascii="Arial" w:hAnsi="Arial" w:cs="Arial"/>
                <w:b/>
                <w:u w:val="single"/>
                <w:lang w:eastAsia="en-US"/>
              </w:rPr>
            </w:pPr>
            <w:r>
              <w:rPr>
                <w:rFonts w:ascii="Arial" w:hAnsi="Arial" w:cs="Arial"/>
                <w:b/>
                <w:u w:val="single"/>
                <w:lang w:eastAsia="en-US"/>
              </w:rPr>
              <w:t>Cena brutto</w:t>
            </w:r>
          </w:p>
          <w:p w14:paraId="166BEAD5"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za wykonanie danego elementu</w:t>
            </w:r>
          </w:p>
          <w:p w14:paraId="451CA92C"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przedmiotu zamówienia,</w:t>
            </w:r>
          </w:p>
          <w:p w14:paraId="7792D4DF" w14:textId="77777777" w:rsidR="00394DB7" w:rsidRDefault="00394DB7" w:rsidP="00BB2877">
            <w:pPr>
              <w:spacing w:line="240" w:lineRule="atLeast"/>
              <w:jc w:val="center"/>
              <w:rPr>
                <w:rFonts w:ascii="Arial" w:hAnsi="Arial" w:cs="Arial"/>
                <w:lang w:eastAsia="en-US"/>
              </w:rPr>
            </w:pPr>
          </w:p>
          <w:p w14:paraId="56FD71B0" w14:textId="77777777" w:rsidR="00394DB7" w:rsidRDefault="00394DB7" w:rsidP="00BB2877">
            <w:pPr>
              <w:spacing w:line="276" w:lineRule="auto"/>
              <w:jc w:val="center"/>
              <w:rPr>
                <w:rFonts w:ascii="Arial" w:hAnsi="Arial" w:cs="Arial"/>
                <w:lang w:eastAsia="en-US"/>
              </w:rPr>
            </w:pPr>
          </w:p>
          <w:p w14:paraId="53FF3E62" w14:textId="77777777" w:rsidR="00394DB7" w:rsidRDefault="00394DB7" w:rsidP="00BB2877">
            <w:pPr>
              <w:spacing w:line="276" w:lineRule="auto"/>
              <w:jc w:val="center"/>
              <w:rPr>
                <w:rFonts w:ascii="Arial" w:hAnsi="Arial" w:cs="Arial"/>
                <w:lang w:eastAsia="en-US"/>
              </w:rPr>
            </w:pPr>
            <w:r>
              <w:rPr>
                <w:rFonts w:ascii="Arial" w:hAnsi="Arial" w:cs="Arial"/>
                <w:lang w:eastAsia="en-US"/>
              </w:rPr>
              <w:t>(kol. 5 x kol 6)</w:t>
            </w:r>
          </w:p>
        </w:tc>
      </w:tr>
      <w:tr w:rsidR="00394DB7" w14:paraId="550FD2E0" w14:textId="77777777" w:rsidTr="00BB2877">
        <w:tc>
          <w:tcPr>
            <w:tcW w:w="423" w:type="dxa"/>
            <w:tcBorders>
              <w:top w:val="single" w:sz="4" w:space="0" w:color="auto"/>
              <w:left w:val="single" w:sz="4" w:space="0" w:color="auto"/>
              <w:bottom w:val="single" w:sz="4" w:space="0" w:color="auto"/>
              <w:right w:val="single" w:sz="4" w:space="0" w:color="auto"/>
            </w:tcBorders>
            <w:hideMark/>
          </w:tcPr>
          <w:p w14:paraId="332EB65E" w14:textId="77777777" w:rsidR="00394DB7" w:rsidRDefault="00394DB7" w:rsidP="00BB2877">
            <w:pPr>
              <w:spacing w:line="240" w:lineRule="atLeast"/>
              <w:jc w:val="center"/>
              <w:rPr>
                <w:rFonts w:ascii="Arial" w:hAnsi="Arial" w:cs="Arial"/>
                <w:lang w:eastAsia="en-US"/>
              </w:rPr>
            </w:pPr>
            <w:r>
              <w:rPr>
                <w:rFonts w:ascii="Arial" w:hAnsi="Arial" w:cs="Arial"/>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2216FEC8" w14:textId="77777777" w:rsidR="00394DB7" w:rsidRDefault="00394DB7" w:rsidP="00BB2877">
            <w:pPr>
              <w:tabs>
                <w:tab w:val="center" w:pos="993"/>
                <w:tab w:val="right" w:pos="1986"/>
              </w:tabs>
              <w:spacing w:line="240" w:lineRule="atLeast"/>
              <w:rPr>
                <w:rFonts w:ascii="Arial" w:hAnsi="Arial" w:cs="Arial"/>
                <w:lang w:eastAsia="en-US"/>
              </w:rPr>
            </w:pPr>
            <w:r>
              <w:rPr>
                <w:rFonts w:ascii="Arial" w:hAnsi="Arial" w:cs="Arial"/>
                <w:lang w:eastAsia="en-US"/>
              </w:rPr>
              <w:tab/>
              <w:t xml:space="preserve">2.                       </w:t>
            </w:r>
          </w:p>
        </w:tc>
        <w:tc>
          <w:tcPr>
            <w:tcW w:w="1277" w:type="dxa"/>
            <w:tcBorders>
              <w:top w:val="single" w:sz="4" w:space="0" w:color="auto"/>
              <w:left w:val="single" w:sz="4" w:space="0" w:color="auto"/>
              <w:bottom w:val="single" w:sz="4" w:space="0" w:color="auto"/>
              <w:right w:val="single" w:sz="4" w:space="0" w:color="auto"/>
            </w:tcBorders>
            <w:hideMark/>
          </w:tcPr>
          <w:p w14:paraId="673905D6" w14:textId="77777777" w:rsidR="00394DB7" w:rsidRDefault="00394DB7" w:rsidP="00BB2877">
            <w:pPr>
              <w:spacing w:line="240" w:lineRule="atLeast"/>
              <w:jc w:val="center"/>
              <w:rPr>
                <w:rFonts w:ascii="Arial" w:hAnsi="Arial" w:cs="Arial"/>
                <w:lang w:eastAsia="en-US"/>
              </w:rPr>
            </w:pPr>
            <w:r>
              <w:rPr>
                <w:rFonts w:ascii="Arial" w:hAnsi="Arial" w:cs="Arial"/>
                <w:lang w:eastAsia="en-US"/>
              </w:rPr>
              <w:t>3.</w:t>
            </w:r>
          </w:p>
        </w:tc>
        <w:tc>
          <w:tcPr>
            <w:tcW w:w="1774" w:type="dxa"/>
            <w:tcBorders>
              <w:top w:val="single" w:sz="4" w:space="0" w:color="auto"/>
              <w:left w:val="single" w:sz="4" w:space="0" w:color="auto"/>
              <w:bottom w:val="single" w:sz="4" w:space="0" w:color="auto"/>
              <w:right w:val="single" w:sz="4" w:space="0" w:color="auto"/>
            </w:tcBorders>
            <w:hideMark/>
          </w:tcPr>
          <w:p w14:paraId="11A1D204" w14:textId="77777777" w:rsidR="00394DB7" w:rsidRDefault="00394DB7" w:rsidP="00BB2877">
            <w:pPr>
              <w:spacing w:line="240" w:lineRule="atLeast"/>
              <w:jc w:val="center"/>
              <w:rPr>
                <w:rFonts w:ascii="Arial" w:hAnsi="Arial" w:cs="Arial"/>
                <w:lang w:eastAsia="en-US"/>
              </w:rPr>
            </w:pPr>
            <w:r>
              <w:rPr>
                <w:rFonts w:ascii="Arial" w:hAnsi="Arial" w:cs="Arial"/>
                <w:lang w:eastAsia="en-US"/>
              </w:rPr>
              <w:t>4.</w:t>
            </w:r>
          </w:p>
        </w:tc>
        <w:tc>
          <w:tcPr>
            <w:tcW w:w="1344" w:type="dxa"/>
            <w:tcBorders>
              <w:top w:val="single" w:sz="4" w:space="0" w:color="auto"/>
              <w:left w:val="single" w:sz="4" w:space="0" w:color="auto"/>
              <w:bottom w:val="single" w:sz="4" w:space="0" w:color="auto"/>
              <w:right w:val="single" w:sz="4" w:space="0" w:color="auto"/>
            </w:tcBorders>
            <w:hideMark/>
          </w:tcPr>
          <w:p w14:paraId="08028CD1" w14:textId="77777777" w:rsidR="00394DB7" w:rsidRDefault="00394DB7" w:rsidP="00BB2877">
            <w:pPr>
              <w:spacing w:line="240" w:lineRule="atLeast"/>
              <w:jc w:val="center"/>
              <w:rPr>
                <w:rFonts w:ascii="Arial" w:hAnsi="Arial" w:cs="Arial"/>
                <w:lang w:eastAsia="en-US"/>
              </w:rPr>
            </w:pPr>
            <w:r>
              <w:rPr>
                <w:rFonts w:ascii="Arial" w:hAnsi="Arial" w:cs="Arial"/>
                <w:lang w:eastAsia="en-US"/>
              </w:rPr>
              <w:t>5.</w:t>
            </w:r>
          </w:p>
        </w:tc>
        <w:tc>
          <w:tcPr>
            <w:tcW w:w="1210" w:type="dxa"/>
            <w:tcBorders>
              <w:top w:val="single" w:sz="4" w:space="0" w:color="auto"/>
              <w:left w:val="single" w:sz="4" w:space="0" w:color="auto"/>
              <w:bottom w:val="single" w:sz="4" w:space="0" w:color="auto"/>
              <w:right w:val="single" w:sz="4" w:space="0" w:color="auto"/>
            </w:tcBorders>
            <w:hideMark/>
          </w:tcPr>
          <w:p w14:paraId="64E0EB97" w14:textId="77777777" w:rsidR="00394DB7" w:rsidRDefault="00394DB7" w:rsidP="00BB2877">
            <w:pPr>
              <w:spacing w:line="240" w:lineRule="atLeast"/>
              <w:jc w:val="center"/>
              <w:rPr>
                <w:rFonts w:ascii="Arial" w:hAnsi="Arial" w:cs="Arial"/>
                <w:lang w:eastAsia="en-US"/>
              </w:rPr>
            </w:pPr>
            <w:r>
              <w:rPr>
                <w:rFonts w:ascii="Arial" w:hAnsi="Arial" w:cs="Arial"/>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14:paraId="23BAEC81" w14:textId="77777777" w:rsidR="00394DB7" w:rsidRDefault="00394DB7" w:rsidP="00BB2877">
            <w:pPr>
              <w:spacing w:line="240" w:lineRule="atLeast"/>
              <w:jc w:val="center"/>
              <w:rPr>
                <w:rFonts w:ascii="Arial" w:hAnsi="Arial" w:cs="Arial"/>
                <w:lang w:eastAsia="en-US"/>
              </w:rPr>
            </w:pPr>
            <w:r>
              <w:rPr>
                <w:rFonts w:ascii="Arial" w:hAnsi="Arial" w:cs="Arial"/>
                <w:lang w:eastAsia="en-US"/>
              </w:rPr>
              <w:t>7.</w:t>
            </w:r>
          </w:p>
        </w:tc>
      </w:tr>
      <w:tr w:rsidR="00394DB7" w14:paraId="4FF2CF63" w14:textId="77777777" w:rsidTr="00BB2877">
        <w:trPr>
          <w:trHeight w:val="484"/>
        </w:trPr>
        <w:tc>
          <w:tcPr>
            <w:tcW w:w="423" w:type="dxa"/>
            <w:tcBorders>
              <w:top w:val="single" w:sz="4" w:space="0" w:color="auto"/>
              <w:left w:val="single" w:sz="4" w:space="0" w:color="auto"/>
              <w:bottom w:val="single" w:sz="4" w:space="0" w:color="auto"/>
              <w:right w:val="single" w:sz="4" w:space="0" w:color="auto"/>
            </w:tcBorders>
            <w:vAlign w:val="center"/>
            <w:hideMark/>
          </w:tcPr>
          <w:p w14:paraId="5B19B630" w14:textId="77777777" w:rsidR="00394DB7" w:rsidRDefault="00394DB7" w:rsidP="00BB2877">
            <w:pPr>
              <w:spacing w:line="240" w:lineRule="atLeast"/>
              <w:jc w:val="center"/>
              <w:rPr>
                <w:rFonts w:ascii="Arial" w:hAnsi="Arial" w:cs="Arial"/>
                <w:lang w:eastAsia="en-US"/>
              </w:rPr>
            </w:pPr>
            <w:r>
              <w:rPr>
                <w:rFonts w:ascii="Arial" w:hAnsi="Arial" w:cs="Arial"/>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6F2EFA" w14:textId="77777777" w:rsidR="00394DB7" w:rsidRDefault="00394DB7" w:rsidP="00BB2877">
            <w:pPr>
              <w:spacing w:line="276" w:lineRule="auto"/>
              <w:jc w:val="center"/>
              <w:rPr>
                <w:rFonts w:ascii="Arial" w:hAnsi="Arial" w:cs="Arial"/>
                <w:lang w:eastAsia="en-US"/>
              </w:rPr>
            </w:pPr>
            <w:r>
              <w:rPr>
                <w:rFonts w:ascii="Arial" w:hAnsi="Arial" w:cs="Arial"/>
                <w:lang w:eastAsia="en-US"/>
              </w:rPr>
              <w:t>Odbiór i zagospodarowanie odpadów szkła z dzwonu (1,5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69D0A3" w14:textId="77777777" w:rsidR="00394DB7" w:rsidRDefault="00394DB7" w:rsidP="00BB2877">
            <w:pPr>
              <w:spacing w:line="276" w:lineRule="auto"/>
              <w:jc w:val="right"/>
              <w:rPr>
                <w:rFonts w:ascii="Arial" w:hAnsi="Arial" w:cs="Arial"/>
                <w:lang w:eastAsia="en-US"/>
              </w:rPr>
            </w:pPr>
            <w:r>
              <w:rPr>
                <w:rFonts w:ascii="Arial" w:hAnsi="Arial" w:cs="Arial"/>
                <w:lang w:eastAsia="en-US"/>
              </w:rPr>
              <w:t>zł/szt.</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E75D04F"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2 046</w:t>
            </w:r>
          </w:p>
          <w:p w14:paraId="18C55166" w14:textId="77777777" w:rsidR="00394DB7" w:rsidRDefault="00394DB7" w:rsidP="00BB2877">
            <w:pPr>
              <w:spacing w:line="276" w:lineRule="auto"/>
              <w:jc w:val="center"/>
              <w:rPr>
                <w:rFonts w:ascii="Arial" w:hAnsi="Arial" w:cs="Arial"/>
                <w:lang w:eastAsia="en-US"/>
              </w:rPr>
            </w:pPr>
            <w:r>
              <w:rPr>
                <w:rFonts w:ascii="Arial" w:hAnsi="Arial" w:cs="Arial"/>
                <w:lang w:eastAsia="en-US"/>
              </w:rPr>
              <w:t>(66 szt. x 31 miesięcy)</w:t>
            </w:r>
          </w:p>
        </w:tc>
        <w:tc>
          <w:tcPr>
            <w:tcW w:w="1344" w:type="dxa"/>
            <w:tcBorders>
              <w:top w:val="single" w:sz="4" w:space="0" w:color="auto"/>
              <w:left w:val="single" w:sz="4" w:space="0" w:color="auto"/>
              <w:bottom w:val="single" w:sz="4" w:space="0" w:color="auto"/>
              <w:right w:val="single" w:sz="4" w:space="0" w:color="auto"/>
            </w:tcBorders>
          </w:tcPr>
          <w:p w14:paraId="64D082B4" w14:textId="77777777" w:rsidR="00394DB7" w:rsidRDefault="00394DB7" w:rsidP="00BB2877">
            <w:pPr>
              <w:spacing w:line="276" w:lineRule="auto"/>
              <w:jc w:val="right"/>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vAlign w:val="center"/>
            <w:hideMark/>
          </w:tcPr>
          <w:p w14:paraId="2E332CA0"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7C43CBEA" w14:textId="77777777" w:rsidR="00394DB7" w:rsidRDefault="00394DB7" w:rsidP="00BB2877">
            <w:pPr>
              <w:spacing w:line="276" w:lineRule="auto"/>
              <w:jc w:val="right"/>
              <w:rPr>
                <w:rFonts w:ascii="Arial" w:hAnsi="Arial" w:cs="Arial"/>
                <w:b/>
                <w:lang w:eastAsia="en-US"/>
              </w:rPr>
            </w:pPr>
          </w:p>
        </w:tc>
      </w:tr>
      <w:tr w:rsidR="00394DB7" w14:paraId="77F92391" w14:textId="77777777" w:rsidTr="00BB2877">
        <w:trPr>
          <w:trHeight w:val="484"/>
        </w:trPr>
        <w:tc>
          <w:tcPr>
            <w:tcW w:w="423" w:type="dxa"/>
            <w:tcBorders>
              <w:top w:val="single" w:sz="4" w:space="0" w:color="auto"/>
              <w:left w:val="single" w:sz="4" w:space="0" w:color="auto"/>
              <w:bottom w:val="single" w:sz="4" w:space="0" w:color="auto"/>
              <w:right w:val="single" w:sz="4" w:space="0" w:color="auto"/>
            </w:tcBorders>
            <w:vAlign w:val="center"/>
          </w:tcPr>
          <w:p w14:paraId="310ADAB6" w14:textId="77777777" w:rsidR="00394DB7" w:rsidRDefault="00394DB7" w:rsidP="00BB2877">
            <w:pPr>
              <w:spacing w:line="240" w:lineRule="atLeast"/>
              <w:jc w:val="center"/>
              <w:rPr>
                <w:rFonts w:ascii="Arial" w:hAnsi="Arial" w:cs="Arial"/>
                <w:lang w:eastAsia="en-US"/>
              </w:rPr>
            </w:pPr>
          </w:p>
          <w:p w14:paraId="0875587B" w14:textId="77777777" w:rsidR="00394DB7" w:rsidRDefault="00394DB7" w:rsidP="00BB2877">
            <w:pPr>
              <w:spacing w:line="240" w:lineRule="atLeast"/>
              <w:jc w:val="center"/>
              <w:rPr>
                <w:rFonts w:ascii="Arial" w:hAnsi="Arial" w:cs="Arial"/>
                <w:lang w:eastAsia="en-US"/>
              </w:rPr>
            </w:pPr>
            <w:r>
              <w:rPr>
                <w:rFonts w:ascii="Arial" w:hAnsi="Arial" w:cs="Arial"/>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8D00A6D" w14:textId="77777777" w:rsidR="00394DB7" w:rsidRDefault="00394DB7" w:rsidP="00BB2877">
            <w:pPr>
              <w:spacing w:line="276" w:lineRule="auto"/>
              <w:jc w:val="center"/>
              <w:rPr>
                <w:rFonts w:ascii="Arial" w:hAnsi="Arial" w:cs="Arial"/>
                <w:lang w:eastAsia="en-US"/>
              </w:rPr>
            </w:pPr>
            <w:r>
              <w:rPr>
                <w:rFonts w:ascii="Arial" w:hAnsi="Arial" w:cs="Arial"/>
                <w:lang w:eastAsia="en-US"/>
              </w:rPr>
              <w:t>Odbiór i zagospodarowanie odpadów szkła z dzwonu (2,5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002CC3BB" w14:textId="77777777" w:rsidR="00394DB7" w:rsidRDefault="00394DB7" w:rsidP="00BB2877">
            <w:pPr>
              <w:spacing w:line="276" w:lineRule="auto"/>
              <w:jc w:val="right"/>
              <w:rPr>
                <w:rFonts w:ascii="Arial" w:hAnsi="Arial" w:cs="Arial"/>
                <w:lang w:eastAsia="en-US"/>
              </w:rPr>
            </w:pPr>
          </w:p>
          <w:p w14:paraId="505D7F06" w14:textId="77777777" w:rsidR="00394DB7" w:rsidRDefault="00394DB7" w:rsidP="00BB2877">
            <w:pPr>
              <w:spacing w:line="276" w:lineRule="auto"/>
              <w:jc w:val="right"/>
              <w:rPr>
                <w:rFonts w:ascii="Arial" w:hAnsi="Arial" w:cs="Arial"/>
                <w:lang w:eastAsia="en-US"/>
              </w:rPr>
            </w:pPr>
            <w:r>
              <w:rPr>
                <w:rFonts w:ascii="Arial" w:hAnsi="Arial" w:cs="Arial"/>
                <w:lang w:eastAsia="en-US"/>
              </w:rPr>
              <w:t xml:space="preserve"> zł/szt.</w:t>
            </w:r>
          </w:p>
        </w:tc>
        <w:tc>
          <w:tcPr>
            <w:tcW w:w="1774" w:type="dxa"/>
            <w:tcBorders>
              <w:top w:val="single" w:sz="4" w:space="0" w:color="auto"/>
              <w:left w:val="single" w:sz="4" w:space="0" w:color="auto"/>
              <w:bottom w:val="single" w:sz="4" w:space="0" w:color="auto"/>
              <w:right w:val="single" w:sz="4" w:space="0" w:color="auto"/>
            </w:tcBorders>
          </w:tcPr>
          <w:p w14:paraId="2DDEFBD3" w14:textId="77777777" w:rsidR="00394DB7" w:rsidRDefault="00394DB7" w:rsidP="00BB2877">
            <w:pPr>
              <w:spacing w:line="276" w:lineRule="auto"/>
              <w:jc w:val="center"/>
              <w:rPr>
                <w:rFonts w:ascii="Arial" w:hAnsi="Arial" w:cs="Arial"/>
                <w:b/>
                <w:lang w:eastAsia="en-US"/>
              </w:rPr>
            </w:pPr>
          </w:p>
          <w:p w14:paraId="5E6F8C11"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1 550</w:t>
            </w:r>
          </w:p>
          <w:p w14:paraId="785D4DC7" w14:textId="77777777" w:rsidR="00394DB7" w:rsidRDefault="00394DB7" w:rsidP="00BB2877">
            <w:pPr>
              <w:spacing w:line="276" w:lineRule="auto"/>
              <w:jc w:val="center"/>
              <w:rPr>
                <w:rFonts w:ascii="Arial" w:hAnsi="Arial" w:cs="Arial"/>
                <w:b/>
                <w:lang w:eastAsia="en-US"/>
              </w:rPr>
            </w:pPr>
            <w:r>
              <w:rPr>
                <w:rFonts w:ascii="Arial" w:hAnsi="Arial" w:cs="Arial"/>
                <w:lang w:eastAsia="en-US"/>
              </w:rPr>
              <w:t>(50 szt. x 31 miesięcy)</w:t>
            </w:r>
          </w:p>
        </w:tc>
        <w:tc>
          <w:tcPr>
            <w:tcW w:w="1344" w:type="dxa"/>
            <w:tcBorders>
              <w:top w:val="single" w:sz="4" w:space="0" w:color="auto"/>
              <w:left w:val="single" w:sz="4" w:space="0" w:color="auto"/>
              <w:bottom w:val="single" w:sz="4" w:space="0" w:color="auto"/>
              <w:right w:val="single" w:sz="4" w:space="0" w:color="auto"/>
            </w:tcBorders>
          </w:tcPr>
          <w:p w14:paraId="2E7DB0D2" w14:textId="77777777" w:rsidR="00394DB7" w:rsidRDefault="00394DB7" w:rsidP="00BB2877">
            <w:pPr>
              <w:spacing w:line="276" w:lineRule="auto"/>
              <w:jc w:val="right"/>
              <w:rPr>
                <w:rFonts w:ascii="Arial" w:hAnsi="Arial" w:cs="Arial"/>
                <w:b/>
                <w:lang w:eastAsia="en-US"/>
              </w:rPr>
            </w:pPr>
          </w:p>
          <w:p w14:paraId="26F546ED"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2AAEB563" w14:textId="77777777" w:rsidR="00394DB7" w:rsidRDefault="00394DB7" w:rsidP="00BB2877">
            <w:pPr>
              <w:spacing w:line="276" w:lineRule="auto"/>
              <w:jc w:val="right"/>
              <w:rPr>
                <w:rFonts w:ascii="Arial" w:hAnsi="Arial" w:cs="Arial"/>
                <w:b/>
                <w:lang w:eastAsia="en-US"/>
              </w:rPr>
            </w:pPr>
          </w:p>
          <w:p w14:paraId="0B714ECA"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14E85B3A" w14:textId="77777777" w:rsidR="00394DB7" w:rsidRDefault="00394DB7" w:rsidP="00BB2877">
            <w:pPr>
              <w:spacing w:line="276" w:lineRule="auto"/>
              <w:jc w:val="right"/>
              <w:rPr>
                <w:rFonts w:ascii="Arial" w:hAnsi="Arial" w:cs="Arial"/>
                <w:b/>
                <w:lang w:eastAsia="en-US"/>
              </w:rPr>
            </w:pPr>
          </w:p>
          <w:p w14:paraId="31006A42" w14:textId="77777777" w:rsidR="00394DB7" w:rsidRDefault="00394DB7" w:rsidP="00BB2877">
            <w:pPr>
              <w:spacing w:line="276" w:lineRule="auto"/>
              <w:jc w:val="center"/>
              <w:rPr>
                <w:rFonts w:ascii="Arial" w:hAnsi="Arial" w:cs="Arial"/>
                <w:b/>
                <w:lang w:eastAsia="en-US"/>
              </w:rPr>
            </w:pPr>
          </w:p>
        </w:tc>
      </w:tr>
      <w:tr w:rsidR="00394DB7" w14:paraId="3474C9CA" w14:textId="77777777" w:rsidTr="00BB2877">
        <w:trPr>
          <w:trHeight w:val="775"/>
        </w:trPr>
        <w:tc>
          <w:tcPr>
            <w:tcW w:w="423" w:type="dxa"/>
            <w:tcBorders>
              <w:top w:val="single" w:sz="4" w:space="0" w:color="auto"/>
              <w:left w:val="single" w:sz="4" w:space="0" w:color="auto"/>
              <w:bottom w:val="single" w:sz="4" w:space="0" w:color="auto"/>
              <w:right w:val="single" w:sz="4" w:space="0" w:color="auto"/>
            </w:tcBorders>
            <w:vAlign w:val="center"/>
          </w:tcPr>
          <w:p w14:paraId="2BD6575B" w14:textId="77777777" w:rsidR="00394DB7" w:rsidRDefault="00394DB7" w:rsidP="00BB2877">
            <w:pPr>
              <w:spacing w:line="240" w:lineRule="atLeast"/>
              <w:jc w:val="center"/>
              <w:rPr>
                <w:rFonts w:ascii="Arial" w:hAnsi="Arial" w:cs="Arial"/>
                <w:lang w:eastAsia="en-US"/>
              </w:rPr>
            </w:pPr>
          </w:p>
          <w:p w14:paraId="58E20444" w14:textId="77777777" w:rsidR="00394DB7" w:rsidRDefault="00394DB7" w:rsidP="00BB2877">
            <w:pPr>
              <w:spacing w:line="240" w:lineRule="atLeast"/>
              <w:jc w:val="center"/>
              <w:rPr>
                <w:rFonts w:ascii="Arial" w:hAnsi="Arial" w:cs="Arial"/>
                <w:lang w:eastAsia="en-US"/>
              </w:rPr>
            </w:pPr>
            <w:r>
              <w:rPr>
                <w:rFonts w:ascii="Arial" w:hAnsi="Arial" w:cs="Arial"/>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14:paraId="71CA861B" w14:textId="77777777" w:rsidR="00394DB7" w:rsidRDefault="00394DB7" w:rsidP="00BB2877">
            <w:pPr>
              <w:spacing w:line="276" w:lineRule="auto"/>
              <w:jc w:val="center"/>
              <w:rPr>
                <w:rFonts w:ascii="Arial" w:hAnsi="Arial" w:cs="Arial"/>
                <w:lang w:eastAsia="en-US"/>
              </w:rPr>
            </w:pPr>
            <w:r>
              <w:rPr>
                <w:rFonts w:ascii="Arial" w:hAnsi="Arial" w:cs="Arial"/>
                <w:lang w:eastAsia="en-US"/>
              </w:rPr>
              <w:t>Odbiór i zagospodarowanie odpadów papieru z dzwonu (2,5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0187BF1C" w14:textId="77777777" w:rsidR="00394DB7" w:rsidRDefault="00394DB7" w:rsidP="00BB2877">
            <w:pPr>
              <w:spacing w:line="276" w:lineRule="auto"/>
              <w:jc w:val="right"/>
              <w:rPr>
                <w:rFonts w:ascii="Arial" w:hAnsi="Arial" w:cs="Arial"/>
                <w:lang w:eastAsia="en-US"/>
              </w:rPr>
            </w:pPr>
          </w:p>
          <w:p w14:paraId="4FBB4E0B" w14:textId="77777777" w:rsidR="00394DB7" w:rsidRDefault="00394DB7" w:rsidP="00BB2877">
            <w:pPr>
              <w:spacing w:line="276" w:lineRule="auto"/>
              <w:jc w:val="right"/>
              <w:rPr>
                <w:rFonts w:ascii="Arial" w:hAnsi="Arial" w:cs="Arial"/>
                <w:lang w:eastAsia="en-US"/>
              </w:rPr>
            </w:pPr>
          </w:p>
          <w:p w14:paraId="5FADD0AA" w14:textId="77777777" w:rsidR="00394DB7" w:rsidRDefault="00394DB7" w:rsidP="00BB2877">
            <w:pPr>
              <w:spacing w:line="276" w:lineRule="auto"/>
              <w:jc w:val="right"/>
              <w:rPr>
                <w:rFonts w:ascii="Arial" w:hAnsi="Arial" w:cs="Arial"/>
                <w:lang w:eastAsia="en-US"/>
              </w:rPr>
            </w:pPr>
          </w:p>
          <w:p w14:paraId="2A2AF8CE" w14:textId="77777777" w:rsidR="00394DB7" w:rsidRDefault="00394DB7" w:rsidP="00BB2877">
            <w:pPr>
              <w:spacing w:line="276" w:lineRule="auto"/>
              <w:jc w:val="right"/>
              <w:rPr>
                <w:rFonts w:ascii="Arial" w:hAnsi="Arial" w:cs="Arial"/>
                <w:lang w:eastAsia="en-US"/>
              </w:rPr>
            </w:pPr>
            <w:r>
              <w:rPr>
                <w:rFonts w:ascii="Arial" w:hAnsi="Arial" w:cs="Arial"/>
                <w:lang w:eastAsia="en-US"/>
              </w:rPr>
              <w:t xml:space="preserve"> zł/szt.</w:t>
            </w:r>
          </w:p>
        </w:tc>
        <w:tc>
          <w:tcPr>
            <w:tcW w:w="1774" w:type="dxa"/>
            <w:tcBorders>
              <w:top w:val="single" w:sz="4" w:space="0" w:color="auto"/>
              <w:left w:val="single" w:sz="4" w:space="0" w:color="auto"/>
              <w:bottom w:val="single" w:sz="4" w:space="0" w:color="auto"/>
              <w:right w:val="single" w:sz="4" w:space="0" w:color="auto"/>
            </w:tcBorders>
          </w:tcPr>
          <w:p w14:paraId="4D97B1A7" w14:textId="77777777" w:rsidR="00394DB7" w:rsidRDefault="00394DB7" w:rsidP="00BB2877">
            <w:pPr>
              <w:spacing w:line="276" w:lineRule="auto"/>
              <w:jc w:val="center"/>
              <w:rPr>
                <w:rFonts w:ascii="Arial" w:hAnsi="Arial" w:cs="Arial"/>
                <w:b/>
                <w:lang w:eastAsia="en-US"/>
              </w:rPr>
            </w:pPr>
          </w:p>
          <w:p w14:paraId="4F87440F"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3 596</w:t>
            </w:r>
          </w:p>
          <w:p w14:paraId="134ADEF9" w14:textId="77777777" w:rsidR="00394DB7" w:rsidRDefault="00394DB7" w:rsidP="00BB2877">
            <w:pPr>
              <w:spacing w:line="276" w:lineRule="auto"/>
              <w:jc w:val="center"/>
              <w:rPr>
                <w:rFonts w:ascii="Arial" w:hAnsi="Arial" w:cs="Arial"/>
                <w:lang w:eastAsia="en-US"/>
              </w:rPr>
            </w:pPr>
            <w:r>
              <w:rPr>
                <w:rFonts w:ascii="Arial" w:hAnsi="Arial" w:cs="Arial"/>
                <w:lang w:eastAsia="en-US"/>
              </w:rPr>
              <w:t>(116 szt. x 31 miesięcy)</w:t>
            </w:r>
          </w:p>
        </w:tc>
        <w:tc>
          <w:tcPr>
            <w:tcW w:w="1344" w:type="dxa"/>
            <w:tcBorders>
              <w:top w:val="single" w:sz="4" w:space="0" w:color="auto"/>
              <w:left w:val="single" w:sz="4" w:space="0" w:color="auto"/>
              <w:bottom w:val="single" w:sz="4" w:space="0" w:color="auto"/>
              <w:right w:val="single" w:sz="4" w:space="0" w:color="auto"/>
            </w:tcBorders>
          </w:tcPr>
          <w:p w14:paraId="3A58C309" w14:textId="77777777" w:rsidR="00394DB7" w:rsidRDefault="00394DB7" w:rsidP="00BB2877">
            <w:pPr>
              <w:spacing w:line="276" w:lineRule="auto"/>
              <w:jc w:val="right"/>
              <w:rPr>
                <w:rFonts w:ascii="Arial" w:hAnsi="Arial" w:cs="Arial"/>
                <w:lang w:eastAsia="en-US"/>
              </w:rPr>
            </w:pPr>
          </w:p>
          <w:p w14:paraId="7A3EFC2B" w14:textId="77777777" w:rsidR="00394DB7" w:rsidRDefault="00394DB7" w:rsidP="00BB2877">
            <w:pPr>
              <w:spacing w:line="276" w:lineRule="auto"/>
              <w:jc w:val="right"/>
              <w:rPr>
                <w:rFonts w:ascii="Arial" w:hAnsi="Arial" w:cs="Arial"/>
                <w:lang w:eastAsia="en-US"/>
              </w:rPr>
            </w:pPr>
          </w:p>
          <w:p w14:paraId="5D5CFDE6"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53853932" w14:textId="77777777" w:rsidR="00394DB7" w:rsidRDefault="00394DB7" w:rsidP="00BB2877">
            <w:pPr>
              <w:spacing w:line="276" w:lineRule="auto"/>
              <w:jc w:val="right"/>
              <w:rPr>
                <w:rFonts w:ascii="Arial" w:hAnsi="Arial" w:cs="Arial"/>
                <w:b/>
                <w:lang w:eastAsia="en-US"/>
              </w:rPr>
            </w:pPr>
          </w:p>
          <w:p w14:paraId="38F0086F" w14:textId="77777777" w:rsidR="00394DB7" w:rsidRDefault="00394DB7" w:rsidP="00BB2877">
            <w:pPr>
              <w:spacing w:line="276" w:lineRule="auto"/>
              <w:jc w:val="right"/>
              <w:rPr>
                <w:rFonts w:ascii="Arial" w:hAnsi="Arial" w:cs="Arial"/>
                <w:b/>
                <w:lang w:eastAsia="en-US"/>
              </w:rPr>
            </w:pPr>
          </w:p>
          <w:p w14:paraId="6B8058EC"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35E04454" w14:textId="77777777" w:rsidR="00394DB7" w:rsidRDefault="00394DB7" w:rsidP="00BB2877">
            <w:pPr>
              <w:spacing w:line="276" w:lineRule="auto"/>
              <w:jc w:val="center"/>
              <w:rPr>
                <w:rFonts w:ascii="Arial" w:hAnsi="Arial" w:cs="Arial"/>
                <w:b/>
                <w:lang w:eastAsia="en-US"/>
              </w:rPr>
            </w:pPr>
          </w:p>
          <w:p w14:paraId="77AA283F" w14:textId="77777777" w:rsidR="00394DB7" w:rsidRDefault="00394DB7" w:rsidP="00BB2877">
            <w:pPr>
              <w:spacing w:line="276" w:lineRule="auto"/>
              <w:jc w:val="center"/>
              <w:rPr>
                <w:rFonts w:ascii="Arial" w:hAnsi="Arial" w:cs="Arial"/>
                <w:b/>
                <w:lang w:eastAsia="en-US"/>
              </w:rPr>
            </w:pPr>
          </w:p>
          <w:p w14:paraId="55D70201" w14:textId="77777777" w:rsidR="00394DB7" w:rsidRDefault="00394DB7" w:rsidP="00BB2877">
            <w:pPr>
              <w:spacing w:line="276" w:lineRule="auto"/>
              <w:jc w:val="center"/>
              <w:rPr>
                <w:rFonts w:ascii="Arial" w:hAnsi="Arial" w:cs="Arial"/>
                <w:b/>
                <w:lang w:eastAsia="en-US"/>
              </w:rPr>
            </w:pPr>
          </w:p>
        </w:tc>
      </w:tr>
      <w:tr w:rsidR="00394DB7" w14:paraId="1833DBDE" w14:textId="77777777" w:rsidTr="00BB2877">
        <w:trPr>
          <w:trHeight w:val="775"/>
        </w:trPr>
        <w:tc>
          <w:tcPr>
            <w:tcW w:w="423" w:type="dxa"/>
            <w:tcBorders>
              <w:top w:val="single" w:sz="4" w:space="0" w:color="auto"/>
              <w:left w:val="single" w:sz="4" w:space="0" w:color="auto"/>
              <w:bottom w:val="single" w:sz="4" w:space="0" w:color="auto"/>
              <w:right w:val="single" w:sz="4" w:space="0" w:color="auto"/>
            </w:tcBorders>
            <w:vAlign w:val="center"/>
            <w:hideMark/>
          </w:tcPr>
          <w:p w14:paraId="7F6E13A9" w14:textId="77777777" w:rsidR="00394DB7" w:rsidRDefault="00394DB7" w:rsidP="00BB2877">
            <w:pPr>
              <w:spacing w:line="240" w:lineRule="atLeast"/>
              <w:jc w:val="center"/>
              <w:rPr>
                <w:rFonts w:ascii="Arial" w:hAnsi="Arial" w:cs="Arial"/>
                <w:lang w:eastAsia="en-US"/>
              </w:rPr>
            </w:pPr>
            <w:r>
              <w:rPr>
                <w:rFonts w:ascii="Arial" w:hAnsi="Arial" w:cs="Arial"/>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14:paraId="3CF52CF6" w14:textId="77777777" w:rsidR="00394DB7" w:rsidRDefault="00394DB7" w:rsidP="00BB2877">
            <w:pPr>
              <w:spacing w:line="276" w:lineRule="auto"/>
              <w:jc w:val="center"/>
              <w:rPr>
                <w:rFonts w:ascii="Arial" w:hAnsi="Arial" w:cs="Arial"/>
                <w:lang w:eastAsia="en-US"/>
              </w:rPr>
            </w:pPr>
            <w:r>
              <w:rPr>
                <w:rFonts w:ascii="Arial" w:hAnsi="Arial" w:cs="Arial"/>
                <w:lang w:eastAsia="en-US"/>
              </w:rPr>
              <w:t xml:space="preserve">Odbiór i zagospodarowanie odpadów szkła z pojemnika </w:t>
            </w:r>
            <w:proofErr w:type="spellStart"/>
            <w:r>
              <w:rPr>
                <w:rFonts w:ascii="Arial" w:hAnsi="Arial" w:cs="Arial"/>
                <w:lang w:eastAsia="en-US"/>
              </w:rPr>
              <w:t>półpodziemnego</w:t>
            </w:r>
            <w:proofErr w:type="spellEnd"/>
            <w:r>
              <w:rPr>
                <w:rFonts w:ascii="Arial" w:hAnsi="Arial" w:cs="Arial"/>
                <w:lang w:eastAsia="en-US"/>
              </w:rPr>
              <w:t xml:space="preserve"> (3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24CAA8DE" w14:textId="77777777" w:rsidR="00394DB7" w:rsidRDefault="00394DB7" w:rsidP="00BB2877">
            <w:pPr>
              <w:spacing w:line="276" w:lineRule="auto"/>
              <w:jc w:val="right"/>
              <w:rPr>
                <w:rFonts w:ascii="Arial" w:hAnsi="Arial" w:cs="Arial"/>
                <w:lang w:eastAsia="en-US"/>
              </w:rPr>
            </w:pPr>
          </w:p>
          <w:p w14:paraId="0DBD1BC7" w14:textId="77777777" w:rsidR="00394DB7" w:rsidRDefault="00394DB7" w:rsidP="00BB2877">
            <w:pPr>
              <w:spacing w:line="276" w:lineRule="auto"/>
              <w:jc w:val="right"/>
              <w:rPr>
                <w:rFonts w:ascii="Arial" w:hAnsi="Arial" w:cs="Arial"/>
                <w:lang w:eastAsia="en-US"/>
              </w:rPr>
            </w:pPr>
          </w:p>
          <w:p w14:paraId="2ADF4D94" w14:textId="77777777" w:rsidR="00394DB7" w:rsidRDefault="00394DB7" w:rsidP="00BB2877">
            <w:pPr>
              <w:spacing w:line="276" w:lineRule="auto"/>
              <w:jc w:val="right"/>
              <w:rPr>
                <w:rFonts w:ascii="Arial" w:hAnsi="Arial" w:cs="Arial"/>
                <w:lang w:eastAsia="en-US"/>
              </w:rPr>
            </w:pPr>
          </w:p>
          <w:p w14:paraId="53AFE7A7" w14:textId="77777777" w:rsidR="00394DB7" w:rsidRDefault="00394DB7" w:rsidP="00BB2877">
            <w:pPr>
              <w:spacing w:line="276" w:lineRule="auto"/>
              <w:jc w:val="right"/>
              <w:rPr>
                <w:rFonts w:ascii="Arial" w:hAnsi="Arial" w:cs="Arial"/>
                <w:lang w:eastAsia="en-US"/>
              </w:rPr>
            </w:pPr>
            <w:r>
              <w:rPr>
                <w:rFonts w:ascii="Arial" w:hAnsi="Arial" w:cs="Arial"/>
                <w:lang w:eastAsia="en-US"/>
              </w:rPr>
              <w:t>zł/szt.</w:t>
            </w:r>
          </w:p>
        </w:tc>
        <w:tc>
          <w:tcPr>
            <w:tcW w:w="1774" w:type="dxa"/>
            <w:tcBorders>
              <w:top w:val="single" w:sz="4" w:space="0" w:color="auto"/>
              <w:left w:val="single" w:sz="4" w:space="0" w:color="auto"/>
              <w:bottom w:val="single" w:sz="4" w:space="0" w:color="auto"/>
              <w:right w:val="single" w:sz="4" w:space="0" w:color="auto"/>
            </w:tcBorders>
          </w:tcPr>
          <w:p w14:paraId="1E56D70C" w14:textId="77777777" w:rsidR="00394DB7" w:rsidRDefault="00394DB7" w:rsidP="00BB2877">
            <w:pPr>
              <w:spacing w:line="276" w:lineRule="auto"/>
              <w:jc w:val="center"/>
              <w:rPr>
                <w:rFonts w:ascii="Arial" w:hAnsi="Arial" w:cs="Arial"/>
                <w:b/>
                <w:lang w:eastAsia="en-US"/>
              </w:rPr>
            </w:pPr>
          </w:p>
          <w:p w14:paraId="0484B7FC"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858</w:t>
            </w:r>
          </w:p>
          <w:p w14:paraId="7293031A" w14:textId="77777777" w:rsidR="00394DB7" w:rsidRDefault="00394DB7" w:rsidP="00BB2877">
            <w:pPr>
              <w:spacing w:line="276" w:lineRule="auto"/>
              <w:jc w:val="center"/>
              <w:rPr>
                <w:rFonts w:ascii="Arial" w:hAnsi="Arial" w:cs="Arial"/>
                <w:b/>
                <w:lang w:eastAsia="en-US"/>
              </w:rPr>
            </w:pPr>
            <w:r>
              <w:rPr>
                <w:rFonts w:ascii="Arial" w:hAnsi="Arial" w:cs="Arial"/>
                <w:lang w:eastAsia="en-US"/>
              </w:rPr>
              <w:t>(66 szt. x 13 miesięcy</w:t>
            </w:r>
            <w:r>
              <w:rPr>
                <w:rFonts w:ascii="Arial" w:hAnsi="Arial" w:cs="Arial"/>
                <w:b/>
                <w:lang w:eastAsia="en-US"/>
              </w:rPr>
              <w:t>)</w:t>
            </w:r>
          </w:p>
        </w:tc>
        <w:tc>
          <w:tcPr>
            <w:tcW w:w="1344" w:type="dxa"/>
            <w:tcBorders>
              <w:top w:val="single" w:sz="4" w:space="0" w:color="auto"/>
              <w:left w:val="single" w:sz="4" w:space="0" w:color="auto"/>
              <w:bottom w:val="single" w:sz="4" w:space="0" w:color="auto"/>
              <w:right w:val="single" w:sz="4" w:space="0" w:color="auto"/>
            </w:tcBorders>
          </w:tcPr>
          <w:p w14:paraId="0CEB045E" w14:textId="77777777" w:rsidR="00394DB7" w:rsidRDefault="00394DB7" w:rsidP="00BB2877">
            <w:pPr>
              <w:spacing w:line="276" w:lineRule="auto"/>
              <w:jc w:val="right"/>
              <w:rPr>
                <w:rFonts w:ascii="Arial" w:hAnsi="Arial" w:cs="Arial"/>
                <w:lang w:eastAsia="en-US"/>
              </w:rPr>
            </w:pPr>
          </w:p>
          <w:p w14:paraId="2F1350CF" w14:textId="77777777" w:rsidR="00394DB7" w:rsidRDefault="00394DB7" w:rsidP="00BB2877">
            <w:pPr>
              <w:spacing w:line="276" w:lineRule="auto"/>
              <w:jc w:val="right"/>
              <w:rPr>
                <w:rFonts w:ascii="Arial" w:hAnsi="Arial" w:cs="Arial"/>
                <w:lang w:eastAsia="en-US"/>
              </w:rPr>
            </w:pPr>
          </w:p>
          <w:p w14:paraId="130FD3B1"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6138F382" w14:textId="77777777" w:rsidR="00394DB7" w:rsidRDefault="00394DB7" w:rsidP="00BB2877">
            <w:pPr>
              <w:spacing w:line="276" w:lineRule="auto"/>
              <w:jc w:val="right"/>
              <w:rPr>
                <w:rFonts w:ascii="Arial" w:hAnsi="Arial" w:cs="Arial"/>
                <w:b/>
                <w:lang w:eastAsia="en-US"/>
              </w:rPr>
            </w:pPr>
          </w:p>
          <w:p w14:paraId="60E2A3A2" w14:textId="77777777" w:rsidR="00394DB7" w:rsidRDefault="00394DB7" w:rsidP="00BB2877">
            <w:pPr>
              <w:spacing w:line="276" w:lineRule="auto"/>
              <w:jc w:val="right"/>
              <w:rPr>
                <w:rFonts w:ascii="Arial" w:hAnsi="Arial" w:cs="Arial"/>
                <w:b/>
                <w:lang w:eastAsia="en-US"/>
              </w:rPr>
            </w:pPr>
          </w:p>
          <w:p w14:paraId="71AC5CC8" w14:textId="77777777" w:rsidR="00394DB7" w:rsidRDefault="00394DB7" w:rsidP="00BB2877">
            <w:pPr>
              <w:spacing w:line="276" w:lineRule="auto"/>
              <w:jc w:val="right"/>
              <w:rPr>
                <w:rFonts w:ascii="Arial" w:hAnsi="Arial" w:cs="Arial"/>
                <w:b/>
                <w:lang w:eastAsia="en-US"/>
              </w:rPr>
            </w:pPr>
          </w:p>
          <w:p w14:paraId="7C706A2D"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7FA6348F" w14:textId="77777777" w:rsidR="00394DB7" w:rsidRDefault="00394DB7" w:rsidP="00BB2877">
            <w:pPr>
              <w:spacing w:line="276" w:lineRule="auto"/>
              <w:jc w:val="center"/>
              <w:rPr>
                <w:rFonts w:ascii="Arial" w:hAnsi="Arial" w:cs="Arial"/>
                <w:b/>
                <w:lang w:eastAsia="en-US"/>
              </w:rPr>
            </w:pPr>
          </w:p>
          <w:p w14:paraId="263B47AA" w14:textId="77777777" w:rsidR="00394DB7" w:rsidRDefault="00394DB7" w:rsidP="00BB2877">
            <w:pPr>
              <w:spacing w:line="276" w:lineRule="auto"/>
              <w:jc w:val="center"/>
              <w:rPr>
                <w:rFonts w:ascii="Arial" w:hAnsi="Arial" w:cs="Arial"/>
                <w:b/>
                <w:lang w:eastAsia="en-US"/>
              </w:rPr>
            </w:pPr>
          </w:p>
          <w:p w14:paraId="4B390605" w14:textId="77777777" w:rsidR="00394DB7" w:rsidRDefault="00394DB7" w:rsidP="00BB2877">
            <w:pPr>
              <w:spacing w:line="276" w:lineRule="auto"/>
              <w:jc w:val="center"/>
              <w:rPr>
                <w:rFonts w:ascii="Arial" w:hAnsi="Arial" w:cs="Arial"/>
                <w:b/>
                <w:lang w:eastAsia="en-US"/>
              </w:rPr>
            </w:pPr>
          </w:p>
          <w:p w14:paraId="65A8CFAC" w14:textId="77777777" w:rsidR="00394DB7" w:rsidRDefault="00394DB7" w:rsidP="00BB2877">
            <w:pPr>
              <w:spacing w:line="276" w:lineRule="auto"/>
              <w:jc w:val="center"/>
              <w:rPr>
                <w:rFonts w:ascii="Arial" w:hAnsi="Arial" w:cs="Arial"/>
                <w:b/>
                <w:lang w:eastAsia="en-US"/>
              </w:rPr>
            </w:pPr>
          </w:p>
        </w:tc>
      </w:tr>
      <w:tr w:rsidR="00394DB7" w14:paraId="13FE8FC2" w14:textId="77777777" w:rsidTr="00BB2877">
        <w:trPr>
          <w:trHeight w:val="775"/>
        </w:trPr>
        <w:tc>
          <w:tcPr>
            <w:tcW w:w="423" w:type="dxa"/>
            <w:tcBorders>
              <w:top w:val="single" w:sz="4" w:space="0" w:color="auto"/>
              <w:left w:val="single" w:sz="4" w:space="0" w:color="auto"/>
              <w:bottom w:val="single" w:sz="4" w:space="0" w:color="auto"/>
              <w:right w:val="single" w:sz="4" w:space="0" w:color="auto"/>
            </w:tcBorders>
            <w:vAlign w:val="center"/>
            <w:hideMark/>
          </w:tcPr>
          <w:p w14:paraId="18869A15" w14:textId="77777777" w:rsidR="00394DB7" w:rsidRDefault="00394DB7" w:rsidP="00BB2877">
            <w:pPr>
              <w:spacing w:line="240" w:lineRule="atLeast"/>
              <w:jc w:val="center"/>
              <w:rPr>
                <w:rFonts w:ascii="Arial" w:hAnsi="Arial" w:cs="Arial"/>
                <w:lang w:eastAsia="en-US"/>
              </w:rPr>
            </w:pPr>
            <w:r>
              <w:rPr>
                <w:rFonts w:ascii="Arial" w:hAnsi="Arial" w:cs="Arial"/>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14:paraId="7ED1E793" w14:textId="77777777" w:rsidR="00394DB7" w:rsidRDefault="00394DB7" w:rsidP="00BB2877">
            <w:pPr>
              <w:spacing w:line="276" w:lineRule="auto"/>
              <w:jc w:val="center"/>
              <w:rPr>
                <w:rFonts w:ascii="Arial" w:hAnsi="Arial" w:cs="Arial"/>
                <w:lang w:eastAsia="en-US"/>
              </w:rPr>
            </w:pPr>
            <w:r>
              <w:rPr>
                <w:rFonts w:ascii="Arial" w:hAnsi="Arial" w:cs="Arial"/>
                <w:lang w:eastAsia="en-US"/>
              </w:rPr>
              <w:t xml:space="preserve">Odbiór i zagospodarowanie odpadów papieru z pojemnika </w:t>
            </w:r>
            <w:proofErr w:type="spellStart"/>
            <w:r>
              <w:rPr>
                <w:rFonts w:ascii="Arial" w:hAnsi="Arial" w:cs="Arial"/>
                <w:lang w:eastAsia="en-US"/>
              </w:rPr>
              <w:t>półpodziemnego</w:t>
            </w:r>
            <w:proofErr w:type="spellEnd"/>
            <w:r>
              <w:rPr>
                <w:rFonts w:ascii="Arial" w:hAnsi="Arial" w:cs="Arial"/>
                <w:lang w:eastAsia="en-US"/>
              </w:rPr>
              <w:t xml:space="preserve"> (5m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55ADEB56" w14:textId="77777777" w:rsidR="00394DB7" w:rsidRDefault="00394DB7" w:rsidP="00BB2877">
            <w:pPr>
              <w:spacing w:line="276" w:lineRule="auto"/>
              <w:jc w:val="right"/>
              <w:rPr>
                <w:rFonts w:ascii="Arial" w:hAnsi="Arial" w:cs="Arial"/>
                <w:lang w:eastAsia="en-US"/>
              </w:rPr>
            </w:pPr>
          </w:p>
          <w:p w14:paraId="0C2A22AE" w14:textId="77777777" w:rsidR="00394DB7" w:rsidRDefault="00394DB7" w:rsidP="00BB2877">
            <w:pPr>
              <w:spacing w:line="276" w:lineRule="auto"/>
              <w:jc w:val="right"/>
              <w:rPr>
                <w:rFonts w:ascii="Arial" w:hAnsi="Arial" w:cs="Arial"/>
                <w:lang w:eastAsia="en-US"/>
              </w:rPr>
            </w:pPr>
          </w:p>
          <w:p w14:paraId="478117EC" w14:textId="77777777" w:rsidR="00394DB7" w:rsidRDefault="00394DB7" w:rsidP="00BB2877">
            <w:pPr>
              <w:spacing w:line="276" w:lineRule="auto"/>
              <w:jc w:val="right"/>
              <w:rPr>
                <w:rFonts w:ascii="Arial" w:hAnsi="Arial" w:cs="Arial"/>
                <w:lang w:eastAsia="en-US"/>
              </w:rPr>
            </w:pPr>
          </w:p>
          <w:p w14:paraId="3E7F80BE" w14:textId="77777777" w:rsidR="00394DB7" w:rsidRDefault="00394DB7" w:rsidP="00BB2877">
            <w:pPr>
              <w:spacing w:line="276" w:lineRule="auto"/>
              <w:jc w:val="right"/>
              <w:rPr>
                <w:rFonts w:ascii="Arial" w:hAnsi="Arial" w:cs="Arial"/>
                <w:lang w:eastAsia="en-US"/>
              </w:rPr>
            </w:pPr>
            <w:r>
              <w:rPr>
                <w:rFonts w:ascii="Arial" w:hAnsi="Arial" w:cs="Arial"/>
                <w:lang w:eastAsia="en-US"/>
              </w:rPr>
              <w:t xml:space="preserve"> zł/szt.</w:t>
            </w:r>
          </w:p>
        </w:tc>
        <w:tc>
          <w:tcPr>
            <w:tcW w:w="1774" w:type="dxa"/>
            <w:tcBorders>
              <w:top w:val="single" w:sz="4" w:space="0" w:color="auto"/>
              <w:left w:val="single" w:sz="4" w:space="0" w:color="auto"/>
              <w:bottom w:val="single" w:sz="4" w:space="0" w:color="auto"/>
              <w:right w:val="single" w:sz="4" w:space="0" w:color="auto"/>
            </w:tcBorders>
          </w:tcPr>
          <w:p w14:paraId="3C7AC1DB" w14:textId="77777777" w:rsidR="00394DB7" w:rsidRDefault="00394DB7" w:rsidP="00BB2877">
            <w:pPr>
              <w:spacing w:line="276" w:lineRule="auto"/>
              <w:rPr>
                <w:rFonts w:ascii="Arial" w:hAnsi="Arial" w:cs="Arial"/>
                <w:b/>
                <w:lang w:eastAsia="en-US"/>
              </w:rPr>
            </w:pPr>
          </w:p>
          <w:p w14:paraId="4C6BB750" w14:textId="77777777" w:rsidR="00394DB7" w:rsidRDefault="00394DB7" w:rsidP="00BB2877">
            <w:pPr>
              <w:spacing w:line="276" w:lineRule="auto"/>
              <w:jc w:val="center"/>
              <w:rPr>
                <w:rFonts w:ascii="Arial" w:hAnsi="Arial" w:cs="Arial"/>
                <w:b/>
                <w:lang w:eastAsia="en-US"/>
              </w:rPr>
            </w:pPr>
            <w:r>
              <w:rPr>
                <w:rFonts w:ascii="Arial" w:hAnsi="Arial" w:cs="Arial"/>
                <w:b/>
                <w:lang w:eastAsia="en-US"/>
              </w:rPr>
              <w:t>858</w:t>
            </w:r>
          </w:p>
          <w:p w14:paraId="5B646036" w14:textId="77777777" w:rsidR="00394DB7" w:rsidRDefault="00394DB7" w:rsidP="00BB2877">
            <w:pPr>
              <w:spacing w:line="276" w:lineRule="auto"/>
              <w:jc w:val="center"/>
              <w:rPr>
                <w:rFonts w:ascii="Arial" w:hAnsi="Arial" w:cs="Arial"/>
                <w:lang w:eastAsia="en-US"/>
              </w:rPr>
            </w:pPr>
            <w:r>
              <w:rPr>
                <w:rFonts w:ascii="Arial" w:hAnsi="Arial" w:cs="Arial"/>
                <w:lang w:eastAsia="en-US"/>
              </w:rPr>
              <w:t>(66 szt. x 13 miesięcy)</w:t>
            </w:r>
          </w:p>
        </w:tc>
        <w:tc>
          <w:tcPr>
            <w:tcW w:w="1344" w:type="dxa"/>
            <w:tcBorders>
              <w:top w:val="single" w:sz="4" w:space="0" w:color="auto"/>
              <w:left w:val="single" w:sz="4" w:space="0" w:color="auto"/>
              <w:bottom w:val="single" w:sz="4" w:space="0" w:color="auto"/>
              <w:right w:val="single" w:sz="4" w:space="0" w:color="auto"/>
            </w:tcBorders>
          </w:tcPr>
          <w:p w14:paraId="34CBE3E4" w14:textId="77777777" w:rsidR="00394DB7" w:rsidRDefault="00394DB7" w:rsidP="00BB2877">
            <w:pPr>
              <w:spacing w:line="276" w:lineRule="auto"/>
              <w:jc w:val="right"/>
              <w:rPr>
                <w:rFonts w:ascii="Arial" w:hAnsi="Arial" w:cs="Arial"/>
                <w:lang w:eastAsia="en-US"/>
              </w:rPr>
            </w:pPr>
          </w:p>
          <w:p w14:paraId="0CF2675D" w14:textId="77777777" w:rsidR="00394DB7" w:rsidRDefault="00394DB7" w:rsidP="00BB2877">
            <w:pPr>
              <w:spacing w:line="276" w:lineRule="auto"/>
              <w:jc w:val="right"/>
              <w:rPr>
                <w:rFonts w:ascii="Arial" w:hAnsi="Arial" w:cs="Arial"/>
                <w:lang w:eastAsia="en-US"/>
              </w:rPr>
            </w:pPr>
          </w:p>
          <w:p w14:paraId="4A7423D7"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648FCCC4" w14:textId="77777777" w:rsidR="00394DB7" w:rsidRDefault="00394DB7" w:rsidP="00BB2877">
            <w:pPr>
              <w:spacing w:line="276" w:lineRule="auto"/>
              <w:jc w:val="right"/>
              <w:rPr>
                <w:rFonts w:ascii="Arial" w:hAnsi="Arial" w:cs="Arial"/>
                <w:b/>
                <w:lang w:eastAsia="en-US"/>
              </w:rPr>
            </w:pPr>
          </w:p>
          <w:p w14:paraId="7BAF56FD" w14:textId="77777777" w:rsidR="00394DB7" w:rsidRDefault="00394DB7" w:rsidP="00BB2877">
            <w:pPr>
              <w:spacing w:line="276" w:lineRule="auto"/>
              <w:jc w:val="right"/>
              <w:rPr>
                <w:rFonts w:ascii="Arial" w:hAnsi="Arial" w:cs="Arial"/>
                <w:b/>
                <w:lang w:eastAsia="en-US"/>
              </w:rPr>
            </w:pPr>
          </w:p>
          <w:p w14:paraId="10A9154F"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41A332AB" w14:textId="77777777" w:rsidR="00394DB7" w:rsidRDefault="00394DB7" w:rsidP="00BB2877">
            <w:pPr>
              <w:spacing w:line="276" w:lineRule="auto"/>
              <w:jc w:val="center"/>
              <w:rPr>
                <w:rFonts w:ascii="Arial" w:hAnsi="Arial" w:cs="Arial"/>
                <w:b/>
                <w:lang w:eastAsia="en-US"/>
              </w:rPr>
            </w:pPr>
          </w:p>
          <w:p w14:paraId="2CDBA217" w14:textId="77777777" w:rsidR="00394DB7" w:rsidRDefault="00394DB7" w:rsidP="00BB2877">
            <w:pPr>
              <w:spacing w:line="276" w:lineRule="auto"/>
              <w:jc w:val="center"/>
              <w:rPr>
                <w:rFonts w:ascii="Arial" w:hAnsi="Arial" w:cs="Arial"/>
                <w:b/>
                <w:lang w:eastAsia="en-US"/>
              </w:rPr>
            </w:pPr>
          </w:p>
          <w:p w14:paraId="00E60947" w14:textId="77777777" w:rsidR="00394DB7" w:rsidRDefault="00394DB7" w:rsidP="00BB2877">
            <w:pPr>
              <w:spacing w:line="276" w:lineRule="auto"/>
              <w:jc w:val="center"/>
              <w:rPr>
                <w:rFonts w:ascii="Arial" w:hAnsi="Arial" w:cs="Arial"/>
                <w:b/>
                <w:lang w:eastAsia="en-US"/>
              </w:rPr>
            </w:pPr>
          </w:p>
        </w:tc>
      </w:tr>
      <w:tr w:rsidR="00394DB7" w14:paraId="6DFD2AE9" w14:textId="77777777" w:rsidTr="00BB2877">
        <w:trPr>
          <w:trHeight w:val="775"/>
        </w:trPr>
        <w:tc>
          <w:tcPr>
            <w:tcW w:w="423" w:type="dxa"/>
            <w:tcBorders>
              <w:top w:val="single" w:sz="4" w:space="0" w:color="auto"/>
              <w:left w:val="single" w:sz="4" w:space="0" w:color="auto"/>
              <w:bottom w:val="single" w:sz="4" w:space="0" w:color="auto"/>
              <w:right w:val="single" w:sz="4" w:space="0" w:color="auto"/>
            </w:tcBorders>
            <w:vAlign w:val="center"/>
            <w:hideMark/>
          </w:tcPr>
          <w:p w14:paraId="27DDCA57" w14:textId="77777777" w:rsidR="00394DB7" w:rsidRDefault="00394DB7" w:rsidP="00BB2877">
            <w:pPr>
              <w:spacing w:line="240" w:lineRule="atLeast"/>
              <w:jc w:val="center"/>
              <w:rPr>
                <w:rFonts w:ascii="Arial" w:hAnsi="Arial" w:cs="Arial"/>
                <w:lang w:eastAsia="en-US"/>
              </w:rPr>
            </w:pPr>
            <w:r>
              <w:rPr>
                <w:rFonts w:ascii="Arial" w:hAnsi="Arial" w:cs="Arial"/>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14:paraId="02A827D0" w14:textId="77777777" w:rsidR="00394DB7" w:rsidRDefault="00394DB7" w:rsidP="00BB2877">
            <w:pPr>
              <w:spacing w:line="276" w:lineRule="auto"/>
              <w:jc w:val="center"/>
              <w:rPr>
                <w:rFonts w:ascii="Arial" w:hAnsi="Arial" w:cs="Arial"/>
                <w:lang w:eastAsia="en-US"/>
              </w:rPr>
            </w:pPr>
            <w:r>
              <w:rPr>
                <w:rFonts w:ascii="Arial" w:hAnsi="Arial" w:cs="Arial"/>
                <w:lang w:eastAsia="en-US"/>
              </w:rPr>
              <w:t>Mycie i dezynfekcja pojemnika zielonego typu dzwon (1,5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0C1B3D" w14:textId="77777777" w:rsidR="00394DB7" w:rsidRPr="00FD49EA" w:rsidRDefault="00394DB7" w:rsidP="00BB2877">
            <w:pPr>
              <w:spacing w:line="276" w:lineRule="auto"/>
              <w:jc w:val="right"/>
              <w:rPr>
                <w:rFonts w:ascii="Arial" w:hAnsi="Arial" w:cs="Arial"/>
                <w:lang w:eastAsia="en-US"/>
              </w:rPr>
            </w:pPr>
            <w:r w:rsidRPr="00FD49EA">
              <w:rPr>
                <w:rFonts w:ascii="Arial" w:hAnsi="Arial" w:cs="Arial"/>
                <w:lang w:eastAsia="en-US"/>
              </w:rPr>
              <w:t>zł/szt.</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37DA5A0" w14:textId="0D9EB35F" w:rsidR="00394DB7" w:rsidRPr="00FD49EA" w:rsidRDefault="00E37F2C" w:rsidP="00BB2877">
            <w:pPr>
              <w:spacing w:line="276" w:lineRule="auto"/>
              <w:jc w:val="center"/>
              <w:rPr>
                <w:rFonts w:ascii="Arial" w:hAnsi="Arial" w:cs="Arial"/>
                <w:b/>
                <w:lang w:eastAsia="en-US"/>
              </w:rPr>
            </w:pPr>
            <w:r w:rsidRPr="00FD49EA">
              <w:rPr>
                <w:rFonts w:ascii="Arial" w:hAnsi="Arial" w:cs="Arial"/>
                <w:b/>
                <w:lang w:eastAsia="en-US"/>
              </w:rPr>
              <w:t>132</w:t>
            </w:r>
            <w:r w:rsidR="00394DB7" w:rsidRPr="00FD49EA">
              <w:rPr>
                <w:rFonts w:ascii="Arial" w:hAnsi="Arial" w:cs="Arial"/>
                <w:b/>
                <w:lang w:eastAsia="en-US"/>
              </w:rPr>
              <w:t xml:space="preserve"> </w:t>
            </w:r>
          </w:p>
          <w:p w14:paraId="1647D5A1" w14:textId="0FB569D5" w:rsidR="00394DB7" w:rsidRPr="00FD49EA" w:rsidRDefault="00E37F2C" w:rsidP="00BB2877">
            <w:pPr>
              <w:spacing w:line="276" w:lineRule="auto"/>
              <w:jc w:val="center"/>
              <w:rPr>
                <w:rFonts w:ascii="Arial" w:hAnsi="Arial" w:cs="Arial"/>
                <w:lang w:eastAsia="en-US"/>
              </w:rPr>
            </w:pPr>
            <w:r w:rsidRPr="00FD49EA">
              <w:rPr>
                <w:rFonts w:ascii="Arial" w:hAnsi="Arial" w:cs="Arial"/>
                <w:lang w:eastAsia="en-US"/>
              </w:rPr>
              <w:t>(66</w:t>
            </w:r>
            <w:r w:rsidR="00394DB7" w:rsidRPr="00FD49EA">
              <w:rPr>
                <w:rFonts w:ascii="Arial" w:hAnsi="Arial" w:cs="Arial"/>
                <w:lang w:eastAsia="en-US"/>
              </w:rPr>
              <w:t xml:space="preserve"> szt. </w:t>
            </w:r>
            <w:r w:rsidRPr="00FD49EA">
              <w:rPr>
                <w:rFonts w:ascii="Arial" w:hAnsi="Arial" w:cs="Arial"/>
                <w:lang w:eastAsia="en-US"/>
              </w:rPr>
              <w:t>x 2</w:t>
            </w:r>
            <w:r w:rsidR="00394DB7" w:rsidRPr="00FD49EA">
              <w:rPr>
                <w:rFonts w:ascii="Arial" w:hAnsi="Arial" w:cs="Arial"/>
                <w:lang w:eastAsia="en-US"/>
              </w:rPr>
              <w:t xml:space="preserve"> lata)</w:t>
            </w:r>
          </w:p>
        </w:tc>
        <w:tc>
          <w:tcPr>
            <w:tcW w:w="1344" w:type="dxa"/>
            <w:tcBorders>
              <w:top w:val="single" w:sz="4" w:space="0" w:color="auto"/>
              <w:left w:val="single" w:sz="4" w:space="0" w:color="auto"/>
              <w:bottom w:val="single" w:sz="4" w:space="0" w:color="auto"/>
              <w:right w:val="single" w:sz="4" w:space="0" w:color="auto"/>
            </w:tcBorders>
          </w:tcPr>
          <w:p w14:paraId="5CDB40A7"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624C253A" w14:textId="77777777" w:rsidR="00394DB7" w:rsidRDefault="00394DB7" w:rsidP="00BB2877">
            <w:pPr>
              <w:spacing w:line="276" w:lineRule="auto"/>
              <w:jc w:val="right"/>
              <w:rPr>
                <w:rFonts w:ascii="Arial" w:hAnsi="Arial" w:cs="Arial"/>
                <w:b/>
                <w:lang w:eastAsia="en-US"/>
              </w:rPr>
            </w:pPr>
          </w:p>
          <w:p w14:paraId="1E3D04C1"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25EC1C0F" w14:textId="77777777" w:rsidR="00394DB7" w:rsidRDefault="00394DB7" w:rsidP="00BB2877">
            <w:pPr>
              <w:spacing w:line="276" w:lineRule="auto"/>
              <w:jc w:val="center"/>
              <w:rPr>
                <w:rFonts w:ascii="Arial" w:hAnsi="Arial" w:cs="Arial"/>
                <w:b/>
                <w:lang w:eastAsia="en-US"/>
              </w:rPr>
            </w:pPr>
          </w:p>
        </w:tc>
      </w:tr>
      <w:tr w:rsidR="00394DB7" w14:paraId="267FE83B" w14:textId="77777777" w:rsidTr="00BB2877">
        <w:trPr>
          <w:trHeight w:val="775"/>
        </w:trPr>
        <w:tc>
          <w:tcPr>
            <w:tcW w:w="423" w:type="dxa"/>
            <w:tcBorders>
              <w:top w:val="single" w:sz="4" w:space="0" w:color="auto"/>
              <w:left w:val="single" w:sz="4" w:space="0" w:color="auto"/>
              <w:bottom w:val="single" w:sz="4" w:space="0" w:color="auto"/>
              <w:right w:val="single" w:sz="4" w:space="0" w:color="auto"/>
            </w:tcBorders>
            <w:vAlign w:val="center"/>
            <w:hideMark/>
          </w:tcPr>
          <w:p w14:paraId="24642714" w14:textId="77777777" w:rsidR="00394DB7" w:rsidRDefault="00394DB7" w:rsidP="00BB2877">
            <w:pPr>
              <w:spacing w:line="240" w:lineRule="atLeast"/>
              <w:jc w:val="center"/>
              <w:rPr>
                <w:rFonts w:ascii="Arial" w:hAnsi="Arial" w:cs="Arial"/>
                <w:lang w:eastAsia="en-US"/>
              </w:rPr>
            </w:pPr>
            <w:r>
              <w:rPr>
                <w:rFonts w:ascii="Arial" w:hAnsi="Arial" w:cs="Arial"/>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14:paraId="313BFC9D" w14:textId="77777777" w:rsidR="00394DB7" w:rsidRDefault="00394DB7" w:rsidP="00BB2877">
            <w:pPr>
              <w:spacing w:line="276" w:lineRule="auto"/>
              <w:jc w:val="center"/>
              <w:rPr>
                <w:rFonts w:ascii="Arial" w:hAnsi="Arial" w:cs="Arial"/>
                <w:lang w:eastAsia="en-US"/>
              </w:rPr>
            </w:pPr>
            <w:r>
              <w:rPr>
                <w:rFonts w:ascii="Arial" w:hAnsi="Arial" w:cs="Arial"/>
                <w:lang w:eastAsia="en-US"/>
              </w:rPr>
              <w:t>Mycie i dezynfekcja pojemnika typu dzwon na szkło (2,5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vAlign w:val="center"/>
          </w:tcPr>
          <w:p w14:paraId="6556DE69" w14:textId="77777777" w:rsidR="00394DB7" w:rsidRPr="00FD49EA" w:rsidRDefault="00394DB7" w:rsidP="00BB2877">
            <w:pPr>
              <w:spacing w:line="276" w:lineRule="auto"/>
              <w:jc w:val="right"/>
              <w:rPr>
                <w:rFonts w:ascii="Arial" w:hAnsi="Arial" w:cs="Arial"/>
                <w:lang w:eastAsia="en-US"/>
              </w:rPr>
            </w:pPr>
          </w:p>
          <w:p w14:paraId="509F5802" w14:textId="77777777" w:rsidR="00394DB7" w:rsidRPr="00FD49EA" w:rsidRDefault="00394DB7" w:rsidP="00BB2877">
            <w:pPr>
              <w:spacing w:line="276" w:lineRule="auto"/>
              <w:jc w:val="right"/>
              <w:rPr>
                <w:rFonts w:ascii="Arial" w:hAnsi="Arial" w:cs="Arial"/>
                <w:lang w:eastAsia="en-US"/>
              </w:rPr>
            </w:pPr>
            <w:r w:rsidRPr="00FD49EA">
              <w:rPr>
                <w:rFonts w:ascii="Arial" w:hAnsi="Arial" w:cs="Arial"/>
                <w:lang w:eastAsia="en-US"/>
              </w:rPr>
              <w:t>zł/szt.</w:t>
            </w:r>
          </w:p>
        </w:tc>
        <w:tc>
          <w:tcPr>
            <w:tcW w:w="1774" w:type="dxa"/>
            <w:tcBorders>
              <w:top w:val="single" w:sz="4" w:space="0" w:color="auto"/>
              <w:left w:val="single" w:sz="4" w:space="0" w:color="auto"/>
              <w:bottom w:val="single" w:sz="4" w:space="0" w:color="auto"/>
              <w:right w:val="single" w:sz="4" w:space="0" w:color="auto"/>
            </w:tcBorders>
          </w:tcPr>
          <w:p w14:paraId="0C0013DB" w14:textId="77777777" w:rsidR="00394DB7" w:rsidRPr="00FD49EA" w:rsidRDefault="00394DB7" w:rsidP="00BB2877">
            <w:pPr>
              <w:spacing w:line="276" w:lineRule="auto"/>
              <w:rPr>
                <w:rFonts w:ascii="Arial" w:hAnsi="Arial" w:cs="Arial"/>
                <w:b/>
                <w:lang w:eastAsia="en-US"/>
              </w:rPr>
            </w:pPr>
          </w:p>
          <w:p w14:paraId="7A0664D7" w14:textId="5F5075E3" w:rsidR="00394DB7" w:rsidRPr="00FD49EA" w:rsidRDefault="00E37F2C" w:rsidP="00BB2877">
            <w:pPr>
              <w:spacing w:line="276" w:lineRule="auto"/>
              <w:jc w:val="center"/>
              <w:rPr>
                <w:rFonts w:ascii="Arial" w:hAnsi="Arial" w:cs="Arial"/>
                <w:b/>
                <w:lang w:eastAsia="en-US"/>
              </w:rPr>
            </w:pPr>
            <w:r w:rsidRPr="00FD49EA">
              <w:rPr>
                <w:rFonts w:ascii="Arial" w:hAnsi="Arial" w:cs="Arial"/>
                <w:b/>
                <w:lang w:eastAsia="en-US"/>
              </w:rPr>
              <w:t>100</w:t>
            </w:r>
          </w:p>
          <w:p w14:paraId="6257735B" w14:textId="16CF8083" w:rsidR="00394DB7" w:rsidRPr="00FD49EA" w:rsidRDefault="00394DB7" w:rsidP="00BB2877">
            <w:pPr>
              <w:spacing w:line="276" w:lineRule="auto"/>
              <w:jc w:val="center"/>
              <w:rPr>
                <w:rFonts w:ascii="Arial" w:hAnsi="Arial" w:cs="Arial"/>
                <w:lang w:eastAsia="en-US"/>
              </w:rPr>
            </w:pPr>
            <w:r w:rsidRPr="00FD49EA">
              <w:rPr>
                <w:rFonts w:ascii="Arial" w:hAnsi="Arial" w:cs="Arial"/>
                <w:lang w:eastAsia="en-US"/>
              </w:rPr>
              <w:t>(</w:t>
            </w:r>
            <w:r w:rsidR="00E37F2C" w:rsidRPr="00FD49EA">
              <w:rPr>
                <w:rFonts w:ascii="Arial" w:hAnsi="Arial" w:cs="Arial"/>
                <w:b/>
                <w:lang w:eastAsia="en-US"/>
              </w:rPr>
              <w:t>50</w:t>
            </w:r>
            <w:r w:rsidRPr="00FD49EA">
              <w:rPr>
                <w:rFonts w:ascii="Arial" w:hAnsi="Arial" w:cs="Arial"/>
                <w:b/>
                <w:lang w:eastAsia="en-US"/>
              </w:rPr>
              <w:t xml:space="preserve"> szt.</w:t>
            </w:r>
            <w:r w:rsidRPr="00FD49EA">
              <w:rPr>
                <w:rFonts w:ascii="Arial" w:hAnsi="Arial" w:cs="Arial"/>
                <w:lang w:eastAsia="en-US"/>
              </w:rPr>
              <w:t xml:space="preserve"> </w:t>
            </w:r>
            <w:r w:rsidR="00E37F2C" w:rsidRPr="00FD49EA">
              <w:rPr>
                <w:rFonts w:ascii="Arial" w:hAnsi="Arial" w:cs="Arial"/>
                <w:lang w:eastAsia="en-US"/>
              </w:rPr>
              <w:t>x 2</w:t>
            </w:r>
            <w:r w:rsidRPr="00FD49EA">
              <w:rPr>
                <w:rFonts w:ascii="Arial" w:hAnsi="Arial" w:cs="Arial"/>
                <w:lang w:eastAsia="en-US"/>
              </w:rPr>
              <w:t xml:space="preserve"> lata)</w:t>
            </w:r>
          </w:p>
          <w:p w14:paraId="4FF14F96" w14:textId="77777777" w:rsidR="00394DB7" w:rsidRPr="00FD49EA" w:rsidRDefault="00394DB7" w:rsidP="00BB2877">
            <w:pPr>
              <w:spacing w:line="276" w:lineRule="auto"/>
              <w:jc w:val="center"/>
              <w:rPr>
                <w:rFonts w:ascii="Arial" w:hAnsi="Arial" w:cs="Arial"/>
                <w:b/>
                <w:lang w:eastAsia="en-US"/>
              </w:rPr>
            </w:pPr>
          </w:p>
        </w:tc>
        <w:tc>
          <w:tcPr>
            <w:tcW w:w="1344" w:type="dxa"/>
            <w:tcBorders>
              <w:top w:val="single" w:sz="4" w:space="0" w:color="auto"/>
              <w:left w:val="single" w:sz="4" w:space="0" w:color="auto"/>
              <w:bottom w:val="single" w:sz="4" w:space="0" w:color="auto"/>
              <w:right w:val="single" w:sz="4" w:space="0" w:color="auto"/>
            </w:tcBorders>
          </w:tcPr>
          <w:p w14:paraId="77870C0C" w14:textId="77777777" w:rsidR="00394DB7" w:rsidRDefault="00394DB7" w:rsidP="00BB2877">
            <w:pPr>
              <w:spacing w:line="276" w:lineRule="auto"/>
              <w:jc w:val="center"/>
              <w:rPr>
                <w:rFonts w:ascii="Arial" w:hAnsi="Arial" w:cs="Arial"/>
                <w:b/>
                <w:lang w:eastAsia="en-US"/>
              </w:rPr>
            </w:pPr>
          </w:p>
          <w:p w14:paraId="12E63168" w14:textId="77777777" w:rsidR="00394DB7" w:rsidRDefault="00394DB7" w:rsidP="00BB2877">
            <w:pPr>
              <w:spacing w:line="276" w:lineRule="auto"/>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vAlign w:val="center"/>
            <w:hideMark/>
          </w:tcPr>
          <w:p w14:paraId="24021ECD"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006464E9" w14:textId="77777777" w:rsidR="00394DB7" w:rsidRDefault="00394DB7" w:rsidP="00BB2877">
            <w:pPr>
              <w:spacing w:line="276" w:lineRule="auto"/>
              <w:rPr>
                <w:rFonts w:ascii="Arial" w:hAnsi="Arial" w:cs="Arial"/>
                <w:b/>
                <w:lang w:eastAsia="en-US"/>
              </w:rPr>
            </w:pPr>
          </w:p>
        </w:tc>
      </w:tr>
      <w:tr w:rsidR="00394DB7" w14:paraId="14E0C5F7" w14:textId="77777777" w:rsidTr="00BB2877">
        <w:trPr>
          <w:trHeight w:val="527"/>
        </w:trPr>
        <w:tc>
          <w:tcPr>
            <w:tcW w:w="423" w:type="dxa"/>
            <w:tcBorders>
              <w:top w:val="single" w:sz="4" w:space="0" w:color="auto"/>
              <w:left w:val="single" w:sz="4" w:space="0" w:color="auto"/>
              <w:bottom w:val="single" w:sz="4" w:space="0" w:color="auto"/>
              <w:right w:val="single" w:sz="4" w:space="0" w:color="auto"/>
            </w:tcBorders>
            <w:vAlign w:val="center"/>
          </w:tcPr>
          <w:p w14:paraId="13FCF202" w14:textId="77777777" w:rsidR="00394DB7" w:rsidRDefault="00394DB7" w:rsidP="00BB2877">
            <w:pPr>
              <w:spacing w:line="240" w:lineRule="atLeast"/>
              <w:jc w:val="center"/>
              <w:rPr>
                <w:rFonts w:ascii="Arial" w:hAnsi="Arial" w:cs="Arial"/>
                <w:lang w:eastAsia="en-US"/>
              </w:rPr>
            </w:pPr>
          </w:p>
          <w:p w14:paraId="69DCFF08" w14:textId="77777777" w:rsidR="00394DB7" w:rsidRDefault="00394DB7" w:rsidP="00BB2877">
            <w:pPr>
              <w:spacing w:line="240" w:lineRule="atLeast"/>
              <w:ind w:left="-62" w:right="-96" w:firstLine="62"/>
              <w:jc w:val="center"/>
              <w:rPr>
                <w:rFonts w:ascii="Arial" w:hAnsi="Arial" w:cs="Arial"/>
                <w:lang w:eastAsia="en-US"/>
              </w:rPr>
            </w:pPr>
            <w:r>
              <w:rPr>
                <w:rFonts w:ascii="Arial" w:hAnsi="Arial" w:cs="Arial"/>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14:paraId="5E30BA9C" w14:textId="77777777" w:rsidR="00394DB7" w:rsidRDefault="00394DB7" w:rsidP="00BB2877">
            <w:pPr>
              <w:spacing w:line="276" w:lineRule="auto"/>
              <w:jc w:val="center"/>
              <w:rPr>
                <w:rFonts w:ascii="Arial" w:hAnsi="Arial" w:cs="Arial"/>
                <w:lang w:eastAsia="en-US"/>
              </w:rPr>
            </w:pPr>
            <w:r>
              <w:rPr>
                <w:rFonts w:ascii="Arial" w:hAnsi="Arial" w:cs="Arial"/>
                <w:lang w:eastAsia="en-US"/>
              </w:rPr>
              <w:t>Mycie i dezynfekcja pojemnika typu dzwon na papier (2,5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0E73D14F" w14:textId="77777777" w:rsidR="00394DB7" w:rsidRPr="00FD49EA" w:rsidRDefault="00394DB7" w:rsidP="00BB2877">
            <w:pPr>
              <w:spacing w:line="276" w:lineRule="auto"/>
              <w:jc w:val="right"/>
              <w:rPr>
                <w:rFonts w:ascii="Arial" w:hAnsi="Arial" w:cs="Arial"/>
                <w:lang w:eastAsia="en-US"/>
              </w:rPr>
            </w:pPr>
          </w:p>
          <w:p w14:paraId="0C3186FD" w14:textId="77777777" w:rsidR="00394DB7" w:rsidRPr="00FD49EA" w:rsidRDefault="00394DB7" w:rsidP="00BB2877">
            <w:pPr>
              <w:spacing w:line="276" w:lineRule="auto"/>
              <w:jc w:val="right"/>
              <w:rPr>
                <w:rFonts w:ascii="Arial" w:hAnsi="Arial" w:cs="Arial"/>
                <w:lang w:eastAsia="en-US"/>
              </w:rPr>
            </w:pPr>
            <w:r w:rsidRPr="00FD49EA">
              <w:rPr>
                <w:rFonts w:ascii="Arial" w:hAnsi="Arial" w:cs="Arial"/>
                <w:lang w:eastAsia="en-US"/>
              </w:rPr>
              <w:t xml:space="preserve"> zł/szt.</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3144FBB" w14:textId="79942E80" w:rsidR="00394DB7" w:rsidRPr="00FD49EA" w:rsidRDefault="00E37F2C" w:rsidP="00BB2877">
            <w:pPr>
              <w:spacing w:line="276" w:lineRule="auto"/>
              <w:jc w:val="center"/>
              <w:rPr>
                <w:rFonts w:ascii="Arial" w:hAnsi="Arial" w:cs="Arial"/>
                <w:b/>
                <w:lang w:eastAsia="en-US"/>
              </w:rPr>
            </w:pPr>
            <w:r w:rsidRPr="00FD49EA">
              <w:rPr>
                <w:rFonts w:ascii="Arial" w:hAnsi="Arial" w:cs="Arial"/>
                <w:b/>
                <w:lang w:eastAsia="en-US"/>
              </w:rPr>
              <w:t>232</w:t>
            </w:r>
          </w:p>
          <w:p w14:paraId="1D439F23" w14:textId="246F839E" w:rsidR="00394DB7" w:rsidRPr="00FD49EA" w:rsidRDefault="00E37F2C" w:rsidP="00BB2877">
            <w:pPr>
              <w:spacing w:line="276" w:lineRule="auto"/>
              <w:ind w:left="-70" w:firstLine="70"/>
              <w:jc w:val="center"/>
              <w:rPr>
                <w:rFonts w:ascii="Arial" w:hAnsi="Arial" w:cs="Arial"/>
                <w:b/>
                <w:lang w:eastAsia="en-US"/>
              </w:rPr>
            </w:pPr>
            <w:r w:rsidRPr="00FD49EA">
              <w:rPr>
                <w:rFonts w:ascii="Arial" w:hAnsi="Arial" w:cs="Arial"/>
                <w:lang w:eastAsia="en-US"/>
              </w:rPr>
              <w:t>(116 szt. x 2</w:t>
            </w:r>
            <w:r w:rsidR="00394DB7" w:rsidRPr="00FD49EA">
              <w:rPr>
                <w:rFonts w:ascii="Arial" w:hAnsi="Arial" w:cs="Arial"/>
                <w:lang w:eastAsia="en-US"/>
              </w:rPr>
              <w:t xml:space="preserve"> lata)</w:t>
            </w:r>
          </w:p>
        </w:tc>
        <w:tc>
          <w:tcPr>
            <w:tcW w:w="1344" w:type="dxa"/>
            <w:tcBorders>
              <w:top w:val="single" w:sz="4" w:space="0" w:color="auto"/>
              <w:left w:val="single" w:sz="4" w:space="0" w:color="auto"/>
              <w:bottom w:val="single" w:sz="4" w:space="0" w:color="auto"/>
              <w:right w:val="single" w:sz="4" w:space="0" w:color="auto"/>
            </w:tcBorders>
          </w:tcPr>
          <w:p w14:paraId="463CD243" w14:textId="77777777" w:rsidR="00394DB7" w:rsidRDefault="00394DB7" w:rsidP="00BB2877">
            <w:pPr>
              <w:spacing w:line="276" w:lineRule="auto"/>
              <w:jc w:val="right"/>
              <w:rPr>
                <w:rFonts w:ascii="Arial" w:hAnsi="Arial" w:cs="Arial"/>
                <w:b/>
                <w:lang w:eastAsia="en-US"/>
              </w:rPr>
            </w:pPr>
          </w:p>
          <w:p w14:paraId="265B384C"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148B7AED" w14:textId="77777777" w:rsidR="00394DB7" w:rsidRDefault="00394DB7" w:rsidP="00BB2877">
            <w:pPr>
              <w:spacing w:line="276" w:lineRule="auto"/>
              <w:jc w:val="right"/>
              <w:rPr>
                <w:rFonts w:ascii="Arial" w:hAnsi="Arial" w:cs="Arial"/>
                <w:b/>
                <w:lang w:eastAsia="en-US"/>
              </w:rPr>
            </w:pPr>
          </w:p>
          <w:p w14:paraId="45F79C3B"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47315DDF" w14:textId="77777777" w:rsidR="00394DB7" w:rsidRDefault="00394DB7" w:rsidP="00BB2877">
            <w:pPr>
              <w:spacing w:line="276" w:lineRule="auto"/>
              <w:jc w:val="center"/>
              <w:rPr>
                <w:rFonts w:ascii="Arial" w:hAnsi="Arial" w:cs="Arial"/>
                <w:b/>
                <w:lang w:eastAsia="en-US"/>
              </w:rPr>
            </w:pPr>
          </w:p>
          <w:p w14:paraId="4BEB1711" w14:textId="77777777" w:rsidR="00394DB7" w:rsidRDefault="00394DB7" w:rsidP="00BB2877">
            <w:pPr>
              <w:spacing w:line="276" w:lineRule="auto"/>
              <w:jc w:val="center"/>
              <w:rPr>
                <w:rFonts w:ascii="Arial" w:hAnsi="Arial" w:cs="Arial"/>
                <w:b/>
                <w:lang w:eastAsia="en-US"/>
              </w:rPr>
            </w:pPr>
          </w:p>
        </w:tc>
      </w:tr>
      <w:tr w:rsidR="00394DB7" w14:paraId="46A9C082" w14:textId="77777777" w:rsidTr="00BB2877">
        <w:trPr>
          <w:trHeight w:val="874"/>
        </w:trPr>
        <w:tc>
          <w:tcPr>
            <w:tcW w:w="423" w:type="dxa"/>
            <w:tcBorders>
              <w:top w:val="single" w:sz="4" w:space="0" w:color="auto"/>
              <w:left w:val="single" w:sz="4" w:space="0" w:color="auto"/>
              <w:bottom w:val="single" w:sz="4" w:space="0" w:color="auto"/>
              <w:right w:val="single" w:sz="4" w:space="0" w:color="auto"/>
            </w:tcBorders>
            <w:vAlign w:val="center"/>
          </w:tcPr>
          <w:p w14:paraId="0E173F98" w14:textId="77777777" w:rsidR="00394DB7" w:rsidRDefault="00394DB7" w:rsidP="00BB2877">
            <w:pPr>
              <w:spacing w:line="240" w:lineRule="atLeast"/>
              <w:jc w:val="center"/>
              <w:rPr>
                <w:rFonts w:ascii="Arial" w:hAnsi="Arial" w:cs="Arial"/>
                <w:lang w:eastAsia="en-US"/>
              </w:rPr>
            </w:pPr>
          </w:p>
          <w:p w14:paraId="2CEF59CD" w14:textId="77777777" w:rsidR="00394DB7" w:rsidRDefault="00394DB7" w:rsidP="00BB2877">
            <w:pPr>
              <w:spacing w:line="240" w:lineRule="atLeast"/>
              <w:jc w:val="center"/>
              <w:rPr>
                <w:rFonts w:ascii="Arial" w:hAnsi="Arial" w:cs="Arial"/>
                <w:lang w:eastAsia="en-US"/>
              </w:rPr>
            </w:pPr>
            <w:r>
              <w:rPr>
                <w:rFonts w:ascii="Arial" w:hAnsi="Arial" w:cs="Arial"/>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14:paraId="7554CE0F" w14:textId="77777777" w:rsidR="00394DB7" w:rsidRDefault="00394DB7" w:rsidP="00BB2877">
            <w:pPr>
              <w:spacing w:line="276" w:lineRule="auto"/>
              <w:jc w:val="center"/>
              <w:rPr>
                <w:rFonts w:ascii="Arial" w:hAnsi="Arial" w:cs="Arial"/>
                <w:lang w:eastAsia="en-US"/>
              </w:rPr>
            </w:pPr>
            <w:r>
              <w:rPr>
                <w:rFonts w:ascii="Arial" w:hAnsi="Arial" w:cs="Arial"/>
                <w:lang w:eastAsia="en-US"/>
              </w:rPr>
              <w:t xml:space="preserve">Mycie i dezynfekcja pojemnika </w:t>
            </w:r>
            <w:proofErr w:type="spellStart"/>
            <w:r>
              <w:rPr>
                <w:rFonts w:ascii="Arial" w:hAnsi="Arial" w:cs="Arial"/>
                <w:lang w:eastAsia="en-US"/>
              </w:rPr>
              <w:t>półpodziemnego</w:t>
            </w:r>
            <w:proofErr w:type="spellEnd"/>
            <w:r>
              <w:rPr>
                <w:rFonts w:ascii="Arial" w:hAnsi="Arial" w:cs="Arial"/>
                <w:lang w:eastAsia="en-US"/>
              </w:rPr>
              <w:t xml:space="preserve"> z przeznaczeniem na szkło (3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51720551" w14:textId="77777777" w:rsidR="00394DB7" w:rsidRDefault="00394DB7" w:rsidP="00BB2877">
            <w:pPr>
              <w:spacing w:line="276" w:lineRule="auto"/>
              <w:jc w:val="right"/>
              <w:rPr>
                <w:rFonts w:ascii="Arial" w:hAnsi="Arial" w:cs="Arial"/>
                <w:lang w:eastAsia="en-US"/>
              </w:rPr>
            </w:pPr>
          </w:p>
          <w:p w14:paraId="1E42D59C" w14:textId="77777777" w:rsidR="00394DB7" w:rsidRDefault="00394DB7" w:rsidP="00BB2877">
            <w:pPr>
              <w:spacing w:line="276" w:lineRule="auto"/>
              <w:jc w:val="right"/>
              <w:rPr>
                <w:rFonts w:ascii="Arial" w:hAnsi="Arial" w:cs="Arial"/>
                <w:lang w:eastAsia="en-US"/>
              </w:rPr>
            </w:pPr>
          </w:p>
          <w:p w14:paraId="05098BB4" w14:textId="77777777" w:rsidR="00394DB7" w:rsidRDefault="00394DB7" w:rsidP="00BB2877">
            <w:pPr>
              <w:spacing w:line="276" w:lineRule="auto"/>
              <w:jc w:val="right"/>
              <w:rPr>
                <w:rFonts w:ascii="Arial" w:hAnsi="Arial" w:cs="Arial"/>
                <w:lang w:eastAsia="en-US"/>
              </w:rPr>
            </w:pPr>
            <w:r>
              <w:rPr>
                <w:rFonts w:ascii="Arial" w:hAnsi="Arial" w:cs="Arial"/>
                <w:lang w:eastAsia="en-US"/>
              </w:rPr>
              <w:t xml:space="preserve"> zł/szt.</w:t>
            </w:r>
          </w:p>
        </w:tc>
        <w:tc>
          <w:tcPr>
            <w:tcW w:w="1774" w:type="dxa"/>
            <w:tcBorders>
              <w:top w:val="single" w:sz="4" w:space="0" w:color="auto"/>
              <w:left w:val="single" w:sz="4" w:space="0" w:color="auto"/>
              <w:bottom w:val="single" w:sz="4" w:space="0" w:color="auto"/>
              <w:right w:val="single" w:sz="4" w:space="0" w:color="auto"/>
            </w:tcBorders>
          </w:tcPr>
          <w:p w14:paraId="5A413D8C" w14:textId="77777777" w:rsidR="00394DB7" w:rsidRDefault="00394DB7" w:rsidP="00BB2877">
            <w:pPr>
              <w:spacing w:line="276" w:lineRule="auto"/>
              <w:ind w:left="-70" w:firstLine="70"/>
              <w:jc w:val="center"/>
              <w:rPr>
                <w:rFonts w:ascii="Arial" w:hAnsi="Arial" w:cs="Arial"/>
                <w:b/>
                <w:lang w:eastAsia="en-US"/>
              </w:rPr>
            </w:pPr>
          </w:p>
          <w:p w14:paraId="13E316CD" w14:textId="77777777" w:rsidR="00394DB7" w:rsidRDefault="00394DB7" w:rsidP="00BB2877">
            <w:pPr>
              <w:spacing w:line="276" w:lineRule="auto"/>
              <w:ind w:left="-70" w:firstLine="70"/>
              <w:jc w:val="center"/>
              <w:rPr>
                <w:rFonts w:ascii="Arial" w:hAnsi="Arial" w:cs="Arial"/>
                <w:b/>
                <w:lang w:eastAsia="en-US"/>
              </w:rPr>
            </w:pPr>
            <w:r>
              <w:rPr>
                <w:rFonts w:ascii="Arial" w:hAnsi="Arial" w:cs="Arial"/>
                <w:b/>
                <w:lang w:eastAsia="en-US"/>
              </w:rPr>
              <w:t>132</w:t>
            </w:r>
          </w:p>
          <w:p w14:paraId="09EE8261" w14:textId="77777777" w:rsidR="00394DB7" w:rsidRDefault="00394DB7" w:rsidP="00BB2877">
            <w:pPr>
              <w:spacing w:line="276" w:lineRule="auto"/>
              <w:ind w:left="-70" w:firstLine="70"/>
              <w:jc w:val="center"/>
              <w:rPr>
                <w:rFonts w:ascii="Arial" w:hAnsi="Arial" w:cs="Arial"/>
                <w:lang w:eastAsia="en-US"/>
              </w:rPr>
            </w:pPr>
            <w:r>
              <w:rPr>
                <w:rFonts w:ascii="Arial" w:hAnsi="Arial" w:cs="Arial"/>
                <w:lang w:eastAsia="en-US"/>
              </w:rPr>
              <w:t>(66 szt. x 2 lata)</w:t>
            </w:r>
          </w:p>
        </w:tc>
        <w:tc>
          <w:tcPr>
            <w:tcW w:w="1344" w:type="dxa"/>
            <w:tcBorders>
              <w:top w:val="single" w:sz="4" w:space="0" w:color="auto"/>
              <w:left w:val="single" w:sz="4" w:space="0" w:color="auto"/>
              <w:bottom w:val="single" w:sz="4" w:space="0" w:color="auto"/>
              <w:right w:val="single" w:sz="4" w:space="0" w:color="auto"/>
            </w:tcBorders>
          </w:tcPr>
          <w:p w14:paraId="1E0C76CB" w14:textId="77777777" w:rsidR="00394DB7" w:rsidRDefault="00394DB7" w:rsidP="00BB2877">
            <w:pPr>
              <w:spacing w:line="276" w:lineRule="auto"/>
              <w:jc w:val="right"/>
              <w:rPr>
                <w:rFonts w:ascii="Arial" w:hAnsi="Arial" w:cs="Arial"/>
                <w:b/>
                <w:lang w:eastAsia="en-US"/>
              </w:rPr>
            </w:pPr>
          </w:p>
          <w:p w14:paraId="5F35FC05" w14:textId="77777777" w:rsidR="00394DB7" w:rsidRDefault="00394DB7" w:rsidP="00BB2877">
            <w:pPr>
              <w:spacing w:line="276" w:lineRule="auto"/>
              <w:jc w:val="right"/>
              <w:rPr>
                <w:rFonts w:ascii="Arial" w:hAnsi="Arial" w:cs="Arial"/>
                <w:b/>
                <w:lang w:eastAsia="en-US"/>
              </w:rPr>
            </w:pPr>
          </w:p>
          <w:p w14:paraId="35124773" w14:textId="77777777" w:rsidR="00394DB7" w:rsidRDefault="00394DB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194BD561" w14:textId="77777777" w:rsidR="00394DB7" w:rsidRDefault="00394DB7" w:rsidP="00BB2877">
            <w:pPr>
              <w:spacing w:line="276" w:lineRule="auto"/>
              <w:jc w:val="right"/>
              <w:rPr>
                <w:rFonts w:ascii="Arial" w:hAnsi="Arial" w:cs="Arial"/>
                <w:b/>
                <w:lang w:eastAsia="en-US"/>
              </w:rPr>
            </w:pPr>
          </w:p>
          <w:p w14:paraId="0D45B279" w14:textId="77777777" w:rsidR="00394DB7" w:rsidRDefault="00394DB7" w:rsidP="00BB2877">
            <w:pPr>
              <w:spacing w:line="276" w:lineRule="auto"/>
              <w:jc w:val="right"/>
              <w:rPr>
                <w:rFonts w:ascii="Arial" w:hAnsi="Arial" w:cs="Arial"/>
                <w:b/>
                <w:lang w:eastAsia="en-US"/>
              </w:rPr>
            </w:pPr>
          </w:p>
          <w:p w14:paraId="45DC8354"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37A71046" w14:textId="77777777" w:rsidR="00394DB7" w:rsidRDefault="00394DB7" w:rsidP="00BB2877">
            <w:pPr>
              <w:spacing w:line="276" w:lineRule="auto"/>
              <w:jc w:val="center"/>
              <w:rPr>
                <w:rFonts w:ascii="Arial" w:hAnsi="Arial" w:cs="Arial"/>
                <w:b/>
                <w:lang w:eastAsia="en-US"/>
              </w:rPr>
            </w:pPr>
          </w:p>
          <w:p w14:paraId="1F281058" w14:textId="77777777" w:rsidR="00394DB7" w:rsidRDefault="00394DB7" w:rsidP="00BB2877">
            <w:pPr>
              <w:spacing w:line="276" w:lineRule="auto"/>
              <w:jc w:val="center"/>
              <w:rPr>
                <w:rFonts w:ascii="Arial" w:hAnsi="Arial" w:cs="Arial"/>
                <w:b/>
                <w:lang w:eastAsia="en-US"/>
              </w:rPr>
            </w:pPr>
          </w:p>
          <w:p w14:paraId="5F07BB4F" w14:textId="77777777" w:rsidR="00394DB7" w:rsidRDefault="00394DB7" w:rsidP="00BB2877">
            <w:pPr>
              <w:spacing w:line="276" w:lineRule="auto"/>
              <w:jc w:val="center"/>
              <w:rPr>
                <w:rFonts w:ascii="Arial" w:hAnsi="Arial" w:cs="Arial"/>
                <w:b/>
                <w:lang w:eastAsia="en-US"/>
              </w:rPr>
            </w:pPr>
          </w:p>
        </w:tc>
      </w:tr>
      <w:tr w:rsidR="00394DB7" w14:paraId="3D79B474" w14:textId="77777777" w:rsidTr="00BB2877">
        <w:trPr>
          <w:trHeight w:val="874"/>
        </w:trPr>
        <w:tc>
          <w:tcPr>
            <w:tcW w:w="423" w:type="dxa"/>
            <w:tcBorders>
              <w:top w:val="single" w:sz="4" w:space="0" w:color="auto"/>
              <w:left w:val="single" w:sz="4" w:space="0" w:color="auto"/>
              <w:bottom w:val="single" w:sz="4" w:space="0" w:color="auto"/>
              <w:right w:val="single" w:sz="4" w:space="0" w:color="auto"/>
            </w:tcBorders>
            <w:vAlign w:val="center"/>
          </w:tcPr>
          <w:p w14:paraId="794B09E6" w14:textId="77777777" w:rsidR="00394DB7" w:rsidRDefault="00394DB7" w:rsidP="00BB2877">
            <w:pPr>
              <w:spacing w:line="240" w:lineRule="atLeast"/>
              <w:jc w:val="center"/>
              <w:rPr>
                <w:rFonts w:ascii="Arial" w:hAnsi="Arial" w:cs="Arial"/>
                <w:lang w:eastAsia="en-US"/>
              </w:rPr>
            </w:pPr>
          </w:p>
          <w:p w14:paraId="4EC7B21E" w14:textId="77777777" w:rsidR="00394DB7" w:rsidRDefault="00394DB7" w:rsidP="00BB2877">
            <w:pPr>
              <w:spacing w:line="240" w:lineRule="atLeast"/>
              <w:jc w:val="center"/>
              <w:rPr>
                <w:rFonts w:ascii="Arial" w:hAnsi="Arial" w:cs="Arial"/>
                <w:lang w:eastAsia="en-US"/>
              </w:rPr>
            </w:pPr>
          </w:p>
          <w:p w14:paraId="5E090296" w14:textId="77777777" w:rsidR="00394DB7" w:rsidRDefault="00394DB7" w:rsidP="00BB2877">
            <w:pPr>
              <w:spacing w:line="240" w:lineRule="atLeast"/>
              <w:jc w:val="center"/>
              <w:rPr>
                <w:rFonts w:ascii="Arial" w:hAnsi="Arial" w:cs="Arial"/>
                <w:lang w:eastAsia="en-US"/>
              </w:rPr>
            </w:pPr>
            <w:r>
              <w:rPr>
                <w:rFonts w:ascii="Arial" w:hAnsi="Arial" w:cs="Arial"/>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14:paraId="1AB51E98" w14:textId="77777777" w:rsidR="00394DB7" w:rsidRDefault="00394DB7" w:rsidP="00BB2877">
            <w:pPr>
              <w:spacing w:line="276" w:lineRule="auto"/>
              <w:jc w:val="center"/>
              <w:rPr>
                <w:rFonts w:ascii="Arial" w:hAnsi="Arial" w:cs="Arial"/>
                <w:lang w:eastAsia="en-US"/>
              </w:rPr>
            </w:pPr>
            <w:r>
              <w:rPr>
                <w:rFonts w:ascii="Arial" w:hAnsi="Arial" w:cs="Arial"/>
                <w:lang w:eastAsia="en-US"/>
              </w:rPr>
              <w:t xml:space="preserve">Mycie i dezynfekcja pojemnika </w:t>
            </w:r>
            <w:proofErr w:type="spellStart"/>
            <w:r>
              <w:rPr>
                <w:rFonts w:ascii="Arial" w:hAnsi="Arial" w:cs="Arial"/>
                <w:lang w:eastAsia="en-US"/>
              </w:rPr>
              <w:t>półpodziemnego</w:t>
            </w:r>
            <w:proofErr w:type="spellEnd"/>
            <w:r>
              <w:rPr>
                <w:rFonts w:ascii="Arial" w:hAnsi="Arial" w:cs="Arial"/>
                <w:lang w:eastAsia="en-US"/>
              </w:rPr>
              <w:t xml:space="preserve"> z przeznaczeniem na papier (5 m</w:t>
            </w:r>
            <w:r>
              <w:rPr>
                <w:rFonts w:ascii="Arial" w:hAnsi="Arial" w:cs="Arial"/>
                <w:vertAlign w:val="superscript"/>
                <w:lang w:eastAsia="en-US"/>
              </w:rPr>
              <w:t>3</w:t>
            </w:r>
            <w:r>
              <w:rPr>
                <w:rFonts w:ascii="Arial" w:hAnsi="Arial" w:cs="Arial"/>
                <w:lang w:eastAsia="en-US"/>
              </w:rPr>
              <w:t>)</w:t>
            </w:r>
          </w:p>
        </w:tc>
        <w:tc>
          <w:tcPr>
            <w:tcW w:w="1277" w:type="dxa"/>
            <w:tcBorders>
              <w:top w:val="single" w:sz="4" w:space="0" w:color="auto"/>
              <w:left w:val="single" w:sz="4" w:space="0" w:color="auto"/>
              <w:bottom w:val="single" w:sz="4" w:space="0" w:color="auto"/>
              <w:right w:val="single" w:sz="4" w:space="0" w:color="auto"/>
            </w:tcBorders>
          </w:tcPr>
          <w:p w14:paraId="3163687D" w14:textId="77777777" w:rsidR="00394DB7" w:rsidRDefault="00394DB7" w:rsidP="00BB2877">
            <w:pPr>
              <w:spacing w:line="276" w:lineRule="auto"/>
              <w:jc w:val="right"/>
              <w:rPr>
                <w:rFonts w:ascii="Arial" w:hAnsi="Arial" w:cs="Arial"/>
                <w:lang w:eastAsia="en-US"/>
              </w:rPr>
            </w:pPr>
          </w:p>
          <w:p w14:paraId="4DAC50E3" w14:textId="77777777" w:rsidR="00394DB7" w:rsidRDefault="00394DB7" w:rsidP="00BB2877">
            <w:pPr>
              <w:spacing w:line="276" w:lineRule="auto"/>
              <w:jc w:val="right"/>
              <w:rPr>
                <w:rFonts w:ascii="Arial" w:hAnsi="Arial" w:cs="Arial"/>
                <w:lang w:eastAsia="en-US"/>
              </w:rPr>
            </w:pPr>
          </w:p>
          <w:p w14:paraId="66A7E742" w14:textId="77777777" w:rsidR="00394DB7" w:rsidRDefault="00394DB7" w:rsidP="00BB2877">
            <w:pPr>
              <w:spacing w:line="276" w:lineRule="auto"/>
              <w:jc w:val="right"/>
              <w:rPr>
                <w:rFonts w:ascii="Arial" w:hAnsi="Arial" w:cs="Arial"/>
                <w:lang w:eastAsia="en-US"/>
              </w:rPr>
            </w:pPr>
            <w:r>
              <w:rPr>
                <w:rFonts w:ascii="Arial" w:hAnsi="Arial" w:cs="Arial"/>
                <w:lang w:eastAsia="en-US"/>
              </w:rPr>
              <w:t>zł/szt.</w:t>
            </w:r>
          </w:p>
        </w:tc>
        <w:tc>
          <w:tcPr>
            <w:tcW w:w="1774" w:type="dxa"/>
            <w:tcBorders>
              <w:top w:val="single" w:sz="4" w:space="0" w:color="auto"/>
              <w:left w:val="single" w:sz="4" w:space="0" w:color="auto"/>
              <w:bottom w:val="single" w:sz="4" w:space="0" w:color="auto"/>
              <w:right w:val="single" w:sz="4" w:space="0" w:color="auto"/>
            </w:tcBorders>
          </w:tcPr>
          <w:p w14:paraId="525FC42A" w14:textId="77777777" w:rsidR="00394DB7" w:rsidRDefault="00394DB7" w:rsidP="00BB2877">
            <w:pPr>
              <w:spacing w:line="276" w:lineRule="auto"/>
              <w:ind w:left="-70" w:firstLine="70"/>
              <w:jc w:val="center"/>
              <w:rPr>
                <w:rFonts w:ascii="Arial" w:hAnsi="Arial" w:cs="Arial"/>
                <w:b/>
                <w:lang w:eastAsia="en-US"/>
              </w:rPr>
            </w:pPr>
          </w:p>
          <w:p w14:paraId="3EF55C65" w14:textId="77777777" w:rsidR="00394DB7" w:rsidRDefault="00394DB7" w:rsidP="00BB2877">
            <w:pPr>
              <w:spacing w:line="276" w:lineRule="auto"/>
              <w:ind w:left="-70" w:firstLine="70"/>
              <w:jc w:val="center"/>
              <w:rPr>
                <w:rFonts w:ascii="Arial" w:hAnsi="Arial" w:cs="Arial"/>
                <w:b/>
                <w:lang w:eastAsia="en-US"/>
              </w:rPr>
            </w:pPr>
            <w:r>
              <w:rPr>
                <w:rFonts w:ascii="Arial" w:hAnsi="Arial" w:cs="Arial"/>
                <w:b/>
                <w:lang w:eastAsia="en-US"/>
              </w:rPr>
              <w:t>132</w:t>
            </w:r>
          </w:p>
          <w:p w14:paraId="65E66010" w14:textId="77777777" w:rsidR="00394DB7" w:rsidRDefault="00394DB7" w:rsidP="00BB2877">
            <w:pPr>
              <w:spacing w:line="276" w:lineRule="auto"/>
              <w:ind w:left="-70" w:firstLine="70"/>
              <w:jc w:val="center"/>
              <w:rPr>
                <w:rFonts w:ascii="Arial" w:hAnsi="Arial" w:cs="Arial"/>
                <w:lang w:eastAsia="en-US"/>
              </w:rPr>
            </w:pPr>
            <w:r>
              <w:rPr>
                <w:rFonts w:ascii="Arial" w:hAnsi="Arial" w:cs="Arial"/>
                <w:lang w:eastAsia="en-US"/>
              </w:rPr>
              <w:t>(66 szt. x 2 lata)</w:t>
            </w:r>
          </w:p>
          <w:p w14:paraId="520029B1" w14:textId="77777777" w:rsidR="00394DB7" w:rsidRDefault="00394DB7" w:rsidP="00BB2877">
            <w:pPr>
              <w:spacing w:line="276" w:lineRule="auto"/>
              <w:ind w:left="-70" w:firstLine="70"/>
              <w:jc w:val="center"/>
              <w:rPr>
                <w:rFonts w:ascii="Arial" w:hAnsi="Arial" w:cs="Arial"/>
                <w:b/>
                <w:lang w:eastAsia="en-US"/>
              </w:rPr>
            </w:pPr>
          </w:p>
        </w:tc>
        <w:tc>
          <w:tcPr>
            <w:tcW w:w="1344" w:type="dxa"/>
            <w:tcBorders>
              <w:top w:val="single" w:sz="4" w:space="0" w:color="auto"/>
              <w:left w:val="single" w:sz="4" w:space="0" w:color="auto"/>
              <w:bottom w:val="single" w:sz="4" w:space="0" w:color="auto"/>
              <w:right w:val="single" w:sz="4" w:space="0" w:color="auto"/>
            </w:tcBorders>
          </w:tcPr>
          <w:p w14:paraId="6B4C4A02" w14:textId="77777777" w:rsidR="00394DB7" w:rsidRDefault="00394DB7" w:rsidP="00BB2877">
            <w:pPr>
              <w:spacing w:line="276" w:lineRule="auto"/>
              <w:jc w:val="right"/>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68C01F57" w14:textId="77777777" w:rsidR="00394DB7" w:rsidRDefault="00394DB7" w:rsidP="00BB2877">
            <w:pPr>
              <w:spacing w:line="276" w:lineRule="auto"/>
              <w:jc w:val="right"/>
              <w:rPr>
                <w:rFonts w:ascii="Arial" w:hAnsi="Arial" w:cs="Arial"/>
                <w:b/>
                <w:lang w:eastAsia="en-US"/>
              </w:rPr>
            </w:pPr>
          </w:p>
          <w:p w14:paraId="2D7F4D1C" w14:textId="77777777" w:rsidR="00394DB7" w:rsidRDefault="00394DB7" w:rsidP="00BB2877">
            <w:pPr>
              <w:spacing w:line="276" w:lineRule="auto"/>
              <w:jc w:val="right"/>
              <w:rPr>
                <w:rFonts w:ascii="Arial" w:hAnsi="Arial" w:cs="Arial"/>
                <w:b/>
                <w:lang w:eastAsia="en-US"/>
              </w:rPr>
            </w:pPr>
          </w:p>
          <w:p w14:paraId="07BDF25C" w14:textId="77777777" w:rsidR="00394DB7" w:rsidRDefault="00394DB7" w:rsidP="00BB2877">
            <w:pPr>
              <w:spacing w:line="276" w:lineRule="auto"/>
              <w:jc w:val="right"/>
              <w:rPr>
                <w:rFonts w:ascii="Arial" w:hAnsi="Arial" w:cs="Arial"/>
                <w:b/>
                <w:lang w:eastAsia="en-US"/>
              </w:rPr>
            </w:pPr>
            <w:r>
              <w:rPr>
                <w:rFonts w:ascii="Arial" w:hAnsi="Arial" w:cs="Arial"/>
                <w:b/>
                <w:lang w:eastAsia="en-US"/>
              </w:rPr>
              <w:t>%</w:t>
            </w:r>
          </w:p>
        </w:tc>
        <w:tc>
          <w:tcPr>
            <w:tcW w:w="1985" w:type="dxa"/>
            <w:tcBorders>
              <w:top w:val="single" w:sz="4" w:space="0" w:color="auto"/>
              <w:left w:val="single" w:sz="4" w:space="0" w:color="auto"/>
              <w:bottom w:val="single" w:sz="4" w:space="0" w:color="auto"/>
              <w:right w:val="single" w:sz="4" w:space="0" w:color="auto"/>
            </w:tcBorders>
          </w:tcPr>
          <w:p w14:paraId="1D0755F7" w14:textId="77777777" w:rsidR="00394DB7" w:rsidRDefault="00394DB7" w:rsidP="00BB2877">
            <w:pPr>
              <w:spacing w:line="276" w:lineRule="auto"/>
              <w:jc w:val="center"/>
              <w:rPr>
                <w:rFonts w:ascii="Arial" w:hAnsi="Arial" w:cs="Arial"/>
                <w:b/>
                <w:lang w:eastAsia="en-US"/>
              </w:rPr>
            </w:pPr>
          </w:p>
        </w:tc>
      </w:tr>
      <w:tr w:rsidR="00BB2877" w14:paraId="05139BCA" w14:textId="77777777" w:rsidTr="00BB2877">
        <w:trPr>
          <w:trHeight w:val="874"/>
        </w:trPr>
        <w:tc>
          <w:tcPr>
            <w:tcW w:w="423" w:type="dxa"/>
            <w:tcBorders>
              <w:top w:val="single" w:sz="4" w:space="0" w:color="auto"/>
              <w:left w:val="single" w:sz="4" w:space="0" w:color="auto"/>
              <w:bottom w:val="single" w:sz="4" w:space="0" w:color="auto"/>
              <w:right w:val="single" w:sz="4" w:space="0" w:color="auto"/>
            </w:tcBorders>
            <w:vAlign w:val="center"/>
          </w:tcPr>
          <w:p w14:paraId="010CAA2D" w14:textId="77777777" w:rsidR="00BB2877" w:rsidRDefault="00BB2877" w:rsidP="00BB2877">
            <w:pPr>
              <w:spacing w:line="240" w:lineRule="atLeast"/>
              <w:jc w:val="center"/>
              <w:rPr>
                <w:rFonts w:ascii="Arial" w:hAnsi="Arial" w:cs="Arial"/>
                <w:lang w:eastAsia="en-US"/>
              </w:rPr>
            </w:pPr>
          </w:p>
          <w:p w14:paraId="5DE92044" w14:textId="77777777" w:rsidR="00BB2877" w:rsidRDefault="00BB2877" w:rsidP="00BB2877">
            <w:pPr>
              <w:spacing w:line="240" w:lineRule="atLeast"/>
              <w:jc w:val="center"/>
              <w:rPr>
                <w:rFonts w:ascii="Arial" w:hAnsi="Arial" w:cs="Arial"/>
                <w:lang w:eastAsia="en-US"/>
              </w:rPr>
            </w:pPr>
            <w:r>
              <w:rPr>
                <w:rFonts w:ascii="Arial" w:hAnsi="Arial" w:cs="Arial"/>
                <w:lang w:eastAsia="en-US"/>
              </w:rPr>
              <w:t>11.</w:t>
            </w:r>
          </w:p>
        </w:tc>
        <w:tc>
          <w:tcPr>
            <w:tcW w:w="5175" w:type="dxa"/>
            <w:gridSpan w:val="3"/>
            <w:tcBorders>
              <w:top w:val="single" w:sz="4" w:space="0" w:color="auto"/>
              <w:left w:val="single" w:sz="4" w:space="0" w:color="auto"/>
              <w:bottom w:val="single" w:sz="4" w:space="0" w:color="auto"/>
              <w:right w:val="single" w:sz="4" w:space="0" w:color="auto"/>
            </w:tcBorders>
          </w:tcPr>
          <w:p w14:paraId="5DDF3673" w14:textId="77777777" w:rsidR="00BB2877" w:rsidRDefault="00BB2877" w:rsidP="00BB2877">
            <w:pPr>
              <w:spacing w:line="276" w:lineRule="auto"/>
              <w:jc w:val="right"/>
              <w:rPr>
                <w:rFonts w:ascii="Arial" w:hAnsi="Arial" w:cs="Arial"/>
                <w:b/>
                <w:lang w:eastAsia="en-US"/>
              </w:rPr>
            </w:pPr>
          </w:p>
          <w:p w14:paraId="18D41A8C" w14:textId="77777777" w:rsidR="00BB2877" w:rsidRDefault="00BB2877" w:rsidP="00BB2877">
            <w:pPr>
              <w:spacing w:line="276" w:lineRule="auto"/>
              <w:jc w:val="center"/>
              <w:rPr>
                <w:rFonts w:ascii="Arial" w:hAnsi="Arial" w:cs="Arial"/>
                <w:b/>
                <w:lang w:eastAsia="en-US"/>
              </w:rPr>
            </w:pPr>
            <w:r>
              <w:rPr>
                <w:rFonts w:ascii="Arial" w:hAnsi="Arial" w:cs="Arial"/>
                <w:b/>
                <w:lang w:eastAsia="en-US"/>
              </w:rPr>
              <w:t>RAZEM:</w:t>
            </w:r>
          </w:p>
        </w:tc>
        <w:tc>
          <w:tcPr>
            <w:tcW w:w="1347" w:type="dxa"/>
            <w:tcBorders>
              <w:top w:val="single" w:sz="4" w:space="0" w:color="auto"/>
              <w:left w:val="single" w:sz="4" w:space="0" w:color="auto"/>
              <w:bottom w:val="single" w:sz="4" w:space="0" w:color="auto"/>
              <w:right w:val="single" w:sz="4" w:space="0" w:color="auto"/>
            </w:tcBorders>
          </w:tcPr>
          <w:p w14:paraId="368BB7D8" w14:textId="77777777" w:rsidR="00BB2877" w:rsidRDefault="00BB2877" w:rsidP="00BB2877">
            <w:pPr>
              <w:spacing w:line="276" w:lineRule="auto"/>
              <w:jc w:val="right"/>
              <w:rPr>
                <w:rFonts w:ascii="Arial" w:hAnsi="Arial" w:cs="Arial"/>
                <w:b/>
                <w:lang w:eastAsia="en-US"/>
              </w:rPr>
            </w:pPr>
          </w:p>
          <w:p w14:paraId="45F58C69" w14:textId="77777777" w:rsidR="00BB2877" w:rsidRDefault="00BB2877" w:rsidP="00BB2877">
            <w:pPr>
              <w:spacing w:line="276" w:lineRule="auto"/>
              <w:jc w:val="center"/>
              <w:rPr>
                <w:rFonts w:ascii="Arial" w:hAnsi="Arial" w:cs="Arial"/>
                <w:b/>
                <w:lang w:eastAsia="en-US"/>
              </w:rPr>
            </w:pPr>
          </w:p>
        </w:tc>
        <w:tc>
          <w:tcPr>
            <w:tcW w:w="1210" w:type="dxa"/>
            <w:tcBorders>
              <w:top w:val="single" w:sz="4" w:space="0" w:color="auto"/>
              <w:left w:val="single" w:sz="4" w:space="0" w:color="auto"/>
              <w:bottom w:val="single" w:sz="4" w:space="0" w:color="auto"/>
              <w:right w:val="single" w:sz="4" w:space="0" w:color="auto"/>
            </w:tcBorders>
          </w:tcPr>
          <w:p w14:paraId="1C0B1E04" w14:textId="33F12A6E" w:rsidR="00BB2877" w:rsidRDefault="00BB2877" w:rsidP="00BB2877">
            <w:pPr>
              <w:spacing w:line="276" w:lineRule="auto"/>
              <w:jc w:val="center"/>
              <w:rPr>
                <w:rFonts w:ascii="Arial" w:hAnsi="Arial" w:cs="Arial"/>
                <w:b/>
                <w:lang w:eastAsia="en-US"/>
              </w:rPr>
            </w:pPr>
          </w:p>
        </w:tc>
        <w:tc>
          <w:tcPr>
            <w:tcW w:w="1985" w:type="dxa"/>
            <w:tcBorders>
              <w:top w:val="single" w:sz="4" w:space="0" w:color="auto"/>
              <w:left w:val="single" w:sz="4" w:space="0" w:color="auto"/>
              <w:bottom w:val="single" w:sz="4" w:space="0" w:color="auto"/>
              <w:right w:val="single" w:sz="4" w:space="0" w:color="auto"/>
            </w:tcBorders>
          </w:tcPr>
          <w:p w14:paraId="718B38EC" w14:textId="77777777" w:rsidR="00BB2877" w:rsidRDefault="00BB2877" w:rsidP="00BB2877">
            <w:pPr>
              <w:spacing w:line="276" w:lineRule="auto"/>
              <w:jc w:val="center"/>
              <w:rPr>
                <w:rFonts w:ascii="Arial" w:hAnsi="Arial" w:cs="Arial"/>
                <w:b/>
                <w:lang w:eastAsia="en-US"/>
              </w:rPr>
            </w:pPr>
          </w:p>
        </w:tc>
      </w:tr>
    </w:tbl>
    <w:p w14:paraId="5C4C5724" w14:textId="77777777" w:rsidR="00394DB7" w:rsidRDefault="00394DB7" w:rsidP="00394DB7">
      <w:pPr>
        <w:rPr>
          <w:rFonts w:ascii="Arial" w:hAnsi="Arial" w:cs="Arial"/>
          <w:b/>
        </w:rPr>
      </w:pPr>
    </w:p>
    <w:p w14:paraId="77B7FA35" w14:textId="6A8B36F1" w:rsidR="00394DB7" w:rsidRDefault="00394DB7" w:rsidP="00394DB7">
      <w:pPr>
        <w:rPr>
          <w:rFonts w:ascii="Arial" w:hAnsi="Arial" w:cs="Arial"/>
        </w:rPr>
      </w:pPr>
      <w:r>
        <w:rPr>
          <w:rFonts w:ascii="Arial" w:hAnsi="Arial" w:cs="Arial"/>
        </w:rPr>
        <w:t xml:space="preserve">.......................................... dnia ................ </w:t>
      </w:r>
      <w:r>
        <w:rPr>
          <w:rFonts w:ascii="Arial" w:hAnsi="Arial" w:cs="Arial"/>
          <w:b/>
        </w:rPr>
        <w:t>2018</w:t>
      </w:r>
      <w:r w:rsidR="007E401D">
        <w:rPr>
          <w:rFonts w:ascii="Arial" w:hAnsi="Arial" w:cs="Arial"/>
          <w:b/>
        </w:rPr>
        <w:t xml:space="preserve"> </w:t>
      </w:r>
      <w:r>
        <w:rPr>
          <w:rFonts w:ascii="Arial" w:hAnsi="Arial" w:cs="Arial"/>
          <w:b/>
        </w:rPr>
        <w:t>r.</w:t>
      </w:r>
      <w:r>
        <w:rPr>
          <w:rFonts w:ascii="Arial" w:hAnsi="Arial" w:cs="Arial"/>
        </w:rPr>
        <w:tab/>
      </w:r>
    </w:p>
    <w:p w14:paraId="6806C64D" w14:textId="77777777" w:rsidR="00394DB7" w:rsidRDefault="00394DB7" w:rsidP="00394DB7">
      <w:pPr>
        <w:rPr>
          <w:rFonts w:ascii="Arial" w:hAnsi="Arial" w:cs="Arial"/>
          <w:sz w:val="22"/>
          <w:szCs w:val="22"/>
        </w:rPr>
      </w:pPr>
    </w:p>
    <w:p w14:paraId="66F26C56" w14:textId="77777777" w:rsidR="00394DB7" w:rsidRDefault="00394DB7" w:rsidP="00394DB7">
      <w:pPr>
        <w:rPr>
          <w:rFonts w:ascii="Arial" w:hAnsi="Arial" w:cs="Arial"/>
          <w:sz w:val="22"/>
          <w:szCs w:val="22"/>
        </w:rPr>
      </w:pPr>
    </w:p>
    <w:p w14:paraId="7D32FC73" w14:textId="77777777" w:rsidR="00394DB7" w:rsidRDefault="00394DB7" w:rsidP="00394DB7">
      <w:pPr>
        <w:jc w:val="right"/>
        <w:rPr>
          <w:rFonts w:ascii="Arial" w:hAnsi="Arial" w:cs="Arial"/>
          <w:sz w:val="22"/>
          <w:szCs w:val="22"/>
        </w:rPr>
      </w:pPr>
      <w:r>
        <w:rPr>
          <w:rFonts w:ascii="Arial" w:hAnsi="Arial" w:cs="Arial"/>
          <w:sz w:val="22"/>
          <w:szCs w:val="22"/>
          <w:vertAlign w:val="subscript"/>
        </w:rPr>
        <w:t>……………………….........…………………………………...</w:t>
      </w:r>
    </w:p>
    <w:p w14:paraId="280BC67C" w14:textId="77777777" w:rsidR="00394DB7" w:rsidRDefault="00394DB7" w:rsidP="00394DB7">
      <w:pPr>
        <w:pStyle w:val="Stopka"/>
        <w:tabs>
          <w:tab w:val="left" w:pos="708"/>
        </w:tabs>
        <w:ind w:left="6840" w:right="612" w:hanging="6840"/>
        <w:jc w:val="right"/>
        <w:rPr>
          <w:rFonts w:ascii="Arial" w:hAnsi="Arial" w:cs="Arial"/>
          <w:i/>
          <w:sz w:val="16"/>
          <w:szCs w:val="16"/>
        </w:rPr>
      </w:pPr>
      <w:r>
        <w:rPr>
          <w:rFonts w:ascii="Arial" w:hAnsi="Arial" w:cs="Arial"/>
          <w:i/>
          <w:sz w:val="16"/>
          <w:szCs w:val="16"/>
        </w:rPr>
        <w:t>podpis osoby /osób/  upoważnionej</w:t>
      </w:r>
    </w:p>
    <w:p w14:paraId="10A64521" w14:textId="77777777" w:rsidR="00043CA8" w:rsidRDefault="00043CA8" w:rsidP="00FF16A8">
      <w:pPr>
        <w:pStyle w:val="Stopka"/>
        <w:tabs>
          <w:tab w:val="clear" w:pos="4536"/>
          <w:tab w:val="clear" w:pos="9072"/>
        </w:tabs>
        <w:ind w:left="6379" w:hanging="6840"/>
        <w:jc w:val="right"/>
        <w:rPr>
          <w:rFonts w:ascii="Arial" w:hAnsi="Arial" w:cs="Arial"/>
          <w:i/>
          <w:sz w:val="22"/>
          <w:szCs w:val="22"/>
        </w:rPr>
      </w:pPr>
    </w:p>
    <w:p w14:paraId="6266208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2FB8A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6F4A375"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22F74E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1A5AC7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BD7007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239B2E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90B0C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BDA242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AAA851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AC0029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33143A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3FC8EB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AFB0B4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BEC30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05084F"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1C837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3ECFC2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591F7F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BE1FD5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7BFF6A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67140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F79225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526775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BCE60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CD14E7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4BC26B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125FB2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9208AF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080EFF0"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D81B6D5"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E7A7DD5" w14:textId="77777777" w:rsidR="005C3995" w:rsidRDefault="005C3995" w:rsidP="00FF16A8">
      <w:pPr>
        <w:pStyle w:val="Stopka"/>
        <w:tabs>
          <w:tab w:val="clear" w:pos="4536"/>
          <w:tab w:val="clear" w:pos="9072"/>
        </w:tabs>
        <w:ind w:left="6379" w:hanging="6840"/>
        <w:jc w:val="right"/>
        <w:rPr>
          <w:rFonts w:ascii="Arial" w:hAnsi="Arial" w:cs="Arial"/>
          <w:i/>
          <w:sz w:val="22"/>
          <w:szCs w:val="22"/>
        </w:rPr>
      </w:pPr>
    </w:p>
    <w:p w14:paraId="0C3A19D7" w14:textId="77777777" w:rsidR="005C3995" w:rsidRDefault="005C3995" w:rsidP="00FF16A8">
      <w:pPr>
        <w:pStyle w:val="Stopka"/>
        <w:tabs>
          <w:tab w:val="clear" w:pos="4536"/>
          <w:tab w:val="clear" w:pos="9072"/>
        </w:tabs>
        <w:ind w:left="6379" w:hanging="6840"/>
        <w:jc w:val="right"/>
        <w:rPr>
          <w:rFonts w:ascii="Arial" w:hAnsi="Arial" w:cs="Arial"/>
          <w:i/>
          <w:sz w:val="22"/>
          <w:szCs w:val="22"/>
        </w:rPr>
      </w:pPr>
    </w:p>
    <w:p w14:paraId="744FF1C0"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9FA540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3756A9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A867CCA"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95B1439" w14:textId="1A5D6C4D" w:rsidR="00FF16A8" w:rsidRPr="000018B3" w:rsidRDefault="00FF16A8" w:rsidP="00FF16A8">
      <w:pPr>
        <w:pStyle w:val="Stopka"/>
        <w:tabs>
          <w:tab w:val="clear" w:pos="4536"/>
          <w:tab w:val="clear" w:pos="9072"/>
        </w:tabs>
        <w:ind w:left="6379" w:hanging="6840"/>
        <w:jc w:val="right"/>
        <w:rPr>
          <w:rFonts w:ascii="Arial" w:hAnsi="Arial" w:cs="Arial"/>
          <w:i/>
          <w:sz w:val="22"/>
          <w:szCs w:val="22"/>
        </w:rPr>
      </w:pPr>
      <w:r w:rsidRPr="000018B3">
        <w:rPr>
          <w:rFonts w:ascii="Arial" w:hAnsi="Arial" w:cs="Arial"/>
          <w:i/>
          <w:sz w:val="22"/>
          <w:szCs w:val="22"/>
        </w:rPr>
        <w:lastRenderedPageBreak/>
        <w:t xml:space="preserve">Załącznik </w:t>
      </w:r>
      <w:r w:rsidR="00043CA8">
        <w:rPr>
          <w:rFonts w:ascii="Arial" w:hAnsi="Arial" w:cs="Arial"/>
          <w:b/>
          <w:i/>
          <w:sz w:val="22"/>
          <w:szCs w:val="22"/>
        </w:rPr>
        <w:t>nr 4</w:t>
      </w:r>
      <w:r w:rsidRPr="000018B3">
        <w:rPr>
          <w:rFonts w:ascii="Arial" w:hAnsi="Arial" w:cs="Arial"/>
          <w:b/>
          <w:i/>
          <w:sz w:val="22"/>
          <w:szCs w:val="22"/>
        </w:rPr>
        <w:t xml:space="preserve"> </w:t>
      </w:r>
      <w:r w:rsidRPr="000018B3">
        <w:rPr>
          <w:rFonts w:ascii="Arial" w:hAnsi="Arial" w:cs="Arial"/>
          <w:i/>
          <w:sz w:val="22"/>
          <w:szCs w:val="22"/>
        </w:rPr>
        <w:t>do SIWZ</w:t>
      </w:r>
    </w:p>
    <w:p w14:paraId="46239B5C" w14:textId="77777777" w:rsidR="00FF16A8" w:rsidRDefault="00FF16A8" w:rsidP="00FF16A8">
      <w:pPr>
        <w:jc w:val="right"/>
        <w:rPr>
          <w:rFonts w:ascii="Arial" w:hAnsi="Arial" w:cs="Arial"/>
          <w:sz w:val="22"/>
          <w:szCs w:val="22"/>
        </w:rPr>
      </w:pPr>
    </w:p>
    <w:p w14:paraId="16D56157" w14:textId="77777777" w:rsidR="00394DB7" w:rsidRDefault="00394DB7" w:rsidP="00FF16A8">
      <w:pPr>
        <w:jc w:val="right"/>
        <w:rPr>
          <w:rFonts w:ascii="Arial" w:hAnsi="Arial" w:cs="Arial"/>
          <w:sz w:val="22"/>
          <w:szCs w:val="22"/>
        </w:rPr>
      </w:pPr>
    </w:p>
    <w:p w14:paraId="1D60E97D" w14:textId="77777777" w:rsidR="00394DB7" w:rsidRDefault="00394DB7" w:rsidP="00FF16A8">
      <w:pPr>
        <w:jc w:val="right"/>
        <w:rPr>
          <w:rFonts w:ascii="Arial" w:hAnsi="Arial" w:cs="Arial"/>
          <w:sz w:val="22"/>
          <w:szCs w:val="22"/>
        </w:rPr>
      </w:pPr>
    </w:p>
    <w:p w14:paraId="13040C84" w14:textId="77777777" w:rsidR="00394DB7" w:rsidRPr="000018B3" w:rsidRDefault="00394DB7" w:rsidP="00FF16A8">
      <w:pPr>
        <w:jc w:val="right"/>
        <w:rPr>
          <w:rFonts w:ascii="Arial" w:hAnsi="Arial" w:cs="Arial"/>
          <w:sz w:val="22"/>
          <w:szCs w:val="22"/>
        </w:rPr>
      </w:pPr>
    </w:p>
    <w:p w14:paraId="5F0BEB4A" w14:textId="77777777" w:rsidR="00FF16A8" w:rsidRPr="000018B3" w:rsidRDefault="00FF16A8" w:rsidP="00FF16A8">
      <w:pPr>
        <w:jc w:val="right"/>
        <w:rPr>
          <w:rFonts w:ascii="Arial" w:hAnsi="Arial" w:cs="Arial"/>
          <w:b/>
        </w:rPr>
      </w:pPr>
    </w:p>
    <w:p w14:paraId="674E7209" w14:textId="77777777" w:rsidR="00FF16A8" w:rsidRPr="000018B3" w:rsidRDefault="00FF16A8" w:rsidP="00FF16A8">
      <w:pPr>
        <w:pStyle w:val="Nagwek7"/>
        <w:jc w:val="center"/>
        <w:rPr>
          <w:rFonts w:ascii="Arial" w:hAnsi="Arial" w:cs="Arial"/>
          <w:i w:val="0"/>
          <w:sz w:val="22"/>
          <w:szCs w:val="22"/>
        </w:rPr>
      </w:pPr>
      <w:r w:rsidRPr="000018B3">
        <w:rPr>
          <w:rFonts w:ascii="Arial" w:hAnsi="Arial" w:cs="Arial"/>
          <w:i w:val="0"/>
          <w:sz w:val="24"/>
        </w:rPr>
        <w:t>Informacja na podstawie art. 24 ust. 1 pkt. 23</w:t>
      </w:r>
      <w:r w:rsidRPr="000018B3">
        <w:rPr>
          <w:rFonts w:ascii="Arial" w:hAnsi="Arial" w:cs="Arial"/>
          <w:i w:val="0"/>
          <w:sz w:val="24"/>
        </w:rPr>
        <w:br/>
      </w:r>
      <w:r w:rsidRPr="000018B3">
        <w:rPr>
          <w:rFonts w:ascii="Arial" w:hAnsi="Arial" w:cs="Arial"/>
          <w:i w:val="0"/>
          <w:sz w:val="22"/>
          <w:szCs w:val="22"/>
        </w:rPr>
        <w:t>ustawy Prawo zamówień publicznych</w:t>
      </w:r>
    </w:p>
    <w:p w14:paraId="4779C2A6" w14:textId="34C085D2" w:rsidR="00FF16A8" w:rsidRPr="000018B3" w:rsidRDefault="00FF16A8" w:rsidP="00FF16A8">
      <w:pPr>
        <w:spacing w:line="360" w:lineRule="auto"/>
        <w:jc w:val="center"/>
        <w:rPr>
          <w:rFonts w:ascii="Arial" w:hAnsi="Arial" w:cs="Arial"/>
          <w:bCs/>
          <w:i/>
          <w:sz w:val="22"/>
          <w:szCs w:val="22"/>
        </w:rPr>
      </w:pPr>
      <w:r w:rsidRPr="000018B3">
        <w:rPr>
          <w:rFonts w:ascii="Arial" w:hAnsi="Arial" w:cs="Arial"/>
          <w:i/>
          <w:sz w:val="22"/>
          <w:szCs w:val="22"/>
        </w:rPr>
        <w:t>(</w:t>
      </w:r>
      <w:r w:rsidRPr="00FF16A8">
        <w:rPr>
          <w:rFonts w:ascii="Arial" w:hAnsi="Arial" w:cs="Arial"/>
          <w:bCs/>
          <w:i/>
          <w:sz w:val="22"/>
          <w:szCs w:val="22"/>
        </w:rPr>
        <w:t xml:space="preserve">Dz. U. z 2017 r. poz. 1579 z </w:t>
      </w:r>
      <w:proofErr w:type="spellStart"/>
      <w:r w:rsidRPr="00FF16A8">
        <w:rPr>
          <w:rFonts w:ascii="Arial" w:hAnsi="Arial" w:cs="Arial"/>
          <w:bCs/>
          <w:i/>
          <w:sz w:val="22"/>
          <w:szCs w:val="22"/>
        </w:rPr>
        <w:t>późn</w:t>
      </w:r>
      <w:proofErr w:type="spellEnd"/>
      <w:r w:rsidRPr="00FF16A8">
        <w:rPr>
          <w:rFonts w:ascii="Arial" w:hAnsi="Arial" w:cs="Arial"/>
          <w:bCs/>
          <w:i/>
          <w:sz w:val="22"/>
          <w:szCs w:val="22"/>
        </w:rPr>
        <w:t>. zm</w:t>
      </w:r>
      <w:r w:rsidRPr="000018B3">
        <w:rPr>
          <w:rFonts w:ascii="Arial" w:hAnsi="Arial" w:cs="Arial"/>
          <w:i/>
          <w:sz w:val="22"/>
          <w:szCs w:val="22"/>
        </w:rPr>
        <w:t>.</w:t>
      </w:r>
      <w:r w:rsidRPr="000018B3">
        <w:rPr>
          <w:rFonts w:ascii="Arial" w:hAnsi="Arial" w:cs="Arial"/>
          <w:bCs/>
          <w:i/>
          <w:sz w:val="22"/>
          <w:szCs w:val="22"/>
        </w:rPr>
        <w:t>)</w:t>
      </w:r>
    </w:p>
    <w:p w14:paraId="252D2C0E" w14:textId="77777777" w:rsidR="00FF16A8" w:rsidRPr="000018B3" w:rsidRDefault="00FF16A8" w:rsidP="00FF16A8">
      <w:pPr>
        <w:jc w:val="center"/>
        <w:rPr>
          <w:rFonts w:ascii="Arial" w:hAnsi="Arial" w:cs="Arial"/>
          <w:bCs/>
        </w:rPr>
      </w:pPr>
    </w:p>
    <w:p w14:paraId="50FFCF14" w14:textId="77777777" w:rsidR="00FF16A8" w:rsidRPr="000018B3" w:rsidRDefault="00FF16A8" w:rsidP="00FF16A8">
      <w:pPr>
        <w:rPr>
          <w:rFonts w:ascii="Arial" w:hAnsi="Arial" w:cs="Arial"/>
          <w:bCs/>
          <w:sz w:val="22"/>
          <w:szCs w:val="22"/>
        </w:rPr>
      </w:pPr>
      <w:r w:rsidRPr="000018B3">
        <w:rPr>
          <w:rFonts w:ascii="Arial" w:hAnsi="Arial" w:cs="Arial"/>
          <w:bCs/>
          <w:sz w:val="22"/>
          <w:szCs w:val="22"/>
        </w:rPr>
        <w:t xml:space="preserve">Przystępując do postępowania w sprawie udzielenia zamówienia na: </w:t>
      </w:r>
    </w:p>
    <w:p w14:paraId="00B822BD" w14:textId="77777777" w:rsidR="00FF16A8" w:rsidRPr="000018B3" w:rsidRDefault="00FF16A8" w:rsidP="00FF16A8">
      <w:pPr>
        <w:rPr>
          <w:rFonts w:ascii="Arial" w:hAnsi="Arial" w:cs="Arial"/>
          <w:bCs/>
          <w:sz w:val="4"/>
          <w:szCs w:val="4"/>
        </w:rPr>
      </w:pPr>
    </w:p>
    <w:p w14:paraId="671A3A00" w14:textId="77777777" w:rsidR="006E6FFD" w:rsidRPr="006E6FFD" w:rsidRDefault="006E6FFD" w:rsidP="006E6FFD">
      <w:pPr>
        <w:pStyle w:val="Bezodstpw"/>
        <w:jc w:val="center"/>
        <w:rPr>
          <w:rFonts w:ascii="Arial" w:hAnsi="Arial" w:cs="Arial"/>
        </w:rPr>
      </w:pPr>
      <w:r w:rsidRPr="006E6FFD">
        <w:rPr>
          <w:rFonts w:ascii="Arial" w:hAnsi="Arial" w:cs="Arial"/>
        </w:rPr>
        <w:t xml:space="preserve">„Odbiór i zagospodarowanie szkła </w:t>
      </w:r>
      <w:r w:rsidRPr="006E6FFD">
        <w:rPr>
          <w:rFonts w:ascii="Arial" w:hAnsi="Arial" w:cs="Arial"/>
          <w:bCs/>
        </w:rPr>
        <w:t xml:space="preserve">(opakowań ze szkła) oraz papieru i tektury </w:t>
      </w:r>
      <w:r w:rsidRPr="006E6FFD">
        <w:rPr>
          <w:rFonts w:ascii="Arial" w:hAnsi="Arial" w:cs="Arial"/>
        </w:rPr>
        <w:t>z nieruchomości zamieszkałych oraz z nieruchomości w części zamieszkałych a w części wykorzystywanych do prowadzenia działalności gospodarczej z terenu Gminy Miasto Kołobrzeg”</w:t>
      </w:r>
    </w:p>
    <w:p w14:paraId="3319526D" w14:textId="4971068A" w:rsidR="00FF16A8" w:rsidRPr="000018B3" w:rsidRDefault="00FF16A8" w:rsidP="00FF16A8">
      <w:pPr>
        <w:suppressAutoHyphens/>
        <w:spacing w:before="40"/>
        <w:ind w:firstLine="709"/>
        <w:jc w:val="center"/>
        <w:rPr>
          <w:rFonts w:ascii="Arial" w:hAnsi="Arial" w:cs="Arial"/>
          <w:b/>
          <w:i/>
          <w:sz w:val="22"/>
          <w:szCs w:val="22"/>
        </w:rPr>
      </w:pPr>
    </w:p>
    <w:p w14:paraId="6D7BE80D" w14:textId="77777777" w:rsidR="00FF16A8" w:rsidRPr="000018B3" w:rsidRDefault="00FF16A8" w:rsidP="00FF16A8">
      <w:pPr>
        <w:pStyle w:val="pkt"/>
        <w:spacing w:before="120" w:after="0" w:line="240" w:lineRule="auto"/>
        <w:ind w:left="0" w:firstLine="0"/>
        <w:jc w:val="center"/>
        <w:rPr>
          <w:rFonts w:ascii="Arial" w:hAnsi="Arial" w:cs="Arial"/>
          <w:sz w:val="32"/>
          <w:szCs w:val="32"/>
        </w:rPr>
      </w:pPr>
    </w:p>
    <w:p w14:paraId="458238DD" w14:textId="77777777" w:rsidR="00FF16A8" w:rsidRPr="000018B3" w:rsidRDefault="00FF16A8" w:rsidP="00FF16A8">
      <w:pPr>
        <w:spacing w:before="120"/>
        <w:rPr>
          <w:rFonts w:ascii="Arial" w:hAnsi="Arial" w:cs="Arial"/>
          <w:bCs/>
          <w:sz w:val="22"/>
          <w:szCs w:val="22"/>
        </w:rPr>
      </w:pPr>
      <w:r w:rsidRPr="000018B3">
        <w:rPr>
          <w:rFonts w:ascii="Arial" w:hAnsi="Arial" w:cs="Arial"/>
          <w:bCs/>
          <w:sz w:val="22"/>
          <w:szCs w:val="22"/>
        </w:rPr>
        <w:t>Informuję, że*:</w:t>
      </w:r>
    </w:p>
    <w:p w14:paraId="2FCC5B5D" w14:textId="77777777" w:rsidR="00FF16A8" w:rsidRPr="000018B3" w:rsidRDefault="00FF16A8" w:rsidP="00FF16A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FF16A8" w:rsidRPr="000018B3" w14:paraId="2A04D699" w14:textId="77777777" w:rsidTr="00EE12E4">
        <w:tc>
          <w:tcPr>
            <w:tcW w:w="420" w:type="dxa"/>
            <w:shd w:val="clear" w:color="auto" w:fill="auto"/>
          </w:tcPr>
          <w:p w14:paraId="4DD9D9E6"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39892199"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nie należę</w:t>
            </w:r>
          </w:p>
          <w:p w14:paraId="5CDACAA3" w14:textId="36359068"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FA40FC" w:rsidRPr="00FA40FC">
              <w:rPr>
                <w:rFonts w:ascii="Arial" w:hAnsi="Arial" w:cs="Arial"/>
                <w:sz w:val="22"/>
                <w:szCs w:val="22"/>
              </w:rPr>
              <w:t xml:space="preserve">Dz. U. z 2017 r. poz. 229 z </w:t>
            </w:r>
            <w:proofErr w:type="spellStart"/>
            <w:r w:rsidR="00FA40FC" w:rsidRPr="00FA40FC">
              <w:rPr>
                <w:rFonts w:ascii="Arial" w:hAnsi="Arial" w:cs="Arial"/>
                <w:sz w:val="22"/>
                <w:szCs w:val="22"/>
              </w:rPr>
              <w:t>późn</w:t>
            </w:r>
            <w:proofErr w:type="spellEnd"/>
            <w:r w:rsidR="00FA40FC" w:rsidRPr="00FA40FC">
              <w:rPr>
                <w:rFonts w:ascii="Arial" w:hAnsi="Arial" w:cs="Arial"/>
                <w:sz w:val="22"/>
                <w:szCs w:val="22"/>
              </w:rPr>
              <w:t>. zm.</w:t>
            </w:r>
            <w:r w:rsidR="0075619C">
              <w:rPr>
                <w:rFonts w:ascii="Arial" w:hAnsi="Arial" w:cs="Arial"/>
                <w:sz w:val="22"/>
                <w:szCs w:val="22"/>
              </w:rPr>
              <w:t>) co W</w:t>
            </w:r>
            <w:r w:rsidRPr="000018B3">
              <w:rPr>
                <w:rFonts w:ascii="Arial" w:hAnsi="Arial" w:cs="Arial"/>
                <w:sz w:val="22"/>
                <w:szCs w:val="22"/>
              </w:rPr>
              <w:t xml:space="preserve">ykonawcy, którzy również złożyli oferty w powyższym postępowaniu, wskazani w informacji zamieszczonej przez Zamawiającego na podstawie art. 86 ust. 5 ustawy </w:t>
            </w:r>
            <w:proofErr w:type="spellStart"/>
            <w:r w:rsidRPr="000018B3">
              <w:rPr>
                <w:rFonts w:ascii="Arial" w:hAnsi="Arial" w:cs="Arial"/>
                <w:sz w:val="22"/>
                <w:szCs w:val="22"/>
              </w:rPr>
              <w:t>Pzp</w:t>
            </w:r>
            <w:proofErr w:type="spellEnd"/>
            <w:r w:rsidRPr="000018B3">
              <w:rPr>
                <w:rFonts w:ascii="Arial" w:hAnsi="Arial" w:cs="Arial"/>
                <w:sz w:val="22"/>
                <w:szCs w:val="22"/>
              </w:rPr>
              <w:t xml:space="preserve"> na stronie internetowej </w:t>
            </w:r>
            <w:hyperlink r:id="rId24"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 </w:t>
            </w:r>
          </w:p>
          <w:p w14:paraId="509CCA2C" w14:textId="77777777" w:rsidR="00FF16A8" w:rsidRPr="000018B3" w:rsidRDefault="00FF16A8" w:rsidP="00EE12E4">
            <w:pPr>
              <w:suppressAutoHyphens/>
              <w:ind w:hanging="6"/>
              <w:jc w:val="both"/>
              <w:rPr>
                <w:rFonts w:ascii="Arial" w:hAnsi="Arial" w:cs="Arial"/>
                <w:bCs/>
                <w:sz w:val="22"/>
                <w:szCs w:val="22"/>
              </w:rPr>
            </w:pPr>
          </w:p>
        </w:tc>
      </w:tr>
      <w:tr w:rsidR="00FF16A8" w:rsidRPr="000018B3" w14:paraId="52978EC1" w14:textId="77777777" w:rsidTr="00EE12E4">
        <w:tc>
          <w:tcPr>
            <w:tcW w:w="420" w:type="dxa"/>
            <w:shd w:val="clear" w:color="auto" w:fill="auto"/>
          </w:tcPr>
          <w:p w14:paraId="16A9728B"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7D9BF27E"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należę</w:t>
            </w:r>
          </w:p>
          <w:p w14:paraId="62B2CE39" w14:textId="7FF1CA17"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BD71D0" w:rsidRPr="00BD71D0">
              <w:rPr>
                <w:rFonts w:ascii="Arial" w:hAnsi="Arial" w:cs="Arial"/>
                <w:sz w:val="22"/>
                <w:szCs w:val="22"/>
              </w:rPr>
              <w:t xml:space="preserve">Dz. U. z 2017 r. poz. 229 z </w:t>
            </w:r>
            <w:proofErr w:type="spellStart"/>
            <w:r w:rsidR="00BD71D0" w:rsidRPr="00BD71D0">
              <w:rPr>
                <w:rFonts w:ascii="Arial" w:hAnsi="Arial" w:cs="Arial"/>
                <w:sz w:val="22"/>
                <w:szCs w:val="22"/>
              </w:rPr>
              <w:t>późn</w:t>
            </w:r>
            <w:proofErr w:type="spellEnd"/>
            <w:r w:rsidR="00BD71D0" w:rsidRPr="00BD71D0">
              <w:rPr>
                <w:rFonts w:ascii="Arial" w:hAnsi="Arial" w:cs="Arial"/>
                <w:sz w:val="22"/>
                <w:szCs w:val="22"/>
              </w:rPr>
              <w:t>. zm.</w:t>
            </w:r>
            <w:r w:rsidR="0075619C">
              <w:rPr>
                <w:rFonts w:ascii="Arial" w:hAnsi="Arial" w:cs="Arial"/>
                <w:sz w:val="22"/>
                <w:szCs w:val="22"/>
              </w:rPr>
              <w:t>), co W</w:t>
            </w:r>
            <w:r w:rsidR="00AD210E">
              <w:rPr>
                <w:rFonts w:ascii="Arial" w:hAnsi="Arial" w:cs="Arial"/>
                <w:sz w:val="22"/>
                <w:szCs w:val="22"/>
              </w:rPr>
              <w:t>ykonawca/y …………………….(</w:t>
            </w:r>
            <w:r w:rsidRPr="000018B3">
              <w:rPr>
                <w:rFonts w:ascii="Arial" w:hAnsi="Arial" w:cs="Arial"/>
                <w:sz w:val="22"/>
                <w:szCs w:val="22"/>
              </w:rPr>
              <w:t>nazwa i adres), który/</w:t>
            </w:r>
            <w:proofErr w:type="spellStart"/>
            <w:r w:rsidRPr="000018B3">
              <w:rPr>
                <w:rFonts w:ascii="Arial" w:hAnsi="Arial" w:cs="Arial"/>
                <w:sz w:val="22"/>
                <w:szCs w:val="22"/>
              </w:rPr>
              <w:t>rzy</w:t>
            </w:r>
            <w:proofErr w:type="spellEnd"/>
            <w:r w:rsidRPr="000018B3">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0018B3">
              <w:rPr>
                <w:rFonts w:ascii="Arial" w:hAnsi="Arial" w:cs="Arial"/>
                <w:sz w:val="22"/>
                <w:szCs w:val="22"/>
              </w:rPr>
              <w:t>Pzp</w:t>
            </w:r>
            <w:proofErr w:type="spellEnd"/>
            <w:r w:rsidRPr="000018B3">
              <w:rPr>
                <w:rFonts w:ascii="Arial" w:hAnsi="Arial" w:cs="Arial"/>
                <w:sz w:val="22"/>
                <w:szCs w:val="22"/>
              </w:rPr>
              <w:t xml:space="preserve"> na stronie internetowej </w:t>
            </w:r>
            <w:hyperlink r:id="rId25"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w:t>
            </w:r>
          </w:p>
          <w:p w14:paraId="009E43B1" w14:textId="77777777" w:rsidR="00FF16A8" w:rsidRPr="000018B3" w:rsidRDefault="00FF16A8" w:rsidP="00EE12E4">
            <w:pPr>
              <w:suppressAutoHyphens/>
              <w:ind w:hanging="6"/>
              <w:jc w:val="both"/>
              <w:rPr>
                <w:rFonts w:ascii="Arial" w:hAnsi="Arial" w:cs="Arial"/>
                <w:sz w:val="22"/>
                <w:szCs w:val="22"/>
              </w:rPr>
            </w:pPr>
            <w:r w:rsidRPr="000018B3">
              <w:rPr>
                <w:rFonts w:ascii="Arial" w:hAnsi="Arial" w:cs="Arial"/>
                <w:bCs/>
                <w:sz w:val="22"/>
                <w:szCs w:val="22"/>
              </w:rPr>
              <w:t xml:space="preserve"> </w:t>
            </w:r>
          </w:p>
        </w:tc>
      </w:tr>
    </w:tbl>
    <w:p w14:paraId="1B4C5776" w14:textId="77777777" w:rsidR="00FF16A8" w:rsidRPr="000018B3" w:rsidRDefault="00FF16A8" w:rsidP="00FF16A8">
      <w:pPr>
        <w:rPr>
          <w:rFonts w:ascii="Arial" w:hAnsi="Arial" w:cs="Arial"/>
          <w:bCs/>
          <w:sz w:val="22"/>
          <w:szCs w:val="22"/>
        </w:rPr>
      </w:pPr>
    </w:p>
    <w:p w14:paraId="5AC40489" w14:textId="77777777" w:rsidR="00FF16A8" w:rsidRPr="000018B3" w:rsidRDefault="00FF16A8" w:rsidP="00FF16A8">
      <w:pPr>
        <w:jc w:val="both"/>
        <w:rPr>
          <w:rFonts w:ascii="Arial" w:hAnsi="Arial" w:cs="Arial"/>
          <w:bCs/>
          <w:sz w:val="18"/>
          <w:szCs w:val="18"/>
        </w:rPr>
      </w:pPr>
      <w:r w:rsidRPr="000018B3">
        <w:rPr>
          <w:rFonts w:ascii="Arial" w:hAnsi="Arial" w:cs="Arial"/>
          <w:bCs/>
          <w:sz w:val="18"/>
          <w:szCs w:val="18"/>
        </w:rPr>
        <w:t>*</w:t>
      </w:r>
      <w:r w:rsidRPr="000018B3">
        <w:rPr>
          <w:rFonts w:ascii="Arial" w:hAnsi="Arial" w:cs="Arial"/>
          <w:b/>
          <w:bCs/>
          <w:sz w:val="18"/>
          <w:szCs w:val="18"/>
        </w:rPr>
        <w:t xml:space="preserve">  </w:t>
      </w:r>
      <w:r w:rsidRPr="000018B3">
        <w:rPr>
          <w:rFonts w:ascii="Arial" w:hAnsi="Arial" w:cs="Arial"/>
          <w:bCs/>
          <w:sz w:val="18"/>
          <w:szCs w:val="18"/>
        </w:rPr>
        <w:t>Zaznaczyć odpowiednie.</w:t>
      </w:r>
    </w:p>
    <w:p w14:paraId="2CEEDE3A" w14:textId="77777777" w:rsidR="00FF16A8" w:rsidRPr="000018B3" w:rsidRDefault="00FF16A8" w:rsidP="00FF16A8">
      <w:pPr>
        <w:ind w:left="432" w:hanging="432"/>
        <w:jc w:val="both"/>
        <w:rPr>
          <w:rFonts w:ascii="Arial" w:hAnsi="Arial" w:cs="Arial"/>
          <w:bCs/>
          <w:sz w:val="22"/>
          <w:szCs w:val="22"/>
        </w:rPr>
      </w:pPr>
    </w:p>
    <w:p w14:paraId="661401C8" w14:textId="77777777" w:rsidR="00FF16A8" w:rsidRPr="000018B3" w:rsidRDefault="00FF16A8" w:rsidP="00FF16A8">
      <w:pPr>
        <w:jc w:val="both"/>
        <w:rPr>
          <w:rFonts w:ascii="Arial" w:hAnsi="Arial" w:cs="Arial"/>
          <w:bCs/>
          <w:sz w:val="22"/>
          <w:szCs w:val="22"/>
        </w:rPr>
      </w:pPr>
    </w:p>
    <w:p w14:paraId="28954EF8" w14:textId="77777777" w:rsidR="00FF16A8" w:rsidRPr="000018B3" w:rsidRDefault="00FF16A8" w:rsidP="00FF16A8">
      <w:pPr>
        <w:jc w:val="both"/>
        <w:rPr>
          <w:rFonts w:ascii="Arial" w:hAnsi="Arial" w:cs="Arial"/>
          <w:bCs/>
          <w:sz w:val="22"/>
          <w:szCs w:val="22"/>
        </w:rPr>
      </w:pPr>
    </w:p>
    <w:p w14:paraId="0303367F" w14:textId="5503B2B3" w:rsidR="00FF16A8" w:rsidRPr="000018B3" w:rsidRDefault="00FF16A8" w:rsidP="00FF16A8">
      <w:pPr>
        <w:rPr>
          <w:rFonts w:ascii="Arial" w:hAnsi="Arial" w:cs="Arial"/>
          <w:sz w:val="22"/>
          <w:szCs w:val="22"/>
        </w:rPr>
      </w:pPr>
      <w:r w:rsidRPr="000018B3">
        <w:rPr>
          <w:rFonts w:ascii="Arial" w:hAnsi="Arial" w:cs="Arial"/>
          <w:sz w:val="22"/>
          <w:szCs w:val="22"/>
        </w:rPr>
        <w:t xml:space="preserve">…………................…….......dnia ................ </w:t>
      </w:r>
      <w:r w:rsidR="008470F1">
        <w:rPr>
          <w:rFonts w:ascii="Arial" w:hAnsi="Arial" w:cs="Arial"/>
          <w:b/>
          <w:sz w:val="22"/>
          <w:szCs w:val="22"/>
        </w:rPr>
        <w:t>2018</w:t>
      </w:r>
      <w:r w:rsidR="00AD210E">
        <w:rPr>
          <w:rFonts w:ascii="Arial" w:hAnsi="Arial" w:cs="Arial"/>
          <w:b/>
          <w:sz w:val="22"/>
          <w:szCs w:val="22"/>
        </w:rPr>
        <w:t xml:space="preserve"> </w:t>
      </w:r>
      <w:r w:rsidRPr="000018B3">
        <w:rPr>
          <w:rFonts w:ascii="Arial" w:hAnsi="Arial" w:cs="Arial"/>
          <w:b/>
          <w:sz w:val="22"/>
          <w:szCs w:val="22"/>
        </w:rPr>
        <w:t>r</w:t>
      </w:r>
      <w:r w:rsidRPr="000018B3">
        <w:rPr>
          <w:rFonts w:ascii="Arial" w:hAnsi="Arial" w:cs="Arial"/>
          <w:sz w:val="22"/>
          <w:szCs w:val="22"/>
        </w:rPr>
        <w:t>.</w:t>
      </w:r>
    </w:p>
    <w:p w14:paraId="2D4E54AB" w14:textId="77777777" w:rsidR="00FF16A8" w:rsidRPr="000018B3" w:rsidRDefault="00FF16A8" w:rsidP="00FF16A8">
      <w:pPr>
        <w:rPr>
          <w:rFonts w:ascii="Arial" w:hAnsi="Arial" w:cs="Arial"/>
          <w:sz w:val="22"/>
          <w:szCs w:val="22"/>
        </w:rPr>
      </w:pPr>
    </w:p>
    <w:p w14:paraId="3112F63F" w14:textId="77777777" w:rsidR="00FF16A8" w:rsidRPr="000018B3" w:rsidRDefault="00FF16A8" w:rsidP="00FF16A8">
      <w:pPr>
        <w:jc w:val="both"/>
        <w:rPr>
          <w:rFonts w:ascii="Arial" w:hAnsi="Arial" w:cs="Arial"/>
          <w:bCs/>
          <w:iCs/>
        </w:rPr>
      </w:pPr>
    </w:p>
    <w:p w14:paraId="3F7D9C5D" w14:textId="77777777" w:rsidR="00FF16A8" w:rsidRPr="000018B3" w:rsidRDefault="00FF16A8" w:rsidP="00FF16A8">
      <w:pPr>
        <w:ind w:right="283"/>
        <w:jc w:val="right"/>
        <w:rPr>
          <w:rFonts w:ascii="Arial" w:hAnsi="Arial" w:cs="Arial"/>
          <w:bCs/>
          <w:iCs/>
        </w:rPr>
      </w:pPr>
      <w:r w:rsidRPr="000018B3">
        <w:rPr>
          <w:rFonts w:ascii="Arial" w:hAnsi="Arial" w:cs="Arial"/>
          <w:bCs/>
          <w:iCs/>
        </w:rPr>
        <w:t>Podpisano_ _ _ _ _ _ _ _ _ _ _ _ _ _ _ _ _</w:t>
      </w:r>
    </w:p>
    <w:p w14:paraId="50E46E95" w14:textId="77777777" w:rsidR="00FF16A8" w:rsidRPr="000018B3" w:rsidRDefault="00FF16A8" w:rsidP="00FF16A8">
      <w:pPr>
        <w:pStyle w:val="Stopka"/>
        <w:tabs>
          <w:tab w:val="clear" w:pos="4536"/>
          <w:tab w:val="clear" w:pos="9072"/>
        </w:tabs>
        <w:ind w:left="6741" w:right="425" w:hanging="6917"/>
        <w:jc w:val="right"/>
        <w:rPr>
          <w:rFonts w:ascii="Arial" w:hAnsi="Arial" w:cs="Arial"/>
          <w:i/>
          <w:sz w:val="16"/>
          <w:szCs w:val="16"/>
        </w:rPr>
      </w:pPr>
      <w:r w:rsidRPr="000018B3">
        <w:rPr>
          <w:rFonts w:ascii="Arial" w:hAnsi="Arial" w:cs="Arial"/>
          <w:i/>
          <w:sz w:val="16"/>
          <w:szCs w:val="16"/>
        </w:rPr>
        <w:t>podpis osoby /osób/  upoważnionej</w:t>
      </w:r>
    </w:p>
    <w:p w14:paraId="667318F4" w14:textId="77777777" w:rsidR="00FF16A8" w:rsidRPr="000018B3" w:rsidRDefault="00FF16A8" w:rsidP="00FF16A8">
      <w:pPr>
        <w:jc w:val="both"/>
        <w:rPr>
          <w:rFonts w:ascii="Arial" w:hAnsi="Arial" w:cs="Arial"/>
          <w:bCs/>
          <w:iCs/>
        </w:rPr>
      </w:pPr>
    </w:p>
    <w:p w14:paraId="689125C6" w14:textId="77777777" w:rsidR="00FF16A8" w:rsidRPr="000018B3" w:rsidRDefault="00FF16A8" w:rsidP="00FF16A8">
      <w:pPr>
        <w:rPr>
          <w:rFonts w:ascii="Arial" w:hAnsi="Arial" w:cs="Arial"/>
          <w:iCs/>
        </w:rPr>
      </w:pPr>
    </w:p>
    <w:p w14:paraId="236314AB" w14:textId="77777777" w:rsidR="00FF16A8" w:rsidRDefault="00FF16A8" w:rsidP="00FF16A8">
      <w:pPr>
        <w:pStyle w:val="Stopka"/>
        <w:tabs>
          <w:tab w:val="clear" w:pos="4536"/>
          <w:tab w:val="clear" w:pos="9072"/>
        </w:tabs>
        <w:ind w:left="6840" w:right="432" w:hanging="6840"/>
        <w:jc w:val="right"/>
        <w:rPr>
          <w:rFonts w:ascii="Arial" w:hAnsi="Arial" w:cs="Arial"/>
          <w:i/>
          <w:sz w:val="16"/>
          <w:szCs w:val="16"/>
        </w:rPr>
      </w:pPr>
    </w:p>
    <w:p w14:paraId="746E471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5AA4B45"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3116711B"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4FDE6E2"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5B8F504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2407AE61"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55B97902" w14:textId="77777777" w:rsidR="00881ACD" w:rsidRPr="000018B3" w:rsidRDefault="00881ACD" w:rsidP="00FF16A8">
      <w:pPr>
        <w:pStyle w:val="Stopka"/>
        <w:tabs>
          <w:tab w:val="clear" w:pos="4536"/>
          <w:tab w:val="clear" w:pos="9072"/>
        </w:tabs>
        <w:ind w:left="6840" w:right="432" w:hanging="6840"/>
        <w:jc w:val="right"/>
        <w:rPr>
          <w:rFonts w:ascii="Arial" w:hAnsi="Arial" w:cs="Arial"/>
          <w:i/>
          <w:sz w:val="16"/>
          <w:szCs w:val="16"/>
        </w:rPr>
      </w:pPr>
    </w:p>
    <w:p w14:paraId="2B1CA1A4" w14:textId="77777777" w:rsidR="00FF16A8" w:rsidRPr="000018B3" w:rsidRDefault="00FF16A8" w:rsidP="00FF16A8">
      <w:pPr>
        <w:pStyle w:val="Stopka"/>
        <w:tabs>
          <w:tab w:val="clear" w:pos="4536"/>
          <w:tab w:val="clear" w:pos="9072"/>
        </w:tabs>
        <w:ind w:left="6840" w:right="432" w:hanging="6840"/>
        <w:jc w:val="right"/>
        <w:rPr>
          <w:rFonts w:ascii="Arial" w:hAnsi="Arial" w:cs="Arial"/>
          <w:i/>
          <w:sz w:val="16"/>
          <w:szCs w:val="16"/>
        </w:rPr>
      </w:pPr>
    </w:p>
    <w:p w14:paraId="253A19D8" w14:textId="77777777" w:rsidR="009874F1" w:rsidRPr="000018B3" w:rsidRDefault="009874F1" w:rsidP="00394DB7">
      <w:pPr>
        <w:rPr>
          <w:rFonts w:ascii="Arial" w:hAnsi="Arial" w:cs="Arial"/>
          <w:i/>
          <w:sz w:val="22"/>
          <w:szCs w:val="22"/>
        </w:rPr>
      </w:pPr>
    </w:p>
    <w:p w14:paraId="6EDC79BF" w14:textId="77777777" w:rsidR="00041D0F" w:rsidRDefault="00041D0F" w:rsidP="0066740A">
      <w:pPr>
        <w:autoSpaceDE w:val="0"/>
        <w:autoSpaceDN w:val="0"/>
        <w:adjustRightInd w:val="0"/>
        <w:spacing w:before="120" w:after="120"/>
        <w:rPr>
          <w:rFonts w:ascii="Arial" w:hAnsi="Arial" w:cs="Arial"/>
          <w:b/>
          <w:bCs/>
          <w:color w:val="FF0000"/>
        </w:rPr>
      </w:pPr>
    </w:p>
    <w:p w14:paraId="3132B0CC" w14:textId="12BF71FF" w:rsidR="00FF16A8" w:rsidRPr="000018B3" w:rsidRDefault="00FF16A8" w:rsidP="00FF16A8">
      <w:pPr>
        <w:jc w:val="right"/>
        <w:rPr>
          <w:rFonts w:ascii="Arial" w:hAnsi="Arial" w:cs="Arial"/>
          <w:i/>
          <w:sz w:val="22"/>
          <w:szCs w:val="22"/>
        </w:rPr>
      </w:pPr>
      <w:r w:rsidRPr="000018B3">
        <w:rPr>
          <w:rFonts w:ascii="Arial" w:hAnsi="Arial" w:cs="Arial"/>
          <w:i/>
          <w:sz w:val="22"/>
          <w:szCs w:val="22"/>
        </w:rPr>
        <w:lastRenderedPageBreak/>
        <w:t xml:space="preserve">Załącznik </w:t>
      </w:r>
      <w:r w:rsidR="00043CA8">
        <w:rPr>
          <w:rFonts w:ascii="Arial" w:hAnsi="Arial" w:cs="Arial"/>
          <w:b/>
          <w:i/>
          <w:sz w:val="22"/>
          <w:szCs w:val="22"/>
        </w:rPr>
        <w:t>nr 5</w:t>
      </w:r>
      <w:r w:rsidRPr="000018B3">
        <w:rPr>
          <w:rFonts w:ascii="Arial" w:hAnsi="Arial" w:cs="Arial"/>
          <w:b/>
          <w:i/>
          <w:sz w:val="22"/>
          <w:szCs w:val="22"/>
        </w:rPr>
        <w:t xml:space="preserve"> </w:t>
      </w:r>
      <w:r w:rsidRPr="000018B3">
        <w:rPr>
          <w:rFonts w:ascii="Arial" w:hAnsi="Arial" w:cs="Arial"/>
          <w:i/>
          <w:sz w:val="22"/>
          <w:szCs w:val="22"/>
        </w:rPr>
        <w:t>do SIWZ</w:t>
      </w:r>
    </w:p>
    <w:p w14:paraId="00B561AF" w14:textId="77777777" w:rsidR="00FF16A8" w:rsidRPr="000018B3" w:rsidRDefault="00FF16A8" w:rsidP="00FF16A8">
      <w:pPr>
        <w:rPr>
          <w:rFonts w:ascii="Arial" w:hAnsi="Arial" w:cs="Arial"/>
          <w:sz w:val="22"/>
          <w:szCs w:val="22"/>
        </w:rPr>
      </w:pPr>
      <w:r w:rsidRPr="000018B3">
        <w:rPr>
          <w:rFonts w:ascii="Arial" w:hAnsi="Arial" w:cs="Arial"/>
          <w:sz w:val="22"/>
          <w:szCs w:val="22"/>
        </w:rPr>
        <w:t>..................................................</w:t>
      </w:r>
    </w:p>
    <w:p w14:paraId="4971310E" w14:textId="77777777" w:rsidR="00FF16A8" w:rsidRPr="000018B3" w:rsidRDefault="00FF16A8" w:rsidP="00FF16A8">
      <w:pPr>
        <w:ind w:left="540"/>
        <w:rPr>
          <w:rFonts w:ascii="Arial" w:hAnsi="Arial" w:cs="Arial"/>
          <w:i/>
          <w:sz w:val="16"/>
          <w:szCs w:val="16"/>
        </w:rPr>
      </w:pPr>
      <w:r w:rsidRPr="000018B3">
        <w:rPr>
          <w:rFonts w:ascii="Arial" w:hAnsi="Arial" w:cs="Arial"/>
          <w:i/>
          <w:sz w:val="16"/>
          <w:szCs w:val="16"/>
        </w:rPr>
        <w:t>/nazwa i adres Wykonawcy/</w:t>
      </w:r>
    </w:p>
    <w:p w14:paraId="7324E25B" w14:textId="3C8EA761" w:rsidR="00FF16A8" w:rsidRPr="00D060FE" w:rsidRDefault="00FF16A8" w:rsidP="00D060FE">
      <w:pPr>
        <w:pStyle w:val="Nagwek1"/>
        <w:jc w:val="center"/>
        <w:rPr>
          <w:sz w:val="24"/>
          <w:szCs w:val="24"/>
        </w:rPr>
      </w:pPr>
      <w:r w:rsidRPr="000018B3">
        <w:rPr>
          <w:sz w:val="24"/>
          <w:szCs w:val="24"/>
        </w:rPr>
        <w:t xml:space="preserve">Wykaz osób funkcyjnych </w:t>
      </w:r>
      <w:r w:rsidR="00FE4C60">
        <w:rPr>
          <w:sz w:val="24"/>
          <w:szCs w:val="24"/>
        </w:rPr>
        <w:t>W</w:t>
      </w:r>
      <w:r w:rsidRPr="000018B3">
        <w:rPr>
          <w:sz w:val="24"/>
          <w:szCs w:val="24"/>
        </w:rPr>
        <w:t>ykonawcy</w:t>
      </w:r>
    </w:p>
    <w:p w14:paraId="01EDA5B8" w14:textId="63BA3069" w:rsidR="00843223" w:rsidRPr="00843223" w:rsidRDefault="00100D72" w:rsidP="00843223">
      <w:pPr>
        <w:autoSpaceDE w:val="0"/>
        <w:autoSpaceDN w:val="0"/>
        <w:adjustRightInd w:val="0"/>
        <w:spacing w:before="120" w:after="120"/>
        <w:jc w:val="both"/>
        <w:rPr>
          <w:rFonts w:ascii="Arial" w:hAnsi="Arial" w:cs="Arial"/>
          <w:sz w:val="22"/>
          <w:szCs w:val="22"/>
        </w:rPr>
      </w:pPr>
      <w:r>
        <w:rPr>
          <w:rFonts w:ascii="Arial" w:hAnsi="Arial" w:cs="Arial"/>
          <w:sz w:val="22"/>
          <w:szCs w:val="22"/>
        </w:rPr>
        <w:t>Wykaz osób, skierowanych przez W</w:t>
      </w:r>
      <w:r w:rsidR="00843223" w:rsidRPr="00843223">
        <w:rPr>
          <w:rFonts w:ascii="Arial" w:hAnsi="Arial" w:cs="Arial"/>
          <w:sz w:val="22"/>
          <w:szCs w:val="22"/>
        </w:rPr>
        <w:t xml:space="preserve">ykonawcę do realizacji zamówienia publicznego wraz z informacjami na temat ich kwalifikacji zawodowych, uprawnień, </w:t>
      </w:r>
      <w:r w:rsidR="00843223" w:rsidRPr="00843223">
        <w:rPr>
          <w:rFonts w:ascii="Arial" w:eastAsia="HiddenHorzOCR" w:hAnsi="Arial" w:cs="Arial"/>
          <w:sz w:val="22"/>
          <w:szCs w:val="22"/>
        </w:rPr>
        <w:t xml:space="preserve">doświadczenia </w:t>
      </w:r>
      <w:r w:rsidR="00843223" w:rsidRPr="00843223">
        <w:rPr>
          <w:rFonts w:ascii="Arial" w:hAnsi="Arial" w:cs="Arial"/>
          <w:sz w:val="22"/>
          <w:szCs w:val="22"/>
        </w:rPr>
        <w:t xml:space="preserve">i </w:t>
      </w:r>
      <w:r w:rsidR="00843223" w:rsidRPr="00843223">
        <w:rPr>
          <w:rFonts w:ascii="Arial" w:eastAsia="HiddenHorzOCR" w:hAnsi="Arial" w:cs="Arial"/>
          <w:sz w:val="22"/>
          <w:szCs w:val="22"/>
        </w:rPr>
        <w:t xml:space="preserve">wykształcenia niezbędnych </w:t>
      </w:r>
      <w:r w:rsidR="00843223" w:rsidRPr="00843223">
        <w:rPr>
          <w:rFonts w:ascii="Arial" w:hAnsi="Arial" w:cs="Arial"/>
          <w:sz w:val="22"/>
          <w:szCs w:val="22"/>
        </w:rPr>
        <w:t xml:space="preserve">do wykonania zamówienia publicznego, a </w:t>
      </w:r>
      <w:r w:rsidR="00843223" w:rsidRPr="00843223">
        <w:rPr>
          <w:rFonts w:ascii="Arial" w:eastAsia="HiddenHorzOCR" w:hAnsi="Arial" w:cs="Arial"/>
          <w:sz w:val="22"/>
          <w:szCs w:val="22"/>
        </w:rPr>
        <w:t xml:space="preserve">także </w:t>
      </w:r>
      <w:r w:rsidR="00843223" w:rsidRPr="00843223">
        <w:rPr>
          <w:rFonts w:ascii="Arial" w:hAnsi="Arial" w:cs="Arial"/>
          <w:sz w:val="22"/>
          <w:szCs w:val="22"/>
        </w:rPr>
        <w:t xml:space="preserve">zakresu wykonywanych przez nie </w:t>
      </w:r>
      <w:r w:rsidR="00843223" w:rsidRPr="00843223">
        <w:rPr>
          <w:rFonts w:ascii="Arial" w:eastAsia="HiddenHorzOCR" w:hAnsi="Arial" w:cs="Arial"/>
          <w:sz w:val="22"/>
          <w:szCs w:val="22"/>
        </w:rPr>
        <w:t xml:space="preserve">czynności </w:t>
      </w:r>
      <w:r w:rsidR="00843223" w:rsidRPr="00843223">
        <w:rPr>
          <w:rFonts w:ascii="Arial" w:hAnsi="Arial" w:cs="Arial"/>
          <w:sz w:val="22"/>
          <w:szCs w:val="22"/>
        </w:rPr>
        <w:t xml:space="preserve">oraz </w:t>
      </w:r>
      <w:r w:rsidR="00843223" w:rsidRPr="00843223">
        <w:rPr>
          <w:rFonts w:ascii="Arial" w:eastAsia="HiddenHorzOCR" w:hAnsi="Arial" w:cs="Arial"/>
          <w:sz w:val="22"/>
          <w:szCs w:val="22"/>
        </w:rPr>
        <w:t xml:space="preserve">informacją </w:t>
      </w:r>
      <w:r w:rsidR="00843223" w:rsidRPr="00843223">
        <w:rPr>
          <w:rFonts w:ascii="Arial" w:hAnsi="Arial" w:cs="Arial"/>
          <w:sz w:val="22"/>
          <w:szCs w:val="22"/>
        </w:rPr>
        <w:t xml:space="preserve">o podstawie do dysponowania tymi osobami. </w:t>
      </w:r>
    </w:p>
    <w:p w14:paraId="04941524" w14:textId="3540A978" w:rsidR="000067AC" w:rsidRDefault="000067AC" w:rsidP="000067AC">
      <w:pPr>
        <w:ind w:firstLine="567"/>
        <w:jc w:val="both"/>
        <w:rPr>
          <w:rFonts w:ascii="Arial" w:hAnsi="Arial" w:cs="Arial"/>
          <w:sz w:val="22"/>
          <w:szCs w:val="22"/>
        </w:rPr>
      </w:pPr>
      <w:r w:rsidRPr="00B63614">
        <w:rPr>
          <w:rFonts w:ascii="Arial" w:hAnsi="Arial" w:cs="Arial"/>
          <w:sz w:val="22"/>
          <w:szCs w:val="22"/>
        </w:rPr>
        <w:t>Osoba,</w:t>
      </w:r>
      <w:r>
        <w:rPr>
          <w:rFonts w:ascii="Arial" w:hAnsi="Arial" w:cs="Arial"/>
          <w:color w:val="FF0000"/>
          <w:sz w:val="22"/>
          <w:szCs w:val="22"/>
        </w:rPr>
        <w:t xml:space="preserve"> </w:t>
      </w:r>
      <w:r>
        <w:rPr>
          <w:rFonts w:ascii="Arial" w:hAnsi="Arial" w:cs="Arial"/>
          <w:sz w:val="22"/>
          <w:szCs w:val="22"/>
        </w:rPr>
        <w:t>która</w:t>
      </w:r>
      <w:r w:rsidRPr="00EA6B7C">
        <w:rPr>
          <w:rFonts w:ascii="Arial" w:hAnsi="Arial" w:cs="Arial"/>
          <w:sz w:val="22"/>
          <w:szCs w:val="22"/>
        </w:rPr>
        <w:t xml:space="preserve"> z ramienia </w:t>
      </w:r>
      <w:r>
        <w:rPr>
          <w:rFonts w:ascii="Arial" w:hAnsi="Arial" w:cs="Arial"/>
          <w:sz w:val="22"/>
          <w:szCs w:val="22"/>
        </w:rPr>
        <w:t>Wykonawcy będzie kierować i nadzorować realizacje</w:t>
      </w:r>
      <w:r w:rsidR="00966F40">
        <w:rPr>
          <w:rFonts w:ascii="Arial" w:hAnsi="Arial" w:cs="Arial"/>
          <w:sz w:val="22"/>
          <w:szCs w:val="22"/>
        </w:rPr>
        <w:br/>
      </w:r>
      <w:r>
        <w:rPr>
          <w:rFonts w:ascii="Arial" w:hAnsi="Arial" w:cs="Arial"/>
          <w:sz w:val="22"/>
          <w:szCs w:val="22"/>
        </w:rPr>
        <w:t xml:space="preserve"> przedmiotu zamówienia, posiada</w:t>
      </w:r>
      <w:r w:rsidRPr="00EA6B7C">
        <w:rPr>
          <w:rFonts w:ascii="Arial" w:hAnsi="Arial" w:cs="Arial"/>
          <w:sz w:val="22"/>
          <w:szCs w:val="22"/>
        </w:rPr>
        <w:t xml:space="preserve"> wykształcenie wyższe </w:t>
      </w:r>
      <w:r>
        <w:rPr>
          <w:rFonts w:ascii="Arial" w:hAnsi="Arial" w:cs="Arial"/>
          <w:sz w:val="22"/>
          <w:szCs w:val="22"/>
        </w:rPr>
        <w:t>techniczne</w:t>
      </w:r>
      <w:r w:rsidRPr="00EA6B7C">
        <w:rPr>
          <w:rFonts w:ascii="Arial" w:hAnsi="Arial" w:cs="Arial"/>
          <w:sz w:val="22"/>
          <w:szCs w:val="22"/>
        </w:rPr>
        <w:t xml:space="preserve"> </w:t>
      </w:r>
      <w:r w:rsidRPr="000067AC">
        <w:rPr>
          <w:rFonts w:ascii="Arial" w:hAnsi="Arial" w:cs="Arial"/>
          <w:sz w:val="22"/>
          <w:szCs w:val="22"/>
        </w:rPr>
        <w:t xml:space="preserve">z co najmniej 1-rocznym doświadczeniem w nadzorowaniu, kierowaniu i rozdysponowaniu taboru samochodowego w procesach logistycznych związanych z </w:t>
      </w:r>
      <w:r>
        <w:rPr>
          <w:rFonts w:ascii="Arial" w:hAnsi="Arial" w:cs="Arial"/>
          <w:sz w:val="22"/>
          <w:szCs w:val="22"/>
        </w:rPr>
        <w:t>odbieraniem odpadów komunalnych.</w:t>
      </w:r>
    </w:p>
    <w:p w14:paraId="08A634FC" w14:textId="291A2CCC" w:rsidR="000067AC" w:rsidRPr="00EA6B7C" w:rsidRDefault="000067AC" w:rsidP="000067AC">
      <w:pPr>
        <w:ind w:firstLine="567"/>
        <w:jc w:val="both"/>
        <w:rPr>
          <w:rFonts w:ascii="Arial" w:hAnsi="Arial" w:cs="Arial"/>
          <w:sz w:val="22"/>
          <w:szCs w:val="22"/>
        </w:rPr>
      </w:pPr>
      <w:r>
        <w:rPr>
          <w:rFonts w:ascii="Arial" w:hAnsi="Arial" w:cs="Arial"/>
          <w:sz w:val="22"/>
          <w:szCs w:val="22"/>
        </w:rPr>
        <w:t>Osoba/osoby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w:t>
      </w:r>
      <w:r>
        <w:rPr>
          <w:rFonts w:ascii="Arial" w:hAnsi="Arial" w:cs="Arial"/>
          <w:sz w:val="22"/>
          <w:szCs w:val="22"/>
        </w:rPr>
        <w:t xml:space="preserve">óre z ramienia Wykonawcy </w:t>
      </w:r>
      <w:r w:rsidRPr="00EA6B7C">
        <w:rPr>
          <w:rFonts w:ascii="Arial" w:hAnsi="Arial" w:cs="Arial"/>
          <w:sz w:val="22"/>
          <w:szCs w:val="22"/>
        </w:rPr>
        <w:t>będą</w:t>
      </w:r>
      <w:r>
        <w:rPr>
          <w:rFonts w:ascii="Arial" w:hAnsi="Arial" w:cs="Arial"/>
          <w:sz w:val="22"/>
          <w:szCs w:val="22"/>
        </w:rPr>
        <w:t xml:space="preserve"> wykonywać</w:t>
      </w:r>
      <w:r w:rsidRPr="00EE7024">
        <w:rPr>
          <w:rFonts w:ascii="Arial" w:hAnsi="Arial" w:cs="Arial"/>
          <w:sz w:val="22"/>
          <w:szCs w:val="22"/>
        </w:rPr>
        <w:t xml:space="preserve"> czynności </w:t>
      </w:r>
      <w:r w:rsidRPr="00186751">
        <w:rPr>
          <w:rFonts w:ascii="Arial" w:hAnsi="Arial" w:cs="Arial"/>
          <w:sz w:val="22"/>
          <w:szCs w:val="22"/>
        </w:rPr>
        <w:t xml:space="preserve">związane </w:t>
      </w:r>
      <w:r>
        <w:rPr>
          <w:rFonts w:ascii="Arial" w:hAnsi="Arial" w:cs="Arial"/>
          <w:sz w:val="22"/>
          <w:szCs w:val="22"/>
        </w:rPr>
        <w:t xml:space="preserve">               </w:t>
      </w:r>
      <w:r w:rsidRPr="00186751">
        <w:rPr>
          <w:rFonts w:ascii="Arial" w:hAnsi="Arial" w:cs="Arial"/>
          <w:sz w:val="22"/>
          <w:szCs w:val="22"/>
        </w:rPr>
        <w:t xml:space="preserve">z </w:t>
      </w:r>
      <w:r>
        <w:rPr>
          <w:rFonts w:ascii="Arial" w:hAnsi="Arial" w:cs="Arial"/>
          <w:sz w:val="22"/>
          <w:szCs w:val="22"/>
        </w:rPr>
        <w:t>odbiorem odpadów komunalnych</w:t>
      </w:r>
      <w:r w:rsidRPr="00EE7024">
        <w:rPr>
          <w:rFonts w:ascii="Arial" w:hAnsi="Arial" w:cs="Arial"/>
          <w:sz w:val="22"/>
          <w:szCs w:val="22"/>
        </w:rPr>
        <w:t>, szczeg</w:t>
      </w:r>
      <w:r>
        <w:rPr>
          <w:rFonts w:ascii="Arial" w:hAnsi="Arial" w:cs="Arial"/>
          <w:sz w:val="22"/>
          <w:szCs w:val="22"/>
        </w:rPr>
        <w:t xml:space="preserve">ółowo wskazanych </w:t>
      </w:r>
      <w:r w:rsidRPr="00EE7024">
        <w:rPr>
          <w:rFonts w:ascii="Arial" w:hAnsi="Arial" w:cs="Arial"/>
          <w:sz w:val="22"/>
          <w:szCs w:val="22"/>
        </w:rPr>
        <w:t>w</w:t>
      </w:r>
      <w:r w:rsidR="002F13B6">
        <w:rPr>
          <w:rFonts w:ascii="Arial" w:hAnsi="Arial" w:cs="Arial"/>
          <w:sz w:val="22"/>
          <w:szCs w:val="22"/>
        </w:rPr>
        <w:t xml:space="preserve"> pkt. 3</w:t>
      </w:r>
      <w:r w:rsidR="006E6FFD">
        <w:rPr>
          <w:rFonts w:ascii="Arial" w:hAnsi="Arial" w:cs="Arial"/>
          <w:sz w:val="22"/>
          <w:szCs w:val="22"/>
        </w:rPr>
        <w:t xml:space="preserve"> </w:t>
      </w:r>
      <w:proofErr w:type="spellStart"/>
      <w:r w:rsidR="006E6FFD">
        <w:rPr>
          <w:rFonts w:ascii="Arial" w:hAnsi="Arial" w:cs="Arial"/>
          <w:sz w:val="22"/>
          <w:szCs w:val="22"/>
        </w:rPr>
        <w:t>ppkt</w:t>
      </w:r>
      <w:proofErr w:type="spellEnd"/>
      <w:r w:rsidR="006E6FFD">
        <w:rPr>
          <w:rFonts w:ascii="Arial" w:hAnsi="Arial" w:cs="Arial"/>
          <w:sz w:val="22"/>
          <w:szCs w:val="22"/>
        </w:rPr>
        <w:t>. 3</w:t>
      </w:r>
      <w:r w:rsidR="002F13B6">
        <w:rPr>
          <w:rFonts w:ascii="Arial" w:hAnsi="Arial" w:cs="Arial"/>
          <w:sz w:val="22"/>
          <w:szCs w:val="22"/>
        </w:rPr>
        <w:t xml:space="preserve"> lit. d) Rozdziału VI Części I SIWZ</w:t>
      </w:r>
      <w:r w:rsidR="00837BAD">
        <w:rPr>
          <w:rFonts w:ascii="Arial" w:hAnsi="Arial" w:cs="Arial"/>
          <w:sz w:val="22"/>
          <w:szCs w:val="22"/>
        </w:rPr>
        <w:t>.</w:t>
      </w:r>
    </w:p>
    <w:p w14:paraId="7E89BA1F" w14:textId="77777777" w:rsidR="00FF16A8" w:rsidRPr="000018B3" w:rsidRDefault="00FF16A8" w:rsidP="00FF16A8">
      <w:pPr>
        <w:spacing w:before="60"/>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FF16A8" w:rsidRPr="000018B3" w14:paraId="0007D352" w14:textId="77777777" w:rsidTr="00EE12E4">
        <w:trPr>
          <w:cantSplit/>
          <w:trHeight w:val="400"/>
        </w:trPr>
        <w:tc>
          <w:tcPr>
            <w:tcW w:w="622" w:type="dxa"/>
            <w:shd w:val="clear" w:color="auto" w:fill="E5E5E5"/>
            <w:vAlign w:val="center"/>
          </w:tcPr>
          <w:p w14:paraId="04B62BC7" w14:textId="77777777" w:rsidR="00FF16A8" w:rsidRPr="000018B3" w:rsidRDefault="00FF16A8" w:rsidP="00EE12E4">
            <w:pPr>
              <w:jc w:val="center"/>
              <w:rPr>
                <w:rFonts w:ascii="Arial" w:hAnsi="Arial" w:cs="Arial"/>
                <w:b/>
                <w:sz w:val="22"/>
                <w:szCs w:val="22"/>
              </w:rPr>
            </w:pPr>
            <w:r w:rsidRPr="000018B3">
              <w:rPr>
                <w:rFonts w:ascii="Arial" w:hAnsi="Arial" w:cs="Arial"/>
                <w:b/>
                <w:sz w:val="22"/>
                <w:szCs w:val="22"/>
              </w:rPr>
              <w:t>Lp.</w:t>
            </w:r>
          </w:p>
        </w:tc>
        <w:tc>
          <w:tcPr>
            <w:tcW w:w="2922" w:type="dxa"/>
            <w:shd w:val="clear" w:color="auto" w:fill="E5E5E5"/>
            <w:vAlign w:val="center"/>
          </w:tcPr>
          <w:p w14:paraId="5BBA3627"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Imię i nazwisko</w:t>
            </w:r>
          </w:p>
        </w:tc>
        <w:tc>
          <w:tcPr>
            <w:tcW w:w="2936" w:type="dxa"/>
            <w:shd w:val="clear" w:color="auto" w:fill="E5E5E5"/>
            <w:vAlign w:val="center"/>
          </w:tcPr>
          <w:p w14:paraId="3C28B133" w14:textId="6D6B7015" w:rsidR="00FF16A8" w:rsidRDefault="00FF16A8" w:rsidP="00EA3F35">
            <w:pPr>
              <w:snapToGrid w:val="0"/>
              <w:jc w:val="center"/>
              <w:rPr>
                <w:rFonts w:ascii="Arial" w:hAnsi="Arial" w:cs="Arial"/>
                <w:b/>
                <w:sz w:val="18"/>
                <w:szCs w:val="18"/>
              </w:rPr>
            </w:pPr>
            <w:r w:rsidRPr="000018B3">
              <w:rPr>
                <w:rFonts w:ascii="Arial" w:hAnsi="Arial" w:cs="Arial"/>
                <w:b/>
                <w:sz w:val="22"/>
                <w:szCs w:val="22"/>
              </w:rPr>
              <w:t xml:space="preserve">Posiadane kwalifikacje/ uprawnienia/ doświadczenie/ wykształcenie </w:t>
            </w:r>
            <w:r w:rsidRPr="000018B3">
              <w:rPr>
                <w:rFonts w:ascii="Arial" w:hAnsi="Arial" w:cs="Arial"/>
                <w:b/>
                <w:sz w:val="18"/>
                <w:szCs w:val="18"/>
              </w:rPr>
              <w:t>(wykszt</w:t>
            </w:r>
            <w:r w:rsidR="009A051E">
              <w:rPr>
                <w:rFonts w:ascii="Arial" w:hAnsi="Arial" w:cs="Arial"/>
                <w:b/>
                <w:sz w:val="18"/>
                <w:szCs w:val="18"/>
              </w:rPr>
              <w:t xml:space="preserve">ałcenie dotyczy warunku wskazanego w Rozdziale VI pkt 3 </w:t>
            </w:r>
            <w:proofErr w:type="spellStart"/>
            <w:r w:rsidR="009A051E">
              <w:rPr>
                <w:rFonts w:ascii="Arial" w:hAnsi="Arial" w:cs="Arial"/>
                <w:b/>
                <w:sz w:val="18"/>
                <w:szCs w:val="18"/>
              </w:rPr>
              <w:t>ppkt</w:t>
            </w:r>
            <w:proofErr w:type="spellEnd"/>
            <w:r w:rsidR="009A051E">
              <w:rPr>
                <w:rFonts w:ascii="Arial" w:hAnsi="Arial" w:cs="Arial"/>
                <w:b/>
                <w:sz w:val="18"/>
                <w:szCs w:val="18"/>
              </w:rPr>
              <w:t xml:space="preserve"> 3) lit. </w:t>
            </w:r>
            <w:r w:rsidR="006E6FFD">
              <w:rPr>
                <w:rFonts w:ascii="Arial" w:hAnsi="Arial" w:cs="Arial"/>
                <w:b/>
                <w:sz w:val="18"/>
                <w:szCs w:val="18"/>
              </w:rPr>
              <w:t>d ,</w:t>
            </w:r>
            <w:proofErr w:type="spellStart"/>
            <w:r w:rsidR="009A051E">
              <w:rPr>
                <w:rFonts w:ascii="Arial" w:hAnsi="Arial" w:cs="Arial"/>
                <w:b/>
                <w:sz w:val="18"/>
                <w:szCs w:val="18"/>
              </w:rPr>
              <w:t>d</w:t>
            </w:r>
            <w:r w:rsidR="006E6FFD">
              <w:rPr>
                <w:rFonts w:ascii="Arial" w:hAnsi="Arial" w:cs="Arial"/>
                <w:b/>
                <w:sz w:val="18"/>
                <w:szCs w:val="18"/>
              </w:rPr>
              <w:t>b</w:t>
            </w:r>
            <w:proofErr w:type="spellEnd"/>
            <w:r w:rsidR="00EA3F35">
              <w:rPr>
                <w:rFonts w:ascii="Arial" w:hAnsi="Arial" w:cs="Arial"/>
                <w:b/>
                <w:sz w:val="18"/>
                <w:szCs w:val="18"/>
              </w:rPr>
              <w:t xml:space="preserve">, </w:t>
            </w:r>
          </w:p>
          <w:p w14:paraId="0022B724" w14:textId="77777777" w:rsidR="00837BAD" w:rsidRDefault="00837BAD" w:rsidP="00EA3F35">
            <w:pPr>
              <w:snapToGrid w:val="0"/>
              <w:jc w:val="center"/>
              <w:rPr>
                <w:rFonts w:ascii="Arial" w:hAnsi="Arial" w:cs="Arial"/>
                <w:b/>
                <w:sz w:val="18"/>
                <w:szCs w:val="18"/>
              </w:rPr>
            </w:pPr>
          </w:p>
          <w:p w14:paraId="4ED889BD" w14:textId="77777777" w:rsidR="00837BAD" w:rsidRDefault="00837BAD" w:rsidP="00EA3F35">
            <w:pPr>
              <w:snapToGrid w:val="0"/>
              <w:jc w:val="center"/>
              <w:rPr>
                <w:rFonts w:ascii="Arial" w:hAnsi="Arial" w:cs="Arial"/>
                <w:b/>
                <w:sz w:val="18"/>
                <w:szCs w:val="18"/>
              </w:rPr>
            </w:pPr>
          </w:p>
          <w:p w14:paraId="6428F133" w14:textId="77777777" w:rsidR="00837BAD" w:rsidRDefault="00837BAD" w:rsidP="00EA3F35">
            <w:pPr>
              <w:snapToGrid w:val="0"/>
              <w:jc w:val="center"/>
              <w:rPr>
                <w:rFonts w:ascii="Arial" w:hAnsi="Arial" w:cs="Arial"/>
                <w:b/>
                <w:sz w:val="18"/>
                <w:szCs w:val="18"/>
              </w:rPr>
            </w:pPr>
          </w:p>
          <w:p w14:paraId="11BA1C14" w14:textId="77777777" w:rsidR="00837BAD" w:rsidRDefault="00837BAD" w:rsidP="00EA3F35">
            <w:pPr>
              <w:snapToGrid w:val="0"/>
              <w:jc w:val="center"/>
              <w:rPr>
                <w:rFonts w:ascii="Arial" w:hAnsi="Arial" w:cs="Arial"/>
                <w:b/>
                <w:sz w:val="18"/>
                <w:szCs w:val="18"/>
              </w:rPr>
            </w:pPr>
          </w:p>
          <w:p w14:paraId="2BD3E9FB" w14:textId="77777777" w:rsidR="00837BAD" w:rsidRDefault="00837BAD" w:rsidP="00EA3F35">
            <w:pPr>
              <w:snapToGrid w:val="0"/>
              <w:jc w:val="center"/>
              <w:rPr>
                <w:rFonts w:ascii="Arial" w:hAnsi="Arial" w:cs="Arial"/>
                <w:b/>
                <w:sz w:val="18"/>
                <w:szCs w:val="18"/>
              </w:rPr>
            </w:pPr>
          </w:p>
          <w:p w14:paraId="7BC41D4B" w14:textId="77777777" w:rsidR="00837BAD" w:rsidRDefault="00837BAD" w:rsidP="00EA3F35">
            <w:pPr>
              <w:snapToGrid w:val="0"/>
              <w:jc w:val="center"/>
              <w:rPr>
                <w:rFonts w:ascii="Arial" w:hAnsi="Arial" w:cs="Arial"/>
                <w:b/>
                <w:sz w:val="18"/>
                <w:szCs w:val="18"/>
              </w:rPr>
            </w:pPr>
          </w:p>
          <w:p w14:paraId="11BC4D3D" w14:textId="243D3FF7" w:rsidR="00837BAD" w:rsidRPr="000018B3" w:rsidRDefault="00837BAD" w:rsidP="00EA3F35">
            <w:pPr>
              <w:snapToGrid w:val="0"/>
              <w:jc w:val="center"/>
              <w:rPr>
                <w:rFonts w:ascii="Arial" w:hAnsi="Arial" w:cs="Arial"/>
                <w:b/>
                <w:sz w:val="22"/>
                <w:szCs w:val="22"/>
              </w:rPr>
            </w:pPr>
          </w:p>
        </w:tc>
        <w:tc>
          <w:tcPr>
            <w:tcW w:w="1620" w:type="dxa"/>
            <w:shd w:val="clear" w:color="auto" w:fill="E5E5E5"/>
            <w:vAlign w:val="center"/>
          </w:tcPr>
          <w:p w14:paraId="7FEBD32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Zakres</w:t>
            </w:r>
          </w:p>
          <w:p w14:paraId="15118A7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wykonywanych</w:t>
            </w:r>
          </w:p>
          <w:p w14:paraId="5CFAC423"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18"/>
                <w:szCs w:val="18"/>
              </w:rPr>
              <w:t>czynności</w:t>
            </w:r>
          </w:p>
        </w:tc>
        <w:tc>
          <w:tcPr>
            <w:tcW w:w="1800" w:type="dxa"/>
            <w:shd w:val="clear" w:color="auto" w:fill="E5E5E5"/>
            <w:vAlign w:val="center"/>
          </w:tcPr>
          <w:p w14:paraId="1B434DAE" w14:textId="77777777" w:rsidR="00FF16A8" w:rsidRPr="000018B3" w:rsidRDefault="00FF16A8" w:rsidP="00EE12E4">
            <w:pPr>
              <w:tabs>
                <w:tab w:val="left" w:pos="7164"/>
              </w:tabs>
              <w:snapToGrid w:val="0"/>
              <w:jc w:val="center"/>
              <w:rPr>
                <w:rFonts w:ascii="Arial" w:hAnsi="Arial" w:cs="Arial"/>
                <w:b/>
                <w:sz w:val="22"/>
                <w:szCs w:val="22"/>
              </w:rPr>
            </w:pPr>
            <w:r w:rsidRPr="000018B3">
              <w:rPr>
                <w:rFonts w:ascii="Arial" w:hAnsi="Arial" w:cs="Arial"/>
                <w:b/>
                <w:sz w:val="22"/>
                <w:szCs w:val="22"/>
              </w:rPr>
              <w:t xml:space="preserve">Podstawa dysponowania </w:t>
            </w:r>
          </w:p>
        </w:tc>
      </w:tr>
      <w:tr w:rsidR="00FF16A8" w:rsidRPr="000018B3" w14:paraId="1E4184CF" w14:textId="77777777" w:rsidTr="00EE12E4">
        <w:trPr>
          <w:cantSplit/>
          <w:trHeight w:hRule="exact" w:val="240"/>
        </w:trPr>
        <w:tc>
          <w:tcPr>
            <w:tcW w:w="622" w:type="dxa"/>
            <w:shd w:val="clear" w:color="auto" w:fill="F3F3F3"/>
            <w:vAlign w:val="center"/>
          </w:tcPr>
          <w:p w14:paraId="4742B2B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01</w:t>
            </w:r>
          </w:p>
        </w:tc>
        <w:tc>
          <w:tcPr>
            <w:tcW w:w="2922" w:type="dxa"/>
            <w:shd w:val="clear" w:color="auto" w:fill="F3F3F3"/>
            <w:vAlign w:val="center"/>
          </w:tcPr>
          <w:p w14:paraId="64CF5D6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02</w:t>
            </w:r>
          </w:p>
        </w:tc>
        <w:tc>
          <w:tcPr>
            <w:tcW w:w="2936" w:type="dxa"/>
            <w:shd w:val="clear" w:color="auto" w:fill="F3F3F3"/>
            <w:vAlign w:val="center"/>
          </w:tcPr>
          <w:p w14:paraId="023F9CCE"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03</w:t>
            </w:r>
          </w:p>
        </w:tc>
        <w:tc>
          <w:tcPr>
            <w:tcW w:w="1620" w:type="dxa"/>
            <w:shd w:val="clear" w:color="auto" w:fill="F3F3F3"/>
            <w:vAlign w:val="center"/>
          </w:tcPr>
          <w:p w14:paraId="5D6F3086"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04</w:t>
            </w:r>
          </w:p>
        </w:tc>
        <w:tc>
          <w:tcPr>
            <w:tcW w:w="1800" w:type="dxa"/>
            <w:shd w:val="clear" w:color="auto" w:fill="F3F3F3"/>
            <w:vAlign w:val="center"/>
          </w:tcPr>
          <w:p w14:paraId="0DA56C89"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05</w:t>
            </w:r>
          </w:p>
        </w:tc>
      </w:tr>
      <w:tr w:rsidR="00FF16A8" w:rsidRPr="000018B3" w14:paraId="01696488" w14:textId="77777777" w:rsidTr="00EE12E4">
        <w:trPr>
          <w:cantSplit/>
          <w:trHeight w:val="400"/>
        </w:trPr>
        <w:tc>
          <w:tcPr>
            <w:tcW w:w="622" w:type="dxa"/>
          </w:tcPr>
          <w:p w14:paraId="5290C626" w14:textId="30D013F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1</w:t>
            </w:r>
            <w:r w:rsidR="00837BAD">
              <w:rPr>
                <w:rFonts w:ascii="Arial" w:hAnsi="Arial" w:cs="Arial"/>
                <w:b/>
                <w:sz w:val="22"/>
                <w:szCs w:val="22"/>
              </w:rPr>
              <w:t>.</w:t>
            </w:r>
          </w:p>
        </w:tc>
        <w:tc>
          <w:tcPr>
            <w:tcW w:w="2922" w:type="dxa"/>
          </w:tcPr>
          <w:p w14:paraId="170E8E8D" w14:textId="77777777" w:rsidR="00FF16A8" w:rsidRPr="000018B3" w:rsidRDefault="00FF16A8" w:rsidP="00EE12E4">
            <w:pPr>
              <w:snapToGrid w:val="0"/>
              <w:jc w:val="center"/>
              <w:rPr>
                <w:rFonts w:ascii="Arial" w:hAnsi="Arial" w:cs="Arial"/>
                <w:b/>
                <w:sz w:val="22"/>
                <w:szCs w:val="22"/>
              </w:rPr>
            </w:pPr>
          </w:p>
          <w:p w14:paraId="247F7C89" w14:textId="77777777" w:rsidR="00FF16A8" w:rsidRPr="000018B3" w:rsidRDefault="00FF16A8" w:rsidP="00EE12E4">
            <w:pPr>
              <w:snapToGrid w:val="0"/>
              <w:jc w:val="center"/>
              <w:rPr>
                <w:rFonts w:ascii="Arial" w:hAnsi="Arial" w:cs="Arial"/>
                <w:b/>
                <w:sz w:val="22"/>
                <w:szCs w:val="22"/>
              </w:rPr>
            </w:pPr>
          </w:p>
          <w:p w14:paraId="49D947EB" w14:textId="77777777" w:rsidR="00FF16A8" w:rsidRPr="000018B3" w:rsidRDefault="00FF16A8" w:rsidP="00EE12E4">
            <w:pPr>
              <w:snapToGrid w:val="0"/>
              <w:jc w:val="center"/>
              <w:rPr>
                <w:rFonts w:ascii="Arial" w:hAnsi="Arial" w:cs="Arial"/>
                <w:b/>
                <w:sz w:val="22"/>
                <w:szCs w:val="22"/>
              </w:rPr>
            </w:pPr>
          </w:p>
        </w:tc>
        <w:tc>
          <w:tcPr>
            <w:tcW w:w="2936" w:type="dxa"/>
          </w:tcPr>
          <w:p w14:paraId="2FA8EC65" w14:textId="77777777" w:rsidR="00FF16A8" w:rsidRPr="000018B3" w:rsidRDefault="00FF16A8" w:rsidP="00EE12E4">
            <w:pPr>
              <w:snapToGrid w:val="0"/>
              <w:jc w:val="center"/>
              <w:rPr>
                <w:rFonts w:ascii="Arial" w:hAnsi="Arial" w:cs="Arial"/>
                <w:b/>
                <w:sz w:val="22"/>
                <w:szCs w:val="22"/>
              </w:rPr>
            </w:pPr>
          </w:p>
        </w:tc>
        <w:tc>
          <w:tcPr>
            <w:tcW w:w="1620" w:type="dxa"/>
          </w:tcPr>
          <w:p w14:paraId="7E81B95A" w14:textId="77777777" w:rsidR="00FF16A8" w:rsidRPr="000018B3" w:rsidRDefault="00FF16A8" w:rsidP="00EE12E4">
            <w:pPr>
              <w:snapToGrid w:val="0"/>
              <w:jc w:val="center"/>
              <w:rPr>
                <w:rFonts w:ascii="Arial" w:hAnsi="Arial" w:cs="Arial"/>
                <w:b/>
                <w:sz w:val="22"/>
                <w:szCs w:val="22"/>
              </w:rPr>
            </w:pPr>
          </w:p>
        </w:tc>
        <w:tc>
          <w:tcPr>
            <w:tcW w:w="1800" w:type="dxa"/>
          </w:tcPr>
          <w:p w14:paraId="51B0A9A8" w14:textId="77777777" w:rsidR="00FF16A8" w:rsidRPr="000018B3" w:rsidRDefault="00FF16A8" w:rsidP="00EE12E4">
            <w:pPr>
              <w:snapToGrid w:val="0"/>
              <w:jc w:val="center"/>
              <w:rPr>
                <w:rFonts w:ascii="Arial" w:hAnsi="Arial" w:cs="Arial"/>
                <w:b/>
                <w:sz w:val="22"/>
                <w:szCs w:val="22"/>
              </w:rPr>
            </w:pPr>
          </w:p>
        </w:tc>
      </w:tr>
      <w:tr w:rsidR="00FF16A8" w:rsidRPr="000018B3" w14:paraId="25B73210" w14:textId="77777777" w:rsidTr="00EE12E4">
        <w:trPr>
          <w:cantSplit/>
          <w:trHeight w:val="400"/>
        </w:trPr>
        <w:tc>
          <w:tcPr>
            <w:tcW w:w="622" w:type="dxa"/>
          </w:tcPr>
          <w:p w14:paraId="4342685C" w14:textId="399A5F91"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2</w:t>
            </w:r>
            <w:r w:rsidR="00837BAD">
              <w:rPr>
                <w:rFonts w:ascii="Arial" w:hAnsi="Arial" w:cs="Arial"/>
                <w:b/>
                <w:sz w:val="22"/>
                <w:szCs w:val="22"/>
              </w:rPr>
              <w:t>.</w:t>
            </w:r>
          </w:p>
        </w:tc>
        <w:tc>
          <w:tcPr>
            <w:tcW w:w="2922" w:type="dxa"/>
          </w:tcPr>
          <w:p w14:paraId="65AA58AE" w14:textId="77777777" w:rsidR="00FF16A8" w:rsidRPr="000018B3" w:rsidRDefault="00FF16A8" w:rsidP="00EE12E4">
            <w:pPr>
              <w:snapToGrid w:val="0"/>
              <w:jc w:val="center"/>
              <w:rPr>
                <w:rFonts w:ascii="Arial" w:hAnsi="Arial" w:cs="Arial"/>
                <w:b/>
                <w:sz w:val="22"/>
                <w:szCs w:val="22"/>
              </w:rPr>
            </w:pPr>
          </w:p>
          <w:p w14:paraId="5318E68C" w14:textId="77777777" w:rsidR="00FF16A8" w:rsidRPr="000018B3" w:rsidRDefault="00FF16A8" w:rsidP="00EE12E4">
            <w:pPr>
              <w:snapToGrid w:val="0"/>
              <w:jc w:val="center"/>
              <w:rPr>
                <w:rFonts w:ascii="Arial" w:hAnsi="Arial" w:cs="Arial"/>
                <w:b/>
                <w:sz w:val="22"/>
                <w:szCs w:val="22"/>
              </w:rPr>
            </w:pPr>
          </w:p>
          <w:p w14:paraId="7D5172CE" w14:textId="77777777" w:rsidR="00FF16A8" w:rsidRPr="000018B3" w:rsidRDefault="00FF16A8" w:rsidP="00EE12E4">
            <w:pPr>
              <w:snapToGrid w:val="0"/>
              <w:jc w:val="center"/>
              <w:rPr>
                <w:rFonts w:ascii="Arial" w:hAnsi="Arial" w:cs="Arial"/>
                <w:b/>
                <w:sz w:val="22"/>
                <w:szCs w:val="22"/>
              </w:rPr>
            </w:pPr>
          </w:p>
        </w:tc>
        <w:tc>
          <w:tcPr>
            <w:tcW w:w="2936" w:type="dxa"/>
          </w:tcPr>
          <w:p w14:paraId="38AE42E5" w14:textId="77777777" w:rsidR="00FF16A8" w:rsidRPr="000018B3" w:rsidRDefault="00FF16A8" w:rsidP="00EE12E4">
            <w:pPr>
              <w:snapToGrid w:val="0"/>
              <w:jc w:val="center"/>
              <w:rPr>
                <w:rFonts w:ascii="Arial" w:hAnsi="Arial" w:cs="Arial"/>
                <w:b/>
                <w:sz w:val="22"/>
                <w:szCs w:val="22"/>
              </w:rPr>
            </w:pPr>
          </w:p>
        </w:tc>
        <w:tc>
          <w:tcPr>
            <w:tcW w:w="1620" w:type="dxa"/>
          </w:tcPr>
          <w:p w14:paraId="104920FD" w14:textId="77777777" w:rsidR="00FF16A8" w:rsidRPr="000018B3" w:rsidRDefault="00FF16A8" w:rsidP="00EE12E4">
            <w:pPr>
              <w:snapToGrid w:val="0"/>
              <w:jc w:val="center"/>
              <w:rPr>
                <w:rFonts w:ascii="Arial" w:hAnsi="Arial" w:cs="Arial"/>
                <w:b/>
                <w:sz w:val="22"/>
                <w:szCs w:val="22"/>
              </w:rPr>
            </w:pPr>
          </w:p>
        </w:tc>
        <w:tc>
          <w:tcPr>
            <w:tcW w:w="1800" w:type="dxa"/>
          </w:tcPr>
          <w:p w14:paraId="60833C8F" w14:textId="77777777" w:rsidR="00FF16A8" w:rsidRPr="000018B3" w:rsidRDefault="00FF16A8" w:rsidP="00EE12E4">
            <w:pPr>
              <w:snapToGrid w:val="0"/>
              <w:jc w:val="center"/>
              <w:rPr>
                <w:rFonts w:ascii="Arial" w:hAnsi="Arial" w:cs="Arial"/>
                <w:b/>
                <w:sz w:val="22"/>
                <w:szCs w:val="22"/>
              </w:rPr>
            </w:pPr>
          </w:p>
        </w:tc>
      </w:tr>
      <w:tr w:rsidR="00FF16A8" w:rsidRPr="000018B3" w14:paraId="1F0E6A18" w14:textId="77777777" w:rsidTr="00EE12E4">
        <w:trPr>
          <w:cantSplit/>
          <w:trHeight w:val="400"/>
        </w:trPr>
        <w:tc>
          <w:tcPr>
            <w:tcW w:w="622" w:type="dxa"/>
          </w:tcPr>
          <w:p w14:paraId="000849D0" w14:textId="7251150A"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3</w:t>
            </w:r>
            <w:r w:rsidR="00837BAD">
              <w:rPr>
                <w:rFonts w:ascii="Arial" w:hAnsi="Arial" w:cs="Arial"/>
                <w:b/>
                <w:sz w:val="22"/>
                <w:szCs w:val="22"/>
              </w:rPr>
              <w:t>.</w:t>
            </w:r>
          </w:p>
        </w:tc>
        <w:tc>
          <w:tcPr>
            <w:tcW w:w="2922" w:type="dxa"/>
          </w:tcPr>
          <w:p w14:paraId="5904544D" w14:textId="77777777" w:rsidR="00FF16A8" w:rsidRPr="000018B3" w:rsidRDefault="00FF16A8" w:rsidP="00EE12E4">
            <w:pPr>
              <w:snapToGrid w:val="0"/>
              <w:jc w:val="center"/>
              <w:rPr>
                <w:rFonts w:ascii="Arial" w:hAnsi="Arial" w:cs="Arial"/>
                <w:b/>
                <w:sz w:val="22"/>
                <w:szCs w:val="22"/>
              </w:rPr>
            </w:pPr>
          </w:p>
          <w:p w14:paraId="16230078" w14:textId="77777777" w:rsidR="00FF16A8" w:rsidRPr="000018B3" w:rsidRDefault="00FF16A8" w:rsidP="00EE12E4">
            <w:pPr>
              <w:snapToGrid w:val="0"/>
              <w:jc w:val="center"/>
              <w:rPr>
                <w:rFonts w:ascii="Arial" w:hAnsi="Arial" w:cs="Arial"/>
                <w:b/>
                <w:sz w:val="22"/>
                <w:szCs w:val="22"/>
              </w:rPr>
            </w:pPr>
          </w:p>
          <w:p w14:paraId="57D5AB52" w14:textId="77777777" w:rsidR="00FF16A8" w:rsidRPr="000018B3" w:rsidRDefault="00FF16A8" w:rsidP="00EE12E4">
            <w:pPr>
              <w:snapToGrid w:val="0"/>
              <w:jc w:val="center"/>
              <w:rPr>
                <w:rFonts w:ascii="Arial" w:hAnsi="Arial" w:cs="Arial"/>
                <w:b/>
                <w:sz w:val="22"/>
                <w:szCs w:val="22"/>
              </w:rPr>
            </w:pPr>
          </w:p>
        </w:tc>
        <w:tc>
          <w:tcPr>
            <w:tcW w:w="2936" w:type="dxa"/>
          </w:tcPr>
          <w:p w14:paraId="3B1A5DAE" w14:textId="77777777" w:rsidR="00FF16A8" w:rsidRPr="000018B3" w:rsidRDefault="00FF16A8" w:rsidP="00EE12E4">
            <w:pPr>
              <w:snapToGrid w:val="0"/>
              <w:jc w:val="center"/>
              <w:rPr>
                <w:rFonts w:ascii="Arial" w:hAnsi="Arial" w:cs="Arial"/>
                <w:b/>
                <w:sz w:val="22"/>
                <w:szCs w:val="22"/>
              </w:rPr>
            </w:pPr>
          </w:p>
        </w:tc>
        <w:tc>
          <w:tcPr>
            <w:tcW w:w="1620" w:type="dxa"/>
          </w:tcPr>
          <w:p w14:paraId="7D889D78" w14:textId="77777777" w:rsidR="00FF16A8" w:rsidRPr="000018B3" w:rsidRDefault="00FF16A8" w:rsidP="00EE12E4">
            <w:pPr>
              <w:snapToGrid w:val="0"/>
              <w:jc w:val="center"/>
              <w:rPr>
                <w:rFonts w:ascii="Arial" w:hAnsi="Arial" w:cs="Arial"/>
                <w:b/>
                <w:sz w:val="22"/>
                <w:szCs w:val="22"/>
              </w:rPr>
            </w:pPr>
          </w:p>
        </w:tc>
        <w:tc>
          <w:tcPr>
            <w:tcW w:w="1800" w:type="dxa"/>
          </w:tcPr>
          <w:p w14:paraId="7D0E0CCF" w14:textId="77777777" w:rsidR="00FF16A8" w:rsidRPr="000018B3" w:rsidRDefault="00FF16A8" w:rsidP="00EE12E4">
            <w:pPr>
              <w:snapToGrid w:val="0"/>
              <w:jc w:val="center"/>
              <w:rPr>
                <w:rFonts w:ascii="Arial" w:hAnsi="Arial" w:cs="Arial"/>
                <w:b/>
                <w:sz w:val="22"/>
                <w:szCs w:val="22"/>
              </w:rPr>
            </w:pPr>
          </w:p>
        </w:tc>
      </w:tr>
      <w:tr w:rsidR="00FF16A8" w:rsidRPr="000018B3" w14:paraId="49DC930B" w14:textId="77777777" w:rsidTr="00EE12E4">
        <w:trPr>
          <w:cantSplit/>
          <w:trHeight w:val="400"/>
        </w:trPr>
        <w:tc>
          <w:tcPr>
            <w:tcW w:w="622" w:type="dxa"/>
          </w:tcPr>
          <w:p w14:paraId="0708EF2B" w14:textId="2BA118E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4</w:t>
            </w:r>
            <w:r w:rsidR="00837BAD">
              <w:rPr>
                <w:rFonts w:ascii="Arial" w:hAnsi="Arial" w:cs="Arial"/>
                <w:b/>
                <w:sz w:val="22"/>
                <w:szCs w:val="22"/>
              </w:rPr>
              <w:t>.</w:t>
            </w:r>
          </w:p>
        </w:tc>
        <w:tc>
          <w:tcPr>
            <w:tcW w:w="2922" w:type="dxa"/>
          </w:tcPr>
          <w:p w14:paraId="7CCBECEE" w14:textId="77777777" w:rsidR="00FF16A8" w:rsidRPr="000018B3" w:rsidRDefault="00FF16A8" w:rsidP="00EE12E4">
            <w:pPr>
              <w:snapToGrid w:val="0"/>
              <w:jc w:val="center"/>
              <w:rPr>
                <w:rFonts w:ascii="Arial" w:hAnsi="Arial" w:cs="Arial"/>
                <w:b/>
                <w:sz w:val="22"/>
                <w:szCs w:val="22"/>
              </w:rPr>
            </w:pPr>
          </w:p>
          <w:p w14:paraId="364D5C06" w14:textId="77777777" w:rsidR="00FF16A8" w:rsidRPr="000018B3" w:rsidRDefault="00FF16A8" w:rsidP="00EE12E4">
            <w:pPr>
              <w:snapToGrid w:val="0"/>
              <w:jc w:val="center"/>
              <w:rPr>
                <w:rFonts w:ascii="Arial" w:hAnsi="Arial" w:cs="Arial"/>
                <w:b/>
                <w:sz w:val="22"/>
                <w:szCs w:val="22"/>
              </w:rPr>
            </w:pPr>
          </w:p>
          <w:p w14:paraId="50D02BDE" w14:textId="77777777" w:rsidR="00FF16A8" w:rsidRPr="000018B3" w:rsidRDefault="00FF16A8" w:rsidP="00EE12E4">
            <w:pPr>
              <w:snapToGrid w:val="0"/>
              <w:jc w:val="center"/>
              <w:rPr>
                <w:rFonts w:ascii="Arial" w:hAnsi="Arial" w:cs="Arial"/>
                <w:b/>
                <w:sz w:val="22"/>
                <w:szCs w:val="22"/>
              </w:rPr>
            </w:pPr>
          </w:p>
        </w:tc>
        <w:tc>
          <w:tcPr>
            <w:tcW w:w="2936" w:type="dxa"/>
          </w:tcPr>
          <w:p w14:paraId="5D2FCDBF" w14:textId="77777777" w:rsidR="00FF16A8" w:rsidRPr="000018B3" w:rsidRDefault="00FF16A8" w:rsidP="00EE12E4">
            <w:pPr>
              <w:snapToGrid w:val="0"/>
              <w:jc w:val="center"/>
              <w:rPr>
                <w:rFonts w:ascii="Arial" w:hAnsi="Arial" w:cs="Arial"/>
                <w:b/>
                <w:sz w:val="22"/>
                <w:szCs w:val="22"/>
              </w:rPr>
            </w:pPr>
          </w:p>
        </w:tc>
        <w:tc>
          <w:tcPr>
            <w:tcW w:w="1620" w:type="dxa"/>
          </w:tcPr>
          <w:p w14:paraId="0DF4FA06" w14:textId="77777777" w:rsidR="00FF16A8" w:rsidRPr="000018B3" w:rsidRDefault="00FF16A8" w:rsidP="00EE12E4">
            <w:pPr>
              <w:snapToGrid w:val="0"/>
              <w:jc w:val="center"/>
              <w:rPr>
                <w:rFonts w:ascii="Arial" w:hAnsi="Arial" w:cs="Arial"/>
                <w:b/>
                <w:sz w:val="22"/>
                <w:szCs w:val="22"/>
              </w:rPr>
            </w:pPr>
          </w:p>
        </w:tc>
        <w:tc>
          <w:tcPr>
            <w:tcW w:w="1800" w:type="dxa"/>
          </w:tcPr>
          <w:p w14:paraId="0A285F4C" w14:textId="77777777" w:rsidR="00FF16A8" w:rsidRPr="000018B3" w:rsidRDefault="00FF16A8" w:rsidP="00EE12E4">
            <w:pPr>
              <w:snapToGrid w:val="0"/>
              <w:jc w:val="center"/>
              <w:rPr>
                <w:rFonts w:ascii="Arial" w:hAnsi="Arial" w:cs="Arial"/>
                <w:b/>
                <w:sz w:val="22"/>
                <w:szCs w:val="22"/>
              </w:rPr>
            </w:pPr>
          </w:p>
        </w:tc>
      </w:tr>
      <w:tr w:rsidR="00FF16A8" w:rsidRPr="00F11C98" w14:paraId="50A02B77" w14:textId="77777777" w:rsidTr="00EE12E4">
        <w:trPr>
          <w:cantSplit/>
          <w:trHeight w:val="400"/>
        </w:trPr>
        <w:tc>
          <w:tcPr>
            <w:tcW w:w="622" w:type="dxa"/>
          </w:tcPr>
          <w:p w14:paraId="2E01DBD2" w14:textId="5E44D132" w:rsidR="00FF16A8" w:rsidRPr="00F11C98" w:rsidRDefault="00FF16A8"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5</w:t>
            </w:r>
            <w:r w:rsidR="00837BAD" w:rsidRPr="00F11C98">
              <w:rPr>
                <w:rFonts w:ascii="Arial" w:hAnsi="Arial" w:cs="Arial"/>
                <w:b/>
                <w:color w:val="000000" w:themeColor="text1"/>
                <w:sz w:val="22"/>
                <w:szCs w:val="22"/>
              </w:rPr>
              <w:t>.</w:t>
            </w:r>
          </w:p>
        </w:tc>
        <w:tc>
          <w:tcPr>
            <w:tcW w:w="2922" w:type="dxa"/>
          </w:tcPr>
          <w:p w14:paraId="185AE46D" w14:textId="77777777" w:rsidR="00FF16A8" w:rsidRPr="00F11C98" w:rsidRDefault="00FF16A8" w:rsidP="00EE12E4">
            <w:pPr>
              <w:snapToGrid w:val="0"/>
              <w:jc w:val="center"/>
              <w:rPr>
                <w:rFonts w:ascii="Arial" w:hAnsi="Arial" w:cs="Arial"/>
                <w:b/>
                <w:color w:val="000000" w:themeColor="text1"/>
                <w:sz w:val="22"/>
                <w:szCs w:val="22"/>
              </w:rPr>
            </w:pPr>
          </w:p>
          <w:p w14:paraId="71F9FAF8" w14:textId="77777777" w:rsidR="00FF16A8" w:rsidRPr="00F11C98" w:rsidRDefault="00FF16A8" w:rsidP="00EE12E4">
            <w:pPr>
              <w:snapToGrid w:val="0"/>
              <w:jc w:val="center"/>
              <w:rPr>
                <w:rFonts w:ascii="Arial" w:hAnsi="Arial" w:cs="Arial"/>
                <w:b/>
                <w:color w:val="000000" w:themeColor="text1"/>
                <w:sz w:val="22"/>
                <w:szCs w:val="22"/>
              </w:rPr>
            </w:pPr>
          </w:p>
          <w:p w14:paraId="1E1DDFFA" w14:textId="77777777" w:rsidR="00FF16A8" w:rsidRPr="00F11C98" w:rsidRDefault="00FF16A8" w:rsidP="00EE12E4">
            <w:pPr>
              <w:snapToGrid w:val="0"/>
              <w:jc w:val="center"/>
              <w:rPr>
                <w:rFonts w:ascii="Arial" w:hAnsi="Arial" w:cs="Arial"/>
                <w:b/>
                <w:color w:val="000000" w:themeColor="text1"/>
                <w:sz w:val="22"/>
                <w:szCs w:val="22"/>
              </w:rPr>
            </w:pPr>
          </w:p>
        </w:tc>
        <w:tc>
          <w:tcPr>
            <w:tcW w:w="2936" w:type="dxa"/>
          </w:tcPr>
          <w:p w14:paraId="7B26323D" w14:textId="77777777" w:rsidR="00FF16A8" w:rsidRPr="00F11C98" w:rsidRDefault="00FF16A8" w:rsidP="00EE12E4">
            <w:pPr>
              <w:snapToGrid w:val="0"/>
              <w:jc w:val="center"/>
              <w:rPr>
                <w:rFonts w:ascii="Arial" w:hAnsi="Arial" w:cs="Arial"/>
                <w:b/>
                <w:color w:val="000000" w:themeColor="text1"/>
                <w:sz w:val="22"/>
                <w:szCs w:val="22"/>
              </w:rPr>
            </w:pPr>
          </w:p>
        </w:tc>
        <w:tc>
          <w:tcPr>
            <w:tcW w:w="1620" w:type="dxa"/>
          </w:tcPr>
          <w:p w14:paraId="036245C0" w14:textId="77777777" w:rsidR="00FF16A8" w:rsidRPr="00F11C98" w:rsidRDefault="00FF16A8" w:rsidP="00EE12E4">
            <w:pPr>
              <w:snapToGrid w:val="0"/>
              <w:jc w:val="center"/>
              <w:rPr>
                <w:rFonts w:ascii="Arial" w:hAnsi="Arial" w:cs="Arial"/>
                <w:b/>
                <w:color w:val="000000" w:themeColor="text1"/>
                <w:sz w:val="22"/>
                <w:szCs w:val="22"/>
              </w:rPr>
            </w:pPr>
          </w:p>
        </w:tc>
        <w:tc>
          <w:tcPr>
            <w:tcW w:w="1800" w:type="dxa"/>
          </w:tcPr>
          <w:p w14:paraId="6C1A8654" w14:textId="77777777" w:rsidR="00FF16A8" w:rsidRPr="00F11C98" w:rsidRDefault="00FF16A8" w:rsidP="00EE12E4">
            <w:pPr>
              <w:snapToGrid w:val="0"/>
              <w:jc w:val="center"/>
              <w:rPr>
                <w:rFonts w:ascii="Arial" w:hAnsi="Arial" w:cs="Arial"/>
                <w:b/>
                <w:color w:val="000000" w:themeColor="text1"/>
                <w:sz w:val="22"/>
                <w:szCs w:val="22"/>
              </w:rPr>
            </w:pPr>
          </w:p>
        </w:tc>
      </w:tr>
      <w:tr w:rsidR="00837BAD" w:rsidRPr="00F11C98" w14:paraId="7FFD3B12" w14:textId="77777777" w:rsidTr="00EE12E4">
        <w:trPr>
          <w:cantSplit/>
          <w:trHeight w:val="400"/>
        </w:trPr>
        <w:tc>
          <w:tcPr>
            <w:tcW w:w="622" w:type="dxa"/>
          </w:tcPr>
          <w:p w14:paraId="513110BA" w14:textId="111A5A5C"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6.</w:t>
            </w:r>
          </w:p>
        </w:tc>
        <w:tc>
          <w:tcPr>
            <w:tcW w:w="2922" w:type="dxa"/>
          </w:tcPr>
          <w:p w14:paraId="625B8F41"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6D9388BA"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FF138C9"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741C628A" w14:textId="77777777" w:rsidR="00837BAD" w:rsidRPr="00F11C98" w:rsidRDefault="00837BAD" w:rsidP="00EE12E4">
            <w:pPr>
              <w:snapToGrid w:val="0"/>
              <w:jc w:val="center"/>
              <w:rPr>
                <w:rFonts w:ascii="Arial" w:hAnsi="Arial" w:cs="Arial"/>
                <w:b/>
                <w:color w:val="000000" w:themeColor="text1"/>
                <w:sz w:val="22"/>
                <w:szCs w:val="22"/>
              </w:rPr>
            </w:pPr>
          </w:p>
        </w:tc>
      </w:tr>
    </w:tbl>
    <w:p w14:paraId="284C7F77" w14:textId="7E0309F0" w:rsidR="00966F40" w:rsidRPr="00F11C98" w:rsidRDefault="00966F40" w:rsidP="000067AC">
      <w:pPr>
        <w:widowControl w:val="0"/>
        <w:autoSpaceDE w:val="0"/>
        <w:autoSpaceDN w:val="0"/>
        <w:adjustRightInd w:val="0"/>
        <w:ind w:left="6840" w:right="432" w:hanging="6840"/>
        <w:rPr>
          <w:rFonts w:ascii="Arial" w:hAnsi="Arial" w:cs="Arial"/>
          <w:b/>
          <w:i/>
          <w:color w:val="000000" w:themeColor="text1"/>
          <w:sz w:val="24"/>
          <w:szCs w:val="24"/>
        </w:rPr>
      </w:pPr>
      <w:r w:rsidRPr="00F11C98">
        <w:rPr>
          <w:rFonts w:ascii="Arial" w:hAnsi="Arial" w:cs="Arial"/>
          <w:b/>
          <w:i/>
          <w:color w:val="000000" w:themeColor="text1"/>
          <w:sz w:val="24"/>
          <w:szCs w:val="24"/>
        </w:rPr>
        <w:t>* Niepotrzebne skreślić</w:t>
      </w:r>
    </w:p>
    <w:p w14:paraId="210846AB" w14:textId="2BFE0F32" w:rsidR="00FF16A8" w:rsidRPr="005C3995" w:rsidRDefault="000067AC" w:rsidP="005C3995">
      <w:pPr>
        <w:widowControl w:val="0"/>
        <w:autoSpaceDE w:val="0"/>
        <w:autoSpaceDN w:val="0"/>
        <w:adjustRightInd w:val="0"/>
        <w:ind w:left="6840" w:right="432" w:hanging="6840"/>
        <w:rPr>
          <w:rFonts w:ascii="Arial" w:hAnsi="Arial" w:cs="Arial"/>
          <w:b/>
          <w:i/>
          <w:sz w:val="24"/>
          <w:szCs w:val="24"/>
        </w:rPr>
      </w:pPr>
      <w:r w:rsidRPr="00AB7374">
        <w:rPr>
          <w:rFonts w:ascii="Arial" w:hAnsi="Arial" w:cs="Arial"/>
          <w:b/>
          <w:i/>
          <w:sz w:val="24"/>
          <w:szCs w:val="24"/>
        </w:rPr>
        <w:t>*</w:t>
      </w:r>
      <w:r w:rsidR="00966F40">
        <w:rPr>
          <w:rFonts w:ascii="Arial" w:hAnsi="Arial" w:cs="Arial"/>
          <w:b/>
          <w:i/>
          <w:sz w:val="24"/>
          <w:szCs w:val="24"/>
        </w:rPr>
        <w:t>*</w:t>
      </w:r>
      <w:r w:rsidRPr="00AB7374">
        <w:rPr>
          <w:rFonts w:ascii="Arial" w:hAnsi="Arial" w:cs="Arial"/>
          <w:b/>
          <w:i/>
          <w:sz w:val="24"/>
          <w:szCs w:val="24"/>
        </w:rPr>
        <w:t xml:space="preserve"> Należy samodzielnie dodać wymaganą liczbę wierszy.</w:t>
      </w:r>
    </w:p>
    <w:p w14:paraId="22744548" w14:textId="77777777" w:rsidR="00F11C98" w:rsidRPr="000018B3" w:rsidRDefault="00F11C98" w:rsidP="000067AC">
      <w:pPr>
        <w:rPr>
          <w:rFonts w:ascii="Arial" w:hAnsi="Arial" w:cs="Arial"/>
          <w:sz w:val="22"/>
          <w:szCs w:val="22"/>
        </w:rPr>
      </w:pPr>
    </w:p>
    <w:p w14:paraId="558BCEB5" w14:textId="77777777" w:rsidR="00FF16A8" w:rsidRPr="000018B3" w:rsidRDefault="00FF16A8" w:rsidP="00FF16A8">
      <w:pPr>
        <w:rPr>
          <w:rFonts w:ascii="Arial" w:hAnsi="Arial" w:cs="Arial"/>
          <w:sz w:val="22"/>
          <w:szCs w:val="22"/>
        </w:rPr>
      </w:pPr>
    </w:p>
    <w:p w14:paraId="6F85E59F" w14:textId="509D547C" w:rsidR="00FF16A8" w:rsidRPr="000018B3" w:rsidRDefault="00FF16A8" w:rsidP="00FF16A8">
      <w:pPr>
        <w:rPr>
          <w:rFonts w:ascii="Arial" w:hAnsi="Arial" w:cs="Arial"/>
          <w:sz w:val="22"/>
          <w:szCs w:val="22"/>
        </w:rPr>
      </w:pPr>
      <w:r w:rsidRPr="000018B3">
        <w:rPr>
          <w:rFonts w:ascii="Arial" w:hAnsi="Arial" w:cs="Arial"/>
          <w:sz w:val="22"/>
          <w:szCs w:val="22"/>
        </w:rPr>
        <w:t xml:space="preserve">.........................................., dnia ................ </w:t>
      </w:r>
      <w:r w:rsidR="008470F1">
        <w:rPr>
          <w:rFonts w:ascii="Arial" w:hAnsi="Arial" w:cs="Arial"/>
          <w:b/>
          <w:sz w:val="22"/>
          <w:szCs w:val="22"/>
        </w:rPr>
        <w:t>2018</w:t>
      </w:r>
      <w:r w:rsidR="00580FB0">
        <w:rPr>
          <w:rFonts w:ascii="Arial" w:hAnsi="Arial" w:cs="Arial"/>
          <w:b/>
          <w:sz w:val="22"/>
          <w:szCs w:val="22"/>
        </w:rPr>
        <w:t xml:space="preserve"> </w:t>
      </w:r>
      <w:r w:rsidRPr="000018B3">
        <w:rPr>
          <w:rFonts w:ascii="Arial" w:hAnsi="Arial" w:cs="Arial"/>
          <w:b/>
          <w:sz w:val="22"/>
          <w:szCs w:val="22"/>
        </w:rPr>
        <w:t>r.</w:t>
      </w:r>
      <w:r w:rsidRPr="000018B3">
        <w:rPr>
          <w:rFonts w:ascii="Arial" w:hAnsi="Arial" w:cs="Arial"/>
          <w:sz w:val="22"/>
          <w:szCs w:val="22"/>
        </w:rPr>
        <w:tab/>
      </w:r>
    </w:p>
    <w:p w14:paraId="7EC6E5DE" w14:textId="77777777" w:rsidR="00FF16A8" w:rsidRPr="000018B3" w:rsidRDefault="00FF16A8" w:rsidP="00FF16A8">
      <w:pPr>
        <w:rPr>
          <w:rFonts w:ascii="Arial" w:hAnsi="Arial" w:cs="Arial"/>
          <w:sz w:val="22"/>
          <w:szCs w:val="22"/>
        </w:rPr>
      </w:pPr>
    </w:p>
    <w:p w14:paraId="2F6D5F13" w14:textId="77777777" w:rsidR="00FF16A8" w:rsidRPr="000018B3" w:rsidRDefault="00FF16A8" w:rsidP="00FF16A8">
      <w:pPr>
        <w:jc w:val="right"/>
        <w:rPr>
          <w:rFonts w:ascii="Arial" w:hAnsi="Arial" w:cs="Arial"/>
          <w:sz w:val="22"/>
          <w:szCs w:val="22"/>
        </w:rPr>
      </w:pPr>
      <w:r w:rsidRPr="000018B3">
        <w:rPr>
          <w:rFonts w:ascii="Arial" w:hAnsi="Arial" w:cs="Arial"/>
          <w:sz w:val="22"/>
          <w:szCs w:val="22"/>
          <w:vertAlign w:val="subscript"/>
        </w:rPr>
        <w:t>……………………….........…………………………………...</w:t>
      </w:r>
    </w:p>
    <w:p w14:paraId="11E52543" w14:textId="77777777" w:rsidR="00FF16A8" w:rsidRPr="000018B3" w:rsidRDefault="00FF16A8" w:rsidP="00FF16A8">
      <w:pPr>
        <w:pStyle w:val="Stopka"/>
        <w:tabs>
          <w:tab w:val="clear" w:pos="4536"/>
          <w:tab w:val="clear" w:pos="9072"/>
        </w:tabs>
        <w:ind w:left="6840" w:right="612" w:hanging="6840"/>
        <w:jc w:val="right"/>
        <w:rPr>
          <w:rFonts w:ascii="Arial" w:hAnsi="Arial" w:cs="Arial"/>
          <w:i/>
          <w:sz w:val="16"/>
          <w:szCs w:val="16"/>
        </w:rPr>
      </w:pPr>
      <w:r w:rsidRPr="000018B3">
        <w:rPr>
          <w:rFonts w:ascii="Arial" w:hAnsi="Arial" w:cs="Arial"/>
          <w:i/>
          <w:sz w:val="16"/>
          <w:szCs w:val="16"/>
        </w:rPr>
        <w:t>podpis osoby /osób/  upoważnionej</w:t>
      </w:r>
    </w:p>
    <w:p w14:paraId="18BE3DFA" w14:textId="6922C40A" w:rsidR="00FF4F20" w:rsidRPr="00A54752" w:rsidRDefault="00FF16A8" w:rsidP="00FF4F20">
      <w:pPr>
        <w:jc w:val="right"/>
        <w:rPr>
          <w:rFonts w:ascii="Arial" w:hAnsi="Arial" w:cs="Arial"/>
          <w:i/>
          <w:sz w:val="22"/>
          <w:szCs w:val="22"/>
        </w:rPr>
      </w:pPr>
      <w:r w:rsidRPr="000018B3">
        <w:rPr>
          <w:rFonts w:ascii="Arial" w:hAnsi="Arial" w:cs="Arial"/>
          <w:i/>
          <w:sz w:val="22"/>
          <w:szCs w:val="22"/>
        </w:rPr>
        <w:br w:type="page"/>
      </w:r>
      <w:r w:rsidR="00FF4F20" w:rsidRPr="00A54752">
        <w:rPr>
          <w:rFonts w:ascii="Arial" w:hAnsi="Arial" w:cs="Arial"/>
          <w:i/>
          <w:sz w:val="22"/>
          <w:szCs w:val="22"/>
        </w:rPr>
        <w:lastRenderedPageBreak/>
        <w:t xml:space="preserve">Załącznik </w:t>
      </w:r>
      <w:r w:rsidR="00B03F11">
        <w:rPr>
          <w:rFonts w:ascii="Arial" w:hAnsi="Arial" w:cs="Arial"/>
          <w:b/>
          <w:i/>
          <w:sz w:val="22"/>
          <w:szCs w:val="22"/>
        </w:rPr>
        <w:t>nr</w:t>
      </w:r>
      <w:r w:rsidR="00FF4F20" w:rsidRPr="00A54752">
        <w:rPr>
          <w:rFonts w:ascii="Arial" w:hAnsi="Arial" w:cs="Arial"/>
          <w:b/>
          <w:i/>
          <w:sz w:val="22"/>
          <w:szCs w:val="22"/>
        </w:rPr>
        <w:t xml:space="preserve"> </w:t>
      </w:r>
      <w:r w:rsidR="00043CA8">
        <w:rPr>
          <w:rFonts w:ascii="Arial" w:hAnsi="Arial" w:cs="Arial"/>
          <w:b/>
          <w:i/>
          <w:sz w:val="22"/>
          <w:szCs w:val="22"/>
        </w:rPr>
        <w:t>6</w:t>
      </w:r>
      <w:r w:rsidR="00FF4F20" w:rsidRPr="00A54752">
        <w:rPr>
          <w:rFonts w:ascii="Arial" w:hAnsi="Arial" w:cs="Arial"/>
          <w:b/>
          <w:i/>
          <w:sz w:val="22"/>
          <w:szCs w:val="22"/>
        </w:rPr>
        <w:t xml:space="preserve"> </w:t>
      </w:r>
      <w:r w:rsidR="00FF4F20" w:rsidRPr="00A54752">
        <w:rPr>
          <w:rFonts w:ascii="Arial" w:hAnsi="Arial" w:cs="Arial"/>
          <w:i/>
          <w:sz w:val="22"/>
          <w:szCs w:val="22"/>
        </w:rPr>
        <w:t>do SIWZ</w:t>
      </w:r>
    </w:p>
    <w:p w14:paraId="555C7085" w14:textId="77777777" w:rsidR="00FF4F20" w:rsidRPr="00B63614" w:rsidRDefault="00FF4F20" w:rsidP="00FF4F20">
      <w:pPr>
        <w:rPr>
          <w:rFonts w:ascii="Arial" w:hAnsi="Arial" w:cs="Arial"/>
          <w:sz w:val="22"/>
          <w:szCs w:val="22"/>
        </w:rPr>
      </w:pPr>
    </w:p>
    <w:p w14:paraId="56557558" w14:textId="77777777" w:rsidR="00FF4F20" w:rsidRPr="00B63614" w:rsidRDefault="00FF4F20" w:rsidP="00FF4F20">
      <w:pPr>
        <w:rPr>
          <w:rFonts w:ascii="Arial" w:hAnsi="Arial" w:cs="Arial"/>
          <w:sz w:val="22"/>
          <w:szCs w:val="22"/>
        </w:rPr>
      </w:pPr>
      <w:r w:rsidRPr="00B63614">
        <w:rPr>
          <w:rFonts w:ascii="Arial" w:hAnsi="Arial" w:cs="Arial"/>
          <w:sz w:val="22"/>
          <w:szCs w:val="22"/>
        </w:rPr>
        <w:t>..................................................</w:t>
      </w:r>
    </w:p>
    <w:p w14:paraId="27839D04" w14:textId="77777777" w:rsidR="00FF4F20" w:rsidRDefault="00FF4F20" w:rsidP="00FF4F20">
      <w:pPr>
        <w:ind w:left="540"/>
        <w:rPr>
          <w:rFonts w:ascii="Arial" w:hAnsi="Arial" w:cs="Arial"/>
          <w:i/>
          <w:sz w:val="16"/>
          <w:szCs w:val="16"/>
        </w:rPr>
      </w:pPr>
      <w:r w:rsidRPr="00B63614">
        <w:rPr>
          <w:rFonts w:ascii="Arial" w:hAnsi="Arial" w:cs="Arial"/>
          <w:i/>
          <w:sz w:val="16"/>
          <w:szCs w:val="16"/>
        </w:rPr>
        <w:t>/nazwa i adres Wykonawcy/</w:t>
      </w:r>
    </w:p>
    <w:p w14:paraId="7F2B7971" w14:textId="77777777" w:rsidR="00FF4F20" w:rsidRPr="00B63614" w:rsidRDefault="00FF4F20" w:rsidP="00FF4F20">
      <w:pPr>
        <w:ind w:left="540"/>
        <w:rPr>
          <w:rFonts w:ascii="Arial" w:hAnsi="Arial" w:cs="Arial"/>
          <w:i/>
          <w:sz w:val="16"/>
          <w:szCs w:val="16"/>
        </w:rPr>
      </w:pPr>
    </w:p>
    <w:p w14:paraId="41DEDFD5" w14:textId="77777777" w:rsidR="00FF4F20" w:rsidRPr="00B63614" w:rsidRDefault="00FF4F20" w:rsidP="00FF4F20">
      <w:pPr>
        <w:pStyle w:val="Nagwek1"/>
        <w:spacing w:before="0" w:after="0"/>
        <w:jc w:val="center"/>
        <w:rPr>
          <w:sz w:val="24"/>
          <w:szCs w:val="24"/>
        </w:rPr>
      </w:pPr>
      <w:bookmarkStart w:id="55" w:name="_Toc412451415"/>
      <w:r w:rsidRPr="00B63614">
        <w:rPr>
          <w:sz w:val="24"/>
          <w:szCs w:val="24"/>
        </w:rPr>
        <w:t>Zestawienie wykonanych zamówień</w:t>
      </w:r>
      <w:bookmarkEnd w:id="55"/>
    </w:p>
    <w:p w14:paraId="1E3DCAEB" w14:textId="77777777" w:rsidR="00FF4F20" w:rsidRDefault="00FF4F20" w:rsidP="00FF4F20">
      <w:pPr>
        <w:suppressAutoHyphens/>
        <w:ind w:firstLine="709"/>
        <w:jc w:val="both"/>
        <w:rPr>
          <w:rFonts w:ascii="Arial" w:hAnsi="Arial" w:cs="Arial"/>
          <w:sz w:val="22"/>
          <w:szCs w:val="22"/>
        </w:rPr>
      </w:pPr>
    </w:p>
    <w:p w14:paraId="439E595C" w14:textId="012369E7" w:rsidR="00FF4F20" w:rsidRDefault="00FF4F20" w:rsidP="00FF4F20">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CD6FCE8" w14:textId="77777777" w:rsidR="00FF4F20" w:rsidRPr="00B63614" w:rsidRDefault="00FF4F20" w:rsidP="00FF4F20">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FF4F20" w:rsidRPr="00B63614" w14:paraId="6F13B98A" w14:textId="77777777" w:rsidTr="00EE12E4">
        <w:trPr>
          <w:trHeight w:val="660"/>
        </w:trPr>
        <w:tc>
          <w:tcPr>
            <w:tcW w:w="568" w:type="dxa"/>
            <w:tcBorders>
              <w:top w:val="double" w:sz="4" w:space="0" w:color="auto"/>
              <w:bottom w:val="single" w:sz="4" w:space="0" w:color="000000"/>
            </w:tcBorders>
            <w:shd w:val="clear" w:color="auto" w:fill="E6E6E6"/>
            <w:vAlign w:val="center"/>
          </w:tcPr>
          <w:p w14:paraId="4EB12BFE" w14:textId="77777777" w:rsidR="00FF4F20" w:rsidRPr="00B63614" w:rsidRDefault="00FF4F20" w:rsidP="00EE12E4">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DF195B2" w14:textId="77777777" w:rsidR="00FF4F20" w:rsidRPr="00B63614" w:rsidRDefault="00FF4F20" w:rsidP="00EE12E4">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808D97B" w14:textId="77777777" w:rsidR="00FF4F20" w:rsidRPr="00FD4948" w:rsidRDefault="00FF4F20" w:rsidP="00EE12E4">
            <w:pPr>
              <w:snapToGrid w:val="0"/>
              <w:jc w:val="center"/>
              <w:rPr>
                <w:rFonts w:ascii="Arial" w:hAnsi="Arial" w:cs="Arial"/>
                <w:b/>
              </w:rPr>
            </w:pPr>
            <w:r w:rsidRPr="00FD4948">
              <w:rPr>
                <w:rFonts w:ascii="Arial" w:hAnsi="Arial" w:cs="Arial"/>
                <w:b/>
              </w:rPr>
              <w:t>Zakres, rodzaj i wartość zamówienia</w:t>
            </w:r>
          </w:p>
          <w:p w14:paraId="468C1B6D" w14:textId="77777777" w:rsidR="00FF4F20" w:rsidRPr="00FD4948" w:rsidRDefault="00FF4F20" w:rsidP="00EE12E4">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04F2FA" w14:textId="77777777" w:rsidR="00FF4F20" w:rsidRPr="00FD4948" w:rsidRDefault="00FF4F20" w:rsidP="00EE12E4">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0EA1425" w14:textId="77777777" w:rsidR="00FF4F20" w:rsidRPr="00051562" w:rsidRDefault="00FF4F20" w:rsidP="00EE12E4">
            <w:pPr>
              <w:snapToGrid w:val="0"/>
              <w:jc w:val="center"/>
              <w:rPr>
                <w:rFonts w:ascii="Arial" w:hAnsi="Arial" w:cs="Arial"/>
                <w:b/>
                <w:color w:val="FF0000"/>
              </w:rPr>
            </w:pPr>
            <w:r w:rsidRPr="000D266C">
              <w:rPr>
                <w:rFonts w:ascii="Arial" w:hAnsi="Arial" w:cs="Arial"/>
                <w:b/>
              </w:rPr>
              <w:t>Zamawiający</w:t>
            </w:r>
          </w:p>
        </w:tc>
      </w:tr>
      <w:tr w:rsidR="00FF4F20" w:rsidRPr="00B63614" w14:paraId="2BE8C92A" w14:textId="77777777" w:rsidTr="00EE12E4">
        <w:trPr>
          <w:trHeight w:val="133"/>
        </w:trPr>
        <w:tc>
          <w:tcPr>
            <w:tcW w:w="568" w:type="dxa"/>
            <w:tcBorders>
              <w:top w:val="single" w:sz="4" w:space="0" w:color="000000"/>
            </w:tcBorders>
            <w:shd w:val="clear" w:color="auto" w:fill="F3F3F3"/>
            <w:vAlign w:val="center"/>
          </w:tcPr>
          <w:p w14:paraId="62C1C4C3"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3EA660C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0FDAA5E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21A737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BCB938F"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05</w:t>
            </w:r>
          </w:p>
        </w:tc>
      </w:tr>
      <w:tr w:rsidR="00FF4F20" w:rsidRPr="00B63614" w14:paraId="18D11A4D" w14:textId="77777777" w:rsidTr="00EE12E4">
        <w:trPr>
          <w:trHeight w:val="392"/>
        </w:trPr>
        <w:tc>
          <w:tcPr>
            <w:tcW w:w="568" w:type="dxa"/>
            <w:vAlign w:val="center"/>
          </w:tcPr>
          <w:p w14:paraId="1C7A1F89" w14:textId="77777777" w:rsidR="00FF4F20" w:rsidRPr="00B63614" w:rsidRDefault="00FF4F20" w:rsidP="00EE12E4">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41884FE" w14:textId="77777777" w:rsidR="00FF4F20" w:rsidRPr="00B63614" w:rsidRDefault="00FF4F20" w:rsidP="00EE12E4">
            <w:pPr>
              <w:snapToGrid w:val="0"/>
              <w:rPr>
                <w:rFonts w:ascii="Arial" w:hAnsi="Arial" w:cs="Arial"/>
                <w:sz w:val="22"/>
                <w:szCs w:val="22"/>
              </w:rPr>
            </w:pPr>
          </w:p>
          <w:p w14:paraId="0BB2BCEC" w14:textId="77777777" w:rsidR="00FF4F20" w:rsidRPr="00B63614" w:rsidRDefault="00FF4F20" w:rsidP="00EE12E4">
            <w:pPr>
              <w:snapToGrid w:val="0"/>
              <w:rPr>
                <w:rFonts w:ascii="Arial" w:hAnsi="Arial" w:cs="Arial"/>
                <w:sz w:val="22"/>
                <w:szCs w:val="22"/>
              </w:rPr>
            </w:pPr>
          </w:p>
          <w:p w14:paraId="6306697F"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80A1D15" w14:textId="77777777" w:rsidR="00FF4F20" w:rsidRPr="00B63614" w:rsidRDefault="00FF4F20" w:rsidP="00EE12E4">
            <w:pPr>
              <w:snapToGrid w:val="0"/>
              <w:rPr>
                <w:rFonts w:ascii="Arial" w:hAnsi="Arial" w:cs="Arial"/>
                <w:sz w:val="22"/>
                <w:szCs w:val="22"/>
              </w:rPr>
            </w:pPr>
          </w:p>
        </w:tc>
        <w:tc>
          <w:tcPr>
            <w:tcW w:w="1346" w:type="dxa"/>
          </w:tcPr>
          <w:p w14:paraId="070A7058" w14:textId="77777777" w:rsidR="00FF4F20" w:rsidRPr="00B63614" w:rsidRDefault="00FF4F20" w:rsidP="00EE12E4">
            <w:pPr>
              <w:snapToGrid w:val="0"/>
              <w:rPr>
                <w:rFonts w:ascii="Arial" w:hAnsi="Arial" w:cs="Arial"/>
                <w:sz w:val="22"/>
                <w:szCs w:val="22"/>
              </w:rPr>
            </w:pPr>
          </w:p>
        </w:tc>
        <w:tc>
          <w:tcPr>
            <w:tcW w:w="1773" w:type="dxa"/>
          </w:tcPr>
          <w:p w14:paraId="36849EE9" w14:textId="77777777" w:rsidR="00FF4F20" w:rsidRPr="00B63614" w:rsidRDefault="00FF4F20" w:rsidP="00EE12E4">
            <w:pPr>
              <w:snapToGrid w:val="0"/>
              <w:rPr>
                <w:rFonts w:ascii="Arial" w:hAnsi="Arial" w:cs="Arial"/>
                <w:sz w:val="22"/>
                <w:szCs w:val="22"/>
              </w:rPr>
            </w:pPr>
          </w:p>
        </w:tc>
      </w:tr>
      <w:tr w:rsidR="00FF4F20" w:rsidRPr="00B63614" w14:paraId="40293814" w14:textId="77777777" w:rsidTr="00EE12E4">
        <w:trPr>
          <w:trHeight w:val="392"/>
        </w:trPr>
        <w:tc>
          <w:tcPr>
            <w:tcW w:w="568" w:type="dxa"/>
            <w:vAlign w:val="center"/>
          </w:tcPr>
          <w:p w14:paraId="28EAC4A8" w14:textId="77777777" w:rsidR="00FF4F20" w:rsidRPr="00B63614" w:rsidRDefault="00FF4F20" w:rsidP="00EE12E4">
            <w:pPr>
              <w:snapToGrid w:val="0"/>
              <w:jc w:val="center"/>
              <w:rPr>
                <w:rFonts w:ascii="Arial" w:hAnsi="Arial" w:cs="Arial"/>
              </w:rPr>
            </w:pPr>
            <w:r w:rsidRPr="00B63614">
              <w:rPr>
                <w:rFonts w:ascii="Arial" w:hAnsi="Arial" w:cs="Arial"/>
              </w:rPr>
              <w:t>2</w:t>
            </w:r>
          </w:p>
        </w:tc>
        <w:tc>
          <w:tcPr>
            <w:tcW w:w="2904" w:type="dxa"/>
          </w:tcPr>
          <w:p w14:paraId="51871BD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4744443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20FA2A3B" w14:textId="77777777" w:rsidR="00FF4F20" w:rsidRPr="00B63614" w:rsidRDefault="00FF4F20" w:rsidP="00EE12E4">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832E603" w14:textId="77777777" w:rsidR="00FF4F20" w:rsidRPr="00B63614" w:rsidRDefault="00FF4F20" w:rsidP="00EE12E4">
            <w:pPr>
              <w:snapToGrid w:val="0"/>
              <w:rPr>
                <w:rFonts w:ascii="Arial" w:hAnsi="Arial" w:cs="Arial"/>
                <w:sz w:val="22"/>
                <w:szCs w:val="22"/>
              </w:rPr>
            </w:pPr>
          </w:p>
        </w:tc>
        <w:tc>
          <w:tcPr>
            <w:tcW w:w="1346" w:type="dxa"/>
          </w:tcPr>
          <w:p w14:paraId="13AECCFF" w14:textId="77777777" w:rsidR="00FF4F20" w:rsidRPr="00B63614" w:rsidRDefault="00FF4F20" w:rsidP="00EE12E4">
            <w:pPr>
              <w:snapToGrid w:val="0"/>
              <w:rPr>
                <w:rFonts w:ascii="Arial" w:hAnsi="Arial" w:cs="Arial"/>
                <w:sz w:val="22"/>
                <w:szCs w:val="22"/>
              </w:rPr>
            </w:pPr>
          </w:p>
        </w:tc>
        <w:tc>
          <w:tcPr>
            <w:tcW w:w="1773" w:type="dxa"/>
          </w:tcPr>
          <w:p w14:paraId="33FB0630" w14:textId="77777777" w:rsidR="00FF4F20" w:rsidRPr="00B63614" w:rsidRDefault="00FF4F20" w:rsidP="00EE12E4">
            <w:pPr>
              <w:snapToGrid w:val="0"/>
              <w:rPr>
                <w:rFonts w:ascii="Arial" w:hAnsi="Arial" w:cs="Arial"/>
                <w:sz w:val="22"/>
                <w:szCs w:val="22"/>
              </w:rPr>
            </w:pPr>
          </w:p>
        </w:tc>
      </w:tr>
      <w:tr w:rsidR="00FF4F20" w:rsidRPr="00B63614" w14:paraId="0D2F352F" w14:textId="77777777" w:rsidTr="00EE12E4">
        <w:trPr>
          <w:trHeight w:val="392"/>
        </w:trPr>
        <w:tc>
          <w:tcPr>
            <w:tcW w:w="568" w:type="dxa"/>
            <w:vAlign w:val="center"/>
          </w:tcPr>
          <w:p w14:paraId="08592C8A" w14:textId="77777777" w:rsidR="00FF4F20" w:rsidRPr="00B63614" w:rsidRDefault="00FF4F20" w:rsidP="00EE12E4">
            <w:pPr>
              <w:snapToGrid w:val="0"/>
              <w:jc w:val="center"/>
              <w:rPr>
                <w:rFonts w:ascii="Arial" w:hAnsi="Arial" w:cs="Arial"/>
              </w:rPr>
            </w:pPr>
            <w:r w:rsidRPr="00B63614">
              <w:rPr>
                <w:rFonts w:ascii="Arial" w:hAnsi="Arial" w:cs="Arial"/>
              </w:rPr>
              <w:t>3</w:t>
            </w:r>
          </w:p>
        </w:tc>
        <w:tc>
          <w:tcPr>
            <w:tcW w:w="2904" w:type="dxa"/>
          </w:tcPr>
          <w:p w14:paraId="600E525E" w14:textId="77777777" w:rsidR="00FF4F20" w:rsidRPr="00B63614" w:rsidRDefault="00FF4F20" w:rsidP="00EE12E4">
            <w:pPr>
              <w:snapToGrid w:val="0"/>
              <w:rPr>
                <w:rFonts w:ascii="Arial" w:hAnsi="Arial" w:cs="Arial"/>
                <w:sz w:val="22"/>
                <w:szCs w:val="22"/>
              </w:rPr>
            </w:pPr>
          </w:p>
          <w:p w14:paraId="207ACEBF" w14:textId="77777777" w:rsidR="00FF4F20" w:rsidRPr="00B63614" w:rsidRDefault="00FF4F20" w:rsidP="00EE12E4">
            <w:pPr>
              <w:snapToGrid w:val="0"/>
              <w:rPr>
                <w:rFonts w:ascii="Arial" w:hAnsi="Arial" w:cs="Arial"/>
                <w:sz w:val="22"/>
                <w:szCs w:val="22"/>
              </w:rPr>
            </w:pPr>
          </w:p>
          <w:p w14:paraId="225A2CC3"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73F13B" w14:textId="77777777" w:rsidR="00FF4F20" w:rsidRPr="00B63614" w:rsidRDefault="00FF4F20" w:rsidP="00EE12E4">
            <w:pPr>
              <w:snapToGrid w:val="0"/>
              <w:rPr>
                <w:rFonts w:ascii="Arial" w:hAnsi="Arial" w:cs="Arial"/>
                <w:sz w:val="22"/>
                <w:szCs w:val="22"/>
              </w:rPr>
            </w:pPr>
          </w:p>
        </w:tc>
        <w:tc>
          <w:tcPr>
            <w:tcW w:w="1346" w:type="dxa"/>
          </w:tcPr>
          <w:p w14:paraId="12FA4DB6" w14:textId="77777777" w:rsidR="00FF4F20" w:rsidRPr="00B63614" w:rsidRDefault="00FF4F20" w:rsidP="00EE12E4">
            <w:pPr>
              <w:snapToGrid w:val="0"/>
              <w:rPr>
                <w:rFonts w:ascii="Arial" w:hAnsi="Arial" w:cs="Arial"/>
                <w:sz w:val="22"/>
                <w:szCs w:val="22"/>
              </w:rPr>
            </w:pPr>
          </w:p>
        </w:tc>
        <w:tc>
          <w:tcPr>
            <w:tcW w:w="1773" w:type="dxa"/>
          </w:tcPr>
          <w:p w14:paraId="2783FA8A" w14:textId="77777777" w:rsidR="00FF4F20" w:rsidRPr="00B63614" w:rsidRDefault="00FF4F20" w:rsidP="00EE12E4">
            <w:pPr>
              <w:snapToGrid w:val="0"/>
              <w:rPr>
                <w:rFonts w:ascii="Arial" w:hAnsi="Arial" w:cs="Arial"/>
                <w:sz w:val="22"/>
                <w:szCs w:val="22"/>
              </w:rPr>
            </w:pPr>
          </w:p>
        </w:tc>
      </w:tr>
      <w:tr w:rsidR="00FF4F20" w:rsidRPr="00B63614" w14:paraId="6120B349" w14:textId="77777777" w:rsidTr="00EE12E4">
        <w:trPr>
          <w:trHeight w:val="401"/>
        </w:trPr>
        <w:tc>
          <w:tcPr>
            <w:tcW w:w="568" w:type="dxa"/>
            <w:vAlign w:val="center"/>
          </w:tcPr>
          <w:p w14:paraId="671816A0" w14:textId="77777777" w:rsidR="00FF4F20" w:rsidRPr="00B63614" w:rsidRDefault="00FF4F20" w:rsidP="00EE12E4">
            <w:pPr>
              <w:snapToGrid w:val="0"/>
              <w:jc w:val="center"/>
              <w:rPr>
                <w:rFonts w:ascii="Arial" w:hAnsi="Arial" w:cs="Arial"/>
              </w:rPr>
            </w:pPr>
            <w:r w:rsidRPr="00B63614">
              <w:rPr>
                <w:rFonts w:ascii="Arial" w:hAnsi="Arial" w:cs="Arial"/>
              </w:rPr>
              <w:t>4</w:t>
            </w:r>
          </w:p>
        </w:tc>
        <w:tc>
          <w:tcPr>
            <w:tcW w:w="2904" w:type="dxa"/>
          </w:tcPr>
          <w:p w14:paraId="2228EE10" w14:textId="77777777" w:rsidR="00FF4F20" w:rsidRPr="00B63614" w:rsidRDefault="00FF4F20" w:rsidP="00EE12E4">
            <w:pPr>
              <w:snapToGrid w:val="0"/>
              <w:rPr>
                <w:rFonts w:ascii="Arial" w:hAnsi="Arial" w:cs="Arial"/>
                <w:sz w:val="22"/>
                <w:szCs w:val="22"/>
              </w:rPr>
            </w:pPr>
          </w:p>
          <w:p w14:paraId="1741B1E8" w14:textId="77777777" w:rsidR="00FF4F20" w:rsidRPr="00B63614" w:rsidRDefault="00FF4F20" w:rsidP="00EE12E4">
            <w:pPr>
              <w:snapToGrid w:val="0"/>
              <w:rPr>
                <w:rFonts w:ascii="Arial" w:hAnsi="Arial" w:cs="Arial"/>
                <w:sz w:val="22"/>
                <w:szCs w:val="22"/>
              </w:rPr>
            </w:pPr>
          </w:p>
          <w:p w14:paraId="4E52DFCE"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C60C976" w14:textId="77777777" w:rsidR="00FF4F20" w:rsidRPr="00B63614" w:rsidRDefault="00FF4F20" w:rsidP="00EE12E4">
            <w:pPr>
              <w:snapToGrid w:val="0"/>
              <w:rPr>
                <w:rFonts w:ascii="Arial" w:hAnsi="Arial" w:cs="Arial"/>
                <w:sz w:val="22"/>
                <w:szCs w:val="22"/>
              </w:rPr>
            </w:pPr>
          </w:p>
        </w:tc>
        <w:tc>
          <w:tcPr>
            <w:tcW w:w="1346" w:type="dxa"/>
          </w:tcPr>
          <w:p w14:paraId="081D95BA" w14:textId="77777777" w:rsidR="00FF4F20" w:rsidRPr="00B63614" w:rsidRDefault="00FF4F20" w:rsidP="00EE12E4">
            <w:pPr>
              <w:snapToGrid w:val="0"/>
              <w:rPr>
                <w:rFonts w:ascii="Arial" w:hAnsi="Arial" w:cs="Arial"/>
                <w:sz w:val="22"/>
                <w:szCs w:val="22"/>
              </w:rPr>
            </w:pPr>
          </w:p>
        </w:tc>
        <w:tc>
          <w:tcPr>
            <w:tcW w:w="1773" w:type="dxa"/>
          </w:tcPr>
          <w:p w14:paraId="7205BC96" w14:textId="77777777" w:rsidR="00FF4F20" w:rsidRPr="00B63614" w:rsidRDefault="00FF4F20" w:rsidP="00EE12E4">
            <w:pPr>
              <w:snapToGrid w:val="0"/>
              <w:rPr>
                <w:rFonts w:ascii="Arial" w:hAnsi="Arial" w:cs="Arial"/>
                <w:sz w:val="22"/>
                <w:szCs w:val="22"/>
              </w:rPr>
            </w:pPr>
          </w:p>
        </w:tc>
      </w:tr>
      <w:tr w:rsidR="00FF4F20" w:rsidRPr="00B63614" w14:paraId="2DD4441A" w14:textId="77777777" w:rsidTr="00EE12E4">
        <w:trPr>
          <w:trHeight w:val="609"/>
        </w:trPr>
        <w:tc>
          <w:tcPr>
            <w:tcW w:w="568" w:type="dxa"/>
            <w:vAlign w:val="center"/>
          </w:tcPr>
          <w:p w14:paraId="3E8AEDD5" w14:textId="77777777" w:rsidR="00FF4F20" w:rsidRPr="00B63614" w:rsidRDefault="00FF4F20" w:rsidP="00EE12E4">
            <w:pPr>
              <w:snapToGrid w:val="0"/>
              <w:jc w:val="center"/>
              <w:rPr>
                <w:rFonts w:ascii="Arial" w:hAnsi="Arial" w:cs="Arial"/>
              </w:rPr>
            </w:pPr>
            <w:r w:rsidRPr="00B63614">
              <w:rPr>
                <w:rFonts w:ascii="Arial" w:hAnsi="Arial" w:cs="Arial"/>
              </w:rPr>
              <w:t>5</w:t>
            </w:r>
          </w:p>
        </w:tc>
        <w:tc>
          <w:tcPr>
            <w:tcW w:w="2904" w:type="dxa"/>
          </w:tcPr>
          <w:p w14:paraId="72D2D6F2" w14:textId="77777777" w:rsidR="00FF4F20" w:rsidRPr="00B63614" w:rsidRDefault="00FF4F20" w:rsidP="00EE12E4">
            <w:pPr>
              <w:snapToGrid w:val="0"/>
              <w:rPr>
                <w:rFonts w:ascii="Arial" w:hAnsi="Arial" w:cs="Arial"/>
                <w:sz w:val="22"/>
                <w:szCs w:val="22"/>
              </w:rPr>
            </w:pPr>
          </w:p>
          <w:p w14:paraId="1D8D0890" w14:textId="77777777" w:rsidR="00FF4F20" w:rsidRPr="00B63614" w:rsidRDefault="00FF4F20" w:rsidP="00EE12E4">
            <w:pPr>
              <w:snapToGrid w:val="0"/>
              <w:rPr>
                <w:rFonts w:ascii="Arial" w:hAnsi="Arial" w:cs="Arial"/>
                <w:sz w:val="22"/>
                <w:szCs w:val="22"/>
              </w:rPr>
            </w:pPr>
          </w:p>
          <w:p w14:paraId="468E3F86"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A27CEE5" w14:textId="77777777" w:rsidR="00FF4F20" w:rsidRPr="00B63614" w:rsidRDefault="00FF4F20" w:rsidP="00EE12E4">
            <w:pPr>
              <w:snapToGrid w:val="0"/>
              <w:rPr>
                <w:rFonts w:ascii="Arial" w:hAnsi="Arial" w:cs="Arial"/>
                <w:sz w:val="22"/>
                <w:szCs w:val="22"/>
              </w:rPr>
            </w:pPr>
          </w:p>
        </w:tc>
        <w:tc>
          <w:tcPr>
            <w:tcW w:w="1346" w:type="dxa"/>
          </w:tcPr>
          <w:p w14:paraId="44391184" w14:textId="77777777" w:rsidR="00FF4F20" w:rsidRPr="00B63614" w:rsidRDefault="00FF4F20" w:rsidP="00EE12E4">
            <w:pPr>
              <w:snapToGrid w:val="0"/>
              <w:rPr>
                <w:rFonts w:ascii="Arial" w:hAnsi="Arial" w:cs="Arial"/>
                <w:sz w:val="22"/>
                <w:szCs w:val="22"/>
              </w:rPr>
            </w:pPr>
          </w:p>
        </w:tc>
        <w:tc>
          <w:tcPr>
            <w:tcW w:w="1773" w:type="dxa"/>
          </w:tcPr>
          <w:p w14:paraId="5C61C520" w14:textId="77777777" w:rsidR="00FF4F20" w:rsidRPr="00B63614" w:rsidRDefault="00FF4F20" w:rsidP="00EE12E4">
            <w:pPr>
              <w:snapToGrid w:val="0"/>
              <w:rPr>
                <w:rFonts w:ascii="Arial" w:hAnsi="Arial" w:cs="Arial"/>
                <w:sz w:val="22"/>
                <w:szCs w:val="22"/>
              </w:rPr>
            </w:pPr>
          </w:p>
        </w:tc>
      </w:tr>
    </w:tbl>
    <w:p w14:paraId="43456D5D" w14:textId="77777777" w:rsidR="00FF4F20" w:rsidRDefault="00FF4F20" w:rsidP="00FF4F20">
      <w:pPr>
        <w:rPr>
          <w:rFonts w:ascii="Arial" w:hAnsi="Arial" w:cs="Arial"/>
          <w:sz w:val="22"/>
          <w:szCs w:val="22"/>
        </w:rPr>
      </w:pPr>
    </w:p>
    <w:p w14:paraId="59817368" w14:textId="77777777" w:rsidR="00FF4F20" w:rsidRDefault="00FF4F20" w:rsidP="00FF4F20">
      <w:pPr>
        <w:rPr>
          <w:rFonts w:ascii="Arial" w:hAnsi="Arial" w:cs="Arial"/>
          <w:sz w:val="22"/>
          <w:szCs w:val="22"/>
        </w:rPr>
      </w:pPr>
    </w:p>
    <w:p w14:paraId="563548D4" w14:textId="77777777" w:rsidR="00FF4F20" w:rsidRPr="00B63614" w:rsidRDefault="00FF4F20" w:rsidP="00FF4F20">
      <w:pPr>
        <w:rPr>
          <w:rFonts w:ascii="Arial" w:hAnsi="Arial" w:cs="Arial"/>
          <w:sz w:val="22"/>
          <w:szCs w:val="22"/>
        </w:rPr>
      </w:pPr>
    </w:p>
    <w:p w14:paraId="5537C402" w14:textId="42051745" w:rsidR="00FF4F20" w:rsidRPr="00B63614" w:rsidRDefault="00FF4F20" w:rsidP="00FF4F20">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70F1">
        <w:rPr>
          <w:rFonts w:ascii="Arial" w:hAnsi="Arial" w:cs="Arial"/>
          <w:b/>
          <w:sz w:val="22"/>
          <w:szCs w:val="22"/>
        </w:rPr>
        <w:t>8</w:t>
      </w:r>
      <w:r w:rsidR="00F76B36">
        <w:rPr>
          <w:rFonts w:ascii="Arial" w:hAnsi="Arial" w:cs="Arial"/>
          <w:b/>
          <w:sz w:val="22"/>
          <w:szCs w:val="22"/>
        </w:rPr>
        <w:t xml:space="preserve"> </w:t>
      </w:r>
      <w:r w:rsidRPr="00B63614">
        <w:rPr>
          <w:rFonts w:ascii="Arial" w:hAnsi="Arial" w:cs="Arial"/>
          <w:b/>
          <w:sz w:val="22"/>
          <w:szCs w:val="22"/>
        </w:rPr>
        <w:t>r</w:t>
      </w:r>
      <w:r w:rsidRPr="00B63614">
        <w:rPr>
          <w:rFonts w:ascii="Arial" w:hAnsi="Arial" w:cs="Arial"/>
          <w:sz w:val="22"/>
          <w:szCs w:val="22"/>
        </w:rPr>
        <w:t>.</w:t>
      </w:r>
    </w:p>
    <w:p w14:paraId="57675625" w14:textId="77777777" w:rsidR="00FF4F20" w:rsidRPr="00B63614" w:rsidRDefault="00FF4F20" w:rsidP="00FF4F20">
      <w:pPr>
        <w:rPr>
          <w:rFonts w:ascii="Arial" w:hAnsi="Arial" w:cs="Arial"/>
          <w:sz w:val="22"/>
          <w:szCs w:val="22"/>
        </w:rPr>
      </w:pPr>
    </w:p>
    <w:p w14:paraId="3260A5FB" w14:textId="77777777" w:rsidR="00FF4F20" w:rsidRPr="00B63614" w:rsidRDefault="00FF4F20" w:rsidP="00FF4F20">
      <w:pPr>
        <w:rPr>
          <w:rFonts w:ascii="Arial" w:hAnsi="Arial" w:cs="Arial"/>
          <w:sz w:val="22"/>
          <w:szCs w:val="22"/>
        </w:rPr>
      </w:pPr>
    </w:p>
    <w:p w14:paraId="40CC4E2C" w14:textId="77777777" w:rsidR="00FF4F20" w:rsidRPr="00B63614" w:rsidRDefault="00FF4F20" w:rsidP="00FF4F20">
      <w:pPr>
        <w:rPr>
          <w:rFonts w:ascii="Arial" w:hAnsi="Arial" w:cs="Arial"/>
          <w:sz w:val="22"/>
          <w:szCs w:val="22"/>
        </w:rPr>
      </w:pPr>
    </w:p>
    <w:p w14:paraId="78DFCC77" w14:textId="77777777" w:rsidR="00FF4F20" w:rsidRPr="00B63614" w:rsidRDefault="00FF4F20" w:rsidP="00FF4F20">
      <w:pPr>
        <w:jc w:val="right"/>
        <w:rPr>
          <w:rFonts w:ascii="Arial" w:hAnsi="Arial" w:cs="Arial"/>
          <w:sz w:val="22"/>
          <w:szCs w:val="22"/>
        </w:rPr>
      </w:pPr>
      <w:r w:rsidRPr="00B63614">
        <w:rPr>
          <w:rFonts w:ascii="Arial" w:hAnsi="Arial" w:cs="Arial"/>
          <w:sz w:val="22"/>
          <w:szCs w:val="22"/>
          <w:vertAlign w:val="subscript"/>
        </w:rPr>
        <w:t>………………………………......…………………………...</w:t>
      </w:r>
    </w:p>
    <w:p w14:paraId="3CB3F34E" w14:textId="77777777" w:rsidR="00FF4F20" w:rsidRPr="00B63614" w:rsidRDefault="00FF4F20" w:rsidP="00FF4F20">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3E884165" w14:textId="27FC880A" w:rsidR="009874F1" w:rsidRPr="00754047" w:rsidRDefault="00FF4F20" w:rsidP="00754047">
      <w:pPr>
        <w:autoSpaceDE w:val="0"/>
        <w:autoSpaceDN w:val="0"/>
        <w:adjustRightInd w:val="0"/>
        <w:spacing w:before="120" w:after="120"/>
        <w:rPr>
          <w:rFonts w:ascii="Arial" w:hAnsi="Arial" w:cs="Arial"/>
          <w:i/>
          <w:sz w:val="16"/>
          <w:szCs w:val="16"/>
        </w:rPr>
      </w:pPr>
      <w:r w:rsidRPr="00B63614">
        <w:rPr>
          <w:rFonts w:ascii="Arial" w:hAnsi="Arial" w:cs="Arial"/>
          <w:i/>
          <w:sz w:val="16"/>
          <w:szCs w:val="16"/>
        </w:rPr>
        <w:br w:type="page"/>
      </w:r>
    </w:p>
    <w:p w14:paraId="1D93CDE6" w14:textId="57164AC5" w:rsidR="009874F1" w:rsidRPr="00754047" w:rsidRDefault="00043CA8" w:rsidP="009874F1">
      <w:pPr>
        <w:pStyle w:val="Stopka"/>
        <w:tabs>
          <w:tab w:val="clear" w:pos="4536"/>
          <w:tab w:val="clear" w:pos="9072"/>
        </w:tabs>
        <w:spacing w:before="60" w:line="360" w:lineRule="auto"/>
        <w:jc w:val="right"/>
        <w:rPr>
          <w:rFonts w:ascii="Arial" w:hAnsi="Arial" w:cs="Arial"/>
          <w:b/>
          <w:bCs/>
          <w:kern w:val="1"/>
        </w:rPr>
      </w:pPr>
      <w:r>
        <w:rPr>
          <w:rFonts w:ascii="Arial" w:hAnsi="Arial" w:cs="Arial"/>
          <w:b/>
          <w:bCs/>
          <w:kern w:val="1"/>
        </w:rPr>
        <w:lastRenderedPageBreak/>
        <w:t>Załącznik nr 7</w:t>
      </w:r>
      <w:r w:rsidR="009874F1" w:rsidRPr="00754047">
        <w:rPr>
          <w:rFonts w:ascii="Arial" w:hAnsi="Arial" w:cs="Arial"/>
          <w:b/>
          <w:bCs/>
          <w:kern w:val="1"/>
        </w:rPr>
        <w:t xml:space="preserve"> do SIWZ</w:t>
      </w:r>
    </w:p>
    <w:p w14:paraId="4A4EA049"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4567DF0B" w14:textId="77777777" w:rsidR="009874F1" w:rsidRPr="00754047" w:rsidRDefault="009874F1" w:rsidP="009874F1">
      <w:pPr>
        <w:suppressAutoHyphens/>
        <w:jc w:val="both"/>
        <w:rPr>
          <w:rFonts w:ascii="Arial" w:eastAsia="Arial Unicode MS" w:hAnsi="Arial" w:cs="Arial"/>
          <w:b/>
          <w:bCs/>
          <w:u w:color="000000"/>
        </w:rPr>
      </w:pPr>
    </w:p>
    <w:p w14:paraId="3CE4909F" w14:textId="77777777" w:rsidR="009874F1" w:rsidRPr="00754047" w:rsidRDefault="009874F1" w:rsidP="009874F1">
      <w:pPr>
        <w:pStyle w:val="pkt"/>
        <w:spacing w:before="0" w:after="0"/>
        <w:ind w:left="0" w:firstLine="0"/>
        <w:jc w:val="center"/>
        <w:rPr>
          <w:rFonts w:ascii="Arial" w:hAnsi="Arial" w:cs="Arial"/>
          <w:bCs/>
          <w:sz w:val="24"/>
          <w:szCs w:val="24"/>
        </w:rPr>
      </w:pPr>
      <w:r w:rsidRPr="00754047">
        <w:rPr>
          <w:rFonts w:ascii="Arial" w:hAnsi="Arial" w:cs="Arial"/>
          <w:bCs/>
          <w:sz w:val="24"/>
          <w:szCs w:val="24"/>
        </w:rPr>
        <w:t>Przystępując do postępowania w sprawie udzielenia zamówienia na:</w:t>
      </w:r>
    </w:p>
    <w:p w14:paraId="4DB7D348" w14:textId="77777777" w:rsidR="006E6FFD" w:rsidRPr="005476D0" w:rsidRDefault="006E6FFD" w:rsidP="000B3BAE">
      <w:pPr>
        <w:pStyle w:val="Bezodstpw"/>
        <w:jc w:val="center"/>
        <w:rPr>
          <w:rFonts w:ascii="Arial" w:hAnsi="Arial" w:cs="Arial"/>
          <w:b/>
          <w:sz w:val="28"/>
          <w:szCs w:val="28"/>
        </w:rPr>
      </w:pPr>
      <w:r w:rsidRPr="000B3BAE">
        <w:rPr>
          <w:rFonts w:ascii="Arial" w:hAnsi="Arial" w:cs="Arial"/>
          <w:b/>
          <w:sz w:val="22"/>
          <w:szCs w:val="22"/>
        </w:rPr>
        <w:t xml:space="preserve">„Odbiór i zagospodarowanie szkła </w:t>
      </w:r>
      <w:r w:rsidRPr="000B3BAE">
        <w:rPr>
          <w:rFonts w:ascii="Arial" w:hAnsi="Arial" w:cs="Arial"/>
          <w:b/>
          <w:bCs/>
          <w:sz w:val="22"/>
          <w:szCs w:val="22"/>
        </w:rPr>
        <w:t xml:space="preserve">(opakowań ze szkła) oraz papieru i tektury </w:t>
      </w:r>
      <w:r w:rsidRPr="000B3BAE">
        <w:rPr>
          <w:rFonts w:ascii="Arial" w:hAnsi="Arial" w:cs="Arial"/>
          <w:b/>
          <w:sz w:val="22"/>
          <w:szCs w:val="22"/>
        </w:rPr>
        <w:t>z nieruchomości zamieszkałych oraz z nieruchomości w części zamieszkałych a w części wykorzystywanych do prowadzenia działalności gospodarczej z terenu Gminy Miasto Kołobrzeg</w:t>
      </w:r>
      <w:r w:rsidRPr="005476D0">
        <w:rPr>
          <w:rFonts w:ascii="Arial" w:hAnsi="Arial" w:cs="Arial"/>
          <w:b/>
          <w:sz w:val="28"/>
          <w:szCs w:val="28"/>
        </w:rPr>
        <w:t>”</w:t>
      </w:r>
    </w:p>
    <w:p w14:paraId="681D60C7" w14:textId="77777777" w:rsidR="009874F1" w:rsidRPr="00754047" w:rsidRDefault="009874F1" w:rsidP="009874F1">
      <w:pPr>
        <w:autoSpaceDE w:val="0"/>
        <w:autoSpaceDN w:val="0"/>
        <w:adjustRightInd w:val="0"/>
        <w:jc w:val="center"/>
        <w:rPr>
          <w:rFonts w:ascii="Arial" w:hAnsi="Arial" w:cs="Arial"/>
          <w:b/>
          <w:sz w:val="22"/>
          <w:szCs w:val="22"/>
        </w:rPr>
      </w:pPr>
    </w:p>
    <w:p w14:paraId="4A169F17" w14:textId="652C9824" w:rsidR="009874F1" w:rsidRPr="00754047" w:rsidRDefault="001B13A9" w:rsidP="009874F1">
      <w:pPr>
        <w:autoSpaceDE w:val="0"/>
        <w:autoSpaceDN w:val="0"/>
        <w:adjustRightInd w:val="0"/>
        <w:rPr>
          <w:rFonts w:ascii="Arial" w:hAnsi="Arial" w:cs="Arial"/>
          <w:sz w:val="22"/>
          <w:szCs w:val="22"/>
        </w:rPr>
      </w:pPr>
      <w:r>
        <w:rPr>
          <w:rFonts w:ascii="Arial" w:hAnsi="Arial" w:cs="Arial"/>
          <w:sz w:val="22"/>
          <w:szCs w:val="22"/>
        </w:rPr>
        <w:t>działając w imieniu W</w:t>
      </w:r>
      <w:r w:rsidR="009874F1" w:rsidRPr="00754047">
        <w:rPr>
          <w:rFonts w:ascii="Arial" w:hAnsi="Arial" w:cs="Arial"/>
          <w:sz w:val="22"/>
          <w:szCs w:val="22"/>
        </w:rPr>
        <w:t>ykonawcy:</w:t>
      </w:r>
    </w:p>
    <w:p w14:paraId="60E2054D" w14:textId="77777777" w:rsidR="009874F1" w:rsidRPr="00754047" w:rsidRDefault="009874F1" w:rsidP="009874F1">
      <w:pPr>
        <w:autoSpaceDE w:val="0"/>
        <w:autoSpaceDN w:val="0"/>
        <w:adjustRightInd w:val="0"/>
        <w:rPr>
          <w:rFonts w:ascii="Arial" w:hAnsi="Arial" w:cs="Arial"/>
          <w:sz w:val="22"/>
          <w:szCs w:val="22"/>
        </w:rPr>
      </w:pPr>
    </w:p>
    <w:p w14:paraId="59F253E8"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4089CB90"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01533CD1" w14:textId="77777777" w:rsidR="009874F1" w:rsidRPr="00754047" w:rsidRDefault="009874F1" w:rsidP="009874F1">
      <w:pPr>
        <w:autoSpaceDE w:val="0"/>
        <w:autoSpaceDN w:val="0"/>
        <w:adjustRightInd w:val="0"/>
        <w:rPr>
          <w:rFonts w:ascii="Arial" w:hAnsi="Arial" w:cs="Arial"/>
          <w:i/>
          <w:sz w:val="16"/>
          <w:szCs w:val="16"/>
        </w:rPr>
      </w:pPr>
      <w:r w:rsidRPr="00754047">
        <w:rPr>
          <w:rFonts w:ascii="Arial" w:hAnsi="Arial" w:cs="Arial"/>
          <w:bCs/>
          <w:i/>
          <w:sz w:val="16"/>
          <w:szCs w:val="16"/>
        </w:rPr>
        <w:t xml:space="preserve"> (podać nazwę i adres Wykonawcy)</w:t>
      </w:r>
    </w:p>
    <w:p w14:paraId="7150C7CF"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3CA4572E" w14:textId="77777777" w:rsidTr="008E043E">
        <w:tc>
          <w:tcPr>
            <w:tcW w:w="9212" w:type="dxa"/>
          </w:tcPr>
          <w:p w14:paraId="430E3EA5" w14:textId="77777777" w:rsidR="009874F1" w:rsidRPr="00754047" w:rsidRDefault="009874F1" w:rsidP="008E043E">
            <w:pPr>
              <w:shd w:val="clear" w:color="auto" w:fill="FFFFFF"/>
              <w:jc w:val="center"/>
              <w:rPr>
                <w:rFonts w:ascii="Arial" w:hAnsi="Arial" w:cs="Arial"/>
                <w:b/>
                <w:bCs/>
                <w:sz w:val="24"/>
                <w:szCs w:val="24"/>
              </w:rPr>
            </w:pPr>
          </w:p>
          <w:p w14:paraId="14861B48"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A.</w:t>
            </w:r>
          </w:p>
          <w:p w14:paraId="77D15CBD" w14:textId="77777777" w:rsidR="009874F1" w:rsidRPr="00754047" w:rsidRDefault="009874F1" w:rsidP="008E043E">
            <w:pPr>
              <w:shd w:val="clear" w:color="auto" w:fill="FFFFFF"/>
              <w:jc w:val="center"/>
              <w:rPr>
                <w:rFonts w:ascii="Arial" w:hAnsi="Arial" w:cs="Arial"/>
                <w:b/>
                <w:bCs/>
                <w:sz w:val="24"/>
                <w:szCs w:val="24"/>
              </w:rPr>
            </w:pPr>
          </w:p>
          <w:p w14:paraId="35DFB8B8"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o braku orzeczenia wobec niego tytułem środka zapobiegawczego zakazu ubiegania się o zamówienia</w:t>
            </w:r>
            <w:r w:rsidRPr="00754047">
              <w:rPr>
                <w:rFonts w:ascii="Arial" w:hAnsi="Arial" w:cs="Arial"/>
                <w:sz w:val="24"/>
                <w:szCs w:val="24"/>
              </w:rPr>
              <w:t xml:space="preserve"> </w:t>
            </w:r>
            <w:r w:rsidRPr="00754047">
              <w:rPr>
                <w:rFonts w:ascii="Arial" w:hAnsi="Arial" w:cs="Arial"/>
                <w:b/>
                <w:bCs/>
                <w:sz w:val="24"/>
                <w:szCs w:val="24"/>
              </w:rPr>
              <w:t xml:space="preserve">publiczne </w:t>
            </w:r>
          </w:p>
          <w:p w14:paraId="62BE40A3" w14:textId="77777777" w:rsidR="009874F1" w:rsidRPr="00754047" w:rsidRDefault="009874F1" w:rsidP="008E043E">
            <w:pPr>
              <w:shd w:val="clear" w:color="auto" w:fill="FFFFFF"/>
              <w:ind w:left="154"/>
              <w:jc w:val="center"/>
              <w:rPr>
                <w:rFonts w:ascii="Arial" w:hAnsi="Arial" w:cs="Arial"/>
                <w:b/>
                <w:bCs/>
                <w:sz w:val="24"/>
                <w:szCs w:val="24"/>
              </w:rPr>
            </w:pPr>
          </w:p>
          <w:p w14:paraId="37C2863B"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22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07B16013" w14:textId="77777777" w:rsidR="009874F1" w:rsidRPr="00754047" w:rsidRDefault="009874F1" w:rsidP="009874F1">
      <w:pPr>
        <w:shd w:val="clear" w:color="auto" w:fill="FFFFFF"/>
        <w:ind w:right="5"/>
        <w:rPr>
          <w:rFonts w:ascii="Arial" w:hAnsi="Arial" w:cs="Arial"/>
          <w:i/>
          <w:iCs/>
        </w:rPr>
      </w:pPr>
    </w:p>
    <w:p w14:paraId="3ABF5CA5" w14:textId="77777777" w:rsidR="009874F1" w:rsidRPr="00754047" w:rsidRDefault="009874F1" w:rsidP="009874F1">
      <w:pPr>
        <w:shd w:val="clear" w:color="auto" w:fill="FFFFFF"/>
        <w:spacing w:line="360" w:lineRule="auto"/>
        <w:rPr>
          <w:rFonts w:ascii="Arial" w:hAnsi="Arial" w:cs="Arial"/>
        </w:rPr>
      </w:pPr>
    </w:p>
    <w:p w14:paraId="5A51F211"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14C064FF" w14:textId="77777777" w:rsidR="009874F1" w:rsidRPr="00754047" w:rsidRDefault="009874F1" w:rsidP="009874F1">
      <w:pPr>
        <w:shd w:val="clear" w:color="auto" w:fill="FFFFFF"/>
        <w:spacing w:line="360" w:lineRule="auto"/>
        <w:rPr>
          <w:rFonts w:ascii="Arial" w:hAnsi="Arial" w:cs="Arial"/>
        </w:rPr>
      </w:pPr>
    </w:p>
    <w:p w14:paraId="33EF56EA" w14:textId="77777777" w:rsidR="009874F1" w:rsidRPr="00754047" w:rsidRDefault="009874F1" w:rsidP="00E02BA5">
      <w:pPr>
        <w:numPr>
          <w:ilvl w:val="0"/>
          <w:numId w:val="54"/>
        </w:numPr>
        <w:suppressAutoHyphens/>
        <w:spacing w:line="360" w:lineRule="auto"/>
        <w:ind w:left="284" w:hanging="284"/>
        <w:jc w:val="both"/>
        <w:rPr>
          <w:rFonts w:ascii="Arial" w:hAnsi="Arial" w:cs="Arial"/>
        </w:rPr>
      </w:pPr>
      <w:r w:rsidRPr="00754047">
        <w:rPr>
          <w:rFonts w:ascii="Arial" w:hAnsi="Arial" w:cs="Arial"/>
          <w:b/>
          <w:bCs/>
        </w:rPr>
        <w:t xml:space="preserve">nie wydano </w:t>
      </w:r>
      <w:r w:rsidRPr="00754047">
        <w:rPr>
          <w:rFonts w:ascii="Arial" w:hAnsi="Arial" w:cs="Arial"/>
        </w:rPr>
        <w:t>orzeczenia tytułem środka zapobiegawczego zakazu ubiegania się o zamówienie publiczne*.</w:t>
      </w:r>
    </w:p>
    <w:p w14:paraId="7FE62566" w14:textId="77777777" w:rsidR="009874F1" w:rsidRPr="00754047" w:rsidRDefault="009874F1" w:rsidP="00E02BA5">
      <w:pPr>
        <w:numPr>
          <w:ilvl w:val="0"/>
          <w:numId w:val="54"/>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orzeczenie tytułem środka zapobiegawczego zakazu ubiegania się o zamówienie publiczne *………………………………………………………………………………………………………</w:t>
      </w:r>
    </w:p>
    <w:p w14:paraId="3B35A474" w14:textId="77777777" w:rsidR="009874F1" w:rsidRPr="00754047" w:rsidRDefault="009874F1" w:rsidP="009874F1">
      <w:pPr>
        <w:spacing w:line="360" w:lineRule="auto"/>
        <w:jc w:val="center"/>
        <w:rPr>
          <w:rFonts w:ascii="Arial" w:eastAsiaTheme="minorEastAsia" w:hAnsi="Arial" w:cs="Arial"/>
          <w:sz w:val="16"/>
          <w:szCs w:val="16"/>
        </w:rPr>
      </w:pPr>
      <w:r w:rsidRPr="00754047">
        <w:rPr>
          <w:rFonts w:ascii="Arial" w:hAnsi="Arial" w:cs="Arial"/>
          <w:sz w:val="16"/>
          <w:szCs w:val="16"/>
        </w:rPr>
        <w:t>(wpisać sygnaturę wyroku/nr decyzji administracyjnej, datę wydania, czego dotyczy)</w:t>
      </w:r>
    </w:p>
    <w:p w14:paraId="13F2CD49" w14:textId="77777777" w:rsidR="009874F1" w:rsidRPr="00754047" w:rsidRDefault="009874F1" w:rsidP="009874F1">
      <w:pPr>
        <w:shd w:val="clear" w:color="auto" w:fill="FFFFFF"/>
        <w:spacing w:before="446" w:line="230" w:lineRule="exact"/>
        <w:jc w:val="center"/>
        <w:rPr>
          <w:rFonts w:ascii="Arial" w:hAnsi="Arial" w:cs="Arial"/>
        </w:rPr>
      </w:pPr>
    </w:p>
    <w:p w14:paraId="64BA2682" w14:textId="725BC79F"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546443E2" w14:textId="77777777" w:rsidR="009874F1" w:rsidRPr="00754047" w:rsidRDefault="009874F1" w:rsidP="009874F1">
      <w:pPr>
        <w:jc w:val="both"/>
        <w:rPr>
          <w:rFonts w:ascii="Arial" w:hAnsi="Arial" w:cs="Arial"/>
          <w:b/>
          <w:bCs/>
          <w:iCs/>
        </w:rPr>
      </w:pPr>
    </w:p>
    <w:p w14:paraId="258D1C34" w14:textId="77777777" w:rsidR="009874F1" w:rsidRPr="00754047" w:rsidRDefault="009874F1" w:rsidP="009874F1">
      <w:pPr>
        <w:jc w:val="both"/>
        <w:rPr>
          <w:rFonts w:ascii="Arial" w:hAnsi="Arial" w:cs="Arial"/>
          <w:b/>
          <w:bCs/>
          <w:iCs/>
        </w:rPr>
      </w:pPr>
    </w:p>
    <w:p w14:paraId="317FCE55" w14:textId="77777777" w:rsidR="009874F1" w:rsidRPr="00754047" w:rsidRDefault="009874F1" w:rsidP="009874F1">
      <w:pPr>
        <w:jc w:val="right"/>
        <w:rPr>
          <w:rFonts w:ascii="Arial" w:hAnsi="Arial" w:cs="Arial"/>
          <w:bCs/>
          <w:iCs/>
        </w:rPr>
      </w:pPr>
      <w:r w:rsidRPr="00754047">
        <w:rPr>
          <w:rFonts w:ascii="Arial" w:hAnsi="Arial" w:cs="Arial"/>
          <w:bCs/>
          <w:iCs/>
        </w:rPr>
        <w:t>…..…………..…………………………………</w:t>
      </w:r>
    </w:p>
    <w:p w14:paraId="0F1B6BBF" w14:textId="7294EA06" w:rsidR="009874F1" w:rsidRPr="00754047" w:rsidRDefault="00100D72" w:rsidP="009874F1">
      <w:pPr>
        <w:ind w:left="5245" w:right="-2"/>
        <w:jc w:val="center"/>
        <w:rPr>
          <w:rFonts w:ascii="Arial" w:hAnsi="Arial" w:cs="Arial"/>
          <w:bCs/>
          <w:i/>
          <w:iCs/>
          <w:sz w:val="16"/>
          <w:szCs w:val="16"/>
        </w:rPr>
      </w:pPr>
      <w:r>
        <w:rPr>
          <w:rFonts w:ascii="Arial" w:hAnsi="Arial" w:cs="Arial"/>
          <w:bCs/>
          <w:i/>
          <w:iCs/>
          <w:sz w:val="16"/>
          <w:szCs w:val="16"/>
        </w:rPr>
        <w:t>(pieczęć W</w:t>
      </w:r>
      <w:r w:rsidR="009874F1" w:rsidRPr="00754047">
        <w:rPr>
          <w:rFonts w:ascii="Arial" w:hAnsi="Arial" w:cs="Arial"/>
          <w:bCs/>
          <w:i/>
          <w:iCs/>
          <w:sz w:val="16"/>
          <w:szCs w:val="16"/>
        </w:rPr>
        <w:t>ykonawcy oraz podpis upoważnionego przedstawiciela Wykonawcy )</w:t>
      </w:r>
    </w:p>
    <w:p w14:paraId="2A014233" w14:textId="77777777" w:rsidR="009874F1" w:rsidRPr="00754047" w:rsidRDefault="009874F1" w:rsidP="009874F1">
      <w:pPr>
        <w:rPr>
          <w:rFonts w:ascii="Arial" w:hAnsi="Arial" w:cs="Arial"/>
        </w:rPr>
      </w:pPr>
    </w:p>
    <w:p w14:paraId="0D5560C4" w14:textId="77777777" w:rsidR="009874F1" w:rsidRPr="00754047" w:rsidRDefault="009874F1" w:rsidP="009874F1">
      <w:pPr>
        <w:rPr>
          <w:rFonts w:ascii="Arial" w:hAnsi="Arial" w:cs="Arial"/>
        </w:rPr>
      </w:pPr>
    </w:p>
    <w:tbl>
      <w:tblPr>
        <w:tblStyle w:val="Tabela-Siatka"/>
        <w:tblW w:w="0" w:type="auto"/>
        <w:tblLook w:val="04A0" w:firstRow="1" w:lastRow="0" w:firstColumn="1" w:lastColumn="0" w:noHBand="0" w:noVBand="1"/>
      </w:tblPr>
      <w:tblGrid>
        <w:gridCol w:w="9212"/>
      </w:tblGrid>
      <w:tr w:rsidR="009874F1" w:rsidRPr="00754047" w14:paraId="32CE4857" w14:textId="77777777" w:rsidTr="008E043E">
        <w:tc>
          <w:tcPr>
            <w:tcW w:w="9212" w:type="dxa"/>
          </w:tcPr>
          <w:p w14:paraId="1F6E088F" w14:textId="77777777" w:rsidR="009874F1" w:rsidRPr="00754047" w:rsidRDefault="009874F1" w:rsidP="008E043E">
            <w:pPr>
              <w:shd w:val="clear" w:color="auto" w:fill="FFFFFF"/>
              <w:jc w:val="center"/>
              <w:rPr>
                <w:rFonts w:ascii="Arial" w:hAnsi="Arial" w:cs="Arial"/>
                <w:b/>
                <w:bCs/>
                <w:sz w:val="24"/>
                <w:szCs w:val="24"/>
              </w:rPr>
            </w:pPr>
          </w:p>
          <w:p w14:paraId="5B4B291E"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B.</w:t>
            </w:r>
          </w:p>
          <w:p w14:paraId="6D755590" w14:textId="77777777" w:rsidR="009874F1" w:rsidRPr="00754047" w:rsidRDefault="009874F1" w:rsidP="008E043E">
            <w:pPr>
              <w:shd w:val="clear" w:color="auto" w:fill="FFFFFF"/>
              <w:jc w:val="center"/>
              <w:rPr>
                <w:rFonts w:ascii="Arial" w:hAnsi="Arial" w:cs="Arial"/>
                <w:b/>
                <w:bCs/>
                <w:sz w:val="24"/>
                <w:szCs w:val="24"/>
              </w:rPr>
            </w:pPr>
          </w:p>
          <w:p w14:paraId="49606435"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 xml:space="preserve">dotyczące </w:t>
            </w:r>
            <w:r w:rsidRPr="00754047">
              <w:rPr>
                <w:rFonts w:ascii="Arial" w:hAnsi="Arial" w:cs="Arial"/>
                <w:b/>
                <w:sz w:val="24"/>
              </w:rPr>
              <w:t>braku wydania wobec niego prawomocnego wyroku sądu lub ostatecznej decyzji administracyjnej</w:t>
            </w:r>
          </w:p>
          <w:p w14:paraId="11F11881" w14:textId="77777777" w:rsidR="009874F1" w:rsidRPr="00754047" w:rsidRDefault="009874F1" w:rsidP="008E043E">
            <w:pPr>
              <w:shd w:val="clear" w:color="auto" w:fill="FFFFFF"/>
              <w:ind w:left="154"/>
              <w:jc w:val="center"/>
              <w:rPr>
                <w:rFonts w:ascii="Arial" w:hAnsi="Arial" w:cs="Arial"/>
                <w:b/>
                <w:bCs/>
                <w:sz w:val="24"/>
                <w:szCs w:val="24"/>
              </w:rPr>
            </w:pPr>
          </w:p>
          <w:p w14:paraId="6945B8C5"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15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2EBA053A" w14:textId="77777777" w:rsidR="009874F1" w:rsidRPr="00754047" w:rsidRDefault="009874F1" w:rsidP="009874F1">
      <w:pPr>
        <w:rPr>
          <w:rFonts w:ascii="Arial" w:hAnsi="Arial" w:cs="Arial"/>
        </w:rPr>
      </w:pPr>
    </w:p>
    <w:p w14:paraId="316750D2" w14:textId="77777777" w:rsidR="009874F1" w:rsidRPr="00754047" w:rsidRDefault="009874F1" w:rsidP="009874F1">
      <w:pPr>
        <w:rPr>
          <w:rFonts w:ascii="Arial" w:hAnsi="Arial" w:cs="Arial"/>
        </w:rPr>
      </w:pPr>
    </w:p>
    <w:p w14:paraId="63945E74" w14:textId="77777777" w:rsidR="009874F1" w:rsidRPr="00754047" w:rsidRDefault="009874F1" w:rsidP="009874F1">
      <w:pPr>
        <w:rPr>
          <w:rFonts w:ascii="Arial" w:hAnsi="Arial" w:cs="Arial"/>
          <w:sz w:val="21"/>
          <w:szCs w:val="21"/>
        </w:rPr>
      </w:pPr>
    </w:p>
    <w:p w14:paraId="4DF883FF"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51ECB124" w14:textId="77777777" w:rsidR="009874F1" w:rsidRPr="00754047" w:rsidRDefault="009874F1" w:rsidP="009874F1">
      <w:pPr>
        <w:shd w:val="clear" w:color="auto" w:fill="FFFFFF"/>
        <w:spacing w:line="360" w:lineRule="auto"/>
        <w:rPr>
          <w:rFonts w:ascii="Arial" w:hAnsi="Arial" w:cs="Arial"/>
        </w:rPr>
      </w:pPr>
    </w:p>
    <w:p w14:paraId="00549450" w14:textId="77777777" w:rsidR="009874F1" w:rsidRPr="00754047" w:rsidRDefault="009874F1" w:rsidP="00E02BA5">
      <w:pPr>
        <w:numPr>
          <w:ilvl w:val="0"/>
          <w:numId w:val="55"/>
        </w:numPr>
        <w:suppressAutoHyphens/>
        <w:spacing w:line="360" w:lineRule="auto"/>
        <w:ind w:left="284" w:hanging="284"/>
        <w:jc w:val="both"/>
        <w:rPr>
          <w:rFonts w:ascii="Arial" w:hAnsi="Arial" w:cs="Arial"/>
        </w:rPr>
      </w:pPr>
      <w:r w:rsidRPr="00754047">
        <w:rPr>
          <w:rFonts w:ascii="Arial" w:hAnsi="Arial" w:cs="Arial"/>
          <w:b/>
        </w:rPr>
        <w:t>nie wydano</w:t>
      </w:r>
      <w:r w:rsidRPr="00754047">
        <w:rPr>
          <w:rFonts w:ascii="Arial" w:hAnsi="Arial" w:cs="Arial"/>
        </w:rPr>
        <w:t xml:space="preserve"> prawomocnego wyroku sądu lub ostatecznej decyzji administracyjnej o zaleganiu w uiszczaniu podatków, opłat lub składek na ubezpieczenia społeczne lub zdrowotne*.</w:t>
      </w:r>
    </w:p>
    <w:p w14:paraId="47CA798F" w14:textId="77777777" w:rsidR="009874F1" w:rsidRPr="00754047" w:rsidRDefault="009874F1" w:rsidP="00E02BA5">
      <w:pPr>
        <w:numPr>
          <w:ilvl w:val="0"/>
          <w:numId w:val="55"/>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prawomocny wyrok sądu* lub ostateczną decyzję administracyjną* o zaleganiu w uiszczaniu podatków, opłat lub składek na ubezpieczenia społeczne lub zdrowotne*.</w:t>
      </w:r>
    </w:p>
    <w:p w14:paraId="3DA63B24" w14:textId="77777777" w:rsidR="009874F1" w:rsidRPr="00754047" w:rsidRDefault="009874F1" w:rsidP="009874F1">
      <w:pPr>
        <w:spacing w:line="360" w:lineRule="auto"/>
        <w:ind w:left="284"/>
        <w:jc w:val="both"/>
        <w:rPr>
          <w:rFonts w:ascii="Arial" w:hAnsi="Arial" w:cs="Arial"/>
        </w:rPr>
      </w:pPr>
      <w:r w:rsidRPr="00754047">
        <w:rPr>
          <w:rFonts w:ascii="Arial" w:hAnsi="Arial" w:cs="Arial"/>
        </w:rPr>
        <w:t>…………………………………………………………………………………………………………………………………………………………………………………………………………………………………</w:t>
      </w:r>
    </w:p>
    <w:p w14:paraId="2D37B44A" w14:textId="77777777" w:rsidR="009874F1" w:rsidRPr="00754047" w:rsidRDefault="009874F1" w:rsidP="009874F1">
      <w:pPr>
        <w:spacing w:line="360" w:lineRule="auto"/>
        <w:jc w:val="center"/>
        <w:rPr>
          <w:rFonts w:ascii="Arial" w:hAnsi="Arial" w:cs="Arial"/>
          <w:sz w:val="16"/>
          <w:szCs w:val="16"/>
        </w:rPr>
      </w:pPr>
      <w:r w:rsidRPr="00754047">
        <w:rPr>
          <w:rFonts w:ascii="Arial" w:hAnsi="Arial" w:cs="Arial"/>
          <w:sz w:val="16"/>
          <w:szCs w:val="16"/>
        </w:rPr>
        <w:t>(wpisać sygnaturę wyroku/nr decyzji administracyjnej, datę wydania, czego dotyczy)</w:t>
      </w:r>
    </w:p>
    <w:p w14:paraId="4D0C370D" w14:textId="77777777" w:rsidR="009874F1" w:rsidRPr="00754047" w:rsidRDefault="009874F1" w:rsidP="009874F1">
      <w:pPr>
        <w:spacing w:line="360" w:lineRule="auto"/>
        <w:ind w:left="284" w:firstLine="424"/>
        <w:jc w:val="both"/>
        <w:rPr>
          <w:rFonts w:ascii="Arial" w:hAnsi="Arial" w:cs="Arial"/>
          <w:i/>
        </w:rPr>
      </w:pPr>
      <w:r w:rsidRPr="00754047">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68A8C217" w14:textId="77777777" w:rsidR="009874F1" w:rsidRPr="00754047" w:rsidRDefault="009874F1" w:rsidP="009874F1">
      <w:pPr>
        <w:spacing w:line="360" w:lineRule="auto"/>
        <w:ind w:left="284"/>
        <w:jc w:val="both"/>
        <w:rPr>
          <w:rFonts w:ascii="Arial" w:hAnsi="Arial" w:cs="Arial"/>
        </w:rPr>
      </w:pPr>
    </w:p>
    <w:p w14:paraId="2D2ADA6D" w14:textId="77777777" w:rsidR="009874F1" w:rsidRPr="00754047" w:rsidRDefault="009874F1" w:rsidP="009874F1">
      <w:pPr>
        <w:spacing w:line="360" w:lineRule="auto"/>
        <w:ind w:left="284"/>
        <w:jc w:val="both"/>
        <w:rPr>
          <w:rFonts w:ascii="Arial" w:hAnsi="Arial" w:cs="Arial"/>
        </w:rPr>
      </w:pPr>
    </w:p>
    <w:p w14:paraId="600A5AEB" w14:textId="606D5A78"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084EC29D" w14:textId="77777777" w:rsidR="009874F1" w:rsidRPr="00754047" w:rsidRDefault="009874F1" w:rsidP="009874F1">
      <w:pPr>
        <w:jc w:val="both"/>
        <w:rPr>
          <w:rFonts w:ascii="Arial" w:hAnsi="Arial" w:cs="Arial"/>
          <w:b/>
          <w:bCs/>
          <w:iCs/>
        </w:rPr>
      </w:pPr>
    </w:p>
    <w:p w14:paraId="508CC153" w14:textId="77777777" w:rsidR="009874F1" w:rsidRPr="00754047" w:rsidRDefault="009874F1" w:rsidP="009874F1">
      <w:pPr>
        <w:jc w:val="both"/>
        <w:rPr>
          <w:rFonts w:ascii="Arial" w:hAnsi="Arial" w:cs="Arial"/>
          <w:b/>
          <w:bCs/>
          <w:iCs/>
        </w:rPr>
      </w:pPr>
    </w:p>
    <w:p w14:paraId="42E16126" w14:textId="77777777" w:rsidR="009874F1" w:rsidRPr="00754047" w:rsidRDefault="009874F1" w:rsidP="009874F1">
      <w:pPr>
        <w:jc w:val="right"/>
        <w:rPr>
          <w:rFonts w:ascii="Arial" w:hAnsi="Arial" w:cs="Arial"/>
          <w:bCs/>
          <w:iCs/>
        </w:rPr>
      </w:pPr>
      <w:r w:rsidRPr="00754047">
        <w:rPr>
          <w:rFonts w:ascii="Arial" w:hAnsi="Arial" w:cs="Arial"/>
          <w:bCs/>
          <w:iCs/>
        </w:rPr>
        <w:t>…..…………..…………………………………</w:t>
      </w:r>
    </w:p>
    <w:p w14:paraId="5B58BA08" w14:textId="31DABCFE" w:rsidR="009874F1" w:rsidRPr="00754047" w:rsidRDefault="001B13A9" w:rsidP="009874F1">
      <w:pPr>
        <w:ind w:left="5245" w:right="-2"/>
        <w:jc w:val="center"/>
        <w:rPr>
          <w:rFonts w:ascii="Arial" w:hAnsi="Arial" w:cs="Arial"/>
          <w:sz w:val="16"/>
          <w:szCs w:val="16"/>
        </w:rPr>
      </w:pPr>
      <w:r>
        <w:rPr>
          <w:rFonts w:ascii="Arial" w:hAnsi="Arial" w:cs="Arial"/>
          <w:bCs/>
          <w:i/>
          <w:iCs/>
          <w:sz w:val="16"/>
          <w:szCs w:val="16"/>
        </w:rPr>
        <w:t>(pieczęć W</w:t>
      </w:r>
      <w:r w:rsidR="009874F1" w:rsidRPr="00754047">
        <w:rPr>
          <w:rFonts w:ascii="Arial" w:hAnsi="Arial" w:cs="Arial"/>
          <w:bCs/>
          <w:i/>
          <w:iCs/>
          <w:sz w:val="16"/>
          <w:szCs w:val="16"/>
        </w:rPr>
        <w:t xml:space="preserve">ykonawcy oraz podpis upoważnionego </w:t>
      </w:r>
    </w:p>
    <w:p w14:paraId="75E5ACD4"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0892A76F" w14:textId="77777777" w:rsidTr="008E043E">
        <w:tc>
          <w:tcPr>
            <w:tcW w:w="9212" w:type="dxa"/>
          </w:tcPr>
          <w:p w14:paraId="07243EC0" w14:textId="77777777" w:rsidR="009874F1" w:rsidRPr="00754047" w:rsidRDefault="009874F1" w:rsidP="008E043E">
            <w:pPr>
              <w:shd w:val="clear" w:color="auto" w:fill="FFFFFF"/>
              <w:jc w:val="center"/>
              <w:rPr>
                <w:rFonts w:ascii="Arial" w:hAnsi="Arial" w:cs="Arial"/>
                <w:b/>
                <w:bCs/>
                <w:sz w:val="24"/>
                <w:szCs w:val="24"/>
              </w:rPr>
            </w:pPr>
          </w:p>
          <w:p w14:paraId="1487F770"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C.</w:t>
            </w:r>
          </w:p>
          <w:p w14:paraId="3F2C3331" w14:textId="77777777" w:rsidR="009874F1" w:rsidRPr="00754047" w:rsidRDefault="009874F1" w:rsidP="008E043E">
            <w:pPr>
              <w:pStyle w:val="Stopka"/>
              <w:tabs>
                <w:tab w:val="clear" w:pos="4536"/>
                <w:tab w:val="clear" w:pos="9072"/>
              </w:tabs>
              <w:spacing w:before="60" w:line="360" w:lineRule="auto"/>
              <w:rPr>
                <w:rFonts w:ascii="Arial" w:hAnsi="Arial" w:cs="Arial"/>
                <w:b/>
                <w:bCs/>
                <w:kern w:val="1"/>
                <w:sz w:val="24"/>
              </w:rPr>
            </w:pPr>
          </w:p>
          <w:p w14:paraId="1DB4BEC9" w14:textId="60D0B3E1" w:rsidR="009874F1" w:rsidRPr="00754047" w:rsidRDefault="001B13A9" w:rsidP="008E043E">
            <w:pPr>
              <w:shd w:val="clear" w:color="auto" w:fill="FFFFFF"/>
              <w:ind w:left="154"/>
              <w:jc w:val="center"/>
              <w:rPr>
                <w:rFonts w:ascii="Arial" w:hAnsi="Arial" w:cs="Arial"/>
                <w:b/>
                <w:sz w:val="24"/>
              </w:rPr>
            </w:pPr>
            <w:r>
              <w:rPr>
                <w:rFonts w:ascii="Arial" w:hAnsi="Arial" w:cs="Arial"/>
                <w:b/>
                <w:sz w:val="24"/>
              </w:rPr>
              <w:t>Oświadczenie W</w:t>
            </w:r>
            <w:r w:rsidR="009874F1" w:rsidRPr="00754047">
              <w:rPr>
                <w:rFonts w:ascii="Arial" w:hAnsi="Arial" w:cs="Arial"/>
                <w:b/>
                <w:sz w:val="24"/>
              </w:rPr>
              <w:t>ykonawcy o niezaleganiu z opłacaniem podatków i opłat lokalnych, o których mowa w ustawie z dnia 12 stycznia 1991 r. o podatkach i o</w:t>
            </w:r>
            <w:r w:rsidR="00CD3E43">
              <w:rPr>
                <w:rFonts w:ascii="Arial" w:hAnsi="Arial" w:cs="Arial"/>
                <w:b/>
                <w:sz w:val="24"/>
              </w:rPr>
              <w:t>płatach lokalnych (Dz. U. z 2017</w:t>
            </w:r>
            <w:r w:rsidR="009874F1" w:rsidRPr="00754047">
              <w:rPr>
                <w:rFonts w:ascii="Arial" w:hAnsi="Arial" w:cs="Arial"/>
                <w:b/>
                <w:sz w:val="24"/>
              </w:rPr>
              <w:t xml:space="preserve"> r. poz.</w:t>
            </w:r>
            <w:r w:rsidR="00CD3E43">
              <w:rPr>
                <w:rFonts w:ascii="Arial" w:hAnsi="Arial" w:cs="Arial"/>
                <w:b/>
                <w:sz w:val="24"/>
              </w:rPr>
              <w:t xml:space="preserve">1785 z </w:t>
            </w:r>
            <w:proofErr w:type="spellStart"/>
            <w:r w:rsidR="00CD3E43">
              <w:rPr>
                <w:rFonts w:ascii="Arial" w:hAnsi="Arial" w:cs="Arial"/>
                <w:b/>
                <w:sz w:val="24"/>
              </w:rPr>
              <w:t>póżn</w:t>
            </w:r>
            <w:proofErr w:type="spellEnd"/>
            <w:r w:rsidR="00CD3E43">
              <w:rPr>
                <w:rFonts w:ascii="Arial" w:hAnsi="Arial" w:cs="Arial"/>
                <w:b/>
                <w:sz w:val="24"/>
              </w:rPr>
              <w:t>. zm.)</w:t>
            </w:r>
            <w:r w:rsidR="009874F1" w:rsidRPr="00754047">
              <w:rPr>
                <w:rFonts w:ascii="Arial" w:hAnsi="Arial" w:cs="Arial"/>
                <w:b/>
                <w:sz w:val="24"/>
              </w:rPr>
              <w:t xml:space="preserve"> </w:t>
            </w:r>
          </w:p>
          <w:p w14:paraId="3A07F2A5" w14:textId="77777777" w:rsidR="009874F1" w:rsidRPr="00754047" w:rsidRDefault="009874F1" w:rsidP="008E043E">
            <w:pPr>
              <w:shd w:val="clear" w:color="auto" w:fill="FFFFFF"/>
              <w:ind w:left="154"/>
              <w:jc w:val="center"/>
              <w:rPr>
                <w:rFonts w:ascii="Arial" w:hAnsi="Arial" w:cs="Arial"/>
                <w:b/>
                <w:bCs/>
                <w:sz w:val="24"/>
                <w:szCs w:val="24"/>
              </w:rPr>
            </w:pPr>
          </w:p>
          <w:p w14:paraId="5DF484AC"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5 pkt 8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7D2E04D8"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697CC329" w14:textId="77777777" w:rsidR="009874F1" w:rsidRPr="00754047" w:rsidRDefault="009874F1" w:rsidP="009874F1">
      <w:pPr>
        <w:jc w:val="center"/>
        <w:rPr>
          <w:rFonts w:ascii="Arial" w:hAnsi="Arial" w:cs="Arial"/>
          <w:b/>
        </w:rPr>
      </w:pPr>
    </w:p>
    <w:p w14:paraId="7257DCED" w14:textId="77777777" w:rsidR="009874F1" w:rsidRPr="00754047" w:rsidRDefault="009874F1" w:rsidP="009874F1">
      <w:pPr>
        <w:jc w:val="both"/>
        <w:rPr>
          <w:rFonts w:ascii="Arial" w:hAnsi="Arial" w:cs="Arial"/>
          <w:spacing w:val="4"/>
          <w:lang w:eastAsia="en-US"/>
        </w:rPr>
      </w:pPr>
    </w:p>
    <w:p w14:paraId="2FC3528E" w14:textId="77777777" w:rsidR="009874F1" w:rsidRPr="00754047" w:rsidRDefault="009874F1" w:rsidP="009874F1">
      <w:pPr>
        <w:spacing w:line="360" w:lineRule="auto"/>
        <w:ind w:left="20"/>
        <w:jc w:val="both"/>
        <w:rPr>
          <w:rFonts w:ascii="Arial" w:hAnsi="Arial" w:cs="Arial"/>
          <w:spacing w:val="4"/>
        </w:rPr>
      </w:pPr>
      <w:r w:rsidRPr="00754047">
        <w:rPr>
          <w:rFonts w:ascii="Arial" w:hAnsi="Arial" w:cs="Arial"/>
          <w:spacing w:val="4"/>
        </w:rPr>
        <w:t xml:space="preserve">Oświadczam/-y, że </w:t>
      </w:r>
      <w:r w:rsidRPr="00754047">
        <w:rPr>
          <w:rFonts w:ascii="Arial" w:hAnsi="Arial" w:cs="Arial"/>
        </w:rPr>
        <w:t>podmiot, który reprezentuję:</w:t>
      </w:r>
    </w:p>
    <w:p w14:paraId="7342DF22" w14:textId="77777777" w:rsidR="009874F1" w:rsidRPr="00754047" w:rsidRDefault="009874F1" w:rsidP="00E02BA5">
      <w:pPr>
        <w:pStyle w:val="Akapitzlist"/>
        <w:numPr>
          <w:ilvl w:val="0"/>
          <w:numId w:val="56"/>
        </w:numPr>
        <w:spacing w:line="360" w:lineRule="auto"/>
        <w:jc w:val="both"/>
        <w:rPr>
          <w:rFonts w:ascii="Arial" w:hAnsi="Arial" w:cs="Arial"/>
          <w:b/>
          <w:sz w:val="20"/>
          <w:szCs w:val="20"/>
        </w:rPr>
      </w:pPr>
      <w:r w:rsidRPr="00754047">
        <w:rPr>
          <w:rFonts w:ascii="Arial" w:hAnsi="Arial" w:cs="Arial"/>
          <w:b/>
          <w:sz w:val="20"/>
          <w:szCs w:val="20"/>
        </w:rPr>
        <w:t>nie zalega</w:t>
      </w:r>
      <w:r w:rsidRPr="00754047">
        <w:rPr>
          <w:rFonts w:ascii="Arial" w:hAnsi="Arial" w:cs="Arial"/>
          <w:sz w:val="20"/>
          <w:szCs w:val="20"/>
        </w:rPr>
        <w:t>*</w:t>
      </w:r>
    </w:p>
    <w:p w14:paraId="67771B7A" w14:textId="77777777" w:rsidR="009874F1" w:rsidRPr="00754047" w:rsidRDefault="009874F1" w:rsidP="00E02BA5">
      <w:pPr>
        <w:pStyle w:val="Akapitzlist"/>
        <w:numPr>
          <w:ilvl w:val="0"/>
          <w:numId w:val="56"/>
        </w:numPr>
        <w:spacing w:line="360" w:lineRule="auto"/>
        <w:jc w:val="both"/>
        <w:rPr>
          <w:rFonts w:ascii="Arial" w:hAnsi="Arial" w:cs="Arial"/>
          <w:b/>
          <w:sz w:val="20"/>
          <w:szCs w:val="20"/>
        </w:rPr>
      </w:pPr>
      <w:r w:rsidRPr="00754047">
        <w:rPr>
          <w:rFonts w:ascii="Arial" w:hAnsi="Arial" w:cs="Arial"/>
          <w:b/>
          <w:sz w:val="20"/>
          <w:szCs w:val="20"/>
        </w:rPr>
        <w:t xml:space="preserve">zalega* </w:t>
      </w:r>
    </w:p>
    <w:p w14:paraId="5F660889" w14:textId="61929C44" w:rsidR="009874F1" w:rsidRPr="00754047" w:rsidRDefault="009874F1" w:rsidP="009874F1">
      <w:pPr>
        <w:spacing w:line="360" w:lineRule="auto"/>
        <w:ind w:left="20"/>
        <w:jc w:val="both"/>
        <w:rPr>
          <w:rFonts w:ascii="Arial" w:hAnsi="Arial" w:cs="Arial"/>
          <w:i/>
        </w:rPr>
      </w:pPr>
      <w:r w:rsidRPr="00754047">
        <w:rPr>
          <w:rFonts w:ascii="Arial" w:hAnsi="Arial" w:cs="Arial"/>
        </w:rPr>
        <w:t xml:space="preserve">z opłacaniem podatków i opłat lokalnych, o których mowa w ustawie z dnia 12 stycznia 1991 r. o podatkach i opłatach lokalnych </w:t>
      </w:r>
      <w:r w:rsidR="003971C8" w:rsidRPr="00F11C98">
        <w:rPr>
          <w:rFonts w:ascii="Arial" w:hAnsi="Arial" w:cs="Arial"/>
          <w:color w:val="000000" w:themeColor="text1"/>
        </w:rPr>
        <w:t xml:space="preserve">(Dz.U. z 2017 r. poz. 1785 z </w:t>
      </w:r>
      <w:proofErr w:type="spellStart"/>
      <w:r w:rsidR="003971C8" w:rsidRPr="00F11C98">
        <w:rPr>
          <w:rFonts w:ascii="Arial" w:hAnsi="Arial" w:cs="Arial"/>
          <w:color w:val="000000" w:themeColor="text1"/>
        </w:rPr>
        <w:t>późn</w:t>
      </w:r>
      <w:proofErr w:type="spellEnd"/>
      <w:r w:rsidR="003971C8" w:rsidRPr="00F11C98">
        <w:rPr>
          <w:rFonts w:ascii="Arial" w:hAnsi="Arial" w:cs="Arial"/>
          <w:color w:val="000000" w:themeColor="text1"/>
        </w:rPr>
        <w:t xml:space="preserve">. </w:t>
      </w:r>
      <w:proofErr w:type="spellStart"/>
      <w:r w:rsidR="003971C8" w:rsidRPr="00F11C98">
        <w:rPr>
          <w:rFonts w:ascii="Arial" w:hAnsi="Arial" w:cs="Arial"/>
          <w:color w:val="000000" w:themeColor="text1"/>
        </w:rPr>
        <w:t>zm</w:t>
      </w:r>
      <w:proofErr w:type="spellEnd"/>
      <w:r w:rsidR="003971C8" w:rsidRPr="00F11C98">
        <w:rPr>
          <w:rFonts w:ascii="Arial" w:hAnsi="Arial" w:cs="Arial"/>
          <w:color w:val="000000" w:themeColor="text1"/>
        </w:rPr>
        <w:t>)</w:t>
      </w:r>
    </w:p>
    <w:p w14:paraId="68625B37" w14:textId="77777777" w:rsidR="009874F1" w:rsidRPr="00754047" w:rsidRDefault="009874F1" w:rsidP="009874F1">
      <w:pPr>
        <w:rPr>
          <w:rFonts w:ascii="Arial" w:hAnsi="Arial" w:cs="Arial"/>
          <w:i/>
        </w:rPr>
      </w:pPr>
    </w:p>
    <w:p w14:paraId="205238F4" w14:textId="77777777" w:rsidR="009874F1" w:rsidRPr="00754047" w:rsidRDefault="009874F1" w:rsidP="009874F1">
      <w:pPr>
        <w:spacing w:line="360" w:lineRule="auto"/>
        <w:ind w:left="284"/>
        <w:jc w:val="both"/>
        <w:rPr>
          <w:rFonts w:ascii="Arial" w:hAnsi="Arial" w:cs="Arial"/>
        </w:rPr>
      </w:pPr>
    </w:p>
    <w:p w14:paraId="0D5FB8AB" w14:textId="227AC367"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2C3C2B4C" w14:textId="77777777" w:rsidR="009874F1" w:rsidRPr="00754047" w:rsidRDefault="009874F1" w:rsidP="009874F1">
      <w:pPr>
        <w:jc w:val="both"/>
        <w:rPr>
          <w:rFonts w:ascii="Arial" w:hAnsi="Arial" w:cs="Arial"/>
          <w:b/>
          <w:bCs/>
          <w:iCs/>
        </w:rPr>
      </w:pPr>
    </w:p>
    <w:p w14:paraId="1B55DEC6" w14:textId="77777777" w:rsidR="009874F1" w:rsidRPr="00754047" w:rsidRDefault="009874F1" w:rsidP="009874F1">
      <w:pPr>
        <w:jc w:val="both"/>
        <w:rPr>
          <w:rFonts w:ascii="Arial" w:hAnsi="Arial" w:cs="Arial"/>
          <w:b/>
          <w:bCs/>
          <w:iCs/>
        </w:rPr>
      </w:pPr>
    </w:p>
    <w:p w14:paraId="48501571" w14:textId="77777777" w:rsidR="009874F1" w:rsidRPr="00754047" w:rsidRDefault="009874F1" w:rsidP="009874F1">
      <w:pPr>
        <w:jc w:val="right"/>
        <w:rPr>
          <w:rFonts w:ascii="Arial" w:hAnsi="Arial" w:cs="Arial"/>
          <w:bCs/>
          <w:iCs/>
        </w:rPr>
      </w:pPr>
      <w:r w:rsidRPr="00754047">
        <w:rPr>
          <w:rFonts w:ascii="Arial" w:hAnsi="Arial" w:cs="Arial"/>
          <w:bCs/>
          <w:iCs/>
        </w:rPr>
        <w:t>…..…………..…………………………………</w:t>
      </w:r>
    </w:p>
    <w:p w14:paraId="43535CC7" w14:textId="24155030" w:rsidR="009874F1" w:rsidRPr="00754047" w:rsidRDefault="001B13A9" w:rsidP="009874F1">
      <w:pPr>
        <w:ind w:left="5245" w:right="-2"/>
        <w:jc w:val="center"/>
        <w:rPr>
          <w:rFonts w:ascii="Arial" w:hAnsi="Arial" w:cs="Arial"/>
          <w:sz w:val="16"/>
          <w:szCs w:val="16"/>
        </w:rPr>
      </w:pPr>
      <w:r>
        <w:rPr>
          <w:rFonts w:ascii="Arial" w:hAnsi="Arial" w:cs="Arial"/>
          <w:bCs/>
          <w:i/>
          <w:iCs/>
          <w:sz w:val="16"/>
          <w:szCs w:val="16"/>
        </w:rPr>
        <w:t>(pieczęć W</w:t>
      </w:r>
      <w:r w:rsidR="009874F1" w:rsidRPr="00754047">
        <w:rPr>
          <w:rFonts w:ascii="Arial" w:hAnsi="Arial" w:cs="Arial"/>
          <w:bCs/>
          <w:i/>
          <w:iCs/>
          <w:sz w:val="16"/>
          <w:szCs w:val="16"/>
        </w:rPr>
        <w:t xml:space="preserve">ykonawcy oraz podpis upoważnionego </w:t>
      </w:r>
    </w:p>
    <w:p w14:paraId="701B1821" w14:textId="77777777" w:rsidR="009874F1" w:rsidRPr="00754047" w:rsidRDefault="009874F1" w:rsidP="009874F1">
      <w:pPr>
        <w:pStyle w:val="Stopka"/>
        <w:tabs>
          <w:tab w:val="clear" w:pos="4536"/>
          <w:tab w:val="clear" w:pos="9072"/>
        </w:tabs>
        <w:ind w:right="612"/>
        <w:rPr>
          <w:rFonts w:ascii="Arial" w:hAnsi="Arial" w:cs="Arial"/>
          <w:i/>
          <w:sz w:val="16"/>
          <w:szCs w:val="16"/>
        </w:rPr>
      </w:pPr>
    </w:p>
    <w:p w14:paraId="5A79A206" w14:textId="77777777" w:rsidR="009874F1" w:rsidRPr="00754047" w:rsidRDefault="009874F1" w:rsidP="009874F1">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poniżej niepotrzebne skreślić</w:t>
      </w:r>
    </w:p>
    <w:p w14:paraId="6DA63D8A" w14:textId="77777777" w:rsidR="009874F1" w:rsidRPr="00754047" w:rsidRDefault="009874F1" w:rsidP="00A944B5">
      <w:pPr>
        <w:ind w:left="5245" w:right="-2"/>
        <w:jc w:val="center"/>
        <w:rPr>
          <w:rFonts w:ascii="Arial" w:hAnsi="Arial" w:cs="Arial"/>
          <w:bCs/>
          <w:i/>
          <w:iCs/>
          <w:strike/>
          <w:sz w:val="16"/>
          <w:szCs w:val="16"/>
        </w:rPr>
      </w:pPr>
    </w:p>
    <w:p w14:paraId="68A624A0" w14:textId="77777777" w:rsidR="00A944B5" w:rsidRPr="009874F1" w:rsidRDefault="00A944B5" w:rsidP="00A944B5">
      <w:pPr>
        <w:spacing w:before="120" w:after="120"/>
        <w:ind w:left="4820" w:right="432"/>
        <w:jc w:val="center"/>
        <w:rPr>
          <w:rFonts w:ascii="Arial" w:hAnsi="Arial" w:cs="Arial"/>
          <w:bCs/>
          <w:i/>
          <w:iCs/>
          <w:strike/>
          <w:color w:val="FF0000"/>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3CB1C6CA" w14:textId="77777777" w:rsidR="00BB2877" w:rsidRDefault="00BB2877" w:rsidP="00F33A0B">
      <w:pPr>
        <w:ind w:left="5245" w:right="-2"/>
        <w:jc w:val="center"/>
        <w:rPr>
          <w:rFonts w:ascii="Arial" w:hAnsi="Arial" w:cs="Arial"/>
          <w:bCs/>
          <w:i/>
          <w:iCs/>
          <w:sz w:val="16"/>
          <w:szCs w:val="16"/>
        </w:rPr>
      </w:pPr>
    </w:p>
    <w:p w14:paraId="0B2408E1" w14:textId="77777777" w:rsidR="00BB2877" w:rsidRDefault="00BB2877" w:rsidP="00F33A0B">
      <w:pPr>
        <w:ind w:left="5245" w:right="-2"/>
        <w:jc w:val="center"/>
        <w:rPr>
          <w:rFonts w:ascii="Arial" w:hAnsi="Arial" w:cs="Arial"/>
          <w:bCs/>
          <w:i/>
          <w:iCs/>
          <w:sz w:val="16"/>
          <w:szCs w:val="16"/>
        </w:rPr>
      </w:pPr>
    </w:p>
    <w:p w14:paraId="00755CE2" w14:textId="77777777" w:rsidR="00BB2877" w:rsidRDefault="00BB2877"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0C418BAC" w14:textId="4EA8E55C" w:rsidR="009874F1" w:rsidRPr="00F76B36" w:rsidRDefault="009874F1" w:rsidP="009874F1">
      <w:pPr>
        <w:jc w:val="right"/>
        <w:rPr>
          <w:rFonts w:ascii="Arial" w:hAnsi="Arial" w:cs="Arial"/>
          <w:i/>
          <w:sz w:val="22"/>
        </w:rPr>
      </w:pPr>
      <w:r w:rsidRPr="00F76B36">
        <w:rPr>
          <w:rFonts w:ascii="Arial" w:hAnsi="Arial" w:cs="Arial"/>
          <w:i/>
          <w:sz w:val="22"/>
        </w:rPr>
        <w:lastRenderedPageBreak/>
        <w:t xml:space="preserve">Załącznik </w:t>
      </w:r>
      <w:r w:rsidRPr="00F76B36">
        <w:rPr>
          <w:rFonts w:ascii="Arial" w:hAnsi="Arial" w:cs="Arial"/>
          <w:b/>
          <w:i/>
          <w:sz w:val="22"/>
        </w:rPr>
        <w:t xml:space="preserve">nr </w:t>
      </w:r>
      <w:r w:rsidR="00043CA8">
        <w:rPr>
          <w:rFonts w:ascii="Arial" w:hAnsi="Arial" w:cs="Arial"/>
          <w:b/>
          <w:i/>
          <w:sz w:val="22"/>
        </w:rPr>
        <w:t>8</w:t>
      </w:r>
      <w:r w:rsidRPr="00754047">
        <w:rPr>
          <w:rFonts w:ascii="Arial" w:hAnsi="Arial" w:cs="Arial"/>
          <w:b/>
          <w:i/>
          <w:sz w:val="22"/>
        </w:rPr>
        <w:t xml:space="preserve">  </w:t>
      </w:r>
      <w:r w:rsidRPr="00F76B36">
        <w:rPr>
          <w:rFonts w:ascii="Arial" w:hAnsi="Arial" w:cs="Arial"/>
          <w:i/>
          <w:sz w:val="22"/>
        </w:rPr>
        <w:t>do SIWZ</w:t>
      </w:r>
    </w:p>
    <w:p w14:paraId="49980001" w14:textId="77777777" w:rsidR="009874F1" w:rsidRPr="000018B3" w:rsidRDefault="009874F1" w:rsidP="009874F1">
      <w:pPr>
        <w:rPr>
          <w:rFonts w:ascii="Arial" w:hAnsi="Arial" w:cs="Arial"/>
          <w:b/>
        </w:rPr>
      </w:pPr>
      <w:r w:rsidRPr="000018B3">
        <w:rPr>
          <w:rFonts w:ascii="Arial" w:hAnsi="Arial" w:cs="Arial"/>
        </w:rPr>
        <w:t xml:space="preserve">...............................................                                                                            </w:t>
      </w:r>
    </w:p>
    <w:p w14:paraId="6744FAE1" w14:textId="77777777" w:rsidR="009874F1" w:rsidRPr="000018B3" w:rsidRDefault="009874F1" w:rsidP="009874F1">
      <w:pPr>
        <w:rPr>
          <w:rFonts w:ascii="Arial" w:hAnsi="Arial" w:cs="Arial"/>
          <w:i/>
        </w:rPr>
      </w:pPr>
      <w:r w:rsidRPr="000018B3">
        <w:rPr>
          <w:rFonts w:ascii="Arial" w:hAnsi="Arial" w:cs="Arial"/>
        </w:rPr>
        <w:t xml:space="preserve">    (</w:t>
      </w:r>
      <w:r w:rsidRPr="000018B3">
        <w:rPr>
          <w:rFonts w:ascii="Arial" w:hAnsi="Arial" w:cs="Arial"/>
          <w:i/>
        </w:rPr>
        <w:t>nazwa i adres Wykonawcy)</w:t>
      </w:r>
    </w:p>
    <w:p w14:paraId="5C5985BE" w14:textId="77777777" w:rsidR="009874F1" w:rsidRPr="000018B3" w:rsidRDefault="009874F1" w:rsidP="009874F1">
      <w:pPr>
        <w:rPr>
          <w:rFonts w:ascii="Arial" w:hAnsi="Arial" w:cs="Arial"/>
          <w:i/>
        </w:rPr>
      </w:pPr>
    </w:p>
    <w:p w14:paraId="716CBB76" w14:textId="77777777" w:rsidR="009874F1" w:rsidRPr="000018B3" w:rsidRDefault="009874F1" w:rsidP="009874F1">
      <w:pPr>
        <w:jc w:val="center"/>
        <w:rPr>
          <w:rFonts w:ascii="Arial" w:hAnsi="Arial" w:cs="Arial"/>
          <w:b/>
          <w:sz w:val="28"/>
          <w:szCs w:val="28"/>
        </w:rPr>
      </w:pPr>
    </w:p>
    <w:p w14:paraId="73609E37" w14:textId="556E6D17" w:rsidR="009874F1" w:rsidRPr="00EF5AF3" w:rsidRDefault="009874F1" w:rsidP="009874F1">
      <w:pPr>
        <w:jc w:val="center"/>
        <w:rPr>
          <w:rFonts w:ascii="Arial" w:hAnsi="Arial" w:cs="Arial"/>
          <w:b/>
          <w:color w:val="000000" w:themeColor="text1"/>
          <w:sz w:val="24"/>
          <w:szCs w:val="24"/>
        </w:rPr>
      </w:pPr>
      <w:r w:rsidRPr="000018B3">
        <w:rPr>
          <w:rFonts w:ascii="Arial" w:hAnsi="Arial" w:cs="Arial"/>
          <w:b/>
          <w:sz w:val="24"/>
          <w:szCs w:val="24"/>
        </w:rPr>
        <w:t>WYKAZ NARZĘDZI</w:t>
      </w:r>
      <w:r w:rsidR="00881ACD">
        <w:rPr>
          <w:rFonts w:ascii="Arial" w:hAnsi="Arial" w:cs="Arial"/>
          <w:b/>
          <w:sz w:val="24"/>
          <w:szCs w:val="24"/>
        </w:rPr>
        <w:t xml:space="preserve">, </w:t>
      </w:r>
      <w:r w:rsidR="00881ACD" w:rsidRPr="00EF5AF3">
        <w:rPr>
          <w:rFonts w:ascii="Arial" w:hAnsi="Arial" w:cs="Arial"/>
          <w:b/>
          <w:color w:val="000000" w:themeColor="text1"/>
          <w:sz w:val="24"/>
          <w:szCs w:val="24"/>
        </w:rPr>
        <w:t>WYPOSAŻENIA ZAKŁADU I URZĄDZEŃ TECHNICZNYCH</w:t>
      </w:r>
    </w:p>
    <w:p w14:paraId="5CA2AA07" w14:textId="28100F88" w:rsidR="009874F1" w:rsidRDefault="009874F1" w:rsidP="009874F1">
      <w:pPr>
        <w:pStyle w:val="Tekstpodstawowy2"/>
        <w:spacing w:line="240" w:lineRule="auto"/>
        <w:jc w:val="center"/>
        <w:rPr>
          <w:rFonts w:ascii="Arial" w:hAnsi="Arial" w:cs="Arial"/>
          <w:b/>
        </w:rPr>
      </w:pPr>
      <w:r w:rsidRPr="000018B3">
        <w:rPr>
          <w:rFonts w:ascii="Arial" w:eastAsia="HiddenHorzOCR" w:hAnsi="Arial" w:cs="Arial"/>
          <w:b/>
          <w:sz w:val="22"/>
          <w:szCs w:val="22"/>
        </w:rPr>
        <w:t xml:space="preserve">dostępnych </w:t>
      </w:r>
      <w:r w:rsidR="001B13A9">
        <w:rPr>
          <w:rFonts w:ascii="Arial" w:hAnsi="Arial" w:cs="Arial"/>
          <w:b/>
          <w:sz w:val="22"/>
          <w:szCs w:val="22"/>
        </w:rPr>
        <w:t>W</w:t>
      </w:r>
      <w:r w:rsidRPr="000018B3">
        <w:rPr>
          <w:rFonts w:ascii="Arial" w:hAnsi="Arial" w:cs="Arial"/>
          <w:b/>
          <w:sz w:val="22"/>
          <w:szCs w:val="22"/>
        </w:rPr>
        <w:t xml:space="preserve">ykonawcy w celu wykonania zamówienia publicznego wraz z </w:t>
      </w:r>
      <w:r w:rsidRPr="000018B3">
        <w:rPr>
          <w:rFonts w:ascii="Arial" w:eastAsia="HiddenHorzOCR" w:hAnsi="Arial" w:cs="Arial"/>
          <w:b/>
          <w:sz w:val="22"/>
          <w:szCs w:val="22"/>
        </w:rPr>
        <w:t xml:space="preserve">informacją </w:t>
      </w:r>
      <w:r w:rsidRPr="000018B3">
        <w:rPr>
          <w:rFonts w:ascii="Arial" w:hAnsi="Arial" w:cs="Arial"/>
          <w:b/>
          <w:sz w:val="22"/>
          <w:szCs w:val="22"/>
        </w:rPr>
        <w:t>o podstawie do dysponowania tymi zasobami</w:t>
      </w:r>
      <w:r w:rsidRPr="000018B3">
        <w:rPr>
          <w:rFonts w:ascii="Arial" w:hAnsi="Arial" w:cs="Arial"/>
          <w:b/>
        </w:rPr>
        <w:t xml:space="preserve"> </w:t>
      </w:r>
    </w:p>
    <w:p w14:paraId="6D042266" w14:textId="77777777" w:rsidR="00881ACD" w:rsidRDefault="00881ACD" w:rsidP="00881ACD">
      <w:pPr>
        <w:pStyle w:val="Tekstpodstawowy2"/>
        <w:spacing w:line="240" w:lineRule="auto"/>
        <w:rPr>
          <w:rFonts w:ascii="Arial" w:hAnsi="Arial" w:cs="Arial"/>
          <w:b/>
        </w:rPr>
      </w:pPr>
    </w:p>
    <w:p w14:paraId="6761A6BB" w14:textId="77777777" w:rsidR="009874F1" w:rsidRPr="000018B3" w:rsidRDefault="009874F1" w:rsidP="009874F1">
      <w:pPr>
        <w:pStyle w:val="Tekstpodstawowy2"/>
        <w:spacing w:line="240" w:lineRule="auto"/>
        <w:jc w:val="center"/>
        <w:rPr>
          <w:rFonts w:ascii="Arial" w:hAnsi="Arial" w:cs="Arial"/>
          <w:b/>
        </w:rPr>
      </w:pPr>
    </w:p>
    <w:p w14:paraId="28464C1F" w14:textId="77777777" w:rsidR="009874F1" w:rsidRPr="000018B3" w:rsidRDefault="009874F1" w:rsidP="009874F1">
      <w:pPr>
        <w:spacing w:line="360" w:lineRule="auto"/>
        <w:ind w:firstLine="708"/>
        <w:rPr>
          <w:rFonts w:ascii="Arial" w:hAnsi="Arial" w:cs="Arial"/>
        </w:rPr>
      </w:pPr>
      <w:r w:rsidRPr="000018B3">
        <w:rPr>
          <w:rFonts w:ascii="Arial" w:hAnsi="Arial" w:cs="Arial"/>
        </w:rPr>
        <w:t>Ja (My), niżej podpisany (ni)……………………………………………………………………...</w:t>
      </w:r>
    </w:p>
    <w:p w14:paraId="2BE3023A" w14:textId="77777777" w:rsidR="009874F1" w:rsidRPr="000018B3" w:rsidRDefault="009874F1" w:rsidP="009874F1">
      <w:pPr>
        <w:spacing w:line="360" w:lineRule="auto"/>
        <w:rPr>
          <w:rFonts w:ascii="Arial" w:hAnsi="Arial" w:cs="Arial"/>
        </w:rPr>
      </w:pPr>
      <w:r w:rsidRPr="000018B3">
        <w:rPr>
          <w:rFonts w:ascii="Arial" w:hAnsi="Arial" w:cs="Arial"/>
        </w:rPr>
        <w:t>działając w imieniu i na rzecz:</w:t>
      </w:r>
    </w:p>
    <w:p w14:paraId="3ED9310E" w14:textId="77777777" w:rsidR="009874F1" w:rsidRPr="000018B3" w:rsidRDefault="009874F1" w:rsidP="009874F1">
      <w:pPr>
        <w:spacing w:line="360" w:lineRule="auto"/>
        <w:rPr>
          <w:rFonts w:ascii="Arial" w:hAnsi="Arial" w:cs="Arial"/>
        </w:rPr>
      </w:pPr>
      <w:r w:rsidRPr="000018B3">
        <w:rPr>
          <w:rFonts w:ascii="Arial" w:hAnsi="Arial" w:cs="Arial"/>
        </w:rPr>
        <w:t>…………………………………………………………………………………………………………….</w:t>
      </w:r>
    </w:p>
    <w:p w14:paraId="2D3BB297" w14:textId="4FDDFEC9" w:rsidR="009874F1" w:rsidRPr="000018B3" w:rsidRDefault="001B13A9" w:rsidP="009874F1">
      <w:pPr>
        <w:spacing w:line="360" w:lineRule="auto"/>
        <w:jc w:val="center"/>
        <w:rPr>
          <w:rFonts w:ascii="Arial" w:hAnsi="Arial" w:cs="Arial"/>
        </w:rPr>
      </w:pPr>
      <w:r>
        <w:rPr>
          <w:rFonts w:ascii="Arial" w:hAnsi="Arial" w:cs="Arial"/>
        </w:rPr>
        <w:t>(pełna nazwa W</w:t>
      </w:r>
      <w:r w:rsidR="009874F1" w:rsidRPr="000018B3">
        <w:rPr>
          <w:rFonts w:ascii="Arial" w:hAnsi="Arial" w:cs="Arial"/>
        </w:rPr>
        <w:t>ykonawcy)</w:t>
      </w:r>
    </w:p>
    <w:p w14:paraId="663F0FCA" w14:textId="77777777" w:rsidR="009874F1" w:rsidRPr="000018B3" w:rsidRDefault="009874F1" w:rsidP="009874F1">
      <w:pPr>
        <w:spacing w:line="360" w:lineRule="auto"/>
        <w:rPr>
          <w:rFonts w:ascii="Arial" w:hAnsi="Arial" w:cs="Arial"/>
        </w:rPr>
      </w:pPr>
      <w:r w:rsidRPr="000018B3">
        <w:rPr>
          <w:rFonts w:ascii="Arial" w:hAnsi="Arial" w:cs="Arial"/>
        </w:rPr>
        <w:t>……………………………………………………………………………………………………………..</w:t>
      </w:r>
    </w:p>
    <w:p w14:paraId="1C4D966C" w14:textId="1E1363D7" w:rsidR="009874F1" w:rsidRPr="000018B3" w:rsidRDefault="001B13A9" w:rsidP="009874F1">
      <w:pPr>
        <w:spacing w:line="360" w:lineRule="auto"/>
        <w:jc w:val="center"/>
        <w:rPr>
          <w:rFonts w:ascii="Arial" w:hAnsi="Arial" w:cs="Arial"/>
        </w:rPr>
      </w:pPr>
      <w:r>
        <w:rPr>
          <w:rFonts w:ascii="Arial" w:hAnsi="Arial" w:cs="Arial"/>
        </w:rPr>
        <w:t>(adres siedziby W</w:t>
      </w:r>
      <w:r w:rsidR="009874F1" w:rsidRPr="000018B3">
        <w:rPr>
          <w:rFonts w:ascii="Arial" w:hAnsi="Arial" w:cs="Arial"/>
        </w:rPr>
        <w:t>ykonawcy)</w:t>
      </w:r>
    </w:p>
    <w:p w14:paraId="67905F22" w14:textId="77777777" w:rsidR="009874F1" w:rsidRPr="000018B3" w:rsidRDefault="009874F1" w:rsidP="009874F1">
      <w:pPr>
        <w:spacing w:line="360" w:lineRule="auto"/>
        <w:rPr>
          <w:rFonts w:ascii="Arial" w:hAnsi="Arial" w:cs="Arial"/>
        </w:rPr>
      </w:pPr>
    </w:p>
    <w:p w14:paraId="289E9A82" w14:textId="77777777" w:rsidR="009874F1" w:rsidRPr="000018B3" w:rsidRDefault="009874F1" w:rsidP="009874F1">
      <w:pPr>
        <w:spacing w:line="360" w:lineRule="auto"/>
        <w:rPr>
          <w:rFonts w:ascii="Arial" w:hAnsi="Arial" w:cs="Arial"/>
        </w:rPr>
      </w:pPr>
      <w:r w:rsidRPr="000018B3">
        <w:rPr>
          <w:rFonts w:ascii="Arial" w:hAnsi="Arial" w:cs="Arial"/>
        </w:rPr>
        <w:t>W odpowiedzi na ogłoszenie o przetargu nieograniczonym na:</w:t>
      </w:r>
    </w:p>
    <w:p w14:paraId="117189FB" w14:textId="77777777" w:rsidR="000B3BAE" w:rsidRPr="000B3BAE" w:rsidRDefault="000B3BAE" w:rsidP="000B3BAE">
      <w:pPr>
        <w:pStyle w:val="Bezodstpw"/>
        <w:jc w:val="center"/>
        <w:rPr>
          <w:rFonts w:ascii="Arial" w:hAnsi="Arial" w:cs="Arial"/>
        </w:rPr>
      </w:pPr>
      <w:r w:rsidRPr="000B3BAE">
        <w:rPr>
          <w:rFonts w:ascii="Arial" w:hAnsi="Arial" w:cs="Arial"/>
        </w:rPr>
        <w:t xml:space="preserve">„Odbiór i zagospodarowanie szkła </w:t>
      </w:r>
      <w:r w:rsidRPr="000B3BAE">
        <w:rPr>
          <w:rFonts w:ascii="Arial" w:hAnsi="Arial" w:cs="Arial"/>
          <w:bCs/>
        </w:rPr>
        <w:t xml:space="preserve">(opakowań ze szkła) oraz papieru i tektury </w:t>
      </w:r>
      <w:r w:rsidRPr="000B3BAE">
        <w:rPr>
          <w:rFonts w:ascii="Arial" w:hAnsi="Arial" w:cs="Arial"/>
        </w:rPr>
        <w:t>z nieruchomości zamieszkałych oraz z nieruchomości w części zamieszkałych a w części wykorzystywanych do prowadzenia działalności gospodarczej z terenu Gminy Miasto Kołobrzeg”</w:t>
      </w:r>
    </w:p>
    <w:p w14:paraId="204CBAE6" w14:textId="77777777" w:rsidR="009874F1" w:rsidRPr="000018B3" w:rsidRDefault="009874F1" w:rsidP="009874F1">
      <w:pPr>
        <w:spacing w:line="276" w:lineRule="auto"/>
        <w:jc w:val="center"/>
        <w:rPr>
          <w:rFonts w:ascii="Arial" w:hAnsi="Arial" w:cs="Arial"/>
          <w:b/>
          <w:sz w:val="22"/>
          <w:szCs w:val="22"/>
        </w:rPr>
      </w:pPr>
    </w:p>
    <w:p w14:paraId="3AAAD289" w14:textId="138A4BA7" w:rsidR="009874F1" w:rsidRDefault="009874F1" w:rsidP="00A52788">
      <w:pPr>
        <w:pStyle w:val="Tekstpodstawowy2"/>
        <w:spacing w:after="0" w:line="240" w:lineRule="auto"/>
        <w:jc w:val="both"/>
        <w:rPr>
          <w:rFonts w:ascii="Arial" w:hAnsi="Arial" w:cs="Arial"/>
          <w:color w:val="FF0000"/>
          <w:sz w:val="22"/>
          <w:szCs w:val="22"/>
        </w:rPr>
      </w:pPr>
      <w:r w:rsidRPr="008776D8">
        <w:rPr>
          <w:rFonts w:ascii="Arial" w:hAnsi="Arial" w:cs="Arial"/>
          <w:sz w:val="22"/>
          <w:szCs w:val="22"/>
        </w:rPr>
        <w:t xml:space="preserve">Informujemy, iż dysponujemy następującym sprzętem spełniającym </w:t>
      </w:r>
      <w:r w:rsidRPr="008776D8">
        <w:rPr>
          <w:rFonts w:ascii="Arial" w:eastAsia="HiddenHorzOCR" w:hAnsi="Arial" w:cs="Arial"/>
          <w:sz w:val="22"/>
          <w:szCs w:val="22"/>
        </w:rPr>
        <w:t xml:space="preserve">wymagania techniczne określone w SIWZ </w:t>
      </w:r>
      <w:r w:rsidR="00510CFE" w:rsidRPr="008776D8">
        <w:rPr>
          <w:rFonts w:ascii="Arial" w:hAnsi="Arial" w:cs="Arial"/>
          <w:sz w:val="22"/>
          <w:szCs w:val="22"/>
        </w:rPr>
        <w:t xml:space="preserve">w cz. III – opis przedmiotu </w:t>
      </w:r>
      <w:r w:rsidR="00510CFE" w:rsidRPr="00AA42E2">
        <w:rPr>
          <w:rFonts w:ascii="Arial" w:hAnsi="Arial" w:cs="Arial"/>
          <w:color w:val="000000" w:themeColor="text1"/>
          <w:sz w:val="22"/>
          <w:szCs w:val="22"/>
        </w:rPr>
        <w:t>zamówienia w Rozdziale I</w:t>
      </w:r>
      <w:r w:rsidR="00BB2877">
        <w:rPr>
          <w:rFonts w:ascii="Arial" w:hAnsi="Arial" w:cs="Arial"/>
          <w:color w:val="000000" w:themeColor="text1"/>
          <w:sz w:val="22"/>
          <w:szCs w:val="22"/>
        </w:rPr>
        <w:t>V pkt 3</w:t>
      </w:r>
      <w:r w:rsidR="00AA42E2" w:rsidRPr="00AA42E2">
        <w:rPr>
          <w:rFonts w:ascii="Arial" w:hAnsi="Arial" w:cs="Arial"/>
          <w:color w:val="000000" w:themeColor="text1"/>
          <w:sz w:val="22"/>
          <w:szCs w:val="22"/>
        </w:rPr>
        <w:t>:</w:t>
      </w:r>
    </w:p>
    <w:p w14:paraId="621AF67C" w14:textId="77777777" w:rsidR="00AA42E2" w:rsidRPr="000B3BAE" w:rsidRDefault="00AA42E2" w:rsidP="00A52788">
      <w:pPr>
        <w:pStyle w:val="Tekstpodstawowy2"/>
        <w:spacing w:after="0" w:line="240" w:lineRule="auto"/>
        <w:jc w:val="both"/>
        <w:rPr>
          <w:rFonts w:ascii="Arial" w:hAnsi="Arial" w:cs="Arial"/>
          <w:b/>
          <w:color w:val="FF0000"/>
          <w:sz w:val="22"/>
          <w:szCs w:val="22"/>
        </w:rPr>
      </w:pP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9874F1" w:rsidRPr="000018B3" w14:paraId="3E53D78F" w14:textId="77777777" w:rsidTr="000B3BAE">
        <w:trPr>
          <w:cantSplit/>
          <w:trHeight w:val="400"/>
        </w:trPr>
        <w:tc>
          <w:tcPr>
            <w:tcW w:w="709" w:type="dxa"/>
            <w:tcBorders>
              <w:top w:val="single" w:sz="4" w:space="0" w:color="auto"/>
              <w:left w:val="single" w:sz="4" w:space="0" w:color="auto"/>
              <w:bottom w:val="single" w:sz="4" w:space="0" w:color="000000"/>
            </w:tcBorders>
            <w:shd w:val="clear" w:color="auto" w:fill="E5E5E5"/>
          </w:tcPr>
          <w:p w14:paraId="465BA876"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Lp.</w:t>
            </w:r>
          </w:p>
        </w:tc>
        <w:tc>
          <w:tcPr>
            <w:tcW w:w="3970" w:type="dxa"/>
            <w:tcBorders>
              <w:top w:val="single" w:sz="4" w:space="0" w:color="auto"/>
              <w:left w:val="single" w:sz="4" w:space="0" w:color="000000"/>
              <w:bottom w:val="single" w:sz="4" w:space="0" w:color="000000"/>
            </w:tcBorders>
            <w:shd w:val="clear" w:color="auto" w:fill="E5E5E5"/>
          </w:tcPr>
          <w:p w14:paraId="455A96C7" w14:textId="77777777" w:rsidR="009874F1" w:rsidRPr="000018B3" w:rsidRDefault="009874F1" w:rsidP="008E043E">
            <w:pPr>
              <w:snapToGrid w:val="0"/>
              <w:spacing w:line="240" w:lineRule="atLeast"/>
              <w:jc w:val="center"/>
              <w:rPr>
                <w:rFonts w:ascii="Arial" w:hAnsi="Arial" w:cs="Arial"/>
              </w:rPr>
            </w:pPr>
            <w:r w:rsidRPr="000018B3">
              <w:rPr>
                <w:rFonts w:ascii="Arial" w:hAnsi="Arial" w:cs="Arial"/>
                <w:b/>
              </w:rPr>
              <w:t>Wykaz sprzętu*</w:t>
            </w:r>
          </w:p>
        </w:tc>
        <w:tc>
          <w:tcPr>
            <w:tcW w:w="1559" w:type="dxa"/>
            <w:tcBorders>
              <w:top w:val="single" w:sz="4" w:space="0" w:color="auto"/>
              <w:left w:val="single" w:sz="4" w:space="0" w:color="000000"/>
              <w:bottom w:val="single" w:sz="4" w:space="0" w:color="000000"/>
              <w:right w:val="single" w:sz="4" w:space="0" w:color="000000"/>
            </w:tcBorders>
            <w:shd w:val="clear" w:color="auto" w:fill="E5E5E5"/>
          </w:tcPr>
          <w:p w14:paraId="3F5716F3"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Ilość w sztukach</w:t>
            </w:r>
          </w:p>
        </w:tc>
        <w:tc>
          <w:tcPr>
            <w:tcW w:w="3328" w:type="dxa"/>
            <w:tcBorders>
              <w:top w:val="single" w:sz="4" w:space="0" w:color="auto"/>
              <w:left w:val="single" w:sz="4" w:space="0" w:color="000000"/>
              <w:bottom w:val="single" w:sz="4" w:space="0" w:color="000000"/>
              <w:right w:val="single" w:sz="4" w:space="0" w:color="auto"/>
            </w:tcBorders>
            <w:shd w:val="clear" w:color="auto" w:fill="E5E5E5"/>
          </w:tcPr>
          <w:p w14:paraId="0B184D22"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Podstawa dysponowania zasobami</w:t>
            </w:r>
            <w:r w:rsidRPr="000018B3">
              <w:rPr>
                <w:rFonts w:ascii="Arial" w:hAnsi="Arial" w:cs="Arial"/>
                <w:sz w:val="18"/>
                <w:szCs w:val="18"/>
              </w:rPr>
              <w:t>*</w:t>
            </w:r>
          </w:p>
        </w:tc>
      </w:tr>
      <w:tr w:rsidR="009874F1" w:rsidRPr="000018B3" w14:paraId="656A33E1" w14:textId="77777777" w:rsidTr="000B3BAE">
        <w:trPr>
          <w:cantSplit/>
          <w:trHeight w:hRule="exact" w:val="240"/>
        </w:trPr>
        <w:tc>
          <w:tcPr>
            <w:tcW w:w="709" w:type="dxa"/>
            <w:tcBorders>
              <w:left w:val="single" w:sz="4" w:space="0" w:color="auto"/>
              <w:bottom w:val="single" w:sz="4" w:space="0" w:color="000000"/>
            </w:tcBorders>
          </w:tcPr>
          <w:p w14:paraId="31816A5B"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1</w:t>
            </w:r>
          </w:p>
        </w:tc>
        <w:tc>
          <w:tcPr>
            <w:tcW w:w="3970" w:type="dxa"/>
            <w:tcBorders>
              <w:left w:val="single" w:sz="4" w:space="0" w:color="000000"/>
              <w:bottom w:val="single" w:sz="4" w:space="0" w:color="000000"/>
            </w:tcBorders>
          </w:tcPr>
          <w:p w14:paraId="4CDA03FE"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2</w:t>
            </w:r>
          </w:p>
        </w:tc>
        <w:tc>
          <w:tcPr>
            <w:tcW w:w="1559" w:type="dxa"/>
            <w:tcBorders>
              <w:left w:val="single" w:sz="4" w:space="0" w:color="000000"/>
              <w:bottom w:val="single" w:sz="4" w:space="0" w:color="000000"/>
              <w:right w:val="single" w:sz="4" w:space="0" w:color="000000"/>
            </w:tcBorders>
            <w:shd w:val="clear" w:color="auto" w:fill="FFFFFF"/>
          </w:tcPr>
          <w:p w14:paraId="62D8066E" w14:textId="77777777" w:rsidR="009874F1" w:rsidRPr="000018B3" w:rsidRDefault="009874F1" w:rsidP="008E043E">
            <w:pPr>
              <w:snapToGrid w:val="0"/>
              <w:spacing w:line="240" w:lineRule="atLeast"/>
              <w:jc w:val="center"/>
              <w:rPr>
                <w:rFonts w:ascii="Arial" w:hAnsi="Arial" w:cs="Arial"/>
                <w:sz w:val="16"/>
              </w:rPr>
            </w:pPr>
          </w:p>
        </w:tc>
        <w:tc>
          <w:tcPr>
            <w:tcW w:w="3328" w:type="dxa"/>
            <w:tcBorders>
              <w:left w:val="single" w:sz="4" w:space="0" w:color="000000"/>
              <w:bottom w:val="single" w:sz="4" w:space="0" w:color="000000"/>
              <w:right w:val="single" w:sz="4" w:space="0" w:color="auto"/>
            </w:tcBorders>
            <w:shd w:val="clear" w:color="auto" w:fill="FFFFFF"/>
          </w:tcPr>
          <w:p w14:paraId="147B9E07"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3</w:t>
            </w:r>
          </w:p>
        </w:tc>
      </w:tr>
      <w:tr w:rsidR="00AA42E2" w:rsidRPr="000018B3" w14:paraId="11FA69BE" w14:textId="77777777" w:rsidTr="00AA42E2">
        <w:trPr>
          <w:cantSplit/>
          <w:trHeight w:val="460"/>
        </w:trPr>
        <w:tc>
          <w:tcPr>
            <w:tcW w:w="9566" w:type="dxa"/>
            <w:gridSpan w:val="4"/>
            <w:tcBorders>
              <w:left w:val="single" w:sz="4" w:space="0" w:color="auto"/>
              <w:right w:val="single" w:sz="4" w:space="0" w:color="auto"/>
            </w:tcBorders>
            <w:vAlign w:val="center"/>
          </w:tcPr>
          <w:p w14:paraId="366D1639" w14:textId="60A2F2B4" w:rsidR="00AA42E2" w:rsidRPr="00AF514D" w:rsidRDefault="00AA42E2" w:rsidP="00AA42E2">
            <w:pPr>
              <w:snapToGrid w:val="0"/>
              <w:spacing w:line="240" w:lineRule="atLeast"/>
              <w:jc w:val="center"/>
              <w:rPr>
                <w:rFonts w:ascii="Arial" w:hAnsi="Arial" w:cs="Arial"/>
                <w:b/>
                <w:sz w:val="16"/>
              </w:rPr>
            </w:pPr>
            <w:r w:rsidRPr="00AF514D">
              <w:rPr>
                <w:rFonts w:ascii="Arial" w:hAnsi="Arial" w:cs="Arial"/>
                <w:b/>
                <w:sz w:val="16"/>
              </w:rPr>
              <w:t>Pojazdy obligatoryjnie wymagane przez Zamawiającego :</w:t>
            </w:r>
          </w:p>
        </w:tc>
      </w:tr>
      <w:tr w:rsidR="009874F1" w:rsidRPr="000018B3" w14:paraId="0DF69477"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5F540844" w14:textId="766DFCCD" w:rsidR="009874F1" w:rsidRDefault="009874F1" w:rsidP="008E043E">
            <w:pPr>
              <w:snapToGrid w:val="0"/>
              <w:spacing w:line="240" w:lineRule="atLeast"/>
              <w:rPr>
                <w:rFonts w:ascii="Arial" w:hAnsi="Arial" w:cs="Arial"/>
                <w:b/>
                <w:sz w:val="22"/>
                <w:szCs w:val="22"/>
              </w:rPr>
            </w:pPr>
            <w:r w:rsidRPr="000018B3">
              <w:rPr>
                <w:rFonts w:ascii="Arial" w:hAnsi="Arial" w:cs="Arial"/>
                <w:b/>
                <w:sz w:val="22"/>
                <w:szCs w:val="22"/>
              </w:rPr>
              <w:t>1.</w:t>
            </w:r>
          </w:p>
        </w:tc>
        <w:tc>
          <w:tcPr>
            <w:tcW w:w="3970" w:type="dxa"/>
            <w:tcBorders>
              <w:top w:val="single" w:sz="4" w:space="0" w:color="auto"/>
              <w:left w:val="single" w:sz="4" w:space="0" w:color="auto"/>
              <w:bottom w:val="single" w:sz="4" w:space="0" w:color="auto"/>
              <w:right w:val="single" w:sz="4" w:space="0" w:color="auto"/>
            </w:tcBorders>
          </w:tcPr>
          <w:p w14:paraId="35CE11A3" w14:textId="2999E658" w:rsidR="009874F1" w:rsidRPr="00AF514D" w:rsidRDefault="00A52788" w:rsidP="008E043E">
            <w:pPr>
              <w:rPr>
                <w:rFonts w:ascii="Arial" w:hAnsi="Arial" w:cs="Arial"/>
                <w:sz w:val="22"/>
                <w:szCs w:val="22"/>
              </w:rPr>
            </w:pPr>
            <w:r w:rsidRPr="00AF514D">
              <w:rPr>
                <w:rFonts w:ascii="Arial" w:eastAsia="HiddenHorzOCR" w:hAnsi="Arial" w:cs="Arial"/>
                <w:sz w:val="18"/>
                <w:szCs w:val="18"/>
              </w:rPr>
              <w:t>Pojazd przystosowany do odbierania selektywnie zebranych odpadów   komunalnych o  udźwigu 2 tony przy długości ramienia 8 m</w:t>
            </w:r>
            <w:r w:rsidR="000B3BAE">
              <w:rPr>
                <w:rFonts w:ascii="Arial" w:eastAsia="HiddenHorzOCR" w:hAnsi="Arial" w:cs="Arial"/>
                <w:sz w:val="18"/>
                <w:szCs w:val="18"/>
              </w:rPr>
              <w:t xml:space="preserve"> lub </w:t>
            </w:r>
            <w:r w:rsidR="000B3BAE" w:rsidRPr="000B3BAE">
              <w:rPr>
                <w:rFonts w:ascii="Arial" w:eastAsia="HiddenHorzOCR" w:hAnsi="Arial" w:cs="Arial"/>
                <w:sz w:val="18"/>
                <w:szCs w:val="18"/>
              </w:rPr>
              <w:t xml:space="preserve"> o udźwigu 2,5 tony przy długości ramienia 6,3m.</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D877A80" w14:textId="77777777" w:rsidR="009874F1" w:rsidRPr="000018B3" w:rsidRDefault="009874F1"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117343A4" w14:textId="77777777" w:rsidR="009874F1" w:rsidRPr="000018B3" w:rsidRDefault="009874F1" w:rsidP="008E043E">
            <w:pPr>
              <w:snapToGrid w:val="0"/>
              <w:spacing w:line="240" w:lineRule="atLeast"/>
              <w:jc w:val="center"/>
              <w:rPr>
                <w:rFonts w:ascii="Arial" w:hAnsi="Arial" w:cs="Arial"/>
                <w:b/>
                <w:sz w:val="22"/>
                <w:szCs w:val="22"/>
              </w:rPr>
            </w:pPr>
          </w:p>
        </w:tc>
      </w:tr>
      <w:tr w:rsidR="00AF514D" w:rsidRPr="00AF514D" w14:paraId="7B6CAD70" w14:textId="77777777" w:rsidTr="00881ACD">
        <w:trPr>
          <w:cantSplit/>
          <w:trHeight w:val="1010"/>
        </w:trPr>
        <w:tc>
          <w:tcPr>
            <w:tcW w:w="9566" w:type="dxa"/>
            <w:gridSpan w:val="4"/>
            <w:tcBorders>
              <w:left w:val="single" w:sz="4" w:space="0" w:color="auto"/>
              <w:bottom w:val="single" w:sz="4" w:space="0" w:color="auto"/>
              <w:right w:val="single" w:sz="4" w:space="0" w:color="auto"/>
            </w:tcBorders>
          </w:tcPr>
          <w:p w14:paraId="195A7F17" w14:textId="77777777"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Pozostałe pojazdy niewymagane przez Zamawiającego, których Wykonawca będzie używał do realizacji zamówienia</w:t>
            </w:r>
          </w:p>
          <w:p w14:paraId="419E92A5" w14:textId="3FCA48AF" w:rsidR="00A52788" w:rsidRPr="00AF514D" w:rsidRDefault="00A52788" w:rsidP="00A52788">
            <w:pPr>
              <w:snapToGrid w:val="0"/>
              <w:spacing w:line="240" w:lineRule="atLeast"/>
              <w:jc w:val="center"/>
              <w:rPr>
                <w:rFonts w:ascii="Arial" w:hAnsi="Arial" w:cs="Arial"/>
                <w:b/>
                <w:sz w:val="22"/>
                <w:szCs w:val="22"/>
              </w:rPr>
            </w:pPr>
            <w:r w:rsidRPr="00AF514D">
              <w:rPr>
                <w:rFonts w:ascii="Arial" w:eastAsia="HiddenHorzOCR" w:hAnsi="Arial" w:cs="Arial"/>
                <w:sz w:val="16"/>
                <w:szCs w:val="16"/>
              </w:rPr>
              <w:t>wyposażone w: - urządzenie umożliwiające ręczną rejestrację kodów RFID z kontenerów, dzwonów na zbiórkę selektywną i innych ładowanych pojemników i kontenerów, - terminale/komputery pokładowe systemu identyfikacji RFID, umożliwiające wybranie punktu wywozowego, na którym realizowana jest usługa oraz przypisanie komunikatu do konkretnego pojemnika lub punktu wywozowego</w:t>
            </w:r>
            <w:r w:rsidRPr="00AF514D">
              <w:rPr>
                <w:rFonts w:ascii="Arial" w:hAnsi="Arial" w:cs="Arial"/>
                <w:b/>
                <w:sz w:val="16"/>
              </w:rPr>
              <w:t>:</w:t>
            </w:r>
          </w:p>
        </w:tc>
      </w:tr>
      <w:tr w:rsidR="00A52788" w:rsidRPr="000018B3" w14:paraId="0981D6D0"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1346984D" w14:textId="3B1F839C" w:rsidR="00A52788" w:rsidRPr="00A52788" w:rsidRDefault="00881ACD" w:rsidP="00A52788">
            <w:pPr>
              <w:snapToGrid w:val="0"/>
              <w:spacing w:line="240" w:lineRule="atLeast"/>
              <w:rPr>
                <w:rFonts w:ascii="Arial" w:hAnsi="Arial" w:cs="Arial"/>
                <w:b/>
                <w:sz w:val="22"/>
                <w:szCs w:val="22"/>
              </w:rPr>
            </w:pPr>
            <w:r>
              <w:rPr>
                <w:rFonts w:ascii="Arial" w:hAnsi="Arial" w:cs="Arial"/>
                <w:b/>
                <w:sz w:val="22"/>
                <w:szCs w:val="22"/>
              </w:rPr>
              <w:t>2</w:t>
            </w:r>
            <w:r w:rsidR="00A52788" w:rsidRPr="00A52788">
              <w:rPr>
                <w:rFonts w:ascii="Arial" w:hAnsi="Arial" w:cs="Arial"/>
                <w:b/>
                <w:sz w:val="22"/>
                <w:szCs w:val="22"/>
              </w:rPr>
              <w:t>.</w:t>
            </w:r>
          </w:p>
        </w:tc>
        <w:tc>
          <w:tcPr>
            <w:tcW w:w="3970" w:type="dxa"/>
            <w:tcBorders>
              <w:top w:val="single" w:sz="4" w:space="0" w:color="auto"/>
              <w:left w:val="single" w:sz="4" w:space="0" w:color="auto"/>
              <w:bottom w:val="single" w:sz="4" w:space="0" w:color="auto"/>
              <w:right w:val="single" w:sz="4" w:space="0" w:color="auto"/>
            </w:tcBorders>
          </w:tcPr>
          <w:p w14:paraId="164D8A22"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7B8EAC2"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C12D4FD" w14:textId="77777777" w:rsidR="00A52788" w:rsidRPr="000018B3" w:rsidRDefault="00A52788" w:rsidP="008E043E">
            <w:pPr>
              <w:snapToGrid w:val="0"/>
              <w:spacing w:line="240" w:lineRule="atLeast"/>
              <w:jc w:val="center"/>
              <w:rPr>
                <w:rFonts w:ascii="Arial" w:hAnsi="Arial" w:cs="Arial"/>
                <w:b/>
                <w:sz w:val="22"/>
                <w:szCs w:val="22"/>
              </w:rPr>
            </w:pPr>
          </w:p>
        </w:tc>
      </w:tr>
      <w:tr w:rsidR="00A52788" w:rsidRPr="000018B3" w14:paraId="7E3AD729"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3AC01485" w14:textId="4107868B" w:rsidR="00A52788" w:rsidRPr="00A52788" w:rsidRDefault="00881ACD" w:rsidP="00A52788">
            <w:pPr>
              <w:snapToGrid w:val="0"/>
              <w:spacing w:line="240" w:lineRule="atLeast"/>
              <w:rPr>
                <w:rFonts w:ascii="Arial" w:hAnsi="Arial" w:cs="Arial"/>
                <w:b/>
                <w:sz w:val="22"/>
                <w:szCs w:val="22"/>
              </w:rPr>
            </w:pPr>
            <w:r>
              <w:rPr>
                <w:rFonts w:ascii="Arial" w:hAnsi="Arial" w:cs="Arial"/>
                <w:b/>
                <w:sz w:val="22"/>
                <w:szCs w:val="22"/>
              </w:rPr>
              <w:t>3</w:t>
            </w:r>
            <w:r w:rsidR="00A52788">
              <w:rPr>
                <w:rFonts w:ascii="Arial" w:hAnsi="Arial" w:cs="Arial"/>
                <w:b/>
                <w:sz w:val="22"/>
                <w:szCs w:val="22"/>
              </w:rPr>
              <w:t>. *</w:t>
            </w:r>
          </w:p>
        </w:tc>
        <w:tc>
          <w:tcPr>
            <w:tcW w:w="3970" w:type="dxa"/>
            <w:tcBorders>
              <w:top w:val="single" w:sz="4" w:space="0" w:color="auto"/>
              <w:left w:val="single" w:sz="4" w:space="0" w:color="auto"/>
              <w:bottom w:val="single" w:sz="4" w:space="0" w:color="auto"/>
              <w:right w:val="single" w:sz="4" w:space="0" w:color="auto"/>
            </w:tcBorders>
          </w:tcPr>
          <w:p w14:paraId="75E00BB4"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2DECFB"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0FE924F0" w14:textId="77777777" w:rsidR="00A52788" w:rsidRPr="000018B3" w:rsidRDefault="00A52788" w:rsidP="008E043E">
            <w:pPr>
              <w:snapToGrid w:val="0"/>
              <w:spacing w:line="240" w:lineRule="atLeast"/>
              <w:jc w:val="center"/>
              <w:rPr>
                <w:rFonts w:ascii="Arial" w:hAnsi="Arial" w:cs="Arial"/>
                <w:b/>
                <w:sz w:val="22"/>
                <w:szCs w:val="22"/>
              </w:rPr>
            </w:pPr>
          </w:p>
        </w:tc>
      </w:tr>
    </w:tbl>
    <w:p w14:paraId="2A23AA5A" w14:textId="77777777" w:rsidR="009874F1" w:rsidRDefault="009874F1" w:rsidP="00DC607F">
      <w:pPr>
        <w:rPr>
          <w:rFonts w:ascii="Arial" w:hAnsi="Arial" w:cs="Arial"/>
          <w:sz w:val="22"/>
          <w:szCs w:val="22"/>
        </w:rPr>
      </w:pPr>
    </w:p>
    <w:p w14:paraId="55F790E3" w14:textId="47B80F47" w:rsidR="00881ACD" w:rsidRPr="00EF5AF3" w:rsidRDefault="00881ACD" w:rsidP="00DC607F">
      <w:pPr>
        <w:jc w:val="both"/>
        <w:rPr>
          <w:rFonts w:ascii="Arial" w:hAnsi="Arial" w:cs="Arial"/>
          <w:color w:val="000000" w:themeColor="text1"/>
          <w:sz w:val="22"/>
          <w:szCs w:val="22"/>
        </w:rPr>
      </w:pPr>
      <w:r w:rsidRPr="00EF5AF3">
        <w:rPr>
          <w:rFonts w:ascii="Arial" w:hAnsi="Arial" w:cs="Arial"/>
          <w:color w:val="000000" w:themeColor="text1"/>
          <w:szCs w:val="22"/>
        </w:rPr>
        <w:t>Oświadczam( y), że posi</w:t>
      </w:r>
      <w:r w:rsidR="00D060FE">
        <w:rPr>
          <w:rFonts w:ascii="Arial" w:hAnsi="Arial" w:cs="Arial"/>
          <w:color w:val="000000" w:themeColor="text1"/>
          <w:szCs w:val="22"/>
        </w:rPr>
        <w:t>a</w:t>
      </w:r>
      <w:r w:rsidRPr="00EF5AF3">
        <w:rPr>
          <w:rFonts w:ascii="Arial" w:hAnsi="Arial" w:cs="Arial"/>
          <w:color w:val="000000" w:themeColor="text1"/>
          <w:szCs w:val="22"/>
        </w:rPr>
        <w:t xml:space="preserve">dam(y) bazę </w:t>
      </w:r>
      <w:proofErr w:type="spellStart"/>
      <w:r w:rsidRPr="00EF5AF3">
        <w:rPr>
          <w:rFonts w:ascii="Arial" w:hAnsi="Arial" w:cs="Arial"/>
          <w:color w:val="000000" w:themeColor="text1"/>
          <w:szCs w:val="22"/>
        </w:rPr>
        <w:t>magazynowo-transportową</w:t>
      </w:r>
      <w:proofErr w:type="spellEnd"/>
      <w:r w:rsidRPr="00EF5AF3">
        <w:rPr>
          <w:rFonts w:ascii="Arial" w:hAnsi="Arial" w:cs="Arial"/>
          <w:color w:val="000000" w:themeColor="text1"/>
          <w:szCs w:val="22"/>
        </w:rPr>
        <w:t xml:space="preserve"> , spełniającą wymogi Zamawiającego opisane w warunkach udziału w postępowaniu w Rozdziale VI pkt 3 </w:t>
      </w:r>
      <w:proofErr w:type="spellStart"/>
      <w:r w:rsidRPr="00EF5AF3">
        <w:rPr>
          <w:rFonts w:ascii="Arial" w:hAnsi="Arial" w:cs="Arial"/>
          <w:color w:val="000000" w:themeColor="text1"/>
          <w:szCs w:val="22"/>
        </w:rPr>
        <w:t>ppkt</w:t>
      </w:r>
      <w:proofErr w:type="spellEnd"/>
      <w:r w:rsidRPr="00EF5AF3">
        <w:rPr>
          <w:rFonts w:ascii="Arial" w:hAnsi="Arial" w:cs="Arial"/>
          <w:color w:val="000000" w:themeColor="text1"/>
          <w:szCs w:val="22"/>
        </w:rPr>
        <w:t xml:space="preserve"> 3) lit. b) </w:t>
      </w:r>
      <w:proofErr w:type="spellStart"/>
      <w:r w:rsidRPr="00EF5AF3">
        <w:rPr>
          <w:rFonts w:ascii="Arial" w:hAnsi="Arial" w:cs="Arial"/>
          <w:color w:val="000000" w:themeColor="text1"/>
          <w:szCs w:val="22"/>
        </w:rPr>
        <w:t>bb</w:t>
      </w:r>
      <w:proofErr w:type="spellEnd"/>
      <w:r w:rsidRPr="00EF5AF3">
        <w:rPr>
          <w:rFonts w:ascii="Arial" w:hAnsi="Arial" w:cs="Arial"/>
          <w:color w:val="000000" w:themeColor="text1"/>
          <w:szCs w:val="22"/>
        </w:rPr>
        <w:t>), usytuowaną</w:t>
      </w:r>
      <w:r w:rsidRPr="00EF5AF3">
        <w:rPr>
          <w:color w:val="000000" w:themeColor="text1"/>
        </w:rPr>
        <w:t xml:space="preserve">:  </w:t>
      </w:r>
    </w:p>
    <w:tbl>
      <w:tblPr>
        <w:tblW w:w="9498" w:type="dxa"/>
        <w:tblInd w:w="96" w:type="dxa"/>
        <w:tblLayout w:type="fixed"/>
        <w:tblCellMar>
          <w:left w:w="96" w:type="dxa"/>
          <w:right w:w="96" w:type="dxa"/>
        </w:tblCellMar>
        <w:tblLook w:val="0000" w:firstRow="0" w:lastRow="0" w:firstColumn="0" w:lastColumn="0" w:noHBand="0" w:noVBand="0"/>
      </w:tblPr>
      <w:tblGrid>
        <w:gridCol w:w="787"/>
        <w:gridCol w:w="3460"/>
        <w:gridCol w:w="2516"/>
        <w:gridCol w:w="2735"/>
      </w:tblGrid>
      <w:tr w:rsidR="00881ACD" w:rsidRPr="000018B3" w14:paraId="183FBF32" w14:textId="6D7A6382" w:rsidTr="00881ACD">
        <w:trPr>
          <w:cantSplit/>
          <w:trHeight w:val="563"/>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C18E1" w14:textId="2667B5EC" w:rsidR="00881ACD" w:rsidRPr="00881ACD" w:rsidRDefault="00881ACD" w:rsidP="003A3EF6">
            <w:pPr>
              <w:snapToGrid w:val="0"/>
              <w:spacing w:line="240" w:lineRule="atLeast"/>
              <w:rPr>
                <w:rFonts w:ascii="Arial" w:hAnsi="Arial" w:cs="Arial"/>
                <w:b/>
                <w:sz w:val="18"/>
                <w:szCs w:val="18"/>
              </w:rPr>
            </w:pPr>
            <w:r>
              <w:rPr>
                <w:rFonts w:ascii="Arial" w:hAnsi="Arial" w:cs="Arial"/>
                <w:b/>
                <w:sz w:val="18"/>
                <w:szCs w:val="18"/>
              </w:rPr>
              <w:t>Lp.</w:t>
            </w:r>
          </w:p>
        </w:tc>
        <w:tc>
          <w:tcPr>
            <w:tcW w:w="3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35E09" w14:textId="77777777" w:rsidR="00881ACD" w:rsidRPr="00881ACD" w:rsidRDefault="00881ACD" w:rsidP="00881ACD">
            <w:pPr>
              <w:jc w:val="center"/>
              <w:rPr>
                <w:rFonts w:ascii="Arial" w:eastAsia="HiddenHorzOCR" w:hAnsi="Arial" w:cs="Arial"/>
                <w:b/>
                <w:sz w:val="18"/>
                <w:szCs w:val="18"/>
              </w:rPr>
            </w:pPr>
            <w:r w:rsidRPr="00881ACD">
              <w:rPr>
                <w:rFonts w:ascii="Arial" w:eastAsia="HiddenHorzOCR" w:hAnsi="Arial" w:cs="Arial"/>
                <w:b/>
                <w:sz w:val="18"/>
                <w:szCs w:val="18"/>
              </w:rPr>
              <w:t>Wykaz urządzeń technicznych</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BB43A" w14:textId="77777777" w:rsid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 xml:space="preserve">Podstawa dysponowania zasobami </w:t>
            </w:r>
          </w:p>
          <w:p w14:paraId="68C63DDA" w14:textId="013F9200" w:rsidR="00881ACD" w:rsidRPr="00881ACD" w:rsidRDefault="00881ACD" w:rsidP="00881ACD">
            <w:pPr>
              <w:snapToGrid w:val="0"/>
              <w:spacing w:line="240" w:lineRule="atLeast"/>
              <w:jc w:val="center"/>
              <w:rPr>
                <w:rFonts w:ascii="Arial" w:hAnsi="Arial" w:cs="Arial"/>
                <w:b/>
                <w:sz w:val="18"/>
                <w:szCs w:val="18"/>
              </w:rPr>
            </w:pPr>
            <w:r>
              <w:rPr>
                <w:rFonts w:ascii="Arial" w:hAnsi="Arial" w:cs="Arial"/>
                <w:b/>
                <w:sz w:val="18"/>
                <w:szCs w:val="18"/>
              </w:rPr>
              <w:t xml:space="preserve">( w tytuł prawny do terenu bazy – podać) </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549C" w14:textId="268A983F" w:rsidR="00881ACD" w:rsidRP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Położenie w granicach Gminy Miasto Kołobrzeg /Odległość od granic Gminy Miasto Kołobrzeg w km</w:t>
            </w:r>
          </w:p>
        </w:tc>
      </w:tr>
      <w:tr w:rsidR="00881ACD" w:rsidRPr="00881ACD" w14:paraId="77AF3A7E" w14:textId="70E2AB2D" w:rsidTr="00881ACD">
        <w:trPr>
          <w:cantSplit/>
          <w:trHeight w:val="563"/>
        </w:trPr>
        <w:tc>
          <w:tcPr>
            <w:tcW w:w="787" w:type="dxa"/>
            <w:tcBorders>
              <w:top w:val="single" w:sz="4" w:space="0" w:color="auto"/>
              <w:left w:val="single" w:sz="4" w:space="0" w:color="auto"/>
              <w:bottom w:val="single" w:sz="4" w:space="0" w:color="auto"/>
              <w:right w:val="single" w:sz="4" w:space="0" w:color="auto"/>
            </w:tcBorders>
          </w:tcPr>
          <w:p w14:paraId="6096A353" w14:textId="77777777" w:rsidR="00881ACD" w:rsidRPr="00881ACD" w:rsidRDefault="00881ACD" w:rsidP="00E02BA5">
            <w:pPr>
              <w:pStyle w:val="Akapitzlist"/>
              <w:numPr>
                <w:ilvl w:val="6"/>
                <w:numId w:val="51"/>
              </w:numPr>
              <w:snapToGrid w:val="0"/>
              <w:spacing w:line="240" w:lineRule="atLeast"/>
              <w:ind w:left="0"/>
              <w:rPr>
                <w:rFonts w:ascii="Arial" w:hAnsi="Arial" w:cs="Arial"/>
                <w:b/>
                <w:sz w:val="22"/>
                <w:szCs w:val="22"/>
              </w:rPr>
            </w:pPr>
            <w:r>
              <w:rPr>
                <w:rFonts w:ascii="Arial" w:hAnsi="Arial" w:cs="Arial"/>
                <w:b/>
                <w:sz w:val="22"/>
                <w:szCs w:val="22"/>
              </w:rPr>
              <w:lastRenderedPageBreak/>
              <w:t>1.</w:t>
            </w:r>
          </w:p>
        </w:tc>
        <w:tc>
          <w:tcPr>
            <w:tcW w:w="3460" w:type="dxa"/>
            <w:tcBorders>
              <w:top w:val="single" w:sz="4" w:space="0" w:color="auto"/>
              <w:left w:val="single" w:sz="4" w:space="0" w:color="auto"/>
              <w:bottom w:val="single" w:sz="4" w:space="0" w:color="auto"/>
              <w:right w:val="single" w:sz="4" w:space="0" w:color="auto"/>
            </w:tcBorders>
          </w:tcPr>
          <w:p w14:paraId="60116835" w14:textId="247D12E7" w:rsidR="00881ACD" w:rsidRPr="00881ACD" w:rsidRDefault="00881ACD" w:rsidP="00881ACD">
            <w:pPr>
              <w:rPr>
                <w:rFonts w:ascii="Arial" w:hAnsi="Arial" w:cs="Arial"/>
                <w:sz w:val="18"/>
                <w:szCs w:val="18"/>
              </w:rPr>
            </w:pPr>
            <w:r w:rsidRPr="00EF5AF3">
              <w:rPr>
                <w:rStyle w:val="ZnakZnak7"/>
                <w:b/>
                <w:color w:val="000000" w:themeColor="text1"/>
                <w:sz w:val="18"/>
                <w:szCs w:val="18"/>
              </w:rPr>
              <w:t xml:space="preserve">Bazę </w:t>
            </w:r>
            <w:proofErr w:type="spellStart"/>
            <w:r w:rsidRPr="00EF5AF3">
              <w:rPr>
                <w:rStyle w:val="ZnakZnak7"/>
                <w:b/>
                <w:color w:val="000000" w:themeColor="text1"/>
                <w:sz w:val="18"/>
                <w:szCs w:val="18"/>
              </w:rPr>
              <w:t>magazynowo-transportową</w:t>
            </w:r>
            <w:proofErr w:type="spellEnd"/>
            <w:r w:rsidRPr="00EF5AF3">
              <w:rPr>
                <w:rStyle w:val="ZnakZnak7"/>
                <w:b/>
                <w:color w:val="000000" w:themeColor="text1"/>
                <w:sz w:val="18"/>
                <w:szCs w:val="18"/>
              </w:rPr>
              <w:t xml:space="preserve">, spełniającą wymagania określone w </w:t>
            </w:r>
            <w:r w:rsidRPr="00EF5AF3">
              <w:rPr>
                <w:rStyle w:val="Pogrubienie"/>
                <w:rFonts w:ascii="Arial" w:hAnsi="Arial" w:cs="Arial"/>
                <w:b w:val="0"/>
                <w:color w:val="000000" w:themeColor="text1"/>
                <w:sz w:val="18"/>
                <w:szCs w:val="18"/>
              </w:rPr>
              <w:t xml:space="preserve">rozporządzeniu Ministra Środowiska z 11 stycznia </w:t>
            </w:r>
            <w:r w:rsidRPr="00EF5AF3">
              <w:rPr>
                <w:rStyle w:val="googqs-tidbit1"/>
                <w:rFonts w:ascii="Arial" w:hAnsi="Arial" w:cs="Arial"/>
                <w:b/>
                <w:bCs/>
                <w:color w:val="000000" w:themeColor="text1"/>
                <w:sz w:val="18"/>
                <w:szCs w:val="18"/>
              </w:rPr>
              <w:t>2013 r. w sprawie szczegółowych wymagań w zakresie odbierania odpadów</w:t>
            </w:r>
            <w:r w:rsidRPr="00EF5AF3">
              <w:rPr>
                <w:rStyle w:val="Pogrubienie"/>
                <w:rFonts w:ascii="Arial" w:hAnsi="Arial" w:cs="Arial"/>
                <w:b w:val="0"/>
                <w:color w:val="000000" w:themeColor="text1"/>
                <w:sz w:val="18"/>
                <w:szCs w:val="18"/>
              </w:rPr>
              <w:t xml:space="preserve"> komunalnych od właścicieli nieruchomości (Dz. U. z 25 stycznia 2013r. poz. 122)</w:t>
            </w:r>
          </w:p>
        </w:tc>
        <w:tc>
          <w:tcPr>
            <w:tcW w:w="2516" w:type="dxa"/>
            <w:tcBorders>
              <w:top w:val="single" w:sz="4" w:space="0" w:color="auto"/>
              <w:left w:val="single" w:sz="4" w:space="0" w:color="auto"/>
              <w:bottom w:val="single" w:sz="4" w:space="0" w:color="auto"/>
              <w:right w:val="single" w:sz="4" w:space="0" w:color="auto"/>
            </w:tcBorders>
            <w:shd w:val="clear" w:color="auto" w:fill="F3F3F3"/>
          </w:tcPr>
          <w:p w14:paraId="6AB688E9" w14:textId="77777777" w:rsidR="00881ACD" w:rsidRPr="00881ACD" w:rsidRDefault="00881ACD" w:rsidP="003A3EF6">
            <w:pPr>
              <w:snapToGrid w:val="0"/>
              <w:spacing w:line="240" w:lineRule="atLeast"/>
              <w:jc w:val="center"/>
              <w:rPr>
                <w:rFonts w:ascii="Arial" w:hAnsi="Arial" w:cs="Arial"/>
                <w:b/>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F3F3F3"/>
          </w:tcPr>
          <w:p w14:paraId="42CDDAA1" w14:textId="77777777" w:rsidR="00881ACD" w:rsidRPr="00881ACD" w:rsidRDefault="00881ACD" w:rsidP="003A3EF6">
            <w:pPr>
              <w:snapToGrid w:val="0"/>
              <w:spacing w:line="240" w:lineRule="atLeast"/>
              <w:jc w:val="center"/>
              <w:rPr>
                <w:rFonts w:ascii="Arial" w:hAnsi="Arial" w:cs="Arial"/>
                <w:b/>
                <w:sz w:val="22"/>
                <w:szCs w:val="22"/>
              </w:rPr>
            </w:pPr>
          </w:p>
        </w:tc>
      </w:tr>
    </w:tbl>
    <w:p w14:paraId="2390966B" w14:textId="77777777" w:rsidR="00881ACD" w:rsidRPr="00AF514D" w:rsidRDefault="00881ACD" w:rsidP="009874F1">
      <w:pPr>
        <w:spacing w:line="360" w:lineRule="auto"/>
        <w:rPr>
          <w:rFonts w:ascii="Arial" w:hAnsi="Arial" w:cs="Arial"/>
          <w:sz w:val="22"/>
          <w:szCs w:val="22"/>
        </w:rPr>
      </w:pPr>
    </w:p>
    <w:p w14:paraId="66BE3A61" w14:textId="58BC107C" w:rsidR="00A52788" w:rsidRPr="00AF514D" w:rsidRDefault="00A52788" w:rsidP="009874F1">
      <w:pPr>
        <w:spacing w:line="360" w:lineRule="auto"/>
        <w:rPr>
          <w:rFonts w:ascii="Arial" w:hAnsi="Arial" w:cs="Arial"/>
          <w:sz w:val="22"/>
          <w:szCs w:val="22"/>
        </w:rPr>
      </w:pPr>
      <w:r w:rsidRPr="00AF514D">
        <w:rPr>
          <w:rFonts w:ascii="Arial" w:hAnsi="Arial" w:cs="Arial"/>
          <w:sz w:val="22"/>
          <w:szCs w:val="22"/>
        </w:rPr>
        <w:t xml:space="preserve">* </w:t>
      </w:r>
      <w:r w:rsidRPr="00AF514D">
        <w:rPr>
          <w:rFonts w:ascii="Arial" w:hAnsi="Arial" w:cs="Arial"/>
          <w:i/>
          <w:sz w:val="18"/>
          <w:szCs w:val="22"/>
        </w:rPr>
        <w:t>Liczbę wierszy li</w:t>
      </w:r>
      <w:r w:rsidRPr="00AF514D">
        <w:rPr>
          <w:rFonts w:ascii="Arial" w:hAnsi="Arial" w:cs="Arial"/>
          <w:bCs/>
          <w:i/>
          <w:sz w:val="18"/>
          <w:szCs w:val="22"/>
        </w:rPr>
        <w:t>czbę wierszy należy użyć tyle razy ile potrzeba,</w:t>
      </w:r>
    </w:p>
    <w:p w14:paraId="354B0727" w14:textId="77777777" w:rsidR="009874F1" w:rsidRPr="000018B3" w:rsidRDefault="009874F1" w:rsidP="009874F1">
      <w:pPr>
        <w:rPr>
          <w:rFonts w:ascii="Arial" w:hAnsi="Arial" w:cs="Arial"/>
          <w:sz w:val="18"/>
          <w:szCs w:val="18"/>
        </w:rPr>
      </w:pPr>
      <w:r w:rsidRPr="000018B3">
        <w:rPr>
          <w:rFonts w:ascii="Arial" w:hAnsi="Arial" w:cs="Arial"/>
          <w:sz w:val="18"/>
          <w:szCs w:val="18"/>
        </w:rPr>
        <w:t xml:space="preserve">Wykonawca powinien wskazać, na jakiej podstawie dysponuje lub będzie dysponował pojazdami wskazanymi do realizacji zamówienia </w:t>
      </w:r>
    </w:p>
    <w:p w14:paraId="1A5E2F73" w14:textId="77777777" w:rsidR="009874F1" w:rsidRPr="000018B3" w:rsidRDefault="009874F1" w:rsidP="009874F1">
      <w:pPr>
        <w:jc w:val="both"/>
        <w:rPr>
          <w:rFonts w:ascii="Arial" w:hAnsi="Arial" w:cs="Arial"/>
          <w:sz w:val="18"/>
          <w:szCs w:val="18"/>
        </w:rPr>
      </w:pPr>
    </w:p>
    <w:p w14:paraId="07FE13BA" w14:textId="77777777" w:rsidR="009874F1" w:rsidRPr="000018B3" w:rsidRDefault="009874F1" w:rsidP="009874F1">
      <w:pPr>
        <w:rPr>
          <w:rFonts w:ascii="Arial" w:hAnsi="Arial" w:cs="Arial"/>
        </w:rPr>
      </w:pPr>
    </w:p>
    <w:p w14:paraId="39478955" w14:textId="5202C0AA" w:rsidR="009874F1" w:rsidRPr="000018B3" w:rsidRDefault="009874F1" w:rsidP="009874F1">
      <w:pPr>
        <w:rPr>
          <w:rFonts w:ascii="Arial" w:hAnsi="Arial" w:cs="Arial"/>
          <w:u w:val="single"/>
        </w:rPr>
      </w:pPr>
      <w:r w:rsidRPr="000018B3">
        <w:rPr>
          <w:rFonts w:ascii="Arial" w:hAnsi="Arial" w:cs="Arial"/>
        </w:rPr>
        <w:t>....................dnia.......................</w:t>
      </w:r>
      <w:r w:rsidR="008470F1">
        <w:rPr>
          <w:rFonts w:ascii="Arial" w:hAnsi="Arial" w:cs="Arial"/>
          <w:b/>
        </w:rPr>
        <w:t xml:space="preserve">2018 </w:t>
      </w:r>
      <w:r w:rsidRPr="00B02440">
        <w:rPr>
          <w:rFonts w:ascii="Arial" w:hAnsi="Arial" w:cs="Arial"/>
          <w:b/>
        </w:rPr>
        <w:t>r.</w:t>
      </w:r>
      <w:r w:rsidRPr="000018B3">
        <w:rPr>
          <w:rFonts w:ascii="Arial" w:hAnsi="Arial" w:cs="Arial"/>
        </w:rPr>
        <w:t xml:space="preserve">                                     ………………………………………………         </w:t>
      </w:r>
    </w:p>
    <w:p w14:paraId="24F40C98" w14:textId="65201BB8" w:rsidR="00AF514D" w:rsidRPr="000B3BAE" w:rsidRDefault="009874F1" w:rsidP="000B3BAE">
      <w:pPr>
        <w:ind w:left="4962"/>
        <w:jc w:val="center"/>
        <w:rPr>
          <w:rFonts w:ascii="Arial" w:hAnsi="Arial" w:cs="Arial"/>
          <w:i/>
          <w:sz w:val="18"/>
          <w:szCs w:val="18"/>
        </w:rPr>
      </w:pPr>
      <w:r w:rsidRPr="000018B3">
        <w:rPr>
          <w:rFonts w:ascii="Arial" w:hAnsi="Arial" w:cs="Arial"/>
          <w:i/>
          <w:sz w:val="18"/>
          <w:szCs w:val="18"/>
        </w:rPr>
        <w:t>(podpis(y) osoby (osób)</w:t>
      </w:r>
      <w:r w:rsidR="00100D72">
        <w:rPr>
          <w:rFonts w:ascii="Arial" w:hAnsi="Arial" w:cs="Arial"/>
          <w:i/>
          <w:sz w:val="18"/>
          <w:szCs w:val="18"/>
        </w:rPr>
        <w:t xml:space="preserve"> upoważnionej do reprezentacji W</w:t>
      </w:r>
      <w:r w:rsidRPr="000018B3">
        <w:rPr>
          <w:rFonts w:ascii="Arial" w:hAnsi="Arial" w:cs="Arial"/>
          <w:i/>
          <w:sz w:val="18"/>
          <w:szCs w:val="18"/>
        </w:rPr>
        <w:t xml:space="preserve">ykonawcy, w przypadku oferty </w:t>
      </w:r>
      <w:r w:rsidR="00100D72">
        <w:rPr>
          <w:rFonts w:ascii="Arial" w:hAnsi="Arial" w:cs="Arial"/>
          <w:i/>
          <w:sz w:val="18"/>
          <w:szCs w:val="18"/>
        </w:rPr>
        <w:t>wspólnej – podpis pełnomocnika W</w:t>
      </w:r>
      <w:r w:rsidRPr="000018B3">
        <w:rPr>
          <w:rFonts w:ascii="Arial" w:hAnsi="Arial" w:cs="Arial"/>
          <w:i/>
          <w:sz w:val="18"/>
          <w:szCs w:val="18"/>
        </w:rPr>
        <w:t>ykonawców)</w:t>
      </w:r>
    </w:p>
    <w:p w14:paraId="4193EE39" w14:textId="77777777" w:rsidR="00AF514D" w:rsidRDefault="00AF514D" w:rsidP="004B3F8E">
      <w:pPr>
        <w:jc w:val="right"/>
        <w:rPr>
          <w:rFonts w:ascii="Arial" w:hAnsi="Arial" w:cs="Arial"/>
          <w:i/>
          <w:sz w:val="22"/>
        </w:rPr>
      </w:pPr>
    </w:p>
    <w:p w14:paraId="6326D3BA" w14:textId="77777777" w:rsidR="00AF514D" w:rsidRDefault="00AF514D" w:rsidP="004B3F8E">
      <w:pPr>
        <w:jc w:val="right"/>
        <w:rPr>
          <w:rFonts w:ascii="Arial" w:hAnsi="Arial" w:cs="Arial"/>
          <w:i/>
          <w:sz w:val="22"/>
        </w:rPr>
      </w:pPr>
    </w:p>
    <w:p w14:paraId="5C8D5AAE" w14:textId="77777777" w:rsidR="00AF514D" w:rsidRDefault="00AF514D" w:rsidP="000B3BAE">
      <w:pPr>
        <w:rPr>
          <w:rFonts w:ascii="Arial" w:hAnsi="Arial" w:cs="Arial"/>
          <w:i/>
          <w:sz w:val="22"/>
        </w:rPr>
      </w:pPr>
    </w:p>
    <w:p w14:paraId="35DC9B01" w14:textId="77777777" w:rsidR="00AF514D" w:rsidRDefault="00AF514D" w:rsidP="004B3F8E">
      <w:pPr>
        <w:jc w:val="right"/>
        <w:rPr>
          <w:rFonts w:ascii="Arial" w:hAnsi="Arial" w:cs="Arial"/>
          <w:i/>
          <w:sz w:val="22"/>
        </w:rPr>
      </w:pPr>
    </w:p>
    <w:p w14:paraId="7BAC8143" w14:textId="77777777" w:rsidR="00881ACD" w:rsidRDefault="00881ACD" w:rsidP="004B3F8E">
      <w:pPr>
        <w:jc w:val="right"/>
        <w:rPr>
          <w:rFonts w:ascii="Arial" w:hAnsi="Arial" w:cs="Arial"/>
          <w:i/>
          <w:sz w:val="22"/>
        </w:rPr>
      </w:pPr>
    </w:p>
    <w:p w14:paraId="23E7DE41" w14:textId="77777777" w:rsidR="00881ACD" w:rsidRDefault="00881ACD" w:rsidP="004B3F8E">
      <w:pPr>
        <w:jc w:val="right"/>
        <w:rPr>
          <w:rFonts w:ascii="Arial" w:hAnsi="Arial" w:cs="Arial"/>
          <w:i/>
          <w:sz w:val="22"/>
        </w:rPr>
      </w:pPr>
    </w:p>
    <w:p w14:paraId="11462148" w14:textId="77777777" w:rsidR="00881ACD" w:rsidRDefault="00881ACD" w:rsidP="004B3F8E">
      <w:pPr>
        <w:jc w:val="right"/>
        <w:rPr>
          <w:rFonts w:ascii="Arial" w:hAnsi="Arial" w:cs="Arial"/>
          <w:i/>
          <w:sz w:val="22"/>
        </w:rPr>
      </w:pPr>
    </w:p>
    <w:p w14:paraId="4A778D70" w14:textId="77777777" w:rsidR="00881ACD" w:rsidRDefault="00881ACD" w:rsidP="004B3F8E">
      <w:pPr>
        <w:jc w:val="right"/>
        <w:rPr>
          <w:rFonts w:ascii="Arial" w:hAnsi="Arial" w:cs="Arial"/>
          <w:i/>
          <w:sz w:val="22"/>
        </w:rPr>
      </w:pPr>
    </w:p>
    <w:p w14:paraId="6779EA0F" w14:textId="77777777" w:rsidR="00881ACD" w:rsidRDefault="00881ACD" w:rsidP="004B3F8E">
      <w:pPr>
        <w:jc w:val="right"/>
        <w:rPr>
          <w:rFonts w:ascii="Arial" w:hAnsi="Arial" w:cs="Arial"/>
          <w:i/>
          <w:sz w:val="22"/>
        </w:rPr>
      </w:pPr>
    </w:p>
    <w:p w14:paraId="4B1542A0" w14:textId="77777777" w:rsidR="00881ACD" w:rsidRDefault="00881ACD" w:rsidP="004B3F8E">
      <w:pPr>
        <w:jc w:val="right"/>
        <w:rPr>
          <w:rFonts w:ascii="Arial" w:hAnsi="Arial" w:cs="Arial"/>
          <w:i/>
          <w:sz w:val="22"/>
        </w:rPr>
      </w:pPr>
    </w:p>
    <w:p w14:paraId="09A9D3AA" w14:textId="77777777" w:rsidR="00881ACD" w:rsidRDefault="00881ACD" w:rsidP="004B3F8E">
      <w:pPr>
        <w:jc w:val="right"/>
        <w:rPr>
          <w:rFonts w:ascii="Arial" w:hAnsi="Arial" w:cs="Arial"/>
          <w:i/>
          <w:sz w:val="22"/>
        </w:rPr>
      </w:pPr>
    </w:p>
    <w:p w14:paraId="5329C493" w14:textId="77777777" w:rsidR="00881ACD" w:rsidRDefault="00881ACD" w:rsidP="004B3F8E">
      <w:pPr>
        <w:jc w:val="right"/>
        <w:rPr>
          <w:rFonts w:ascii="Arial" w:hAnsi="Arial" w:cs="Arial"/>
          <w:i/>
          <w:sz w:val="22"/>
        </w:rPr>
      </w:pPr>
    </w:p>
    <w:p w14:paraId="04670E80" w14:textId="77777777" w:rsidR="00881ACD" w:rsidRDefault="00881ACD" w:rsidP="004B3F8E">
      <w:pPr>
        <w:jc w:val="right"/>
        <w:rPr>
          <w:rFonts w:ascii="Arial" w:hAnsi="Arial" w:cs="Arial"/>
          <w:i/>
          <w:sz w:val="22"/>
        </w:rPr>
      </w:pPr>
    </w:p>
    <w:p w14:paraId="00A408D7" w14:textId="77777777" w:rsidR="00881ACD" w:rsidRDefault="00881ACD" w:rsidP="004B3F8E">
      <w:pPr>
        <w:jc w:val="right"/>
        <w:rPr>
          <w:rFonts w:ascii="Arial" w:hAnsi="Arial" w:cs="Arial"/>
          <w:i/>
          <w:sz w:val="22"/>
        </w:rPr>
      </w:pPr>
    </w:p>
    <w:p w14:paraId="2FF3C665" w14:textId="77777777" w:rsidR="00881ACD" w:rsidRDefault="00881ACD" w:rsidP="004B3F8E">
      <w:pPr>
        <w:jc w:val="right"/>
        <w:rPr>
          <w:rFonts w:ascii="Arial" w:hAnsi="Arial" w:cs="Arial"/>
          <w:i/>
          <w:sz w:val="22"/>
        </w:rPr>
      </w:pPr>
    </w:p>
    <w:p w14:paraId="360EE390" w14:textId="77777777" w:rsidR="00881ACD" w:rsidRDefault="00881ACD" w:rsidP="004B3F8E">
      <w:pPr>
        <w:jc w:val="right"/>
        <w:rPr>
          <w:rFonts w:ascii="Arial" w:hAnsi="Arial" w:cs="Arial"/>
          <w:i/>
          <w:sz w:val="22"/>
        </w:rPr>
      </w:pPr>
    </w:p>
    <w:p w14:paraId="743CEC9B" w14:textId="77777777" w:rsidR="00881ACD" w:rsidRDefault="00881ACD" w:rsidP="004B3F8E">
      <w:pPr>
        <w:jc w:val="right"/>
        <w:rPr>
          <w:rFonts w:ascii="Arial" w:hAnsi="Arial" w:cs="Arial"/>
          <w:i/>
          <w:sz w:val="22"/>
        </w:rPr>
      </w:pPr>
    </w:p>
    <w:p w14:paraId="604DDE02" w14:textId="77777777" w:rsidR="00881ACD" w:rsidRDefault="00881ACD" w:rsidP="004B3F8E">
      <w:pPr>
        <w:jc w:val="right"/>
        <w:rPr>
          <w:rFonts w:ascii="Arial" w:hAnsi="Arial" w:cs="Arial"/>
          <w:i/>
          <w:sz w:val="22"/>
        </w:rPr>
      </w:pPr>
    </w:p>
    <w:p w14:paraId="264ADB8E" w14:textId="77777777" w:rsidR="00881ACD" w:rsidRDefault="00881ACD" w:rsidP="004B3F8E">
      <w:pPr>
        <w:jc w:val="right"/>
        <w:rPr>
          <w:rFonts w:ascii="Arial" w:hAnsi="Arial" w:cs="Arial"/>
          <w:i/>
          <w:sz w:val="22"/>
        </w:rPr>
      </w:pPr>
    </w:p>
    <w:p w14:paraId="20D58E7C" w14:textId="77777777" w:rsidR="00881ACD" w:rsidRDefault="00881ACD" w:rsidP="004B3F8E">
      <w:pPr>
        <w:jc w:val="right"/>
        <w:rPr>
          <w:rFonts w:ascii="Arial" w:hAnsi="Arial" w:cs="Arial"/>
          <w:i/>
          <w:sz w:val="22"/>
        </w:rPr>
      </w:pPr>
    </w:p>
    <w:p w14:paraId="3BC7F1DB" w14:textId="77777777" w:rsidR="00881ACD" w:rsidRDefault="00881ACD" w:rsidP="004B3F8E">
      <w:pPr>
        <w:jc w:val="right"/>
        <w:rPr>
          <w:rFonts w:ascii="Arial" w:hAnsi="Arial" w:cs="Arial"/>
          <w:i/>
          <w:sz w:val="22"/>
        </w:rPr>
      </w:pPr>
    </w:p>
    <w:p w14:paraId="00962AFD" w14:textId="77777777" w:rsidR="00881ACD" w:rsidRDefault="00881ACD" w:rsidP="004B3F8E">
      <w:pPr>
        <w:jc w:val="right"/>
        <w:rPr>
          <w:rFonts w:ascii="Arial" w:hAnsi="Arial" w:cs="Arial"/>
          <w:i/>
          <w:sz w:val="22"/>
        </w:rPr>
      </w:pPr>
    </w:p>
    <w:p w14:paraId="1BFBE9E1" w14:textId="77777777" w:rsidR="00881ACD" w:rsidRDefault="00881ACD" w:rsidP="004B3F8E">
      <w:pPr>
        <w:jc w:val="right"/>
        <w:rPr>
          <w:rFonts w:ascii="Arial" w:hAnsi="Arial" w:cs="Arial"/>
          <w:i/>
          <w:sz w:val="22"/>
        </w:rPr>
      </w:pPr>
    </w:p>
    <w:p w14:paraId="2A481889" w14:textId="77777777" w:rsidR="00881ACD" w:rsidRDefault="00881ACD" w:rsidP="004B3F8E">
      <w:pPr>
        <w:jc w:val="right"/>
        <w:rPr>
          <w:rFonts w:ascii="Arial" w:hAnsi="Arial" w:cs="Arial"/>
          <w:i/>
          <w:sz w:val="22"/>
        </w:rPr>
      </w:pPr>
    </w:p>
    <w:p w14:paraId="2AE1FCCD" w14:textId="77777777" w:rsidR="00881ACD" w:rsidRDefault="00881ACD" w:rsidP="004B3F8E">
      <w:pPr>
        <w:jc w:val="right"/>
        <w:rPr>
          <w:rFonts w:ascii="Arial" w:hAnsi="Arial" w:cs="Arial"/>
          <w:i/>
          <w:sz w:val="22"/>
        </w:rPr>
      </w:pPr>
    </w:p>
    <w:p w14:paraId="3AAC0912" w14:textId="77777777" w:rsidR="00881ACD" w:rsidRDefault="00881ACD" w:rsidP="004B3F8E">
      <w:pPr>
        <w:jc w:val="right"/>
        <w:rPr>
          <w:rFonts w:ascii="Arial" w:hAnsi="Arial" w:cs="Arial"/>
          <w:i/>
          <w:sz w:val="22"/>
        </w:rPr>
      </w:pPr>
    </w:p>
    <w:p w14:paraId="74E4C965" w14:textId="77777777" w:rsidR="00881ACD" w:rsidRDefault="00881ACD" w:rsidP="004B3F8E">
      <w:pPr>
        <w:jc w:val="right"/>
        <w:rPr>
          <w:rFonts w:ascii="Arial" w:hAnsi="Arial" w:cs="Arial"/>
          <w:i/>
          <w:sz w:val="22"/>
        </w:rPr>
      </w:pPr>
    </w:p>
    <w:p w14:paraId="080F25B9" w14:textId="77777777" w:rsidR="00881ACD" w:rsidRDefault="00881ACD" w:rsidP="004B3F8E">
      <w:pPr>
        <w:jc w:val="right"/>
        <w:rPr>
          <w:rFonts w:ascii="Arial" w:hAnsi="Arial" w:cs="Arial"/>
          <w:i/>
          <w:sz w:val="22"/>
        </w:rPr>
      </w:pPr>
    </w:p>
    <w:p w14:paraId="4826F1C3" w14:textId="77777777" w:rsidR="00881ACD" w:rsidRDefault="00881ACD" w:rsidP="004B3F8E">
      <w:pPr>
        <w:jc w:val="right"/>
        <w:rPr>
          <w:rFonts w:ascii="Arial" w:hAnsi="Arial" w:cs="Arial"/>
          <w:i/>
          <w:sz w:val="22"/>
        </w:rPr>
      </w:pPr>
    </w:p>
    <w:p w14:paraId="1915B197" w14:textId="77777777" w:rsidR="00881ACD" w:rsidRDefault="00881ACD" w:rsidP="004B3F8E">
      <w:pPr>
        <w:jc w:val="right"/>
        <w:rPr>
          <w:rFonts w:ascii="Arial" w:hAnsi="Arial" w:cs="Arial"/>
          <w:i/>
          <w:sz w:val="22"/>
        </w:rPr>
      </w:pPr>
    </w:p>
    <w:p w14:paraId="704AA8F9" w14:textId="77777777" w:rsidR="00881ACD" w:rsidRDefault="00881ACD" w:rsidP="004B3F8E">
      <w:pPr>
        <w:jc w:val="right"/>
        <w:rPr>
          <w:rFonts w:ascii="Arial" w:hAnsi="Arial" w:cs="Arial"/>
          <w:i/>
          <w:sz w:val="22"/>
        </w:rPr>
      </w:pPr>
    </w:p>
    <w:p w14:paraId="7B413E5B" w14:textId="77777777" w:rsidR="00881ACD" w:rsidRDefault="00881ACD" w:rsidP="004B3F8E">
      <w:pPr>
        <w:jc w:val="right"/>
        <w:rPr>
          <w:rFonts w:ascii="Arial" w:hAnsi="Arial" w:cs="Arial"/>
          <w:i/>
          <w:sz w:val="22"/>
        </w:rPr>
      </w:pPr>
    </w:p>
    <w:p w14:paraId="11022A77" w14:textId="77777777" w:rsidR="00881ACD" w:rsidRDefault="00881ACD" w:rsidP="004B3F8E">
      <w:pPr>
        <w:jc w:val="right"/>
        <w:rPr>
          <w:rFonts w:ascii="Arial" w:hAnsi="Arial" w:cs="Arial"/>
          <w:i/>
          <w:sz w:val="22"/>
        </w:rPr>
      </w:pPr>
    </w:p>
    <w:p w14:paraId="1B23BF05" w14:textId="77777777" w:rsidR="00881ACD" w:rsidRDefault="00881ACD" w:rsidP="004B3F8E">
      <w:pPr>
        <w:jc w:val="right"/>
        <w:rPr>
          <w:rFonts w:ascii="Arial" w:hAnsi="Arial" w:cs="Arial"/>
          <w:i/>
          <w:sz w:val="22"/>
        </w:rPr>
      </w:pPr>
    </w:p>
    <w:p w14:paraId="4563E79A" w14:textId="77777777" w:rsidR="00881ACD" w:rsidRDefault="00881ACD" w:rsidP="004B3F8E">
      <w:pPr>
        <w:jc w:val="right"/>
        <w:rPr>
          <w:rFonts w:ascii="Arial" w:hAnsi="Arial" w:cs="Arial"/>
          <w:i/>
          <w:sz w:val="22"/>
        </w:rPr>
      </w:pPr>
    </w:p>
    <w:p w14:paraId="24B8CF0C" w14:textId="77777777" w:rsidR="00881ACD" w:rsidRDefault="00881ACD" w:rsidP="004B3F8E">
      <w:pPr>
        <w:jc w:val="right"/>
        <w:rPr>
          <w:rFonts w:ascii="Arial" w:hAnsi="Arial" w:cs="Arial"/>
          <w:i/>
          <w:sz w:val="22"/>
        </w:rPr>
      </w:pPr>
    </w:p>
    <w:p w14:paraId="60EBB981" w14:textId="77777777" w:rsidR="00881ACD" w:rsidRDefault="00881ACD" w:rsidP="004B3F8E">
      <w:pPr>
        <w:jc w:val="right"/>
        <w:rPr>
          <w:rFonts w:ascii="Arial" w:hAnsi="Arial" w:cs="Arial"/>
          <w:i/>
          <w:sz w:val="22"/>
        </w:rPr>
      </w:pPr>
    </w:p>
    <w:p w14:paraId="4E3861E7" w14:textId="77777777" w:rsidR="00881ACD" w:rsidRDefault="00881ACD" w:rsidP="004B3F8E">
      <w:pPr>
        <w:jc w:val="right"/>
        <w:rPr>
          <w:rFonts w:ascii="Arial" w:hAnsi="Arial" w:cs="Arial"/>
          <w:i/>
          <w:sz w:val="22"/>
        </w:rPr>
      </w:pPr>
    </w:p>
    <w:p w14:paraId="6410C52A" w14:textId="77777777" w:rsidR="00881ACD" w:rsidRDefault="00881ACD" w:rsidP="004B3F8E">
      <w:pPr>
        <w:jc w:val="right"/>
        <w:rPr>
          <w:rFonts w:ascii="Arial" w:hAnsi="Arial" w:cs="Arial"/>
          <w:i/>
          <w:sz w:val="22"/>
        </w:rPr>
      </w:pPr>
    </w:p>
    <w:p w14:paraId="7268CBD3" w14:textId="77777777" w:rsidR="00881ACD" w:rsidRDefault="00881ACD" w:rsidP="004B3F8E">
      <w:pPr>
        <w:jc w:val="right"/>
        <w:rPr>
          <w:rFonts w:ascii="Arial" w:hAnsi="Arial" w:cs="Arial"/>
          <w:i/>
          <w:sz w:val="22"/>
        </w:rPr>
      </w:pPr>
    </w:p>
    <w:p w14:paraId="39604940" w14:textId="77777777" w:rsidR="00881ACD" w:rsidRDefault="00881ACD" w:rsidP="004B3F8E">
      <w:pPr>
        <w:jc w:val="right"/>
        <w:rPr>
          <w:rFonts w:ascii="Arial" w:hAnsi="Arial" w:cs="Arial"/>
          <w:i/>
          <w:sz w:val="22"/>
        </w:rPr>
      </w:pPr>
    </w:p>
    <w:p w14:paraId="3DE6EFCC" w14:textId="77777777" w:rsidR="00881ACD" w:rsidRDefault="00881ACD" w:rsidP="004B3F8E">
      <w:pPr>
        <w:jc w:val="right"/>
        <w:rPr>
          <w:rFonts w:ascii="Arial" w:hAnsi="Arial" w:cs="Arial"/>
          <w:i/>
          <w:sz w:val="22"/>
        </w:rPr>
      </w:pPr>
    </w:p>
    <w:p w14:paraId="6B334E60" w14:textId="77777777" w:rsidR="00AF514D" w:rsidRDefault="00AF514D" w:rsidP="004B3F8E">
      <w:pPr>
        <w:jc w:val="right"/>
        <w:rPr>
          <w:rFonts w:ascii="Arial" w:hAnsi="Arial" w:cs="Arial"/>
          <w:i/>
          <w:sz w:val="22"/>
        </w:rPr>
      </w:pPr>
    </w:p>
    <w:p w14:paraId="5B3E0949" w14:textId="1F528B2C" w:rsidR="004B3F8E" w:rsidRPr="00154A20" w:rsidRDefault="004B3F8E" w:rsidP="004B3F8E">
      <w:pPr>
        <w:jc w:val="right"/>
        <w:rPr>
          <w:rFonts w:ascii="Arial" w:hAnsi="Arial" w:cs="Arial"/>
          <w:i/>
          <w:sz w:val="22"/>
        </w:rPr>
      </w:pPr>
      <w:r w:rsidRPr="00154A20">
        <w:rPr>
          <w:rFonts w:ascii="Arial" w:hAnsi="Arial" w:cs="Arial"/>
          <w:i/>
          <w:sz w:val="22"/>
        </w:rPr>
        <w:t xml:space="preserve">Załącznik </w:t>
      </w:r>
      <w:r w:rsidRPr="00154A20">
        <w:rPr>
          <w:rFonts w:ascii="Arial" w:hAnsi="Arial" w:cs="Arial"/>
          <w:b/>
          <w:i/>
          <w:sz w:val="22"/>
        </w:rPr>
        <w:t xml:space="preserve">nr </w:t>
      </w:r>
      <w:r w:rsidR="00043CA8">
        <w:rPr>
          <w:rFonts w:ascii="Arial" w:hAnsi="Arial" w:cs="Arial"/>
          <w:b/>
          <w:i/>
          <w:sz w:val="22"/>
        </w:rPr>
        <w:t>9</w:t>
      </w:r>
      <w:r w:rsidRPr="00154A20">
        <w:rPr>
          <w:rFonts w:ascii="Arial" w:hAnsi="Arial" w:cs="Arial"/>
          <w:i/>
          <w:sz w:val="22"/>
        </w:rPr>
        <w:t xml:space="preserve"> do SIWZ</w:t>
      </w:r>
    </w:p>
    <w:p w14:paraId="75F71127" w14:textId="77777777" w:rsidR="004B3F8E" w:rsidRPr="000018B3" w:rsidRDefault="004B3F8E" w:rsidP="004B3F8E">
      <w:pPr>
        <w:jc w:val="both"/>
        <w:rPr>
          <w:bCs/>
          <w:sz w:val="18"/>
          <w:szCs w:val="18"/>
        </w:rPr>
      </w:pPr>
    </w:p>
    <w:p w14:paraId="225A0AFE" w14:textId="77777777" w:rsidR="004B3F8E" w:rsidRPr="000018B3" w:rsidRDefault="004B3F8E" w:rsidP="004B3F8E">
      <w:pPr>
        <w:jc w:val="both"/>
        <w:rPr>
          <w:bCs/>
          <w:sz w:val="18"/>
          <w:szCs w:val="18"/>
        </w:rPr>
      </w:pPr>
      <w:r w:rsidRPr="000018B3">
        <w:rPr>
          <w:bCs/>
          <w:sz w:val="18"/>
          <w:szCs w:val="18"/>
        </w:rPr>
        <w:t>…………………………………</w:t>
      </w:r>
    </w:p>
    <w:p w14:paraId="736475A2" w14:textId="793882CD" w:rsidR="004B3F8E" w:rsidRPr="000018B3" w:rsidRDefault="001B13A9" w:rsidP="004B3F8E">
      <w:pPr>
        <w:jc w:val="both"/>
        <w:rPr>
          <w:rFonts w:ascii="Arial" w:hAnsi="Arial" w:cs="Arial"/>
          <w:bCs/>
        </w:rPr>
      </w:pPr>
      <w:r>
        <w:rPr>
          <w:rFonts w:ascii="Arial" w:hAnsi="Arial" w:cs="Arial"/>
          <w:bCs/>
        </w:rPr>
        <w:t>nazwa i adres W</w:t>
      </w:r>
      <w:r w:rsidR="004B3F8E" w:rsidRPr="000018B3">
        <w:rPr>
          <w:rFonts w:ascii="Arial" w:hAnsi="Arial" w:cs="Arial"/>
          <w:bCs/>
        </w:rPr>
        <w:t>ykonawcy</w:t>
      </w:r>
    </w:p>
    <w:p w14:paraId="7001AD01" w14:textId="77777777" w:rsidR="004B3F8E" w:rsidRPr="000018B3" w:rsidRDefault="004B3F8E" w:rsidP="004B3F8E">
      <w:pPr>
        <w:rPr>
          <w:rFonts w:ascii="Arial" w:hAnsi="Arial" w:cs="Arial"/>
          <w:bCs/>
          <w:i/>
          <w:iCs/>
        </w:rPr>
      </w:pPr>
    </w:p>
    <w:p w14:paraId="0B56E199" w14:textId="77777777" w:rsidR="004B3F8E" w:rsidRPr="000018B3" w:rsidRDefault="004B3F8E" w:rsidP="004B3F8E">
      <w:pPr>
        <w:rPr>
          <w:rFonts w:ascii="Arial" w:hAnsi="Arial" w:cs="Arial"/>
          <w:bCs/>
          <w:i/>
          <w:iCs/>
        </w:rPr>
      </w:pPr>
    </w:p>
    <w:p w14:paraId="1F196328" w14:textId="77777777" w:rsidR="004B3F8E" w:rsidRPr="000018B3" w:rsidRDefault="004B3F8E" w:rsidP="004B3F8E">
      <w:pPr>
        <w:rPr>
          <w:rFonts w:ascii="Arial" w:hAnsi="Arial" w:cs="Arial"/>
          <w:bCs/>
          <w:i/>
          <w:iCs/>
        </w:rPr>
      </w:pPr>
    </w:p>
    <w:p w14:paraId="2BFDAE54"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OŚWIADCZENIE </w:t>
      </w:r>
    </w:p>
    <w:p w14:paraId="3E159A37" w14:textId="09977A1B" w:rsidR="004B3F8E" w:rsidRPr="000018B3" w:rsidRDefault="004B3F8E" w:rsidP="004B3F8E">
      <w:pPr>
        <w:jc w:val="center"/>
        <w:rPr>
          <w:rFonts w:ascii="Arial" w:hAnsi="Arial" w:cs="Arial"/>
          <w:b/>
          <w:sz w:val="24"/>
          <w:szCs w:val="24"/>
        </w:rPr>
      </w:pPr>
      <w:r w:rsidRPr="000018B3">
        <w:rPr>
          <w:rFonts w:ascii="Arial" w:hAnsi="Arial" w:cs="Arial"/>
          <w:b/>
          <w:sz w:val="24"/>
          <w:szCs w:val="24"/>
        </w:rPr>
        <w:t>na temat wielkości śre</w:t>
      </w:r>
      <w:r w:rsidR="001B13A9">
        <w:rPr>
          <w:rFonts w:ascii="Arial" w:hAnsi="Arial" w:cs="Arial"/>
          <w:b/>
          <w:sz w:val="24"/>
          <w:szCs w:val="24"/>
        </w:rPr>
        <w:t>dniego rocznego zatrudnienia u W</w:t>
      </w:r>
      <w:r w:rsidRPr="000018B3">
        <w:rPr>
          <w:rFonts w:ascii="Arial" w:hAnsi="Arial" w:cs="Arial"/>
          <w:b/>
          <w:sz w:val="24"/>
          <w:szCs w:val="24"/>
        </w:rPr>
        <w:t xml:space="preserve">ykonawcy </w:t>
      </w:r>
    </w:p>
    <w:p w14:paraId="5DCA17AE"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oraz </w:t>
      </w:r>
      <w:r w:rsidRPr="000018B3">
        <w:rPr>
          <w:rFonts w:ascii="Arial" w:eastAsia="HiddenHorzOCR" w:hAnsi="Arial" w:cs="Arial"/>
          <w:b/>
          <w:sz w:val="24"/>
          <w:szCs w:val="24"/>
        </w:rPr>
        <w:t>liczebności kadry kierowniczej</w:t>
      </w:r>
    </w:p>
    <w:p w14:paraId="2CFB5709" w14:textId="77777777" w:rsidR="004B3F8E" w:rsidRPr="000018B3" w:rsidRDefault="004B3F8E" w:rsidP="004B3F8E">
      <w:pPr>
        <w:jc w:val="center"/>
        <w:rPr>
          <w:rFonts w:ascii="Arial" w:hAnsi="Arial" w:cs="Arial"/>
          <w:sz w:val="22"/>
          <w:szCs w:val="22"/>
        </w:rPr>
      </w:pPr>
    </w:p>
    <w:p w14:paraId="4146D288" w14:textId="77777777" w:rsidR="004B3F8E" w:rsidRPr="000018B3" w:rsidRDefault="004B3F8E" w:rsidP="004B3F8E">
      <w:pPr>
        <w:jc w:val="both"/>
        <w:rPr>
          <w:rFonts w:ascii="Arial" w:hAnsi="Arial" w:cs="Arial"/>
          <w:sz w:val="22"/>
          <w:szCs w:val="22"/>
        </w:rPr>
      </w:pPr>
    </w:p>
    <w:p w14:paraId="55077236" w14:textId="1BD44BCB" w:rsidR="004B3F8E" w:rsidRPr="000018B3" w:rsidRDefault="004B3F8E" w:rsidP="004B3F8E">
      <w:pPr>
        <w:jc w:val="both"/>
        <w:rPr>
          <w:rFonts w:ascii="Arial" w:hAnsi="Arial" w:cs="Arial"/>
          <w:sz w:val="22"/>
          <w:szCs w:val="22"/>
        </w:rPr>
      </w:pPr>
      <w:r w:rsidRPr="000018B3">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14:paraId="19B57469" w14:textId="77777777" w:rsidR="004B3F8E" w:rsidRPr="000018B3" w:rsidRDefault="004B3F8E" w:rsidP="004B3F8E">
      <w:pPr>
        <w:jc w:val="both"/>
        <w:rPr>
          <w:rFonts w:ascii="Arial" w:hAnsi="Arial" w:cs="Arial"/>
          <w:sz w:val="22"/>
          <w:szCs w:val="22"/>
        </w:rPr>
      </w:pPr>
    </w:p>
    <w:p w14:paraId="613F9E1C" w14:textId="77777777" w:rsidR="004B3F8E" w:rsidRPr="000018B3" w:rsidRDefault="004B3F8E" w:rsidP="004B3F8E">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4B3F8E" w:rsidRPr="000018B3" w14:paraId="07EDB867" w14:textId="77777777" w:rsidTr="009663DB">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60A17A54" w14:textId="77777777" w:rsidR="004B3F8E" w:rsidRPr="000018B3" w:rsidRDefault="004B3F8E" w:rsidP="009663DB">
            <w:pPr>
              <w:snapToGrid w:val="0"/>
              <w:jc w:val="center"/>
              <w:rPr>
                <w:rFonts w:ascii="Arial" w:hAnsi="Arial" w:cs="Arial"/>
              </w:rPr>
            </w:pPr>
            <w:r w:rsidRPr="000018B3">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2DDEC068" w14:textId="77777777" w:rsidR="004B3F8E" w:rsidRPr="000018B3" w:rsidRDefault="004B3F8E" w:rsidP="009663DB">
            <w:pPr>
              <w:snapToGrid w:val="0"/>
              <w:jc w:val="center"/>
              <w:rPr>
                <w:rFonts w:ascii="Arial" w:hAnsi="Arial" w:cs="Arial"/>
              </w:rPr>
            </w:pPr>
            <w:r w:rsidRPr="000018B3">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55883218" w14:textId="77777777" w:rsidR="004B3F8E" w:rsidRPr="000018B3" w:rsidRDefault="004B3F8E" w:rsidP="009663DB">
            <w:pPr>
              <w:jc w:val="center"/>
              <w:rPr>
                <w:rFonts w:ascii="Arial" w:hAnsi="Arial" w:cs="Arial"/>
                <w:b/>
              </w:rPr>
            </w:pPr>
            <w:r w:rsidRPr="000018B3">
              <w:rPr>
                <w:rFonts w:ascii="Arial" w:hAnsi="Arial" w:cs="Arial"/>
                <w:b/>
              </w:rPr>
              <w:t>Wielkości średniego rocznego zatrudnienia –</w:t>
            </w:r>
          </w:p>
          <w:p w14:paraId="64F6942A" w14:textId="77777777" w:rsidR="004B3F8E" w:rsidRPr="000018B3" w:rsidRDefault="004B3F8E" w:rsidP="009663DB">
            <w:pPr>
              <w:jc w:val="center"/>
              <w:rPr>
                <w:rFonts w:ascii="Arial" w:hAnsi="Arial" w:cs="Arial"/>
                <w:b/>
              </w:rPr>
            </w:pPr>
            <w:r w:rsidRPr="000018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629EFA1B" w14:textId="77777777" w:rsidR="004B3F8E" w:rsidRPr="000018B3" w:rsidRDefault="004B3F8E" w:rsidP="009663DB">
            <w:pPr>
              <w:snapToGrid w:val="0"/>
              <w:jc w:val="center"/>
              <w:rPr>
                <w:rFonts w:ascii="Arial" w:hAnsi="Arial" w:cs="Arial"/>
                <w:b/>
              </w:rPr>
            </w:pPr>
            <w:r w:rsidRPr="000018B3">
              <w:rPr>
                <w:rFonts w:ascii="Arial" w:eastAsia="HiddenHorzOCR" w:hAnsi="Arial" w:cs="Arial"/>
                <w:b/>
              </w:rPr>
              <w:t>Liczebność kadry kierowniczej</w:t>
            </w:r>
            <w:r w:rsidRPr="000018B3">
              <w:rPr>
                <w:rFonts w:ascii="Arial" w:hAnsi="Arial" w:cs="Arial"/>
                <w:b/>
              </w:rPr>
              <w:t xml:space="preserve"> </w:t>
            </w:r>
          </w:p>
        </w:tc>
      </w:tr>
      <w:tr w:rsidR="004B3F8E" w:rsidRPr="000018B3" w14:paraId="141F7ED4" w14:textId="77777777" w:rsidTr="009663DB">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45C7EBAF" w14:textId="77777777" w:rsidR="004B3F8E" w:rsidRPr="000018B3" w:rsidRDefault="004B3F8E" w:rsidP="009663DB">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21A96F1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7C18A3D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85370E9" w14:textId="77777777" w:rsidR="004B3F8E" w:rsidRPr="000018B3" w:rsidRDefault="004B3F8E" w:rsidP="009663DB">
            <w:pPr>
              <w:rPr>
                <w:rFonts w:ascii="Arial" w:hAnsi="Arial" w:cs="Arial"/>
              </w:rPr>
            </w:pPr>
          </w:p>
        </w:tc>
      </w:tr>
      <w:tr w:rsidR="004B3F8E" w:rsidRPr="000018B3" w14:paraId="476DECE4" w14:textId="77777777" w:rsidTr="009663DB">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175138E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21FFA326"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67229E0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361464DB"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04</w:t>
            </w:r>
          </w:p>
        </w:tc>
      </w:tr>
      <w:tr w:rsidR="004B3F8E" w:rsidRPr="000018B3" w14:paraId="6869C08B" w14:textId="77777777" w:rsidTr="009663DB">
        <w:trPr>
          <w:cantSplit/>
          <w:trHeight w:val="340"/>
          <w:jc w:val="center"/>
        </w:trPr>
        <w:tc>
          <w:tcPr>
            <w:tcW w:w="0" w:type="auto"/>
            <w:tcBorders>
              <w:left w:val="single" w:sz="8" w:space="0" w:color="000000"/>
              <w:bottom w:val="single" w:sz="4" w:space="0" w:color="000000"/>
            </w:tcBorders>
            <w:vAlign w:val="center"/>
          </w:tcPr>
          <w:p w14:paraId="5F25BDAB" w14:textId="77777777" w:rsidR="004B3F8E" w:rsidRPr="000018B3" w:rsidRDefault="004B3F8E" w:rsidP="009663DB">
            <w:pPr>
              <w:snapToGrid w:val="0"/>
              <w:jc w:val="center"/>
              <w:rPr>
                <w:rFonts w:ascii="Arial" w:hAnsi="Arial" w:cs="Arial"/>
              </w:rPr>
            </w:pPr>
            <w:r w:rsidRPr="000018B3">
              <w:rPr>
                <w:rFonts w:ascii="Arial" w:hAnsi="Arial" w:cs="Arial"/>
              </w:rPr>
              <w:t>1.</w:t>
            </w:r>
          </w:p>
        </w:tc>
        <w:tc>
          <w:tcPr>
            <w:tcW w:w="0" w:type="auto"/>
            <w:tcBorders>
              <w:left w:val="single" w:sz="4" w:space="0" w:color="000000"/>
              <w:bottom w:val="single" w:sz="4" w:space="0" w:color="000000"/>
            </w:tcBorders>
          </w:tcPr>
          <w:p w14:paraId="45EA36F7"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454B8682"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7D740ED3" w14:textId="77777777" w:rsidR="004B3F8E" w:rsidRPr="000018B3" w:rsidRDefault="004B3F8E" w:rsidP="009663DB">
            <w:pPr>
              <w:snapToGrid w:val="0"/>
              <w:rPr>
                <w:rFonts w:ascii="Arial" w:hAnsi="Arial" w:cs="Arial"/>
              </w:rPr>
            </w:pPr>
          </w:p>
        </w:tc>
      </w:tr>
      <w:tr w:rsidR="004B3F8E" w:rsidRPr="000018B3" w14:paraId="54D4D486" w14:textId="77777777" w:rsidTr="009663DB">
        <w:trPr>
          <w:cantSplit/>
          <w:trHeight w:val="340"/>
          <w:jc w:val="center"/>
        </w:trPr>
        <w:tc>
          <w:tcPr>
            <w:tcW w:w="0" w:type="auto"/>
            <w:tcBorders>
              <w:left w:val="single" w:sz="8" w:space="0" w:color="000000"/>
              <w:bottom w:val="single" w:sz="4" w:space="0" w:color="000000"/>
            </w:tcBorders>
            <w:vAlign w:val="center"/>
          </w:tcPr>
          <w:p w14:paraId="3C0C7322" w14:textId="77777777" w:rsidR="004B3F8E" w:rsidRPr="000018B3" w:rsidRDefault="004B3F8E" w:rsidP="009663DB">
            <w:pPr>
              <w:snapToGrid w:val="0"/>
              <w:jc w:val="center"/>
              <w:rPr>
                <w:rFonts w:ascii="Arial" w:hAnsi="Arial" w:cs="Arial"/>
              </w:rPr>
            </w:pPr>
            <w:r w:rsidRPr="000018B3">
              <w:rPr>
                <w:rFonts w:ascii="Arial" w:hAnsi="Arial" w:cs="Arial"/>
              </w:rPr>
              <w:t>2.</w:t>
            </w:r>
          </w:p>
        </w:tc>
        <w:tc>
          <w:tcPr>
            <w:tcW w:w="0" w:type="auto"/>
            <w:tcBorders>
              <w:left w:val="single" w:sz="4" w:space="0" w:color="000000"/>
              <w:bottom w:val="single" w:sz="4" w:space="0" w:color="000000"/>
            </w:tcBorders>
          </w:tcPr>
          <w:p w14:paraId="44A9A2A3"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3AD12566"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494A043" w14:textId="77777777" w:rsidR="004B3F8E" w:rsidRPr="000018B3" w:rsidRDefault="004B3F8E" w:rsidP="009663DB">
            <w:pPr>
              <w:snapToGrid w:val="0"/>
              <w:rPr>
                <w:rFonts w:ascii="Arial" w:hAnsi="Arial" w:cs="Arial"/>
              </w:rPr>
            </w:pPr>
          </w:p>
        </w:tc>
      </w:tr>
      <w:tr w:rsidR="004B3F8E" w:rsidRPr="000018B3" w14:paraId="7CD86317" w14:textId="77777777" w:rsidTr="009663DB">
        <w:trPr>
          <w:cantSplit/>
          <w:trHeight w:val="340"/>
          <w:jc w:val="center"/>
        </w:trPr>
        <w:tc>
          <w:tcPr>
            <w:tcW w:w="0" w:type="auto"/>
            <w:tcBorders>
              <w:left w:val="single" w:sz="8" w:space="0" w:color="000000"/>
              <w:bottom w:val="single" w:sz="4" w:space="0" w:color="000000"/>
            </w:tcBorders>
            <w:vAlign w:val="center"/>
          </w:tcPr>
          <w:p w14:paraId="03E9FCA3" w14:textId="77777777" w:rsidR="004B3F8E" w:rsidRPr="000018B3" w:rsidRDefault="004B3F8E" w:rsidP="009663DB">
            <w:pPr>
              <w:snapToGrid w:val="0"/>
              <w:jc w:val="center"/>
              <w:rPr>
                <w:rFonts w:ascii="Arial" w:hAnsi="Arial" w:cs="Arial"/>
              </w:rPr>
            </w:pPr>
            <w:r w:rsidRPr="000018B3">
              <w:rPr>
                <w:rFonts w:ascii="Arial" w:hAnsi="Arial" w:cs="Arial"/>
              </w:rPr>
              <w:t>3.</w:t>
            </w:r>
          </w:p>
        </w:tc>
        <w:tc>
          <w:tcPr>
            <w:tcW w:w="0" w:type="auto"/>
            <w:tcBorders>
              <w:left w:val="single" w:sz="4" w:space="0" w:color="000000"/>
              <w:bottom w:val="single" w:sz="4" w:space="0" w:color="000000"/>
            </w:tcBorders>
          </w:tcPr>
          <w:p w14:paraId="428DB888"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51ECFF8A"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C142B93" w14:textId="77777777" w:rsidR="004B3F8E" w:rsidRPr="000018B3" w:rsidRDefault="004B3F8E" w:rsidP="009663DB">
            <w:pPr>
              <w:snapToGrid w:val="0"/>
              <w:rPr>
                <w:rFonts w:ascii="Arial" w:hAnsi="Arial" w:cs="Arial"/>
              </w:rPr>
            </w:pPr>
          </w:p>
        </w:tc>
      </w:tr>
    </w:tbl>
    <w:p w14:paraId="145E6E82" w14:textId="77777777" w:rsidR="004B3F8E" w:rsidRPr="000018B3" w:rsidRDefault="004B3F8E" w:rsidP="004B3F8E">
      <w:pPr>
        <w:rPr>
          <w:rFonts w:ascii="Arial" w:hAnsi="Arial" w:cs="Arial"/>
          <w:bCs/>
          <w:i/>
          <w:iCs/>
        </w:rPr>
      </w:pPr>
    </w:p>
    <w:p w14:paraId="05C21C2A" w14:textId="77777777" w:rsidR="004B3F8E" w:rsidRPr="000018B3" w:rsidRDefault="004B3F8E" w:rsidP="004B3F8E">
      <w:pPr>
        <w:rPr>
          <w:rFonts w:ascii="Arial" w:hAnsi="Arial" w:cs="Arial"/>
          <w:bCs/>
          <w:i/>
          <w:iCs/>
        </w:rPr>
      </w:pPr>
    </w:p>
    <w:p w14:paraId="02BF2DCF" w14:textId="77777777" w:rsidR="004B3F8E" w:rsidRPr="000018B3" w:rsidRDefault="004B3F8E" w:rsidP="004B3F8E">
      <w:pPr>
        <w:pStyle w:val="Nagwek1"/>
        <w:ind w:left="360"/>
        <w:jc w:val="both"/>
        <w:rPr>
          <w:b w:val="0"/>
          <w:sz w:val="18"/>
          <w:szCs w:val="18"/>
        </w:rPr>
      </w:pPr>
      <w:r w:rsidRPr="000018B3">
        <w:rPr>
          <w:b w:val="0"/>
          <w:sz w:val="18"/>
          <w:szCs w:val="18"/>
        </w:rPr>
        <w:t xml:space="preserve">UWAGA :  </w:t>
      </w:r>
    </w:p>
    <w:p w14:paraId="72A7C16A" w14:textId="472E5806" w:rsidR="004B3F8E" w:rsidRPr="00BB2877" w:rsidRDefault="004B3F8E" w:rsidP="00E02BA5">
      <w:pPr>
        <w:pStyle w:val="Nagwek1"/>
        <w:numPr>
          <w:ilvl w:val="1"/>
          <w:numId w:val="52"/>
        </w:numPr>
        <w:suppressAutoHyphens/>
        <w:spacing w:before="0" w:after="0"/>
        <w:jc w:val="both"/>
        <w:rPr>
          <w:sz w:val="18"/>
          <w:szCs w:val="18"/>
        </w:rPr>
      </w:pPr>
      <w:r w:rsidRPr="00BB2877">
        <w:rPr>
          <w:b w:val="0"/>
          <w:sz w:val="18"/>
          <w:szCs w:val="18"/>
        </w:rPr>
        <w:t>Wymagane zatrudnienie</w:t>
      </w:r>
      <w:r w:rsidR="00BB2877" w:rsidRPr="00BB2877">
        <w:rPr>
          <w:sz w:val="18"/>
          <w:szCs w:val="18"/>
        </w:rPr>
        <w:t>:</w:t>
      </w:r>
      <w:r w:rsidR="00BB2877">
        <w:rPr>
          <w:sz w:val="18"/>
          <w:szCs w:val="18"/>
        </w:rPr>
        <w:t xml:space="preserve"> </w:t>
      </w:r>
      <w:r w:rsidRPr="00BB2877">
        <w:rPr>
          <w:sz w:val="18"/>
          <w:szCs w:val="18"/>
        </w:rPr>
        <w:t>minimum 4 osób, w tym min</w:t>
      </w:r>
      <w:r w:rsidR="00BB2877">
        <w:rPr>
          <w:sz w:val="18"/>
          <w:szCs w:val="18"/>
        </w:rPr>
        <w:t>. 1 osoby</w:t>
      </w:r>
      <w:r w:rsidRPr="00BB2877">
        <w:rPr>
          <w:sz w:val="18"/>
          <w:szCs w:val="18"/>
        </w:rPr>
        <w:t xml:space="preserve"> na stanowisku kierowniczym</w:t>
      </w:r>
      <w:r w:rsidR="000C1449" w:rsidRPr="00BB2877">
        <w:rPr>
          <w:sz w:val="18"/>
          <w:szCs w:val="18"/>
        </w:rPr>
        <w:t>.</w:t>
      </w:r>
    </w:p>
    <w:p w14:paraId="5804DC00" w14:textId="4D4CE036" w:rsidR="004B3F8E" w:rsidRPr="00BB2877" w:rsidRDefault="004B3F8E" w:rsidP="00E02BA5">
      <w:pPr>
        <w:pStyle w:val="Nagwek1"/>
        <w:numPr>
          <w:ilvl w:val="1"/>
          <w:numId w:val="52"/>
        </w:numPr>
        <w:suppressAutoHyphens/>
        <w:spacing w:before="0" w:after="0"/>
        <w:jc w:val="both"/>
        <w:rPr>
          <w:b w:val="0"/>
          <w:sz w:val="18"/>
          <w:szCs w:val="18"/>
        </w:rPr>
      </w:pPr>
      <w:r w:rsidRPr="00BB2877">
        <w:rPr>
          <w:b w:val="0"/>
          <w:sz w:val="18"/>
          <w:szCs w:val="18"/>
        </w:rPr>
        <w:t>W przypadku, gdy okres działalności jest krótszy niż 3 lata Wykonawca wskazuje ten okres.</w:t>
      </w:r>
    </w:p>
    <w:p w14:paraId="4D78E0AA" w14:textId="77777777" w:rsidR="004B3F8E" w:rsidRPr="004B3F8E" w:rsidRDefault="004B3F8E" w:rsidP="004B3F8E">
      <w:pPr>
        <w:rPr>
          <w:rFonts w:ascii="Arial" w:hAnsi="Arial" w:cs="Arial"/>
          <w:bCs/>
          <w:i/>
          <w:iCs/>
        </w:rPr>
      </w:pPr>
    </w:p>
    <w:p w14:paraId="314FAC7B" w14:textId="77777777" w:rsidR="004B3F8E" w:rsidRPr="000018B3" w:rsidRDefault="004B3F8E" w:rsidP="004B3F8E">
      <w:pPr>
        <w:rPr>
          <w:rFonts w:ascii="Arial" w:hAnsi="Arial" w:cs="Arial"/>
          <w:bCs/>
          <w:i/>
          <w:iCs/>
        </w:rPr>
      </w:pPr>
    </w:p>
    <w:p w14:paraId="5898B28A" w14:textId="77777777" w:rsidR="004B3F8E" w:rsidRPr="000018B3" w:rsidRDefault="004B3F8E" w:rsidP="004B3F8E">
      <w:pPr>
        <w:rPr>
          <w:rFonts w:ascii="Arial" w:hAnsi="Arial" w:cs="Arial"/>
          <w:bCs/>
          <w:i/>
          <w:iCs/>
        </w:rPr>
      </w:pPr>
    </w:p>
    <w:p w14:paraId="75063963" w14:textId="77777777" w:rsidR="004B3F8E" w:rsidRPr="000018B3" w:rsidRDefault="004B3F8E" w:rsidP="004B3F8E">
      <w:pPr>
        <w:rPr>
          <w:rFonts w:ascii="Arial" w:hAnsi="Arial" w:cs="Arial"/>
          <w:bCs/>
          <w:i/>
          <w:iCs/>
        </w:rPr>
      </w:pPr>
    </w:p>
    <w:p w14:paraId="0AD48254" w14:textId="77777777" w:rsidR="004B3F8E" w:rsidRPr="000018B3" w:rsidRDefault="004B3F8E" w:rsidP="004B3F8E">
      <w:pPr>
        <w:rPr>
          <w:rFonts w:ascii="Arial" w:hAnsi="Arial" w:cs="Arial"/>
          <w:bCs/>
          <w:i/>
          <w:iCs/>
        </w:rPr>
      </w:pPr>
    </w:p>
    <w:p w14:paraId="159891A2" w14:textId="77777777" w:rsidR="004B3F8E" w:rsidRPr="000018B3" w:rsidRDefault="004B3F8E" w:rsidP="004B3F8E">
      <w:pPr>
        <w:rPr>
          <w:rFonts w:ascii="Arial" w:hAnsi="Arial" w:cs="Arial"/>
          <w:bCs/>
          <w:i/>
          <w:iCs/>
        </w:rPr>
      </w:pPr>
    </w:p>
    <w:p w14:paraId="1917A169" w14:textId="77777777" w:rsidR="004B3F8E" w:rsidRPr="000018B3" w:rsidRDefault="004B3F8E" w:rsidP="004B3F8E">
      <w:pPr>
        <w:rPr>
          <w:rFonts w:ascii="Arial" w:hAnsi="Arial" w:cs="Arial"/>
          <w:bCs/>
          <w:i/>
          <w:iCs/>
        </w:rPr>
      </w:pPr>
    </w:p>
    <w:p w14:paraId="3A97FD68" w14:textId="77777777" w:rsidR="004B3F8E" w:rsidRPr="000018B3" w:rsidRDefault="004B3F8E" w:rsidP="004B3F8E">
      <w:pPr>
        <w:rPr>
          <w:rFonts w:ascii="Arial" w:hAnsi="Arial" w:cs="Arial"/>
          <w:bCs/>
          <w:i/>
          <w:iCs/>
        </w:rPr>
      </w:pPr>
    </w:p>
    <w:p w14:paraId="73E14476" w14:textId="77777777" w:rsidR="004B3F8E" w:rsidRPr="000018B3" w:rsidRDefault="004B3F8E" w:rsidP="004B3F8E">
      <w:pPr>
        <w:jc w:val="both"/>
        <w:rPr>
          <w:bCs/>
        </w:rPr>
      </w:pPr>
    </w:p>
    <w:p w14:paraId="240C6039" w14:textId="77777777" w:rsidR="004B3F8E" w:rsidRPr="000018B3" w:rsidRDefault="004B3F8E" w:rsidP="004B3F8E">
      <w:pPr>
        <w:jc w:val="both"/>
        <w:rPr>
          <w:bCs/>
        </w:rPr>
      </w:pPr>
    </w:p>
    <w:p w14:paraId="09D44034" w14:textId="77777777" w:rsidR="004B3F8E" w:rsidRPr="000018B3" w:rsidRDefault="004B3F8E" w:rsidP="004B3F8E">
      <w:pPr>
        <w:jc w:val="both"/>
        <w:rPr>
          <w:bCs/>
        </w:rPr>
      </w:pPr>
    </w:p>
    <w:p w14:paraId="2EAFC809" w14:textId="4C758C83" w:rsidR="004B3F8E" w:rsidRPr="000018B3" w:rsidRDefault="004B3F8E" w:rsidP="008815AF">
      <w:pPr>
        <w:spacing w:line="360" w:lineRule="auto"/>
        <w:jc w:val="right"/>
        <w:rPr>
          <w:rFonts w:ascii="Arial" w:hAnsi="Arial" w:cs="Arial"/>
        </w:rPr>
      </w:pPr>
      <w:r w:rsidRPr="000018B3">
        <w:rPr>
          <w:rFonts w:ascii="Arial" w:hAnsi="Arial" w:cs="Arial"/>
        </w:rPr>
        <w:t>................................dnia ....................</w:t>
      </w:r>
      <w:r w:rsidR="008470F1">
        <w:rPr>
          <w:rFonts w:ascii="Arial" w:hAnsi="Arial" w:cs="Arial"/>
          <w:b/>
        </w:rPr>
        <w:t>2018</w:t>
      </w:r>
      <w:r w:rsidR="008815AF" w:rsidRPr="008815AF">
        <w:rPr>
          <w:rFonts w:ascii="Arial" w:hAnsi="Arial" w:cs="Arial"/>
          <w:b/>
        </w:rPr>
        <w:t xml:space="preserve"> r.</w:t>
      </w:r>
      <w:r w:rsidRPr="000018B3">
        <w:rPr>
          <w:rFonts w:ascii="Arial" w:hAnsi="Arial" w:cs="Arial"/>
        </w:rPr>
        <w:t xml:space="preserve">                                    ......</w:t>
      </w:r>
      <w:r w:rsidR="008815AF">
        <w:rPr>
          <w:rFonts w:ascii="Arial" w:hAnsi="Arial" w:cs="Arial"/>
        </w:rPr>
        <w:t>......</w:t>
      </w:r>
      <w:r w:rsidRPr="000018B3">
        <w:rPr>
          <w:rFonts w:ascii="Arial" w:hAnsi="Arial" w:cs="Arial"/>
        </w:rPr>
        <w:t>............................................                                                       podpis osoby /osób upoważnionej/</w:t>
      </w:r>
      <w:proofErr w:type="spellStart"/>
      <w:r w:rsidRPr="000018B3">
        <w:rPr>
          <w:rFonts w:ascii="Arial" w:hAnsi="Arial" w:cs="Arial"/>
        </w:rPr>
        <w:t>ch</w:t>
      </w:r>
      <w:proofErr w:type="spellEnd"/>
    </w:p>
    <w:p w14:paraId="2899BD24" w14:textId="77777777" w:rsidR="004B3F8E" w:rsidRPr="000018B3" w:rsidRDefault="004B3F8E" w:rsidP="004B3F8E">
      <w:pPr>
        <w:spacing w:line="360" w:lineRule="auto"/>
        <w:jc w:val="right"/>
        <w:rPr>
          <w:rFonts w:ascii="Arial" w:hAnsi="Arial" w:cs="Arial"/>
        </w:rPr>
      </w:pPr>
    </w:p>
    <w:p w14:paraId="4A94599E" w14:textId="77777777" w:rsidR="00B63614" w:rsidRDefault="00B63614" w:rsidP="006367FE">
      <w:pPr>
        <w:pStyle w:val="Stopka"/>
        <w:tabs>
          <w:tab w:val="clear" w:pos="4536"/>
          <w:tab w:val="clear" w:pos="9072"/>
        </w:tabs>
        <w:ind w:right="432"/>
        <w:rPr>
          <w:rFonts w:ascii="Arial" w:hAnsi="Arial" w:cs="Arial"/>
          <w:i/>
          <w:sz w:val="16"/>
          <w:szCs w:val="16"/>
        </w:rPr>
      </w:pPr>
    </w:p>
    <w:p w14:paraId="7E297C38" w14:textId="77777777" w:rsidR="00E02BA5" w:rsidRDefault="00E02BA5" w:rsidP="006367FE">
      <w:pPr>
        <w:pStyle w:val="Stopka"/>
        <w:tabs>
          <w:tab w:val="clear" w:pos="4536"/>
          <w:tab w:val="clear" w:pos="9072"/>
        </w:tabs>
        <w:ind w:right="432"/>
        <w:rPr>
          <w:rFonts w:ascii="Arial" w:hAnsi="Arial" w:cs="Arial"/>
          <w:i/>
          <w:sz w:val="16"/>
          <w:szCs w:val="16"/>
        </w:rPr>
      </w:pPr>
    </w:p>
    <w:p w14:paraId="188F7C5A" w14:textId="77777777" w:rsidR="00E02BA5" w:rsidRDefault="00E02BA5" w:rsidP="006367FE">
      <w:pPr>
        <w:pStyle w:val="Stopka"/>
        <w:tabs>
          <w:tab w:val="clear" w:pos="4536"/>
          <w:tab w:val="clear" w:pos="9072"/>
        </w:tabs>
        <w:ind w:right="432"/>
        <w:rPr>
          <w:rFonts w:ascii="Arial" w:hAnsi="Arial" w:cs="Arial"/>
          <w:i/>
          <w:sz w:val="16"/>
          <w:szCs w:val="16"/>
        </w:rPr>
      </w:pPr>
    </w:p>
    <w:p w14:paraId="53A23846" w14:textId="77777777" w:rsidR="00E02BA5" w:rsidRDefault="00E02BA5" w:rsidP="006367FE">
      <w:pPr>
        <w:pStyle w:val="Stopka"/>
        <w:tabs>
          <w:tab w:val="clear" w:pos="4536"/>
          <w:tab w:val="clear" w:pos="9072"/>
        </w:tabs>
        <w:ind w:right="432"/>
        <w:rPr>
          <w:rFonts w:ascii="Arial" w:hAnsi="Arial" w:cs="Arial"/>
          <w:i/>
          <w:sz w:val="16"/>
          <w:szCs w:val="16"/>
        </w:rPr>
      </w:pPr>
    </w:p>
    <w:p w14:paraId="1155BC62" w14:textId="77777777" w:rsidR="00E02BA5" w:rsidRDefault="00E02BA5" w:rsidP="006367FE">
      <w:pPr>
        <w:pStyle w:val="Stopka"/>
        <w:tabs>
          <w:tab w:val="clear" w:pos="4536"/>
          <w:tab w:val="clear" w:pos="9072"/>
        </w:tabs>
        <w:ind w:right="432"/>
        <w:rPr>
          <w:rFonts w:ascii="Arial" w:hAnsi="Arial" w:cs="Arial"/>
          <w:i/>
          <w:sz w:val="16"/>
          <w:szCs w:val="16"/>
        </w:rPr>
      </w:pPr>
    </w:p>
    <w:p w14:paraId="2128C51C" w14:textId="77777777" w:rsidR="00E02BA5" w:rsidRDefault="00E02BA5" w:rsidP="006367FE">
      <w:pPr>
        <w:pStyle w:val="Stopka"/>
        <w:tabs>
          <w:tab w:val="clear" w:pos="4536"/>
          <w:tab w:val="clear" w:pos="9072"/>
        </w:tabs>
        <w:ind w:right="432"/>
        <w:rPr>
          <w:rFonts w:ascii="Arial" w:hAnsi="Arial" w:cs="Arial"/>
          <w:i/>
          <w:sz w:val="16"/>
          <w:szCs w:val="16"/>
        </w:rPr>
      </w:pPr>
    </w:p>
    <w:p w14:paraId="341E7DEB" w14:textId="77777777" w:rsidR="00E02BA5" w:rsidRDefault="00E02BA5" w:rsidP="006367FE">
      <w:pPr>
        <w:pStyle w:val="Stopka"/>
        <w:tabs>
          <w:tab w:val="clear" w:pos="4536"/>
          <w:tab w:val="clear" w:pos="9072"/>
        </w:tabs>
        <w:ind w:right="432"/>
        <w:rPr>
          <w:rFonts w:ascii="Arial" w:hAnsi="Arial" w:cs="Arial"/>
          <w:i/>
          <w:sz w:val="16"/>
          <w:szCs w:val="16"/>
        </w:rPr>
      </w:pPr>
    </w:p>
    <w:p w14:paraId="10D1636F" w14:textId="77777777" w:rsidR="00E02BA5" w:rsidRDefault="00E02BA5" w:rsidP="006367FE">
      <w:pPr>
        <w:pStyle w:val="Stopka"/>
        <w:tabs>
          <w:tab w:val="clear" w:pos="4536"/>
          <w:tab w:val="clear" w:pos="9072"/>
        </w:tabs>
        <w:ind w:right="432"/>
        <w:rPr>
          <w:rFonts w:ascii="Arial" w:hAnsi="Arial" w:cs="Arial"/>
          <w:i/>
          <w:sz w:val="16"/>
          <w:szCs w:val="16"/>
        </w:rPr>
      </w:pPr>
    </w:p>
    <w:p w14:paraId="4BE0629B" w14:textId="77777777" w:rsidR="00E02BA5" w:rsidRDefault="00E02BA5" w:rsidP="006367FE">
      <w:pPr>
        <w:pStyle w:val="Stopka"/>
        <w:tabs>
          <w:tab w:val="clear" w:pos="4536"/>
          <w:tab w:val="clear" w:pos="9072"/>
        </w:tabs>
        <w:ind w:right="432"/>
        <w:rPr>
          <w:rFonts w:ascii="Arial" w:hAnsi="Arial" w:cs="Arial"/>
          <w:i/>
          <w:sz w:val="16"/>
          <w:szCs w:val="16"/>
        </w:rPr>
      </w:pPr>
    </w:p>
    <w:p w14:paraId="7A33A082" w14:textId="77777777" w:rsidR="00E02BA5" w:rsidRDefault="00E02BA5" w:rsidP="006367FE">
      <w:pPr>
        <w:pStyle w:val="Stopka"/>
        <w:tabs>
          <w:tab w:val="clear" w:pos="4536"/>
          <w:tab w:val="clear" w:pos="9072"/>
        </w:tabs>
        <w:ind w:right="432"/>
        <w:rPr>
          <w:rFonts w:ascii="Arial" w:hAnsi="Arial" w:cs="Arial"/>
          <w:i/>
          <w:sz w:val="16"/>
          <w:szCs w:val="16"/>
        </w:rPr>
      </w:pPr>
    </w:p>
    <w:p w14:paraId="29A19104" w14:textId="77777777" w:rsidR="00E02BA5" w:rsidRDefault="00E02BA5" w:rsidP="006367FE">
      <w:pPr>
        <w:pStyle w:val="Stopka"/>
        <w:tabs>
          <w:tab w:val="clear" w:pos="4536"/>
          <w:tab w:val="clear" w:pos="9072"/>
        </w:tabs>
        <w:ind w:right="432"/>
        <w:rPr>
          <w:rFonts w:ascii="Arial" w:hAnsi="Arial" w:cs="Arial"/>
          <w:i/>
          <w:sz w:val="16"/>
          <w:szCs w:val="16"/>
        </w:rPr>
      </w:pPr>
    </w:p>
    <w:p w14:paraId="36450E9C" w14:textId="77777777" w:rsidR="00E02BA5" w:rsidRDefault="00E02BA5" w:rsidP="006367FE">
      <w:pPr>
        <w:pStyle w:val="Stopka"/>
        <w:tabs>
          <w:tab w:val="clear" w:pos="4536"/>
          <w:tab w:val="clear" w:pos="9072"/>
        </w:tabs>
        <w:ind w:right="432"/>
        <w:rPr>
          <w:rFonts w:ascii="Arial" w:hAnsi="Arial" w:cs="Arial"/>
          <w:i/>
          <w:sz w:val="16"/>
          <w:szCs w:val="16"/>
        </w:rPr>
      </w:pPr>
    </w:p>
    <w:p w14:paraId="124E4D71" w14:textId="77777777" w:rsidR="00E02BA5" w:rsidRDefault="00E02BA5" w:rsidP="006367FE">
      <w:pPr>
        <w:pStyle w:val="Stopka"/>
        <w:tabs>
          <w:tab w:val="clear" w:pos="4536"/>
          <w:tab w:val="clear" w:pos="9072"/>
        </w:tabs>
        <w:ind w:right="432"/>
        <w:rPr>
          <w:rFonts w:ascii="Arial" w:hAnsi="Arial" w:cs="Arial"/>
          <w:i/>
          <w:sz w:val="16"/>
          <w:szCs w:val="16"/>
        </w:rPr>
      </w:pPr>
    </w:p>
    <w:p w14:paraId="60FDA890" w14:textId="77777777" w:rsidR="00E02BA5" w:rsidRDefault="00E02BA5" w:rsidP="006367FE">
      <w:pPr>
        <w:pStyle w:val="Stopka"/>
        <w:tabs>
          <w:tab w:val="clear" w:pos="4536"/>
          <w:tab w:val="clear" w:pos="9072"/>
        </w:tabs>
        <w:ind w:right="432"/>
        <w:rPr>
          <w:rFonts w:ascii="Arial" w:hAnsi="Arial" w:cs="Arial"/>
          <w:i/>
          <w:sz w:val="16"/>
          <w:szCs w:val="16"/>
        </w:rPr>
      </w:pPr>
    </w:p>
    <w:p w14:paraId="7E388535" w14:textId="77777777" w:rsidR="00E02BA5" w:rsidRDefault="00E02BA5" w:rsidP="006367FE">
      <w:pPr>
        <w:pStyle w:val="Stopka"/>
        <w:tabs>
          <w:tab w:val="clear" w:pos="4536"/>
          <w:tab w:val="clear" w:pos="9072"/>
        </w:tabs>
        <w:ind w:right="432"/>
        <w:rPr>
          <w:rFonts w:ascii="Arial" w:hAnsi="Arial" w:cs="Arial"/>
          <w:i/>
          <w:sz w:val="16"/>
          <w:szCs w:val="16"/>
        </w:rPr>
      </w:pPr>
    </w:p>
    <w:p w14:paraId="595B4DD8" w14:textId="77777777" w:rsidR="00E02BA5" w:rsidRDefault="00E02BA5" w:rsidP="006367FE">
      <w:pPr>
        <w:pStyle w:val="Stopka"/>
        <w:tabs>
          <w:tab w:val="clear" w:pos="4536"/>
          <w:tab w:val="clear" w:pos="9072"/>
        </w:tabs>
        <w:ind w:right="432"/>
        <w:rPr>
          <w:rFonts w:ascii="Arial" w:hAnsi="Arial" w:cs="Arial"/>
          <w:i/>
          <w:sz w:val="16"/>
          <w:szCs w:val="16"/>
        </w:rPr>
      </w:pPr>
    </w:p>
    <w:p w14:paraId="1EC64098" w14:textId="77777777" w:rsidR="00E02BA5" w:rsidRDefault="00E02BA5" w:rsidP="006367FE">
      <w:pPr>
        <w:pStyle w:val="Stopka"/>
        <w:tabs>
          <w:tab w:val="clear" w:pos="4536"/>
          <w:tab w:val="clear" w:pos="9072"/>
        </w:tabs>
        <w:ind w:right="432"/>
        <w:rPr>
          <w:rFonts w:ascii="Arial" w:hAnsi="Arial" w:cs="Arial"/>
          <w:i/>
          <w:sz w:val="16"/>
          <w:szCs w:val="16"/>
        </w:rPr>
      </w:pPr>
    </w:p>
    <w:p w14:paraId="26D01D3B" w14:textId="0DA3EC1D" w:rsidR="00E02BA5" w:rsidRPr="00FD49EA" w:rsidRDefault="00E02BA5" w:rsidP="00E02BA5">
      <w:pPr>
        <w:jc w:val="right"/>
        <w:rPr>
          <w:rFonts w:ascii="Arial" w:hAnsi="Arial" w:cs="Arial"/>
          <w:i/>
          <w:sz w:val="22"/>
        </w:rPr>
      </w:pPr>
      <w:r w:rsidRPr="00FD49EA">
        <w:rPr>
          <w:rFonts w:ascii="Arial" w:hAnsi="Arial" w:cs="Arial"/>
          <w:i/>
          <w:sz w:val="22"/>
        </w:rPr>
        <w:lastRenderedPageBreak/>
        <w:t xml:space="preserve">Załącznik </w:t>
      </w:r>
      <w:r w:rsidRPr="00FD49EA">
        <w:rPr>
          <w:rFonts w:ascii="Arial" w:hAnsi="Arial" w:cs="Arial"/>
          <w:b/>
          <w:i/>
          <w:sz w:val="22"/>
        </w:rPr>
        <w:t>nr 10</w:t>
      </w:r>
      <w:r w:rsidRPr="00FD49EA">
        <w:rPr>
          <w:rFonts w:ascii="Arial" w:hAnsi="Arial" w:cs="Arial"/>
          <w:i/>
          <w:sz w:val="22"/>
        </w:rPr>
        <w:t xml:space="preserve"> do SIWZ</w:t>
      </w:r>
    </w:p>
    <w:p w14:paraId="18FE334F" w14:textId="77777777" w:rsidR="00E02BA5" w:rsidRPr="00FD49EA" w:rsidRDefault="00E02BA5" w:rsidP="006367FE">
      <w:pPr>
        <w:pStyle w:val="Stopka"/>
        <w:tabs>
          <w:tab w:val="clear" w:pos="4536"/>
          <w:tab w:val="clear" w:pos="9072"/>
        </w:tabs>
        <w:ind w:right="432"/>
      </w:pPr>
    </w:p>
    <w:p w14:paraId="6B030D20" w14:textId="77777777" w:rsidR="00E02BA5" w:rsidRPr="00FD49EA" w:rsidRDefault="00E02BA5" w:rsidP="006367FE">
      <w:pPr>
        <w:pStyle w:val="Stopka"/>
        <w:tabs>
          <w:tab w:val="clear" w:pos="4536"/>
          <w:tab w:val="clear" w:pos="9072"/>
        </w:tabs>
        <w:ind w:right="432"/>
      </w:pPr>
    </w:p>
    <w:p w14:paraId="6089AC5B" w14:textId="77777777" w:rsidR="00E02BA5" w:rsidRPr="00FD49EA" w:rsidRDefault="00E02BA5" w:rsidP="00E02BA5">
      <w:pPr>
        <w:pStyle w:val="pkt"/>
        <w:spacing w:before="0" w:after="0"/>
        <w:ind w:left="0" w:firstLine="0"/>
        <w:jc w:val="center"/>
        <w:rPr>
          <w:rFonts w:ascii="Arial" w:hAnsi="Arial" w:cs="Arial"/>
          <w:bCs/>
          <w:sz w:val="24"/>
          <w:szCs w:val="24"/>
        </w:rPr>
      </w:pPr>
      <w:r w:rsidRPr="00FD49EA">
        <w:rPr>
          <w:rFonts w:ascii="Arial" w:hAnsi="Arial" w:cs="Arial"/>
          <w:bCs/>
          <w:sz w:val="24"/>
          <w:szCs w:val="24"/>
        </w:rPr>
        <w:t>Przystępując do postępowania w sprawie udzielenia zamówienia na:</w:t>
      </w:r>
    </w:p>
    <w:p w14:paraId="1CA6069D" w14:textId="77777777" w:rsidR="00E02BA5" w:rsidRPr="00FD49EA" w:rsidRDefault="00E02BA5" w:rsidP="00E02BA5">
      <w:pPr>
        <w:pStyle w:val="Bezodstpw"/>
        <w:jc w:val="center"/>
        <w:rPr>
          <w:rFonts w:ascii="Arial" w:hAnsi="Arial" w:cs="Arial"/>
          <w:b/>
          <w:sz w:val="28"/>
          <w:szCs w:val="28"/>
        </w:rPr>
      </w:pPr>
      <w:r w:rsidRPr="00FD49EA">
        <w:rPr>
          <w:rFonts w:ascii="Arial" w:hAnsi="Arial" w:cs="Arial"/>
          <w:b/>
          <w:sz w:val="22"/>
          <w:szCs w:val="22"/>
        </w:rPr>
        <w:t xml:space="preserve">„Odbiór i zagospodarowanie szkła </w:t>
      </w:r>
      <w:r w:rsidRPr="00FD49EA">
        <w:rPr>
          <w:rFonts w:ascii="Arial" w:hAnsi="Arial" w:cs="Arial"/>
          <w:b/>
          <w:bCs/>
          <w:sz w:val="22"/>
          <w:szCs w:val="22"/>
        </w:rPr>
        <w:t xml:space="preserve">(opakowań ze szkła) oraz papieru i tektury </w:t>
      </w:r>
      <w:r w:rsidRPr="00FD49EA">
        <w:rPr>
          <w:rFonts w:ascii="Arial" w:hAnsi="Arial" w:cs="Arial"/>
          <w:b/>
          <w:sz w:val="22"/>
          <w:szCs w:val="22"/>
        </w:rPr>
        <w:t>z nieruchomości zamieszkałych oraz z nieruchomości w części zamieszkałych a w części wykorzystywanych do prowadzenia działalności gospodarczej z terenu Gminy Miasto Kołobrzeg</w:t>
      </w:r>
      <w:r w:rsidRPr="00FD49EA">
        <w:rPr>
          <w:rFonts w:ascii="Arial" w:hAnsi="Arial" w:cs="Arial"/>
          <w:b/>
          <w:sz w:val="28"/>
          <w:szCs w:val="28"/>
        </w:rPr>
        <w:t>”</w:t>
      </w:r>
    </w:p>
    <w:p w14:paraId="28586990" w14:textId="77777777" w:rsidR="00E02BA5" w:rsidRPr="00FD49EA" w:rsidRDefault="00E02BA5" w:rsidP="00E02BA5">
      <w:pPr>
        <w:autoSpaceDE w:val="0"/>
        <w:autoSpaceDN w:val="0"/>
        <w:adjustRightInd w:val="0"/>
        <w:jc w:val="center"/>
        <w:rPr>
          <w:rFonts w:ascii="Arial" w:hAnsi="Arial" w:cs="Arial"/>
          <w:b/>
          <w:sz w:val="22"/>
          <w:szCs w:val="22"/>
        </w:rPr>
      </w:pPr>
    </w:p>
    <w:p w14:paraId="62D67973" w14:textId="77777777" w:rsidR="00E02BA5" w:rsidRPr="00FD49EA" w:rsidRDefault="00E02BA5" w:rsidP="00E02BA5">
      <w:pPr>
        <w:autoSpaceDE w:val="0"/>
        <w:autoSpaceDN w:val="0"/>
        <w:adjustRightInd w:val="0"/>
        <w:rPr>
          <w:rFonts w:ascii="Arial" w:hAnsi="Arial" w:cs="Arial"/>
          <w:sz w:val="22"/>
          <w:szCs w:val="22"/>
        </w:rPr>
      </w:pPr>
      <w:r w:rsidRPr="00FD49EA">
        <w:rPr>
          <w:rFonts w:ascii="Arial" w:hAnsi="Arial" w:cs="Arial"/>
          <w:sz w:val="22"/>
          <w:szCs w:val="22"/>
        </w:rPr>
        <w:t>działając w imieniu Wykonawcy:</w:t>
      </w:r>
    </w:p>
    <w:p w14:paraId="58FE1D33" w14:textId="77777777" w:rsidR="00E02BA5" w:rsidRPr="00FD49EA" w:rsidRDefault="00E02BA5" w:rsidP="00E02BA5">
      <w:pPr>
        <w:autoSpaceDE w:val="0"/>
        <w:autoSpaceDN w:val="0"/>
        <w:adjustRightInd w:val="0"/>
        <w:rPr>
          <w:rFonts w:ascii="Arial" w:hAnsi="Arial" w:cs="Arial"/>
          <w:sz w:val="22"/>
          <w:szCs w:val="22"/>
        </w:rPr>
      </w:pPr>
    </w:p>
    <w:p w14:paraId="27B30100" w14:textId="77777777" w:rsidR="00E02BA5" w:rsidRPr="00FD49EA" w:rsidRDefault="00E02BA5" w:rsidP="00E02BA5">
      <w:pPr>
        <w:autoSpaceDE w:val="0"/>
        <w:autoSpaceDN w:val="0"/>
        <w:adjustRightInd w:val="0"/>
        <w:spacing w:line="480" w:lineRule="auto"/>
        <w:rPr>
          <w:rFonts w:ascii="Arial" w:hAnsi="Arial" w:cs="Arial"/>
          <w:b/>
          <w:bCs/>
        </w:rPr>
      </w:pPr>
      <w:r w:rsidRPr="00FD49EA">
        <w:rPr>
          <w:rFonts w:ascii="Arial" w:hAnsi="Arial" w:cs="Arial"/>
          <w:b/>
          <w:bCs/>
        </w:rPr>
        <w:t>………………………………………………………………………………………………………………………</w:t>
      </w:r>
    </w:p>
    <w:p w14:paraId="193A1DD1" w14:textId="77777777" w:rsidR="00E02BA5" w:rsidRPr="00FD49EA" w:rsidRDefault="00E02BA5" w:rsidP="00E02BA5">
      <w:pPr>
        <w:autoSpaceDE w:val="0"/>
        <w:autoSpaceDN w:val="0"/>
        <w:adjustRightInd w:val="0"/>
        <w:spacing w:line="480" w:lineRule="auto"/>
        <w:rPr>
          <w:rFonts w:ascii="Arial" w:hAnsi="Arial" w:cs="Arial"/>
          <w:b/>
          <w:bCs/>
        </w:rPr>
      </w:pPr>
      <w:r w:rsidRPr="00FD49EA">
        <w:rPr>
          <w:rFonts w:ascii="Arial" w:hAnsi="Arial" w:cs="Arial"/>
          <w:b/>
          <w:bCs/>
        </w:rPr>
        <w:t>………………………………………………………………………………………………………………………</w:t>
      </w:r>
    </w:p>
    <w:p w14:paraId="659692F8" w14:textId="77777777" w:rsidR="00E02BA5" w:rsidRPr="00FD49EA" w:rsidRDefault="00E02BA5" w:rsidP="00E02BA5">
      <w:pPr>
        <w:autoSpaceDE w:val="0"/>
        <w:autoSpaceDN w:val="0"/>
        <w:adjustRightInd w:val="0"/>
        <w:rPr>
          <w:rFonts w:ascii="Arial" w:hAnsi="Arial" w:cs="Arial"/>
          <w:i/>
          <w:sz w:val="16"/>
          <w:szCs w:val="16"/>
        </w:rPr>
      </w:pPr>
      <w:r w:rsidRPr="00FD49EA">
        <w:rPr>
          <w:rFonts w:ascii="Arial" w:hAnsi="Arial" w:cs="Arial"/>
          <w:bCs/>
          <w:i/>
          <w:sz w:val="16"/>
          <w:szCs w:val="16"/>
        </w:rPr>
        <w:t xml:space="preserve"> (podać nazwę i adres Wykonawcy)</w:t>
      </w:r>
    </w:p>
    <w:p w14:paraId="5C912F33" w14:textId="77777777" w:rsidR="00E02BA5" w:rsidRPr="00FD49EA" w:rsidRDefault="00E02BA5" w:rsidP="006367FE">
      <w:pPr>
        <w:pStyle w:val="Stopka"/>
        <w:tabs>
          <w:tab w:val="clear" w:pos="4536"/>
          <w:tab w:val="clear" w:pos="9072"/>
        </w:tabs>
        <w:ind w:right="432"/>
      </w:pPr>
    </w:p>
    <w:p w14:paraId="48CCA213" w14:textId="77777777" w:rsidR="00E02BA5" w:rsidRPr="00FD49EA" w:rsidRDefault="00E02BA5" w:rsidP="006367FE">
      <w:pPr>
        <w:pStyle w:val="Stopka"/>
        <w:tabs>
          <w:tab w:val="clear" w:pos="4536"/>
          <w:tab w:val="clear" w:pos="9072"/>
        </w:tabs>
        <w:ind w:right="432"/>
      </w:pPr>
    </w:p>
    <w:p w14:paraId="603D534B" w14:textId="06DAC40A" w:rsidR="00E02BA5" w:rsidRPr="00FD49EA" w:rsidRDefault="00E02BA5" w:rsidP="00E02BA5">
      <w:pPr>
        <w:pStyle w:val="Stopka"/>
        <w:tabs>
          <w:tab w:val="clear" w:pos="4536"/>
          <w:tab w:val="clear" w:pos="9072"/>
        </w:tabs>
        <w:ind w:right="432"/>
        <w:jc w:val="both"/>
        <w:rPr>
          <w:rFonts w:ascii="Arial" w:hAnsi="Arial" w:cs="Arial"/>
          <w:sz w:val="22"/>
          <w:szCs w:val="22"/>
        </w:rPr>
      </w:pPr>
      <w:r w:rsidRPr="00FD49EA">
        <w:rPr>
          <w:rFonts w:ascii="Arial" w:hAnsi="Arial" w:cs="Arial"/>
          <w:sz w:val="22"/>
          <w:szCs w:val="22"/>
        </w:rPr>
        <w:t xml:space="preserve">Oświadczam/y, że w celu potwierdzenia braku podstaw wykluczenia Wykonawcy z udziału w postępowaniu na podstawie § 5 pkt 9 Rozporządzeniem Ministra Rozwoju z dnia 26 lipca 2016 r. w sprawie rodzajów dokumentów, jakich może żądać zamawiający od Wykonawcy w postępowaniu o udzielenie zamówienia (Dz. U. z 2016 poz. 1126) wobec Wykonawcy, którego reprezentuję/my </w:t>
      </w:r>
    </w:p>
    <w:p w14:paraId="4EAF69BA" w14:textId="77777777" w:rsidR="00E02BA5" w:rsidRPr="00FD49EA" w:rsidRDefault="00E02BA5" w:rsidP="00E02BA5">
      <w:pPr>
        <w:pStyle w:val="Stopka"/>
        <w:tabs>
          <w:tab w:val="clear" w:pos="4536"/>
          <w:tab w:val="clear" w:pos="9072"/>
        </w:tabs>
        <w:ind w:right="432"/>
        <w:jc w:val="both"/>
        <w:rPr>
          <w:rFonts w:ascii="Arial" w:hAnsi="Arial" w:cs="Arial"/>
          <w:sz w:val="22"/>
          <w:szCs w:val="22"/>
        </w:rPr>
      </w:pPr>
    </w:p>
    <w:p w14:paraId="36A8DAFD" w14:textId="2578008A" w:rsidR="00E02BA5" w:rsidRPr="00FD49EA" w:rsidRDefault="00E02BA5" w:rsidP="00E02BA5">
      <w:pPr>
        <w:pStyle w:val="Stopka"/>
        <w:numPr>
          <w:ilvl w:val="0"/>
          <w:numId w:val="64"/>
        </w:numPr>
        <w:tabs>
          <w:tab w:val="clear" w:pos="4536"/>
          <w:tab w:val="clear" w:pos="9072"/>
        </w:tabs>
        <w:ind w:right="432"/>
        <w:jc w:val="both"/>
        <w:rPr>
          <w:rFonts w:ascii="Arial" w:hAnsi="Arial" w:cs="Arial"/>
          <w:sz w:val="22"/>
          <w:szCs w:val="22"/>
        </w:rPr>
      </w:pPr>
      <w:r w:rsidRPr="00FD49EA">
        <w:rPr>
          <w:rFonts w:ascii="Arial" w:hAnsi="Arial" w:cs="Arial"/>
          <w:sz w:val="22"/>
          <w:szCs w:val="22"/>
        </w:rPr>
        <w:t xml:space="preserve">nie wydano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 * </w:t>
      </w:r>
    </w:p>
    <w:p w14:paraId="133BBDF9" w14:textId="77777777" w:rsidR="00E02BA5" w:rsidRPr="00FD49EA" w:rsidRDefault="00E02BA5" w:rsidP="00E02BA5">
      <w:pPr>
        <w:pStyle w:val="Stopka"/>
        <w:tabs>
          <w:tab w:val="clear" w:pos="4536"/>
          <w:tab w:val="clear" w:pos="9072"/>
        </w:tabs>
        <w:ind w:right="432"/>
        <w:jc w:val="both"/>
        <w:rPr>
          <w:rFonts w:ascii="Arial" w:hAnsi="Arial" w:cs="Arial"/>
          <w:sz w:val="22"/>
          <w:szCs w:val="22"/>
        </w:rPr>
      </w:pPr>
    </w:p>
    <w:p w14:paraId="3BA62073" w14:textId="0FFD7C77" w:rsidR="00E02BA5" w:rsidRPr="00FD49EA" w:rsidRDefault="00E02BA5" w:rsidP="00E02BA5">
      <w:pPr>
        <w:pStyle w:val="Stopka"/>
        <w:numPr>
          <w:ilvl w:val="0"/>
          <w:numId w:val="64"/>
        </w:numPr>
        <w:tabs>
          <w:tab w:val="clear" w:pos="4536"/>
          <w:tab w:val="clear" w:pos="9072"/>
        </w:tabs>
        <w:ind w:right="432"/>
        <w:jc w:val="both"/>
        <w:rPr>
          <w:rFonts w:ascii="Arial" w:hAnsi="Arial" w:cs="Arial"/>
          <w:sz w:val="22"/>
          <w:szCs w:val="22"/>
        </w:rPr>
      </w:pPr>
      <w:r w:rsidRPr="00FD49EA">
        <w:rPr>
          <w:rFonts w:ascii="Arial" w:hAnsi="Arial" w:cs="Arial"/>
          <w:sz w:val="22"/>
          <w:szCs w:val="22"/>
        </w:rPr>
        <w:t>wydano ostateczną decyzję administracyjną o naruszeniu obowiązków wynikających z przepisów prawa pracy, prawa ochrony środowiska lub przepisów o zabezpieczeniu społecznym w zakresie określonym przez Zamawiającego na podstawie art. 24 ust. 5 pkt 7 ustawy Prawo zamówień publicznych. *</w:t>
      </w:r>
    </w:p>
    <w:p w14:paraId="0A9C9D1A" w14:textId="0F981FFD" w:rsidR="00E02BA5" w:rsidRPr="00FD49EA" w:rsidRDefault="00E02BA5" w:rsidP="00E02BA5">
      <w:pPr>
        <w:pStyle w:val="Stopka"/>
        <w:tabs>
          <w:tab w:val="clear" w:pos="4536"/>
          <w:tab w:val="clear" w:pos="9072"/>
        </w:tabs>
        <w:ind w:left="720" w:right="432" w:firstLine="698"/>
        <w:jc w:val="both"/>
        <w:rPr>
          <w:rFonts w:ascii="Arial" w:hAnsi="Arial" w:cs="Arial"/>
          <w:sz w:val="21"/>
          <w:szCs w:val="21"/>
        </w:rPr>
      </w:pPr>
      <w:r w:rsidRPr="00FD49EA">
        <w:rPr>
          <w:rFonts w:ascii="Arial" w:hAnsi="Arial" w:cs="Arial"/>
          <w:sz w:val="21"/>
          <w:szCs w:val="21"/>
        </w:rPr>
        <w:t xml:space="preserve">Jednocześnie oświadczam, że w związku z ww. okolicznością, na podstawie art. 24 ust. 8 ustawy </w:t>
      </w:r>
      <w:proofErr w:type="spellStart"/>
      <w:r w:rsidRPr="00FD49EA">
        <w:rPr>
          <w:rFonts w:ascii="Arial" w:hAnsi="Arial" w:cs="Arial"/>
          <w:sz w:val="21"/>
          <w:szCs w:val="21"/>
        </w:rPr>
        <w:t>Pzp</w:t>
      </w:r>
      <w:proofErr w:type="spellEnd"/>
      <w:r w:rsidRPr="00FD49EA">
        <w:rPr>
          <w:rFonts w:ascii="Arial" w:hAnsi="Arial" w:cs="Arial"/>
          <w:sz w:val="21"/>
          <w:szCs w:val="21"/>
        </w:rPr>
        <w:t xml:space="preserve"> podjąłem następujące środki naprawcze:…………………….</w:t>
      </w:r>
    </w:p>
    <w:p w14:paraId="0CE358F5" w14:textId="2CF308EA" w:rsidR="00E02BA5" w:rsidRPr="00FD49EA" w:rsidRDefault="00E02BA5" w:rsidP="00E02BA5">
      <w:pPr>
        <w:pStyle w:val="Stopka"/>
        <w:tabs>
          <w:tab w:val="clear" w:pos="4536"/>
          <w:tab w:val="clear" w:pos="9072"/>
        </w:tabs>
        <w:ind w:left="709" w:right="432" w:hanging="11"/>
        <w:jc w:val="both"/>
        <w:rPr>
          <w:rFonts w:ascii="Arial" w:hAnsi="Arial" w:cs="Arial"/>
          <w:sz w:val="21"/>
          <w:szCs w:val="21"/>
        </w:rPr>
      </w:pPr>
      <w:r w:rsidRPr="00FD49EA">
        <w:rPr>
          <w:rFonts w:ascii="Arial" w:hAnsi="Arial" w:cs="Arial"/>
          <w:sz w:val="21"/>
          <w:szCs w:val="21"/>
        </w:rPr>
        <w:t>………………………………………………………………………….……………………..</w:t>
      </w:r>
    </w:p>
    <w:p w14:paraId="45732A3B" w14:textId="77777777" w:rsidR="00E02BA5" w:rsidRPr="00FD49EA" w:rsidRDefault="00E02BA5" w:rsidP="00E02BA5">
      <w:pPr>
        <w:pStyle w:val="Stopka"/>
        <w:tabs>
          <w:tab w:val="clear" w:pos="4536"/>
          <w:tab w:val="clear" w:pos="9072"/>
        </w:tabs>
        <w:ind w:left="709" w:right="432" w:hanging="11"/>
        <w:jc w:val="both"/>
        <w:rPr>
          <w:rFonts w:ascii="Arial" w:hAnsi="Arial" w:cs="Arial"/>
          <w:sz w:val="21"/>
          <w:szCs w:val="21"/>
        </w:rPr>
      </w:pPr>
      <w:r w:rsidRPr="00FD49EA">
        <w:rPr>
          <w:rFonts w:ascii="Arial" w:hAnsi="Arial" w:cs="Arial"/>
          <w:sz w:val="21"/>
          <w:szCs w:val="21"/>
        </w:rPr>
        <w:t>………………………………………………………………………….……………………..</w:t>
      </w:r>
    </w:p>
    <w:p w14:paraId="6E280015" w14:textId="77777777" w:rsidR="00E02BA5" w:rsidRPr="00FD49EA" w:rsidRDefault="00E02BA5" w:rsidP="00E02BA5">
      <w:pPr>
        <w:pStyle w:val="Stopka"/>
        <w:tabs>
          <w:tab w:val="clear" w:pos="4536"/>
          <w:tab w:val="clear" w:pos="9072"/>
        </w:tabs>
        <w:ind w:left="709" w:right="432" w:hanging="11"/>
        <w:jc w:val="both"/>
        <w:rPr>
          <w:rFonts w:ascii="Arial" w:hAnsi="Arial" w:cs="Arial"/>
          <w:sz w:val="21"/>
          <w:szCs w:val="21"/>
        </w:rPr>
      </w:pPr>
      <w:r w:rsidRPr="00FD49EA">
        <w:rPr>
          <w:rFonts w:ascii="Arial" w:hAnsi="Arial" w:cs="Arial"/>
          <w:sz w:val="21"/>
          <w:szCs w:val="21"/>
        </w:rPr>
        <w:t>………………………………………………………………………….……………………..</w:t>
      </w:r>
    </w:p>
    <w:p w14:paraId="07FC78E6" w14:textId="77777777" w:rsidR="00E02BA5" w:rsidRPr="00FD49EA" w:rsidRDefault="00E02BA5" w:rsidP="00E02BA5">
      <w:pPr>
        <w:pStyle w:val="Akapitzlist"/>
        <w:rPr>
          <w:rFonts w:ascii="Arial" w:hAnsi="Arial" w:cs="Arial"/>
          <w:sz w:val="22"/>
          <w:szCs w:val="22"/>
        </w:rPr>
      </w:pPr>
    </w:p>
    <w:p w14:paraId="42E67331" w14:textId="77777777" w:rsidR="00E02BA5" w:rsidRPr="00FD49EA" w:rsidRDefault="00E02BA5" w:rsidP="006367FE">
      <w:pPr>
        <w:pStyle w:val="Stopka"/>
        <w:tabs>
          <w:tab w:val="clear" w:pos="4536"/>
          <w:tab w:val="clear" w:pos="9072"/>
        </w:tabs>
        <w:ind w:right="432"/>
      </w:pPr>
    </w:p>
    <w:p w14:paraId="43018484" w14:textId="77777777" w:rsidR="00E02BA5" w:rsidRPr="00FD49EA" w:rsidRDefault="00E02BA5" w:rsidP="006367FE">
      <w:pPr>
        <w:pStyle w:val="Stopka"/>
        <w:tabs>
          <w:tab w:val="clear" w:pos="4536"/>
          <w:tab w:val="clear" w:pos="9072"/>
        </w:tabs>
        <w:ind w:right="432"/>
        <w:rPr>
          <w:rFonts w:ascii="Arial" w:hAnsi="Arial" w:cs="Arial"/>
          <w:sz w:val="22"/>
          <w:szCs w:val="22"/>
        </w:rPr>
      </w:pPr>
    </w:p>
    <w:p w14:paraId="07B96BBA" w14:textId="7A39A554" w:rsidR="00E02BA5" w:rsidRPr="00FD49EA" w:rsidRDefault="00E02BA5" w:rsidP="006367FE">
      <w:pPr>
        <w:pStyle w:val="Stopka"/>
        <w:tabs>
          <w:tab w:val="clear" w:pos="4536"/>
          <w:tab w:val="clear" w:pos="9072"/>
        </w:tabs>
        <w:ind w:right="432"/>
        <w:rPr>
          <w:rFonts w:ascii="Arial" w:hAnsi="Arial" w:cs="Arial"/>
          <w:sz w:val="22"/>
          <w:szCs w:val="22"/>
        </w:rPr>
      </w:pPr>
      <w:r w:rsidRPr="00FD49EA">
        <w:rPr>
          <w:rFonts w:ascii="Arial" w:hAnsi="Arial" w:cs="Arial"/>
          <w:sz w:val="22"/>
          <w:szCs w:val="22"/>
        </w:rPr>
        <w:t xml:space="preserve">* niepotrzebne skreślić </w:t>
      </w:r>
    </w:p>
    <w:p w14:paraId="49F83399" w14:textId="77777777" w:rsidR="00E02BA5" w:rsidRPr="00FD49EA" w:rsidRDefault="00E02BA5" w:rsidP="006367FE">
      <w:pPr>
        <w:pStyle w:val="Stopka"/>
        <w:tabs>
          <w:tab w:val="clear" w:pos="4536"/>
          <w:tab w:val="clear" w:pos="9072"/>
        </w:tabs>
        <w:ind w:right="432"/>
        <w:rPr>
          <w:rFonts w:ascii="Arial" w:hAnsi="Arial" w:cs="Arial"/>
          <w:sz w:val="22"/>
          <w:szCs w:val="22"/>
        </w:rPr>
      </w:pPr>
    </w:p>
    <w:p w14:paraId="51E04F05" w14:textId="77777777" w:rsidR="00E02BA5" w:rsidRPr="00FD49EA" w:rsidRDefault="00E02BA5" w:rsidP="006367FE">
      <w:pPr>
        <w:pStyle w:val="Stopka"/>
        <w:tabs>
          <w:tab w:val="clear" w:pos="4536"/>
          <w:tab w:val="clear" w:pos="9072"/>
        </w:tabs>
        <w:ind w:right="432"/>
        <w:rPr>
          <w:rFonts w:ascii="Arial" w:hAnsi="Arial" w:cs="Arial"/>
          <w:sz w:val="22"/>
          <w:szCs w:val="22"/>
        </w:rPr>
      </w:pPr>
    </w:p>
    <w:p w14:paraId="08245577" w14:textId="77777777" w:rsidR="00E02BA5" w:rsidRPr="00FD49EA" w:rsidRDefault="00E02BA5" w:rsidP="00E02BA5">
      <w:pPr>
        <w:pStyle w:val="Stopka"/>
        <w:tabs>
          <w:tab w:val="clear" w:pos="4536"/>
          <w:tab w:val="clear" w:pos="9072"/>
        </w:tabs>
        <w:ind w:right="432"/>
        <w:jc w:val="right"/>
        <w:rPr>
          <w:rFonts w:ascii="Arial" w:hAnsi="Arial" w:cs="Arial"/>
          <w:sz w:val="22"/>
          <w:szCs w:val="22"/>
        </w:rPr>
      </w:pPr>
      <w:r w:rsidRPr="00FD49EA">
        <w:rPr>
          <w:rFonts w:ascii="Arial" w:hAnsi="Arial" w:cs="Arial"/>
          <w:sz w:val="22"/>
          <w:szCs w:val="22"/>
        </w:rPr>
        <w:t xml:space="preserve">…........................................................... </w:t>
      </w:r>
    </w:p>
    <w:p w14:paraId="75F3AD74" w14:textId="74EF6D73" w:rsidR="00E02BA5" w:rsidRPr="00FD49EA" w:rsidRDefault="00E02BA5" w:rsidP="00E02BA5">
      <w:pPr>
        <w:pStyle w:val="Stopka"/>
        <w:tabs>
          <w:tab w:val="clear" w:pos="4536"/>
          <w:tab w:val="clear" w:pos="9072"/>
        </w:tabs>
        <w:ind w:right="432"/>
        <w:jc w:val="right"/>
        <w:rPr>
          <w:rFonts w:ascii="Arial" w:hAnsi="Arial" w:cs="Arial"/>
          <w:i/>
          <w:sz w:val="22"/>
          <w:szCs w:val="22"/>
        </w:rPr>
      </w:pPr>
      <w:r w:rsidRPr="00FD49EA">
        <w:rPr>
          <w:rFonts w:ascii="Arial" w:hAnsi="Arial" w:cs="Arial"/>
          <w:sz w:val="22"/>
          <w:szCs w:val="22"/>
        </w:rPr>
        <w:t>(Data i podpis Wykonawcy)</w:t>
      </w:r>
    </w:p>
    <w:p w14:paraId="1406EC58" w14:textId="77777777" w:rsidR="00E02BA5" w:rsidRPr="00E02BA5" w:rsidRDefault="00E02BA5">
      <w:pPr>
        <w:pStyle w:val="Stopka"/>
        <w:tabs>
          <w:tab w:val="clear" w:pos="4536"/>
          <w:tab w:val="clear" w:pos="9072"/>
        </w:tabs>
        <w:ind w:right="432"/>
        <w:jc w:val="right"/>
        <w:rPr>
          <w:rFonts w:ascii="Arial" w:hAnsi="Arial" w:cs="Arial"/>
          <w:i/>
          <w:color w:val="FF0000"/>
          <w:sz w:val="22"/>
          <w:szCs w:val="22"/>
        </w:rPr>
      </w:pPr>
    </w:p>
    <w:sectPr w:rsidR="00E02BA5" w:rsidRPr="00E02BA5" w:rsidSect="00043CA8">
      <w:footerReference w:type="default" r:id="rId26"/>
      <w:pgSz w:w="11906" w:h="16838"/>
      <w:pgMar w:top="709"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545D" w15:done="0"/>
  <w15:commentEx w15:paraId="20B706A7" w15:done="0"/>
  <w15:commentEx w15:paraId="14A01996" w15:done="0"/>
  <w15:commentEx w15:paraId="4E867BEE" w15:done="0"/>
  <w15:commentEx w15:paraId="26822089" w15:done="0"/>
  <w15:commentEx w15:paraId="379291BD" w15:done="0"/>
  <w15:commentEx w15:paraId="3290C964" w15:done="0"/>
  <w15:commentEx w15:paraId="4A67D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545D" w16cid:durableId="1E142BB3"/>
  <w16cid:commentId w16cid:paraId="20B706A7" w16cid:durableId="1E142C2C"/>
  <w16cid:commentId w16cid:paraId="14A01996" w16cid:durableId="1E142DE2"/>
  <w16cid:commentId w16cid:paraId="4E867BEE" w16cid:durableId="1E142E58"/>
  <w16cid:commentId w16cid:paraId="26822089" w16cid:durableId="1E142EEB"/>
  <w16cid:commentId w16cid:paraId="379291BD" w16cid:durableId="1E142F0B"/>
  <w16cid:commentId w16cid:paraId="3290C964" w16cid:durableId="1E1431E4"/>
  <w16cid:commentId w16cid:paraId="4A67D12A" w16cid:durableId="1E143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622B" w14:textId="77777777" w:rsidR="00B8641A" w:rsidRDefault="00B8641A">
      <w:r>
        <w:separator/>
      </w:r>
    </w:p>
  </w:endnote>
  <w:endnote w:type="continuationSeparator" w:id="0">
    <w:p w14:paraId="73912180" w14:textId="77777777" w:rsidR="00B8641A" w:rsidRDefault="00B8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15023"/>
      <w:docPartObj>
        <w:docPartGallery w:val="Page Numbers (Bottom of Page)"/>
        <w:docPartUnique/>
      </w:docPartObj>
    </w:sdtPr>
    <w:sdtEndPr>
      <w:rPr>
        <w:rFonts w:ascii="Arial" w:hAnsi="Arial" w:cs="Arial"/>
      </w:rPr>
    </w:sdtEndPr>
    <w:sdtContent>
      <w:sdt>
        <w:sdtPr>
          <w:id w:val="557599317"/>
          <w:docPartObj>
            <w:docPartGallery w:val="Page Numbers (Top of Page)"/>
            <w:docPartUnique/>
          </w:docPartObj>
        </w:sdtPr>
        <w:sdtEndPr>
          <w:rPr>
            <w:rFonts w:ascii="Arial" w:hAnsi="Arial" w:cs="Arial"/>
          </w:rPr>
        </w:sdtEndPr>
        <w:sdtContent>
          <w:sdt>
            <w:sdtPr>
              <w:id w:val="-14541682"/>
              <w:docPartObj>
                <w:docPartGallery w:val="Page Numbers (Bottom of Page)"/>
                <w:docPartUnique/>
              </w:docPartObj>
            </w:sdtPr>
            <w:sdtEndPr/>
            <w:sdtContent>
              <w:sdt>
                <w:sdtPr>
                  <w:id w:val="-758830110"/>
                  <w:docPartObj>
                    <w:docPartGallery w:val="Page Numbers (Top of Page)"/>
                    <w:docPartUnique/>
                  </w:docPartObj>
                </w:sdtPr>
                <w:sdtEndPr/>
                <w:sdtContent>
                  <w:p w14:paraId="3669944F" w14:textId="55436312" w:rsidR="003A3EF6" w:rsidRPr="00B646FD" w:rsidRDefault="003A3EF6" w:rsidP="005476D0">
                    <w:pPr>
                      <w:pStyle w:val="Bezodstpw"/>
                      <w:ind w:left="1134" w:hanging="1134"/>
                      <w:rPr>
                        <w:rFonts w:ascii="Arial" w:hAnsi="Arial" w:cs="Arial"/>
                        <w:b/>
                      </w:rPr>
                    </w:pPr>
                    <w:r>
                      <w:rPr>
                        <w:rFonts w:ascii="Arial" w:hAnsi="Arial" w:cs="Arial"/>
                        <w:bCs/>
                        <w:sz w:val="24"/>
                        <w:szCs w:val="24"/>
                      </w:rPr>
                      <w:t xml:space="preserve"> </w:t>
                    </w:r>
                    <w:r w:rsidRPr="005476D0">
                      <w:rPr>
                        <w:rFonts w:ascii="Arial" w:hAnsi="Arial" w:cs="Arial"/>
                        <w:sz w:val="16"/>
                        <w:szCs w:val="16"/>
                      </w:rPr>
                      <w:t xml:space="preserve">Część I SIWZ – „Odbiór i zagospodarowanie szkła </w:t>
                    </w:r>
                    <w:r w:rsidRPr="005476D0">
                      <w:rPr>
                        <w:rFonts w:ascii="Arial" w:hAnsi="Arial" w:cs="Arial"/>
                        <w:bCs/>
                        <w:sz w:val="16"/>
                        <w:szCs w:val="16"/>
                      </w:rPr>
                      <w:t xml:space="preserve">(opakowań ze szkła) oraz papieru i tektury </w:t>
                    </w:r>
                    <w:r w:rsidRPr="005476D0">
                      <w:rPr>
                        <w:rFonts w:ascii="Arial" w:hAnsi="Arial" w:cs="Arial"/>
                        <w:sz w:val="16"/>
                        <w:szCs w:val="16"/>
                      </w:rPr>
                      <w:t xml:space="preserve">z nieruchomości zamieszkałych </w:t>
                    </w:r>
                    <w:r>
                      <w:rPr>
                        <w:rFonts w:ascii="Arial" w:hAnsi="Arial" w:cs="Arial"/>
                        <w:sz w:val="16"/>
                        <w:szCs w:val="16"/>
                      </w:rPr>
                      <w:t xml:space="preserve"> </w:t>
                    </w:r>
                    <w:r w:rsidRPr="005476D0">
                      <w:rPr>
                        <w:rFonts w:ascii="Arial" w:hAnsi="Arial" w:cs="Arial"/>
                        <w:sz w:val="16"/>
                        <w:szCs w:val="16"/>
                      </w:rPr>
                      <w:t>oraz z nieruchomości w części zamieszkałych a w części wykorzystywan</w:t>
                    </w:r>
                    <w:r>
                      <w:rPr>
                        <w:rFonts w:ascii="Arial" w:hAnsi="Arial" w:cs="Arial"/>
                        <w:sz w:val="16"/>
                        <w:szCs w:val="16"/>
                      </w:rPr>
                      <w:t xml:space="preserve">ych do prowadzenia działalności </w:t>
                    </w:r>
                    <w:r w:rsidRPr="005476D0">
                      <w:rPr>
                        <w:rFonts w:ascii="Arial" w:hAnsi="Arial" w:cs="Arial"/>
                        <w:sz w:val="16"/>
                        <w:szCs w:val="16"/>
                      </w:rPr>
                      <w:t>gospodarczej z terenu Gminy Miasto Kołobrzeg”</w:t>
                    </w:r>
                  </w:p>
                  <w:p w14:paraId="50E6E7FA" w14:textId="57320EAB" w:rsidR="003A3EF6" w:rsidRPr="0073023F" w:rsidRDefault="00B8641A" w:rsidP="005476D0">
                    <w:pPr>
                      <w:pStyle w:val="Stopka"/>
                      <w:spacing w:before="120"/>
                      <w:ind w:left="1191" w:hanging="1191"/>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72F28" w14:textId="77777777" w:rsidR="00B8641A" w:rsidRDefault="00B8641A">
      <w:r>
        <w:separator/>
      </w:r>
    </w:p>
  </w:footnote>
  <w:footnote w:type="continuationSeparator" w:id="0">
    <w:p w14:paraId="1E820563" w14:textId="77777777" w:rsidR="00B8641A" w:rsidRDefault="00B8641A">
      <w:r>
        <w:continuationSeparator/>
      </w:r>
    </w:p>
  </w:footnote>
  <w:footnote w:id="1">
    <w:p w14:paraId="51F88F69"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A27DE5"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FC4905C"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2E2EEEA"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F46A84" w14:textId="77777777" w:rsidR="003A3EF6" w:rsidRPr="003B6373" w:rsidRDefault="003A3EF6" w:rsidP="0066740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9A705D2"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7972826" w14:textId="77777777" w:rsidR="003A3EF6" w:rsidRPr="003B6373" w:rsidRDefault="003A3EF6" w:rsidP="0066740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C1200" w14:textId="77777777" w:rsidR="003A3EF6" w:rsidRPr="003B6373" w:rsidRDefault="003A3EF6"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77B3575" w14:textId="77777777" w:rsidR="003A3EF6" w:rsidRPr="003B6373" w:rsidRDefault="003A3EF6"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CBEB0D5" w14:textId="77777777" w:rsidR="003A3EF6" w:rsidRPr="003B6373" w:rsidRDefault="003A3EF6" w:rsidP="0066740A">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A92A15D"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6453949"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1" w:name="_DV_C939"/>
      <w:r w:rsidRPr="003B6373">
        <w:rPr>
          <w:rFonts w:ascii="Arial" w:hAnsi="Arial" w:cs="Arial"/>
          <w:sz w:val="16"/>
          <w:szCs w:val="16"/>
        </w:rPr>
        <w:t>osób</w:t>
      </w:r>
      <w:bookmarkEnd w:id="5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38B390D1"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BC77FF6"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84D8A3"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67797A3"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50151C8"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EAB5260"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D841C39"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03B6730"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1F263EC"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AF01326"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71B7E69"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4CD4150"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14F5243"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B1390A7"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A15F57"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1D34C12"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21A229C"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FAE8CDD"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5F0473"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3AADE1"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1667303"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60548ED"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23CB8A22"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27F129E"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FFA1030"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674BE4A4" w14:textId="77777777" w:rsidR="003A3EF6" w:rsidRPr="003B6373" w:rsidRDefault="003A3EF6"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2">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5">
    <w:nsid w:val="16B00733"/>
    <w:multiLevelType w:val="multilevel"/>
    <w:tmpl w:val="DB5E2D52"/>
    <w:lvl w:ilvl="0">
      <w:start w:val="8"/>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0">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1765F42"/>
    <w:multiLevelType w:val="hybridMultilevel"/>
    <w:tmpl w:val="01CAD972"/>
    <w:lvl w:ilvl="0" w:tplc="9A94B180">
      <w:start w:val="3"/>
      <w:numFmt w:val="lowerLetter"/>
      <w:lvlText w:val="%1)"/>
      <w:lvlJc w:val="left"/>
      <w:pPr>
        <w:ind w:left="1620" w:hanging="360"/>
      </w:pPr>
      <w:rPr>
        <w:rFonts w:hint="default"/>
        <w:b w:val="0"/>
        <w:i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F6535A0"/>
    <w:multiLevelType w:val="hybridMultilevel"/>
    <w:tmpl w:val="03D8D97E"/>
    <w:lvl w:ilvl="0" w:tplc="14DCA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5FC66A4E"/>
    <w:multiLevelType w:val="hybridMultilevel"/>
    <w:tmpl w:val="AF9C6CBA"/>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D570CD8A">
      <w:start w:val="4"/>
      <w:numFmt w:val="decimal"/>
      <w:lvlText w:val="%4"/>
      <w:lvlJc w:val="left"/>
      <w:pPr>
        <w:ind w:left="3237" w:hanging="360"/>
      </w:pPr>
      <w:rPr>
        <w:rFonts w:hint="default"/>
      </w:rPr>
    </w:lvl>
    <w:lvl w:ilvl="4" w:tplc="B0787DC8">
      <w:start w:val="6"/>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2A4C02"/>
    <w:multiLevelType w:val="multilevel"/>
    <w:tmpl w:val="4176C7A0"/>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0"/>
  </w:num>
  <w:num w:numId="10">
    <w:abstractNumId w:val="64"/>
  </w:num>
  <w:num w:numId="11">
    <w:abstractNumId w:val="46"/>
  </w:num>
  <w:num w:numId="12">
    <w:abstractNumId w:val="57"/>
  </w:num>
  <w:num w:numId="13">
    <w:abstractNumId w:val="15"/>
  </w:num>
  <w:num w:numId="14">
    <w:abstractNumId w:val="22"/>
  </w:num>
  <w:num w:numId="15">
    <w:abstractNumId w:val="38"/>
  </w:num>
  <w:num w:numId="16">
    <w:abstractNumId w:val="34"/>
  </w:num>
  <w:num w:numId="17">
    <w:abstractNumId w:val="59"/>
  </w:num>
  <w:num w:numId="18">
    <w:abstractNumId w:val="28"/>
  </w:num>
  <w:num w:numId="19">
    <w:abstractNumId w:val="60"/>
  </w:num>
  <w:num w:numId="20">
    <w:abstractNumId w:val="20"/>
  </w:num>
  <w:num w:numId="21">
    <w:abstractNumId w:val="54"/>
  </w:num>
  <w:num w:numId="22">
    <w:abstractNumId w:val="65"/>
  </w:num>
  <w:num w:numId="23">
    <w:abstractNumId w:val="31"/>
  </w:num>
  <w:num w:numId="24">
    <w:abstractNumId w:val="30"/>
  </w:num>
  <w:num w:numId="25">
    <w:abstractNumId w:val="16"/>
  </w:num>
  <w:num w:numId="26">
    <w:abstractNumId w:val="42"/>
  </w:num>
  <w:num w:numId="27">
    <w:abstractNumId w:val="17"/>
  </w:num>
  <w:num w:numId="28">
    <w:abstractNumId w:val="43"/>
  </w:num>
  <w:num w:numId="29">
    <w:abstractNumId w:val="40"/>
  </w:num>
  <w:num w:numId="30">
    <w:abstractNumId w:val="19"/>
  </w:num>
  <w:num w:numId="31">
    <w:abstractNumId w:val="68"/>
  </w:num>
  <w:num w:numId="32">
    <w:abstractNumId w:val="67"/>
  </w:num>
  <w:num w:numId="33">
    <w:abstractNumId w:val="70"/>
  </w:num>
  <w:num w:numId="34">
    <w:abstractNumId w:val="25"/>
  </w:num>
  <w:num w:numId="35">
    <w:abstractNumId w:val="27"/>
  </w:num>
  <w:num w:numId="36">
    <w:abstractNumId w:val="37"/>
  </w:num>
  <w:num w:numId="37">
    <w:abstractNumId w:val="69"/>
  </w:num>
  <w:num w:numId="38">
    <w:abstractNumId w:val="41"/>
  </w:num>
  <w:num w:numId="39">
    <w:abstractNumId w:val="48"/>
  </w:num>
  <w:num w:numId="40">
    <w:abstractNumId w:val="35"/>
  </w:num>
  <w:num w:numId="41">
    <w:abstractNumId w:val="33"/>
  </w:num>
  <w:num w:numId="42">
    <w:abstractNumId w:val="63"/>
  </w:num>
  <w:num w:numId="43">
    <w:abstractNumId w:val="32"/>
  </w:num>
  <w:num w:numId="44">
    <w:abstractNumId w:val="39"/>
  </w:num>
  <w:num w:numId="45">
    <w:abstractNumId w:val="49"/>
  </w:num>
  <w:num w:numId="46">
    <w:abstractNumId w:val="58"/>
    <w:lvlOverride w:ilvl="0">
      <w:startOverride w:val="1"/>
    </w:lvlOverride>
  </w:num>
  <w:num w:numId="47">
    <w:abstractNumId w:val="47"/>
    <w:lvlOverride w:ilvl="0">
      <w:startOverride w:val="1"/>
    </w:lvlOverride>
  </w:num>
  <w:num w:numId="48">
    <w:abstractNumId w:val="58"/>
  </w:num>
  <w:num w:numId="49">
    <w:abstractNumId w:val="47"/>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18"/>
  </w:num>
  <w:num w:numId="54">
    <w:abstractNumId w:val="66"/>
  </w:num>
  <w:num w:numId="55">
    <w:abstractNumId w:val="61"/>
  </w:num>
  <w:num w:numId="56">
    <w:abstractNumId w:val="51"/>
  </w:num>
  <w:num w:numId="57">
    <w:abstractNumId w:val="29"/>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4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5A7E"/>
    <w:rsid w:val="00006506"/>
    <w:rsid w:val="000067AC"/>
    <w:rsid w:val="00006DBC"/>
    <w:rsid w:val="00007411"/>
    <w:rsid w:val="000102D5"/>
    <w:rsid w:val="00011ACC"/>
    <w:rsid w:val="00012360"/>
    <w:rsid w:val="000124EE"/>
    <w:rsid w:val="00012D6E"/>
    <w:rsid w:val="00013DD9"/>
    <w:rsid w:val="00013DE8"/>
    <w:rsid w:val="00014778"/>
    <w:rsid w:val="00015857"/>
    <w:rsid w:val="00016664"/>
    <w:rsid w:val="00020B53"/>
    <w:rsid w:val="00020F4E"/>
    <w:rsid w:val="00021B85"/>
    <w:rsid w:val="0002274A"/>
    <w:rsid w:val="00022E50"/>
    <w:rsid w:val="00023330"/>
    <w:rsid w:val="000236BD"/>
    <w:rsid w:val="0002376B"/>
    <w:rsid w:val="0002474A"/>
    <w:rsid w:val="00025A44"/>
    <w:rsid w:val="0002705A"/>
    <w:rsid w:val="000307C4"/>
    <w:rsid w:val="00030845"/>
    <w:rsid w:val="000311AB"/>
    <w:rsid w:val="000317CB"/>
    <w:rsid w:val="0003321D"/>
    <w:rsid w:val="00033A80"/>
    <w:rsid w:val="00034536"/>
    <w:rsid w:val="00034BEF"/>
    <w:rsid w:val="00036DF6"/>
    <w:rsid w:val="0004135C"/>
    <w:rsid w:val="00041427"/>
    <w:rsid w:val="00041D0F"/>
    <w:rsid w:val="00041E27"/>
    <w:rsid w:val="00042A61"/>
    <w:rsid w:val="00042B90"/>
    <w:rsid w:val="00042E85"/>
    <w:rsid w:val="000432A0"/>
    <w:rsid w:val="00043CA8"/>
    <w:rsid w:val="00043DFA"/>
    <w:rsid w:val="00045034"/>
    <w:rsid w:val="0004559E"/>
    <w:rsid w:val="0004769C"/>
    <w:rsid w:val="00047F37"/>
    <w:rsid w:val="00050263"/>
    <w:rsid w:val="0005096D"/>
    <w:rsid w:val="00050B38"/>
    <w:rsid w:val="00051562"/>
    <w:rsid w:val="00051C32"/>
    <w:rsid w:val="0005432B"/>
    <w:rsid w:val="00055997"/>
    <w:rsid w:val="00057531"/>
    <w:rsid w:val="00057DE0"/>
    <w:rsid w:val="00057F2C"/>
    <w:rsid w:val="00061A05"/>
    <w:rsid w:val="00062FE4"/>
    <w:rsid w:val="00064DDC"/>
    <w:rsid w:val="00065916"/>
    <w:rsid w:val="00066514"/>
    <w:rsid w:val="00067207"/>
    <w:rsid w:val="000672A4"/>
    <w:rsid w:val="00067A09"/>
    <w:rsid w:val="00067F30"/>
    <w:rsid w:val="0007082F"/>
    <w:rsid w:val="00071AB2"/>
    <w:rsid w:val="00071C80"/>
    <w:rsid w:val="00071CD3"/>
    <w:rsid w:val="00072706"/>
    <w:rsid w:val="000728D1"/>
    <w:rsid w:val="000728D3"/>
    <w:rsid w:val="00074C30"/>
    <w:rsid w:val="00075B99"/>
    <w:rsid w:val="000765E9"/>
    <w:rsid w:val="00076C68"/>
    <w:rsid w:val="00076D82"/>
    <w:rsid w:val="0007716D"/>
    <w:rsid w:val="00083363"/>
    <w:rsid w:val="00084D16"/>
    <w:rsid w:val="000854E2"/>
    <w:rsid w:val="00085DDA"/>
    <w:rsid w:val="00085F1C"/>
    <w:rsid w:val="000860BA"/>
    <w:rsid w:val="00087DB1"/>
    <w:rsid w:val="0009021E"/>
    <w:rsid w:val="00090C1E"/>
    <w:rsid w:val="00091FED"/>
    <w:rsid w:val="0009261D"/>
    <w:rsid w:val="00093501"/>
    <w:rsid w:val="00093993"/>
    <w:rsid w:val="0009656D"/>
    <w:rsid w:val="00096BC1"/>
    <w:rsid w:val="00097433"/>
    <w:rsid w:val="000A0524"/>
    <w:rsid w:val="000A060B"/>
    <w:rsid w:val="000A0722"/>
    <w:rsid w:val="000A111F"/>
    <w:rsid w:val="000A1410"/>
    <w:rsid w:val="000A162B"/>
    <w:rsid w:val="000A35F4"/>
    <w:rsid w:val="000A363C"/>
    <w:rsid w:val="000A371C"/>
    <w:rsid w:val="000A3EB4"/>
    <w:rsid w:val="000A4485"/>
    <w:rsid w:val="000A46D7"/>
    <w:rsid w:val="000A5230"/>
    <w:rsid w:val="000A5420"/>
    <w:rsid w:val="000A63C3"/>
    <w:rsid w:val="000A7078"/>
    <w:rsid w:val="000A731F"/>
    <w:rsid w:val="000B0318"/>
    <w:rsid w:val="000B18A0"/>
    <w:rsid w:val="000B29E2"/>
    <w:rsid w:val="000B2D20"/>
    <w:rsid w:val="000B3BAE"/>
    <w:rsid w:val="000B3E95"/>
    <w:rsid w:val="000B7B71"/>
    <w:rsid w:val="000C01F5"/>
    <w:rsid w:val="000C040C"/>
    <w:rsid w:val="000C1449"/>
    <w:rsid w:val="000C1E7B"/>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31B5"/>
    <w:rsid w:val="000E3D5E"/>
    <w:rsid w:val="000E5C5F"/>
    <w:rsid w:val="000E6CFB"/>
    <w:rsid w:val="000E6F45"/>
    <w:rsid w:val="000F034A"/>
    <w:rsid w:val="000F1F7C"/>
    <w:rsid w:val="000F3B81"/>
    <w:rsid w:val="000F5ED7"/>
    <w:rsid w:val="000F6699"/>
    <w:rsid w:val="000F6F22"/>
    <w:rsid w:val="001001F8"/>
    <w:rsid w:val="0010049F"/>
    <w:rsid w:val="00100D72"/>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11B"/>
    <w:rsid w:val="001179B5"/>
    <w:rsid w:val="00120363"/>
    <w:rsid w:val="00120CCD"/>
    <w:rsid w:val="00122DEC"/>
    <w:rsid w:val="00123625"/>
    <w:rsid w:val="001237E2"/>
    <w:rsid w:val="00123ADE"/>
    <w:rsid w:val="001265AD"/>
    <w:rsid w:val="00127293"/>
    <w:rsid w:val="00130614"/>
    <w:rsid w:val="00130F9D"/>
    <w:rsid w:val="001313C3"/>
    <w:rsid w:val="00131B39"/>
    <w:rsid w:val="00131DDE"/>
    <w:rsid w:val="0013359B"/>
    <w:rsid w:val="00135B33"/>
    <w:rsid w:val="00136AAA"/>
    <w:rsid w:val="00137104"/>
    <w:rsid w:val="00140B57"/>
    <w:rsid w:val="00140B72"/>
    <w:rsid w:val="00143C28"/>
    <w:rsid w:val="00144239"/>
    <w:rsid w:val="0014439A"/>
    <w:rsid w:val="0014615C"/>
    <w:rsid w:val="00147015"/>
    <w:rsid w:val="001478D6"/>
    <w:rsid w:val="00151126"/>
    <w:rsid w:val="00151A00"/>
    <w:rsid w:val="001530AD"/>
    <w:rsid w:val="00153645"/>
    <w:rsid w:val="00154A20"/>
    <w:rsid w:val="00156624"/>
    <w:rsid w:val="00156ACA"/>
    <w:rsid w:val="0015725C"/>
    <w:rsid w:val="00157327"/>
    <w:rsid w:val="001602D6"/>
    <w:rsid w:val="00160960"/>
    <w:rsid w:val="001615FC"/>
    <w:rsid w:val="00161B36"/>
    <w:rsid w:val="00162640"/>
    <w:rsid w:val="00162B23"/>
    <w:rsid w:val="00162F7C"/>
    <w:rsid w:val="001631C3"/>
    <w:rsid w:val="0016327D"/>
    <w:rsid w:val="00163588"/>
    <w:rsid w:val="00163D5A"/>
    <w:rsid w:val="001647B5"/>
    <w:rsid w:val="0016526A"/>
    <w:rsid w:val="001656C5"/>
    <w:rsid w:val="00165E3F"/>
    <w:rsid w:val="0016696F"/>
    <w:rsid w:val="0016726F"/>
    <w:rsid w:val="0016784B"/>
    <w:rsid w:val="0016794C"/>
    <w:rsid w:val="00167C8A"/>
    <w:rsid w:val="00170040"/>
    <w:rsid w:val="00170AE4"/>
    <w:rsid w:val="0017117E"/>
    <w:rsid w:val="0017254F"/>
    <w:rsid w:val="001727F7"/>
    <w:rsid w:val="00172EB4"/>
    <w:rsid w:val="001734E1"/>
    <w:rsid w:val="00173E7E"/>
    <w:rsid w:val="00175399"/>
    <w:rsid w:val="00177185"/>
    <w:rsid w:val="001802E9"/>
    <w:rsid w:val="00180AB2"/>
    <w:rsid w:val="001819B2"/>
    <w:rsid w:val="001835DD"/>
    <w:rsid w:val="00183BA5"/>
    <w:rsid w:val="00185493"/>
    <w:rsid w:val="00185B1D"/>
    <w:rsid w:val="00185E62"/>
    <w:rsid w:val="00186751"/>
    <w:rsid w:val="0018740C"/>
    <w:rsid w:val="001878E4"/>
    <w:rsid w:val="00190603"/>
    <w:rsid w:val="00190FE6"/>
    <w:rsid w:val="0019244E"/>
    <w:rsid w:val="0019260E"/>
    <w:rsid w:val="00196210"/>
    <w:rsid w:val="001962B6"/>
    <w:rsid w:val="001966F2"/>
    <w:rsid w:val="00196BBE"/>
    <w:rsid w:val="001A08EC"/>
    <w:rsid w:val="001A2251"/>
    <w:rsid w:val="001A2C29"/>
    <w:rsid w:val="001A309E"/>
    <w:rsid w:val="001A3845"/>
    <w:rsid w:val="001A3CAB"/>
    <w:rsid w:val="001A5620"/>
    <w:rsid w:val="001A6556"/>
    <w:rsid w:val="001A747E"/>
    <w:rsid w:val="001B13A9"/>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18D"/>
    <w:rsid w:val="001D422F"/>
    <w:rsid w:val="001D438C"/>
    <w:rsid w:val="001D524C"/>
    <w:rsid w:val="001D57D4"/>
    <w:rsid w:val="001D67E1"/>
    <w:rsid w:val="001D683D"/>
    <w:rsid w:val="001D68CE"/>
    <w:rsid w:val="001D6BC7"/>
    <w:rsid w:val="001E0502"/>
    <w:rsid w:val="001E08BB"/>
    <w:rsid w:val="001E2567"/>
    <w:rsid w:val="001E2B43"/>
    <w:rsid w:val="001E34F9"/>
    <w:rsid w:val="001E476E"/>
    <w:rsid w:val="001E73EE"/>
    <w:rsid w:val="001F02A6"/>
    <w:rsid w:val="001F0DF6"/>
    <w:rsid w:val="001F0F2D"/>
    <w:rsid w:val="001F1022"/>
    <w:rsid w:val="001F16C7"/>
    <w:rsid w:val="001F16EE"/>
    <w:rsid w:val="001F2681"/>
    <w:rsid w:val="001F438B"/>
    <w:rsid w:val="001F4A8C"/>
    <w:rsid w:val="001F4BEE"/>
    <w:rsid w:val="001F569A"/>
    <w:rsid w:val="001F5859"/>
    <w:rsid w:val="001F7421"/>
    <w:rsid w:val="001F7C4A"/>
    <w:rsid w:val="0020150F"/>
    <w:rsid w:val="00201676"/>
    <w:rsid w:val="00202431"/>
    <w:rsid w:val="002031B7"/>
    <w:rsid w:val="002049B8"/>
    <w:rsid w:val="002054EF"/>
    <w:rsid w:val="00205AD7"/>
    <w:rsid w:val="00207244"/>
    <w:rsid w:val="002075F3"/>
    <w:rsid w:val="002077A0"/>
    <w:rsid w:val="00207E44"/>
    <w:rsid w:val="00207FD3"/>
    <w:rsid w:val="00211127"/>
    <w:rsid w:val="00211336"/>
    <w:rsid w:val="00212A14"/>
    <w:rsid w:val="0021364C"/>
    <w:rsid w:val="00213B45"/>
    <w:rsid w:val="00213EFB"/>
    <w:rsid w:val="0021420A"/>
    <w:rsid w:val="00214B62"/>
    <w:rsid w:val="002152DD"/>
    <w:rsid w:val="00215512"/>
    <w:rsid w:val="00216F02"/>
    <w:rsid w:val="002220F8"/>
    <w:rsid w:val="002226C8"/>
    <w:rsid w:val="00222738"/>
    <w:rsid w:val="002229D4"/>
    <w:rsid w:val="002231EA"/>
    <w:rsid w:val="00224A3D"/>
    <w:rsid w:val="00224B83"/>
    <w:rsid w:val="0022791D"/>
    <w:rsid w:val="00230A07"/>
    <w:rsid w:val="00230D7B"/>
    <w:rsid w:val="00232029"/>
    <w:rsid w:val="00232035"/>
    <w:rsid w:val="0023207B"/>
    <w:rsid w:val="00233260"/>
    <w:rsid w:val="00233B80"/>
    <w:rsid w:val="00233D91"/>
    <w:rsid w:val="002365A9"/>
    <w:rsid w:val="00236985"/>
    <w:rsid w:val="00240AD4"/>
    <w:rsid w:val="00240AE0"/>
    <w:rsid w:val="00241512"/>
    <w:rsid w:val="0024170B"/>
    <w:rsid w:val="00243184"/>
    <w:rsid w:val="00245294"/>
    <w:rsid w:val="0024586B"/>
    <w:rsid w:val="00245A38"/>
    <w:rsid w:val="00250643"/>
    <w:rsid w:val="00250B6F"/>
    <w:rsid w:val="0025120F"/>
    <w:rsid w:val="00251523"/>
    <w:rsid w:val="002519DE"/>
    <w:rsid w:val="00251D5C"/>
    <w:rsid w:val="0025525F"/>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48C9"/>
    <w:rsid w:val="00265E9A"/>
    <w:rsid w:val="00265F1C"/>
    <w:rsid w:val="00266A5D"/>
    <w:rsid w:val="002677FC"/>
    <w:rsid w:val="00267997"/>
    <w:rsid w:val="00267ED9"/>
    <w:rsid w:val="0027025E"/>
    <w:rsid w:val="002710DB"/>
    <w:rsid w:val="00271B41"/>
    <w:rsid w:val="0027302B"/>
    <w:rsid w:val="00273236"/>
    <w:rsid w:val="0027407F"/>
    <w:rsid w:val="0027609E"/>
    <w:rsid w:val="002764BB"/>
    <w:rsid w:val="0027689D"/>
    <w:rsid w:val="00277F7D"/>
    <w:rsid w:val="00280A11"/>
    <w:rsid w:val="00283243"/>
    <w:rsid w:val="00283C0A"/>
    <w:rsid w:val="00283FAB"/>
    <w:rsid w:val="00284894"/>
    <w:rsid w:val="00284DAC"/>
    <w:rsid w:val="002851F0"/>
    <w:rsid w:val="002871BF"/>
    <w:rsid w:val="0028758D"/>
    <w:rsid w:val="00287796"/>
    <w:rsid w:val="00290924"/>
    <w:rsid w:val="00290A08"/>
    <w:rsid w:val="002914E6"/>
    <w:rsid w:val="0029183B"/>
    <w:rsid w:val="00292A58"/>
    <w:rsid w:val="00294C6E"/>
    <w:rsid w:val="0029549B"/>
    <w:rsid w:val="002960D0"/>
    <w:rsid w:val="002971B7"/>
    <w:rsid w:val="00297BCF"/>
    <w:rsid w:val="002A03E7"/>
    <w:rsid w:val="002A0767"/>
    <w:rsid w:val="002A0B7A"/>
    <w:rsid w:val="002A0CA4"/>
    <w:rsid w:val="002A0EFA"/>
    <w:rsid w:val="002A13DB"/>
    <w:rsid w:val="002A1930"/>
    <w:rsid w:val="002A2885"/>
    <w:rsid w:val="002A2F87"/>
    <w:rsid w:val="002A41C3"/>
    <w:rsid w:val="002A4319"/>
    <w:rsid w:val="002A4F0A"/>
    <w:rsid w:val="002A6526"/>
    <w:rsid w:val="002B0EA8"/>
    <w:rsid w:val="002B0F4F"/>
    <w:rsid w:val="002B1D00"/>
    <w:rsid w:val="002B1F95"/>
    <w:rsid w:val="002B303F"/>
    <w:rsid w:val="002B33DF"/>
    <w:rsid w:val="002B5185"/>
    <w:rsid w:val="002B5310"/>
    <w:rsid w:val="002B5937"/>
    <w:rsid w:val="002B6CE2"/>
    <w:rsid w:val="002B7C89"/>
    <w:rsid w:val="002C1250"/>
    <w:rsid w:val="002C15B9"/>
    <w:rsid w:val="002C2EB2"/>
    <w:rsid w:val="002C3BD3"/>
    <w:rsid w:val="002C4055"/>
    <w:rsid w:val="002C48C3"/>
    <w:rsid w:val="002C5B1F"/>
    <w:rsid w:val="002C6899"/>
    <w:rsid w:val="002C7E2F"/>
    <w:rsid w:val="002D029A"/>
    <w:rsid w:val="002D0A2F"/>
    <w:rsid w:val="002D1516"/>
    <w:rsid w:val="002D1D59"/>
    <w:rsid w:val="002D1FEA"/>
    <w:rsid w:val="002D26A0"/>
    <w:rsid w:val="002D2D97"/>
    <w:rsid w:val="002D3202"/>
    <w:rsid w:val="002D42FA"/>
    <w:rsid w:val="002D4FD1"/>
    <w:rsid w:val="002D66CB"/>
    <w:rsid w:val="002D6CCD"/>
    <w:rsid w:val="002E204F"/>
    <w:rsid w:val="002E2952"/>
    <w:rsid w:val="002E3C36"/>
    <w:rsid w:val="002E6370"/>
    <w:rsid w:val="002F0636"/>
    <w:rsid w:val="002F13B6"/>
    <w:rsid w:val="002F166C"/>
    <w:rsid w:val="002F2215"/>
    <w:rsid w:val="002F2235"/>
    <w:rsid w:val="002F34A7"/>
    <w:rsid w:val="002F3533"/>
    <w:rsid w:val="002F374D"/>
    <w:rsid w:val="002F3974"/>
    <w:rsid w:val="002F4938"/>
    <w:rsid w:val="002F5607"/>
    <w:rsid w:val="002F58F9"/>
    <w:rsid w:val="002F7E82"/>
    <w:rsid w:val="00300328"/>
    <w:rsid w:val="003017FA"/>
    <w:rsid w:val="003023EE"/>
    <w:rsid w:val="00302A0A"/>
    <w:rsid w:val="00302C06"/>
    <w:rsid w:val="0030378C"/>
    <w:rsid w:val="003040C0"/>
    <w:rsid w:val="00304589"/>
    <w:rsid w:val="003047E1"/>
    <w:rsid w:val="00305662"/>
    <w:rsid w:val="00305835"/>
    <w:rsid w:val="00307225"/>
    <w:rsid w:val="00307278"/>
    <w:rsid w:val="003072F9"/>
    <w:rsid w:val="00307FA0"/>
    <w:rsid w:val="00310693"/>
    <w:rsid w:val="00311170"/>
    <w:rsid w:val="003113BC"/>
    <w:rsid w:val="0031560E"/>
    <w:rsid w:val="00316334"/>
    <w:rsid w:val="00317569"/>
    <w:rsid w:val="00317AD9"/>
    <w:rsid w:val="00321C89"/>
    <w:rsid w:val="00321E9F"/>
    <w:rsid w:val="00322449"/>
    <w:rsid w:val="003237F8"/>
    <w:rsid w:val="0032419D"/>
    <w:rsid w:val="00325511"/>
    <w:rsid w:val="0032705B"/>
    <w:rsid w:val="00327214"/>
    <w:rsid w:val="003302A9"/>
    <w:rsid w:val="00331107"/>
    <w:rsid w:val="00331205"/>
    <w:rsid w:val="003315E1"/>
    <w:rsid w:val="00331A88"/>
    <w:rsid w:val="0033271B"/>
    <w:rsid w:val="00333B46"/>
    <w:rsid w:val="003372F9"/>
    <w:rsid w:val="0034003E"/>
    <w:rsid w:val="00340E36"/>
    <w:rsid w:val="003412B5"/>
    <w:rsid w:val="003414E2"/>
    <w:rsid w:val="00341D48"/>
    <w:rsid w:val="0034354C"/>
    <w:rsid w:val="00344CCB"/>
    <w:rsid w:val="00346247"/>
    <w:rsid w:val="00346598"/>
    <w:rsid w:val="00346EAE"/>
    <w:rsid w:val="00350CC6"/>
    <w:rsid w:val="003510AE"/>
    <w:rsid w:val="003554E4"/>
    <w:rsid w:val="00355899"/>
    <w:rsid w:val="00360136"/>
    <w:rsid w:val="0036110B"/>
    <w:rsid w:val="00361323"/>
    <w:rsid w:val="00362322"/>
    <w:rsid w:val="00363888"/>
    <w:rsid w:val="00364B46"/>
    <w:rsid w:val="00364D34"/>
    <w:rsid w:val="00365EA4"/>
    <w:rsid w:val="00366BAF"/>
    <w:rsid w:val="003702B8"/>
    <w:rsid w:val="00370956"/>
    <w:rsid w:val="00370A45"/>
    <w:rsid w:val="00372A22"/>
    <w:rsid w:val="003748B5"/>
    <w:rsid w:val="00376EE9"/>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DB7"/>
    <w:rsid w:val="00394F09"/>
    <w:rsid w:val="003951A8"/>
    <w:rsid w:val="00395720"/>
    <w:rsid w:val="00395D38"/>
    <w:rsid w:val="003971C8"/>
    <w:rsid w:val="00397CD1"/>
    <w:rsid w:val="003A0E74"/>
    <w:rsid w:val="003A1005"/>
    <w:rsid w:val="003A1AB3"/>
    <w:rsid w:val="003A26F8"/>
    <w:rsid w:val="003A3EF6"/>
    <w:rsid w:val="003A7299"/>
    <w:rsid w:val="003A7448"/>
    <w:rsid w:val="003A7A3E"/>
    <w:rsid w:val="003A7B44"/>
    <w:rsid w:val="003B009B"/>
    <w:rsid w:val="003B12B1"/>
    <w:rsid w:val="003B1A35"/>
    <w:rsid w:val="003B2604"/>
    <w:rsid w:val="003B2656"/>
    <w:rsid w:val="003B2C9E"/>
    <w:rsid w:val="003B2CBA"/>
    <w:rsid w:val="003B31DE"/>
    <w:rsid w:val="003B333D"/>
    <w:rsid w:val="003B3490"/>
    <w:rsid w:val="003B3C73"/>
    <w:rsid w:val="003B530C"/>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BB8"/>
    <w:rsid w:val="003D1CEE"/>
    <w:rsid w:val="003D2883"/>
    <w:rsid w:val="003D36B4"/>
    <w:rsid w:val="003D4B67"/>
    <w:rsid w:val="003D5286"/>
    <w:rsid w:val="003D5AF9"/>
    <w:rsid w:val="003E0B91"/>
    <w:rsid w:val="003E2314"/>
    <w:rsid w:val="003E34BB"/>
    <w:rsid w:val="003E561C"/>
    <w:rsid w:val="003E5F07"/>
    <w:rsid w:val="003E6E86"/>
    <w:rsid w:val="003E7154"/>
    <w:rsid w:val="003F14D6"/>
    <w:rsid w:val="003F1DCB"/>
    <w:rsid w:val="003F1DED"/>
    <w:rsid w:val="003F2645"/>
    <w:rsid w:val="003F273D"/>
    <w:rsid w:val="003F35DA"/>
    <w:rsid w:val="003F5015"/>
    <w:rsid w:val="003F592F"/>
    <w:rsid w:val="003F625D"/>
    <w:rsid w:val="003F6C81"/>
    <w:rsid w:val="003F6EB2"/>
    <w:rsid w:val="00400604"/>
    <w:rsid w:val="004008A5"/>
    <w:rsid w:val="00400E95"/>
    <w:rsid w:val="00401BF9"/>
    <w:rsid w:val="00402344"/>
    <w:rsid w:val="00404D70"/>
    <w:rsid w:val="0040545E"/>
    <w:rsid w:val="00405BD3"/>
    <w:rsid w:val="00410CEF"/>
    <w:rsid w:val="00410D47"/>
    <w:rsid w:val="004113D5"/>
    <w:rsid w:val="00411567"/>
    <w:rsid w:val="004117BD"/>
    <w:rsid w:val="00411E98"/>
    <w:rsid w:val="00412F3B"/>
    <w:rsid w:val="004168AE"/>
    <w:rsid w:val="004169F0"/>
    <w:rsid w:val="004173ED"/>
    <w:rsid w:val="00417A33"/>
    <w:rsid w:val="004200E7"/>
    <w:rsid w:val="0042142A"/>
    <w:rsid w:val="0042142D"/>
    <w:rsid w:val="00421CEC"/>
    <w:rsid w:val="00422B38"/>
    <w:rsid w:val="004242A2"/>
    <w:rsid w:val="0042467F"/>
    <w:rsid w:val="0042538D"/>
    <w:rsid w:val="00425F58"/>
    <w:rsid w:val="00427A17"/>
    <w:rsid w:val="00430B5A"/>
    <w:rsid w:val="00431245"/>
    <w:rsid w:val="004316FA"/>
    <w:rsid w:val="004330C3"/>
    <w:rsid w:val="004342B8"/>
    <w:rsid w:val="00434E85"/>
    <w:rsid w:val="00434EA5"/>
    <w:rsid w:val="00435984"/>
    <w:rsid w:val="00435F2D"/>
    <w:rsid w:val="004377F1"/>
    <w:rsid w:val="004408C4"/>
    <w:rsid w:val="004409C2"/>
    <w:rsid w:val="004412B0"/>
    <w:rsid w:val="00441844"/>
    <w:rsid w:val="00441E13"/>
    <w:rsid w:val="00441F32"/>
    <w:rsid w:val="00442528"/>
    <w:rsid w:val="00444503"/>
    <w:rsid w:val="00444C80"/>
    <w:rsid w:val="0044535A"/>
    <w:rsid w:val="00445F93"/>
    <w:rsid w:val="00447766"/>
    <w:rsid w:val="004503BF"/>
    <w:rsid w:val="00450D96"/>
    <w:rsid w:val="0045142A"/>
    <w:rsid w:val="00451CD7"/>
    <w:rsid w:val="00452678"/>
    <w:rsid w:val="00452A0F"/>
    <w:rsid w:val="00453716"/>
    <w:rsid w:val="00454362"/>
    <w:rsid w:val="0045558B"/>
    <w:rsid w:val="00457CFB"/>
    <w:rsid w:val="00464BAE"/>
    <w:rsid w:val="004651B8"/>
    <w:rsid w:val="00470530"/>
    <w:rsid w:val="0047122C"/>
    <w:rsid w:val="004712EC"/>
    <w:rsid w:val="00473A66"/>
    <w:rsid w:val="004745EF"/>
    <w:rsid w:val="00474A86"/>
    <w:rsid w:val="00474B24"/>
    <w:rsid w:val="004769EE"/>
    <w:rsid w:val="00476B5F"/>
    <w:rsid w:val="00476D13"/>
    <w:rsid w:val="004777C3"/>
    <w:rsid w:val="00477BBB"/>
    <w:rsid w:val="004804F1"/>
    <w:rsid w:val="0048060E"/>
    <w:rsid w:val="00480F21"/>
    <w:rsid w:val="00481F68"/>
    <w:rsid w:val="004838C7"/>
    <w:rsid w:val="00483CE8"/>
    <w:rsid w:val="004847FD"/>
    <w:rsid w:val="00485DD1"/>
    <w:rsid w:val="0048659C"/>
    <w:rsid w:val="00490081"/>
    <w:rsid w:val="00490A6C"/>
    <w:rsid w:val="00490DAD"/>
    <w:rsid w:val="00490DC9"/>
    <w:rsid w:val="00490E2F"/>
    <w:rsid w:val="0049286F"/>
    <w:rsid w:val="00492A8C"/>
    <w:rsid w:val="00492B71"/>
    <w:rsid w:val="004939B6"/>
    <w:rsid w:val="00494C11"/>
    <w:rsid w:val="00494FD5"/>
    <w:rsid w:val="00495843"/>
    <w:rsid w:val="004959D2"/>
    <w:rsid w:val="00495E1D"/>
    <w:rsid w:val="00496476"/>
    <w:rsid w:val="0049726D"/>
    <w:rsid w:val="00497283"/>
    <w:rsid w:val="00497C67"/>
    <w:rsid w:val="004A1263"/>
    <w:rsid w:val="004A2062"/>
    <w:rsid w:val="004A30F8"/>
    <w:rsid w:val="004A33EC"/>
    <w:rsid w:val="004A3782"/>
    <w:rsid w:val="004A4925"/>
    <w:rsid w:val="004A553B"/>
    <w:rsid w:val="004A6590"/>
    <w:rsid w:val="004A7CCB"/>
    <w:rsid w:val="004A7D13"/>
    <w:rsid w:val="004A7F9F"/>
    <w:rsid w:val="004B0B94"/>
    <w:rsid w:val="004B1ED9"/>
    <w:rsid w:val="004B22D9"/>
    <w:rsid w:val="004B37E5"/>
    <w:rsid w:val="004B3C54"/>
    <w:rsid w:val="004B3F8E"/>
    <w:rsid w:val="004B52E2"/>
    <w:rsid w:val="004B5EF9"/>
    <w:rsid w:val="004B7768"/>
    <w:rsid w:val="004B7C69"/>
    <w:rsid w:val="004B7F62"/>
    <w:rsid w:val="004C012B"/>
    <w:rsid w:val="004C0370"/>
    <w:rsid w:val="004C0C59"/>
    <w:rsid w:val="004C2C75"/>
    <w:rsid w:val="004C32BA"/>
    <w:rsid w:val="004C37F7"/>
    <w:rsid w:val="004C38DD"/>
    <w:rsid w:val="004C40A0"/>
    <w:rsid w:val="004C42C0"/>
    <w:rsid w:val="004C443A"/>
    <w:rsid w:val="004C46B8"/>
    <w:rsid w:val="004C4933"/>
    <w:rsid w:val="004C5D67"/>
    <w:rsid w:val="004C67F4"/>
    <w:rsid w:val="004C6C32"/>
    <w:rsid w:val="004C7767"/>
    <w:rsid w:val="004D1BD8"/>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4B54"/>
    <w:rsid w:val="004F5543"/>
    <w:rsid w:val="004F672F"/>
    <w:rsid w:val="004F72EF"/>
    <w:rsid w:val="00501460"/>
    <w:rsid w:val="0050168B"/>
    <w:rsid w:val="00501C04"/>
    <w:rsid w:val="00502556"/>
    <w:rsid w:val="005026B5"/>
    <w:rsid w:val="00502FEB"/>
    <w:rsid w:val="005034FB"/>
    <w:rsid w:val="00503627"/>
    <w:rsid w:val="0050526B"/>
    <w:rsid w:val="00505E65"/>
    <w:rsid w:val="005063B7"/>
    <w:rsid w:val="005063ED"/>
    <w:rsid w:val="0050664A"/>
    <w:rsid w:val="00507D5E"/>
    <w:rsid w:val="005102B5"/>
    <w:rsid w:val="00510932"/>
    <w:rsid w:val="00510CFE"/>
    <w:rsid w:val="00511169"/>
    <w:rsid w:val="00511948"/>
    <w:rsid w:val="00511C0C"/>
    <w:rsid w:val="0051208E"/>
    <w:rsid w:val="00512F69"/>
    <w:rsid w:val="00516EA1"/>
    <w:rsid w:val="005170C6"/>
    <w:rsid w:val="005171D4"/>
    <w:rsid w:val="0051721E"/>
    <w:rsid w:val="00520B65"/>
    <w:rsid w:val="00520C46"/>
    <w:rsid w:val="0052196B"/>
    <w:rsid w:val="00521EE0"/>
    <w:rsid w:val="00522D88"/>
    <w:rsid w:val="00522E4B"/>
    <w:rsid w:val="00523EA9"/>
    <w:rsid w:val="00523FE5"/>
    <w:rsid w:val="005243AE"/>
    <w:rsid w:val="00525751"/>
    <w:rsid w:val="00525B1E"/>
    <w:rsid w:val="00525C0B"/>
    <w:rsid w:val="00527CD9"/>
    <w:rsid w:val="00530C1A"/>
    <w:rsid w:val="00530F13"/>
    <w:rsid w:val="00531284"/>
    <w:rsid w:val="00531576"/>
    <w:rsid w:val="00531B7F"/>
    <w:rsid w:val="005331AC"/>
    <w:rsid w:val="005339F3"/>
    <w:rsid w:val="005350C3"/>
    <w:rsid w:val="00535F83"/>
    <w:rsid w:val="0053626E"/>
    <w:rsid w:val="00537636"/>
    <w:rsid w:val="0054070F"/>
    <w:rsid w:val="00540D12"/>
    <w:rsid w:val="00541C76"/>
    <w:rsid w:val="00542F2D"/>
    <w:rsid w:val="00543079"/>
    <w:rsid w:val="0054337D"/>
    <w:rsid w:val="00544130"/>
    <w:rsid w:val="005444D9"/>
    <w:rsid w:val="00544C50"/>
    <w:rsid w:val="00544C92"/>
    <w:rsid w:val="00545CE7"/>
    <w:rsid w:val="0054620C"/>
    <w:rsid w:val="005476D0"/>
    <w:rsid w:val="00547C53"/>
    <w:rsid w:val="005512AE"/>
    <w:rsid w:val="00551BF1"/>
    <w:rsid w:val="005535D2"/>
    <w:rsid w:val="00554677"/>
    <w:rsid w:val="0055468A"/>
    <w:rsid w:val="00554B87"/>
    <w:rsid w:val="00555BD1"/>
    <w:rsid w:val="00561265"/>
    <w:rsid w:val="00561F7F"/>
    <w:rsid w:val="00562114"/>
    <w:rsid w:val="00564B58"/>
    <w:rsid w:val="00565509"/>
    <w:rsid w:val="00565C2E"/>
    <w:rsid w:val="00565D70"/>
    <w:rsid w:val="00566DD8"/>
    <w:rsid w:val="00567A5B"/>
    <w:rsid w:val="00570962"/>
    <w:rsid w:val="005715DF"/>
    <w:rsid w:val="0057183A"/>
    <w:rsid w:val="00572587"/>
    <w:rsid w:val="005726A2"/>
    <w:rsid w:val="00572834"/>
    <w:rsid w:val="00572A5C"/>
    <w:rsid w:val="00572ACA"/>
    <w:rsid w:val="005731B7"/>
    <w:rsid w:val="005731FF"/>
    <w:rsid w:val="00573603"/>
    <w:rsid w:val="0057609B"/>
    <w:rsid w:val="005763D4"/>
    <w:rsid w:val="005800EB"/>
    <w:rsid w:val="00580900"/>
    <w:rsid w:val="00580FB0"/>
    <w:rsid w:val="00581572"/>
    <w:rsid w:val="005815BC"/>
    <w:rsid w:val="00581C3C"/>
    <w:rsid w:val="00581DF2"/>
    <w:rsid w:val="005821D2"/>
    <w:rsid w:val="0058275C"/>
    <w:rsid w:val="00582D92"/>
    <w:rsid w:val="005870CB"/>
    <w:rsid w:val="00587736"/>
    <w:rsid w:val="00587F9E"/>
    <w:rsid w:val="0059530B"/>
    <w:rsid w:val="005957BC"/>
    <w:rsid w:val="005969A5"/>
    <w:rsid w:val="00597D18"/>
    <w:rsid w:val="005A048B"/>
    <w:rsid w:val="005A169A"/>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136E"/>
    <w:rsid w:val="005C3995"/>
    <w:rsid w:val="005C4129"/>
    <w:rsid w:val="005C6AF9"/>
    <w:rsid w:val="005C70FE"/>
    <w:rsid w:val="005D1BD7"/>
    <w:rsid w:val="005D1F8B"/>
    <w:rsid w:val="005D3750"/>
    <w:rsid w:val="005D45FA"/>
    <w:rsid w:val="005D628C"/>
    <w:rsid w:val="005D7349"/>
    <w:rsid w:val="005E1615"/>
    <w:rsid w:val="005E1AF8"/>
    <w:rsid w:val="005E1D4C"/>
    <w:rsid w:val="005E1D99"/>
    <w:rsid w:val="005E2D88"/>
    <w:rsid w:val="005E3A31"/>
    <w:rsid w:val="005E462C"/>
    <w:rsid w:val="005E4AB7"/>
    <w:rsid w:val="005E4D7D"/>
    <w:rsid w:val="005E6BC9"/>
    <w:rsid w:val="005E76CB"/>
    <w:rsid w:val="005E7B45"/>
    <w:rsid w:val="005F0111"/>
    <w:rsid w:val="005F0BBB"/>
    <w:rsid w:val="005F1707"/>
    <w:rsid w:val="005F38B9"/>
    <w:rsid w:val="005F4485"/>
    <w:rsid w:val="005F5F77"/>
    <w:rsid w:val="005F63E0"/>
    <w:rsid w:val="005F654D"/>
    <w:rsid w:val="005F6966"/>
    <w:rsid w:val="005F7B33"/>
    <w:rsid w:val="005F7C8F"/>
    <w:rsid w:val="005F7E24"/>
    <w:rsid w:val="00600085"/>
    <w:rsid w:val="00600B52"/>
    <w:rsid w:val="006013A8"/>
    <w:rsid w:val="006013C0"/>
    <w:rsid w:val="00601542"/>
    <w:rsid w:val="006015B1"/>
    <w:rsid w:val="0060166D"/>
    <w:rsid w:val="00601999"/>
    <w:rsid w:val="00602770"/>
    <w:rsid w:val="00603767"/>
    <w:rsid w:val="00603A6D"/>
    <w:rsid w:val="0060516B"/>
    <w:rsid w:val="00605227"/>
    <w:rsid w:val="00605629"/>
    <w:rsid w:val="00605937"/>
    <w:rsid w:val="00605A70"/>
    <w:rsid w:val="0060621C"/>
    <w:rsid w:val="00611354"/>
    <w:rsid w:val="0061310B"/>
    <w:rsid w:val="0061311B"/>
    <w:rsid w:val="0061386E"/>
    <w:rsid w:val="00613E18"/>
    <w:rsid w:val="00615193"/>
    <w:rsid w:val="00617AFD"/>
    <w:rsid w:val="0062039E"/>
    <w:rsid w:val="006209C5"/>
    <w:rsid w:val="00620E04"/>
    <w:rsid w:val="00623226"/>
    <w:rsid w:val="00623FC2"/>
    <w:rsid w:val="0062576B"/>
    <w:rsid w:val="00625BC3"/>
    <w:rsid w:val="00625FAA"/>
    <w:rsid w:val="006266EE"/>
    <w:rsid w:val="00626755"/>
    <w:rsid w:val="0062703C"/>
    <w:rsid w:val="0062794F"/>
    <w:rsid w:val="00627FC4"/>
    <w:rsid w:val="00630C3B"/>
    <w:rsid w:val="0063152B"/>
    <w:rsid w:val="00631BA3"/>
    <w:rsid w:val="0063327D"/>
    <w:rsid w:val="00633C5B"/>
    <w:rsid w:val="006342FE"/>
    <w:rsid w:val="006367FE"/>
    <w:rsid w:val="006428C9"/>
    <w:rsid w:val="0064313C"/>
    <w:rsid w:val="00643A7B"/>
    <w:rsid w:val="00644396"/>
    <w:rsid w:val="00644592"/>
    <w:rsid w:val="00644824"/>
    <w:rsid w:val="006448F7"/>
    <w:rsid w:val="00647144"/>
    <w:rsid w:val="00647211"/>
    <w:rsid w:val="0064740B"/>
    <w:rsid w:val="00647B0D"/>
    <w:rsid w:val="00647C3A"/>
    <w:rsid w:val="006507DC"/>
    <w:rsid w:val="0065119E"/>
    <w:rsid w:val="006514CD"/>
    <w:rsid w:val="006542E4"/>
    <w:rsid w:val="006549C4"/>
    <w:rsid w:val="0065548D"/>
    <w:rsid w:val="00655639"/>
    <w:rsid w:val="006561A5"/>
    <w:rsid w:val="0065680D"/>
    <w:rsid w:val="00657E6C"/>
    <w:rsid w:val="00657F85"/>
    <w:rsid w:val="0066005C"/>
    <w:rsid w:val="00662131"/>
    <w:rsid w:val="00663016"/>
    <w:rsid w:val="006631F9"/>
    <w:rsid w:val="00664B4E"/>
    <w:rsid w:val="00666765"/>
    <w:rsid w:val="0066740A"/>
    <w:rsid w:val="00667BF7"/>
    <w:rsid w:val="00670B9E"/>
    <w:rsid w:val="00672014"/>
    <w:rsid w:val="00672C8E"/>
    <w:rsid w:val="00673034"/>
    <w:rsid w:val="00673235"/>
    <w:rsid w:val="0068019D"/>
    <w:rsid w:val="006804B7"/>
    <w:rsid w:val="00681744"/>
    <w:rsid w:val="00681A76"/>
    <w:rsid w:val="0068227D"/>
    <w:rsid w:val="006875E4"/>
    <w:rsid w:val="00687E9B"/>
    <w:rsid w:val="00687F60"/>
    <w:rsid w:val="00690903"/>
    <w:rsid w:val="006912B8"/>
    <w:rsid w:val="006932F0"/>
    <w:rsid w:val="00693601"/>
    <w:rsid w:val="006942B4"/>
    <w:rsid w:val="00694F99"/>
    <w:rsid w:val="00697214"/>
    <w:rsid w:val="00697359"/>
    <w:rsid w:val="00697AE3"/>
    <w:rsid w:val="006A0EC0"/>
    <w:rsid w:val="006A19FB"/>
    <w:rsid w:val="006A2CA1"/>
    <w:rsid w:val="006A2CC4"/>
    <w:rsid w:val="006A3B14"/>
    <w:rsid w:val="006A3FF8"/>
    <w:rsid w:val="006A4264"/>
    <w:rsid w:val="006A46EE"/>
    <w:rsid w:val="006A4B91"/>
    <w:rsid w:val="006A674A"/>
    <w:rsid w:val="006A67FA"/>
    <w:rsid w:val="006B0CF4"/>
    <w:rsid w:val="006B12D7"/>
    <w:rsid w:val="006B2207"/>
    <w:rsid w:val="006B34C2"/>
    <w:rsid w:val="006B34E6"/>
    <w:rsid w:val="006B449F"/>
    <w:rsid w:val="006B5AD5"/>
    <w:rsid w:val="006B5FFC"/>
    <w:rsid w:val="006B634A"/>
    <w:rsid w:val="006B6BAD"/>
    <w:rsid w:val="006B6C54"/>
    <w:rsid w:val="006B7E6A"/>
    <w:rsid w:val="006B7ECA"/>
    <w:rsid w:val="006C014E"/>
    <w:rsid w:val="006C08BC"/>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1B67"/>
    <w:rsid w:val="006D3BE0"/>
    <w:rsid w:val="006D5743"/>
    <w:rsid w:val="006D5F04"/>
    <w:rsid w:val="006D5F5C"/>
    <w:rsid w:val="006D6BE5"/>
    <w:rsid w:val="006D6DDA"/>
    <w:rsid w:val="006D71F6"/>
    <w:rsid w:val="006E1B8E"/>
    <w:rsid w:val="006E35B0"/>
    <w:rsid w:val="006E38A0"/>
    <w:rsid w:val="006E4204"/>
    <w:rsid w:val="006E5772"/>
    <w:rsid w:val="006E5ABB"/>
    <w:rsid w:val="006E6F51"/>
    <w:rsid w:val="006E6FFD"/>
    <w:rsid w:val="006E7BA5"/>
    <w:rsid w:val="006E7D92"/>
    <w:rsid w:val="006F079F"/>
    <w:rsid w:val="006F122D"/>
    <w:rsid w:val="006F1DC7"/>
    <w:rsid w:val="006F25F4"/>
    <w:rsid w:val="006F5CBB"/>
    <w:rsid w:val="006F5CDF"/>
    <w:rsid w:val="006F6005"/>
    <w:rsid w:val="006F6B63"/>
    <w:rsid w:val="00702AC5"/>
    <w:rsid w:val="007031E4"/>
    <w:rsid w:val="00703295"/>
    <w:rsid w:val="007048B2"/>
    <w:rsid w:val="00706813"/>
    <w:rsid w:val="00707006"/>
    <w:rsid w:val="00707109"/>
    <w:rsid w:val="00710C9D"/>
    <w:rsid w:val="0071289D"/>
    <w:rsid w:val="00714539"/>
    <w:rsid w:val="00714F2F"/>
    <w:rsid w:val="00715388"/>
    <w:rsid w:val="00715CF8"/>
    <w:rsid w:val="00716150"/>
    <w:rsid w:val="00717292"/>
    <w:rsid w:val="00717C6F"/>
    <w:rsid w:val="00720878"/>
    <w:rsid w:val="00720C30"/>
    <w:rsid w:val="00721B1B"/>
    <w:rsid w:val="007226E9"/>
    <w:rsid w:val="00722AFA"/>
    <w:rsid w:val="00723778"/>
    <w:rsid w:val="00724594"/>
    <w:rsid w:val="00724AB3"/>
    <w:rsid w:val="0072554D"/>
    <w:rsid w:val="00726030"/>
    <w:rsid w:val="00726080"/>
    <w:rsid w:val="00726629"/>
    <w:rsid w:val="00726C34"/>
    <w:rsid w:val="007277CD"/>
    <w:rsid w:val="0073023F"/>
    <w:rsid w:val="00730504"/>
    <w:rsid w:val="007307AA"/>
    <w:rsid w:val="0073195F"/>
    <w:rsid w:val="00732B33"/>
    <w:rsid w:val="007346D3"/>
    <w:rsid w:val="00734779"/>
    <w:rsid w:val="00735AF4"/>
    <w:rsid w:val="00736D11"/>
    <w:rsid w:val="0073773C"/>
    <w:rsid w:val="00740107"/>
    <w:rsid w:val="00741E48"/>
    <w:rsid w:val="007421A5"/>
    <w:rsid w:val="0074267B"/>
    <w:rsid w:val="00742C76"/>
    <w:rsid w:val="007431EE"/>
    <w:rsid w:val="00743866"/>
    <w:rsid w:val="00743F15"/>
    <w:rsid w:val="0074421B"/>
    <w:rsid w:val="00744749"/>
    <w:rsid w:val="007450BD"/>
    <w:rsid w:val="00745C21"/>
    <w:rsid w:val="00746480"/>
    <w:rsid w:val="0075149F"/>
    <w:rsid w:val="007520A0"/>
    <w:rsid w:val="0075321E"/>
    <w:rsid w:val="00753520"/>
    <w:rsid w:val="00753BED"/>
    <w:rsid w:val="00754047"/>
    <w:rsid w:val="00754CCC"/>
    <w:rsid w:val="007559C0"/>
    <w:rsid w:val="0075619C"/>
    <w:rsid w:val="00756DC6"/>
    <w:rsid w:val="00757376"/>
    <w:rsid w:val="00762D67"/>
    <w:rsid w:val="00763D88"/>
    <w:rsid w:val="00764180"/>
    <w:rsid w:val="007641D4"/>
    <w:rsid w:val="007647D3"/>
    <w:rsid w:val="00765247"/>
    <w:rsid w:val="0076711D"/>
    <w:rsid w:val="00770336"/>
    <w:rsid w:val="00770913"/>
    <w:rsid w:val="0077139F"/>
    <w:rsid w:val="007714EA"/>
    <w:rsid w:val="00772953"/>
    <w:rsid w:val="00772DF9"/>
    <w:rsid w:val="00772ED8"/>
    <w:rsid w:val="0077355D"/>
    <w:rsid w:val="0077456A"/>
    <w:rsid w:val="00775BE9"/>
    <w:rsid w:val="00776F74"/>
    <w:rsid w:val="00780344"/>
    <w:rsid w:val="0078061C"/>
    <w:rsid w:val="007811B6"/>
    <w:rsid w:val="00781710"/>
    <w:rsid w:val="00781768"/>
    <w:rsid w:val="007817D0"/>
    <w:rsid w:val="0078268A"/>
    <w:rsid w:val="00782D82"/>
    <w:rsid w:val="0078309E"/>
    <w:rsid w:val="0078388F"/>
    <w:rsid w:val="00785576"/>
    <w:rsid w:val="00785B92"/>
    <w:rsid w:val="00786762"/>
    <w:rsid w:val="00790D5C"/>
    <w:rsid w:val="007914AD"/>
    <w:rsid w:val="007916B4"/>
    <w:rsid w:val="00793CB2"/>
    <w:rsid w:val="007960D7"/>
    <w:rsid w:val="007960D9"/>
    <w:rsid w:val="007973E0"/>
    <w:rsid w:val="007A19A5"/>
    <w:rsid w:val="007A1C93"/>
    <w:rsid w:val="007A3AE4"/>
    <w:rsid w:val="007A452B"/>
    <w:rsid w:val="007A5001"/>
    <w:rsid w:val="007A57B9"/>
    <w:rsid w:val="007A6DF2"/>
    <w:rsid w:val="007A75C6"/>
    <w:rsid w:val="007B02AF"/>
    <w:rsid w:val="007B08CD"/>
    <w:rsid w:val="007B2E54"/>
    <w:rsid w:val="007B378E"/>
    <w:rsid w:val="007B3AF7"/>
    <w:rsid w:val="007B3C15"/>
    <w:rsid w:val="007B5D80"/>
    <w:rsid w:val="007B5DCE"/>
    <w:rsid w:val="007B5F67"/>
    <w:rsid w:val="007B608E"/>
    <w:rsid w:val="007B7B94"/>
    <w:rsid w:val="007C1A1D"/>
    <w:rsid w:val="007C1A78"/>
    <w:rsid w:val="007C244A"/>
    <w:rsid w:val="007C26E5"/>
    <w:rsid w:val="007C3ABA"/>
    <w:rsid w:val="007C4983"/>
    <w:rsid w:val="007C7EE8"/>
    <w:rsid w:val="007D18DF"/>
    <w:rsid w:val="007D2878"/>
    <w:rsid w:val="007D2CD5"/>
    <w:rsid w:val="007D2CD7"/>
    <w:rsid w:val="007D2F7C"/>
    <w:rsid w:val="007D4124"/>
    <w:rsid w:val="007D420D"/>
    <w:rsid w:val="007D43E9"/>
    <w:rsid w:val="007D4DA9"/>
    <w:rsid w:val="007D4EFD"/>
    <w:rsid w:val="007D4FEC"/>
    <w:rsid w:val="007D5379"/>
    <w:rsid w:val="007E0D66"/>
    <w:rsid w:val="007E1644"/>
    <w:rsid w:val="007E1B74"/>
    <w:rsid w:val="007E3098"/>
    <w:rsid w:val="007E3B2F"/>
    <w:rsid w:val="007E401D"/>
    <w:rsid w:val="007E4B7E"/>
    <w:rsid w:val="007E560D"/>
    <w:rsid w:val="007E57E9"/>
    <w:rsid w:val="007E64EE"/>
    <w:rsid w:val="007E6B64"/>
    <w:rsid w:val="007E722E"/>
    <w:rsid w:val="007E7F80"/>
    <w:rsid w:val="007F0B50"/>
    <w:rsid w:val="007F14B2"/>
    <w:rsid w:val="007F19CD"/>
    <w:rsid w:val="007F20BB"/>
    <w:rsid w:val="007F2B48"/>
    <w:rsid w:val="007F2C28"/>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5C5A"/>
    <w:rsid w:val="0081632D"/>
    <w:rsid w:val="0081668D"/>
    <w:rsid w:val="00816C34"/>
    <w:rsid w:val="008174DF"/>
    <w:rsid w:val="0081769B"/>
    <w:rsid w:val="008207A6"/>
    <w:rsid w:val="0082081E"/>
    <w:rsid w:val="00820A47"/>
    <w:rsid w:val="00823A10"/>
    <w:rsid w:val="008242BF"/>
    <w:rsid w:val="00824487"/>
    <w:rsid w:val="00824678"/>
    <w:rsid w:val="0082469A"/>
    <w:rsid w:val="00824FAE"/>
    <w:rsid w:val="008252B2"/>
    <w:rsid w:val="00825588"/>
    <w:rsid w:val="00826737"/>
    <w:rsid w:val="0082768D"/>
    <w:rsid w:val="00827976"/>
    <w:rsid w:val="008304E8"/>
    <w:rsid w:val="00830574"/>
    <w:rsid w:val="00830CDA"/>
    <w:rsid w:val="0083285E"/>
    <w:rsid w:val="008331D5"/>
    <w:rsid w:val="0083596D"/>
    <w:rsid w:val="00835AC5"/>
    <w:rsid w:val="00835F42"/>
    <w:rsid w:val="00836439"/>
    <w:rsid w:val="008365D6"/>
    <w:rsid w:val="00836604"/>
    <w:rsid w:val="00836C2B"/>
    <w:rsid w:val="00836C7A"/>
    <w:rsid w:val="008375CF"/>
    <w:rsid w:val="00837B15"/>
    <w:rsid w:val="00837BAD"/>
    <w:rsid w:val="00840671"/>
    <w:rsid w:val="008410AB"/>
    <w:rsid w:val="0084206C"/>
    <w:rsid w:val="00842075"/>
    <w:rsid w:val="00842E5D"/>
    <w:rsid w:val="00843223"/>
    <w:rsid w:val="00843E77"/>
    <w:rsid w:val="008440CB"/>
    <w:rsid w:val="0084492B"/>
    <w:rsid w:val="00844BAF"/>
    <w:rsid w:val="00845203"/>
    <w:rsid w:val="008470E8"/>
    <w:rsid w:val="008470F1"/>
    <w:rsid w:val="00847A22"/>
    <w:rsid w:val="00850B0B"/>
    <w:rsid w:val="008516FE"/>
    <w:rsid w:val="00853A4E"/>
    <w:rsid w:val="00854245"/>
    <w:rsid w:val="00854B00"/>
    <w:rsid w:val="00855DC1"/>
    <w:rsid w:val="0085754C"/>
    <w:rsid w:val="0086078D"/>
    <w:rsid w:val="00860F4A"/>
    <w:rsid w:val="00861BD4"/>
    <w:rsid w:val="008624E6"/>
    <w:rsid w:val="00863EE3"/>
    <w:rsid w:val="00866301"/>
    <w:rsid w:val="0086765A"/>
    <w:rsid w:val="00867BCE"/>
    <w:rsid w:val="00867F1C"/>
    <w:rsid w:val="008707E2"/>
    <w:rsid w:val="00870CAA"/>
    <w:rsid w:val="0087129C"/>
    <w:rsid w:val="00873BA4"/>
    <w:rsid w:val="008749B2"/>
    <w:rsid w:val="00875830"/>
    <w:rsid w:val="00876DD9"/>
    <w:rsid w:val="008776A3"/>
    <w:rsid w:val="008776D8"/>
    <w:rsid w:val="008778AC"/>
    <w:rsid w:val="00880514"/>
    <w:rsid w:val="008813C0"/>
    <w:rsid w:val="008815AF"/>
    <w:rsid w:val="00881ACD"/>
    <w:rsid w:val="00881D54"/>
    <w:rsid w:val="0088358D"/>
    <w:rsid w:val="0088365B"/>
    <w:rsid w:val="008839BC"/>
    <w:rsid w:val="008842FA"/>
    <w:rsid w:val="00886A05"/>
    <w:rsid w:val="00891339"/>
    <w:rsid w:val="00891A7E"/>
    <w:rsid w:val="0089352B"/>
    <w:rsid w:val="00893F3B"/>
    <w:rsid w:val="00894EE5"/>
    <w:rsid w:val="00894FF5"/>
    <w:rsid w:val="008964CA"/>
    <w:rsid w:val="00896FD7"/>
    <w:rsid w:val="0089787E"/>
    <w:rsid w:val="0089793B"/>
    <w:rsid w:val="00897D38"/>
    <w:rsid w:val="008A1728"/>
    <w:rsid w:val="008A1B38"/>
    <w:rsid w:val="008A1BC2"/>
    <w:rsid w:val="008A22CE"/>
    <w:rsid w:val="008A327C"/>
    <w:rsid w:val="008A365C"/>
    <w:rsid w:val="008A490E"/>
    <w:rsid w:val="008A67EE"/>
    <w:rsid w:val="008A71AB"/>
    <w:rsid w:val="008A79D8"/>
    <w:rsid w:val="008B0BAC"/>
    <w:rsid w:val="008B1302"/>
    <w:rsid w:val="008B1F5F"/>
    <w:rsid w:val="008B2264"/>
    <w:rsid w:val="008B29F3"/>
    <w:rsid w:val="008B2BC0"/>
    <w:rsid w:val="008B2DA4"/>
    <w:rsid w:val="008B34EF"/>
    <w:rsid w:val="008B42D2"/>
    <w:rsid w:val="008B466B"/>
    <w:rsid w:val="008B5C67"/>
    <w:rsid w:val="008B5D68"/>
    <w:rsid w:val="008B6E43"/>
    <w:rsid w:val="008B6F7A"/>
    <w:rsid w:val="008B710B"/>
    <w:rsid w:val="008C0931"/>
    <w:rsid w:val="008C139D"/>
    <w:rsid w:val="008C1DB8"/>
    <w:rsid w:val="008C267F"/>
    <w:rsid w:val="008C2BB8"/>
    <w:rsid w:val="008C3BF7"/>
    <w:rsid w:val="008C3DAF"/>
    <w:rsid w:val="008C434D"/>
    <w:rsid w:val="008C4DF4"/>
    <w:rsid w:val="008C5B9D"/>
    <w:rsid w:val="008C5D3D"/>
    <w:rsid w:val="008C5F70"/>
    <w:rsid w:val="008C5F73"/>
    <w:rsid w:val="008C78B2"/>
    <w:rsid w:val="008D0048"/>
    <w:rsid w:val="008D035C"/>
    <w:rsid w:val="008D1507"/>
    <w:rsid w:val="008D156E"/>
    <w:rsid w:val="008D2094"/>
    <w:rsid w:val="008D3360"/>
    <w:rsid w:val="008D4D16"/>
    <w:rsid w:val="008D6425"/>
    <w:rsid w:val="008D6A17"/>
    <w:rsid w:val="008D6FDD"/>
    <w:rsid w:val="008E043E"/>
    <w:rsid w:val="008E10E1"/>
    <w:rsid w:val="008E202F"/>
    <w:rsid w:val="008E2713"/>
    <w:rsid w:val="008E2C7A"/>
    <w:rsid w:val="008E2DA6"/>
    <w:rsid w:val="008E3160"/>
    <w:rsid w:val="008E4C09"/>
    <w:rsid w:val="008E5F56"/>
    <w:rsid w:val="008E6A39"/>
    <w:rsid w:val="008F039B"/>
    <w:rsid w:val="008F244D"/>
    <w:rsid w:val="008F3449"/>
    <w:rsid w:val="008F3539"/>
    <w:rsid w:val="008F47A6"/>
    <w:rsid w:val="008F48C9"/>
    <w:rsid w:val="008F66F6"/>
    <w:rsid w:val="008F6ABE"/>
    <w:rsid w:val="008F6F01"/>
    <w:rsid w:val="00900AAD"/>
    <w:rsid w:val="00901530"/>
    <w:rsid w:val="00902DE2"/>
    <w:rsid w:val="00902F78"/>
    <w:rsid w:val="00904C06"/>
    <w:rsid w:val="009052BC"/>
    <w:rsid w:val="00906ACA"/>
    <w:rsid w:val="00907872"/>
    <w:rsid w:val="00907ABD"/>
    <w:rsid w:val="00910646"/>
    <w:rsid w:val="00910C73"/>
    <w:rsid w:val="00910D26"/>
    <w:rsid w:val="0091339F"/>
    <w:rsid w:val="009139B0"/>
    <w:rsid w:val="0091446A"/>
    <w:rsid w:val="0091475B"/>
    <w:rsid w:val="00915951"/>
    <w:rsid w:val="00915A1D"/>
    <w:rsid w:val="00917643"/>
    <w:rsid w:val="00921A3F"/>
    <w:rsid w:val="00922B02"/>
    <w:rsid w:val="00922CAC"/>
    <w:rsid w:val="009235A9"/>
    <w:rsid w:val="00923FA1"/>
    <w:rsid w:val="00925691"/>
    <w:rsid w:val="00925D76"/>
    <w:rsid w:val="00927F5F"/>
    <w:rsid w:val="009307F8"/>
    <w:rsid w:val="009311C5"/>
    <w:rsid w:val="009312CA"/>
    <w:rsid w:val="00932023"/>
    <w:rsid w:val="00932A14"/>
    <w:rsid w:val="00932D3A"/>
    <w:rsid w:val="00933328"/>
    <w:rsid w:val="00933845"/>
    <w:rsid w:val="0093474F"/>
    <w:rsid w:val="00936AF6"/>
    <w:rsid w:val="009370FB"/>
    <w:rsid w:val="009419D3"/>
    <w:rsid w:val="00941ED4"/>
    <w:rsid w:val="00941FEB"/>
    <w:rsid w:val="0094218E"/>
    <w:rsid w:val="00942B2B"/>
    <w:rsid w:val="00943E74"/>
    <w:rsid w:val="0094493D"/>
    <w:rsid w:val="009465BF"/>
    <w:rsid w:val="00946637"/>
    <w:rsid w:val="00947916"/>
    <w:rsid w:val="009505C4"/>
    <w:rsid w:val="009505DA"/>
    <w:rsid w:val="00950DD3"/>
    <w:rsid w:val="009513CF"/>
    <w:rsid w:val="00951934"/>
    <w:rsid w:val="00951F4C"/>
    <w:rsid w:val="0095239D"/>
    <w:rsid w:val="00953A2F"/>
    <w:rsid w:val="00954578"/>
    <w:rsid w:val="009548C1"/>
    <w:rsid w:val="00954BB1"/>
    <w:rsid w:val="00954D67"/>
    <w:rsid w:val="00955045"/>
    <w:rsid w:val="009641C1"/>
    <w:rsid w:val="0096448B"/>
    <w:rsid w:val="00964B71"/>
    <w:rsid w:val="00965A5A"/>
    <w:rsid w:val="00965CDA"/>
    <w:rsid w:val="009663DB"/>
    <w:rsid w:val="00966F40"/>
    <w:rsid w:val="0097197B"/>
    <w:rsid w:val="009721AC"/>
    <w:rsid w:val="00972C1E"/>
    <w:rsid w:val="00973C65"/>
    <w:rsid w:val="00977A07"/>
    <w:rsid w:val="0098029A"/>
    <w:rsid w:val="00981715"/>
    <w:rsid w:val="009817B1"/>
    <w:rsid w:val="00982CB8"/>
    <w:rsid w:val="00982DA9"/>
    <w:rsid w:val="00983F65"/>
    <w:rsid w:val="00984998"/>
    <w:rsid w:val="00984A32"/>
    <w:rsid w:val="00984B2F"/>
    <w:rsid w:val="00985E60"/>
    <w:rsid w:val="0098623E"/>
    <w:rsid w:val="00986739"/>
    <w:rsid w:val="009874F1"/>
    <w:rsid w:val="009902F2"/>
    <w:rsid w:val="0099059E"/>
    <w:rsid w:val="00990C09"/>
    <w:rsid w:val="0099102D"/>
    <w:rsid w:val="00991059"/>
    <w:rsid w:val="00991523"/>
    <w:rsid w:val="009923EA"/>
    <w:rsid w:val="00992888"/>
    <w:rsid w:val="00992CB9"/>
    <w:rsid w:val="0099492D"/>
    <w:rsid w:val="00994CD4"/>
    <w:rsid w:val="00995820"/>
    <w:rsid w:val="00995B44"/>
    <w:rsid w:val="00996076"/>
    <w:rsid w:val="00996227"/>
    <w:rsid w:val="0099671F"/>
    <w:rsid w:val="00996EF9"/>
    <w:rsid w:val="00997476"/>
    <w:rsid w:val="009A051E"/>
    <w:rsid w:val="009A09B3"/>
    <w:rsid w:val="009A0ABF"/>
    <w:rsid w:val="009A1D7B"/>
    <w:rsid w:val="009A24EA"/>
    <w:rsid w:val="009A32B5"/>
    <w:rsid w:val="009A3304"/>
    <w:rsid w:val="009A462B"/>
    <w:rsid w:val="009A4CE5"/>
    <w:rsid w:val="009A6867"/>
    <w:rsid w:val="009B0602"/>
    <w:rsid w:val="009B1CAA"/>
    <w:rsid w:val="009B1F32"/>
    <w:rsid w:val="009B22E1"/>
    <w:rsid w:val="009B3543"/>
    <w:rsid w:val="009B36A4"/>
    <w:rsid w:val="009B3855"/>
    <w:rsid w:val="009B39F1"/>
    <w:rsid w:val="009B4868"/>
    <w:rsid w:val="009B635B"/>
    <w:rsid w:val="009B687D"/>
    <w:rsid w:val="009B6EE3"/>
    <w:rsid w:val="009B7075"/>
    <w:rsid w:val="009B75B7"/>
    <w:rsid w:val="009C05EA"/>
    <w:rsid w:val="009C17D1"/>
    <w:rsid w:val="009C1BCC"/>
    <w:rsid w:val="009C2A39"/>
    <w:rsid w:val="009C2ABD"/>
    <w:rsid w:val="009C30B9"/>
    <w:rsid w:val="009C382A"/>
    <w:rsid w:val="009C3AF4"/>
    <w:rsid w:val="009C50A3"/>
    <w:rsid w:val="009C5EB3"/>
    <w:rsid w:val="009C60ED"/>
    <w:rsid w:val="009C77FE"/>
    <w:rsid w:val="009C7D43"/>
    <w:rsid w:val="009C7F28"/>
    <w:rsid w:val="009D00EF"/>
    <w:rsid w:val="009D05E6"/>
    <w:rsid w:val="009D07F8"/>
    <w:rsid w:val="009D0F42"/>
    <w:rsid w:val="009D0FF2"/>
    <w:rsid w:val="009D1CB1"/>
    <w:rsid w:val="009D3771"/>
    <w:rsid w:val="009D3BB3"/>
    <w:rsid w:val="009D3FD3"/>
    <w:rsid w:val="009D4A83"/>
    <w:rsid w:val="009D5242"/>
    <w:rsid w:val="009D5578"/>
    <w:rsid w:val="009D5B74"/>
    <w:rsid w:val="009D62D9"/>
    <w:rsid w:val="009D72CA"/>
    <w:rsid w:val="009E01DB"/>
    <w:rsid w:val="009E08B0"/>
    <w:rsid w:val="009E15A8"/>
    <w:rsid w:val="009E338E"/>
    <w:rsid w:val="009E36E8"/>
    <w:rsid w:val="009E3A53"/>
    <w:rsid w:val="009E4B0E"/>
    <w:rsid w:val="009E4C56"/>
    <w:rsid w:val="009E6F33"/>
    <w:rsid w:val="009E76EF"/>
    <w:rsid w:val="009E7A83"/>
    <w:rsid w:val="009F01EE"/>
    <w:rsid w:val="009F0D25"/>
    <w:rsid w:val="009F0E44"/>
    <w:rsid w:val="009F2052"/>
    <w:rsid w:val="009F2077"/>
    <w:rsid w:val="009F234F"/>
    <w:rsid w:val="009F2673"/>
    <w:rsid w:val="009F3350"/>
    <w:rsid w:val="009F33F0"/>
    <w:rsid w:val="009F4126"/>
    <w:rsid w:val="009F45BD"/>
    <w:rsid w:val="009F4781"/>
    <w:rsid w:val="009F60EF"/>
    <w:rsid w:val="009F7250"/>
    <w:rsid w:val="00A002F9"/>
    <w:rsid w:val="00A00399"/>
    <w:rsid w:val="00A01540"/>
    <w:rsid w:val="00A0238D"/>
    <w:rsid w:val="00A02617"/>
    <w:rsid w:val="00A02D7F"/>
    <w:rsid w:val="00A037A0"/>
    <w:rsid w:val="00A042A9"/>
    <w:rsid w:val="00A079E3"/>
    <w:rsid w:val="00A10E1D"/>
    <w:rsid w:val="00A1518A"/>
    <w:rsid w:val="00A16379"/>
    <w:rsid w:val="00A1761C"/>
    <w:rsid w:val="00A200AB"/>
    <w:rsid w:val="00A21416"/>
    <w:rsid w:val="00A22A96"/>
    <w:rsid w:val="00A23950"/>
    <w:rsid w:val="00A25783"/>
    <w:rsid w:val="00A273AE"/>
    <w:rsid w:val="00A27992"/>
    <w:rsid w:val="00A303CB"/>
    <w:rsid w:val="00A311AF"/>
    <w:rsid w:val="00A32233"/>
    <w:rsid w:val="00A33349"/>
    <w:rsid w:val="00A3338B"/>
    <w:rsid w:val="00A33B16"/>
    <w:rsid w:val="00A36F15"/>
    <w:rsid w:val="00A406EE"/>
    <w:rsid w:val="00A40D28"/>
    <w:rsid w:val="00A40FE3"/>
    <w:rsid w:val="00A41430"/>
    <w:rsid w:val="00A418FF"/>
    <w:rsid w:val="00A4217F"/>
    <w:rsid w:val="00A4288C"/>
    <w:rsid w:val="00A42A28"/>
    <w:rsid w:val="00A42C14"/>
    <w:rsid w:val="00A4398B"/>
    <w:rsid w:val="00A45435"/>
    <w:rsid w:val="00A45FC2"/>
    <w:rsid w:val="00A46A4E"/>
    <w:rsid w:val="00A46F5A"/>
    <w:rsid w:val="00A47DFE"/>
    <w:rsid w:val="00A504EA"/>
    <w:rsid w:val="00A50DBF"/>
    <w:rsid w:val="00A50DE7"/>
    <w:rsid w:val="00A51D46"/>
    <w:rsid w:val="00A52788"/>
    <w:rsid w:val="00A52C26"/>
    <w:rsid w:val="00A5399B"/>
    <w:rsid w:val="00A53E9F"/>
    <w:rsid w:val="00A54752"/>
    <w:rsid w:val="00A54A97"/>
    <w:rsid w:val="00A5781D"/>
    <w:rsid w:val="00A5798D"/>
    <w:rsid w:val="00A60276"/>
    <w:rsid w:val="00A61330"/>
    <w:rsid w:val="00A61AF9"/>
    <w:rsid w:val="00A623B3"/>
    <w:rsid w:val="00A64AA4"/>
    <w:rsid w:val="00A67193"/>
    <w:rsid w:val="00A705A7"/>
    <w:rsid w:val="00A714BD"/>
    <w:rsid w:val="00A72094"/>
    <w:rsid w:val="00A726F7"/>
    <w:rsid w:val="00A72C44"/>
    <w:rsid w:val="00A75136"/>
    <w:rsid w:val="00A75760"/>
    <w:rsid w:val="00A76B9C"/>
    <w:rsid w:val="00A832DF"/>
    <w:rsid w:val="00A83D1B"/>
    <w:rsid w:val="00A83EB5"/>
    <w:rsid w:val="00A83FF5"/>
    <w:rsid w:val="00A850B8"/>
    <w:rsid w:val="00A85627"/>
    <w:rsid w:val="00A863AA"/>
    <w:rsid w:val="00A908B6"/>
    <w:rsid w:val="00A91A47"/>
    <w:rsid w:val="00A91EFD"/>
    <w:rsid w:val="00A92831"/>
    <w:rsid w:val="00A930F0"/>
    <w:rsid w:val="00A93B20"/>
    <w:rsid w:val="00A944B5"/>
    <w:rsid w:val="00A94EF3"/>
    <w:rsid w:val="00A951EF"/>
    <w:rsid w:val="00A95AFB"/>
    <w:rsid w:val="00A95DFA"/>
    <w:rsid w:val="00A96081"/>
    <w:rsid w:val="00A9721A"/>
    <w:rsid w:val="00AA02A7"/>
    <w:rsid w:val="00AA0E67"/>
    <w:rsid w:val="00AA130E"/>
    <w:rsid w:val="00AA1975"/>
    <w:rsid w:val="00AA1A6F"/>
    <w:rsid w:val="00AA1EA2"/>
    <w:rsid w:val="00AA28A5"/>
    <w:rsid w:val="00AA2E92"/>
    <w:rsid w:val="00AA3068"/>
    <w:rsid w:val="00AA3B60"/>
    <w:rsid w:val="00AA42E2"/>
    <w:rsid w:val="00AA5D03"/>
    <w:rsid w:val="00AA7641"/>
    <w:rsid w:val="00AA7A9B"/>
    <w:rsid w:val="00AB0D76"/>
    <w:rsid w:val="00AB1005"/>
    <w:rsid w:val="00AB14BD"/>
    <w:rsid w:val="00AB14D6"/>
    <w:rsid w:val="00AB18F3"/>
    <w:rsid w:val="00AB22D4"/>
    <w:rsid w:val="00AB255D"/>
    <w:rsid w:val="00AB271A"/>
    <w:rsid w:val="00AB2BDE"/>
    <w:rsid w:val="00AB36E5"/>
    <w:rsid w:val="00AB39C7"/>
    <w:rsid w:val="00AB3B8D"/>
    <w:rsid w:val="00AB4333"/>
    <w:rsid w:val="00AB434E"/>
    <w:rsid w:val="00AB5994"/>
    <w:rsid w:val="00AB5D50"/>
    <w:rsid w:val="00AB6499"/>
    <w:rsid w:val="00AB710E"/>
    <w:rsid w:val="00AB7374"/>
    <w:rsid w:val="00AC0ABC"/>
    <w:rsid w:val="00AC1099"/>
    <w:rsid w:val="00AC111A"/>
    <w:rsid w:val="00AC1818"/>
    <w:rsid w:val="00AC223F"/>
    <w:rsid w:val="00AC273B"/>
    <w:rsid w:val="00AC2F22"/>
    <w:rsid w:val="00AC3080"/>
    <w:rsid w:val="00AC3158"/>
    <w:rsid w:val="00AC332D"/>
    <w:rsid w:val="00AC3B89"/>
    <w:rsid w:val="00AC4458"/>
    <w:rsid w:val="00AC5476"/>
    <w:rsid w:val="00AC6524"/>
    <w:rsid w:val="00AD1BAB"/>
    <w:rsid w:val="00AD1BE4"/>
    <w:rsid w:val="00AD210E"/>
    <w:rsid w:val="00AD3A65"/>
    <w:rsid w:val="00AD3A8F"/>
    <w:rsid w:val="00AD401F"/>
    <w:rsid w:val="00AD4B9A"/>
    <w:rsid w:val="00AD52F8"/>
    <w:rsid w:val="00AD54ED"/>
    <w:rsid w:val="00AD699E"/>
    <w:rsid w:val="00AD752C"/>
    <w:rsid w:val="00AE109A"/>
    <w:rsid w:val="00AE1239"/>
    <w:rsid w:val="00AE1495"/>
    <w:rsid w:val="00AE183A"/>
    <w:rsid w:val="00AE1D5E"/>
    <w:rsid w:val="00AE23D1"/>
    <w:rsid w:val="00AE240A"/>
    <w:rsid w:val="00AE2FF2"/>
    <w:rsid w:val="00AE3D43"/>
    <w:rsid w:val="00AE49FB"/>
    <w:rsid w:val="00AE5018"/>
    <w:rsid w:val="00AE5D36"/>
    <w:rsid w:val="00AE71AA"/>
    <w:rsid w:val="00AF00ED"/>
    <w:rsid w:val="00AF1AA7"/>
    <w:rsid w:val="00AF2077"/>
    <w:rsid w:val="00AF2BA4"/>
    <w:rsid w:val="00AF4980"/>
    <w:rsid w:val="00AF4F4D"/>
    <w:rsid w:val="00AF514D"/>
    <w:rsid w:val="00AF5A40"/>
    <w:rsid w:val="00AF5B0F"/>
    <w:rsid w:val="00AF63C6"/>
    <w:rsid w:val="00AF6C21"/>
    <w:rsid w:val="00AF6EFF"/>
    <w:rsid w:val="00AF7592"/>
    <w:rsid w:val="00B00581"/>
    <w:rsid w:val="00B006DB"/>
    <w:rsid w:val="00B008A8"/>
    <w:rsid w:val="00B02440"/>
    <w:rsid w:val="00B02F93"/>
    <w:rsid w:val="00B0326C"/>
    <w:rsid w:val="00B03F11"/>
    <w:rsid w:val="00B05DBA"/>
    <w:rsid w:val="00B05E43"/>
    <w:rsid w:val="00B05EBD"/>
    <w:rsid w:val="00B070CA"/>
    <w:rsid w:val="00B07394"/>
    <w:rsid w:val="00B07682"/>
    <w:rsid w:val="00B0799D"/>
    <w:rsid w:val="00B100B9"/>
    <w:rsid w:val="00B11477"/>
    <w:rsid w:val="00B1179D"/>
    <w:rsid w:val="00B1266B"/>
    <w:rsid w:val="00B127B3"/>
    <w:rsid w:val="00B1387F"/>
    <w:rsid w:val="00B13CD5"/>
    <w:rsid w:val="00B14762"/>
    <w:rsid w:val="00B1568C"/>
    <w:rsid w:val="00B1594B"/>
    <w:rsid w:val="00B1609F"/>
    <w:rsid w:val="00B16F6E"/>
    <w:rsid w:val="00B17289"/>
    <w:rsid w:val="00B17638"/>
    <w:rsid w:val="00B176C8"/>
    <w:rsid w:val="00B17EE2"/>
    <w:rsid w:val="00B2191D"/>
    <w:rsid w:val="00B2293E"/>
    <w:rsid w:val="00B22DE0"/>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1B5"/>
    <w:rsid w:val="00B4146D"/>
    <w:rsid w:val="00B41FE2"/>
    <w:rsid w:val="00B43E08"/>
    <w:rsid w:val="00B43FF3"/>
    <w:rsid w:val="00B45AF9"/>
    <w:rsid w:val="00B47025"/>
    <w:rsid w:val="00B47A5E"/>
    <w:rsid w:val="00B539CB"/>
    <w:rsid w:val="00B569F2"/>
    <w:rsid w:val="00B572A6"/>
    <w:rsid w:val="00B576BD"/>
    <w:rsid w:val="00B57AA0"/>
    <w:rsid w:val="00B57EF1"/>
    <w:rsid w:val="00B61160"/>
    <w:rsid w:val="00B61DDE"/>
    <w:rsid w:val="00B61ECF"/>
    <w:rsid w:val="00B63614"/>
    <w:rsid w:val="00B6363B"/>
    <w:rsid w:val="00B63F5D"/>
    <w:rsid w:val="00B64A99"/>
    <w:rsid w:val="00B6504D"/>
    <w:rsid w:val="00B65546"/>
    <w:rsid w:val="00B655BE"/>
    <w:rsid w:val="00B65602"/>
    <w:rsid w:val="00B660B8"/>
    <w:rsid w:val="00B66A7F"/>
    <w:rsid w:val="00B66EF8"/>
    <w:rsid w:val="00B67EB4"/>
    <w:rsid w:val="00B7037E"/>
    <w:rsid w:val="00B716C9"/>
    <w:rsid w:val="00B72B2C"/>
    <w:rsid w:val="00B7331A"/>
    <w:rsid w:val="00B74A5C"/>
    <w:rsid w:val="00B752E9"/>
    <w:rsid w:val="00B77F06"/>
    <w:rsid w:val="00B81CCC"/>
    <w:rsid w:val="00B84400"/>
    <w:rsid w:val="00B845CB"/>
    <w:rsid w:val="00B847C5"/>
    <w:rsid w:val="00B84DEA"/>
    <w:rsid w:val="00B8641A"/>
    <w:rsid w:val="00B866E9"/>
    <w:rsid w:val="00B87720"/>
    <w:rsid w:val="00B87974"/>
    <w:rsid w:val="00B87B86"/>
    <w:rsid w:val="00B87F82"/>
    <w:rsid w:val="00B91F54"/>
    <w:rsid w:val="00B94002"/>
    <w:rsid w:val="00B94589"/>
    <w:rsid w:val="00B97C5D"/>
    <w:rsid w:val="00BA0FC7"/>
    <w:rsid w:val="00BA1434"/>
    <w:rsid w:val="00BA384E"/>
    <w:rsid w:val="00BA4B6D"/>
    <w:rsid w:val="00BA5306"/>
    <w:rsid w:val="00BA5375"/>
    <w:rsid w:val="00BA699D"/>
    <w:rsid w:val="00BA79E9"/>
    <w:rsid w:val="00BB0481"/>
    <w:rsid w:val="00BB0C64"/>
    <w:rsid w:val="00BB0E04"/>
    <w:rsid w:val="00BB1F98"/>
    <w:rsid w:val="00BB2877"/>
    <w:rsid w:val="00BB2B0C"/>
    <w:rsid w:val="00BB2DAD"/>
    <w:rsid w:val="00BB3493"/>
    <w:rsid w:val="00BB404F"/>
    <w:rsid w:val="00BB4096"/>
    <w:rsid w:val="00BB521F"/>
    <w:rsid w:val="00BC0812"/>
    <w:rsid w:val="00BC0D75"/>
    <w:rsid w:val="00BC2270"/>
    <w:rsid w:val="00BC4A6F"/>
    <w:rsid w:val="00BC54C4"/>
    <w:rsid w:val="00BC6BFF"/>
    <w:rsid w:val="00BC7143"/>
    <w:rsid w:val="00BC7211"/>
    <w:rsid w:val="00BC75BA"/>
    <w:rsid w:val="00BD0277"/>
    <w:rsid w:val="00BD0783"/>
    <w:rsid w:val="00BD129A"/>
    <w:rsid w:val="00BD1D82"/>
    <w:rsid w:val="00BD1E9A"/>
    <w:rsid w:val="00BD25D5"/>
    <w:rsid w:val="00BD621F"/>
    <w:rsid w:val="00BD68E2"/>
    <w:rsid w:val="00BD71D0"/>
    <w:rsid w:val="00BD72B7"/>
    <w:rsid w:val="00BD776C"/>
    <w:rsid w:val="00BE05C5"/>
    <w:rsid w:val="00BE0D58"/>
    <w:rsid w:val="00BE2130"/>
    <w:rsid w:val="00BE3270"/>
    <w:rsid w:val="00BE5655"/>
    <w:rsid w:val="00BE56A8"/>
    <w:rsid w:val="00BE5D83"/>
    <w:rsid w:val="00BE6148"/>
    <w:rsid w:val="00BE6B17"/>
    <w:rsid w:val="00BE6E1C"/>
    <w:rsid w:val="00BE7F08"/>
    <w:rsid w:val="00BF24C7"/>
    <w:rsid w:val="00BF294A"/>
    <w:rsid w:val="00BF2C66"/>
    <w:rsid w:val="00BF31D5"/>
    <w:rsid w:val="00BF3641"/>
    <w:rsid w:val="00BF4195"/>
    <w:rsid w:val="00BF4B7C"/>
    <w:rsid w:val="00BF5489"/>
    <w:rsid w:val="00BF5702"/>
    <w:rsid w:val="00BF699D"/>
    <w:rsid w:val="00BF7308"/>
    <w:rsid w:val="00C00006"/>
    <w:rsid w:val="00C0106D"/>
    <w:rsid w:val="00C01B4B"/>
    <w:rsid w:val="00C01CB1"/>
    <w:rsid w:val="00C021DC"/>
    <w:rsid w:val="00C05F90"/>
    <w:rsid w:val="00C062B4"/>
    <w:rsid w:val="00C07214"/>
    <w:rsid w:val="00C1012F"/>
    <w:rsid w:val="00C10AB2"/>
    <w:rsid w:val="00C10AD2"/>
    <w:rsid w:val="00C11639"/>
    <w:rsid w:val="00C12476"/>
    <w:rsid w:val="00C12A55"/>
    <w:rsid w:val="00C1490B"/>
    <w:rsid w:val="00C15AF0"/>
    <w:rsid w:val="00C1606E"/>
    <w:rsid w:val="00C1639D"/>
    <w:rsid w:val="00C1695A"/>
    <w:rsid w:val="00C16ECA"/>
    <w:rsid w:val="00C17560"/>
    <w:rsid w:val="00C200FB"/>
    <w:rsid w:val="00C2113B"/>
    <w:rsid w:val="00C211C2"/>
    <w:rsid w:val="00C214E7"/>
    <w:rsid w:val="00C21817"/>
    <w:rsid w:val="00C22453"/>
    <w:rsid w:val="00C2272B"/>
    <w:rsid w:val="00C22C87"/>
    <w:rsid w:val="00C23116"/>
    <w:rsid w:val="00C231AA"/>
    <w:rsid w:val="00C23AD7"/>
    <w:rsid w:val="00C242CA"/>
    <w:rsid w:val="00C25040"/>
    <w:rsid w:val="00C250C6"/>
    <w:rsid w:val="00C252C5"/>
    <w:rsid w:val="00C25406"/>
    <w:rsid w:val="00C266B2"/>
    <w:rsid w:val="00C26A71"/>
    <w:rsid w:val="00C2738A"/>
    <w:rsid w:val="00C27936"/>
    <w:rsid w:val="00C27DA6"/>
    <w:rsid w:val="00C31E31"/>
    <w:rsid w:val="00C328E5"/>
    <w:rsid w:val="00C32A4F"/>
    <w:rsid w:val="00C32B89"/>
    <w:rsid w:val="00C3335B"/>
    <w:rsid w:val="00C34443"/>
    <w:rsid w:val="00C348B3"/>
    <w:rsid w:val="00C3586F"/>
    <w:rsid w:val="00C3596F"/>
    <w:rsid w:val="00C35A78"/>
    <w:rsid w:val="00C3629A"/>
    <w:rsid w:val="00C36944"/>
    <w:rsid w:val="00C3698D"/>
    <w:rsid w:val="00C40204"/>
    <w:rsid w:val="00C40825"/>
    <w:rsid w:val="00C412D8"/>
    <w:rsid w:val="00C414C4"/>
    <w:rsid w:val="00C41880"/>
    <w:rsid w:val="00C428E2"/>
    <w:rsid w:val="00C42FF2"/>
    <w:rsid w:val="00C431E8"/>
    <w:rsid w:val="00C45C3E"/>
    <w:rsid w:val="00C464D9"/>
    <w:rsid w:val="00C467DC"/>
    <w:rsid w:val="00C473CE"/>
    <w:rsid w:val="00C473D3"/>
    <w:rsid w:val="00C47B99"/>
    <w:rsid w:val="00C50FBD"/>
    <w:rsid w:val="00C511C7"/>
    <w:rsid w:val="00C51787"/>
    <w:rsid w:val="00C51B23"/>
    <w:rsid w:val="00C52AEE"/>
    <w:rsid w:val="00C53C51"/>
    <w:rsid w:val="00C548D0"/>
    <w:rsid w:val="00C54CDB"/>
    <w:rsid w:val="00C55FDC"/>
    <w:rsid w:val="00C60788"/>
    <w:rsid w:val="00C60C17"/>
    <w:rsid w:val="00C61095"/>
    <w:rsid w:val="00C614B5"/>
    <w:rsid w:val="00C61D06"/>
    <w:rsid w:val="00C62642"/>
    <w:rsid w:val="00C654EC"/>
    <w:rsid w:val="00C65CD0"/>
    <w:rsid w:val="00C66B84"/>
    <w:rsid w:val="00C67A2D"/>
    <w:rsid w:val="00C67B74"/>
    <w:rsid w:val="00C70132"/>
    <w:rsid w:val="00C70601"/>
    <w:rsid w:val="00C7081C"/>
    <w:rsid w:val="00C70EB8"/>
    <w:rsid w:val="00C71BC1"/>
    <w:rsid w:val="00C722AD"/>
    <w:rsid w:val="00C73545"/>
    <w:rsid w:val="00C73F74"/>
    <w:rsid w:val="00C74DC1"/>
    <w:rsid w:val="00C76050"/>
    <w:rsid w:val="00C760FB"/>
    <w:rsid w:val="00C77D2D"/>
    <w:rsid w:val="00C82359"/>
    <w:rsid w:val="00C82FAF"/>
    <w:rsid w:val="00C83042"/>
    <w:rsid w:val="00C83907"/>
    <w:rsid w:val="00C84B69"/>
    <w:rsid w:val="00C84CEF"/>
    <w:rsid w:val="00C8506E"/>
    <w:rsid w:val="00C85307"/>
    <w:rsid w:val="00C854FD"/>
    <w:rsid w:val="00C8614A"/>
    <w:rsid w:val="00C8654E"/>
    <w:rsid w:val="00C8673A"/>
    <w:rsid w:val="00C86BAF"/>
    <w:rsid w:val="00C90918"/>
    <w:rsid w:val="00C9124D"/>
    <w:rsid w:val="00C929B8"/>
    <w:rsid w:val="00C92C72"/>
    <w:rsid w:val="00C93508"/>
    <w:rsid w:val="00C93A29"/>
    <w:rsid w:val="00C9439D"/>
    <w:rsid w:val="00C949BB"/>
    <w:rsid w:val="00C94EF6"/>
    <w:rsid w:val="00C94EF9"/>
    <w:rsid w:val="00C96207"/>
    <w:rsid w:val="00C96540"/>
    <w:rsid w:val="00C9700F"/>
    <w:rsid w:val="00CA058A"/>
    <w:rsid w:val="00CA19AB"/>
    <w:rsid w:val="00CA301D"/>
    <w:rsid w:val="00CA4A7D"/>
    <w:rsid w:val="00CA57FC"/>
    <w:rsid w:val="00CA6D07"/>
    <w:rsid w:val="00CA7328"/>
    <w:rsid w:val="00CA7368"/>
    <w:rsid w:val="00CA739E"/>
    <w:rsid w:val="00CA7D7C"/>
    <w:rsid w:val="00CB0B59"/>
    <w:rsid w:val="00CB4353"/>
    <w:rsid w:val="00CB777C"/>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3E43"/>
    <w:rsid w:val="00CD4CCE"/>
    <w:rsid w:val="00CD578A"/>
    <w:rsid w:val="00CD5DEB"/>
    <w:rsid w:val="00CD618E"/>
    <w:rsid w:val="00CD6F72"/>
    <w:rsid w:val="00CD777F"/>
    <w:rsid w:val="00CE0969"/>
    <w:rsid w:val="00CE1815"/>
    <w:rsid w:val="00CE2171"/>
    <w:rsid w:val="00CE2786"/>
    <w:rsid w:val="00CE2A0A"/>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60FE"/>
    <w:rsid w:val="00D072F5"/>
    <w:rsid w:val="00D07472"/>
    <w:rsid w:val="00D07508"/>
    <w:rsid w:val="00D0791E"/>
    <w:rsid w:val="00D07C87"/>
    <w:rsid w:val="00D107C1"/>
    <w:rsid w:val="00D10806"/>
    <w:rsid w:val="00D10949"/>
    <w:rsid w:val="00D10D44"/>
    <w:rsid w:val="00D10F25"/>
    <w:rsid w:val="00D122C4"/>
    <w:rsid w:val="00D130B5"/>
    <w:rsid w:val="00D13B48"/>
    <w:rsid w:val="00D142F6"/>
    <w:rsid w:val="00D169E5"/>
    <w:rsid w:val="00D1757F"/>
    <w:rsid w:val="00D20DC6"/>
    <w:rsid w:val="00D23440"/>
    <w:rsid w:val="00D23D5D"/>
    <w:rsid w:val="00D24A02"/>
    <w:rsid w:val="00D25E6D"/>
    <w:rsid w:val="00D26807"/>
    <w:rsid w:val="00D27603"/>
    <w:rsid w:val="00D27F18"/>
    <w:rsid w:val="00D30E61"/>
    <w:rsid w:val="00D31AC9"/>
    <w:rsid w:val="00D32221"/>
    <w:rsid w:val="00D32275"/>
    <w:rsid w:val="00D3273E"/>
    <w:rsid w:val="00D32E6F"/>
    <w:rsid w:val="00D3495E"/>
    <w:rsid w:val="00D34B7C"/>
    <w:rsid w:val="00D34DC6"/>
    <w:rsid w:val="00D36BB1"/>
    <w:rsid w:val="00D37263"/>
    <w:rsid w:val="00D41996"/>
    <w:rsid w:val="00D41FC9"/>
    <w:rsid w:val="00D43817"/>
    <w:rsid w:val="00D43C89"/>
    <w:rsid w:val="00D46741"/>
    <w:rsid w:val="00D477F1"/>
    <w:rsid w:val="00D50460"/>
    <w:rsid w:val="00D50EC5"/>
    <w:rsid w:val="00D51623"/>
    <w:rsid w:val="00D535DF"/>
    <w:rsid w:val="00D54BF3"/>
    <w:rsid w:val="00D5504C"/>
    <w:rsid w:val="00D55B87"/>
    <w:rsid w:val="00D57356"/>
    <w:rsid w:val="00D57407"/>
    <w:rsid w:val="00D575CE"/>
    <w:rsid w:val="00D57BDB"/>
    <w:rsid w:val="00D607E4"/>
    <w:rsid w:val="00D61E41"/>
    <w:rsid w:val="00D63328"/>
    <w:rsid w:val="00D6476F"/>
    <w:rsid w:val="00D64DA1"/>
    <w:rsid w:val="00D64EE5"/>
    <w:rsid w:val="00D662E0"/>
    <w:rsid w:val="00D66987"/>
    <w:rsid w:val="00D66BCB"/>
    <w:rsid w:val="00D67BC4"/>
    <w:rsid w:val="00D7033F"/>
    <w:rsid w:val="00D72062"/>
    <w:rsid w:val="00D748DD"/>
    <w:rsid w:val="00D75686"/>
    <w:rsid w:val="00D75EE5"/>
    <w:rsid w:val="00D76D27"/>
    <w:rsid w:val="00D7704B"/>
    <w:rsid w:val="00D770C0"/>
    <w:rsid w:val="00D8128D"/>
    <w:rsid w:val="00D8158C"/>
    <w:rsid w:val="00D81DD2"/>
    <w:rsid w:val="00D82971"/>
    <w:rsid w:val="00D82A6E"/>
    <w:rsid w:val="00D83CB2"/>
    <w:rsid w:val="00D83E5F"/>
    <w:rsid w:val="00D845DB"/>
    <w:rsid w:val="00D845DD"/>
    <w:rsid w:val="00D84696"/>
    <w:rsid w:val="00D86A66"/>
    <w:rsid w:val="00D9088F"/>
    <w:rsid w:val="00D913E8"/>
    <w:rsid w:val="00D926E6"/>
    <w:rsid w:val="00D97421"/>
    <w:rsid w:val="00DA0190"/>
    <w:rsid w:val="00DA0728"/>
    <w:rsid w:val="00DA09BF"/>
    <w:rsid w:val="00DA21D7"/>
    <w:rsid w:val="00DA222D"/>
    <w:rsid w:val="00DA2B8A"/>
    <w:rsid w:val="00DA32BD"/>
    <w:rsid w:val="00DA3A59"/>
    <w:rsid w:val="00DA4546"/>
    <w:rsid w:val="00DA4B5E"/>
    <w:rsid w:val="00DA53D1"/>
    <w:rsid w:val="00DA56C5"/>
    <w:rsid w:val="00DA5F26"/>
    <w:rsid w:val="00DA5FE2"/>
    <w:rsid w:val="00DA61A8"/>
    <w:rsid w:val="00DA7DCB"/>
    <w:rsid w:val="00DB073D"/>
    <w:rsid w:val="00DB0AA5"/>
    <w:rsid w:val="00DB198D"/>
    <w:rsid w:val="00DB1F5B"/>
    <w:rsid w:val="00DB3723"/>
    <w:rsid w:val="00DB3D9C"/>
    <w:rsid w:val="00DB4651"/>
    <w:rsid w:val="00DB4BE3"/>
    <w:rsid w:val="00DB5390"/>
    <w:rsid w:val="00DB5489"/>
    <w:rsid w:val="00DB549A"/>
    <w:rsid w:val="00DB56DB"/>
    <w:rsid w:val="00DB626D"/>
    <w:rsid w:val="00DB69A3"/>
    <w:rsid w:val="00DB77D7"/>
    <w:rsid w:val="00DC0F50"/>
    <w:rsid w:val="00DC0FDB"/>
    <w:rsid w:val="00DC26CE"/>
    <w:rsid w:val="00DC3341"/>
    <w:rsid w:val="00DC381E"/>
    <w:rsid w:val="00DC4344"/>
    <w:rsid w:val="00DC607F"/>
    <w:rsid w:val="00DC7C98"/>
    <w:rsid w:val="00DD09AA"/>
    <w:rsid w:val="00DD0CAD"/>
    <w:rsid w:val="00DD224E"/>
    <w:rsid w:val="00DD3B33"/>
    <w:rsid w:val="00DD3B4B"/>
    <w:rsid w:val="00DD4AF6"/>
    <w:rsid w:val="00DD5917"/>
    <w:rsid w:val="00DD73B2"/>
    <w:rsid w:val="00DE1240"/>
    <w:rsid w:val="00DE1B37"/>
    <w:rsid w:val="00DE2868"/>
    <w:rsid w:val="00DE2C34"/>
    <w:rsid w:val="00DE3125"/>
    <w:rsid w:val="00DE37AB"/>
    <w:rsid w:val="00DE3C99"/>
    <w:rsid w:val="00DE4BC2"/>
    <w:rsid w:val="00DE62A6"/>
    <w:rsid w:val="00DE7FE0"/>
    <w:rsid w:val="00DF1929"/>
    <w:rsid w:val="00DF1D3B"/>
    <w:rsid w:val="00DF5F05"/>
    <w:rsid w:val="00DF78EF"/>
    <w:rsid w:val="00DF7CBA"/>
    <w:rsid w:val="00DF7E13"/>
    <w:rsid w:val="00E00D44"/>
    <w:rsid w:val="00E01BA7"/>
    <w:rsid w:val="00E02BA5"/>
    <w:rsid w:val="00E04FD4"/>
    <w:rsid w:val="00E066B3"/>
    <w:rsid w:val="00E13CB5"/>
    <w:rsid w:val="00E14B01"/>
    <w:rsid w:val="00E15104"/>
    <w:rsid w:val="00E158A7"/>
    <w:rsid w:val="00E159AD"/>
    <w:rsid w:val="00E15E25"/>
    <w:rsid w:val="00E1635F"/>
    <w:rsid w:val="00E16430"/>
    <w:rsid w:val="00E1752C"/>
    <w:rsid w:val="00E17D41"/>
    <w:rsid w:val="00E203AC"/>
    <w:rsid w:val="00E20432"/>
    <w:rsid w:val="00E204DA"/>
    <w:rsid w:val="00E21C6B"/>
    <w:rsid w:val="00E222C0"/>
    <w:rsid w:val="00E224AD"/>
    <w:rsid w:val="00E23615"/>
    <w:rsid w:val="00E236DD"/>
    <w:rsid w:val="00E2387A"/>
    <w:rsid w:val="00E2511C"/>
    <w:rsid w:val="00E2588B"/>
    <w:rsid w:val="00E25CED"/>
    <w:rsid w:val="00E26B1C"/>
    <w:rsid w:val="00E33BB5"/>
    <w:rsid w:val="00E34228"/>
    <w:rsid w:val="00E345B4"/>
    <w:rsid w:val="00E349EB"/>
    <w:rsid w:val="00E34E8D"/>
    <w:rsid w:val="00E35942"/>
    <w:rsid w:val="00E360A2"/>
    <w:rsid w:val="00E374D2"/>
    <w:rsid w:val="00E3781B"/>
    <w:rsid w:val="00E37F2C"/>
    <w:rsid w:val="00E40139"/>
    <w:rsid w:val="00E4042A"/>
    <w:rsid w:val="00E4136D"/>
    <w:rsid w:val="00E41759"/>
    <w:rsid w:val="00E41F4A"/>
    <w:rsid w:val="00E4221C"/>
    <w:rsid w:val="00E42E15"/>
    <w:rsid w:val="00E43D3A"/>
    <w:rsid w:val="00E45B50"/>
    <w:rsid w:val="00E45C9B"/>
    <w:rsid w:val="00E46CE9"/>
    <w:rsid w:val="00E47704"/>
    <w:rsid w:val="00E50365"/>
    <w:rsid w:val="00E50793"/>
    <w:rsid w:val="00E51BD5"/>
    <w:rsid w:val="00E5368A"/>
    <w:rsid w:val="00E53957"/>
    <w:rsid w:val="00E53AA8"/>
    <w:rsid w:val="00E54E4E"/>
    <w:rsid w:val="00E5778B"/>
    <w:rsid w:val="00E5789C"/>
    <w:rsid w:val="00E60D79"/>
    <w:rsid w:val="00E62042"/>
    <w:rsid w:val="00E625CA"/>
    <w:rsid w:val="00E6306E"/>
    <w:rsid w:val="00E631C7"/>
    <w:rsid w:val="00E63305"/>
    <w:rsid w:val="00E63488"/>
    <w:rsid w:val="00E64BB2"/>
    <w:rsid w:val="00E65748"/>
    <w:rsid w:val="00E6585C"/>
    <w:rsid w:val="00E660DD"/>
    <w:rsid w:val="00E67604"/>
    <w:rsid w:val="00E67917"/>
    <w:rsid w:val="00E67F8F"/>
    <w:rsid w:val="00E72EE7"/>
    <w:rsid w:val="00E7371E"/>
    <w:rsid w:val="00E7403E"/>
    <w:rsid w:val="00E74C0F"/>
    <w:rsid w:val="00E75665"/>
    <w:rsid w:val="00E75A0D"/>
    <w:rsid w:val="00E75D1E"/>
    <w:rsid w:val="00E776A0"/>
    <w:rsid w:val="00E800D1"/>
    <w:rsid w:val="00E80FE8"/>
    <w:rsid w:val="00E816A2"/>
    <w:rsid w:val="00E8193B"/>
    <w:rsid w:val="00E822F7"/>
    <w:rsid w:val="00E82D61"/>
    <w:rsid w:val="00E82DF9"/>
    <w:rsid w:val="00E831B0"/>
    <w:rsid w:val="00E8341F"/>
    <w:rsid w:val="00E83701"/>
    <w:rsid w:val="00E84697"/>
    <w:rsid w:val="00E84743"/>
    <w:rsid w:val="00E84A66"/>
    <w:rsid w:val="00E84C7E"/>
    <w:rsid w:val="00E86469"/>
    <w:rsid w:val="00E87050"/>
    <w:rsid w:val="00E909A3"/>
    <w:rsid w:val="00E912FC"/>
    <w:rsid w:val="00E9148D"/>
    <w:rsid w:val="00E91D1B"/>
    <w:rsid w:val="00E920CA"/>
    <w:rsid w:val="00E92AA8"/>
    <w:rsid w:val="00E92F14"/>
    <w:rsid w:val="00E932FA"/>
    <w:rsid w:val="00E94EA7"/>
    <w:rsid w:val="00E957EE"/>
    <w:rsid w:val="00E96646"/>
    <w:rsid w:val="00E96FDE"/>
    <w:rsid w:val="00E971A6"/>
    <w:rsid w:val="00E97732"/>
    <w:rsid w:val="00EA0F7C"/>
    <w:rsid w:val="00EA203E"/>
    <w:rsid w:val="00EA20C6"/>
    <w:rsid w:val="00EA273E"/>
    <w:rsid w:val="00EA2A9A"/>
    <w:rsid w:val="00EA3B0B"/>
    <w:rsid w:val="00EA3F35"/>
    <w:rsid w:val="00EA4DFE"/>
    <w:rsid w:val="00EA5AE4"/>
    <w:rsid w:val="00EA6B7C"/>
    <w:rsid w:val="00EB0756"/>
    <w:rsid w:val="00EB1A04"/>
    <w:rsid w:val="00EB20C2"/>
    <w:rsid w:val="00EB269F"/>
    <w:rsid w:val="00EB3982"/>
    <w:rsid w:val="00EB465E"/>
    <w:rsid w:val="00EB47C5"/>
    <w:rsid w:val="00EB48A1"/>
    <w:rsid w:val="00EB4990"/>
    <w:rsid w:val="00EB5842"/>
    <w:rsid w:val="00EB6123"/>
    <w:rsid w:val="00EB731D"/>
    <w:rsid w:val="00EB7E75"/>
    <w:rsid w:val="00EC0098"/>
    <w:rsid w:val="00EC0323"/>
    <w:rsid w:val="00EC0E14"/>
    <w:rsid w:val="00EC124E"/>
    <w:rsid w:val="00EC1539"/>
    <w:rsid w:val="00EC1A05"/>
    <w:rsid w:val="00EC1DFB"/>
    <w:rsid w:val="00EC1F9D"/>
    <w:rsid w:val="00EC2CAD"/>
    <w:rsid w:val="00EC458C"/>
    <w:rsid w:val="00EC49F7"/>
    <w:rsid w:val="00EC5F5A"/>
    <w:rsid w:val="00EC6532"/>
    <w:rsid w:val="00EC65D0"/>
    <w:rsid w:val="00EC6A23"/>
    <w:rsid w:val="00EC6B0D"/>
    <w:rsid w:val="00EC776C"/>
    <w:rsid w:val="00EC7B5C"/>
    <w:rsid w:val="00ED00B2"/>
    <w:rsid w:val="00ED14A4"/>
    <w:rsid w:val="00ED29F9"/>
    <w:rsid w:val="00ED3768"/>
    <w:rsid w:val="00ED5205"/>
    <w:rsid w:val="00ED5CCD"/>
    <w:rsid w:val="00ED5D71"/>
    <w:rsid w:val="00ED6D36"/>
    <w:rsid w:val="00ED7E5D"/>
    <w:rsid w:val="00EE12E4"/>
    <w:rsid w:val="00EE14BD"/>
    <w:rsid w:val="00EE1E5A"/>
    <w:rsid w:val="00EE24BA"/>
    <w:rsid w:val="00EE2728"/>
    <w:rsid w:val="00EE3F22"/>
    <w:rsid w:val="00EE41EA"/>
    <w:rsid w:val="00EE631C"/>
    <w:rsid w:val="00EE6555"/>
    <w:rsid w:val="00EE6B45"/>
    <w:rsid w:val="00EF0D54"/>
    <w:rsid w:val="00EF1079"/>
    <w:rsid w:val="00EF1AB0"/>
    <w:rsid w:val="00EF3635"/>
    <w:rsid w:val="00EF42D0"/>
    <w:rsid w:val="00EF4FA7"/>
    <w:rsid w:val="00EF5132"/>
    <w:rsid w:val="00EF5A56"/>
    <w:rsid w:val="00EF5AF3"/>
    <w:rsid w:val="00EF6996"/>
    <w:rsid w:val="00EF6A64"/>
    <w:rsid w:val="00EF6BE2"/>
    <w:rsid w:val="00EF73B4"/>
    <w:rsid w:val="00EF78C2"/>
    <w:rsid w:val="00EF7CC4"/>
    <w:rsid w:val="00EF7F86"/>
    <w:rsid w:val="00F00A86"/>
    <w:rsid w:val="00F00BAF"/>
    <w:rsid w:val="00F00CD3"/>
    <w:rsid w:val="00F01ADD"/>
    <w:rsid w:val="00F02055"/>
    <w:rsid w:val="00F027F3"/>
    <w:rsid w:val="00F02C29"/>
    <w:rsid w:val="00F03458"/>
    <w:rsid w:val="00F06CF8"/>
    <w:rsid w:val="00F0774F"/>
    <w:rsid w:val="00F07A26"/>
    <w:rsid w:val="00F07AE9"/>
    <w:rsid w:val="00F11ADA"/>
    <w:rsid w:val="00F11C98"/>
    <w:rsid w:val="00F1261D"/>
    <w:rsid w:val="00F12731"/>
    <w:rsid w:val="00F12B1C"/>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27F5B"/>
    <w:rsid w:val="00F308C6"/>
    <w:rsid w:val="00F3170C"/>
    <w:rsid w:val="00F3297D"/>
    <w:rsid w:val="00F33A0B"/>
    <w:rsid w:val="00F3496F"/>
    <w:rsid w:val="00F35677"/>
    <w:rsid w:val="00F3570F"/>
    <w:rsid w:val="00F35A09"/>
    <w:rsid w:val="00F36419"/>
    <w:rsid w:val="00F366C4"/>
    <w:rsid w:val="00F410A5"/>
    <w:rsid w:val="00F411DE"/>
    <w:rsid w:val="00F41C04"/>
    <w:rsid w:val="00F426A9"/>
    <w:rsid w:val="00F42CF9"/>
    <w:rsid w:val="00F438D0"/>
    <w:rsid w:val="00F43965"/>
    <w:rsid w:val="00F4436E"/>
    <w:rsid w:val="00F44379"/>
    <w:rsid w:val="00F44AA9"/>
    <w:rsid w:val="00F44DD1"/>
    <w:rsid w:val="00F456C8"/>
    <w:rsid w:val="00F45B44"/>
    <w:rsid w:val="00F45DA3"/>
    <w:rsid w:val="00F460D7"/>
    <w:rsid w:val="00F5156F"/>
    <w:rsid w:val="00F51D87"/>
    <w:rsid w:val="00F51F94"/>
    <w:rsid w:val="00F5260D"/>
    <w:rsid w:val="00F53031"/>
    <w:rsid w:val="00F5369B"/>
    <w:rsid w:val="00F539CA"/>
    <w:rsid w:val="00F5538E"/>
    <w:rsid w:val="00F55637"/>
    <w:rsid w:val="00F56395"/>
    <w:rsid w:val="00F57705"/>
    <w:rsid w:val="00F57C6D"/>
    <w:rsid w:val="00F61493"/>
    <w:rsid w:val="00F61D0A"/>
    <w:rsid w:val="00F62DC8"/>
    <w:rsid w:val="00F63253"/>
    <w:rsid w:val="00F634D4"/>
    <w:rsid w:val="00F636B1"/>
    <w:rsid w:val="00F647FB"/>
    <w:rsid w:val="00F649EF"/>
    <w:rsid w:val="00F6554A"/>
    <w:rsid w:val="00F65A0D"/>
    <w:rsid w:val="00F66FE9"/>
    <w:rsid w:val="00F6748B"/>
    <w:rsid w:val="00F6784F"/>
    <w:rsid w:val="00F67DF6"/>
    <w:rsid w:val="00F67EE5"/>
    <w:rsid w:val="00F705BC"/>
    <w:rsid w:val="00F70B53"/>
    <w:rsid w:val="00F71624"/>
    <w:rsid w:val="00F71925"/>
    <w:rsid w:val="00F71AE8"/>
    <w:rsid w:val="00F73030"/>
    <w:rsid w:val="00F730EF"/>
    <w:rsid w:val="00F734B2"/>
    <w:rsid w:val="00F73FA8"/>
    <w:rsid w:val="00F760A3"/>
    <w:rsid w:val="00F7669F"/>
    <w:rsid w:val="00F76B36"/>
    <w:rsid w:val="00F808BA"/>
    <w:rsid w:val="00F81AB7"/>
    <w:rsid w:val="00F844DF"/>
    <w:rsid w:val="00F844E1"/>
    <w:rsid w:val="00F85273"/>
    <w:rsid w:val="00F852AE"/>
    <w:rsid w:val="00F87880"/>
    <w:rsid w:val="00F9184B"/>
    <w:rsid w:val="00F9600F"/>
    <w:rsid w:val="00FA0727"/>
    <w:rsid w:val="00FA1A16"/>
    <w:rsid w:val="00FA1BB2"/>
    <w:rsid w:val="00FA1EE9"/>
    <w:rsid w:val="00FA23A4"/>
    <w:rsid w:val="00FA24F4"/>
    <w:rsid w:val="00FA40FC"/>
    <w:rsid w:val="00FA466E"/>
    <w:rsid w:val="00FA4988"/>
    <w:rsid w:val="00FA4E31"/>
    <w:rsid w:val="00FA641A"/>
    <w:rsid w:val="00FA7156"/>
    <w:rsid w:val="00FB2985"/>
    <w:rsid w:val="00FB2B4F"/>
    <w:rsid w:val="00FB3A98"/>
    <w:rsid w:val="00FB3CE5"/>
    <w:rsid w:val="00FB43A6"/>
    <w:rsid w:val="00FB5171"/>
    <w:rsid w:val="00FB5387"/>
    <w:rsid w:val="00FB5769"/>
    <w:rsid w:val="00FB68BE"/>
    <w:rsid w:val="00FC10E5"/>
    <w:rsid w:val="00FC15D0"/>
    <w:rsid w:val="00FC1D54"/>
    <w:rsid w:val="00FC279D"/>
    <w:rsid w:val="00FC4C08"/>
    <w:rsid w:val="00FC54A4"/>
    <w:rsid w:val="00FC6DD0"/>
    <w:rsid w:val="00FC706B"/>
    <w:rsid w:val="00FC731E"/>
    <w:rsid w:val="00FD07A5"/>
    <w:rsid w:val="00FD0AE0"/>
    <w:rsid w:val="00FD2E16"/>
    <w:rsid w:val="00FD3324"/>
    <w:rsid w:val="00FD48A9"/>
    <w:rsid w:val="00FD4948"/>
    <w:rsid w:val="00FD49EA"/>
    <w:rsid w:val="00FD5982"/>
    <w:rsid w:val="00FD6B2C"/>
    <w:rsid w:val="00FD6D45"/>
    <w:rsid w:val="00FD76CC"/>
    <w:rsid w:val="00FE01AC"/>
    <w:rsid w:val="00FE0D01"/>
    <w:rsid w:val="00FE17E4"/>
    <w:rsid w:val="00FE223D"/>
    <w:rsid w:val="00FE3205"/>
    <w:rsid w:val="00FE3AF9"/>
    <w:rsid w:val="00FE3CFA"/>
    <w:rsid w:val="00FE4385"/>
    <w:rsid w:val="00FE4645"/>
    <w:rsid w:val="00FE4C60"/>
    <w:rsid w:val="00FE55C9"/>
    <w:rsid w:val="00FE5AD8"/>
    <w:rsid w:val="00FE76B5"/>
    <w:rsid w:val="00FE79A1"/>
    <w:rsid w:val="00FF16A8"/>
    <w:rsid w:val="00FF330B"/>
    <w:rsid w:val="00FF3EB0"/>
    <w:rsid w:val="00FF460C"/>
    <w:rsid w:val="00FF461E"/>
    <w:rsid w:val="00FF4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6"/>
      </w:numPr>
      <w:spacing w:before="120" w:after="120"/>
      <w:jc w:val="both"/>
    </w:pPr>
    <w:rPr>
      <w:rFonts w:eastAsia="Calibri"/>
      <w:sz w:val="24"/>
      <w:szCs w:val="22"/>
      <w:lang w:eastAsia="en-GB"/>
    </w:rPr>
  </w:style>
  <w:style w:type="paragraph" w:customStyle="1" w:styleId="Tiret1">
    <w:name w:val="Tiret 1"/>
    <w:basedOn w:val="Normalny"/>
    <w:rsid w:val="0066740A"/>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50"/>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link w:val="Akapitzlist"/>
    <w:uiPriority w:val="34"/>
    <w:locked/>
    <w:rsid w:val="00881A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6"/>
      </w:numPr>
      <w:spacing w:before="120" w:after="120"/>
      <w:jc w:val="both"/>
    </w:pPr>
    <w:rPr>
      <w:rFonts w:eastAsia="Calibri"/>
      <w:sz w:val="24"/>
      <w:szCs w:val="22"/>
      <w:lang w:eastAsia="en-GB"/>
    </w:rPr>
  </w:style>
  <w:style w:type="paragraph" w:customStyle="1" w:styleId="Tiret1">
    <w:name w:val="Tiret 1"/>
    <w:basedOn w:val="Normalny"/>
    <w:rsid w:val="0066740A"/>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50"/>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link w:val="Akapitzlist"/>
    <w:uiPriority w:val="34"/>
    <w:locked/>
    <w:rsid w:val="00881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4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236060755">
      <w:bodyDiv w:val="1"/>
      <w:marLeft w:val="0"/>
      <w:marRight w:val="0"/>
      <w:marTop w:val="0"/>
      <w:marBottom w:val="0"/>
      <w:divBdr>
        <w:top w:val="none" w:sz="0" w:space="0" w:color="auto"/>
        <w:left w:val="none" w:sz="0" w:space="0" w:color="auto"/>
        <w:bottom w:val="none" w:sz="0" w:space="0" w:color="auto"/>
        <w:right w:val="none" w:sz="0" w:space="0" w:color="auto"/>
      </w:divBdr>
      <w:divsChild>
        <w:div w:id="773089638">
          <w:marLeft w:val="0"/>
          <w:marRight w:val="0"/>
          <w:marTop w:val="0"/>
          <w:marBottom w:val="0"/>
          <w:divBdr>
            <w:top w:val="none" w:sz="0" w:space="0" w:color="auto"/>
            <w:left w:val="none" w:sz="0" w:space="0" w:color="auto"/>
            <w:bottom w:val="none" w:sz="0" w:space="0" w:color="auto"/>
            <w:right w:val="none" w:sz="0" w:space="0" w:color="auto"/>
          </w:divBdr>
        </w:div>
        <w:div w:id="661734338">
          <w:marLeft w:val="0"/>
          <w:marRight w:val="0"/>
          <w:marTop w:val="0"/>
          <w:marBottom w:val="0"/>
          <w:divBdr>
            <w:top w:val="none" w:sz="0" w:space="0" w:color="auto"/>
            <w:left w:val="none" w:sz="0" w:space="0" w:color="auto"/>
            <w:bottom w:val="none" w:sz="0" w:space="0" w:color="auto"/>
            <w:right w:val="none" w:sz="0" w:space="0" w:color="auto"/>
          </w:divBdr>
        </w:div>
      </w:divsChild>
    </w:div>
    <w:div w:id="729964576">
      <w:bodyDiv w:val="1"/>
      <w:marLeft w:val="0"/>
      <w:marRight w:val="0"/>
      <w:marTop w:val="0"/>
      <w:marBottom w:val="0"/>
      <w:divBdr>
        <w:top w:val="none" w:sz="0" w:space="0" w:color="auto"/>
        <w:left w:val="none" w:sz="0" w:space="0" w:color="auto"/>
        <w:bottom w:val="none" w:sz="0" w:space="0" w:color="auto"/>
        <w:right w:val="none" w:sz="0" w:space="0" w:color="auto"/>
      </w:divBdr>
      <w:divsChild>
        <w:div w:id="2120904454">
          <w:marLeft w:val="0"/>
          <w:marRight w:val="0"/>
          <w:marTop w:val="0"/>
          <w:marBottom w:val="0"/>
          <w:divBdr>
            <w:top w:val="none" w:sz="0" w:space="0" w:color="auto"/>
            <w:left w:val="none" w:sz="0" w:space="0" w:color="auto"/>
            <w:bottom w:val="none" w:sz="0" w:space="0" w:color="auto"/>
            <w:right w:val="none" w:sz="0" w:space="0" w:color="auto"/>
          </w:divBdr>
        </w:div>
        <w:div w:id="1835948395">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9429">
      <w:bodyDiv w:val="1"/>
      <w:marLeft w:val="0"/>
      <w:marRight w:val="0"/>
      <w:marTop w:val="0"/>
      <w:marBottom w:val="0"/>
      <w:divBdr>
        <w:top w:val="none" w:sz="0" w:space="0" w:color="auto"/>
        <w:left w:val="none" w:sz="0" w:space="0" w:color="auto"/>
        <w:bottom w:val="none" w:sz="0" w:space="0" w:color="auto"/>
        <w:right w:val="none" w:sz="0" w:space="0" w:color="auto"/>
      </w:divBdr>
      <w:divsChild>
        <w:div w:id="1886796275">
          <w:marLeft w:val="0"/>
          <w:marRight w:val="0"/>
          <w:marTop w:val="0"/>
          <w:marBottom w:val="0"/>
          <w:divBdr>
            <w:top w:val="none" w:sz="0" w:space="0" w:color="auto"/>
            <w:left w:val="none" w:sz="0" w:space="0" w:color="auto"/>
            <w:bottom w:val="none" w:sz="0" w:space="0" w:color="auto"/>
            <w:right w:val="none" w:sz="0" w:space="0" w:color="auto"/>
          </w:divBdr>
          <w:divsChild>
            <w:div w:id="98260289">
              <w:marLeft w:val="0"/>
              <w:marRight w:val="0"/>
              <w:marTop w:val="0"/>
              <w:marBottom w:val="0"/>
              <w:divBdr>
                <w:top w:val="none" w:sz="0" w:space="0" w:color="auto"/>
                <w:left w:val="none" w:sz="0" w:space="0" w:color="auto"/>
                <w:bottom w:val="none" w:sz="0" w:space="0" w:color="auto"/>
                <w:right w:val="none" w:sz="0" w:space="0" w:color="auto"/>
              </w:divBdr>
            </w:div>
            <w:div w:id="888802768">
              <w:marLeft w:val="0"/>
              <w:marRight w:val="0"/>
              <w:marTop w:val="0"/>
              <w:marBottom w:val="0"/>
              <w:divBdr>
                <w:top w:val="none" w:sz="0" w:space="0" w:color="auto"/>
                <w:left w:val="none" w:sz="0" w:space="0" w:color="auto"/>
                <w:bottom w:val="none" w:sz="0" w:space="0" w:color="auto"/>
                <w:right w:val="none" w:sz="0" w:space="0" w:color="auto"/>
              </w:divBdr>
            </w:div>
          </w:divsChild>
        </w:div>
        <w:div w:id="1793746676">
          <w:marLeft w:val="0"/>
          <w:marRight w:val="0"/>
          <w:marTop w:val="0"/>
          <w:marBottom w:val="0"/>
          <w:divBdr>
            <w:top w:val="none" w:sz="0" w:space="0" w:color="auto"/>
            <w:left w:val="none" w:sz="0" w:space="0" w:color="auto"/>
            <w:bottom w:val="none" w:sz="0" w:space="0" w:color="auto"/>
            <w:right w:val="none" w:sz="0" w:space="0" w:color="auto"/>
          </w:divBdr>
          <w:divsChild>
            <w:div w:id="652219946">
              <w:marLeft w:val="0"/>
              <w:marRight w:val="0"/>
              <w:marTop w:val="0"/>
              <w:marBottom w:val="0"/>
              <w:divBdr>
                <w:top w:val="none" w:sz="0" w:space="0" w:color="auto"/>
                <w:left w:val="none" w:sz="0" w:space="0" w:color="auto"/>
                <w:bottom w:val="none" w:sz="0" w:space="0" w:color="auto"/>
                <w:right w:val="none" w:sz="0" w:space="0" w:color="auto"/>
              </w:divBdr>
            </w:div>
            <w:div w:id="1728913890">
              <w:marLeft w:val="0"/>
              <w:marRight w:val="0"/>
              <w:marTop w:val="0"/>
              <w:marBottom w:val="0"/>
              <w:divBdr>
                <w:top w:val="none" w:sz="0" w:space="0" w:color="auto"/>
                <w:left w:val="none" w:sz="0" w:space="0" w:color="auto"/>
                <w:bottom w:val="none" w:sz="0" w:space="0" w:color="auto"/>
                <w:right w:val="none" w:sz="0" w:space="0" w:color="auto"/>
              </w:divBdr>
            </w:div>
            <w:div w:id="2055930224">
              <w:marLeft w:val="0"/>
              <w:marRight w:val="0"/>
              <w:marTop w:val="0"/>
              <w:marBottom w:val="0"/>
              <w:divBdr>
                <w:top w:val="none" w:sz="0" w:space="0" w:color="auto"/>
                <w:left w:val="none" w:sz="0" w:space="0" w:color="auto"/>
                <w:bottom w:val="none" w:sz="0" w:space="0" w:color="auto"/>
                <w:right w:val="none" w:sz="0" w:space="0" w:color="auto"/>
              </w:divBdr>
            </w:div>
            <w:div w:id="744836565">
              <w:marLeft w:val="0"/>
              <w:marRight w:val="0"/>
              <w:marTop w:val="0"/>
              <w:marBottom w:val="0"/>
              <w:divBdr>
                <w:top w:val="none" w:sz="0" w:space="0" w:color="auto"/>
                <w:left w:val="none" w:sz="0" w:space="0" w:color="auto"/>
                <w:bottom w:val="none" w:sz="0" w:space="0" w:color="auto"/>
                <w:right w:val="none" w:sz="0" w:space="0" w:color="auto"/>
              </w:divBdr>
            </w:div>
            <w:div w:id="1009218894">
              <w:marLeft w:val="0"/>
              <w:marRight w:val="0"/>
              <w:marTop w:val="0"/>
              <w:marBottom w:val="0"/>
              <w:divBdr>
                <w:top w:val="none" w:sz="0" w:space="0" w:color="auto"/>
                <w:left w:val="none" w:sz="0" w:space="0" w:color="auto"/>
                <w:bottom w:val="none" w:sz="0" w:space="0" w:color="auto"/>
                <w:right w:val="none" w:sz="0" w:space="0" w:color="auto"/>
              </w:divBdr>
              <w:divsChild>
                <w:div w:id="114373673">
                  <w:marLeft w:val="300"/>
                  <w:marRight w:val="0"/>
                  <w:marTop w:val="0"/>
                  <w:marBottom w:val="0"/>
                  <w:divBdr>
                    <w:top w:val="none" w:sz="0" w:space="0" w:color="auto"/>
                    <w:left w:val="none" w:sz="0" w:space="0" w:color="auto"/>
                    <w:bottom w:val="none" w:sz="0" w:space="0" w:color="auto"/>
                    <w:right w:val="none" w:sz="0" w:space="0" w:color="auto"/>
                  </w:divBdr>
                </w:div>
                <w:div w:id="722295269">
                  <w:marLeft w:val="300"/>
                  <w:marRight w:val="0"/>
                  <w:marTop w:val="0"/>
                  <w:marBottom w:val="0"/>
                  <w:divBdr>
                    <w:top w:val="none" w:sz="0" w:space="0" w:color="auto"/>
                    <w:left w:val="none" w:sz="0" w:space="0" w:color="auto"/>
                    <w:bottom w:val="none" w:sz="0" w:space="0" w:color="auto"/>
                    <w:right w:val="none" w:sz="0" w:space="0" w:color="auto"/>
                  </w:divBdr>
                </w:div>
                <w:div w:id="1414620492">
                  <w:marLeft w:val="300"/>
                  <w:marRight w:val="0"/>
                  <w:marTop w:val="0"/>
                  <w:marBottom w:val="0"/>
                  <w:divBdr>
                    <w:top w:val="none" w:sz="0" w:space="0" w:color="auto"/>
                    <w:left w:val="none" w:sz="0" w:space="0" w:color="auto"/>
                    <w:bottom w:val="none" w:sz="0" w:space="0" w:color="auto"/>
                    <w:right w:val="none" w:sz="0" w:space="0" w:color="auto"/>
                  </w:divBdr>
                </w:div>
                <w:div w:id="9676596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5668353">
          <w:marLeft w:val="0"/>
          <w:marRight w:val="0"/>
          <w:marTop w:val="0"/>
          <w:marBottom w:val="0"/>
          <w:divBdr>
            <w:top w:val="none" w:sz="0" w:space="0" w:color="auto"/>
            <w:left w:val="none" w:sz="0" w:space="0" w:color="auto"/>
            <w:bottom w:val="none" w:sz="0" w:space="0" w:color="auto"/>
            <w:right w:val="none" w:sz="0" w:space="0" w:color="auto"/>
          </w:divBdr>
          <w:divsChild>
            <w:div w:id="903563028">
              <w:marLeft w:val="0"/>
              <w:marRight w:val="0"/>
              <w:marTop w:val="0"/>
              <w:marBottom w:val="0"/>
              <w:divBdr>
                <w:top w:val="none" w:sz="0" w:space="0" w:color="auto"/>
                <w:left w:val="none" w:sz="0" w:space="0" w:color="auto"/>
                <w:bottom w:val="none" w:sz="0" w:space="0" w:color="auto"/>
                <w:right w:val="none" w:sz="0" w:space="0" w:color="auto"/>
              </w:divBdr>
            </w:div>
            <w:div w:id="1631787334">
              <w:marLeft w:val="0"/>
              <w:marRight w:val="0"/>
              <w:marTop w:val="0"/>
              <w:marBottom w:val="0"/>
              <w:divBdr>
                <w:top w:val="none" w:sz="0" w:space="0" w:color="auto"/>
                <w:left w:val="none" w:sz="0" w:space="0" w:color="auto"/>
                <w:bottom w:val="none" w:sz="0" w:space="0" w:color="auto"/>
                <w:right w:val="none" w:sz="0" w:space="0" w:color="auto"/>
              </w:divBdr>
            </w:div>
            <w:div w:id="748045101">
              <w:marLeft w:val="0"/>
              <w:marRight w:val="0"/>
              <w:marTop w:val="0"/>
              <w:marBottom w:val="0"/>
              <w:divBdr>
                <w:top w:val="none" w:sz="0" w:space="0" w:color="auto"/>
                <w:left w:val="none" w:sz="0" w:space="0" w:color="auto"/>
                <w:bottom w:val="none" w:sz="0" w:space="0" w:color="auto"/>
                <w:right w:val="none" w:sz="0" w:space="0" w:color="auto"/>
              </w:divBdr>
            </w:div>
          </w:divsChild>
        </w:div>
        <w:div w:id="1655254905">
          <w:marLeft w:val="0"/>
          <w:marRight w:val="0"/>
          <w:marTop w:val="0"/>
          <w:marBottom w:val="0"/>
          <w:divBdr>
            <w:top w:val="none" w:sz="0" w:space="0" w:color="auto"/>
            <w:left w:val="none" w:sz="0" w:space="0" w:color="auto"/>
            <w:bottom w:val="none" w:sz="0" w:space="0" w:color="auto"/>
            <w:right w:val="none" w:sz="0" w:space="0" w:color="auto"/>
          </w:divBdr>
        </w:div>
      </w:divsChild>
    </w:div>
    <w:div w:id="1188257836">
      <w:bodyDiv w:val="1"/>
      <w:marLeft w:val="0"/>
      <w:marRight w:val="0"/>
      <w:marTop w:val="0"/>
      <w:marBottom w:val="0"/>
      <w:divBdr>
        <w:top w:val="none" w:sz="0" w:space="0" w:color="auto"/>
        <w:left w:val="none" w:sz="0" w:space="0" w:color="auto"/>
        <w:bottom w:val="none" w:sz="0" w:space="0" w:color="auto"/>
        <w:right w:val="none" w:sz="0" w:space="0" w:color="auto"/>
      </w:divBdr>
    </w:div>
    <w:div w:id="1263801337">
      <w:bodyDiv w:val="1"/>
      <w:marLeft w:val="0"/>
      <w:marRight w:val="0"/>
      <w:marTop w:val="0"/>
      <w:marBottom w:val="0"/>
      <w:divBdr>
        <w:top w:val="none" w:sz="0" w:space="0" w:color="auto"/>
        <w:left w:val="none" w:sz="0" w:space="0" w:color="auto"/>
        <w:bottom w:val="none" w:sz="0" w:space="0" w:color="auto"/>
        <w:right w:val="none" w:sz="0" w:space="0" w:color="auto"/>
      </w:divBdr>
    </w:div>
    <w:div w:id="1570456509">
      <w:bodyDiv w:val="1"/>
      <w:marLeft w:val="0"/>
      <w:marRight w:val="0"/>
      <w:marTop w:val="0"/>
      <w:marBottom w:val="0"/>
      <w:divBdr>
        <w:top w:val="none" w:sz="0" w:space="0" w:color="auto"/>
        <w:left w:val="none" w:sz="0" w:space="0" w:color="auto"/>
        <w:bottom w:val="none" w:sz="0" w:space="0" w:color="auto"/>
        <w:right w:val="none" w:sz="0" w:space="0" w:color="auto"/>
      </w:divBdr>
    </w:div>
    <w:div w:id="169661634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sgiydknbwg42dk" TargetMode="External"/><Relationship Id="rId18" Type="http://schemas.openxmlformats.org/officeDocument/2006/relationships/hyperlink" Target="http://www.kolobrze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pytel@um.kolobrzeg.pl" TargetMode="External"/><Relationship Id="rId7" Type="http://schemas.openxmlformats.org/officeDocument/2006/relationships/footnotes" Target="footnotes.xml"/><Relationship Id="rId12" Type="http://schemas.openxmlformats.org/officeDocument/2006/relationships/hyperlink" Target="https://sip.legalis.pl/document-view.seam?documentId=mfrxilrsgaydkmbqgi4dc" TargetMode="External"/><Relationship Id="rId17" Type="http://schemas.openxmlformats.org/officeDocument/2006/relationships/hyperlink" Target="http://www.kolobrzeg.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ec.europa.eu/growth/espd" TargetMode="External"/><Relationship Id="rId23" Type="http://schemas.openxmlformats.org/officeDocument/2006/relationships/hyperlink" Target="mailto:m.pytel@um.kolobrzeg.pl" TargetMode="External"/><Relationship Id="rId28"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ec.europa.eu/growth/tools-databases/espd/" TargetMode="External"/><Relationship Id="rId22" Type="http://schemas.openxmlformats.org/officeDocument/2006/relationships/hyperlink" Target="http://www.kolobrzeg.p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8B75-11F8-463B-8FC5-E03DEFC6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15565</Words>
  <Characters>93391</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108739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mpytel</cp:lastModifiedBy>
  <cp:revision>5</cp:revision>
  <cp:lastPrinted>2018-04-12T05:52:00Z</cp:lastPrinted>
  <dcterms:created xsi:type="dcterms:W3CDTF">2018-04-12T11:12:00Z</dcterms:created>
  <dcterms:modified xsi:type="dcterms:W3CDTF">2018-04-19T08:05:00Z</dcterms:modified>
</cp:coreProperties>
</file>