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EE" w:rsidRPr="003713EE" w:rsidRDefault="00463178" w:rsidP="003713EE">
      <w:pPr>
        <w:pStyle w:val="Nagwek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K-IO</w:t>
      </w:r>
      <w:r w:rsidR="003713EE" w:rsidRPr="003713EE">
        <w:rPr>
          <w:rFonts w:ascii="Arial" w:hAnsi="Arial" w:cs="Arial"/>
          <w:sz w:val="18"/>
          <w:szCs w:val="18"/>
        </w:rPr>
        <w:t>.</w:t>
      </w:r>
      <w:r w:rsidR="00DA4AE2">
        <w:rPr>
          <w:rFonts w:ascii="Arial" w:hAnsi="Arial" w:cs="Arial"/>
          <w:sz w:val="18"/>
          <w:szCs w:val="18"/>
        </w:rPr>
        <w:t>7021.</w:t>
      </w:r>
      <w:r w:rsidR="001C44FB">
        <w:rPr>
          <w:rFonts w:ascii="Arial" w:hAnsi="Arial" w:cs="Arial"/>
          <w:sz w:val="18"/>
          <w:szCs w:val="18"/>
        </w:rPr>
        <w:t>5</w:t>
      </w:r>
      <w:r w:rsidR="003713EE" w:rsidRPr="003713EE">
        <w:rPr>
          <w:rFonts w:ascii="Arial" w:hAnsi="Arial" w:cs="Arial"/>
          <w:sz w:val="18"/>
          <w:szCs w:val="18"/>
        </w:rPr>
        <w:t>.</w:t>
      </w:r>
      <w:r w:rsidR="001C44FB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  <w:r w:rsidR="003713EE" w:rsidRPr="003713EE">
        <w:rPr>
          <w:rFonts w:ascii="Arial" w:hAnsi="Arial" w:cs="Arial"/>
          <w:sz w:val="18"/>
          <w:szCs w:val="18"/>
        </w:rPr>
        <w:t>201</w:t>
      </w:r>
      <w:r w:rsidR="001C44FB">
        <w:rPr>
          <w:rFonts w:ascii="Arial" w:hAnsi="Arial" w:cs="Arial"/>
          <w:sz w:val="18"/>
          <w:szCs w:val="18"/>
        </w:rPr>
        <w:t>8</w:t>
      </w:r>
      <w:r w:rsidR="003713EE" w:rsidRPr="003713EE">
        <w:rPr>
          <w:rFonts w:ascii="Arial" w:hAnsi="Arial" w:cs="Arial"/>
          <w:sz w:val="18"/>
          <w:szCs w:val="18"/>
        </w:rPr>
        <w:t>.V</w:t>
      </w:r>
    </w:p>
    <w:p w:rsidR="002F4E63" w:rsidRDefault="005B2D70" w:rsidP="006E710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umowy</w:t>
      </w:r>
    </w:p>
    <w:p w:rsidR="00560464" w:rsidRDefault="00560464" w:rsidP="006E7100">
      <w:pPr>
        <w:jc w:val="center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jc w:val="center"/>
        <w:rPr>
          <w:rFonts w:ascii="Arial" w:hAnsi="Arial" w:cs="Arial"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>UMOW</w:t>
      </w:r>
      <w:r w:rsidR="002F4E63">
        <w:rPr>
          <w:rFonts w:ascii="Arial" w:hAnsi="Arial" w:cs="Arial"/>
          <w:sz w:val="22"/>
          <w:szCs w:val="22"/>
        </w:rPr>
        <w:t xml:space="preserve">A </w:t>
      </w:r>
      <w:r w:rsidRPr="00AF441C">
        <w:rPr>
          <w:rFonts w:ascii="Arial" w:hAnsi="Arial" w:cs="Arial"/>
          <w:sz w:val="22"/>
          <w:szCs w:val="22"/>
        </w:rPr>
        <w:t xml:space="preserve"> NR  …………/ K-IO /201</w:t>
      </w:r>
      <w:r w:rsidR="001C44FB">
        <w:rPr>
          <w:rFonts w:ascii="Arial" w:hAnsi="Arial" w:cs="Arial"/>
          <w:sz w:val="22"/>
          <w:szCs w:val="22"/>
        </w:rPr>
        <w:t>8</w:t>
      </w:r>
      <w:r w:rsidRPr="00AF441C">
        <w:rPr>
          <w:rFonts w:ascii="Arial" w:hAnsi="Arial" w:cs="Arial"/>
          <w:sz w:val="22"/>
          <w:szCs w:val="22"/>
        </w:rPr>
        <w:t xml:space="preserve"> </w:t>
      </w:r>
    </w:p>
    <w:p w:rsidR="006E7100" w:rsidRPr="00AF441C" w:rsidRDefault="006E7100" w:rsidP="006E7100">
      <w:pPr>
        <w:jc w:val="center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before="120" w:after="28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Zawarta w  dniu</w:t>
      </w:r>
      <w:r w:rsidR="00A3400E">
        <w:rPr>
          <w:rFonts w:ascii="Arial" w:hAnsi="Arial" w:cs="Arial"/>
          <w:b w:val="0"/>
          <w:bCs/>
          <w:sz w:val="22"/>
          <w:szCs w:val="22"/>
        </w:rPr>
        <w:t xml:space="preserve">                                      </w:t>
      </w:r>
      <w:r w:rsidRPr="00AF441C">
        <w:rPr>
          <w:rFonts w:ascii="Arial" w:hAnsi="Arial" w:cs="Arial"/>
          <w:b w:val="0"/>
          <w:bCs/>
          <w:sz w:val="22"/>
          <w:szCs w:val="22"/>
        </w:rPr>
        <w:t>201</w:t>
      </w:r>
      <w:r w:rsidR="001C44FB">
        <w:rPr>
          <w:rFonts w:ascii="Arial" w:hAnsi="Arial" w:cs="Arial"/>
          <w:b w:val="0"/>
          <w:bCs/>
          <w:sz w:val="22"/>
          <w:szCs w:val="22"/>
        </w:rPr>
        <w:t>8</w:t>
      </w:r>
      <w:r w:rsidR="00A66365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AF441C">
        <w:rPr>
          <w:rFonts w:ascii="Arial" w:hAnsi="Arial" w:cs="Arial"/>
          <w:b w:val="0"/>
          <w:bCs/>
          <w:sz w:val="22"/>
          <w:szCs w:val="22"/>
        </w:rPr>
        <w:t xml:space="preserve"> r.</w:t>
      </w:r>
      <w:r w:rsidRPr="00AF441C">
        <w:rPr>
          <w:rFonts w:ascii="Arial" w:hAnsi="Arial" w:cs="Arial"/>
          <w:b w:val="0"/>
          <w:sz w:val="22"/>
          <w:szCs w:val="22"/>
        </w:rPr>
        <w:t xml:space="preserve"> w Kołobrzegu pomiędzy </w:t>
      </w:r>
      <w:r w:rsidRPr="00A66365">
        <w:rPr>
          <w:rFonts w:ascii="Arial" w:hAnsi="Arial" w:cs="Arial"/>
          <w:sz w:val="22"/>
          <w:szCs w:val="22"/>
        </w:rPr>
        <w:t>Gminą Miasto Kołobrzeg</w:t>
      </w:r>
      <w:r w:rsidRPr="00AF441C">
        <w:rPr>
          <w:rFonts w:ascii="Arial" w:hAnsi="Arial" w:cs="Arial"/>
          <w:b w:val="0"/>
          <w:sz w:val="22"/>
          <w:szCs w:val="22"/>
        </w:rPr>
        <w:t xml:space="preserve">,    NIP 671-16-98-541, Regon 330920736,  z siedzibą w  </w:t>
      </w:r>
      <w:r w:rsidR="003022DA">
        <w:rPr>
          <w:rFonts w:ascii="Arial" w:hAnsi="Arial" w:cs="Arial"/>
          <w:b w:val="0"/>
          <w:sz w:val="22"/>
          <w:szCs w:val="22"/>
        </w:rPr>
        <w:t xml:space="preserve">78100 Kołobrzeg, </w:t>
      </w:r>
      <w:r w:rsidRPr="00AF441C">
        <w:rPr>
          <w:rFonts w:ascii="Arial" w:hAnsi="Arial" w:cs="Arial"/>
          <w:b w:val="0"/>
          <w:sz w:val="22"/>
          <w:szCs w:val="22"/>
        </w:rPr>
        <w:t>ul. Ratuszow</w:t>
      </w:r>
      <w:r w:rsidR="003022DA">
        <w:rPr>
          <w:rFonts w:ascii="Arial" w:hAnsi="Arial" w:cs="Arial"/>
          <w:b w:val="0"/>
          <w:sz w:val="22"/>
          <w:szCs w:val="22"/>
        </w:rPr>
        <w:t>a</w:t>
      </w:r>
      <w:r w:rsidRPr="00AF441C">
        <w:rPr>
          <w:rFonts w:ascii="Arial" w:hAnsi="Arial" w:cs="Arial"/>
          <w:b w:val="0"/>
          <w:sz w:val="22"/>
          <w:szCs w:val="22"/>
        </w:rPr>
        <w:t xml:space="preserve"> 13 , którą reprezentuje :</w:t>
      </w:r>
    </w:p>
    <w:p w:rsidR="006E7100" w:rsidRDefault="006E7100" w:rsidP="006E7100">
      <w:pPr>
        <w:pStyle w:val="Tekstpodstawowy"/>
        <w:spacing w:line="240" w:lineRule="atLeast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Janusz Gromek        -</w:t>
      </w:r>
      <w:r w:rsidRPr="00AF441C">
        <w:rPr>
          <w:rFonts w:ascii="Arial" w:hAnsi="Arial" w:cs="Arial"/>
          <w:b w:val="0"/>
          <w:sz w:val="22"/>
          <w:szCs w:val="22"/>
        </w:rPr>
        <w:tab/>
        <w:t xml:space="preserve"> Prezydent Miasta Kołobrzeg</w:t>
      </w:r>
    </w:p>
    <w:p w:rsidR="003022DA" w:rsidRPr="00AF441C" w:rsidRDefault="00AD4690" w:rsidP="006E7100">
      <w:pPr>
        <w:pStyle w:val="Tekstpodstawowy"/>
        <w:spacing w:line="240" w:lineRule="atLeas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="003022DA">
        <w:rPr>
          <w:rFonts w:ascii="Arial" w:hAnsi="Arial" w:cs="Arial"/>
          <w:b w:val="0"/>
          <w:sz w:val="22"/>
          <w:szCs w:val="22"/>
        </w:rPr>
        <w:t xml:space="preserve">waną dalej w tekście </w:t>
      </w:r>
      <w:r w:rsidR="003022DA" w:rsidRPr="003022DA">
        <w:rPr>
          <w:rFonts w:ascii="Arial" w:hAnsi="Arial" w:cs="Arial"/>
          <w:b w:val="0"/>
          <w:sz w:val="22"/>
          <w:szCs w:val="22"/>
          <w:u w:val="single"/>
        </w:rPr>
        <w:t>Zamawiającym</w:t>
      </w:r>
    </w:p>
    <w:p w:rsidR="006E7100" w:rsidRPr="00AF441C" w:rsidRDefault="003022DA" w:rsidP="006E7100">
      <w:pPr>
        <w:pStyle w:val="Tekstpodstawowy"/>
        <w:spacing w:before="120" w:after="28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a</w:t>
      </w:r>
    </w:p>
    <w:p w:rsidR="006E7100" w:rsidRDefault="001B2E89" w:rsidP="00DA4AE2">
      <w:pPr>
        <w:pStyle w:val="Tekstpodstawowy21"/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AD4690">
        <w:rPr>
          <w:rFonts w:ascii="Arial" w:hAnsi="Arial" w:cs="Arial"/>
          <w:sz w:val="22"/>
          <w:szCs w:val="22"/>
        </w:rPr>
        <w:t xml:space="preserve">,  </w:t>
      </w:r>
      <w:r w:rsidR="006E7100" w:rsidRPr="00AF441C">
        <w:rPr>
          <w:rFonts w:ascii="Arial" w:hAnsi="Arial" w:cs="Arial"/>
          <w:sz w:val="22"/>
          <w:szCs w:val="22"/>
        </w:rPr>
        <w:t xml:space="preserve">zwanym dalej w tekście </w:t>
      </w:r>
      <w:r w:rsidR="006E7100" w:rsidRPr="00AF441C">
        <w:rPr>
          <w:rFonts w:ascii="Arial" w:hAnsi="Arial" w:cs="Arial"/>
          <w:sz w:val="22"/>
          <w:szCs w:val="22"/>
          <w:u w:val="single"/>
        </w:rPr>
        <w:t>Wykonawcą</w:t>
      </w:r>
      <w:r w:rsidR="006E7100" w:rsidRPr="00AF441C">
        <w:rPr>
          <w:rFonts w:ascii="Arial" w:hAnsi="Arial" w:cs="Arial"/>
          <w:sz w:val="22"/>
          <w:szCs w:val="22"/>
        </w:rPr>
        <w:t xml:space="preserve">  </w:t>
      </w:r>
    </w:p>
    <w:p w:rsidR="00DA4AE2" w:rsidRPr="00AD4690" w:rsidRDefault="00DA4AE2" w:rsidP="00DA4AE2">
      <w:pPr>
        <w:pStyle w:val="Tekstpodstawowy21"/>
        <w:tabs>
          <w:tab w:val="left" w:pos="0"/>
        </w:tabs>
        <w:rPr>
          <w:rFonts w:ascii="Arial" w:hAnsi="Arial" w:cs="Arial"/>
          <w:b/>
          <w:bCs/>
          <w:sz w:val="22"/>
          <w:szCs w:val="22"/>
        </w:rPr>
      </w:pPr>
    </w:p>
    <w:p w:rsidR="0023634A" w:rsidRPr="0023634A" w:rsidRDefault="0023634A" w:rsidP="0023634A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23634A">
        <w:rPr>
          <w:rFonts w:ascii="Arial" w:hAnsi="Arial" w:cs="Arial"/>
          <w:b w:val="0"/>
          <w:sz w:val="22"/>
          <w:szCs w:val="22"/>
        </w:rPr>
        <w:t>na podstawie art. 4 pkt. 8 ustawy z dnia 29 stycznia 2004 r. Prawo zamówień publicznych (Dz.U. z  201</w:t>
      </w:r>
      <w:r w:rsidR="001C44FB">
        <w:rPr>
          <w:rFonts w:ascii="Arial" w:hAnsi="Arial" w:cs="Arial"/>
          <w:b w:val="0"/>
          <w:sz w:val="22"/>
          <w:szCs w:val="22"/>
        </w:rPr>
        <w:t>7</w:t>
      </w:r>
      <w:r w:rsidRPr="0023634A">
        <w:rPr>
          <w:rFonts w:ascii="Arial" w:hAnsi="Arial" w:cs="Arial"/>
          <w:b w:val="0"/>
          <w:sz w:val="22"/>
          <w:szCs w:val="22"/>
        </w:rPr>
        <w:t xml:space="preserve"> r., poz. </w:t>
      </w:r>
      <w:r w:rsidR="001C44FB">
        <w:rPr>
          <w:rFonts w:ascii="Arial" w:hAnsi="Arial" w:cs="Arial"/>
          <w:b w:val="0"/>
          <w:sz w:val="22"/>
          <w:szCs w:val="22"/>
        </w:rPr>
        <w:t>1579</w:t>
      </w:r>
      <w:r w:rsidR="003964BB">
        <w:rPr>
          <w:rFonts w:ascii="Arial" w:hAnsi="Arial" w:cs="Arial"/>
          <w:b w:val="0"/>
          <w:sz w:val="22"/>
          <w:szCs w:val="22"/>
        </w:rPr>
        <w:t xml:space="preserve"> </w:t>
      </w:r>
      <w:r w:rsidRPr="0023634A">
        <w:rPr>
          <w:rFonts w:ascii="Arial" w:hAnsi="Arial" w:cs="Arial"/>
          <w:b w:val="0"/>
          <w:sz w:val="22"/>
          <w:szCs w:val="22"/>
        </w:rPr>
        <w:t xml:space="preserve">z późn. zm.) została zawarta umowa o  następującej treści: </w:t>
      </w:r>
    </w:p>
    <w:p w:rsidR="006E7100" w:rsidRPr="00AF441C" w:rsidRDefault="006E7100" w:rsidP="006E7100">
      <w:pPr>
        <w:pStyle w:val="Tekstpodstawowy"/>
        <w:spacing w:line="36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</w:p>
    <w:p w:rsidR="006E7100" w:rsidRPr="00AF441C" w:rsidRDefault="006E7100" w:rsidP="006E7100">
      <w:pPr>
        <w:numPr>
          <w:ilvl w:val="0"/>
          <w:numId w:val="15"/>
        </w:numPr>
        <w:suppressAutoHyphens/>
        <w:jc w:val="both"/>
        <w:rPr>
          <w:rFonts w:ascii="Arial" w:hAnsi="Arial" w:cs="Arial"/>
          <w:bCs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>Zamawiający zleca a Wykonawca przyjmuje do wykonania:</w:t>
      </w:r>
    </w:p>
    <w:p w:rsidR="00A3400E" w:rsidRPr="00A3400E" w:rsidRDefault="006E7100" w:rsidP="00A3400E">
      <w:pPr>
        <w:pStyle w:val="Tekstpodstawowy21"/>
        <w:ind w:left="142" w:hanging="142"/>
        <w:rPr>
          <w:rFonts w:ascii="Arial" w:hAnsi="Arial" w:cs="Arial"/>
          <w:b/>
          <w:sz w:val="22"/>
          <w:szCs w:val="22"/>
        </w:rPr>
      </w:pPr>
      <w:r w:rsidRPr="00A3400E">
        <w:rPr>
          <w:rFonts w:ascii="Arial" w:hAnsi="Arial" w:cs="Arial"/>
          <w:b/>
          <w:sz w:val="22"/>
          <w:szCs w:val="22"/>
        </w:rPr>
        <w:t xml:space="preserve"> </w:t>
      </w:r>
      <w:r w:rsidR="00A3400E" w:rsidRPr="00A3400E">
        <w:rPr>
          <w:rFonts w:ascii="Arial" w:hAnsi="Arial" w:cs="Arial"/>
          <w:b/>
          <w:sz w:val="22"/>
          <w:szCs w:val="22"/>
        </w:rPr>
        <w:t>„</w:t>
      </w:r>
      <w:r w:rsidR="00646B75">
        <w:rPr>
          <w:rFonts w:ascii="Arial" w:hAnsi="Arial" w:cs="Arial"/>
          <w:b/>
          <w:sz w:val="22"/>
          <w:szCs w:val="22"/>
        </w:rPr>
        <w:t xml:space="preserve">Przebudowa drogi w zakresie budowy oświetlenia ul. Gnieźnieńskiej </w:t>
      </w:r>
      <w:r w:rsidR="00A3400E" w:rsidRPr="00A3400E">
        <w:rPr>
          <w:rFonts w:ascii="Arial" w:hAnsi="Arial" w:cs="Arial"/>
          <w:b/>
          <w:sz w:val="22"/>
          <w:szCs w:val="22"/>
        </w:rPr>
        <w:t>w Kołobrzegu”</w:t>
      </w:r>
    </w:p>
    <w:p w:rsidR="006E7100" w:rsidRPr="00AF441C" w:rsidRDefault="006E7100" w:rsidP="003022DA">
      <w:pPr>
        <w:suppressAutoHyphens/>
        <w:ind w:left="426" w:hanging="142"/>
        <w:jc w:val="both"/>
        <w:rPr>
          <w:rFonts w:ascii="Arial" w:hAnsi="Arial" w:cs="Arial"/>
          <w:bCs/>
          <w:sz w:val="22"/>
          <w:szCs w:val="22"/>
        </w:rPr>
      </w:pPr>
    </w:p>
    <w:p w:rsidR="006E7100" w:rsidRPr="00AF441C" w:rsidRDefault="006E7100" w:rsidP="006E7100">
      <w:pPr>
        <w:suppressAutoHyphens/>
        <w:rPr>
          <w:rFonts w:ascii="Arial" w:hAnsi="Arial" w:cs="Arial"/>
          <w:bCs/>
          <w:sz w:val="22"/>
          <w:szCs w:val="22"/>
        </w:rPr>
      </w:pPr>
    </w:p>
    <w:p w:rsidR="006E7100" w:rsidRPr="00AF441C" w:rsidRDefault="006E7100" w:rsidP="006E7100">
      <w:pPr>
        <w:numPr>
          <w:ilvl w:val="0"/>
          <w:numId w:val="15"/>
        </w:numPr>
        <w:suppressAutoHyphens/>
        <w:rPr>
          <w:rFonts w:ascii="Arial" w:hAnsi="Arial" w:cs="Arial"/>
          <w:bCs/>
          <w:sz w:val="22"/>
          <w:szCs w:val="22"/>
        </w:rPr>
      </w:pPr>
      <w:r w:rsidRPr="00AF441C">
        <w:rPr>
          <w:rFonts w:ascii="Arial" w:hAnsi="Arial" w:cs="Arial"/>
          <w:bCs/>
          <w:sz w:val="22"/>
          <w:szCs w:val="22"/>
        </w:rPr>
        <w:t>Kategoria przedmiotu zamówienia według słownika CPV- 45231400-9</w:t>
      </w:r>
    </w:p>
    <w:p w:rsidR="006E7100" w:rsidRPr="006B16D4" w:rsidRDefault="006E7100" w:rsidP="006B16D4">
      <w:pPr>
        <w:pStyle w:val="Tekstpodstawowy21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 xml:space="preserve">Przedmiot zamówienia zgodny ze </w:t>
      </w:r>
      <w:r w:rsidR="00463178">
        <w:rPr>
          <w:rFonts w:ascii="Arial" w:hAnsi="Arial" w:cs="Arial"/>
          <w:sz w:val="22"/>
          <w:szCs w:val="22"/>
        </w:rPr>
        <w:t>zapytaniem ofertowym</w:t>
      </w:r>
      <w:r w:rsidRPr="00AF441C">
        <w:rPr>
          <w:rFonts w:ascii="Arial" w:hAnsi="Arial" w:cs="Arial"/>
          <w:sz w:val="22"/>
          <w:szCs w:val="22"/>
        </w:rPr>
        <w:t>, projektem budowlanym, specyfikacją techniczną wykonania i odbioru robót.</w:t>
      </w:r>
    </w:p>
    <w:p w:rsidR="006E7100" w:rsidRPr="00AF441C" w:rsidRDefault="006E7100" w:rsidP="006E7100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>§ 2</w:t>
      </w:r>
    </w:p>
    <w:p w:rsidR="006E7100" w:rsidRPr="00AF441C" w:rsidRDefault="006E7100" w:rsidP="006E7100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6E7100" w:rsidRPr="00AF441C" w:rsidRDefault="006E7100" w:rsidP="00F62039">
      <w:pPr>
        <w:pStyle w:val="Tekstpodstawowy"/>
        <w:widowControl/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>Termin zakończenia przed</w:t>
      </w:r>
      <w:r w:rsidR="005B2D70">
        <w:rPr>
          <w:rFonts w:ascii="Arial" w:hAnsi="Arial" w:cs="Arial"/>
          <w:b w:val="0"/>
          <w:bCs/>
          <w:sz w:val="22"/>
          <w:szCs w:val="22"/>
        </w:rPr>
        <w:t>miotu umowy ustala się na dzień</w:t>
      </w:r>
      <w:r w:rsidRPr="00AF441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56DD4">
        <w:rPr>
          <w:rFonts w:ascii="Arial" w:hAnsi="Arial" w:cs="Arial"/>
          <w:b w:val="0"/>
          <w:bCs/>
          <w:sz w:val="22"/>
          <w:szCs w:val="22"/>
        </w:rPr>
        <w:t>15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56DD4">
        <w:rPr>
          <w:rFonts w:ascii="Arial" w:hAnsi="Arial" w:cs="Arial"/>
          <w:b w:val="0"/>
          <w:bCs/>
          <w:sz w:val="22"/>
          <w:szCs w:val="22"/>
        </w:rPr>
        <w:t>czerwca</w:t>
      </w:r>
      <w:bookmarkStart w:id="0" w:name="_GoBack"/>
      <w:bookmarkEnd w:id="0"/>
      <w:r>
        <w:rPr>
          <w:rFonts w:ascii="Arial" w:hAnsi="Arial" w:cs="Arial"/>
          <w:b w:val="0"/>
          <w:bCs/>
          <w:sz w:val="22"/>
          <w:szCs w:val="22"/>
        </w:rPr>
        <w:t xml:space="preserve"> 201</w:t>
      </w:r>
      <w:r w:rsidR="001C44FB">
        <w:rPr>
          <w:rFonts w:ascii="Arial" w:hAnsi="Arial" w:cs="Arial"/>
          <w:b w:val="0"/>
          <w:bCs/>
          <w:sz w:val="22"/>
          <w:szCs w:val="22"/>
        </w:rPr>
        <w:t>8</w:t>
      </w:r>
      <w:r>
        <w:rPr>
          <w:rFonts w:ascii="Arial" w:hAnsi="Arial" w:cs="Arial"/>
          <w:b w:val="0"/>
          <w:bCs/>
          <w:sz w:val="22"/>
          <w:szCs w:val="22"/>
        </w:rPr>
        <w:t xml:space="preserve"> r.</w:t>
      </w:r>
    </w:p>
    <w:p w:rsidR="006E7100" w:rsidRPr="00AF441C" w:rsidRDefault="006E7100" w:rsidP="006E7100">
      <w:pPr>
        <w:rPr>
          <w:rFonts w:ascii="Arial" w:hAnsi="Arial" w:cs="Arial"/>
          <w:b/>
          <w:sz w:val="22"/>
          <w:szCs w:val="22"/>
        </w:rPr>
      </w:pPr>
    </w:p>
    <w:p w:rsidR="006E7100" w:rsidRPr="006B16D4" w:rsidRDefault="006E7100" w:rsidP="006E7100">
      <w:pPr>
        <w:ind w:left="284" w:hanging="284"/>
        <w:jc w:val="center"/>
        <w:rPr>
          <w:rFonts w:ascii="Arial" w:hAnsi="Arial" w:cs="Arial"/>
          <w:sz w:val="22"/>
          <w:szCs w:val="22"/>
        </w:rPr>
      </w:pPr>
      <w:r w:rsidRPr="006B16D4">
        <w:rPr>
          <w:rFonts w:ascii="Arial" w:hAnsi="Arial" w:cs="Arial"/>
          <w:sz w:val="22"/>
          <w:szCs w:val="22"/>
        </w:rPr>
        <w:t>§ 3</w:t>
      </w:r>
    </w:p>
    <w:p w:rsidR="006E7100" w:rsidRPr="00AF441C" w:rsidRDefault="006E7100" w:rsidP="006E7100">
      <w:pPr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:rsidR="006E7100" w:rsidRPr="00AF441C" w:rsidRDefault="00463178" w:rsidP="00F62039">
      <w:pPr>
        <w:tabs>
          <w:tab w:val="left" w:pos="42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Formularz ofertowy Wykonawcy stanowi</w:t>
      </w:r>
      <w:r w:rsidR="006E7100" w:rsidRPr="00AF441C">
        <w:rPr>
          <w:rFonts w:ascii="Arial" w:hAnsi="Arial" w:cs="Arial"/>
          <w:sz w:val="22"/>
          <w:szCs w:val="22"/>
        </w:rPr>
        <w:t xml:space="preserve"> </w:t>
      </w:r>
      <w:r w:rsidR="006E7100" w:rsidRPr="00AF441C">
        <w:rPr>
          <w:rFonts w:ascii="Arial" w:hAnsi="Arial" w:cs="Arial"/>
          <w:bCs/>
          <w:sz w:val="22"/>
          <w:szCs w:val="22"/>
        </w:rPr>
        <w:t>integralną część niniejszej umowy</w:t>
      </w:r>
      <w:r w:rsidR="006E7100" w:rsidRPr="00AF441C">
        <w:rPr>
          <w:rFonts w:ascii="Arial" w:hAnsi="Arial" w:cs="Arial"/>
          <w:sz w:val="22"/>
          <w:szCs w:val="22"/>
        </w:rPr>
        <w:t>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4</w:t>
      </w:r>
    </w:p>
    <w:p w:rsidR="006E7100" w:rsidRDefault="006E7100" w:rsidP="006E710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przekaże Wykonawcy w dniu podpisania umowy :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Dziennik budowy</w:t>
      </w:r>
      <w:r w:rsidR="00463178">
        <w:rPr>
          <w:rFonts w:ascii="Arial" w:hAnsi="Arial" w:cs="Arial"/>
          <w:b w:val="0"/>
          <w:sz w:val="22"/>
          <w:szCs w:val="22"/>
        </w:rPr>
        <w:t xml:space="preserve"> </w:t>
      </w:r>
      <w:r w:rsidRPr="00AF441C">
        <w:rPr>
          <w:rFonts w:ascii="Arial" w:hAnsi="Arial" w:cs="Arial"/>
          <w:b w:val="0"/>
          <w:sz w:val="22"/>
          <w:szCs w:val="22"/>
        </w:rPr>
        <w:t>,</w:t>
      </w:r>
    </w:p>
    <w:p w:rsidR="006E7100" w:rsidRDefault="001171E0" w:rsidP="006E7100">
      <w:pPr>
        <w:pStyle w:val="Tekstpodstawowy"/>
        <w:widowControl/>
        <w:numPr>
          <w:ilvl w:val="1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Projekt </w:t>
      </w:r>
      <w:r w:rsidR="00DA4AE2">
        <w:rPr>
          <w:rFonts w:ascii="Arial" w:hAnsi="Arial" w:cs="Arial"/>
          <w:b w:val="0"/>
          <w:sz w:val="22"/>
          <w:szCs w:val="22"/>
        </w:rPr>
        <w:t>budowlany,</w:t>
      </w:r>
    </w:p>
    <w:p w:rsidR="00DA4AE2" w:rsidRDefault="00DA4AE2" w:rsidP="006E7100">
      <w:pPr>
        <w:pStyle w:val="Tekstpodstawowy"/>
        <w:widowControl/>
        <w:numPr>
          <w:ilvl w:val="1"/>
          <w:numId w:val="14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Plac budowy</w:t>
      </w:r>
      <w:r w:rsidR="00016D29">
        <w:rPr>
          <w:rFonts w:ascii="Arial" w:hAnsi="Arial" w:cs="Arial"/>
          <w:b w:val="0"/>
          <w:sz w:val="22"/>
          <w:szCs w:val="22"/>
        </w:rPr>
        <w:t>.</w:t>
      </w:r>
    </w:p>
    <w:p w:rsidR="003713EE" w:rsidRPr="00AF441C" w:rsidRDefault="003713EE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5</w:t>
      </w:r>
    </w:p>
    <w:p w:rsidR="006B16D4" w:rsidRPr="00AF441C" w:rsidRDefault="006B16D4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1171E0">
      <w:pPr>
        <w:pStyle w:val="Tekstpodstawowy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>1.</w:t>
      </w:r>
      <w:r w:rsidRPr="00AF441C">
        <w:rPr>
          <w:rFonts w:ascii="Arial" w:hAnsi="Arial" w:cs="Arial"/>
          <w:b w:val="0"/>
          <w:sz w:val="22"/>
          <w:szCs w:val="22"/>
        </w:rPr>
        <w:t xml:space="preserve"> Przedstawicielem Zamawiającego  w zakresie kontroli realizacji przedmiotu zamówienia jest  </w:t>
      </w:r>
      <w:r w:rsidR="00DA4AE2">
        <w:rPr>
          <w:rFonts w:ascii="Arial" w:hAnsi="Arial" w:cs="Arial"/>
          <w:b w:val="0"/>
          <w:sz w:val="22"/>
          <w:szCs w:val="22"/>
        </w:rPr>
        <w:t>Roman Buszac – Główny Specjalista ds. elektroenergetycznych.</w:t>
      </w:r>
    </w:p>
    <w:p w:rsidR="006E7100" w:rsidRPr="00AF441C" w:rsidRDefault="006E7100" w:rsidP="006E7100">
      <w:pPr>
        <w:pStyle w:val="Tekstpodstawowy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>2.</w:t>
      </w:r>
      <w:r w:rsidRPr="00AF441C">
        <w:rPr>
          <w:rFonts w:ascii="Arial" w:hAnsi="Arial" w:cs="Arial"/>
          <w:b w:val="0"/>
          <w:sz w:val="22"/>
          <w:szCs w:val="22"/>
        </w:rPr>
        <w:t xml:space="preserve">  Przedstawicielem Wykonawcy na placu budowy jest kierownik budowy.                                                      </w:t>
      </w:r>
    </w:p>
    <w:p w:rsidR="006E7100" w:rsidRPr="00AF441C" w:rsidRDefault="006E7100" w:rsidP="006E7100">
      <w:pPr>
        <w:pStyle w:val="Tekstpodstawowy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     Wykonawca ustanawia kierownika budowy w osobie: ......................................................</w:t>
      </w:r>
    </w:p>
    <w:p w:rsidR="006E7100" w:rsidRPr="00AF441C" w:rsidRDefault="006E7100" w:rsidP="006E7100">
      <w:pPr>
        <w:pStyle w:val="Tekstpodstawowy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463178">
      <w:pPr>
        <w:pStyle w:val="Tekstpodstawowy"/>
        <w:tabs>
          <w:tab w:val="left" w:pos="1305"/>
        </w:tabs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6</w:t>
      </w:r>
    </w:p>
    <w:p w:rsidR="006E7100" w:rsidRPr="00AF441C" w:rsidRDefault="006E7100" w:rsidP="0023634A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zobowiązuje się do </w:t>
      </w:r>
      <w:r w:rsidR="00016D29">
        <w:rPr>
          <w:rFonts w:ascii="Arial" w:hAnsi="Arial" w:cs="Arial"/>
          <w:b w:val="0"/>
          <w:sz w:val="22"/>
          <w:szCs w:val="22"/>
        </w:rPr>
        <w:t xml:space="preserve">pisemnego </w:t>
      </w:r>
      <w:r w:rsidRPr="00AF441C">
        <w:rPr>
          <w:rFonts w:ascii="Arial" w:hAnsi="Arial" w:cs="Arial"/>
          <w:b w:val="0"/>
          <w:sz w:val="22"/>
          <w:szCs w:val="22"/>
        </w:rPr>
        <w:t>uzgodnienia z Zamawiającym</w:t>
      </w:r>
      <w:r w:rsidR="00016D29">
        <w:rPr>
          <w:rFonts w:ascii="Arial" w:hAnsi="Arial" w:cs="Arial"/>
          <w:b w:val="0"/>
          <w:sz w:val="22"/>
          <w:szCs w:val="22"/>
        </w:rPr>
        <w:t xml:space="preserve"> terminu rozpoczęcia robót</w:t>
      </w:r>
      <w:r w:rsidRPr="00AF441C">
        <w:rPr>
          <w:rFonts w:ascii="Arial" w:hAnsi="Arial" w:cs="Arial"/>
          <w:b w:val="0"/>
          <w:sz w:val="22"/>
          <w:szCs w:val="22"/>
        </w:rPr>
        <w:t>.</w:t>
      </w:r>
    </w:p>
    <w:p w:rsidR="006E7100" w:rsidRPr="00AF441C" w:rsidRDefault="006E7100" w:rsidP="0023634A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zobowiązuje się zapewnić warunki bezpieczeństwa na terenie objętym  budową.</w:t>
      </w:r>
    </w:p>
    <w:p w:rsidR="006E7100" w:rsidRPr="00AF441C" w:rsidRDefault="006E7100" w:rsidP="0023634A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lastRenderedPageBreak/>
        <w:t xml:space="preserve">Wykonawca dokona </w:t>
      </w:r>
      <w:r w:rsidR="00F62039">
        <w:rPr>
          <w:rFonts w:ascii="Arial" w:hAnsi="Arial" w:cs="Arial"/>
          <w:b w:val="0"/>
          <w:sz w:val="22"/>
          <w:szCs w:val="22"/>
        </w:rPr>
        <w:t>oznaczenia</w:t>
      </w:r>
      <w:r w:rsidRPr="00AF441C">
        <w:rPr>
          <w:rFonts w:ascii="Arial" w:hAnsi="Arial" w:cs="Arial"/>
          <w:b w:val="0"/>
          <w:sz w:val="22"/>
          <w:szCs w:val="22"/>
        </w:rPr>
        <w:t xml:space="preserve"> terenu budowy </w:t>
      </w:r>
      <w:r w:rsidR="00F62039">
        <w:rPr>
          <w:rFonts w:ascii="Arial" w:hAnsi="Arial" w:cs="Arial"/>
          <w:b w:val="0"/>
          <w:sz w:val="22"/>
          <w:szCs w:val="22"/>
        </w:rPr>
        <w:t>zgodnie z obowiązującymi przepisami.</w:t>
      </w:r>
    </w:p>
    <w:p w:rsidR="006E7100" w:rsidRPr="00AF441C" w:rsidRDefault="006E7100" w:rsidP="0023634A">
      <w:pPr>
        <w:pStyle w:val="Tekstpodstawowy"/>
        <w:numPr>
          <w:ilvl w:val="0"/>
          <w:numId w:val="24"/>
        </w:numPr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Po zakończeniu robót Wykonawca zobowiązany jest uporządkować teren budowy i przekazać teren budowy Zamawiającemu w terminie ustalonym na odbiór robót.</w:t>
      </w:r>
    </w:p>
    <w:p w:rsidR="006E7100" w:rsidRPr="00AF441C" w:rsidRDefault="006E7100" w:rsidP="0031180F">
      <w:pPr>
        <w:pStyle w:val="Tekstpodstawowy"/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7</w:t>
      </w:r>
    </w:p>
    <w:p w:rsidR="00016D29" w:rsidRPr="00AF441C" w:rsidRDefault="006E7100" w:rsidP="00016D29">
      <w:pPr>
        <w:pStyle w:val="Tekstpodstawowy"/>
        <w:spacing w:before="120"/>
        <w:ind w:left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</w:t>
      </w:r>
      <w:r w:rsidR="002F4E63">
        <w:rPr>
          <w:rFonts w:ascii="Arial" w:hAnsi="Arial" w:cs="Arial"/>
          <w:b w:val="0"/>
          <w:sz w:val="22"/>
          <w:szCs w:val="22"/>
        </w:rPr>
        <w:t>ponosi odpowiedzialność za</w:t>
      </w:r>
      <w:r w:rsidRPr="00AF441C">
        <w:rPr>
          <w:rFonts w:ascii="Arial" w:hAnsi="Arial" w:cs="Arial"/>
          <w:b w:val="0"/>
          <w:sz w:val="22"/>
          <w:szCs w:val="22"/>
        </w:rPr>
        <w:t xml:space="preserve"> </w:t>
      </w:r>
      <w:r w:rsidR="002F4E63" w:rsidRPr="00AF441C">
        <w:rPr>
          <w:rFonts w:ascii="Arial" w:hAnsi="Arial" w:cs="Arial"/>
          <w:b w:val="0"/>
          <w:sz w:val="22"/>
          <w:szCs w:val="22"/>
        </w:rPr>
        <w:t>szkod</w:t>
      </w:r>
      <w:r w:rsidR="002F4E63">
        <w:rPr>
          <w:rFonts w:ascii="Arial" w:hAnsi="Arial" w:cs="Arial"/>
          <w:b w:val="0"/>
          <w:sz w:val="22"/>
          <w:szCs w:val="22"/>
        </w:rPr>
        <w:t>y</w:t>
      </w:r>
      <w:r w:rsidRPr="00AF441C">
        <w:rPr>
          <w:rFonts w:ascii="Arial" w:hAnsi="Arial" w:cs="Arial"/>
          <w:b w:val="0"/>
          <w:sz w:val="22"/>
          <w:szCs w:val="22"/>
        </w:rPr>
        <w:t>, które mogą  zaistnieć w związku z określonymi zdarzeniami losowymi</w:t>
      </w:r>
      <w:r w:rsidR="002F4E63">
        <w:rPr>
          <w:rFonts w:ascii="Arial" w:hAnsi="Arial" w:cs="Arial"/>
          <w:b w:val="0"/>
          <w:sz w:val="22"/>
          <w:szCs w:val="22"/>
        </w:rPr>
        <w:t xml:space="preserve"> wynikającymi z realizacji niniejszej umowy</w:t>
      </w:r>
      <w:r w:rsidRPr="00AF441C">
        <w:rPr>
          <w:rFonts w:ascii="Arial" w:hAnsi="Arial" w:cs="Arial"/>
          <w:b w:val="0"/>
          <w:sz w:val="22"/>
          <w:szCs w:val="22"/>
        </w:rPr>
        <w:t xml:space="preserve">, oraz </w:t>
      </w:r>
      <w:r w:rsidR="002F4E63">
        <w:rPr>
          <w:rFonts w:ascii="Arial" w:hAnsi="Arial" w:cs="Arial"/>
          <w:b w:val="0"/>
          <w:sz w:val="22"/>
          <w:szCs w:val="22"/>
        </w:rPr>
        <w:t xml:space="preserve">ponosi </w:t>
      </w:r>
      <w:r w:rsidRPr="00AF441C">
        <w:rPr>
          <w:rFonts w:ascii="Arial" w:hAnsi="Arial" w:cs="Arial"/>
          <w:b w:val="0"/>
          <w:sz w:val="22"/>
          <w:szCs w:val="22"/>
        </w:rPr>
        <w:t>odpowiedzialnoś</w:t>
      </w:r>
      <w:r w:rsidR="002F4E63">
        <w:rPr>
          <w:rFonts w:ascii="Arial" w:hAnsi="Arial" w:cs="Arial"/>
          <w:b w:val="0"/>
          <w:sz w:val="22"/>
          <w:szCs w:val="22"/>
        </w:rPr>
        <w:t xml:space="preserve">ć </w:t>
      </w:r>
      <w:r w:rsidRPr="00AF441C">
        <w:rPr>
          <w:rFonts w:ascii="Arial" w:hAnsi="Arial" w:cs="Arial"/>
          <w:b w:val="0"/>
          <w:sz w:val="22"/>
          <w:szCs w:val="22"/>
        </w:rPr>
        <w:t>cywiln</w:t>
      </w:r>
      <w:r w:rsidR="002F4E63">
        <w:rPr>
          <w:rFonts w:ascii="Arial" w:hAnsi="Arial" w:cs="Arial"/>
          <w:b w:val="0"/>
          <w:sz w:val="22"/>
          <w:szCs w:val="22"/>
        </w:rPr>
        <w:t xml:space="preserve">ą </w:t>
      </w:r>
      <w:r w:rsidRPr="00AF441C">
        <w:rPr>
          <w:rFonts w:ascii="Arial" w:hAnsi="Arial" w:cs="Arial"/>
          <w:b w:val="0"/>
          <w:sz w:val="22"/>
          <w:szCs w:val="22"/>
        </w:rPr>
        <w:t xml:space="preserve">przez cały okres trwania robót, tj. od dnia </w:t>
      </w:r>
      <w:r w:rsidR="002F4E63">
        <w:rPr>
          <w:rFonts w:ascii="Arial" w:hAnsi="Arial" w:cs="Arial"/>
          <w:b w:val="0"/>
          <w:sz w:val="22"/>
          <w:szCs w:val="22"/>
        </w:rPr>
        <w:t>podpisania umowy</w:t>
      </w:r>
      <w:r w:rsidRPr="00AF441C">
        <w:rPr>
          <w:rFonts w:ascii="Arial" w:hAnsi="Arial" w:cs="Arial"/>
          <w:b w:val="0"/>
          <w:sz w:val="22"/>
          <w:szCs w:val="22"/>
        </w:rPr>
        <w:t xml:space="preserve"> do dnia końcowego odbioru robót.</w:t>
      </w:r>
    </w:p>
    <w:p w:rsidR="006E7100" w:rsidRPr="00AF441C" w:rsidRDefault="006E7100" w:rsidP="00016D29">
      <w:pPr>
        <w:pStyle w:val="Tekstpodstawowy"/>
        <w:spacing w:line="240" w:lineRule="atLeast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8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1. Wykonawca zobowiązuje się wykonać przedmiot umowy przy zastosowaniu materiałów odpowiadających co do jakości wymogom  wyrobów dopuszczonych do obrotu </w:t>
      </w:r>
      <w:r w:rsidRPr="00AF441C">
        <w:rPr>
          <w:rFonts w:ascii="Arial" w:hAnsi="Arial" w:cs="Arial"/>
          <w:b w:val="0"/>
          <w:sz w:val="22"/>
          <w:szCs w:val="22"/>
        </w:rPr>
        <w:br/>
        <w:t>i stosowania w budownictwie określonym w art. 10 -   ustawy Prawo budowlane, wymaganiom specyfikacji istotnych warunków zamówienia, projektu budowlanego oraz z zachowaniem Polskich Norm przenoszących normy europejskie.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2. </w:t>
      </w:r>
      <w:r w:rsidR="00FB457A">
        <w:rPr>
          <w:rFonts w:ascii="Arial" w:hAnsi="Arial" w:cs="Arial"/>
          <w:b w:val="0"/>
          <w:sz w:val="22"/>
          <w:szCs w:val="22"/>
        </w:rPr>
        <w:tab/>
      </w:r>
      <w:r w:rsidRPr="00AF441C">
        <w:rPr>
          <w:rFonts w:ascii="Arial" w:hAnsi="Arial" w:cs="Arial"/>
          <w:b w:val="0"/>
          <w:sz w:val="22"/>
          <w:szCs w:val="22"/>
        </w:rPr>
        <w:t>Na każde żądanie Zamawiającego Wykonawca obowiązany jest okazać w stosunku do wskazanych materiałów budowlanych: certyfikat na znak bezpieczeństwa, deklaracje zgodności lub certyfikat zgodności z Polską Normą lub aprobatą   techniczną.</w:t>
      </w:r>
    </w:p>
    <w:p w:rsidR="006E7100" w:rsidRPr="00AF441C" w:rsidRDefault="006E7100" w:rsidP="006E7100">
      <w:pPr>
        <w:pStyle w:val="Tekstpodstawowy"/>
        <w:spacing w:before="12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3.</w:t>
      </w:r>
      <w:r w:rsidR="00FB457A">
        <w:rPr>
          <w:rFonts w:ascii="Arial" w:hAnsi="Arial" w:cs="Arial"/>
          <w:b w:val="0"/>
          <w:sz w:val="22"/>
          <w:szCs w:val="22"/>
        </w:rPr>
        <w:tab/>
      </w:r>
      <w:r w:rsidRPr="00AF441C">
        <w:rPr>
          <w:rFonts w:ascii="Arial" w:hAnsi="Arial" w:cs="Arial"/>
          <w:b w:val="0"/>
          <w:sz w:val="22"/>
          <w:szCs w:val="22"/>
        </w:rPr>
        <w:t>Wykonawca zapewni potrzebne oprzyrządowanie, potencjał ludzki oraz materiały wymagane do zbadania na żądanie Zamawiającego jakości robót wykonanych z    materiałów   </w:t>
      </w:r>
      <w:r w:rsidR="003964BB">
        <w:rPr>
          <w:rFonts w:ascii="Arial" w:hAnsi="Arial" w:cs="Arial"/>
          <w:b w:val="0"/>
          <w:sz w:val="22"/>
          <w:szCs w:val="22"/>
        </w:rPr>
        <w:t>Wykonawcy.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4.  </w:t>
      </w:r>
      <w:r w:rsidR="00FB457A">
        <w:rPr>
          <w:rFonts w:ascii="Arial" w:hAnsi="Arial" w:cs="Arial"/>
          <w:b w:val="0"/>
          <w:sz w:val="22"/>
          <w:szCs w:val="22"/>
        </w:rPr>
        <w:tab/>
      </w:r>
      <w:r w:rsidRPr="00AF441C">
        <w:rPr>
          <w:rFonts w:ascii="Arial" w:hAnsi="Arial" w:cs="Arial"/>
          <w:b w:val="0"/>
          <w:sz w:val="22"/>
          <w:szCs w:val="22"/>
        </w:rPr>
        <w:t>Badania, o których mowa w ust. 3 realizowane będą przez Wykonawcę na własny koszt.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5. </w:t>
      </w:r>
      <w:r w:rsidR="00FB457A">
        <w:rPr>
          <w:rFonts w:ascii="Arial" w:hAnsi="Arial" w:cs="Arial"/>
          <w:b w:val="0"/>
          <w:sz w:val="22"/>
          <w:szCs w:val="22"/>
        </w:rPr>
        <w:tab/>
      </w:r>
      <w:r w:rsidRPr="00AF441C">
        <w:rPr>
          <w:rFonts w:ascii="Arial" w:hAnsi="Arial" w:cs="Arial"/>
          <w:b w:val="0"/>
          <w:sz w:val="22"/>
          <w:szCs w:val="22"/>
        </w:rPr>
        <w:t>Zamawiający może zlecić wykonanie badań w celu sprawdzenia jakości wykonanych robót lub materiałów i urządzeń wbudowanych /dostarczonych/ zlecając je specjalistycznej jednostce lub żądać ich przeprowadzenia przez Wykonawcę.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6.</w:t>
      </w:r>
      <w:r w:rsidRPr="00AF441C">
        <w:rPr>
          <w:rFonts w:ascii="Arial" w:hAnsi="Arial" w:cs="Arial"/>
          <w:b w:val="0"/>
          <w:sz w:val="22"/>
          <w:szCs w:val="22"/>
        </w:rPr>
        <w:tab/>
        <w:t>Jeżeli w rezultacie przeprowadzonych badań okaże się, że zastosowane materiały, bądź wykonanie robót jest niezgodne z umową to koszty badań obciążają Wykonawcę, zaś gdy wyniki badań wykażą, że materiały bądź wykonanie robót są zgodne z umowa, to koszty tych badań obciążają Zamawiającego.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§ </w:t>
      </w:r>
      <w:r w:rsidR="003964BB">
        <w:rPr>
          <w:rFonts w:ascii="Arial" w:hAnsi="Arial" w:cs="Arial"/>
          <w:b w:val="0"/>
          <w:sz w:val="22"/>
          <w:szCs w:val="22"/>
        </w:rPr>
        <w:t>9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Default="006E7100" w:rsidP="00484982">
      <w:pPr>
        <w:pStyle w:val="Tekstpodstawowy"/>
        <w:widowControl/>
        <w:numPr>
          <w:ilvl w:val="1"/>
          <w:numId w:val="2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 w:rsidRPr="001171E0">
        <w:rPr>
          <w:rFonts w:ascii="Arial" w:hAnsi="Arial" w:cs="Arial"/>
          <w:b w:val="0"/>
          <w:sz w:val="22"/>
          <w:szCs w:val="22"/>
        </w:rPr>
        <w:t>Strony ustalają, że obowiązującą ich formą wynagrodzenia jest ryczałtowa kwota podana w ofercie  Wykonawcy.</w:t>
      </w:r>
    </w:p>
    <w:p w:rsidR="00C625D5" w:rsidRPr="001171E0" w:rsidRDefault="00C625D5" w:rsidP="00C625D5">
      <w:pPr>
        <w:numPr>
          <w:ilvl w:val="1"/>
          <w:numId w:val="2"/>
        </w:numPr>
        <w:suppressAutoHyphens/>
        <w:spacing w:line="240" w:lineRule="atLeast"/>
        <w:jc w:val="both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2"/>
          <w:szCs w:val="22"/>
        </w:rPr>
        <w:t xml:space="preserve">Oferowana </w:t>
      </w:r>
      <w:r w:rsidRPr="001171E0">
        <w:rPr>
          <w:rFonts w:ascii="Arial" w:hAnsi="Arial" w:cs="Arial"/>
          <w:sz w:val="22"/>
          <w:szCs w:val="22"/>
        </w:rPr>
        <w:t>kwota zamówienia</w:t>
      </w:r>
      <w:r>
        <w:rPr>
          <w:rFonts w:ascii="Arial" w:hAnsi="Arial" w:cs="Arial"/>
          <w:sz w:val="22"/>
          <w:szCs w:val="22"/>
        </w:rPr>
        <w:t xml:space="preserve"> wynosi: </w:t>
      </w:r>
      <w:r w:rsidR="005B2D70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…………………………..</w:t>
      </w:r>
      <w:r w:rsidRPr="001171E0">
        <w:rPr>
          <w:rFonts w:ascii="Arial" w:hAnsi="Arial" w:cs="Arial"/>
          <w:sz w:val="22"/>
          <w:szCs w:val="22"/>
        </w:rPr>
        <w:t xml:space="preserve"> zł brutto </w:t>
      </w:r>
      <w:r w:rsidRPr="001171E0">
        <w:rPr>
          <w:rFonts w:ascii="Arial" w:hAnsi="Arial" w:cs="Arial"/>
          <w:bCs/>
          <w:sz w:val="22"/>
          <w:szCs w:val="22"/>
        </w:rPr>
        <w:t xml:space="preserve"> </w:t>
      </w:r>
    </w:p>
    <w:p w:rsidR="00C625D5" w:rsidRPr="001171E0" w:rsidRDefault="00C625D5" w:rsidP="00DA4AE2">
      <w:pPr>
        <w:ind w:left="397"/>
        <w:jc w:val="both"/>
        <w:rPr>
          <w:rFonts w:ascii="Arial" w:hAnsi="Arial" w:cs="Arial"/>
          <w:sz w:val="22"/>
          <w:szCs w:val="22"/>
        </w:rPr>
      </w:pPr>
      <w:r w:rsidRPr="001171E0">
        <w:rPr>
          <w:rFonts w:ascii="Arial" w:hAnsi="Arial" w:cs="Arial"/>
          <w:bCs/>
          <w:sz w:val="22"/>
          <w:szCs w:val="22"/>
        </w:rPr>
        <w:t>słownie (brutto):</w:t>
      </w:r>
      <w:r w:rsidRPr="001171E0">
        <w:rPr>
          <w:rFonts w:ascii="Arial" w:hAnsi="Arial" w:cs="Arial"/>
          <w:sz w:val="22"/>
          <w:szCs w:val="22"/>
        </w:rPr>
        <w:t xml:space="preserve"> </w:t>
      </w:r>
      <w:r w:rsidR="005B2D70">
        <w:rPr>
          <w:rFonts w:ascii="Arial" w:hAnsi="Arial" w:cs="Arial"/>
          <w:sz w:val="22"/>
          <w:szCs w:val="22"/>
        </w:rPr>
        <w:t>……………………………………………………………….</w:t>
      </w:r>
      <w:r w:rsidR="0067392B">
        <w:rPr>
          <w:rFonts w:ascii="Arial" w:hAnsi="Arial" w:cs="Arial"/>
          <w:sz w:val="22"/>
          <w:szCs w:val="22"/>
        </w:rPr>
        <w:t xml:space="preserve"> zł, </w:t>
      </w:r>
      <w:r w:rsidR="00463178">
        <w:rPr>
          <w:rFonts w:ascii="Arial" w:hAnsi="Arial" w:cs="Arial"/>
          <w:sz w:val="22"/>
          <w:szCs w:val="22"/>
        </w:rPr>
        <w:t xml:space="preserve">     </w:t>
      </w:r>
      <w:r w:rsidR="00DA4AE2">
        <w:rPr>
          <w:rFonts w:ascii="Arial" w:hAnsi="Arial" w:cs="Arial"/>
          <w:sz w:val="22"/>
          <w:szCs w:val="22"/>
        </w:rPr>
        <w:t>00</w:t>
      </w:r>
      <w:r w:rsidR="0067392B">
        <w:rPr>
          <w:rFonts w:ascii="Arial" w:hAnsi="Arial" w:cs="Arial"/>
          <w:sz w:val="22"/>
          <w:szCs w:val="22"/>
        </w:rPr>
        <w:t>/100 gr</w:t>
      </w:r>
    </w:p>
    <w:p w:rsidR="006E7100" w:rsidRPr="001171E0" w:rsidRDefault="006E7100" w:rsidP="00C625D5">
      <w:pPr>
        <w:pStyle w:val="Tekstpodstawowy"/>
        <w:spacing w:before="120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1171E0">
        <w:rPr>
          <w:rFonts w:ascii="Arial" w:hAnsi="Arial" w:cs="Arial"/>
          <w:b w:val="0"/>
          <w:bCs/>
          <w:sz w:val="22"/>
          <w:szCs w:val="22"/>
        </w:rPr>
        <w:t>3.</w:t>
      </w:r>
      <w:r w:rsidRPr="001171E0">
        <w:rPr>
          <w:rFonts w:ascii="Arial" w:hAnsi="Arial" w:cs="Arial"/>
          <w:b w:val="0"/>
          <w:sz w:val="22"/>
          <w:szCs w:val="22"/>
        </w:rPr>
        <w:t xml:space="preserve"> </w:t>
      </w:r>
      <w:r w:rsidR="00C625D5">
        <w:rPr>
          <w:rFonts w:ascii="Arial" w:hAnsi="Arial" w:cs="Arial"/>
          <w:b w:val="0"/>
          <w:sz w:val="22"/>
          <w:szCs w:val="22"/>
        </w:rPr>
        <w:tab/>
      </w:r>
      <w:r w:rsidRPr="001171E0">
        <w:rPr>
          <w:rFonts w:ascii="Arial" w:hAnsi="Arial" w:cs="Arial"/>
          <w:b w:val="0"/>
          <w:sz w:val="22"/>
          <w:szCs w:val="22"/>
        </w:rPr>
        <w:t>Zamawiający oświadcza, że posiada zabezpieczone środki finansowe na pokrycie kosztu robót objętych niniejszą umową: dział 900, rozdział 90015, § 6050</w:t>
      </w:r>
      <w:r w:rsidR="005B2D70">
        <w:rPr>
          <w:rFonts w:ascii="Arial" w:hAnsi="Arial" w:cs="Arial"/>
          <w:b w:val="0"/>
          <w:sz w:val="22"/>
          <w:szCs w:val="22"/>
        </w:rPr>
        <w:t>, poz. 6080</w:t>
      </w:r>
      <w:r w:rsidRPr="001171E0">
        <w:rPr>
          <w:rFonts w:ascii="Arial" w:hAnsi="Arial" w:cs="Arial"/>
          <w:b w:val="0"/>
          <w:sz w:val="22"/>
          <w:szCs w:val="22"/>
        </w:rPr>
        <w:t xml:space="preserve"> budżetu miasta.</w:t>
      </w:r>
    </w:p>
    <w:p w:rsidR="006E7100" w:rsidRPr="00AF441C" w:rsidRDefault="006E7100" w:rsidP="006E710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0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Niezależnie od zakresu robót wymienionych w §1 umowy Wykonawca przyjmuje na siebie następujące obowiązki szczegółowe:</w:t>
      </w:r>
    </w:p>
    <w:p w:rsidR="006E7100" w:rsidRPr="00AF441C" w:rsidRDefault="0067392B" w:rsidP="002A3968">
      <w:pPr>
        <w:pStyle w:val="Tekstpodstawowy"/>
        <w:widowControl/>
        <w:numPr>
          <w:ilvl w:val="0"/>
          <w:numId w:val="11"/>
        </w:numPr>
        <w:tabs>
          <w:tab w:val="clear" w:pos="907"/>
          <w:tab w:val="num" w:pos="284"/>
        </w:tabs>
        <w:suppressAutoHyphens/>
        <w:autoSpaceDE/>
        <w:autoSpaceDN/>
        <w:adjustRightInd/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</w:t>
      </w:r>
      <w:r w:rsidR="006E7100" w:rsidRPr="00AF441C">
        <w:rPr>
          <w:rFonts w:ascii="Arial" w:hAnsi="Arial" w:cs="Arial"/>
          <w:b w:val="0"/>
          <w:sz w:val="22"/>
          <w:szCs w:val="22"/>
        </w:rPr>
        <w:t xml:space="preserve">nformowania </w:t>
      </w:r>
      <w:r w:rsidR="00F62039">
        <w:rPr>
          <w:rFonts w:ascii="Arial" w:hAnsi="Arial" w:cs="Arial"/>
          <w:b w:val="0"/>
          <w:sz w:val="22"/>
          <w:szCs w:val="22"/>
        </w:rPr>
        <w:t xml:space="preserve">Zamawiającego </w:t>
      </w:r>
      <w:r w:rsidR="006E7100" w:rsidRPr="00AF441C">
        <w:rPr>
          <w:rFonts w:ascii="Arial" w:hAnsi="Arial" w:cs="Arial"/>
          <w:b w:val="0"/>
          <w:sz w:val="22"/>
          <w:szCs w:val="22"/>
        </w:rPr>
        <w:t xml:space="preserve"> o terminie zakrycia robót ulegających zakryciu, oraz terminie odbioru robót zanikających; jeżeli Wykonawca nie poinformował o tych faktach </w:t>
      </w:r>
      <w:r w:rsidR="00016D29">
        <w:rPr>
          <w:rFonts w:ascii="Arial" w:hAnsi="Arial" w:cs="Arial"/>
          <w:b w:val="0"/>
          <w:sz w:val="22"/>
          <w:szCs w:val="22"/>
        </w:rPr>
        <w:t>Zamawiającego,</w:t>
      </w:r>
      <w:r w:rsidR="006E7100" w:rsidRPr="00AF441C">
        <w:rPr>
          <w:rFonts w:ascii="Arial" w:hAnsi="Arial" w:cs="Arial"/>
          <w:b w:val="0"/>
          <w:sz w:val="22"/>
          <w:szCs w:val="22"/>
        </w:rPr>
        <w:t xml:space="preserve"> zobowiązany jest do ponownego odkrycia robót, a następnie przywrócenia robót do stanu pierwotnego,</w:t>
      </w:r>
    </w:p>
    <w:p w:rsidR="006E7100" w:rsidRPr="00AF441C" w:rsidRDefault="0067392B" w:rsidP="002A3968">
      <w:pPr>
        <w:pStyle w:val="Tekstpodstawowy"/>
        <w:widowControl/>
        <w:numPr>
          <w:ilvl w:val="0"/>
          <w:numId w:val="11"/>
        </w:numPr>
        <w:tabs>
          <w:tab w:val="clear" w:pos="907"/>
          <w:tab w:val="num" w:pos="284"/>
        </w:tabs>
        <w:suppressAutoHyphens/>
        <w:autoSpaceDE/>
        <w:autoSpaceDN/>
        <w:adjustRightInd/>
        <w:spacing w:before="12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W</w:t>
      </w:r>
      <w:r w:rsidR="006E7100" w:rsidRPr="00AF441C">
        <w:rPr>
          <w:rFonts w:ascii="Arial" w:hAnsi="Arial" w:cs="Arial"/>
          <w:b w:val="0"/>
          <w:sz w:val="22"/>
          <w:szCs w:val="22"/>
        </w:rPr>
        <w:t xml:space="preserve"> przypadku zniszczenia lub uszkodzenia </w:t>
      </w:r>
      <w:r w:rsidR="00D523B5">
        <w:rPr>
          <w:rFonts w:ascii="Arial" w:hAnsi="Arial" w:cs="Arial"/>
          <w:b w:val="0"/>
          <w:sz w:val="22"/>
          <w:szCs w:val="22"/>
        </w:rPr>
        <w:t xml:space="preserve">zrealizowanych </w:t>
      </w:r>
      <w:r w:rsidR="006E7100" w:rsidRPr="00AF441C">
        <w:rPr>
          <w:rFonts w:ascii="Arial" w:hAnsi="Arial" w:cs="Arial"/>
          <w:b w:val="0"/>
          <w:sz w:val="22"/>
          <w:szCs w:val="22"/>
        </w:rPr>
        <w:t>robót, ich części bądź urządzeń w toku realizacji - naprawienia ich i doprowadzenia do stanu poprzedniego.</w:t>
      </w:r>
    </w:p>
    <w:p w:rsidR="006E7100" w:rsidRPr="00AF441C" w:rsidRDefault="006E7100" w:rsidP="006E7100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1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Strony postanawiają, że przedmiotem odbioru końcowego będzie przedmiot umowy</w:t>
      </w:r>
      <w:r w:rsidR="00F62039">
        <w:rPr>
          <w:rFonts w:ascii="Arial" w:hAnsi="Arial" w:cs="Arial"/>
          <w:b w:val="0"/>
          <w:sz w:val="22"/>
          <w:szCs w:val="22"/>
        </w:rPr>
        <w:t>, który szczegółowo opisuje Projekt budowlany.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6"/>
        </w:numPr>
        <w:tabs>
          <w:tab w:val="left" w:pos="428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zgłosi Zamawiającemu zakończenie robót i gotowość do odbioru końcowego przedmiotu umowy pisemnym zawiadomieniem.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Zamawiający wyznaczy termin i rozpocznie odbiór przedmiotu umowy w ciągu </w:t>
      </w:r>
      <w:r w:rsidR="00F62039">
        <w:rPr>
          <w:rFonts w:ascii="Arial" w:hAnsi="Arial" w:cs="Arial"/>
          <w:b w:val="0"/>
          <w:sz w:val="22"/>
          <w:szCs w:val="22"/>
        </w:rPr>
        <w:t>5</w:t>
      </w:r>
      <w:r w:rsidRPr="00AF441C">
        <w:rPr>
          <w:rFonts w:ascii="Arial" w:hAnsi="Arial" w:cs="Arial"/>
          <w:b w:val="0"/>
          <w:sz w:val="22"/>
          <w:szCs w:val="22"/>
        </w:rPr>
        <w:t xml:space="preserve"> dni roboczych od zawiadomienia go o osiągnięciu gotowości do odbioru, zawiadamiając o tym Wykonawcę.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6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Jeżeli w toku czynności odbioru zostaną stwierdzone wady, to Zamawiającemu przysługują następujące uprawnienia: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jeżeli wady nadają się do usunięcia, może odmówić odbioru do czasu usunięcia wad,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jeżeli wady nie nadają się do usunięcia, to: Zamawiający może odstąpić od umowy lub żądać wykonania przedmiotu odbioru po raz drugi.   </w:t>
      </w:r>
    </w:p>
    <w:p w:rsidR="006E7100" w:rsidRPr="00AF441C" w:rsidRDefault="006E7100" w:rsidP="006E7100">
      <w:pPr>
        <w:pStyle w:val="Tekstpodstawowy"/>
        <w:spacing w:before="120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widowControl/>
        <w:numPr>
          <w:ilvl w:val="0"/>
          <w:numId w:val="3"/>
        </w:numPr>
        <w:tabs>
          <w:tab w:val="left" w:pos="383"/>
        </w:tabs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Strony postanawiają, że z czynności odbioru będzie spisany protokół zawierający wszelkie ustalenia dokonane w toku odbioru, jak też terminy wyznaczone na usunięcie stwierdzonych przy odbiorze wad. 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3"/>
        </w:numPr>
        <w:tabs>
          <w:tab w:val="left" w:pos="383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3"/>
        </w:numPr>
        <w:tabs>
          <w:tab w:val="left" w:pos="383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może podjąć decyzję o przerwaniu czynności odbioru, jeżeli w czasie tych czynności ujawniono istnienie takich wad, które uniemożliwiają użytkowanie przedmiotu umowy zgodnie z przeznaczeniem - aż do czasu usunięcia tych wad.</w:t>
      </w:r>
    </w:p>
    <w:p w:rsidR="006E7100" w:rsidRPr="00AF441C" w:rsidRDefault="006E7100" w:rsidP="006E710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2</w:t>
      </w:r>
    </w:p>
    <w:p w:rsidR="006916D2" w:rsidRPr="00AF441C" w:rsidRDefault="006916D2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gwarantuje wykonanie przedmiotu Umowy z należytą starannością, zgodnie </w:t>
      </w:r>
      <w:r w:rsidRPr="00AF441C">
        <w:rPr>
          <w:rFonts w:ascii="Arial" w:hAnsi="Arial" w:cs="Arial"/>
          <w:b w:val="0"/>
          <w:sz w:val="22"/>
          <w:szCs w:val="22"/>
        </w:rPr>
        <w:br/>
        <w:t>z zasadami wiedzy technicznej i obowiązującymi przepisami oraz postanowieniami zawartymi w Umowie</w:t>
      </w:r>
      <w:r w:rsidRPr="00AF441C">
        <w:rPr>
          <w:rFonts w:ascii="Arial" w:hAnsi="Arial" w:cs="Arial"/>
          <w:b w:val="0"/>
          <w:bCs/>
          <w:sz w:val="22"/>
          <w:szCs w:val="22"/>
        </w:rPr>
        <w:t xml:space="preserve">. Wykonawca gwarantuje, że wszystkie materiały dostarczone przez niego będą nowe, pełnej wartości handlowej. 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udziela Zamawiającemu gwarancji na przedmiot umowy na okres 36 miesięcy licząc od daty bezusterkowego odbioru końcowego robót i zapewnia o jego prawidłowym funkcjonowaniu.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Na podstawie art. 558 § 1 K.c. </w:t>
      </w:r>
      <w:r w:rsidRPr="00813468">
        <w:rPr>
          <w:rFonts w:ascii="Arial" w:hAnsi="Arial" w:cs="Arial"/>
          <w:b w:val="0"/>
          <w:sz w:val="22"/>
          <w:szCs w:val="22"/>
        </w:rPr>
        <w:t xml:space="preserve">(Dz. U. z </w:t>
      </w:r>
      <w:r w:rsidR="00813468" w:rsidRPr="00813468">
        <w:rPr>
          <w:rFonts w:ascii="Arial" w:hAnsi="Arial" w:cs="Arial"/>
          <w:b w:val="0"/>
          <w:sz w:val="22"/>
          <w:szCs w:val="22"/>
        </w:rPr>
        <w:t xml:space="preserve">2017 </w:t>
      </w:r>
      <w:r w:rsidR="005526B5" w:rsidRPr="00813468">
        <w:rPr>
          <w:rFonts w:ascii="Arial" w:hAnsi="Arial" w:cs="Arial"/>
          <w:b w:val="0"/>
          <w:sz w:val="22"/>
          <w:szCs w:val="22"/>
        </w:rPr>
        <w:t xml:space="preserve"> </w:t>
      </w:r>
      <w:r w:rsidRPr="00813468">
        <w:rPr>
          <w:rFonts w:ascii="Arial" w:hAnsi="Arial" w:cs="Arial"/>
          <w:b w:val="0"/>
          <w:sz w:val="22"/>
          <w:szCs w:val="22"/>
        </w:rPr>
        <w:t xml:space="preserve">r. </w:t>
      </w:r>
      <w:r w:rsidR="005526B5" w:rsidRPr="00813468">
        <w:rPr>
          <w:rFonts w:ascii="Arial" w:hAnsi="Arial" w:cs="Arial"/>
          <w:b w:val="0"/>
          <w:sz w:val="22"/>
          <w:szCs w:val="22"/>
        </w:rPr>
        <w:t xml:space="preserve">poz. </w:t>
      </w:r>
      <w:r w:rsidR="00813468" w:rsidRPr="00813468">
        <w:rPr>
          <w:rFonts w:ascii="Arial" w:hAnsi="Arial" w:cs="Arial"/>
          <w:b w:val="0"/>
          <w:sz w:val="22"/>
          <w:szCs w:val="22"/>
        </w:rPr>
        <w:t>459 ze zmianami</w:t>
      </w:r>
      <w:r w:rsidRPr="00AF441C">
        <w:rPr>
          <w:rFonts w:ascii="Arial" w:hAnsi="Arial" w:cs="Arial"/>
          <w:b w:val="0"/>
          <w:sz w:val="22"/>
          <w:szCs w:val="22"/>
        </w:rPr>
        <w:t>) rozszerza się odpowiedzialność z tytułu rękojmi na okres gwarancji.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 okresie gwarancji Wykonawca zobowiązany jest do bezpłatnego usunięcia wszelkich usterek i wad w terminie 14 dni roboczych od dnia powiadomienia Wykonawcy o ich powstaniu. Powiadomienie o stwierdzeniu usterki (wady) może być przekazane faksem bądź e-mailem. Wykonawca jest zobowiązany do potwier</w:t>
      </w:r>
      <w:r>
        <w:rPr>
          <w:rFonts w:ascii="Arial" w:hAnsi="Arial" w:cs="Arial"/>
          <w:b w:val="0"/>
          <w:sz w:val="22"/>
          <w:szCs w:val="22"/>
        </w:rPr>
        <w:t xml:space="preserve">dzenia przyjęcia powiadomienia </w:t>
      </w:r>
      <w:r w:rsidRPr="00AF441C">
        <w:rPr>
          <w:rFonts w:ascii="Arial" w:hAnsi="Arial" w:cs="Arial"/>
          <w:b w:val="0"/>
          <w:sz w:val="22"/>
          <w:szCs w:val="22"/>
        </w:rPr>
        <w:t>o zgłoszeniu w czasie nie dłuższym niż 24 godz. od momentu jego przekazania.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before="60"/>
        <w:ind w:left="284" w:hanging="284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oświadcza, że jest jedynym zobowiązanym do wykonywania zobowiązań z tytułu gwarancji jakości i rękojmi.</w:t>
      </w:r>
    </w:p>
    <w:p w:rsidR="006E7100" w:rsidRPr="00AF441C" w:rsidRDefault="006E7100" w:rsidP="006E710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3</w:t>
      </w:r>
    </w:p>
    <w:p w:rsidR="006916D2" w:rsidRPr="00AF441C" w:rsidRDefault="006916D2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widowControl/>
        <w:numPr>
          <w:ilvl w:val="1"/>
          <w:numId w:val="18"/>
        </w:numPr>
        <w:tabs>
          <w:tab w:val="clear" w:pos="680"/>
          <w:tab w:val="num" w:pos="360"/>
        </w:tabs>
        <w:autoSpaceDE/>
        <w:autoSpaceDN/>
        <w:adjustRightInd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lastRenderedPageBreak/>
        <w:t>Strony postanawiają, że rozliczenie za wykonanie robót będzie jednorazowe po wykonaniu całego zakresu rzeczowego zadania.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18"/>
        </w:numPr>
        <w:tabs>
          <w:tab w:val="clear" w:pos="680"/>
          <w:tab w:val="num" w:pos="360"/>
        </w:tabs>
        <w:autoSpaceDE/>
        <w:autoSpaceDN/>
        <w:adjustRightInd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Do odbioru końcowego Wykonawca przygotuje dokumenty wymienione w specyfikacji technicznej wykonania i odbioru robót, projekcie budowlanym oraz opisie przedmiotu zamówienia.</w:t>
      </w:r>
    </w:p>
    <w:p w:rsidR="006E7100" w:rsidRPr="00AF441C" w:rsidRDefault="006E7100" w:rsidP="006E7100">
      <w:pPr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4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Termin płatności do </w:t>
      </w:r>
      <w:r w:rsidR="005B2D70">
        <w:rPr>
          <w:rFonts w:ascii="Arial" w:hAnsi="Arial" w:cs="Arial"/>
          <w:b w:val="0"/>
          <w:sz w:val="22"/>
          <w:szCs w:val="22"/>
        </w:rPr>
        <w:t>30</w:t>
      </w:r>
      <w:r w:rsidRPr="00AF441C">
        <w:rPr>
          <w:rFonts w:ascii="Arial" w:hAnsi="Arial" w:cs="Arial"/>
          <w:b w:val="0"/>
          <w:sz w:val="22"/>
          <w:szCs w:val="22"/>
        </w:rPr>
        <w:t xml:space="preserve">  dni</w:t>
      </w:r>
      <w:r w:rsidR="009B5185">
        <w:rPr>
          <w:rFonts w:ascii="Arial" w:hAnsi="Arial" w:cs="Arial"/>
          <w:b w:val="0"/>
          <w:sz w:val="22"/>
          <w:szCs w:val="22"/>
        </w:rPr>
        <w:t>,</w:t>
      </w:r>
      <w:r w:rsidR="009B5185" w:rsidRPr="009B5185">
        <w:rPr>
          <w:rFonts w:ascii="Arial" w:hAnsi="Arial" w:cs="Arial"/>
          <w:b w:val="0"/>
          <w:sz w:val="22"/>
          <w:szCs w:val="22"/>
        </w:rPr>
        <w:t xml:space="preserve"> </w:t>
      </w:r>
      <w:r w:rsidR="009B5185" w:rsidRPr="00AF441C">
        <w:rPr>
          <w:rFonts w:ascii="Arial" w:hAnsi="Arial" w:cs="Arial"/>
          <w:b w:val="0"/>
          <w:sz w:val="22"/>
          <w:szCs w:val="22"/>
        </w:rPr>
        <w:t>od daty wpłynięcia</w:t>
      </w:r>
      <w:r w:rsidRPr="00AF441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do Zamawiającego </w:t>
      </w:r>
      <w:r w:rsidR="005B2D70">
        <w:rPr>
          <w:rFonts w:ascii="Arial" w:hAnsi="Arial" w:cs="Arial"/>
          <w:b w:val="0"/>
          <w:sz w:val="22"/>
          <w:szCs w:val="22"/>
        </w:rPr>
        <w:t>prawidłowo wystawionej faktury</w:t>
      </w:r>
      <w:r w:rsidR="00DA4AE2">
        <w:rPr>
          <w:rFonts w:ascii="Arial" w:hAnsi="Arial" w:cs="Arial"/>
          <w:b w:val="0"/>
          <w:sz w:val="22"/>
          <w:szCs w:val="22"/>
        </w:rPr>
        <w:t>,</w:t>
      </w:r>
      <w:r w:rsidR="00DA4AE2" w:rsidRPr="00AF441C">
        <w:rPr>
          <w:rFonts w:ascii="Arial" w:hAnsi="Arial" w:cs="Arial"/>
          <w:b w:val="0"/>
          <w:sz w:val="22"/>
          <w:szCs w:val="22"/>
        </w:rPr>
        <w:t xml:space="preserve"> </w:t>
      </w:r>
      <w:r w:rsidRPr="00AF441C">
        <w:rPr>
          <w:rFonts w:ascii="Arial" w:hAnsi="Arial" w:cs="Arial"/>
          <w:b w:val="0"/>
          <w:sz w:val="22"/>
          <w:szCs w:val="22"/>
        </w:rPr>
        <w:t xml:space="preserve">wraz z ostatecznym protokołem odbioru przedmiotu umowy podpisanym przez </w:t>
      </w:r>
      <w:r w:rsidR="005B2D70">
        <w:rPr>
          <w:rFonts w:ascii="Arial" w:hAnsi="Arial" w:cs="Arial"/>
          <w:b w:val="0"/>
          <w:sz w:val="22"/>
          <w:szCs w:val="22"/>
        </w:rPr>
        <w:t>upoważnionego przedstawiciela Zamawiającego</w:t>
      </w:r>
      <w:r w:rsidRPr="00AF441C">
        <w:rPr>
          <w:rFonts w:ascii="Arial" w:hAnsi="Arial" w:cs="Arial"/>
          <w:b w:val="0"/>
          <w:sz w:val="22"/>
          <w:szCs w:val="22"/>
        </w:rPr>
        <w:t xml:space="preserve">. 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Nieprawidłowo wystawiona faktura zostanie zwrócona Wykonawcy bez realizacji.</w:t>
      </w:r>
    </w:p>
    <w:p w:rsidR="006E7100" w:rsidRDefault="006E7100" w:rsidP="006E7100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 razie opóźnienia w zapłacie wierzytelności pieniężnych Zamawiający zobowiązuje się do zapłaty ustawowych odsetek .</w:t>
      </w:r>
    </w:p>
    <w:p w:rsidR="006916D2" w:rsidRPr="003713EE" w:rsidRDefault="006E7100" w:rsidP="003713EE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Wykonawca </w:t>
      </w:r>
      <w:r w:rsidRPr="00AF441C">
        <w:rPr>
          <w:rFonts w:ascii="Arial" w:hAnsi="Arial" w:cs="Arial"/>
          <w:b w:val="0"/>
          <w:sz w:val="22"/>
          <w:szCs w:val="22"/>
        </w:rPr>
        <w:t>nie może przenieść wierzytelności lub praw służących mu na podstawie niniejszej umowy na osoby trzecie.</w:t>
      </w:r>
    </w:p>
    <w:p w:rsidR="006916D2" w:rsidRPr="00AF441C" w:rsidRDefault="006916D2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5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1. Strony postanawiają, że obowiązującą je formą odszkodowania są kary umowne.</w:t>
      </w:r>
    </w:p>
    <w:p w:rsidR="006E7100" w:rsidRPr="00AF441C" w:rsidRDefault="006E7100" w:rsidP="006E7100">
      <w:pPr>
        <w:pStyle w:val="Tekstpodstawowy"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2. Kary te będą naliczane w następujących wypadkach i wysokościach:</w:t>
      </w:r>
    </w:p>
    <w:p w:rsidR="006E7100" w:rsidRPr="00AF441C" w:rsidRDefault="006E7100" w:rsidP="006E7100">
      <w:pPr>
        <w:pStyle w:val="Tekstpodstawowy"/>
        <w:spacing w:before="120"/>
        <w:ind w:left="360" w:hanging="18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1)  Wykonawca zapłaci karę umowną Zamawiającemu w razie:</w:t>
      </w:r>
    </w:p>
    <w:p w:rsidR="006E7100" w:rsidRPr="00AF441C" w:rsidRDefault="006E7100" w:rsidP="006E7100">
      <w:pPr>
        <w:pStyle w:val="Tekstpodstawowy"/>
        <w:spacing w:before="120"/>
        <w:ind w:left="540" w:hanging="54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   a) niewykonania w terminie przedmiotu </w:t>
      </w:r>
      <w:r w:rsidR="007C62CB">
        <w:rPr>
          <w:rFonts w:ascii="Arial" w:hAnsi="Arial" w:cs="Arial"/>
          <w:b w:val="0"/>
          <w:sz w:val="22"/>
          <w:szCs w:val="22"/>
        </w:rPr>
        <w:t xml:space="preserve">zamówienia </w:t>
      </w:r>
      <w:r w:rsidRPr="00AF441C">
        <w:rPr>
          <w:rFonts w:ascii="Arial" w:hAnsi="Arial" w:cs="Arial"/>
          <w:b w:val="0"/>
          <w:sz w:val="22"/>
          <w:szCs w:val="22"/>
        </w:rPr>
        <w:t xml:space="preserve">określonego w umowie w wysokości 0,5 % wynagrodzenia brutto ustalonego w § </w:t>
      </w:r>
      <w:r w:rsidR="003964BB">
        <w:rPr>
          <w:rFonts w:ascii="Arial" w:hAnsi="Arial" w:cs="Arial"/>
          <w:b w:val="0"/>
          <w:sz w:val="22"/>
          <w:szCs w:val="22"/>
        </w:rPr>
        <w:t>9</w:t>
      </w:r>
      <w:r w:rsidRPr="00AF441C">
        <w:rPr>
          <w:rFonts w:ascii="Arial" w:hAnsi="Arial" w:cs="Arial"/>
          <w:b w:val="0"/>
          <w:sz w:val="22"/>
          <w:szCs w:val="22"/>
        </w:rPr>
        <w:t xml:space="preserve"> ust. 2 umowy za każdy dzień przekroczenia terminu,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   b) nieusunięcia w terminie wad stwierdzonych przy odbiorze lub w okresie gwarancji  w wysokości 0,5 % oferowanej kwoty zamówienia brutto określonej w § 10 ust.2  umowy  za każdy dzień uchybienia terminu licząc od dnia wyznaczonego na ich usunięcie,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   c) odstąpienia od umowy z przyczyn zależnych od Wykonawcy w kwocie 10% oferowanej kwoty zamówienia brutto określonej w § </w:t>
      </w:r>
      <w:r w:rsidR="003964BB">
        <w:rPr>
          <w:rFonts w:ascii="Arial" w:hAnsi="Arial" w:cs="Arial"/>
          <w:b w:val="0"/>
          <w:sz w:val="22"/>
          <w:szCs w:val="22"/>
        </w:rPr>
        <w:t>9</w:t>
      </w:r>
      <w:r w:rsidRPr="00AF441C">
        <w:rPr>
          <w:rFonts w:ascii="Arial" w:hAnsi="Arial" w:cs="Arial"/>
          <w:b w:val="0"/>
          <w:sz w:val="22"/>
          <w:szCs w:val="22"/>
        </w:rPr>
        <w:t xml:space="preserve"> ust.2 umowy,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3"/>
        </w:numPr>
        <w:tabs>
          <w:tab w:val="clear" w:pos="907"/>
          <w:tab w:val="num" w:pos="540"/>
        </w:tabs>
        <w:suppressAutoHyphens/>
        <w:autoSpaceDE/>
        <w:autoSpaceDN/>
        <w:adjustRightInd/>
        <w:spacing w:before="120"/>
        <w:ind w:left="360" w:hanging="18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płaci karę umowną Wykonawcy w razie: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   a) nieterminowego przekazaniu terenu budowy oraz uniemożliwienie  rozpoczęcia robót z przyczyn zależnych od Zamawiającego w wysokości 0,5 % oferowanej kwoty zamówienia brutto określonej </w:t>
      </w:r>
      <w:r>
        <w:rPr>
          <w:rFonts w:ascii="Arial" w:hAnsi="Arial" w:cs="Arial"/>
          <w:b w:val="0"/>
          <w:sz w:val="22"/>
          <w:szCs w:val="22"/>
        </w:rPr>
        <w:br/>
      </w:r>
      <w:r w:rsidRPr="00AF441C">
        <w:rPr>
          <w:rFonts w:ascii="Arial" w:hAnsi="Arial" w:cs="Arial"/>
          <w:b w:val="0"/>
          <w:sz w:val="22"/>
          <w:szCs w:val="22"/>
        </w:rPr>
        <w:t xml:space="preserve">w § </w:t>
      </w:r>
      <w:r w:rsidR="003964BB">
        <w:rPr>
          <w:rFonts w:ascii="Arial" w:hAnsi="Arial" w:cs="Arial"/>
          <w:b w:val="0"/>
          <w:sz w:val="22"/>
          <w:szCs w:val="22"/>
        </w:rPr>
        <w:t>9</w:t>
      </w:r>
      <w:r w:rsidRPr="00AF441C">
        <w:rPr>
          <w:rFonts w:ascii="Arial" w:hAnsi="Arial" w:cs="Arial"/>
          <w:b w:val="0"/>
          <w:sz w:val="22"/>
          <w:szCs w:val="22"/>
        </w:rPr>
        <w:t xml:space="preserve"> ust.2 umowy za każdy  dzień przekroczenia terminu, licząc od następnego dnia po terminie, </w:t>
      </w:r>
      <w:r>
        <w:rPr>
          <w:rFonts w:ascii="Arial" w:hAnsi="Arial" w:cs="Arial"/>
          <w:b w:val="0"/>
          <w:sz w:val="22"/>
          <w:szCs w:val="22"/>
        </w:rPr>
        <w:br/>
      </w:r>
      <w:r w:rsidRPr="00AF441C">
        <w:rPr>
          <w:rFonts w:ascii="Arial" w:hAnsi="Arial" w:cs="Arial"/>
          <w:b w:val="0"/>
          <w:sz w:val="22"/>
          <w:szCs w:val="22"/>
        </w:rPr>
        <w:t>w którym miało odbyć się przekazanie terenu budowy,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   b) nieterminowego przeprowadzenia odbioru w wysokości 0,5 % kwoty zamówienia brutto określonej </w:t>
      </w:r>
      <w:r>
        <w:rPr>
          <w:rFonts w:ascii="Arial" w:hAnsi="Arial" w:cs="Arial"/>
          <w:b w:val="0"/>
          <w:sz w:val="22"/>
          <w:szCs w:val="22"/>
        </w:rPr>
        <w:br/>
      </w:r>
      <w:r w:rsidRPr="00AF441C">
        <w:rPr>
          <w:rFonts w:ascii="Arial" w:hAnsi="Arial" w:cs="Arial"/>
          <w:b w:val="0"/>
          <w:sz w:val="22"/>
          <w:szCs w:val="22"/>
        </w:rPr>
        <w:t xml:space="preserve">w § </w:t>
      </w:r>
      <w:r w:rsidR="003964BB">
        <w:rPr>
          <w:rFonts w:ascii="Arial" w:hAnsi="Arial" w:cs="Arial"/>
          <w:b w:val="0"/>
          <w:sz w:val="22"/>
          <w:szCs w:val="22"/>
        </w:rPr>
        <w:t>9</w:t>
      </w:r>
      <w:r w:rsidRPr="00AF441C">
        <w:rPr>
          <w:rFonts w:ascii="Arial" w:hAnsi="Arial" w:cs="Arial"/>
          <w:b w:val="0"/>
          <w:sz w:val="22"/>
          <w:szCs w:val="22"/>
        </w:rPr>
        <w:t xml:space="preserve"> ust.2 umowy za każdy dzień przekroczenia terminu, licząc od następnego dnia po terminie, </w:t>
      </w:r>
      <w:r>
        <w:rPr>
          <w:rFonts w:ascii="Arial" w:hAnsi="Arial" w:cs="Arial"/>
          <w:b w:val="0"/>
          <w:sz w:val="22"/>
          <w:szCs w:val="22"/>
        </w:rPr>
        <w:br/>
      </w:r>
      <w:r w:rsidRPr="00AF441C">
        <w:rPr>
          <w:rFonts w:ascii="Arial" w:hAnsi="Arial" w:cs="Arial"/>
          <w:b w:val="0"/>
          <w:sz w:val="22"/>
          <w:szCs w:val="22"/>
        </w:rPr>
        <w:t>w którym odbiór miał    być zakończony,</w:t>
      </w:r>
    </w:p>
    <w:p w:rsidR="006E7100" w:rsidRPr="00AF441C" w:rsidRDefault="006E7100" w:rsidP="006E7100">
      <w:pPr>
        <w:pStyle w:val="Tekstpodstawowy"/>
        <w:spacing w:before="120" w:after="100" w:afterAutospacing="1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   c) odstąpienia od umowy z przyczyn zależnych od Zamawiającego w wysokości 10% oferowanej kwoty zamówienia brutto określonej w § </w:t>
      </w:r>
      <w:r w:rsidR="003964BB">
        <w:rPr>
          <w:rFonts w:ascii="Arial" w:hAnsi="Arial" w:cs="Arial"/>
          <w:b w:val="0"/>
          <w:sz w:val="22"/>
          <w:szCs w:val="22"/>
        </w:rPr>
        <w:t>9</w:t>
      </w:r>
      <w:r w:rsidRPr="00AF441C">
        <w:rPr>
          <w:rFonts w:ascii="Arial" w:hAnsi="Arial" w:cs="Arial"/>
          <w:b w:val="0"/>
          <w:sz w:val="22"/>
          <w:szCs w:val="22"/>
        </w:rPr>
        <w:t xml:space="preserve"> ust.2 umowy.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zastrzega sobie możliwość potrącenia kary umownej z wynagrodzenia za wykonanie zamówienia.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12"/>
        </w:numPr>
        <w:suppressAutoHyphens/>
        <w:autoSpaceDE/>
        <w:autoSpaceDN/>
        <w:adjustRightInd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6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1. Oprócz wypadków wymienionych w treści tytułu XV </w:t>
      </w:r>
      <w:r w:rsidR="003964BB">
        <w:rPr>
          <w:rFonts w:ascii="Arial" w:hAnsi="Arial" w:cs="Arial"/>
          <w:b w:val="0"/>
          <w:sz w:val="22"/>
          <w:szCs w:val="22"/>
        </w:rPr>
        <w:t>K</w:t>
      </w:r>
      <w:r w:rsidRPr="00AF441C">
        <w:rPr>
          <w:rFonts w:ascii="Arial" w:hAnsi="Arial" w:cs="Arial"/>
          <w:b w:val="0"/>
          <w:sz w:val="22"/>
          <w:szCs w:val="22"/>
        </w:rPr>
        <w:t xml:space="preserve">odeksu cywilnego stronom przysługuje prawo odstąpienia od umowy  w razie wystąpienia istotnej zmiany okoliczności powodującej, że wykonanie umowy nie leży w interesie publicznym, czego nie można było przewidzieć w chwili zawarcia umowy, </w:t>
      </w:r>
      <w:r w:rsidRPr="00AF441C">
        <w:rPr>
          <w:rFonts w:ascii="Arial" w:hAnsi="Arial" w:cs="Arial"/>
          <w:b w:val="0"/>
          <w:sz w:val="22"/>
          <w:szCs w:val="22"/>
        </w:rPr>
        <w:lastRenderedPageBreak/>
        <w:t>w tym wypadku może nastąpić w terminie miesiąca od powzięcia wiadomości o powyższych okolicznościach.</w:t>
      </w:r>
    </w:p>
    <w:p w:rsidR="006E7100" w:rsidRPr="00AF441C" w:rsidRDefault="006E7100" w:rsidP="006E7100">
      <w:pPr>
        <w:pStyle w:val="Tekstpodstawowy"/>
        <w:spacing w:before="120" w:after="120"/>
        <w:ind w:left="357" w:hanging="357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 xml:space="preserve">2.  </w:t>
      </w:r>
      <w:r w:rsidRPr="00AF441C">
        <w:rPr>
          <w:rFonts w:ascii="Arial" w:hAnsi="Arial" w:cs="Arial"/>
          <w:b w:val="0"/>
          <w:sz w:val="22"/>
          <w:szCs w:val="22"/>
        </w:rPr>
        <w:t>Zamawiającemu przysługuje prawo do odstąpienia od umowy w szczególności jeżeli: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zostanie ogłoszona upadłość lub likwidacja firmy Wykonawcy,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5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zostanie wydany nakaz zajęcia majątku Wykonawcy,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5"/>
        </w:numPr>
        <w:tabs>
          <w:tab w:val="clear" w:pos="964"/>
          <w:tab w:val="num" w:pos="993"/>
        </w:tabs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nie rozpoczął robót bez uzasadnionych przyczyn w ciągu </w:t>
      </w:r>
      <w:r w:rsidR="00F62039">
        <w:rPr>
          <w:rFonts w:ascii="Arial" w:hAnsi="Arial" w:cs="Arial"/>
          <w:b w:val="0"/>
          <w:sz w:val="22"/>
          <w:szCs w:val="22"/>
        </w:rPr>
        <w:t>30</w:t>
      </w:r>
      <w:r w:rsidRPr="00AF441C">
        <w:rPr>
          <w:rFonts w:ascii="Arial" w:hAnsi="Arial" w:cs="Arial"/>
          <w:b w:val="0"/>
          <w:sz w:val="22"/>
          <w:szCs w:val="22"/>
        </w:rPr>
        <w:t xml:space="preserve"> dni od deklarowanego terminu rozpoczęcia oraz nie podejmuje ich pomimo wezwania Zamawiającego złożonego na piśmie,</w:t>
      </w:r>
    </w:p>
    <w:p w:rsidR="006E7100" w:rsidRPr="00AF441C" w:rsidRDefault="006E7100" w:rsidP="009B5185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>3.</w:t>
      </w:r>
      <w:r w:rsidRPr="00AF441C">
        <w:rPr>
          <w:rFonts w:ascii="Arial" w:hAnsi="Arial" w:cs="Arial"/>
          <w:b w:val="0"/>
          <w:sz w:val="22"/>
          <w:szCs w:val="22"/>
        </w:rPr>
        <w:t xml:space="preserve"> Wykonawcy przysługuje prawo do odstąpienia od umowy w szczególności jeżeli:</w:t>
      </w:r>
    </w:p>
    <w:p w:rsidR="006E7100" w:rsidRPr="00AF441C" w:rsidRDefault="006E7100" w:rsidP="00114B96">
      <w:pPr>
        <w:pStyle w:val="Tekstpodstawowy"/>
        <w:numPr>
          <w:ilvl w:val="0"/>
          <w:numId w:val="6"/>
        </w:num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Zamawiający nie wywiązuje się z zapłaty faktury mimo dodatkowego wezwania w terminie  </w:t>
      </w:r>
      <w:r>
        <w:rPr>
          <w:rFonts w:ascii="Arial" w:hAnsi="Arial" w:cs="Arial"/>
          <w:b w:val="0"/>
          <w:sz w:val="22"/>
          <w:szCs w:val="22"/>
        </w:rPr>
        <w:br/>
      </w:r>
      <w:r w:rsidRPr="00AF441C">
        <w:rPr>
          <w:rFonts w:ascii="Arial" w:hAnsi="Arial" w:cs="Arial"/>
          <w:b w:val="0"/>
          <w:sz w:val="22"/>
          <w:szCs w:val="22"/>
        </w:rPr>
        <w:t>1 miesiąca od upływu terminu na zapłatę faktur określonego w niniejszej umowie.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6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odmawia bez uzasadnionej przyczyny odbioru robót lub podpisania protokołu   odbioru,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6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zawiadomi Wykonawcę, iż wobec zaistnienia uprzednio nieprzewidzianych  okoliczności nie będzie mógł spełnić swoich zobowiązań umownych wobec Wykonawcy.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4. Odstąpienie od umowy powinno nastąpić w formie pisemnej pod rygorem nieważności i powinno zawierać uzasadnienie.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5. W przypadku odstąpienia od umowy Wykonawcę oraz Zamawiającego  obciążają  następujące obowiązki szczegółowe: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 terminie</w:t>
      </w:r>
      <w:r w:rsidR="00016D29" w:rsidRPr="00016D29">
        <w:rPr>
          <w:rFonts w:ascii="Arial" w:hAnsi="Arial" w:cs="Arial"/>
          <w:b w:val="0"/>
          <w:sz w:val="22"/>
          <w:szCs w:val="22"/>
        </w:rPr>
        <w:t xml:space="preserve"> </w:t>
      </w:r>
      <w:r w:rsidR="00016D29">
        <w:rPr>
          <w:rFonts w:ascii="Arial" w:hAnsi="Arial" w:cs="Arial"/>
          <w:b w:val="0"/>
          <w:sz w:val="22"/>
          <w:szCs w:val="22"/>
        </w:rPr>
        <w:t>trzech</w:t>
      </w:r>
      <w:r w:rsidRPr="00AF441C">
        <w:rPr>
          <w:rFonts w:ascii="Arial" w:hAnsi="Arial" w:cs="Arial"/>
          <w:b w:val="0"/>
          <w:sz w:val="22"/>
          <w:szCs w:val="22"/>
        </w:rPr>
        <w:t xml:space="preserve"> dni od daty odstąpienia od umowy Wykonawca przy udziale Zamawiającego sporządzi szczegółowy protokół inwentaryzacji robót w toku wg stanu    na   dzień odstąpienia,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zabezpieczy przerwane roboty w zakresie obustronnie uzgodnionym na koszt   tej strony która odstąpiła od umowy,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sporządzi wykaz tych materiałów, konstrukcji lub urządzeń, które nie mogą być wykorzystane przez Wykonawcę do realizacji innych robót nie objętych niniejszą umową,   jeżeli odstąpienie od umowy nastąpiło z przyczyn niezależnych od niego,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Wykonawca zgłosi do dokonania przez Zamawiającego odbioru robót przerwanych oraz robót zabezpieczających, jeżeli odstąpienie od umowy nastąpiło z przyczyn za które Wykonawca nie odpowiada,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Wykonawca niezwłocznie, a najpóźniej w terminie </w:t>
      </w:r>
      <w:r w:rsidR="007626A3">
        <w:rPr>
          <w:rFonts w:ascii="Arial" w:hAnsi="Arial" w:cs="Arial"/>
          <w:b w:val="0"/>
          <w:sz w:val="22"/>
          <w:szCs w:val="22"/>
        </w:rPr>
        <w:t>siedmiu</w:t>
      </w:r>
      <w:r w:rsidRPr="00AF441C">
        <w:rPr>
          <w:rFonts w:ascii="Arial" w:hAnsi="Arial" w:cs="Arial"/>
          <w:b w:val="0"/>
          <w:sz w:val="22"/>
          <w:szCs w:val="22"/>
        </w:rPr>
        <w:t xml:space="preserve"> dni, usunie z terenu budowy  urządzenie zaplecza przez niego dostarczone lub wzniesione,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Zamawiający w razie odstąpienia od umowy z przyczyn, za które Wykonawca nie odpowiada , zobowiązany jest do: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dokonania odbioru robót przerwanych oraz do zapłaty wynagrodzenia za roboty, które   zostały wykonane do dnia odstąpienia,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odkupienia materiałów, konstrukcji lub urządzeń określonych w </w:t>
      </w:r>
      <w:r w:rsidRPr="00AF441C">
        <w:rPr>
          <w:rFonts w:ascii="Arial" w:hAnsi="Arial" w:cs="Arial"/>
          <w:b w:val="0"/>
          <w:bCs/>
          <w:sz w:val="22"/>
          <w:szCs w:val="22"/>
        </w:rPr>
        <w:t>§</w:t>
      </w:r>
      <w:r w:rsidR="007626A3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AF441C">
        <w:rPr>
          <w:rFonts w:ascii="Arial" w:hAnsi="Arial" w:cs="Arial"/>
          <w:b w:val="0"/>
          <w:bCs/>
          <w:sz w:val="22"/>
          <w:szCs w:val="22"/>
        </w:rPr>
        <w:t>1</w:t>
      </w:r>
      <w:r w:rsidR="003964BB">
        <w:rPr>
          <w:rFonts w:ascii="Arial" w:hAnsi="Arial" w:cs="Arial"/>
          <w:b w:val="0"/>
          <w:bCs/>
          <w:sz w:val="22"/>
          <w:szCs w:val="22"/>
        </w:rPr>
        <w:t>6</w:t>
      </w:r>
      <w:r w:rsidRPr="00AF441C">
        <w:rPr>
          <w:rFonts w:ascii="Arial" w:hAnsi="Arial" w:cs="Arial"/>
          <w:b w:val="0"/>
          <w:bCs/>
          <w:sz w:val="22"/>
          <w:szCs w:val="22"/>
        </w:rPr>
        <w:t xml:space="preserve"> ust.5 pkt</w:t>
      </w:r>
      <w:r w:rsidRPr="00AF441C">
        <w:rPr>
          <w:rFonts w:ascii="Arial" w:hAnsi="Arial" w:cs="Arial"/>
          <w:b w:val="0"/>
          <w:sz w:val="22"/>
          <w:szCs w:val="22"/>
        </w:rPr>
        <w:t>. 3  niniejszej umowy,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rozliczenia się z Wykonawcą z tytułu nierozliczonych w inny sposób kosztów budowy   obiektów zaplecza urządzeń związanych z zagospodarowaniem i uzbrojeniem terenu   budowy, chyba że Wykonawca wyrazi zgodę na przejęcie tych obiektów i urządzeń,</w:t>
      </w:r>
    </w:p>
    <w:p w:rsidR="006E7100" w:rsidRPr="00AF441C" w:rsidRDefault="006E7100" w:rsidP="006E7100">
      <w:pPr>
        <w:pStyle w:val="Tekstpodstawowy"/>
        <w:widowControl/>
        <w:numPr>
          <w:ilvl w:val="1"/>
          <w:numId w:val="7"/>
        </w:numPr>
        <w:suppressAutoHyphens/>
        <w:autoSpaceDE/>
        <w:autoSpaceDN/>
        <w:adjustRightInd/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przejęcia od Wykonawcy pod swój dozór terenu budowy.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7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lastRenderedPageBreak/>
        <w:t>1. W razie powstania sporu na tle wykonania niniejszej umowy o wykonanie robót w sprawie zamówienia publicznego Wykonawca jest Zobowiązany</w:t>
      </w:r>
      <w:r w:rsidRPr="00AF441C">
        <w:rPr>
          <w:rFonts w:ascii="Arial" w:hAnsi="Arial" w:cs="Arial"/>
          <w:sz w:val="22"/>
          <w:szCs w:val="22"/>
        </w:rPr>
        <w:t xml:space="preserve"> przede wszystkim </w:t>
      </w:r>
      <w:r w:rsidRPr="00AF441C">
        <w:rPr>
          <w:rFonts w:ascii="Arial" w:hAnsi="Arial" w:cs="Arial"/>
          <w:b w:val="0"/>
          <w:sz w:val="22"/>
          <w:szCs w:val="22"/>
        </w:rPr>
        <w:t>do wyczerpania drogi postępowania reklamacyjnego.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2. Reklamację wykonuje się poprzez skierowanie konkretnego roszczenia do Zamawiającego.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3. Zamawiający ma obowiązek do pisemnego ustosunkowania się do zgłoszonego przez Wykonawcę roszczenia w terminie </w:t>
      </w:r>
      <w:r w:rsidR="007626A3">
        <w:rPr>
          <w:rFonts w:ascii="Arial" w:hAnsi="Arial" w:cs="Arial"/>
          <w:b w:val="0"/>
          <w:sz w:val="22"/>
          <w:szCs w:val="22"/>
        </w:rPr>
        <w:t>siedmiu</w:t>
      </w:r>
      <w:r w:rsidRPr="00AF441C">
        <w:rPr>
          <w:rFonts w:ascii="Arial" w:hAnsi="Arial" w:cs="Arial"/>
          <w:b w:val="0"/>
          <w:sz w:val="22"/>
          <w:szCs w:val="22"/>
        </w:rPr>
        <w:t xml:space="preserve"> dni od daty zgłoszenia roszczenia.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bCs/>
          <w:sz w:val="22"/>
          <w:szCs w:val="22"/>
        </w:rPr>
        <w:t xml:space="preserve">4. </w:t>
      </w:r>
      <w:r w:rsidRPr="00AF441C">
        <w:rPr>
          <w:rFonts w:ascii="Arial" w:hAnsi="Arial" w:cs="Arial"/>
          <w:b w:val="0"/>
          <w:sz w:val="22"/>
          <w:szCs w:val="22"/>
        </w:rPr>
        <w:t>Właściwym do rozpoznania sporów wynikłych na tle realizacji niniejszej umowy jest Sąd właściwy dla siedziby Zamawiającego.</w:t>
      </w:r>
    </w:p>
    <w:p w:rsidR="006E7100" w:rsidRPr="00AF441C" w:rsidRDefault="006E7100" w:rsidP="006E7100">
      <w:pPr>
        <w:pStyle w:val="Tekstpodstawowy"/>
        <w:spacing w:before="120"/>
        <w:ind w:left="360" w:hanging="360"/>
        <w:jc w:val="both"/>
        <w:rPr>
          <w:rFonts w:ascii="Arial" w:hAnsi="Arial" w:cs="Arial"/>
          <w:b w:val="0"/>
          <w:bCs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5.</w:t>
      </w:r>
      <w:r w:rsidRPr="00AF441C">
        <w:rPr>
          <w:rFonts w:ascii="Arial" w:hAnsi="Arial" w:cs="Arial"/>
          <w:b w:val="0"/>
          <w:bCs/>
          <w:sz w:val="22"/>
          <w:szCs w:val="22"/>
        </w:rPr>
        <w:t xml:space="preserve"> W razie odmowy przez Zamawiającego uznania roszczenia Wykonawcy, oraz nie udzielenia odpowiedzi na roszczenie w terminie o którym mowa w § 18</w:t>
      </w:r>
      <w:r w:rsidRPr="00AF441C">
        <w:rPr>
          <w:rFonts w:ascii="Arial" w:hAnsi="Arial" w:cs="Arial"/>
          <w:b w:val="0"/>
          <w:sz w:val="22"/>
          <w:szCs w:val="22"/>
        </w:rPr>
        <w:t xml:space="preserve"> </w:t>
      </w:r>
      <w:r w:rsidRPr="00AF441C">
        <w:rPr>
          <w:rFonts w:ascii="Arial" w:hAnsi="Arial" w:cs="Arial"/>
          <w:b w:val="0"/>
          <w:bCs/>
          <w:sz w:val="22"/>
          <w:szCs w:val="22"/>
        </w:rPr>
        <w:t>ust.3 niniejszej umowy, Wykonawca wystąpi na drogę sądową.</w:t>
      </w:r>
    </w:p>
    <w:p w:rsidR="0067392B" w:rsidRPr="00AF441C" w:rsidRDefault="0067392B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1</w:t>
      </w:r>
      <w:r w:rsidR="003964BB">
        <w:rPr>
          <w:rFonts w:ascii="Arial" w:hAnsi="Arial" w:cs="Arial"/>
          <w:b w:val="0"/>
          <w:sz w:val="22"/>
          <w:szCs w:val="22"/>
        </w:rPr>
        <w:t>8</w:t>
      </w:r>
    </w:p>
    <w:p w:rsidR="006E7100" w:rsidRPr="00AF441C" w:rsidRDefault="006E7100" w:rsidP="006E7100">
      <w:pPr>
        <w:pStyle w:val="Tekstpodstawowy"/>
        <w:widowControl/>
        <w:numPr>
          <w:ilvl w:val="0"/>
          <w:numId w:val="20"/>
        </w:numPr>
        <w:autoSpaceDE/>
        <w:autoSpaceDN/>
        <w:adjustRightInd/>
        <w:spacing w:before="60"/>
        <w:ind w:left="425" w:hanging="425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Zmiana postanowień zawartej umowy może nastąpić za zgodą obu stron wyrażoną na piśmie pod rygorem nieważności takiej zmiany.</w:t>
      </w:r>
    </w:p>
    <w:p w:rsidR="006E7100" w:rsidRPr="00C31205" w:rsidRDefault="00152E41" w:rsidP="00C31205">
      <w:pPr>
        <w:pStyle w:val="Tekstpodstawowy"/>
        <w:widowControl/>
        <w:numPr>
          <w:ilvl w:val="0"/>
          <w:numId w:val="20"/>
        </w:numPr>
        <w:tabs>
          <w:tab w:val="clear" w:pos="360"/>
          <w:tab w:val="num" w:pos="426"/>
        </w:tabs>
        <w:autoSpaceDE/>
        <w:autoSpaceDN/>
        <w:adjustRightInd/>
        <w:spacing w:before="60"/>
        <w:ind w:left="425" w:hanging="425"/>
        <w:jc w:val="both"/>
        <w:rPr>
          <w:rFonts w:ascii="Arial" w:hAnsi="Arial" w:cs="Arial"/>
          <w:b w:val="0"/>
          <w:color w:val="0000FF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6E7100" w:rsidRPr="00AF441C">
        <w:rPr>
          <w:rFonts w:ascii="Arial" w:hAnsi="Arial" w:cs="Arial"/>
          <w:b w:val="0"/>
          <w:sz w:val="22"/>
          <w:szCs w:val="22"/>
        </w:rPr>
        <w:t xml:space="preserve"> sytuacji gdy niemożliwe jest terminowe zrealizowanie zadania z przyczyn pogodowych, zaistnienia warunków geologicznych, terenowych, archeologicznych i wodnych, z przyczyn technicznych związanych ze zmianami w zagospodarowaniu terenu, których nie można było przewidzieć na etapie projektowania oraz przed podpisaniem umowy. Wskazane powyżej okoliczności nie mogą być wywołane przez Wykonawcę, ani przez niego zawinione i muszą wywoływać ten skutek, iż Umowa nie może być wykonana wedle pierwotnej treści, w szczególności z uwagi na rażącą stratę grożącą jednej ze Stron lub niemożność osiągnięcia celu jakiemu ma służyć </w:t>
      </w:r>
      <w:r w:rsidR="0023634A">
        <w:rPr>
          <w:rFonts w:ascii="Arial" w:hAnsi="Arial" w:cs="Arial"/>
          <w:b w:val="0"/>
          <w:sz w:val="22"/>
          <w:szCs w:val="22"/>
        </w:rPr>
        <w:t>p</w:t>
      </w:r>
      <w:r w:rsidR="006E7100" w:rsidRPr="00AF441C">
        <w:rPr>
          <w:rFonts w:ascii="Arial" w:hAnsi="Arial" w:cs="Arial"/>
          <w:b w:val="0"/>
          <w:sz w:val="22"/>
          <w:szCs w:val="22"/>
        </w:rPr>
        <w:t>rzedmiot Umowy. Okoliczności, na które powołuje się Wykonawca powinny być należycie je udokumentowane</w:t>
      </w:r>
    </w:p>
    <w:p w:rsidR="006E7100" w:rsidRDefault="006E7100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 xml:space="preserve">§ </w:t>
      </w:r>
      <w:r w:rsidR="003964BB">
        <w:rPr>
          <w:rFonts w:ascii="Arial" w:hAnsi="Arial" w:cs="Arial"/>
          <w:b w:val="0"/>
          <w:sz w:val="22"/>
          <w:szCs w:val="22"/>
        </w:rPr>
        <w:t>19</w:t>
      </w:r>
    </w:p>
    <w:p w:rsidR="006916D2" w:rsidRPr="00AF441C" w:rsidRDefault="006916D2" w:rsidP="006E7100">
      <w:pPr>
        <w:pStyle w:val="Tekstpodstawowy"/>
        <w:spacing w:line="240" w:lineRule="atLeast"/>
        <w:jc w:val="center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W sprawach nieuregulowanych niniejszą umową stosuje się przepisy kodeksu cywilnego.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b w:val="0"/>
          <w:sz w:val="22"/>
          <w:szCs w:val="22"/>
        </w:rPr>
      </w:pPr>
    </w:p>
    <w:p w:rsidR="006E7100" w:rsidRPr="00AF441C" w:rsidRDefault="006E7100" w:rsidP="00C31205">
      <w:pPr>
        <w:pStyle w:val="Tekstpodstawowy"/>
        <w:spacing w:line="360" w:lineRule="atLeast"/>
        <w:jc w:val="center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§ 2</w:t>
      </w:r>
      <w:r w:rsidR="003964BB">
        <w:rPr>
          <w:rFonts w:ascii="Arial" w:hAnsi="Arial" w:cs="Arial"/>
          <w:b w:val="0"/>
          <w:sz w:val="22"/>
          <w:szCs w:val="22"/>
        </w:rPr>
        <w:t>0</w:t>
      </w:r>
    </w:p>
    <w:p w:rsidR="006E7100" w:rsidRPr="00AF441C" w:rsidRDefault="006E7100" w:rsidP="006E7100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AF441C">
        <w:rPr>
          <w:rFonts w:ascii="Arial" w:hAnsi="Arial" w:cs="Arial"/>
          <w:b w:val="0"/>
          <w:sz w:val="22"/>
          <w:szCs w:val="22"/>
        </w:rPr>
        <w:t>Umowę sporządzono w dwóch jednobrzmiących egzemplarzach po jednym dla każdej ze stron.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964BB" w:rsidRDefault="003964BB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964BB" w:rsidRDefault="003964BB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>Załącznikiem do umowy jest:</w:t>
      </w:r>
    </w:p>
    <w:p w:rsidR="006E7100" w:rsidRPr="00AF441C" w:rsidRDefault="00152E41" w:rsidP="009B5185">
      <w:pPr>
        <w:pStyle w:val="Tekstpodstawowy"/>
        <w:widowControl/>
        <w:numPr>
          <w:ilvl w:val="0"/>
          <w:numId w:val="8"/>
        </w:numPr>
        <w:tabs>
          <w:tab w:val="left" w:pos="720"/>
        </w:tabs>
        <w:suppressAutoHyphens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Formularz </w:t>
      </w:r>
      <w:r w:rsidR="006E7100" w:rsidRPr="00AF441C">
        <w:rPr>
          <w:rFonts w:ascii="Arial" w:hAnsi="Arial" w:cs="Arial"/>
          <w:b w:val="0"/>
          <w:sz w:val="22"/>
          <w:szCs w:val="22"/>
        </w:rPr>
        <w:t>Ofert</w:t>
      </w:r>
      <w:r>
        <w:rPr>
          <w:rFonts w:ascii="Arial" w:hAnsi="Arial" w:cs="Arial"/>
          <w:b w:val="0"/>
          <w:sz w:val="22"/>
          <w:szCs w:val="22"/>
        </w:rPr>
        <w:t>owy</w:t>
      </w:r>
      <w:r w:rsidR="0067392B">
        <w:rPr>
          <w:rFonts w:ascii="Arial" w:hAnsi="Arial" w:cs="Arial"/>
          <w:b w:val="0"/>
          <w:sz w:val="22"/>
          <w:szCs w:val="22"/>
        </w:rPr>
        <w:t xml:space="preserve"> </w:t>
      </w: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6E7100" w:rsidRPr="00AF441C" w:rsidRDefault="006E7100" w:rsidP="006E7100">
      <w:pPr>
        <w:pStyle w:val="Tekstpodstawowy"/>
        <w:spacing w:line="240" w:lineRule="atLeast"/>
        <w:rPr>
          <w:rFonts w:ascii="Arial" w:hAnsi="Arial" w:cs="Arial"/>
          <w:sz w:val="22"/>
          <w:szCs w:val="22"/>
        </w:rPr>
      </w:pPr>
      <w:r w:rsidRPr="00AF441C">
        <w:rPr>
          <w:rFonts w:ascii="Arial" w:hAnsi="Arial" w:cs="Arial"/>
          <w:sz w:val="22"/>
          <w:szCs w:val="22"/>
        </w:rPr>
        <w:t xml:space="preserve">    ZAMAWIAJĄCY:</w:t>
      </w:r>
      <w:r w:rsidRPr="00AF441C">
        <w:rPr>
          <w:rFonts w:ascii="Arial" w:hAnsi="Arial" w:cs="Arial"/>
          <w:sz w:val="22"/>
          <w:szCs w:val="22"/>
        </w:rPr>
        <w:tab/>
        <w:t xml:space="preserve">           </w:t>
      </w:r>
      <w:r w:rsidR="006274AB">
        <w:rPr>
          <w:rFonts w:ascii="Arial" w:hAnsi="Arial" w:cs="Arial"/>
          <w:sz w:val="22"/>
          <w:szCs w:val="22"/>
        </w:rPr>
        <w:t xml:space="preserve">             </w:t>
      </w:r>
      <w:r w:rsidRPr="00AF441C">
        <w:rPr>
          <w:rFonts w:ascii="Arial" w:hAnsi="Arial" w:cs="Arial"/>
          <w:sz w:val="22"/>
          <w:szCs w:val="22"/>
        </w:rPr>
        <w:t xml:space="preserve">                                                WYKONAWCA:</w:t>
      </w:r>
    </w:p>
    <w:p w:rsidR="006E7100" w:rsidRPr="00AF441C" w:rsidRDefault="006E7100" w:rsidP="006E7100"/>
    <w:p w:rsidR="00BE6C68" w:rsidRDefault="00BE6C68"/>
    <w:sectPr w:rsidR="00BE6C68" w:rsidSect="003713EE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B1" w:rsidRDefault="00F153B1" w:rsidP="006274AB">
      <w:r>
        <w:separator/>
      </w:r>
    </w:p>
  </w:endnote>
  <w:endnote w:type="continuationSeparator" w:id="0">
    <w:p w:rsidR="00F153B1" w:rsidRDefault="00F153B1" w:rsidP="0062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26274350"/>
      <w:docPartObj>
        <w:docPartGallery w:val="Page Numbers (Bottom of Page)"/>
        <w:docPartUnique/>
      </w:docPartObj>
    </w:sdtPr>
    <w:sdtEndPr/>
    <w:sdtContent>
      <w:p w:rsidR="006274AB" w:rsidRDefault="006274AB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956DD4" w:rsidRPr="00956DD4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274AB" w:rsidRDefault="00627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B1" w:rsidRDefault="00F153B1" w:rsidP="006274AB">
      <w:r>
        <w:separator/>
      </w:r>
    </w:p>
  </w:footnote>
  <w:footnote w:type="continuationSeparator" w:id="0">
    <w:p w:rsidR="00F153B1" w:rsidRDefault="00F153B1" w:rsidP="00627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7D413A0"/>
    <w:multiLevelType w:val="hybridMultilevel"/>
    <w:tmpl w:val="4C061344"/>
    <w:lvl w:ilvl="0" w:tplc="9F680638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10429"/>
    <w:multiLevelType w:val="hybridMultilevel"/>
    <w:tmpl w:val="DA768DA4"/>
    <w:lvl w:ilvl="0" w:tplc="0415000F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542C6CD0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E1E6E"/>
    <w:multiLevelType w:val="hybridMultilevel"/>
    <w:tmpl w:val="48F0830A"/>
    <w:lvl w:ilvl="0" w:tplc="332A387E">
      <w:start w:val="2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936227"/>
    <w:multiLevelType w:val="hybridMultilevel"/>
    <w:tmpl w:val="9C0E6228"/>
    <w:lvl w:ilvl="0" w:tplc="50CE7ACA">
      <w:start w:val="4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C30"/>
    <w:multiLevelType w:val="hybridMultilevel"/>
    <w:tmpl w:val="C57834F2"/>
    <w:lvl w:ilvl="0" w:tplc="A4025C2A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03A5B"/>
    <w:multiLevelType w:val="hybridMultilevel"/>
    <w:tmpl w:val="DDC4474A"/>
    <w:lvl w:ilvl="0" w:tplc="F9B41BB8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63523E"/>
    <w:multiLevelType w:val="hybridMultilevel"/>
    <w:tmpl w:val="412819FC"/>
    <w:lvl w:ilvl="0" w:tplc="6010DFC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b w:val="0"/>
        <w:szCs w:val="24"/>
      </w:rPr>
    </w:lvl>
    <w:lvl w:ilvl="1" w:tplc="E78A2EC2">
      <w:start w:val="1"/>
      <w:numFmt w:val="decimal"/>
      <w:lvlText w:val="%2)"/>
      <w:lvlJc w:val="left"/>
      <w:pPr>
        <w:tabs>
          <w:tab w:val="num" w:pos="1474"/>
        </w:tabs>
        <w:ind w:left="1474" w:hanging="510"/>
      </w:pPr>
      <w:rPr>
        <w:rFonts w:hint="default"/>
        <w:b w:val="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735424"/>
    <w:multiLevelType w:val="hybridMultilevel"/>
    <w:tmpl w:val="5F8255EA"/>
    <w:lvl w:ilvl="0" w:tplc="F4C2768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353B05"/>
    <w:multiLevelType w:val="hybridMultilevel"/>
    <w:tmpl w:val="C9988614"/>
    <w:lvl w:ilvl="0" w:tplc="D43A336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 w:tplc="A0C413DA">
      <w:start w:val="1"/>
      <w:numFmt w:val="decimal"/>
      <w:lvlText w:val="%2."/>
      <w:lvlJc w:val="left"/>
      <w:pPr>
        <w:tabs>
          <w:tab w:val="num" w:pos="340"/>
        </w:tabs>
        <w:ind w:left="397" w:hanging="397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E5327"/>
    <w:multiLevelType w:val="hybridMultilevel"/>
    <w:tmpl w:val="0E508E16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E9C8E42">
      <w:start w:val="1"/>
      <w:numFmt w:val="decimal"/>
      <w:lvlText w:val="%2.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A50F93"/>
    <w:multiLevelType w:val="hybridMultilevel"/>
    <w:tmpl w:val="3F60D1B4"/>
    <w:lvl w:ilvl="0" w:tplc="8F6C9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76797"/>
    <w:multiLevelType w:val="hybridMultilevel"/>
    <w:tmpl w:val="BF20B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51E42"/>
    <w:multiLevelType w:val="hybridMultilevel"/>
    <w:tmpl w:val="E3C2486A"/>
    <w:name w:val="WW8Num194"/>
    <w:lvl w:ilvl="0" w:tplc="6A8AAC72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24416C"/>
    <w:multiLevelType w:val="hybridMultilevel"/>
    <w:tmpl w:val="138C27C6"/>
    <w:lvl w:ilvl="0" w:tplc="976812EE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6B0035"/>
    <w:multiLevelType w:val="hybridMultilevel"/>
    <w:tmpl w:val="9F5E3F6E"/>
    <w:lvl w:ilvl="0" w:tplc="2E606606">
      <w:start w:val="1"/>
      <w:numFmt w:val="decimal"/>
      <w:lvlText w:val="%1)"/>
      <w:lvlJc w:val="left"/>
      <w:pPr>
        <w:tabs>
          <w:tab w:val="num" w:pos="397"/>
        </w:tabs>
        <w:ind w:left="737" w:hanging="283"/>
      </w:pPr>
      <w:rPr>
        <w:rFonts w:hint="default"/>
        <w:b w:val="0"/>
        <w:szCs w:val="24"/>
      </w:rPr>
    </w:lvl>
    <w:lvl w:ilvl="1" w:tplc="45E4AAD8">
      <w:start w:val="1"/>
      <w:numFmt w:val="decimal"/>
      <w:lvlText w:val="%2)"/>
      <w:lvlJc w:val="left"/>
      <w:pPr>
        <w:tabs>
          <w:tab w:val="num" w:pos="1534"/>
        </w:tabs>
        <w:ind w:left="1591" w:hanging="511"/>
      </w:pPr>
      <w:rPr>
        <w:rFonts w:hint="default"/>
        <w:b w:val="0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17CC8"/>
    <w:multiLevelType w:val="hybridMultilevel"/>
    <w:tmpl w:val="19D8DE9A"/>
    <w:lvl w:ilvl="0" w:tplc="B4C4705E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4E5B52"/>
    <w:multiLevelType w:val="hybridMultilevel"/>
    <w:tmpl w:val="610A4CCC"/>
    <w:lvl w:ilvl="0" w:tplc="DCA8B95C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3E4786"/>
    <w:multiLevelType w:val="hybridMultilevel"/>
    <w:tmpl w:val="6CD47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D0B41"/>
    <w:multiLevelType w:val="hybridMultilevel"/>
    <w:tmpl w:val="D2B8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B260B"/>
    <w:multiLevelType w:val="hybridMultilevel"/>
    <w:tmpl w:val="0C427C9C"/>
    <w:lvl w:ilvl="0" w:tplc="23FAB57C">
      <w:start w:val="1"/>
      <w:numFmt w:val="decimal"/>
      <w:lvlText w:val="%1)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1" w:tplc="A9CC9130">
      <w:start w:val="1"/>
      <w:numFmt w:val="lowerLetter"/>
      <w:lvlText w:val="%2)"/>
      <w:lvlJc w:val="left"/>
      <w:pPr>
        <w:tabs>
          <w:tab w:val="num" w:pos="1248"/>
        </w:tabs>
        <w:ind w:left="1248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7347E2"/>
    <w:multiLevelType w:val="hybridMultilevel"/>
    <w:tmpl w:val="B600A79E"/>
    <w:lvl w:ilvl="0" w:tplc="D9646B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F25E53"/>
    <w:multiLevelType w:val="hybridMultilevel"/>
    <w:tmpl w:val="AAB0BE64"/>
    <w:lvl w:ilvl="0" w:tplc="7B6C4E0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843F3E"/>
    <w:multiLevelType w:val="hybridMultilevel"/>
    <w:tmpl w:val="F022DC64"/>
    <w:lvl w:ilvl="0" w:tplc="5C22E81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20"/>
  </w:num>
  <w:num w:numId="8">
    <w:abstractNumId w:val="23"/>
  </w:num>
  <w:num w:numId="9">
    <w:abstractNumId w:val="22"/>
  </w:num>
  <w:num w:numId="10">
    <w:abstractNumId w:val="17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21"/>
  </w:num>
  <w:num w:numId="16">
    <w:abstractNumId w:val="8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4"/>
  </w:num>
  <w:num w:numId="22">
    <w:abstractNumId w:val="12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00"/>
    <w:rsid w:val="00013F3D"/>
    <w:rsid w:val="00016D29"/>
    <w:rsid w:val="000561DD"/>
    <w:rsid w:val="00114B96"/>
    <w:rsid w:val="001171E0"/>
    <w:rsid w:val="00152E41"/>
    <w:rsid w:val="001B2E89"/>
    <w:rsid w:val="001B7538"/>
    <w:rsid w:val="001C44FB"/>
    <w:rsid w:val="0023634A"/>
    <w:rsid w:val="002A327B"/>
    <w:rsid w:val="002A3968"/>
    <w:rsid w:val="002B7DE2"/>
    <w:rsid w:val="002F4E63"/>
    <w:rsid w:val="003022DA"/>
    <w:rsid w:val="0031180F"/>
    <w:rsid w:val="003713EE"/>
    <w:rsid w:val="003964BB"/>
    <w:rsid w:val="003D2E79"/>
    <w:rsid w:val="004376D4"/>
    <w:rsid w:val="00463178"/>
    <w:rsid w:val="00475D41"/>
    <w:rsid w:val="004770E5"/>
    <w:rsid w:val="00484982"/>
    <w:rsid w:val="004F1C6D"/>
    <w:rsid w:val="00526C61"/>
    <w:rsid w:val="005462F9"/>
    <w:rsid w:val="005526B5"/>
    <w:rsid w:val="00560464"/>
    <w:rsid w:val="005B2D70"/>
    <w:rsid w:val="006274AB"/>
    <w:rsid w:val="00646B75"/>
    <w:rsid w:val="0067392B"/>
    <w:rsid w:val="00686207"/>
    <w:rsid w:val="006916D2"/>
    <w:rsid w:val="006B16D4"/>
    <w:rsid w:val="006E7100"/>
    <w:rsid w:val="0072666A"/>
    <w:rsid w:val="007626A3"/>
    <w:rsid w:val="007C62CB"/>
    <w:rsid w:val="00813468"/>
    <w:rsid w:val="00842C5E"/>
    <w:rsid w:val="0091456F"/>
    <w:rsid w:val="00944E2B"/>
    <w:rsid w:val="00956DD4"/>
    <w:rsid w:val="00991CBD"/>
    <w:rsid w:val="009B5185"/>
    <w:rsid w:val="00A3400E"/>
    <w:rsid w:val="00A66365"/>
    <w:rsid w:val="00AD4690"/>
    <w:rsid w:val="00AF109E"/>
    <w:rsid w:val="00B51149"/>
    <w:rsid w:val="00BB59A4"/>
    <w:rsid w:val="00BE6C68"/>
    <w:rsid w:val="00BF4F59"/>
    <w:rsid w:val="00C30C16"/>
    <w:rsid w:val="00C31205"/>
    <w:rsid w:val="00C625D5"/>
    <w:rsid w:val="00D10D90"/>
    <w:rsid w:val="00D523B5"/>
    <w:rsid w:val="00DA4AE2"/>
    <w:rsid w:val="00DB4A2E"/>
    <w:rsid w:val="00F153B1"/>
    <w:rsid w:val="00F355B5"/>
    <w:rsid w:val="00F62039"/>
    <w:rsid w:val="00F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84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100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E7100"/>
    <w:rPr>
      <w:rFonts w:ascii="Times New Roman" w:eastAsia="Times New Roman" w:hAnsi="Times New Roman" w:cs="Times New Roman"/>
      <w:b/>
      <w:w w:val="88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6E7100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rsid w:val="006E7100"/>
    <w:pPr>
      <w:suppressAutoHyphens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84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7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6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84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7100"/>
    <w:pPr>
      <w:widowControl w:val="0"/>
      <w:autoSpaceDE w:val="0"/>
      <w:autoSpaceDN w:val="0"/>
      <w:adjustRightInd w:val="0"/>
    </w:pPr>
    <w:rPr>
      <w:b/>
      <w:w w:val="88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E7100"/>
    <w:rPr>
      <w:rFonts w:ascii="Times New Roman" w:eastAsia="Times New Roman" w:hAnsi="Times New Roman" w:cs="Times New Roman"/>
      <w:b/>
      <w:w w:val="88"/>
      <w:sz w:val="28"/>
      <w:szCs w:val="28"/>
      <w:lang w:eastAsia="pl-PL"/>
    </w:rPr>
  </w:style>
  <w:style w:type="paragraph" w:customStyle="1" w:styleId="ZnakZnakZnakZnak">
    <w:name w:val="Znak Znak Znak Znak"/>
    <w:basedOn w:val="Normalny"/>
    <w:rsid w:val="006E7100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customStyle="1" w:styleId="Tekstpodstawowy21">
    <w:name w:val="Tekst podstawowy 21"/>
    <w:basedOn w:val="Normalny"/>
    <w:rsid w:val="006E7100"/>
    <w:pPr>
      <w:suppressAutoHyphens/>
      <w:jc w:val="both"/>
    </w:pPr>
    <w:rPr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84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74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4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4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6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6</Pages>
  <Words>2172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ADS</dc:creator>
  <cp:lastModifiedBy>ADS</cp:lastModifiedBy>
  <cp:revision>7</cp:revision>
  <cp:lastPrinted>2014-11-13T11:52:00Z</cp:lastPrinted>
  <dcterms:created xsi:type="dcterms:W3CDTF">2015-04-15T10:12:00Z</dcterms:created>
  <dcterms:modified xsi:type="dcterms:W3CDTF">2018-01-18T10:05:00Z</dcterms:modified>
</cp:coreProperties>
</file>