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242" w:rsidRPr="009072B3" w:rsidRDefault="00B53242" w:rsidP="00B53242">
      <w:pPr>
        <w:ind w:right="-108"/>
        <w:rPr>
          <w:rFonts w:ascii="Arial" w:hAnsi="Arial" w:cs="Arial"/>
          <w:bCs/>
          <w:sz w:val="22"/>
          <w:szCs w:val="22"/>
        </w:rPr>
      </w:pPr>
      <w:r w:rsidRPr="009072B3">
        <w:rPr>
          <w:rFonts w:ascii="Arial" w:hAnsi="Arial" w:cs="Arial"/>
          <w:bCs/>
          <w:sz w:val="22"/>
          <w:szCs w:val="22"/>
        </w:rPr>
        <w:t>I.7013.</w:t>
      </w:r>
      <w:r w:rsidR="00E24E5E">
        <w:rPr>
          <w:rFonts w:ascii="Arial" w:hAnsi="Arial" w:cs="Arial"/>
          <w:bCs/>
          <w:sz w:val="22"/>
          <w:szCs w:val="22"/>
        </w:rPr>
        <w:t>5.2019</w:t>
      </w:r>
      <w:r w:rsidRPr="009072B3">
        <w:rPr>
          <w:rFonts w:ascii="Arial" w:hAnsi="Arial" w:cs="Arial"/>
          <w:bCs/>
          <w:sz w:val="22"/>
          <w:szCs w:val="22"/>
        </w:rPr>
        <w:t>.</w:t>
      </w:r>
      <w:r w:rsidR="00E24E5E">
        <w:rPr>
          <w:rFonts w:ascii="Arial" w:hAnsi="Arial" w:cs="Arial"/>
          <w:bCs/>
          <w:sz w:val="22"/>
          <w:szCs w:val="22"/>
        </w:rPr>
        <w:t>VI</w:t>
      </w:r>
    </w:p>
    <w:p w:rsidR="00CB129D" w:rsidRPr="009072B3" w:rsidRDefault="00CB129D">
      <w:pPr>
        <w:rPr>
          <w:rFonts w:ascii="Arial" w:hAnsi="Arial" w:cs="Arial"/>
          <w:b/>
          <w:bCs/>
          <w:sz w:val="22"/>
          <w:szCs w:val="22"/>
        </w:rPr>
      </w:pPr>
    </w:p>
    <w:p w:rsidR="00CB129D" w:rsidRPr="009C6EE5" w:rsidRDefault="00CB129D" w:rsidP="000E3F74">
      <w:pPr>
        <w:jc w:val="center"/>
        <w:rPr>
          <w:rFonts w:ascii="Arial" w:hAnsi="Arial" w:cs="Arial"/>
          <w:b/>
          <w:bCs/>
          <w:u w:val="single"/>
        </w:rPr>
      </w:pPr>
      <w:r w:rsidRPr="009C6EE5">
        <w:rPr>
          <w:rFonts w:ascii="Arial" w:hAnsi="Arial" w:cs="Arial"/>
          <w:b/>
          <w:bCs/>
          <w:u w:val="single"/>
        </w:rPr>
        <w:t>OPIS  PRZEDMIOTU ZAMÓWIENIA</w:t>
      </w:r>
    </w:p>
    <w:p w:rsidR="00CB129D" w:rsidRPr="009072B3" w:rsidRDefault="00CB129D">
      <w:pPr>
        <w:rPr>
          <w:rFonts w:ascii="Arial" w:hAnsi="Arial" w:cs="Arial"/>
          <w:b/>
          <w:bCs/>
          <w:sz w:val="22"/>
          <w:szCs w:val="22"/>
          <w:u w:val="single"/>
        </w:rPr>
      </w:pPr>
    </w:p>
    <w:p w:rsidR="00CB129D" w:rsidRPr="009072B3" w:rsidRDefault="00CB129D">
      <w:pPr>
        <w:rPr>
          <w:rFonts w:ascii="Arial" w:hAnsi="Arial" w:cs="Arial"/>
          <w:b/>
          <w:bCs/>
          <w:sz w:val="22"/>
          <w:szCs w:val="22"/>
          <w:u w:val="single"/>
        </w:rPr>
      </w:pPr>
    </w:p>
    <w:p w:rsidR="00CB129D" w:rsidRPr="00C72F17" w:rsidRDefault="00CB129D" w:rsidP="009C6EE5">
      <w:pPr>
        <w:pStyle w:val="Zawartoramki"/>
        <w:numPr>
          <w:ilvl w:val="1"/>
          <w:numId w:val="10"/>
        </w:numPr>
        <w:spacing w:line="57" w:lineRule="atLeast"/>
        <w:ind w:left="567" w:hanging="567"/>
        <w:jc w:val="both"/>
        <w:rPr>
          <w:rFonts w:ascii="Arial" w:hAnsi="Arial" w:cs="Arial"/>
          <w:sz w:val="22"/>
          <w:szCs w:val="22"/>
        </w:rPr>
      </w:pPr>
      <w:r w:rsidRPr="00C72F17">
        <w:rPr>
          <w:rFonts w:ascii="Arial" w:hAnsi="Arial" w:cs="Arial"/>
          <w:sz w:val="22"/>
          <w:szCs w:val="22"/>
        </w:rPr>
        <w:t xml:space="preserve">Przedmiot </w:t>
      </w:r>
      <w:r w:rsidR="004D4F89" w:rsidRPr="00C72F17">
        <w:rPr>
          <w:rFonts w:ascii="Arial" w:hAnsi="Arial" w:cs="Arial"/>
          <w:sz w:val="22"/>
          <w:szCs w:val="22"/>
        </w:rPr>
        <w:t xml:space="preserve">zamówienia </w:t>
      </w:r>
      <w:r w:rsidR="00F004C5">
        <w:rPr>
          <w:rFonts w:ascii="Arial" w:hAnsi="Arial" w:cs="Arial"/>
          <w:sz w:val="22"/>
          <w:szCs w:val="22"/>
        </w:rPr>
        <w:t>na</w:t>
      </w:r>
      <w:r w:rsidR="00997CBB" w:rsidRPr="00C72F17">
        <w:rPr>
          <w:rFonts w:ascii="Arial" w:hAnsi="Arial" w:cs="Arial"/>
          <w:sz w:val="22"/>
          <w:szCs w:val="22"/>
        </w:rPr>
        <w:t xml:space="preserve"> wykonanie dokumentacji projektowej na </w:t>
      </w:r>
      <w:r w:rsidR="00D35D9E" w:rsidRPr="00C72F17">
        <w:rPr>
          <w:rFonts w:ascii="Arial" w:hAnsi="Arial" w:cs="Arial"/>
          <w:sz w:val="22"/>
          <w:szCs w:val="22"/>
        </w:rPr>
        <w:t>przebudowę                   ul. Armii Krajowej na odcinku od ul. Dworcowej do ul. Łopuskiego</w:t>
      </w:r>
      <w:r w:rsidR="00823FBB" w:rsidRPr="00C72F17">
        <w:rPr>
          <w:rFonts w:ascii="Arial" w:hAnsi="Arial" w:cs="Arial"/>
          <w:sz w:val="22"/>
          <w:szCs w:val="22"/>
        </w:rPr>
        <w:t xml:space="preserve"> </w:t>
      </w:r>
      <w:r w:rsidR="007E7E9C" w:rsidRPr="00C72F17">
        <w:rPr>
          <w:rFonts w:ascii="Arial" w:hAnsi="Arial" w:cs="Arial"/>
          <w:sz w:val="22"/>
          <w:szCs w:val="22"/>
        </w:rPr>
        <w:t>(</w:t>
      </w:r>
      <w:r w:rsidR="00267F48" w:rsidRPr="00C72F17">
        <w:rPr>
          <w:rFonts w:ascii="Arial" w:hAnsi="Arial" w:cs="Arial"/>
          <w:sz w:val="22"/>
          <w:szCs w:val="22"/>
        </w:rPr>
        <w:t xml:space="preserve">dz. </w:t>
      </w:r>
      <w:r w:rsidR="00D35D9E" w:rsidRPr="00C72F17">
        <w:rPr>
          <w:rFonts w:ascii="Arial" w:hAnsi="Arial" w:cs="Arial"/>
          <w:sz w:val="22"/>
          <w:szCs w:val="22"/>
        </w:rPr>
        <w:t>137, 132, 134, 172/4 obręb 12</w:t>
      </w:r>
      <w:r w:rsidR="007E7E9C" w:rsidRPr="00C72F17">
        <w:rPr>
          <w:rFonts w:ascii="Arial" w:hAnsi="Arial" w:cs="Arial"/>
          <w:sz w:val="22"/>
          <w:szCs w:val="22"/>
        </w:rPr>
        <w:t>)</w:t>
      </w:r>
      <w:r w:rsidR="007E7E9C" w:rsidRPr="00C72F17">
        <w:rPr>
          <w:rFonts w:ascii="Arial" w:hAnsi="Arial" w:cs="Arial"/>
          <w:b/>
          <w:sz w:val="22"/>
          <w:szCs w:val="22"/>
        </w:rPr>
        <w:t xml:space="preserve"> </w:t>
      </w:r>
      <w:r w:rsidR="00997CBB" w:rsidRPr="00C72F17">
        <w:rPr>
          <w:rFonts w:ascii="Arial" w:hAnsi="Arial" w:cs="Arial"/>
          <w:sz w:val="22"/>
          <w:szCs w:val="22"/>
        </w:rPr>
        <w:t xml:space="preserve">wraz z prowadzeniem nadzoru autorskiego </w:t>
      </w:r>
      <w:r w:rsidRPr="00C72F17">
        <w:rPr>
          <w:rFonts w:ascii="Arial" w:hAnsi="Arial" w:cs="Arial"/>
          <w:sz w:val="22"/>
          <w:szCs w:val="22"/>
        </w:rPr>
        <w:t>obejmuje:</w:t>
      </w:r>
    </w:p>
    <w:p w:rsidR="00CB129D" w:rsidRPr="00C72F17" w:rsidRDefault="00CB129D">
      <w:pPr>
        <w:rPr>
          <w:rFonts w:ascii="Arial" w:hAnsi="Arial" w:cs="Arial"/>
          <w:sz w:val="22"/>
          <w:szCs w:val="22"/>
        </w:rPr>
      </w:pPr>
    </w:p>
    <w:p w:rsidR="00DD39D5" w:rsidRPr="00C72F17" w:rsidRDefault="00DD39D5" w:rsidP="0033598F">
      <w:pPr>
        <w:numPr>
          <w:ilvl w:val="0"/>
          <w:numId w:val="1"/>
        </w:numPr>
        <w:spacing w:before="60" w:line="276" w:lineRule="auto"/>
        <w:ind w:left="993" w:hanging="426"/>
        <w:jc w:val="both"/>
        <w:rPr>
          <w:rFonts w:ascii="Arial" w:hAnsi="Arial" w:cs="Arial"/>
          <w:sz w:val="22"/>
          <w:szCs w:val="22"/>
        </w:rPr>
      </w:pPr>
      <w:r w:rsidRPr="00C72F17">
        <w:rPr>
          <w:rFonts w:ascii="Arial" w:hAnsi="Arial" w:cs="Arial"/>
          <w:sz w:val="22"/>
          <w:szCs w:val="22"/>
        </w:rPr>
        <w:t>zapewnienie mapy do celów projektowych</w:t>
      </w:r>
      <w:r w:rsidR="006E01CC" w:rsidRPr="00C72F17">
        <w:rPr>
          <w:rFonts w:ascii="Arial" w:hAnsi="Arial" w:cs="Arial"/>
          <w:sz w:val="22"/>
          <w:szCs w:val="22"/>
        </w:rPr>
        <w:t xml:space="preserve"> oraz </w:t>
      </w:r>
      <w:r w:rsidR="00905F55" w:rsidRPr="00C72F17">
        <w:rPr>
          <w:rFonts w:ascii="Arial" w:hAnsi="Arial" w:cs="Arial"/>
          <w:sz w:val="22"/>
          <w:szCs w:val="22"/>
        </w:rPr>
        <w:t>badań podłoża gruntowego wraz z </w:t>
      </w:r>
      <w:r w:rsidR="006E01CC" w:rsidRPr="00C72F17">
        <w:rPr>
          <w:rFonts w:ascii="Arial" w:hAnsi="Arial" w:cs="Arial"/>
          <w:sz w:val="22"/>
          <w:szCs w:val="22"/>
        </w:rPr>
        <w:t xml:space="preserve">opinią geotechniczną (min. ilość otworów badawczych o głębokości </w:t>
      </w:r>
      <w:r w:rsidR="007055CF" w:rsidRPr="00C72F17">
        <w:rPr>
          <w:rFonts w:ascii="Arial" w:hAnsi="Arial" w:cs="Arial"/>
          <w:sz w:val="22"/>
          <w:szCs w:val="22"/>
        </w:rPr>
        <w:t xml:space="preserve">3m - </w:t>
      </w:r>
      <w:r w:rsidR="004775F9">
        <w:rPr>
          <w:rFonts w:ascii="Arial" w:hAnsi="Arial" w:cs="Arial"/>
          <w:sz w:val="22"/>
          <w:szCs w:val="22"/>
        </w:rPr>
        <w:t>3</w:t>
      </w:r>
      <w:r w:rsidR="007055CF" w:rsidRPr="00C72F17">
        <w:rPr>
          <w:rFonts w:ascii="Arial" w:hAnsi="Arial" w:cs="Arial"/>
          <w:sz w:val="22"/>
          <w:szCs w:val="22"/>
        </w:rPr>
        <w:t xml:space="preserve"> szt. oraz o gł≥5,0m - </w:t>
      </w:r>
      <w:r w:rsidR="004775F9">
        <w:rPr>
          <w:rFonts w:ascii="Arial" w:hAnsi="Arial" w:cs="Arial"/>
          <w:sz w:val="22"/>
          <w:szCs w:val="22"/>
        </w:rPr>
        <w:t>3</w:t>
      </w:r>
      <w:r w:rsidR="006E01CC" w:rsidRPr="00C72F17">
        <w:rPr>
          <w:rFonts w:ascii="Arial" w:hAnsi="Arial" w:cs="Arial"/>
          <w:sz w:val="22"/>
          <w:szCs w:val="22"/>
        </w:rPr>
        <w:t xml:space="preserve"> szt.)</w:t>
      </w:r>
      <w:r w:rsidR="00D35D9E" w:rsidRPr="00C72F17">
        <w:rPr>
          <w:rFonts w:ascii="Arial" w:hAnsi="Arial" w:cs="Arial"/>
          <w:sz w:val="22"/>
          <w:szCs w:val="22"/>
        </w:rPr>
        <w:t>,</w:t>
      </w:r>
    </w:p>
    <w:p w:rsidR="000E3F74" w:rsidRPr="00C72F17" w:rsidRDefault="00CB129D" w:rsidP="0033598F">
      <w:pPr>
        <w:numPr>
          <w:ilvl w:val="0"/>
          <w:numId w:val="1"/>
        </w:numPr>
        <w:spacing w:before="60" w:line="276" w:lineRule="auto"/>
        <w:ind w:left="993" w:hanging="426"/>
        <w:jc w:val="both"/>
        <w:rPr>
          <w:rFonts w:ascii="Arial" w:hAnsi="Arial" w:cs="Arial"/>
          <w:sz w:val="22"/>
          <w:szCs w:val="22"/>
        </w:rPr>
      </w:pPr>
      <w:r w:rsidRPr="00C72F17">
        <w:rPr>
          <w:rFonts w:ascii="Arial" w:hAnsi="Arial" w:cs="Arial"/>
          <w:sz w:val="22"/>
          <w:szCs w:val="22"/>
        </w:rPr>
        <w:t>wykonanie dokumentacji projektowej</w:t>
      </w:r>
      <w:r w:rsidR="000B272D" w:rsidRPr="00C72F17">
        <w:rPr>
          <w:rFonts w:ascii="Arial" w:hAnsi="Arial" w:cs="Arial"/>
          <w:sz w:val="22"/>
          <w:szCs w:val="22"/>
        </w:rPr>
        <w:t xml:space="preserve"> </w:t>
      </w:r>
      <w:r w:rsidR="00D35D9E" w:rsidRPr="00C72F17">
        <w:rPr>
          <w:rFonts w:ascii="Arial" w:hAnsi="Arial" w:cs="Arial"/>
          <w:sz w:val="22"/>
          <w:szCs w:val="22"/>
        </w:rPr>
        <w:t>przebudowy ul. Armii Krajowej na odcinku od ul. Dworcowej do ul. Łopuskiego</w:t>
      </w:r>
      <w:r w:rsidR="004775F9">
        <w:rPr>
          <w:rFonts w:ascii="Arial" w:hAnsi="Arial" w:cs="Arial"/>
          <w:sz w:val="22"/>
          <w:szCs w:val="22"/>
        </w:rPr>
        <w:t xml:space="preserve"> (ze skrzyżowaniami)</w:t>
      </w:r>
      <w:bookmarkStart w:id="0" w:name="_GoBack"/>
      <w:bookmarkEnd w:id="0"/>
      <w:r w:rsidR="00D35D9E" w:rsidRPr="00C72F17">
        <w:rPr>
          <w:rFonts w:ascii="Arial" w:hAnsi="Arial" w:cs="Arial"/>
          <w:sz w:val="22"/>
          <w:szCs w:val="22"/>
        </w:rPr>
        <w:t xml:space="preserve"> </w:t>
      </w:r>
      <w:r w:rsidR="00905F55" w:rsidRPr="00C72F17">
        <w:rPr>
          <w:rFonts w:ascii="Arial" w:hAnsi="Arial" w:cs="Arial"/>
          <w:sz w:val="22"/>
          <w:szCs w:val="22"/>
        </w:rPr>
        <w:t>o </w:t>
      </w:r>
      <w:r w:rsidR="00B53242" w:rsidRPr="00C72F17">
        <w:rPr>
          <w:rFonts w:ascii="Arial" w:hAnsi="Arial" w:cs="Arial"/>
          <w:sz w:val="22"/>
          <w:szCs w:val="22"/>
        </w:rPr>
        <w:t>długości</w:t>
      </w:r>
      <w:r w:rsidR="00267F48" w:rsidRPr="00C72F17">
        <w:rPr>
          <w:rFonts w:ascii="Arial" w:hAnsi="Arial" w:cs="Arial"/>
          <w:sz w:val="22"/>
          <w:szCs w:val="22"/>
        </w:rPr>
        <w:t xml:space="preserve"> łącznej</w:t>
      </w:r>
      <w:r w:rsidR="00B53242" w:rsidRPr="00C72F17">
        <w:rPr>
          <w:rFonts w:ascii="Arial" w:hAnsi="Arial" w:cs="Arial"/>
          <w:sz w:val="22"/>
          <w:szCs w:val="22"/>
        </w:rPr>
        <w:t xml:space="preserve"> ok.</w:t>
      </w:r>
      <w:r w:rsidR="000B272D" w:rsidRPr="00C72F17">
        <w:rPr>
          <w:rFonts w:ascii="Arial" w:hAnsi="Arial" w:cs="Arial"/>
          <w:sz w:val="22"/>
          <w:szCs w:val="22"/>
        </w:rPr>
        <w:t xml:space="preserve"> </w:t>
      </w:r>
      <w:r w:rsidR="00D35D9E" w:rsidRPr="00C72F17">
        <w:rPr>
          <w:rFonts w:ascii="Arial" w:hAnsi="Arial" w:cs="Arial"/>
          <w:sz w:val="22"/>
          <w:szCs w:val="22"/>
        </w:rPr>
        <w:t>250</w:t>
      </w:r>
      <w:r w:rsidR="009C6EE5" w:rsidRPr="00C72F17">
        <w:rPr>
          <w:rFonts w:ascii="Arial" w:hAnsi="Arial" w:cs="Arial"/>
          <w:sz w:val="22"/>
          <w:szCs w:val="22"/>
        </w:rPr>
        <w:t xml:space="preserve"> </w:t>
      </w:r>
      <w:r w:rsidR="000B272D" w:rsidRPr="00C72F17">
        <w:rPr>
          <w:rFonts w:ascii="Arial" w:hAnsi="Arial" w:cs="Arial"/>
          <w:sz w:val="22"/>
          <w:szCs w:val="22"/>
        </w:rPr>
        <w:t>m</w:t>
      </w:r>
      <w:r w:rsidR="00B53242" w:rsidRPr="00C72F17">
        <w:rPr>
          <w:rFonts w:ascii="Arial" w:hAnsi="Arial" w:cs="Arial"/>
          <w:sz w:val="22"/>
          <w:szCs w:val="22"/>
        </w:rPr>
        <w:t xml:space="preserve">b </w:t>
      </w:r>
      <w:r w:rsidR="00D33CC9" w:rsidRPr="00C72F17">
        <w:rPr>
          <w:rFonts w:ascii="Arial" w:hAnsi="Arial" w:cs="Arial"/>
          <w:sz w:val="22"/>
          <w:szCs w:val="22"/>
        </w:rPr>
        <w:t xml:space="preserve">wraz z oświetleniem oraz </w:t>
      </w:r>
      <w:r w:rsidR="00D35D9E" w:rsidRPr="00C72F17">
        <w:rPr>
          <w:rFonts w:ascii="Arial" w:hAnsi="Arial" w:cs="Arial"/>
          <w:sz w:val="22"/>
          <w:szCs w:val="22"/>
        </w:rPr>
        <w:t>kanalizacją deszczową,</w:t>
      </w:r>
    </w:p>
    <w:p w:rsidR="000E3F74" w:rsidRPr="00C72F17" w:rsidRDefault="00985D0E" w:rsidP="0033598F">
      <w:pPr>
        <w:numPr>
          <w:ilvl w:val="0"/>
          <w:numId w:val="1"/>
        </w:numPr>
        <w:spacing w:before="60" w:line="276" w:lineRule="auto"/>
        <w:ind w:left="993" w:hanging="426"/>
        <w:rPr>
          <w:rFonts w:ascii="Arial" w:hAnsi="Arial" w:cs="Arial"/>
          <w:sz w:val="22"/>
          <w:szCs w:val="22"/>
        </w:rPr>
      </w:pPr>
      <w:r w:rsidRPr="00C72F17">
        <w:rPr>
          <w:rFonts w:ascii="Arial" w:hAnsi="Arial" w:cs="Arial"/>
          <w:sz w:val="22"/>
          <w:szCs w:val="22"/>
        </w:rPr>
        <w:t>uzyskanie wszystkich niezbędnych opinii i uzgodnień</w:t>
      </w:r>
      <w:r w:rsidR="00D35D9E" w:rsidRPr="00C72F17">
        <w:rPr>
          <w:rFonts w:ascii="Arial" w:hAnsi="Arial" w:cs="Arial"/>
          <w:sz w:val="22"/>
          <w:szCs w:val="22"/>
        </w:rPr>
        <w:t>,</w:t>
      </w:r>
    </w:p>
    <w:p w:rsidR="000E3F74" w:rsidRPr="00C72F17" w:rsidRDefault="00CB129D" w:rsidP="0033598F">
      <w:pPr>
        <w:numPr>
          <w:ilvl w:val="0"/>
          <w:numId w:val="1"/>
        </w:numPr>
        <w:spacing w:before="60" w:line="276" w:lineRule="auto"/>
        <w:ind w:left="993" w:hanging="426"/>
        <w:jc w:val="both"/>
        <w:rPr>
          <w:rFonts w:ascii="Arial" w:hAnsi="Arial" w:cs="Arial"/>
          <w:sz w:val="22"/>
          <w:szCs w:val="22"/>
        </w:rPr>
      </w:pPr>
      <w:r w:rsidRPr="00C72F17">
        <w:rPr>
          <w:rFonts w:ascii="Arial" w:hAnsi="Arial" w:cs="Arial"/>
          <w:sz w:val="22"/>
          <w:szCs w:val="22"/>
        </w:rPr>
        <w:t>złożenie</w:t>
      </w:r>
      <w:r w:rsidR="000E3F74" w:rsidRPr="00C72F17">
        <w:rPr>
          <w:rFonts w:ascii="Arial" w:hAnsi="Arial" w:cs="Arial"/>
          <w:sz w:val="22"/>
          <w:szCs w:val="22"/>
        </w:rPr>
        <w:t>, w imieniu Zamawiającego,</w:t>
      </w:r>
      <w:r w:rsidRPr="00C72F17">
        <w:rPr>
          <w:rFonts w:ascii="Arial" w:hAnsi="Arial" w:cs="Arial"/>
          <w:sz w:val="22"/>
          <w:szCs w:val="22"/>
        </w:rPr>
        <w:t xml:space="preserve"> wniosku o </w:t>
      </w:r>
      <w:r w:rsidR="000E3F74" w:rsidRPr="00C72F17">
        <w:rPr>
          <w:rFonts w:ascii="Arial" w:hAnsi="Arial" w:cs="Arial"/>
          <w:sz w:val="22"/>
          <w:szCs w:val="22"/>
        </w:rPr>
        <w:t xml:space="preserve">wydanie decyzji </w:t>
      </w:r>
      <w:r w:rsidRPr="00C72F17">
        <w:rPr>
          <w:rFonts w:ascii="Arial" w:hAnsi="Arial" w:cs="Arial"/>
          <w:sz w:val="22"/>
          <w:szCs w:val="22"/>
        </w:rPr>
        <w:t>pozwoleni</w:t>
      </w:r>
      <w:r w:rsidR="000E3F74" w:rsidRPr="00C72F17">
        <w:rPr>
          <w:rFonts w:ascii="Arial" w:hAnsi="Arial" w:cs="Arial"/>
          <w:sz w:val="22"/>
          <w:szCs w:val="22"/>
        </w:rPr>
        <w:t>a</w:t>
      </w:r>
      <w:r w:rsidRPr="00C72F17">
        <w:rPr>
          <w:rFonts w:ascii="Arial" w:hAnsi="Arial" w:cs="Arial"/>
          <w:sz w:val="22"/>
          <w:szCs w:val="22"/>
        </w:rPr>
        <w:t xml:space="preserve"> na budowę</w:t>
      </w:r>
      <w:r w:rsidR="00D35D9E" w:rsidRPr="00C72F17">
        <w:rPr>
          <w:rFonts w:ascii="Arial" w:hAnsi="Arial" w:cs="Arial"/>
          <w:sz w:val="22"/>
          <w:szCs w:val="22"/>
        </w:rPr>
        <w:t xml:space="preserve"> lub decyzji ZRID</w:t>
      </w:r>
      <w:r w:rsidR="007E7E9C" w:rsidRPr="00C72F17">
        <w:rPr>
          <w:rFonts w:ascii="Arial" w:hAnsi="Arial" w:cs="Arial"/>
          <w:sz w:val="22"/>
          <w:szCs w:val="22"/>
        </w:rPr>
        <w:t xml:space="preserve"> </w:t>
      </w:r>
      <w:r w:rsidR="000E3F74" w:rsidRPr="00C72F17">
        <w:rPr>
          <w:rFonts w:ascii="Arial" w:hAnsi="Arial" w:cs="Arial"/>
          <w:sz w:val="22"/>
          <w:szCs w:val="22"/>
        </w:rPr>
        <w:t>i uzyskanie pozwolenia</w:t>
      </w:r>
      <w:r w:rsidR="00D35D9E" w:rsidRPr="00C72F17">
        <w:rPr>
          <w:rFonts w:ascii="Arial" w:hAnsi="Arial" w:cs="Arial"/>
          <w:sz w:val="22"/>
          <w:szCs w:val="22"/>
        </w:rPr>
        <w:t>,</w:t>
      </w:r>
      <w:r w:rsidR="000E3F74" w:rsidRPr="00C72F17">
        <w:rPr>
          <w:rFonts w:ascii="Arial" w:hAnsi="Arial" w:cs="Arial"/>
          <w:sz w:val="22"/>
          <w:szCs w:val="22"/>
        </w:rPr>
        <w:t xml:space="preserve"> </w:t>
      </w:r>
    </w:p>
    <w:p w:rsidR="009443F3" w:rsidRPr="00C72F17" w:rsidRDefault="00CB129D" w:rsidP="0033598F">
      <w:pPr>
        <w:numPr>
          <w:ilvl w:val="0"/>
          <w:numId w:val="1"/>
        </w:numPr>
        <w:spacing w:before="60" w:line="276" w:lineRule="auto"/>
        <w:ind w:left="993" w:hanging="426"/>
        <w:rPr>
          <w:rFonts w:ascii="Arial" w:hAnsi="Arial" w:cs="Arial"/>
          <w:sz w:val="22"/>
          <w:szCs w:val="22"/>
        </w:rPr>
      </w:pPr>
      <w:r w:rsidRPr="00C72F17">
        <w:rPr>
          <w:rFonts w:ascii="Arial" w:hAnsi="Arial" w:cs="Arial"/>
          <w:sz w:val="22"/>
          <w:szCs w:val="22"/>
        </w:rPr>
        <w:t xml:space="preserve">sprawowanie nadzoru autorskiego nad </w:t>
      </w:r>
      <w:r w:rsidR="00D33CC9" w:rsidRPr="00C72F17">
        <w:rPr>
          <w:rFonts w:ascii="Arial" w:hAnsi="Arial" w:cs="Arial"/>
          <w:sz w:val="22"/>
          <w:szCs w:val="22"/>
        </w:rPr>
        <w:t>budową</w:t>
      </w:r>
      <w:r w:rsidR="00D35D9E" w:rsidRPr="00C72F17">
        <w:rPr>
          <w:rFonts w:ascii="Arial" w:hAnsi="Arial" w:cs="Arial"/>
          <w:sz w:val="22"/>
          <w:szCs w:val="22"/>
        </w:rPr>
        <w:t>,</w:t>
      </w:r>
    </w:p>
    <w:p w:rsidR="009443F3" w:rsidRPr="00C72F17" w:rsidRDefault="00D35D9E" w:rsidP="0033598F">
      <w:pPr>
        <w:pStyle w:val="pkt"/>
        <w:numPr>
          <w:ilvl w:val="0"/>
          <w:numId w:val="1"/>
        </w:numPr>
        <w:spacing w:after="0" w:line="276" w:lineRule="auto"/>
        <w:ind w:left="993" w:hanging="426"/>
        <w:rPr>
          <w:rFonts w:ascii="Arial" w:hAnsi="Arial" w:cs="Arial"/>
          <w:b/>
          <w:sz w:val="22"/>
          <w:szCs w:val="22"/>
        </w:rPr>
      </w:pPr>
      <w:r w:rsidRPr="00C72F17">
        <w:rPr>
          <w:rFonts w:ascii="Arial" w:hAnsi="Arial" w:cs="Arial"/>
          <w:sz w:val="22"/>
          <w:szCs w:val="22"/>
        </w:rPr>
        <w:t>w</w:t>
      </w:r>
      <w:r w:rsidR="009443F3" w:rsidRPr="00C72F17">
        <w:rPr>
          <w:rFonts w:ascii="Arial" w:hAnsi="Arial" w:cs="Arial"/>
          <w:sz w:val="22"/>
          <w:szCs w:val="22"/>
        </w:rPr>
        <w:t xml:space="preserve">ykonawca zobowiązany jest przy wykonywaniu przedmiotowych dokumentacji do zachowania przepisów ustawy z dnia 29 stycznia 2004 r. Prawo zamówień publicznych (tj. </w:t>
      </w:r>
      <w:r w:rsidR="007E7E9C" w:rsidRPr="00C72F17">
        <w:rPr>
          <w:rFonts w:ascii="Arial" w:hAnsi="Arial" w:cs="Arial"/>
          <w:i/>
          <w:sz w:val="22"/>
          <w:szCs w:val="22"/>
        </w:rPr>
        <w:t>Dz. U. z 201</w:t>
      </w:r>
      <w:r w:rsidR="00267F48" w:rsidRPr="00C72F17">
        <w:rPr>
          <w:rFonts w:ascii="Arial" w:hAnsi="Arial" w:cs="Arial"/>
          <w:i/>
          <w:sz w:val="22"/>
          <w:szCs w:val="22"/>
        </w:rPr>
        <w:t>8</w:t>
      </w:r>
      <w:r w:rsidR="007E7E9C" w:rsidRPr="00C72F17">
        <w:rPr>
          <w:rFonts w:ascii="Arial" w:hAnsi="Arial" w:cs="Arial"/>
          <w:i/>
          <w:sz w:val="22"/>
          <w:szCs w:val="22"/>
        </w:rPr>
        <w:t>r., poz. 1</w:t>
      </w:r>
      <w:r w:rsidR="00267F48" w:rsidRPr="00C72F17">
        <w:rPr>
          <w:rFonts w:ascii="Arial" w:hAnsi="Arial" w:cs="Arial"/>
          <w:i/>
          <w:sz w:val="22"/>
          <w:szCs w:val="22"/>
        </w:rPr>
        <w:t>986</w:t>
      </w:r>
      <w:r w:rsidR="007E7E9C" w:rsidRPr="00C72F17">
        <w:rPr>
          <w:rFonts w:ascii="Arial" w:hAnsi="Arial" w:cs="Arial"/>
          <w:i/>
          <w:sz w:val="22"/>
          <w:szCs w:val="22"/>
        </w:rPr>
        <w:t xml:space="preserve"> z późn. zm.</w:t>
      </w:r>
      <w:r w:rsidR="009443F3" w:rsidRPr="00C72F17">
        <w:rPr>
          <w:rFonts w:ascii="Arial" w:hAnsi="Arial" w:cs="Arial"/>
          <w:sz w:val="22"/>
          <w:szCs w:val="22"/>
        </w:rPr>
        <w:t>). Przedmiotowa dokumentacja będzie stanowiła opis przedmiotu zamówienia robót budowlanych. W związku z tym Wykonawca zwróci szczególną uwagę na zapisy art. 29 ustawy Prawo zamówień publicznych, który określa, że przedmiotu zamówienia nie można opisywać przez wskazanie znaków towarowych, patentów lub pochodzenia chyba, że jest to uzasadnione specyfiką przedmiotu zamówienia, którego nie można opisać za pomocą dostatecznie dokładnych określeń, a wskazaniu takiemu towarzyszą wyrazy „lub równoważny”. Wykonawca zobowiązany jest, więc do opisania proponowanych materiałów i urządzeń za pomocą parametrów technicznych tzn. bez podawania ich nazwy.</w:t>
      </w:r>
    </w:p>
    <w:p w:rsidR="009072B3" w:rsidRPr="00C72F17" w:rsidRDefault="009072B3" w:rsidP="0033598F">
      <w:pPr>
        <w:pStyle w:val="Zawartoramki"/>
        <w:numPr>
          <w:ilvl w:val="1"/>
          <w:numId w:val="10"/>
        </w:numPr>
        <w:spacing w:before="120" w:line="57" w:lineRule="atLeast"/>
        <w:ind w:left="567" w:hanging="567"/>
        <w:jc w:val="both"/>
        <w:rPr>
          <w:rFonts w:ascii="Arial" w:hAnsi="Arial" w:cs="Arial"/>
          <w:b/>
          <w:sz w:val="22"/>
          <w:szCs w:val="22"/>
        </w:rPr>
      </w:pPr>
      <w:r w:rsidRPr="00C72F17">
        <w:rPr>
          <w:rFonts w:ascii="Arial" w:hAnsi="Arial" w:cs="Arial"/>
          <w:sz w:val="22"/>
          <w:szCs w:val="22"/>
        </w:rPr>
        <w:t>Wytyczne w zakresie drogi:</w:t>
      </w:r>
    </w:p>
    <w:p w:rsidR="009072B3" w:rsidRPr="00C72F17" w:rsidRDefault="009072B3" w:rsidP="009072B3">
      <w:pPr>
        <w:pStyle w:val="pkt"/>
        <w:numPr>
          <w:ilvl w:val="0"/>
          <w:numId w:val="3"/>
        </w:numPr>
        <w:tabs>
          <w:tab w:val="left" w:pos="993"/>
        </w:tabs>
        <w:spacing w:before="0" w:after="0" w:line="276" w:lineRule="auto"/>
        <w:ind w:left="993" w:hanging="426"/>
        <w:rPr>
          <w:rFonts w:ascii="Arial" w:hAnsi="Arial" w:cs="Arial"/>
          <w:sz w:val="22"/>
          <w:szCs w:val="22"/>
        </w:rPr>
      </w:pPr>
      <w:r w:rsidRPr="00C72F17">
        <w:rPr>
          <w:rFonts w:ascii="Arial" w:hAnsi="Arial" w:cs="Arial"/>
          <w:sz w:val="22"/>
          <w:szCs w:val="22"/>
        </w:rPr>
        <w:t>klasa drogi</w:t>
      </w:r>
      <w:r w:rsidRPr="00C72F17">
        <w:rPr>
          <w:rFonts w:ascii="Arial" w:hAnsi="Arial" w:cs="Arial"/>
          <w:sz w:val="22"/>
          <w:szCs w:val="22"/>
        </w:rPr>
        <w:tab/>
      </w:r>
      <w:r w:rsidR="0082168A" w:rsidRPr="00C72F17">
        <w:rPr>
          <w:rFonts w:ascii="Arial" w:hAnsi="Arial" w:cs="Arial"/>
          <w:sz w:val="22"/>
          <w:szCs w:val="22"/>
        </w:rPr>
        <w:tab/>
      </w:r>
      <w:r w:rsidR="0082168A" w:rsidRPr="00C72F17">
        <w:rPr>
          <w:rFonts w:ascii="Arial" w:hAnsi="Arial" w:cs="Arial"/>
          <w:sz w:val="22"/>
          <w:szCs w:val="22"/>
        </w:rPr>
        <w:tab/>
      </w:r>
      <w:r w:rsidR="0082168A" w:rsidRPr="00C72F17">
        <w:rPr>
          <w:rFonts w:ascii="Arial" w:hAnsi="Arial" w:cs="Arial"/>
          <w:sz w:val="22"/>
          <w:szCs w:val="22"/>
        </w:rPr>
        <w:tab/>
      </w:r>
      <w:r w:rsidRPr="00C72F17">
        <w:rPr>
          <w:rFonts w:ascii="Arial" w:hAnsi="Arial" w:cs="Arial"/>
          <w:sz w:val="22"/>
          <w:szCs w:val="22"/>
        </w:rPr>
        <w:t>- L</w:t>
      </w:r>
    </w:p>
    <w:p w:rsidR="009072B3" w:rsidRPr="00C72F17" w:rsidRDefault="00C72F17" w:rsidP="009072B3">
      <w:pPr>
        <w:pStyle w:val="pkt"/>
        <w:numPr>
          <w:ilvl w:val="0"/>
          <w:numId w:val="3"/>
        </w:numPr>
        <w:tabs>
          <w:tab w:val="left" w:pos="993"/>
        </w:tabs>
        <w:spacing w:before="0" w:after="0" w:line="276" w:lineRule="auto"/>
        <w:ind w:left="993" w:hanging="426"/>
        <w:rPr>
          <w:rFonts w:ascii="Arial" w:hAnsi="Arial" w:cs="Arial"/>
          <w:b/>
          <w:sz w:val="22"/>
          <w:szCs w:val="22"/>
        </w:rPr>
      </w:pPr>
      <w:r w:rsidRPr="00C72F17">
        <w:rPr>
          <w:rFonts w:ascii="Arial" w:hAnsi="Arial" w:cs="Arial"/>
          <w:bCs/>
          <w:sz w:val="22"/>
          <w:szCs w:val="22"/>
        </w:rPr>
        <w:t>k</w:t>
      </w:r>
      <w:r w:rsidR="009072B3" w:rsidRPr="00C72F17">
        <w:rPr>
          <w:rFonts w:ascii="Arial" w:hAnsi="Arial" w:cs="Arial"/>
          <w:bCs/>
          <w:sz w:val="22"/>
          <w:szCs w:val="22"/>
        </w:rPr>
        <w:t>ategoria ruchu drogowego</w:t>
      </w:r>
      <w:r w:rsidR="009072B3" w:rsidRPr="00C72F17">
        <w:rPr>
          <w:rFonts w:ascii="Arial" w:hAnsi="Arial" w:cs="Arial"/>
          <w:bCs/>
          <w:sz w:val="22"/>
          <w:szCs w:val="22"/>
        </w:rPr>
        <w:tab/>
        <w:t>- KR-3</w:t>
      </w:r>
    </w:p>
    <w:p w:rsidR="009072B3" w:rsidRPr="00C72F17" w:rsidRDefault="00C72F17" w:rsidP="009072B3">
      <w:pPr>
        <w:pStyle w:val="pkt"/>
        <w:numPr>
          <w:ilvl w:val="0"/>
          <w:numId w:val="3"/>
        </w:numPr>
        <w:tabs>
          <w:tab w:val="left" w:pos="993"/>
          <w:tab w:val="left" w:pos="4253"/>
        </w:tabs>
        <w:spacing w:before="0" w:after="0" w:line="276" w:lineRule="auto"/>
        <w:ind w:left="4395" w:hanging="3828"/>
        <w:rPr>
          <w:rFonts w:ascii="Arial" w:hAnsi="Arial" w:cs="Arial"/>
          <w:b/>
          <w:sz w:val="22"/>
          <w:szCs w:val="22"/>
        </w:rPr>
      </w:pPr>
      <w:r w:rsidRPr="00C72F17">
        <w:rPr>
          <w:rFonts w:ascii="Arial" w:hAnsi="Arial" w:cs="Arial"/>
          <w:bCs/>
          <w:sz w:val="22"/>
          <w:szCs w:val="22"/>
        </w:rPr>
        <w:t>r</w:t>
      </w:r>
      <w:r w:rsidR="009072B3" w:rsidRPr="00C72F17">
        <w:rPr>
          <w:rFonts w:ascii="Arial" w:hAnsi="Arial" w:cs="Arial"/>
          <w:bCs/>
          <w:sz w:val="22"/>
          <w:szCs w:val="22"/>
        </w:rPr>
        <w:t>odzaj nawierzchni</w:t>
      </w:r>
      <w:r w:rsidR="009072B3" w:rsidRPr="00C72F17">
        <w:rPr>
          <w:rFonts w:ascii="Arial" w:hAnsi="Arial" w:cs="Arial"/>
          <w:bCs/>
          <w:sz w:val="22"/>
          <w:szCs w:val="22"/>
        </w:rPr>
        <w:tab/>
        <w:t xml:space="preserve">- </w:t>
      </w:r>
      <w:r w:rsidR="00267F48" w:rsidRPr="00C72F17">
        <w:rPr>
          <w:rFonts w:ascii="Arial" w:hAnsi="Arial" w:cs="Arial"/>
          <w:bCs/>
          <w:sz w:val="22"/>
          <w:szCs w:val="22"/>
        </w:rPr>
        <w:t>n</w:t>
      </w:r>
      <w:r w:rsidR="009072B3" w:rsidRPr="00C72F17">
        <w:rPr>
          <w:rFonts w:ascii="Arial" w:hAnsi="Arial" w:cs="Arial"/>
          <w:bCs/>
          <w:sz w:val="22"/>
          <w:szCs w:val="22"/>
        </w:rPr>
        <w:t xml:space="preserve">awierzchnia z </w:t>
      </w:r>
      <w:r w:rsidR="00267F48" w:rsidRPr="00C72F17">
        <w:rPr>
          <w:rFonts w:ascii="Arial" w:hAnsi="Arial" w:cs="Arial"/>
          <w:bCs/>
          <w:sz w:val="22"/>
          <w:szCs w:val="22"/>
        </w:rPr>
        <w:t>asfaltobetonu</w:t>
      </w:r>
    </w:p>
    <w:p w:rsidR="009072B3" w:rsidRPr="00C72F17" w:rsidRDefault="00C72F17" w:rsidP="00C72F17">
      <w:pPr>
        <w:pStyle w:val="pkt"/>
        <w:numPr>
          <w:ilvl w:val="0"/>
          <w:numId w:val="3"/>
        </w:numPr>
        <w:tabs>
          <w:tab w:val="left" w:pos="567"/>
          <w:tab w:val="left" w:pos="993"/>
        </w:tabs>
        <w:spacing w:before="0" w:after="0" w:line="276" w:lineRule="auto"/>
        <w:ind w:left="4395" w:hanging="3828"/>
        <w:rPr>
          <w:rFonts w:ascii="Arial" w:hAnsi="Arial" w:cs="Arial"/>
          <w:b/>
          <w:sz w:val="22"/>
          <w:szCs w:val="22"/>
        </w:rPr>
      </w:pPr>
      <w:r w:rsidRPr="00C72F17">
        <w:rPr>
          <w:rFonts w:ascii="Arial" w:hAnsi="Arial" w:cs="Arial"/>
          <w:bCs/>
          <w:sz w:val="22"/>
          <w:szCs w:val="22"/>
        </w:rPr>
        <w:t>w</w:t>
      </w:r>
      <w:r w:rsidR="00D35D9E" w:rsidRPr="00C72F17">
        <w:rPr>
          <w:rFonts w:ascii="Arial" w:hAnsi="Arial" w:cs="Arial"/>
          <w:bCs/>
          <w:sz w:val="22"/>
          <w:szCs w:val="22"/>
        </w:rPr>
        <w:t xml:space="preserve">ymiana nawierzchni chodnika </w:t>
      </w:r>
      <w:r w:rsidRPr="00C72F17">
        <w:rPr>
          <w:rFonts w:ascii="Arial" w:hAnsi="Arial" w:cs="Arial"/>
          <w:bCs/>
          <w:sz w:val="22"/>
          <w:szCs w:val="22"/>
        </w:rPr>
        <w:t>na odcinku od ul. Dworcowej do ul.Sybiraków</w:t>
      </w:r>
      <w:r w:rsidR="009072B3" w:rsidRPr="00C72F17">
        <w:rPr>
          <w:rFonts w:ascii="Arial" w:hAnsi="Arial" w:cs="Arial"/>
          <w:bCs/>
          <w:sz w:val="22"/>
          <w:szCs w:val="22"/>
        </w:rPr>
        <w:tab/>
      </w:r>
    </w:p>
    <w:p w:rsidR="0020700E" w:rsidRPr="00C72F17" w:rsidRDefault="0020700E" w:rsidP="0020700E">
      <w:pPr>
        <w:pStyle w:val="pkt"/>
        <w:numPr>
          <w:ilvl w:val="0"/>
          <w:numId w:val="3"/>
        </w:numPr>
        <w:tabs>
          <w:tab w:val="left" w:pos="993"/>
        </w:tabs>
        <w:spacing w:before="0" w:after="0" w:line="276" w:lineRule="auto"/>
        <w:ind w:left="993" w:hanging="426"/>
        <w:rPr>
          <w:rFonts w:ascii="Arial" w:hAnsi="Arial" w:cs="Arial"/>
          <w:b/>
          <w:sz w:val="22"/>
          <w:szCs w:val="22"/>
        </w:rPr>
      </w:pPr>
      <w:r w:rsidRPr="00C72F17">
        <w:rPr>
          <w:rFonts w:ascii="Arial" w:hAnsi="Arial" w:cs="Arial"/>
          <w:sz w:val="22"/>
          <w:szCs w:val="22"/>
        </w:rPr>
        <w:t>projekt budowlany w branży</w:t>
      </w:r>
      <w:r w:rsidRPr="00C72F17">
        <w:rPr>
          <w:rFonts w:ascii="Arial" w:hAnsi="Arial" w:cs="Arial"/>
          <w:color w:val="000000"/>
          <w:sz w:val="22"/>
          <w:szCs w:val="22"/>
          <w:shd w:val="clear" w:color="auto" w:fill="FFFFFF"/>
        </w:rPr>
        <w:t xml:space="preserve"> drogowej należy uzgodnić z Wydziałem Komunalnym - Referatem Drogowym</w:t>
      </w:r>
    </w:p>
    <w:p w:rsidR="009443F3" w:rsidRPr="00C72F17" w:rsidRDefault="009072B3" w:rsidP="0033598F">
      <w:pPr>
        <w:pStyle w:val="Zawartoramki"/>
        <w:numPr>
          <w:ilvl w:val="1"/>
          <w:numId w:val="10"/>
        </w:numPr>
        <w:spacing w:before="120" w:line="57" w:lineRule="atLeast"/>
        <w:ind w:left="567" w:hanging="567"/>
        <w:jc w:val="both"/>
        <w:rPr>
          <w:rFonts w:ascii="Arial" w:hAnsi="Arial" w:cs="Arial"/>
          <w:sz w:val="22"/>
          <w:szCs w:val="22"/>
        </w:rPr>
      </w:pPr>
      <w:r w:rsidRPr="00C72F17">
        <w:rPr>
          <w:rFonts w:ascii="Arial" w:hAnsi="Arial" w:cs="Arial"/>
          <w:sz w:val="22"/>
          <w:szCs w:val="22"/>
        </w:rPr>
        <w:t>Wytyczne w zakresie kanalizacji deszczowej:</w:t>
      </w:r>
    </w:p>
    <w:p w:rsidR="009072B3" w:rsidRPr="00C72F17" w:rsidRDefault="009072B3" w:rsidP="009072B3">
      <w:pPr>
        <w:pStyle w:val="pkt"/>
        <w:numPr>
          <w:ilvl w:val="0"/>
          <w:numId w:val="5"/>
        </w:numPr>
        <w:tabs>
          <w:tab w:val="left" w:pos="993"/>
        </w:tabs>
        <w:spacing w:before="0" w:after="0" w:line="276" w:lineRule="auto"/>
        <w:ind w:left="993" w:hanging="426"/>
        <w:rPr>
          <w:rFonts w:ascii="Arial" w:hAnsi="Arial" w:cs="Arial"/>
          <w:sz w:val="22"/>
          <w:szCs w:val="22"/>
        </w:rPr>
      </w:pPr>
      <w:r w:rsidRPr="00C72F17">
        <w:rPr>
          <w:rFonts w:ascii="Arial" w:hAnsi="Arial" w:cs="Arial"/>
          <w:sz w:val="22"/>
          <w:szCs w:val="22"/>
        </w:rPr>
        <w:t>zgodnie z warunkami technicznymi K-IO.6221.</w:t>
      </w:r>
      <w:r w:rsidR="00C72F17" w:rsidRPr="00C72F17">
        <w:rPr>
          <w:rFonts w:ascii="Arial" w:hAnsi="Arial" w:cs="Arial"/>
          <w:sz w:val="22"/>
          <w:szCs w:val="22"/>
        </w:rPr>
        <w:t>5.2019.IX</w:t>
      </w:r>
      <w:r w:rsidRPr="00C72F17">
        <w:rPr>
          <w:rFonts w:ascii="Arial" w:hAnsi="Arial" w:cs="Arial"/>
          <w:sz w:val="22"/>
          <w:szCs w:val="22"/>
        </w:rPr>
        <w:t xml:space="preserve"> z </w:t>
      </w:r>
      <w:r w:rsidR="00C72F17" w:rsidRPr="00C72F17">
        <w:rPr>
          <w:rFonts w:ascii="Arial" w:hAnsi="Arial" w:cs="Arial"/>
          <w:sz w:val="22"/>
          <w:szCs w:val="22"/>
        </w:rPr>
        <w:t>13 lutego 2019</w:t>
      </w:r>
      <w:r w:rsidRPr="00C72F17">
        <w:rPr>
          <w:rFonts w:ascii="Arial" w:hAnsi="Arial" w:cs="Arial"/>
          <w:sz w:val="22"/>
          <w:szCs w:val="22"/>
        </w:rPr>
        <w:t>r.</w:t>
      </w:r>
      <w:r w:rsidR="00C72F17">
        <w:rPr>
          <w:rFonts w:ascii="Arial" w:hAnsi="Arial" w:cs="Arial"/>
          <w:sz w:val="22"/>
          <w:szCs w:val="22"/>
        </w:rPr>
        <w:t xml:space="preserve"> – załącznik nr 1 do OPZ</w:t>
      </w:r>
    </w:p>
    <w:p w:rsidR="0082168A" w:rsidRPr="00C72F17" w:rsidRDefault="00AB47D2" w:rsidP="009072B3">
      <w:pPr>
        <w:pStyle w:val="pkt"/>
        <w:numPr>
          <w:ilvl w:val="0"/>
          <w:numId w:val="5"/>
        </w:numPr>
        <w:tabs>
          <w:tab w:val="left" w:pos="993"/>
        </w:tabs>
        <w:spacing w:before="0" w:after="0" w:line="276" w:lineRule="auto"/>
        <w:ind w:left="993" w:hanging="426"/>
        <w:rPr>
          <w:rFonts w:ascii="Arial" w:hAnsi="Arial" w:cs="Arial"/>
          <w:sz w:val="22"/>
          <w:szCs w:val="22"/>
        </w:rPr>
      </w:pPr>
      <w:r w:rsidRPr="00C72F17">
        <w:rPr>
          <w:rFonts w:ascii="Arial" w:hAnsi="Arial" w:cs="Arial"/>
          <w:sz w:val="22"/>
          <w:szCs w:val="22"/>
        </w:rPr>
        <w:t>p</w:t>
      </w:r>
      <w:r w:rsidR="0082168A" w:rsidRPr="00C72F17">
        <w:rPr>
          <w:rFonts w:ascii="Arial" w:hAnsi="Arial" w:cs="Arial"/>
          <w:sz w:val="22"/>
          <w:szCs w:val="22"/>
        </w:rPr>
        <w:t>rojekt budowlany w branży</w:t>
      </w:r>
      <w:r w:rsidR="0082168A" w:rsidRPr="00C72F17">
        <w:rPr>
          <w:rFonts w:ascii="Arial" w:hAnsi="Arial" w:cs="Arial"/>
          <w:color w:val="000000"/>
          <w:sz w:val="22"/>
          <w:szCs w:val="22"/>
          <w:shd w:val="clear" w:color="auto" w:fill="FFFFFF"/>
        </w:rPr>
        <w:t xml:space="preserve"> sanitarnej (kanalizacja deszczowa)</w:t>
      </w:r>
      <w:r w:rsidR="00905F55" w:rsidRPr="00C72F17">
        <w:rPr>
          <w:rFonts w:ascii="Arial" w:hAnsi="Arial" w:cs="Arial"/>
          <w:color w:val="000000"/>
          <w:sz w:val="22"/>
          <w:szCs w:val="22"/>
          <w:shd w:val="clear" w:color="auto" w:fill="FFFFFF"/>
        </w:rPr>
        <w:t xml:space="preserve"> należy uzgodnić z </w:t>
      </w:r>
      <w:r w:rsidR="0082168A" w:rsidRPr="00C72F17">
        <w:rPr>
          <w:rFonts w:ascii="Arial" w:hAnsi="Arial" w:cs="Arial"/>
          <w:color w:val="000000"/>
          <w:sz w:val="22"/>
          <w:szCs w:val="22"/>
          <w:shd w:val="clear" w:color="auto" w:fill="FFFFFF"/>
        </w:rPr>
        <w:t>Wydziałem Komunalnym - Referatem Inżynierii i Ochrony Środowiska</w:t>
      </w:r>
    </w:p>
    <w:p w:rsidR="009072B3" w:rsidRPr="00C72F17" w:rsidRDefault="009072B3" w:rsidP="0033598F">
      <w:pPr>
        <w:pStyle w:val="Zawartoramki"/>
        <w:numPr>
          <w:ilvl w:val="1"/>
          <w:numId w:val="10"/>
        </w:numPr>
        <w:spacing w:before="120" w:line="57" w:lineRule="atLeast"/>
        <w:ind w:left="567" w:hanging="567"/>
        <w:jc w:val="both"/>
        <w:rPr>
          <w:rFonts w:ascii="Arial" w:hAnsi="Arial" w:cs="Arial"/>
          <w:sz w:val="22"/>
          <w:szCs w:val="22"/>
        </w:rPr>
      </w:pPr>
      <w:r w:rsidRPr="00C72F17">
        <w:rPr>
          <w:rFonts w:ascii="Arial" w:hAnsi="Arial" w:cs="Arial"/>
          <w:sz w:val="22"/>
          <w:szCs w:val="22"/>
        </w:rPr>
        <w:t>Wytyczne w zakresie oświetlenia:</w:t>
      </w:r>
    </w:p>
    <w:p w:rsidR="00C72F17" w:rsidRPr="00C72F17" w:rsidRDefault="00F004C5" w:rsidP="00C72F17">
      <w:pPr>
        <w:pStyle w:val="pkt"/>
        <w:numPr>
          <w:ilvl w:val="0"/>
          <w:numId w:val="16"/>
        </w:numPr>
        <w:spacing w:before="120" w:after="0" w:line="276" w:lineRule="auto"/>
        <w:ind w:left="993" w:hanging="426"/>
        <w:rPr>
          <w:rFonts w:ascii="Arial" w:hAnsi="Arial" w:cs="Arial"/>
          <w:color w:val="000000"/>
          <w:sz w:val="22"/>
          <w:szCs w:val="22"/>
          <w:shd w:val="clear" w:color="auto" w:fill="FFFFFF"/>
        </w:rPr>
      </w:pPr>
      <w:r>
        <w:rPr>
          <w:rFonts w:ascii="Arial" w:hAnsi="Arial" w:cs="Arial"/>
          <w:color w:val="000000"/>
          <w:sz w:val="22"/>
          <w:szCs w:val="22"/>
          <w:shd w:val="clear" w:color="auto" w:fill="FFFFFF"/>
        </w:rPr>
        <w:t>z</w:t>
      </w:r>
      <w:r w:rsidR="00C72F17" w:rsidRPr="00C72F17">
        <w:rPr>
          <w:rFonts w:ascii="Arial" w:hAnsi="Arial" w:cs="Arial"/>
          <w:color w:val="000000"/>
          <w:sz w:val="22"/>
          <w:szCs w:val="22"/>
          <w:shd w:val="clear" w:color="auto" w:fill="FFFFFF"/>
        </w:rPr>
        <w:t xml:space="preserve">godne z wytycznymi z dnia 01 lutego 2019r. – załącznik </w:t>
      </w:r>
      <w:r w:rsidR="00C72F17">
        <w:rPr>
          <w:rFonts w:ascii="Arial" w:hAnsi="Arial" w:cs="Arial"/>
          <w:color w:val="000000"/>
          <w:sz w:val="22"/>
          <w:szCs w:val="22"/>
          <w:shd w:val="clear" w:color="auto" w:fill="FFFFFF"/>
        </w:rPr>
        <w:t>nr 2</w:t>
      </w:r>
      <w:r w:rsidR="00C72F17" w:rsidRPr="00C72F17">
        <w:rPr>
          <w:rFonts w:ascii="Arial" w:hAnsi="Arial" w:cs="Arial"/>
          <w:color w:val="000000"/>
          <w:sz w:val="22"/>
          <w:szCs w:val="22"/>
          <w:shd w:val="clear" w:color="auto" w:fill="FFFFFF"/>
        </w:rPr>
        <w:t xml:space="preserve"> do OPZ</w:t>
      </w:r>
    </w:p>
    <w:p w:rsidR="00C72F17" w:rsidRPr="00C72F17" w:rsidRDefault="00F004C5" w:rsidP="00C72F17">
      <w:pPr>
        <w:pStyle w:val="pkt"/>
        <w:numPr>
          <w:ilvl w:val="0"/>
          <w:numId w:val="16"/>
        </w:numPr>
        <w:spacing w:before="120" w:after="0" w:line="276" w:lineRule="auto"/>
        <w:ind w:left="993" w:hanging="426"/>
        <w:rPr>
          <w:rFonts w:ascii="Arial" w:hAnsi="Arial" w:cs="Arial"/>
          <w:color w:val="000000"/>
          <w:sz w:val="22"/>
          <w:szCs w:val="22"/>
          <w:shd w:val="clear" w:color="auto" w:fill="FFFFFF"/>
        </w:rPr>
      </w:pPr>
      <w:r>
        <w:rPr>
          <w:rFonts w:ascii="Arial" w:hAnsi="Arial" w:cs="Arial"/>
          <w:color w:val="000000"/>
          <w:sz w:val="22"/>
          <w:szCs w:val="22"/>
          <w:shd w:val="clear" w:color="auto" w:fill="FFFFFF"/>
        </w:rPr>
        <w:lastRenderedPageBreak/>
        <w:t>p</w:t>
      </w:r>
      <w:r w:rsidR="00C72F17" w:rsidRPr="00C72F17">
        <w:rPr>
          <w:rFonts w:ascii="Arial" w:hAnsi="Arial" w:cs="Arial"/>
          <w:color w:val="000000"/>
          <w:sz w:val="22"/>
          <w:szCs w:val="22"/>
          <w:shd w:val="clear" w:color="auto" w:fill="FFFFFF"/>
        </w:rPr>
        <w:t>rojekt budowlany w branży elektrycznej oświetlenia zewnętrznego należy uzgodnić z Wydziałem Komunalnym – Referatem Inżynierii i Ochrony Środowiska.</w:t>
      </w:r>
    </w:p>
    <w:p w:rsidR="00C72F17" w:rsidRDefault="00C72F17" w:rsidP="00C72F17">
      <w:pPr>
        <w:pStyle w:val="pkt"/>
        <w:spacing w:before="120" w:after="0" w:line="276" w:lineRule="auto"/>
        <w:ind w:left="993" w:firstLine="0"/>
        <w:rPr>
          <w:rFonts w:ascii="Arial" w:hAnsi="Arial" w:cs="Arial"/>
          <w:color w:val="000000"/>
          <w:sz w:val="22"/>
          <w:szCs w:val="22"/>
          <w:shd w:val="clear" w:color="auto" w:fill="FFFFFF"/>
        </w:rPr>
      </w:pPr>
    </w:p>
    <w:p w:rsidR="00AD5876" w:rsidRDefault="009072B3" w:rsidP="00C72F17">
      <w:pPr>
        <w:pStyle w:val="pkt"/>
        <w:spacing w:before="120" w:after="0" w:line="276" w:lineRule="auto"/>
        <w:ind w:left="556" w:firstLine="0"/>
        <w:rPr>
          <w:rFonts w:ascii="Arial" w:hAnsi="Arial" w:cs="Arial"/>
          <w:color w:val="000000"/>
          <w:sz w:val="22"/>
          <w:szCs w:val="22"/>
          <w:shd w:val="clear" w:color="auto" w:fill="FFFFFF"/>
        </w:rPr>
      </w:pPr>
      <w:r w:rsidRPr="0082168A">
        <w:rPr>
          <w:rFonts w:ascii="Arial" w:hAnsi="Arial" w:cs="Arial"/>
          <w:color w:val="000000"/>
          <w:sz w:val="22"/>
          <w:szCs w:val="22"/>
          <w:shd w:val="clear" w:color="auto" w:fill="FFFFFF"/>
        </w:rPr>
        <w:t>Dokumentacja projektowa w wersji elektronicznej powinna spełniać wytyczne Specjalisty ds. GIS w Urzędzie Miasta Kołobrzeg.</w:t>
      </w:r>
    </w:p>
    <w:p w:rsidR="00197C28" w:rsidRDefault="00197C28" w:rsidP="00197C28">
      <w:pPr>
        <w:pStyle w:val="Zawartoramki"/>
        <w:spacing w:before="120" w:line="57" w:lineRule="atLeast"/>
        <w:jc w:val="both"/>
        <w:rPr>
          <w:rFonts w:ascii="Arial" w:hAnsi="Arial" w:cs="Arial"/>
          <w:sz w:val="22"/>
          <w:szCs w:val="22"/>
          <w:shd w:val="clear" w:color="auto" w:fill="FFFFFF"/>
        </w:rPr>
      </w:pPr>
    </w:p>
    <w:p w:rsidR="005B5E43" w:rsidRDefault="005B5E43" w:rsidP="00197C28">
      <w:pPr>
        <w:pStyle w:val="Zawartoramki"/>
        <w:spacing w:before="120" w:line="57" w:lineRule="atLeast"/>
        <w:jc w:val="both"/>
        <w:rPr>
          <w:rFonts w:ascii="Arial" w:hAnsi="Arial" w:cs="Arial"/>
          <w:sz w:val="22"/>
          <w:szCs w:val="22"/>
          <w:shd w:val="clear" w:color="auto" w:fill="FFFFFF"/>
        </w:rPr>
      </w:pPr>
    </w:p>
    <w:p w:rsidR="0031416D" w:rsidRPr="005B5E43" w:rsidRDefault="0031416D" w:rsidP="0031416D">
      <w:pPr>
        <w:pStyle w:val="Zawartoramki"/>
        <w:spacing w:line="240" w:lineRule="auto"/>
        <w:jc w:val="both"/>
        <w:rPr>
          <w:rFonts w:ascii="Arial" w:hAnsi="Arial" w:cs="Arial"/>
          <w:i/>
          <w:sz w:val="18"/>
          <w:szCs w:val="18"/>
          <w:u w:val="single"/>
          <w:shd w:val="clear" w:color="auto" w:fill="FFFFFF"/>
        </w:rPr>
      </w:pPr>
      <w:r w:rsidRPr="005B5E43">
        <w:rPr>
          <w:rFonts w:ascii="Arial" w:hAnsi="Arial" w:cs="Arial"/>
          <w:i/>
          <w:sz w:val="18"/>
          <w:szCs w:val="18"/>
          <w:u w:val="single"/>
          <w:shd w:val="clear" w:color="auto" w:fill="FFFFFF"/>
        </w:rPr>
        <w:t>Załączniki:</w:t>
      </w:r>
    </w:p>
    <w:p w:rsidR="0031416D" w:rsidRPr="005B5E43" w:rsidRDefault="0031416D" w:rsidP="00C72F17">
      <w:pPr>
        <w:pStyle w:val="Zawartoramki"/>
        <w:numPr>
          <w:ilvl w:val="0"/>
          <w:numId w:val="14"/>
        </w:numPr>
        <w:spacing w:line="240" w:lineRule="auto"/>
        <w:jc w:val="both"/>
        <w:rPr>
          <w:rFonts w:ascii="Arial" w:hAnsi="Arial" w:cs="Arial"/>
          <w:i/>
          <w:sz w:val="18"/>
          <w:szCs w:val="18"/>
          <w:shd w:val="clear" w:color="auto" w:fill="FFFFFF"/>
        </w:rPr>
      </w:pPr>
      <w:r w:rsidRPr="005B5E43">
        <w:rPr>
          <w:rFonts w:ascii="Arial" w:hAnsi="Arial" w:cs="Arial"/>
          <w:i/>
          <w:sz w:val="18"/>
          <w:szCs w:val="18"/>
          <w:shd w:val="clear" w:color="auto" w:fill="FFFFFF"/>
        </w:rPr>
        <w:t>Warunki techniczne K-IO.6221.</w:t>
      </w:r>
      <w:r w:rsidR="00C72F17" w:rsidRPr="005B5E43">
        <w:rPr>
          <w:rFonts w:ascii="Arial" w:hAnsi="Arial" w:cs="Arial"/>
          <w:i/>
          <w:sz w:val="18"/>
          <w:szCs w:val="18"/>
          <w:shd w:val="clear" w:color="auto" w:fill="FFFFFF"/>
        </w:rPr>
        <w:t>5.2019.IX z dnia 13.02.19r.</w:t>
      </w:r>
    </w:p>
    <w:p w:rsidR="00C72F17" w:rsidRPr="005B5E43" w:rsidRDefault="005B5E43" w:rsidP="00C72F17">
      <w:pPr>
        <w:pStyle w:val="Zawartoramki"/>
        <w:numPr>
          <w:ilvl w:val="0"/>
          <w:numId w:val="14"/>
        </w:numPr>
        <w:spacing w:line="240" w:lineRule="auto"/>
        <w:jc w:val="both"/>
        <w:rPr>
          <w:rFonts w:ascii="Arial" w:hAnsi="Arial" w:cs="Arial"/>
          <w:i/>
          <w:sz w:val="18"/>
          <w:szCs w:val="18"/>
          <w:shd w:val="clear" w:color="auto" w:fill="FFFFFF"/>
        </w:rPr>
      </w:pPr>
      <w:r w:rsidRPr="005B5E43">
        <w:rPr>
          <w:rFonts w:ascii="Arial" w:hAnsi="Arial" w:cs="Arial"/>
          <w:i/>
          <w:sz w:val="18"/>
          <w:szCs w:val="18"/>
          <w:shd w:val="clear" w:color="auto" w:fill="FFFFFF"/>
        </w:rPr>
        <w:t xml:space="preserve">Wytyczne dot. oświetlenia z dnia 01.02.19r. </w:t>
      </w:r>
    </w:p>
    <w:p w:rsidR="0031416D" w:rsidRPr="0031416D" w:rsidRDefault="0031416D" w:rsidP="0031416D">
      <w:pPr>
        <w:pStyle w:val="Zawartoramki"/>
        <w:spacing w:line="240" w:lineRule="auto"/>
        <w:ind w:left="720"/>
        <w:jc w:val="both"/>
        <w:rPr>
          <w:rFonts w:ascii="Arial" w:hAnsi="Arial" w:cs="Arial"/>
          <w:i/>
          <w:sz w:val="18"/>
          <w:szCs w:val="18"/>
          <w:shd w:val="clear" w:color="auto" w:fill="FFFFFF"/>
        </w:rPr>
      </w:pPr>
    </w:p>
    <w:sectPr w:rsidR="0031416D" w:rsidRPr="0031416D" w:rsidSect="00B53242">
      <w:footerReference w:type="default" r:id="rId9"/>
      <w:footnotePr>
        <w:pos w:val="beneathText"/>
      </w:footnotePr>
      <w:pgSz w:w="11905" w:h="16837"/>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6F9" w:rsidRDefault="007F26F9" w:rsidP="004E03B2">
      <w:r>
        <w:separator/>
      </w:r>
    </w:p>
  </w:endnote>
  <w:endnote w:type="continuationSeparator" w:id="0">
    <w:p w:rsidR="007F26F9" w:rsidRDefault="007F26F9" w:rsidP="004E0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Univers-PL">
    <w:altName w:val="Courier New"/>
    <w:panose1 w:val="00000000000000000000"/>
    <w:charset w:val="C8"/>
    <w:family w:val="decorative"/>
    <w:notTrueType/>
    <w:pitch w:val="variable"/>
    <w:sig w:usb0="00000001"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EE5" w:rsidRDefault="004E03B2">
    <w:pPr>
      <w:pStyle w:val="Stopka"/>
      <w:pBdr>
        <w:top w:val="thinThickSmallGap" w:sz="24" w:space="1" w:color="622423" w:themeColor="accent2" w:themeShade="7F"/>
      </w:pBdr>
      <w:rPr>
        <w:rFonts w:ascii="Arial" w:eastAsiaTheme="majorEastAsia" w:hAnsi="Arial" w:cs="Arial"/>
        <w:sz w:val="18"/>
        <w:szCs w:val="18"/>
      </w:rPr>
    </w:pPr>
    <w:r w:rsidRPr="00504A6E">
      <w:rPr>
        <w:rFonts w:ascii="Arial" w:eastAsiaTheme="majorEastAsia" w:hAnsi="Arial" w:cs="Arial"/>
        <w:b/>
        <w:sz w:val="18"/>
        <w:szCs w:val="18"/>
      </w:rPr>
      <w:t>OPZ</w:t>
    </w:r>
    <w:r w:rsidRPr="004E03B2">
      <w:rPr>
        <w:rFonts w:ascii="Arial" w:eastAsiaTheme="majorEastAsia" w:hAnsi="Arial" w:cs="Arial"/>
        <w:sz w:val="18"/>
        <w:szCs w:val="18"/>
      </w:rPr>
      <w:t xml:space="preserve"> </w:t>
    </w:r>
    <w:r w:rsidR="001A244E">
      <w:rPr>
        <w:rFonts w:ascii="Arial" w:eastAsiaTheme="majorEastAsia" w:hAnsi="Arial" w:cs="Arial"/>
        <w:sz w:val="18"/>
        <w:szCs w:val="18"/>
      </w:rPr>
      <w:t>–</w:t>
    </w:r>
    <w:r w:rsidRPr="004E03B2">
      <w:rPr>
        <w:rFonts w:ascii="Arial" w:eastAsiaTheme="majorEastAsia" w:hAnsi="Arial" w:cs="Arial"/>
        <w:sz w:val="18"/>
        <w:szCs w:val="18"/>
      </w:rPr>
      <w:t xml:space="preserve"> </w:t>
    </w:r>
    <w:r w:rsidR="00C72F17">
      <w:rPr>
        <w:rFonts w:ascii="Arial" w:eastAsiaTheme="majorEastAsia" w:hAnsi="Arial" w:cs="Arial"/>
        <w:sz w:val="18"/>
        <w:szCs w:val="18"/>
      </w:rPr>
      <w:t>Przebudowa ul. Armii Krajowej na odcinku od ul. Dworcowej do ul. Łopuskiego</w:t>
    </w:r>
  </w:p>
  <w:p w:rsidR="004E03B2" w:rsidRPr="004E03B2" w:rsidRDefault="004E03B2" w:rsidP="009C6EE5">
    <w:pPr>
      <w:pStyle w:val="Stopka"/>
      <w:pBdr>
        <w:top w:val="thinThickSmallGap" w:sz="24" w:space="1" w:color="622423" w:themeColor="accent2" w:themeShade="7F"/>
      </w:pBdr>
      <w:jc w:val="right"/>
      <w:rPr>
        <w:rFonts w:ascii="Arial" w:eastAsiaTheme="majorEastAsia" w:hAnsi="Arial" w:cs="Arial"/>
        <w:sz w:val="18"/>
        <w:szCs w:val="18"/>
      </w:rPr>
    </w:pPr>
    <w:r w:rsidRPr="004E03B2">
      <w:rPr>
        <w:rFonts w:ascii="Arial" w:eastAsiaTheme="majorEastAsia" w:hAnsi="Arial" w:cs="Arial"/>
        <w:sz w:val="18"/>
        <w:szCs w:val="18"/>
      </w:rPr>
      <w:t xml:space="preserve">Strona </w:t>
    </w:r>
    <w:r w:rsidRPr="009C6EE5">
      <w:rPr>
        <w:rFonts w:ascii="Arial" w:eastAsiaTheme="minorEastAsia" w:hAnsi="Arial" w:cs="Arial"/>
        <w:b/>
        <w:sz w:val="18"/>
        <w:szCs w:val="18"/>
      </w:rPr>
      <w:fldChar w:fldCharType="begin"/>
    </w:r>
    <w:r w:rsidRPr="009C6EE5">
      <w:rPr>
        <w:rFonts w:ascii="Arial" w:hAnsi="Arial" w:cs="Arial"/>
        <w:b/>
        <w:sz w:val="18"/>
        <w:szCs w:val="18"/>
      </w:rPr>
      <w:instrText>PAGE   \* MERGEFORMAT</w:instrText>
    </w:r>
    <w:r w:rsidRPr="009C6EE5">
      <w:rPr>
        <w:rFonts w:ascii="Arial" w:eastAsiaTheme="minorEastAsia" w:hAnsi="Arial" w:cs="Arial"/>
        <w:b/>
        <w:sz w:val="18"/>
        <w:szCs w:val="18"/>
      </w:rPr>
      <w:fldChar w:fldCharType="separate"/>
    </w:r>
    <w:r w:rsidR="007F26F9" w:rsidRPr="007F26F9">
      <w:rPr>
        <w:rFonts w:ascii="Arial" w:eastAsiaTheme="majorEastAsia" w:hAnsi="Arial" w:cs="Arial"/>
        <w:b/>
        <w:noProof/>
        <w:sz w:val="18"/>
        <w:szCs w:val="18"/>
      </w:rPr>
      <w:t>1</w:t>
    </w:r>
    <w:r w:rsidRPr="009C6EE5">
      <w:rPr>
        <w:rFonts w:ascii="Arial" w:eastAsiaTheme="majorEastAsia" w:hAnsi="Arial" w:cs="Arial"/>
        <w:b/>
        <w:sz w:val="18"/>
        <w:szCs w:val="18"/>
      </w:rPr>
      <w:fldChar w:fldCharType="end"/>
    </w:r>
    <w:r w:rsidR="009C6EE5">
      <w:rPr>
        <w:rFonts w:ascii="Arial" w:eastAsiaTheme="majorEastAsia" w:hAnsi="Arial" w:cs="Arial"/>
        <w:sz w:val="18"/>
        <w:szCs w:val="18"/>
      </w:rPr>
      <w:t>/</w:t>
    </w:r>
    <w:r w:rsidR="00104C18">
      <w:rPr>
        <w:rFonts w:ascii="Arial" w:eastAsiaTheme="majorEastAsia" w:hAnsi="Arial" w:cs="Arial"/>
        <w:sz w:val="18"/>
        <w:szCs w:val="18"/>
      </w:rPr>
      <w:t>2</w:t>
    </w:r>
  </w:p>
  <w:p w:rsidR="004E03B2" w:rsidRDefault="004E03B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6F9" w:rsidRDefault="007F26F9" w:rsidP="004E03B2">
      <w:r>
        <w:separator/>
      </w:r>
    </w:p>
  </w:footnote>
  <w:footnote w:type="continuationSeparator" w:id="0">
    <w:p w:rsidR="007F26F9" w:rsidRDefault="007F26F9" w:rsidP="004E03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315B1"/>
    <w:multiLevelType w:val="hybridMultilevel"/>
    <w:tmpl w:val="A6185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6C5E9F"/>
    <w:multiLevelType w:val="hybridMultilevel"/>
    <w:tmpl w:val="86B65A26"/>
    <w:lvl w:ilvl="0" w:tplc="0415000F">
      <w:start w:val="1"/>
      <w:numFmt w:val="decimal"/>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
    <w:nsid w:val="12EE555A"/>
    <w:multiLevelType w:val="hybridMultilevel"/>
    <w:tmpl w:val="0782589A"/>
    <w:lvl w:ilvl="0" w:tplc="04150017">
      <w:start w:val="1"/>
      <w:numFmt w:val="lowerLetter"/>
      <w:lvlText w:val="%1)"/>
      <w:lvlJc w:val="left"/>
      <w:pPr>
        <w:ind w:left="2498" w:hanging="360"/>
      </w:pPr>
    </w:lvl>
    <w:lvl w:ilvl="1" w:tplc="04150019" w:tentative="1">
      <w:start w:val="1"/>
      <w:numFmt w:val="lowerLetter"/>
      <w:lvlText w:val="%2."/>
      <w:lvlJc w:val="left"/>
      <w:pPr>
        <w:ind w:left="3218" w:hanging="360"/>
      </w:pPr>
    </w:lvl>
    <w:lvl w:ilvl="2" w:tplc="0415001B" w:tentative="1">
      <w:start w:val="1"/>
      <w:numFmt w:val="lowerRoman"/>
      <w:lvlText w:val="%3."/>
      <w:lvlJc w:val="right"/>
      <w:pPr>
        <w:ind w:left="3938" w:hanging="180"/>
      </w:pPr>
    </w:lvl>
    <w:lvl w:ilvl="3" w:tplc="0415000F" w:tentative="1">
      <w:start w:val="1"/>
      <w:numFmt w:val="decimal"/>
      <w:lvlText w:val="%4."/>
      <w:lvlJc w:val="left"/>
      <w:pPr>
        <w:ind w:left="4658" w:hanging="360"/>
      </w:pPr>
    </w:lvl>
    <w:lvl w:ilvl="4" w:tplc="04150019" w:tentative="1">
      <w:start w:val="1"/>
      <w:numFmt w:val="lowerLetter"/>
      <w:lvlText w:val="%5."/>
      <w:lvlJc w:val="left"/>
      <w:pPr>
        <w:ind w:left="5378" w:hanging="360"/>
      </w:pPr>
    </w:lvl>
    <w:lvl w:ilvl="5" w:tplc="0415001B" w:tentative="1">
      <w:start w:val="1"/>
      <w:numFmt w:val="lowerRoman"/>
      <w:lvlText w:val="%6."/>
      <w:lvlJc w:val="right"/>
      <w:pPr>
        <w:ind w:left="6098" w:hanging="180"/>
      </w:pPr>
    </w:lvl>
    <w:lvl w:ilvl="6" w:tplc="0415000F" w:tentative="1">
      <w:start w:val="1"/>
      <w:numFmt w:val="decimal"/>
      <w:lvlText w:val="%7."/>
      <w:lvlJc w:val="left"/>
      <w:pPr>
        <w:ind w:left="6818" w:hanging="360"/>
      </w:pPr>
    </w:lvl>
    <w:lvl w:ilvl="7" w:tplc="04150019" w:tentative="1">
      <w:start w:val="1"/>
      <w:numFmt w:val="lowerLetter"/>
      <w:lvlText w:val="%8."/>
      <w:lvlJc w:val="left"/>
      <w:pPr>
        <w:ind w:left="7538" w:hanging="360"/>
      </w:pPr>
    </w:lvl>
    <w:lvl w:ilvl="8" w:tplc="0415001B" w:tentative="1">
      <w:start w:val="1"/>
      <w:numFmt w:val="lowerRoman"/>
      <w:lvlText w:val="%9."/>
      <w:lvlJc w:val="right"/>
      <w:pPr>
        <w:ind w:left="8258" w:hanging="180"/>
      </w:pPr>
    </w:lvl>
  </w:abstractNum>
  <w:abstractNum w:abstractNumId="3">
    <w:nsid w:val="188F5214"/>
    <w:multiLevelType w:val="hybridMultilevel"/>
    <w:tmpl w:val="29701D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A114714"/>
    <w:multiLevelType w:val="hybridMultilevel"/>
    <w:tmpl w:val="24E27874"/>
    <w:lvl w:ilvl="0" w:tplc="BB8EA570">
      <w:start w:val="1"/>
      <w:numFmt w:val="upperRoman"/>
      <w:lvlText w:val="%1."/>
      <w:lvlJc w:val="left"/>
      <w:pPr>
        <w:ind w:left="2138" w:hanging="360"/>
      </w:pPr>
      <w:rPr>
        <w:rFonts w:hint="default"/>
        <w:b/>
      </w:rPr>
    </w:lvl>
    <w:lvl w:ilvl="1" w:tplc="97503DC0">
      <w:start w:val="1"/>
      <w:numFmt w:val="upperRoman"/>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E84F2A"/>
    <w:multiLevelType w:val="hybridMultilevel"/>
    <w:tmpl w:val="ACD04D88"/>
    <w:lvl w:ilvl="0" w:tplc="B23C43B6">
      <w:start w:val="1"/>
      <w:numFmt w:val="decimal"/>
      <w:lvlText w:val="%1."/>
      <w:lvlJc w:val="left"/>
      <w:pPr>
        <w:ind w:left="1440" w:hanging="360"/>
      </w:pPr>
      <w:rPr>
        <w:rFonts w:ascii="Arial" w:eastAsiaTheme="minorHAnsi" w:hAnsi="Arial" w:cs="Arial"/>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nsid w:val="25666B9C"/>
    <w:multiLevelType w:val="hybridMultilevel"/>
    <w:tmpl w:val="2D28A21A"/>
    <w:lvl w:ilvl="0" w:tplc="5F76C7AA">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5CC43BE"/>
    <w:multiLevelType w:val="hybridMultilevel"/>
    <w:tmpl w:val="0E58CC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90A1E84"/>
    <w:multiLevelType w:val="hybridMultilevel"/>
    <w:tmpl w:val="C2BC2804"/>
    <w:lvl w:ilvl="0" w:tplc="FA6CB340">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39930064"/>
    <w:multiLevelType w:val="hybridMultilevel"/>
    <w:tmpl w:val="7292D0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0B366F3"/>
    <w:multiLevelType w:val="hybridMultilevel"/>
    <w:tmpl w:val="683428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3531C06"/>
    <w:multiLevelType w:val="hybridMultilevel"/>
    <w:tmpl w:val="154074E4"/>
    <w:lvl w:ilvl="0" w:tplc="BD561D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EEF3706"/>
    <w:multiLevelType w:val="hybridMultilevel"/>
    <w:tmpl w:val="41C82B7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nsid w:val="6D0A56B3"/>
    <w:multiLevelType w:val="hybridMultilevel"/>
    <w:tmpl w:val="99DC1E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4E53B34"/>
    <w:multiLevelType w:val="hybridMultilevel"/>
    <w:tmpl w:val="B5DE9688"/>
    <w:lvl w:ilvl="0" w:tplc="7CDEBA8A">
      <w:start w:val="1"/>
      <w:numFmt w:val="upperRoman"/>
      <w:lvlText w:val="I%1."/>
      <w:lvlJc w:val="left"/>
      <w:pPr>
        <w:ind w:left="1429" w:hanging="360"/>
      </w:pPr>
      <w:rPr>
        <w:rFonts w:hint="default"/>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6"/>
  </w:num>
  <w:num w:numId="2">
    <w:abstractNumId w:val="11"/>
  </w:num>
  <w:num w:numId="3">
    <w:abstractNumId w:val="9"/>
  </w:num>
  <w:num w:numId="4">
    <w:abstractNumId w:val="8"/>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14"/>
  </w:num>
  <w:num w:numId="10">
    <w:abstractNumId w:val="4"/>
  </w:num>
  <w:num w:numId="11">
    <w:abstractNumId w:val="2"/>
  </w:num>
  <w:num w:numId="12">
    <w:abstractNumId w:val="1"/>
  </w:num>
  <w:num w:numId="13">
    <w:abstractNumId w:val="13"/>
  </w:num>
  <w:num w:numId="14">
    <w:abstractNumId w:val="0"/>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F2D"/>
    <w:rsid w:val="0004567C"/>
    <w:rsid w:val="000B272D"/>
    <w:rsid w:val="000E3F74"/>
    <w:rsid w:val="00104C18"/>
    <w:rsid w:val="00197C28"/>
    <w:rsid w:val="001A244E"/>
    <w:rsid w:val="0020700E"/>
    <w:rsid w:val="00267F48"/>
    <w:rsid w:val="002A37D0"/>
    <w:rsid w:val="002A680A"/>
    <w:rsid w:val="002B4C5B"/>
    <w:rsid w:val="0031416D"/>
    <w:rsid w:val="0033598F"/>
    <w:rsid w:val="0039027A"/>
    <w:rsid w:val="003A3A16"/>
    <w:rsid w:val="0041047C"/>
    <w:rsid w:val="004775F9"/>
    <w:rsid w:val="004D4F89"/>
    <w:rsid w:val="004E03B2"/>
    <w:rsid w:val="00504A6E"/>
    <w:rsid w:val="00513F1D"/>
    <w:rsid w:val="005B5E43"/>
    <w:rsid w:val="005F5AAD"/>
    <w:rsid w:val="00670218"/>
    <w:rsid w:val="006E01CC"/>
    <w:rsid w:val="007055CF"/>
    <w:rsid w:val="00741427"/>
    <w:rsid w:val="007E7E9C"/>
    <w:rsid w:val="007F26F9"/>
    <w:rsid w:val="00802F2D"/>
    <w:rsid w:val="0082168A"/>
    <w:rsid w:val="00823FBB"/>
    <w:rsid w:val="008C7CC1"/>
    <w:rsid w:val="008E2BF2"/>
    <w:rsid w:val="008F016E"/>
    <w:rsid w:val="00905F55"/>
    <w:rsid w:val="009072B3"/>
    <w:rsid w:val="009443F3"/>
    <w:rsid w:val="00985D0E"/>
    <w:rsid w:val="00997CBB"/>
    <w:rsid w:val="009C6EE5"/>
    <w:rsid w:val="009E1C4A"/>
    <w:rsid w:val="00AB47D2"/>
    <w:rsid w:val="00AC2FA0"/>
    <w:rsid w:val="00AD214F"/>
    <w:rsid w:val="00AD5876"/>
    <w:rsid w:val="00B53242"/>
    <w:rsid w:val="00B72578"/>
    <w:rsid w:val="00C6730D"/>
    <w:rsid w:val="00C72F17"/>
    <w:rsid w:val="00CB129D"/>
    <w:rsid w:val="00CC5673"/>
    <w:rsid w:val="00D33CC9"/>
    <w:rsid w:val="00D35D9E"/>
    <w:rsid w:val="00D37EDD"/>
    <w:rsid w:val="00D663EF"/>
    <w:rsid w:val="00DD39D5"/>
    <w:rsid w:val="00E24E5E"/>
    <w:rsid w:val="00E51307"/>
    <w:rsid w:val="00E66F8B"/>
    <w:rsid w:val="00E95292"/>
    <w:rsid w:val="00F004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widowControl w:val="0"/>
      <w:suppressAutoHyphens/>
    </w:pPr>
    <w:rPr>
      <w:rFonts w:eastAsia="Arial Unicode M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Zawartoramki">
    <w:name w:val="Zawartość ramki"/>
    <w:basedOn w:val="Tekstpodstawowy"/>
    <w:rsid w:val="00997CBB"/>
    <w:pPr>
      <w:spacing w:after="0" w:line="0" w:lineRule="atLeast"/>
    </w:pPr>
    <w:rPr>
      <w:rFonts w:ascii="Thorndale" w:eastAsia="HG Mincho Light J" w:hAnsi="Thorndale"/>
      <w:color w:val="000000"/>
      <w:szCs w:val="20"/>
    </w:rPr>
  </w:style>
  <w:style w:type="paragraph" w:customStyle="1" w:styleId="pkt">
    <w:name w:val="pkt"/>
    <w:basedOn w:val="Normalny"/>
    <w:rsid w:val="00B72578"/>
    <w:pPr>
      <w:widowControl/>
      <w:suppressAutoHyphens w:val="0"/>
      <w:autoSpaceDE w:val="0"/>
      <w:autoSpaceDN w:val="0"/>
      <w:spacing w:before="60" w:after="60" w:line="360" w:lineRule="auto"/>
      <w:ind w:left="851" w:hanging="295"/>
      <w:jc w:val="both"/>
    </w:pPr>
    <w:rPr>
      <w:rFonts w:ascii="Univers-PL" w:eastAsia="Times New Roman" w:hAnsi="Univers-PL"/>
      <w:sz w:val="19"/>
      <w:szCs w:val="19"/>
    </w:rPr>
  </w:style>
  <w:style w:type="paragraph" w:customStyle="1" w:styleId="Akapitzlist1">
    <w:name w:val="Akapit z listą1"/>
    <w:basedOn w:val="Normalny"/>
    <w:rsid w:val="009072B3"/>
    <w:pPr>
      <w:widowControl/>
      <w:suppressAutoHyphens w:val="0"/>
      <w:spacing w:line="360" w:lineRule="auto"/>
      <w:ind w:left="708"/>
      <w:jc w:val="both"/>
    </w:pPr>
    <w:rPr>
      <w:rFonts w:eastAsia="Times New Roman"/>
    </w:rPr>
  </w:style>
  <w:style w:type="paragraph" w:styleId="Akapitzlist">
    <w:name w:val="List Paragraph"/>
    <w:basedOn w:val="Normalny"/>
    <w:uiPriority w:val="34"/>
    <w:qFormat/>
    <w:rsid w:val="009072B3"/>
    <w:pPr>
      <w:widowControl/>
      <w:suppressAutoHyphens w:val="0"/>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rsid w:val="004E03B2"/>
    <w:pPr>
      <w:tabs>
        <w:tab w:val="center" w:pos="4536"/>
        <w:tab w:val="right" w:pos="9072"/>
      </w:tabs>
    </w:pPr>
  </w:style>
  <w:style w:type="character" w:customStyle="1" w:styleId="NagwekZnak">
    <w:name w:val="Nagłówek Znak"/>
    <w:basedOn w:val="Domylnaczcionkaakapitu"/>
    <w:link w:val="Nagwek"/>
    <w:rsid w:val="004E03B2"/>
    <w:rPr>
      <w:rFonts w:eastAsia="Arial Unicode MS"/>
      <w:sz w:val="24"/>
      <w:szCs w:val="24"/>
    </w:rPr>
  </w:style>
  <w:style w:type="paragraph" w:styleId="Stopka">
    <w:name w:val="footer"/>
    <w:basedOn w:val="Normalny"/>
    <w:link w:val="StopkaZnak"/>
    <w:uiPriority w:val="99"/>
    <w:rsid w:val="004E03B2"/>
    <w:pPr>
      <w:tabs>
        <w:tab w:val="center" w:pos="4536"/>
        <w:tab w:val="right" w:pos="9072"/>
      </w:tabs>
    </w:pPr>
  </w:style>
  <w:style w:type="character" w:customStyle="1" w:styleId="StopkaZnak">
    <w:name w:val="Stopka Znak"/>
    <w:basedOn w:val="Domylnaczcionkaakapitu"/>
    <w:link w:val="Stopka"/>
    <w:uiPriority w:val="99"/>
    <w:rsid w:val="004E03B2"/>
    <w:rPr>
      <w:rFonts w:eastAsia="Arial Unicode MS"/>
      <w:sz w:val="24"/>
      <w:szCs w:val="24"/>
    </w:rPr>
  </w:style>
  <w:style w:type="paragraph" w:styleId="Tekstdymka">
    <w:name w:val="Balloon Text"/>
    <w:basedOn w:val="Normalny"/>
    <w:link w:val="TekstdymkaZnak"/>
    <w:rsid w:val="004E03B2"/>
    <w:rPr>
      <w:rFonts w:ascii="Tahoma" w:hAnsi="Tahoma" w:cs="Tahoma"/>
      <w:sz w:val="16"/>
      <w:szCs w:val="16"/>
    </w:rPr>
  </w:style>
  <w:style w:type="character" w:customStyle="1" w:styleId="TekstdymkaZnak">
    <w:name w:val="Tekst dymka Znak"/>
    <w:basedOn w:val="Domylnaczcionkaakapitu"/>
    <w:link w:val="Tekstdymka"/>
    <w:rsid w:val="004E03B2"/>
    <w:rPr>
      <w:rFonts w:ascii="Tahoma" w:eastAsia="Arial Unicode MS" w:hAnsi="Tahoma" w:cs="Tahoma"/>
      <w:sz w:val="16"/>
      <w:szCs w:val="16"/>
    </w:rPr>
  </w:style>
  <w:style w:type="character" w:styleId="Odwoaniedokomentarza">
    <w:name w:val="annotation reference"/>
    <w:basedOn w:val="Domylnaczcionkaakapitu"/>
    <w:rsid w:val="006E01CC"/>
    <w:rPr>
      <w:sz w:val="16"/>
      <w:szCs w:val="16"/>
    </w:rPr>
  </w:style>
  <w:style w:type="paragraph" w:styleId="Tekstkomentarza">
    <w:name w:val="annotation text"/>
    <w:basedOn w:val="Normalny"/>
    <w:link w:val="TekstkomentarzaZnak"/>
    <w:rsid w:val="006E01CC"/>
    <w:rPr>
      <w:sz w:val="20"/>
      <w:szCs w:val="20"/>
    </w:rPr>
  </w:style>
  <w:style w:type="character" w:customStyle="1" w:styleId="TekstkomentarzaZnak">
    <w:name w:val="Tekst komentarza Znak"/>
    <w:basedOn w:val="Domylnaczcionkaakapitu"/>
    <w:link w:val="Tekstkomentarza"/>
    <w:rsid w:val="006E01CC"/>
    <w:rPr>
      <w:rFonts w:eastAsia="Arial Unicode MS"/>
    </w:rPr>
  </w:style>
  <w:style w:type="paragraph" w:styleId="Tematkomentarza">
    <w:name w:val="annotation subject"/>
    <w:basedOn w:val="Tekstkomentarza"/>
    <w:next w:val="Tekstkomentarza"/>
    <w:link w:val="TematkomentarzaZnak"/>
    <w:rsid w:val="006E01CC"/>
    <w:rPr>
      <w:b/>
      <w:bCs/>
    </w:rPr>
  </w:style>
  <w:style w:type="character" w:customStyle="1" w:styleId="TematkomentarzaZnak">
    <w:name w:val="Temat komentarza Znak"/>
    <w:basedOn w:val="TekstkomentarzaZnak"/>
    <w:link w:val="Tematkomentarza"/>
    <w:rsid w:val="006E01CC"/>
    <w:rPr>
      <w:rFonts w:eastAsia="Arial Unicode M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widowControl w:val="0"/>
      <w:suppressAutoHyphens/>
    </w:pPr>
    <w:rPr>
      <w:rFonts w:eastAsia="Arial Unicode M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Zawartoramki">
    <w:name w:val="Zawartość ramki"/>
    <w:basedOn w:val="Tekstpodstawowy"/>
    <w:rsid w:val="00997CBB"/>
    <w:pPr>
      <w:spacing w:after="0" w:line="0" w:lineRule="atLeast"/>
    </w:pPr>
    <w:rPr>
      <w:rFonts w:ascii="Thorndale" w:eastAsia="HG Mincho Light J" w:hAnsi="Thorndale"/>
      <w:color w:val="000000"/>
      <w:szCs w:val="20"/>
    </w:rPr>
  </w:style>
  <w:style w:type="paragraph" w:customStyle="1" w:styleId="pkt">
    <w:name w:val="pkt"/>
    <w:basedOn w:val="Normalny"/>
    <w:rsid w:val="00B72578"/>
    <w:pPr>
      <w:widowControl/>
      <w:suppressAutoHyphens w:val="0"/>
      <w:autoSpaceDE w:val="0"/>
      <w:autoSpaceDN w:val="0"/>
      <w:spacing w:before="60" w:after="60" w:line="360" w:lineRule="auto"/>
      <w:ind w:left="851" w:hanging="295"/>
      <w:jc w:val="both"/>
    </w:pPr>
    <w:rPr>
      <w:rFonts w:ascii="Univers-PL" w:eastAsia="Times New Roman" w:hAnsi="Univers-PL"/>
      <w:sz w:val="19"/>
      <w:szCs w:val="19"/>
    </w:rPr>
  </w:style>
  <w:style w:type="paragraph" w:customStyle="1" w:styleId="Akapitzlist1">
    <w:name w:val="Akapit z listą1"/>
    <w:basedOn w:val="Normalny"/>
    <w:rsid w:val="009072B3"/>
    <w:pPr>
      <w:widowControl/>
      <w:suppressAutoHyphens w:val="0"/>
      <w:spacing w:line="360" w:lineRule="auto"/>
      <w:ind w:left="708"/>
      <w:jc w:val="both"/>
    </w:pPr>
    <w:rPr>
      <w:rFonts w:eastAsia="Times New Roman"/>
    </w:rPr>
  </w:style>
  <w:style w:type="paragraph" w:styleId="Akapitzlist">
    <w:name w:val="List Paragraph"/>
    <w:basedOn w:val="Normalny"/>
    <w:uiPriority w:val="34"/>
    <w:qFormat/>
    <w:rsid w:val="009072B3"/>
    <w:pPr>
      <w:widowControl/>
      <w:suppressAutoHyphens w:val="0"/>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rsid w:val="004E03B2"/>
    <w:pPr>
      <w:tabs>
        <w:tab w:val="center" w:pos="4536"/>
        <w:tab w:val="right" w:pos="9072"/>
      </w:tabs>
    </w:pPr>
  </w:style>
  <w:style w:type="character" w:customStyle="1" w:styleId="NagwekZnak">
    <w:name w:val="Nagłówek Znak"/>
    <w:basedOn w:val="Domylnaczcionkaakapitu"/>
    <w:link w:val="Nagwek"/>
    <w:rsid w:val="004E03B2"/>
    <w:rPr>
      <w:rFonts w:eastAsia="Arial Unicode MS"/>
      <w:sz w:val="24"/>
      <w:szCs w:val="24"/>
    </w:rPr>
  </w:style>
  <w:style w:type="paragraph" w:styleId="Stopka">
    <w:name w:val="footer"/>
    <w:basedOn w:val="Normalny"/>
    <w:link w:val="StopkaZnak"/>
    <w:uiPriority w:val="99"/>
    <w:rsid w:val="004E03B2"/>
    <w:pPr>
      <w:tabs>
        <w:tab w:val="center" w:pos="4536"/>
        <w:tab w:val="right" w:pos="9072"/>
      </w:tabs>
    </w:pPr>
  </w:style>
  <w:style w:type="character" w:customStyle="1" w:styleId="StopkaZnak">
    <w:name w:val="Stopka Znak"/>
    <w:basedOn w:val="Domylnaczcionkaakapitu"/>
    <w:link w:val="Stopka"/>
    <w:uiPriority w:val="99"/>
    <w:rsid w:val="004E03B2"/>
    <w:rPr>
      <w:rFonts w:eastAsia="Arial Unicode MS"/>
      <w:sz w:val="24"/>
      <w:szCs w:val="24"/>
    </w:rPr>
  </w:style>
  <w:style w:type="paragraph" w:styleId="Tekstdymka">
    <w:name w:val="Balloon Text"/>
    <w:basedOn w:val="Normalny"/>
    <w:link w:val="TekstdymkaZnak"/>
    <w:rsid w:val="004E03B2"/>
    <w:rPr>
      <w:rFonts w:ascii="Tahoma" w:hAnsi="Tahoma" w:cs="Tahoma"/>
      <w:sz w:val="16"/>
      <w:szCs w:val="16"/>
    </w:rPr>
  </w:style>
  <w:style w:type="character" w:customStyle="1" w:styleId="TekstdymkaZnak">
    <w:name w:val="Tekst dymka Znak"/>
    <w:basedOn w:val="Domylnaczcionkaakapitu"/>
    <w:link w:val="Tekstdymka"/>
    <w:rsid w:val="004E03B2"/>
    <w:rPr>
      <w:rFonts w:ascii="Tahoma" w:eastAsia="Arial Unicode MS" w:hAnsi="Tahoma" w:cs="Tahoma"/>
      <w:sz w:val="16"/>
      <w:szCs w:val="16"/>
    </w:rPr>
  </w:style>
  <w:style w:type="character" w:styleId="Odwoaniedokomentarza">
    <w:name w:val="annotation reference"/>
    <w:basedOn w:val="Domylnaczcionkaakapitu"/>
    <w:rsid w:val="006E01CC"/>
    <w:rPr>
      <w:sz w:val="16"/>
      <w:szCs w:val="16"/>
    </w:rPr>
  </w:style>
  <w:style w:type="paragraph" w:styleId="Tekstkomentarza">
    <w:name w:val="annotation text"/>
    <w:basedOn w:val="Normalny"/>
    <w:link w:val="TekstkomentarzaZnak"/>
    <w:rsid w:val="006E01CC"/>
    <w:rPr>
      <w:sz w:val="20"/>
      <w:szCs w:val="20"/>
    </w:rPr>
  </w:style>
  <w:style w:type="character" w:customStyle="1" w:styleId="TekstkomentarzaZnak">
    <w:name w:val="Tekst komentarza Znak"/>
    <w:basedOn w:val="Domylnaczcionkaakapitu"/>
    <w:link w:val="Tekstkomentarza"/>
    <w:rsid w:val="006E01CC"/>
    <w:rPr>
      <w:rFonts w:eastAsia="Arial Unicode MS"/>
    </w:rPr>
  </w:style>
  <w:style w:type="paragraph" w:styleId="Tematkomentarza">
    <w:name w:val="annotation subject"/>
    <w:basedOn w:val="Tekstkomentarza"/>
    <w:next w:val="Tekstkomentarza"/>
    <w:link w:val="TematkomentarzaZnak"/>
    <w:rsid w:val="006E01CC"/>
    <w:rPr>
      <w:b/>
      <w:bCs/>
    </w:rPr>
  </w:style>
  <w:style w:type="character" w:customStyle="1" w:styleId="TematkomentarzaZnak">
    <w:name w:val="Temat komentarza Znak"/>
    <w:basedOn w:val="TekstkomentarzaZnak"/>
    <w:link w:val="Tematkomentarza"/>
    <w:rsid w:val="006E01CC"/>
    <w:rPr>
      <w:rFonts w:eastAsia="Arial Unicode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25453">
      <w:bodyDiv w:val="1"/>
      <w:marLeft w:val="0"/>
      <w:marRight w:val="0"/>
      <w:marTop w:val="0"/>
      <w:marBottom w:val="0"/>
      <w:divBdr>
        <w:top w:val="none" w:sz="0" w:space="0" w:color="auto"/>
        <w:left w:val="none" w:sz="0" w:space="0" w:color="auto"/>
        <w:bottom w:val="none" w:sz="0" w:space="0" w:color="auto"/>
        <w:right w:val="none" w:sz="0" w:space="0" w:color="auto"/>
      </w:divBdr>
    </w:div>
    <w:div w:id="1013800718">
      <w:bodyDiv w:val="1"/>
      <w:marLeft w:val="0"/>
      <w:marRight w:val="0"/>
      <w:marTop w:val="0"/>
      <w:marBottom w:val="0"/>
      <w:divBdr>
        <w:top w:val="none" w:sz="0" w:space="0" w:color="auto"/>
        <w:left w:val="none" w:sz="0" w:space="0" w:color="auto"/>
        <w:bottom w:val="none" w:sz="0" w:space="0" w:color="auto"/>
        <w:right w:val="none" w:sz="0" w:space="0" w:color="auto"/>
      </w:divBdr>
    </w:div>
    <w:div w:id="1190992100">
      <w:bodyDiv w:val="1"/>
      <w:marLeft w:val="0"/>
      <w:marRight w:val="0"/>
      <w:marTop w:val="0"/>
      <w:marBottom w:val="0"/>
      <w:divBdr>
        <w:top w:val="none" w:sz="0" w:space="0" w:color="auto"/>
        <w:left w:val="none" w:sz="0" w:space="0" w:color="auto"/>
        <w:bottom w:val="none" w:sz="0" w:space="0" w:color="auto"/>
        <w:right w:val="none" w:sz="0" w:space="0" w:color="auto"/>
      </w:divBdr>
    </w:div>
    <w:div w:id="185965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6DDC1-41BB-478E-BC22-9E428506B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403</Words>
  <Characters>2419</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mkowalski</dc:creator>
  <cp:lastModifiedBy>jstrucki</cp:lastModifiedBy>
  <cp:revision>7</cp:revision>
  <cp:lastPrinted>2015-06-19T08:18:00Z</cp:lastPrinted>
  <dcterms:created xsi:type="dcterms:W3CDTF">2019-02-14T09:55:00Z</dcterms:created>
  <dcterms:modified xsi:type="dcterms:W3CDTF">2019-02-15T07:05:00Z</dcterms:modified>
</cp:coreProperties>
</file>