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8" w:type="pct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2"/>
      </w:tblGrid>
      <w:tr w:rsidR="00980C5F" w:rsidTr="008C332D">
        <w:trPr>
          <w:trHeight w:val="131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53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"/>
              <w:gridCol w:w="7302"/>
              <w:gridCol w:w="1742"/>
            </w:tblGrid>
            <w:tr w:rsidR="00980C5F" w:rsidTr="008C332D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80C5F" w:rsidRDefault="00980C5F" w:rsidP="00737956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KARTA USŁUGI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</w:rPr>
                    <w:t>URZĄD MIASTA KOŁOBRZEG ul. Armii Krajowej 12</w:t>
                  </w:r>
                  <w:r>
                    <w:rPr>
                      <w:b/>
                    </w:rPr>
                    <w:br/>
                    <w:t>Wydział Komunalny – Referat</w:t>
                  </w:r>
                  <w:r w:rsidRPr="00292B5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Gospodarki Odpadami</w:t>
                  </w:r>
                  <w:r>
                    <w:t xml:space="preserve"> </w:t>
                  </w:r>
                  <w:r>
                    <w:rPr>
                      <w:b/>
                    </w:rPr>
                    <w:t>- pokój nr 23 (Ratusz Miejski)                                                       tel. (94) 35 51 629, 625, 603</w:t>
                  </w:r>
                </w:p>
              </w:tc>
            </w:tr>
            <w:tr w:rsidR="00980C5F" w:rsidTr="008C332D">
              <w:tc>
                <w:tcPr>
                  <w:tcW w:w="45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80C5F" w:rsidRDefault="00980C5F" w:rsidP="00737956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K-GO 01</w:t>
                  </w:r>
                </w:p>
              </w:tc>
              <w:tc>
                <w:tcPr>
                  <w:tcW w:w="36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80C5F" w:rsidRDefault="00980C5F" w:rsidP="00737956">
                  <w:pPr>
                    <w:pStyle w:val="NormalnyWeb"/>
                    <w:jc w:val="center"/>
                  </w:pPr>
                  <w:r>
                    <w:rPr>
                      <w:b/>
                      <w:bCs/>
                    </w:rPr>
                    <w:t>Wpis do rejestru działalności regulowanej w zakresie odbierania odpadów komunalnych od właścicieli nieruchomości na terenie Gminy Miasto Kołobrzeg lub zmiana zakresu wpisu do rejestru działalności regulowanej</w:t>
                  </w:r>
                </w:p>
              </w:tc>
              <w:tc>
                <w:tcPr>
                  <w:tcW w:w="875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80C5F" w:rsidRDefault="00980C5F" w:rsidP="00737956">
                  <w:pPr>
                    <w:pStyle w:val="NormalnyWe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INCLUDEPICTURE "http://www.kolobrzeg.pl/magistrat/1pliki/ikony/l_miasta.gif" \* MERGEFORMATINET </w:instrText>
                  </w:r>
                  <w:r>
                    <w:rPr>
                      <w:color w:val="000000"/>
                    </w:rPr>
                    <w:fldChar w:fldCharType="separate"/>
                  </w:r>
                  <w:r w:rsidR="000D51E0">
                    <w:rPr>
                      <w:color w:val="000000"/>
                    </w:rPr>
                    <w:fldChar w:fldCharType="begin"/>
                  </w:r>
                  <w:r w:rsidR="000D51E0"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 w:rsidR="000D51E0">
                    <w:rPr>
                      <w:color w:val="000000"/>
                    </w:rPr>
                    <w:fldChar w:fldCharType="separate"/>
                  </w:r>
                  <w:r w:rsidR="00C760BE">
                    <w:rPr>
                      <w:color w:val="000000"/>
                    </w:rPr>
                    <w:fldChar w:fldCharType="begin"/>
                  </w:r>
                  <w:r w:rsidR="00C760BE">
                    <w:rPr>
                      <w:color w:val="000000"/>
                    </w:rPr>
                    <w:instrText xml:space="preserve"> INCLUDEPICTURE  "http://www.kolobrzeg.pl/magistrat/1pliki/ikony/l_miasta.gif" \* MERGEFORMATINET </w:instrText>
                  </w:r>
                  <w:r w:rsidR="00C760BE">
                    <w:rPr>
                      <w:color w:val="000000"/>
                    </w:rPr>
                    <w:fldChar w:fldCharType="separate"/>
                  </w:r>
                  <w:r w:rsidR="00FB27C5">
                    <w:rPr>
                      <w:color w:val="000000"/>
                    </w:rPr>
                    <w:fldChar w:fldCharType="begin"/>
                  </w:r>
                  <w:r w:rsidR="00FB27C5">
                    <w:rPr>
                      <w:color w:val="000000"/>
                    </w:rPr>
                    <w:instrText xml:space="preserve"> </w:instrText>
                  </w:r>
                  <w:r w:rsidR="00FB27C5">
                    <w:rPr>
                      <w:color w:val="000000"/>
                    </w:rPr>
                    <w:instrText>INCLUDEPICTURE  "http://ww</w:instrText>
                  </w:r>
                  <w:r w:rsidR="00FB27C5">
                    <w:rPr>
                      <w:color w:val="000000"/>
                    </w:rPr>
                    <w:instrText>w.kolobrzeg.pl/magistrat/1pliki/ikony/l_miasta.gif" \* MERGEFORMATINET</w:instrText>
                  </w:r>
                  <w:r w:rsidR="00FB27C5">
                    <w:rPr>
                      <w:color w:val="000000"/>
                    </w:rPr>
                    <w:instrText xml:space="preserve"> </w:instrText>
                  </w:r>
                  <w:r w:rsidR="00FB27C5">
                    <w:rPr>
                      <w:color w:val="000000"/>
                    </w:rPr>
                    <w:fldChar w:fldCharType="separate"/>
                  </w:r>
                  <w:r w:rsidR="00FB27C5">
                    <w:rPr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44.25pt">
                        <v:imagedata r:id="rId5" r:href="rId6"/>
                      </v:shape>
                    </w:pict>
                  </w:r>
                  <w:r w:rsidR="00FB27C5">
                    <w:rPr>
                      <w:color w:val="000000"/>
                    </w:rPr>
                    <w:fldChar w:fldCharType="end"/>
                  </w:r>
                  <w:r w:rsidR="00C760BE">
                    <w:rPr>
                      <w:color w:val="000000"/>
                    </w:rPr>
                    <w:fldChar w:fldCharType="end"/>
                  </w:r>
                  <w:r w:rsidR="000D51E0">
                    <w:rPr>
                      <w:color w:val="000000"/>
                    </w:rPr>
                    <w:fldChar w:fldCharType="end"/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  <w:tr w:rsidR="00980C5F" w:rsidTr="008C332D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980C5F" w:rsidRPr="00C553FA" w:rsidRDefault="00980C5F" w:rsidP="0073795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7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  <w:p w:rsidR="00980C5F" w:rsidRPr="00980C5F" w:rsidRDefault="00980C5F" w:rsidP="00980C5F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14 czerwca 1960 r. Kodeks postępowania </w:t>
                  </w:r>
                  <w:r w:rsidR="00754CD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administracyjnego (Dz. U. z 2018 r. poz. 2096</w:t>
                  </w: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, z </w:t>
                  </w:r>
                  <w:proofErr w:type="spellStart"/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późn</w:t>
                  </w:r>
                  <w:proofErr w:type="spellEnd"/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 zm.).</w:t>
                  </w:r>
                </w:p>
                <w:p w:rsidR="00980C5F" w:rsidRPr="00980C5F" w:rsidRDefault="00980C5F" w:rsidP="00980C5F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Ustawa z dnia 16 listopada 2006 r. o opłacie skarbowej (Dz. U. z 2018 r. poz. 1044</w:t>
                  </w:r>
                  <w:r w:rsidR="00754CD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, z </w:t>
                  </w:r>
                  <w:proofErr w:type="spellStart"/>
                  <w:r w:rsidR="00754CD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późn</w:t>
                  </w:r>
                  <w:proofErr w:type="spellEnd"/>
                  <w:r w:rsidR="00754CD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 zm.</w:t>
                  </w: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).</w:t>
                  </w:r>
                </w:p>
                <w:p w:rsidR="00E843E3" w:rsidRDefault="00980C5F" w:rsidP="00E843E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Ustawa z dnia 13 września 1996 r. o utrzymaniu czystości i porządku w gminach (</w:t>
                  </w:r>
                  <w:r w:rsidR="00E843E3"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Dz. U. z 2018 r. poz. 1454 z </w:t>
                  </w:r>
                  <w:proofErr w:type="spellStart"/>
                  <w:r w:rsidR="00E843E3"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późn</w:t>
                  </w:r>
                  <w:proofErr w:type="spellEnd"/>
                  <w:r w:rsidR="00E843E3"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 zm.</w:t>
                  </w:r>
                  <w:r w:rsid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  <w:p w:rsidR="00980C5F" w:rsidRPr="00980C5F" w:rsidRDefault="00980C5F" w:rsidP="00E843E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6 marca 2018 r. – Prawo </w:t>
                  </w:r>
                  <w:r w:rsidR="00754CD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przedsiębiorców (</w:t>
                  </w:r>
                  <w:r w:rsidR="00E843E3"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Dz. U. poz. 646 z </w:t>
                  </w:r>
                  <w:proofErr w:type="spellStart"/>
                  <w:r w:rsidR="00E843E3"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późn</w:t>
                  </w:r>
                  <w:proofErr w:type="spellEnd"/>
                  <w:r w:rsidR="00E843E3" w:rsidRPr="00E843E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 zm.</w:t>
                  </w:r>
                  <w:r w:rsidR="00754CD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).</w:t>
                  </w:r>
                </w:p>
                <w:p w:rsidR="00980C5F" w:rsidRPr="00980C5F" w:rsidRDefault="00980C5F" w:rsidP="00980C5F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Ustawa z dnia 14 grudnia 2012 r. o odpadach (Dz. U. z 2018 r. poz. 992, z </w:t>
                  </w:r>
                  <w:proofErr w:type="spellStart"/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późn</w:t>
                  </w:r>
                  <w:proofErr w:type="spellEnd"/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 zm.).</w:t>
                  </w:r>
                </w:p>
                <w:p w:rsidR="00980C5F" w:rsidRPr="00980C5F" w:rsidRDefault="00980C5F" w:rsidP="00980C5F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980C5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Rozporządzenie Ministra Środowiska z dnia 9 grudnia 2014 r. w sprawie katalogu odpadów (Dz. U. poz. 1923).</w:t>
                  </w:r>
                </w:p>
                <w:p w:rsidR="00980C5F" w:rsidRPr="008B080B" w:rsidRDefault="00980C5F" w:rsidP="00737956">
                  <w:pPr>
                    <w:numPr>
                      <w:ilvl w:val="0"/>
                      <w:numId w:val="1"/>
                    </w:numPr>
                    <w:ind w:left="357" w:firstLine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80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FORMA ZAŁATWIENIA SPRAWY</w:t>
                  </w:r>
                </w:p>
                <w:p w:rsidR="00980C5F" w:rsidRDefault="00980C5F" w:rsidP="00737956">
                  <w:pPr>
                    <w:ind w:left="35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1B40">
                    <w:rPr>
                      <w:rFonts w:ascii="Arial" w:hAnsi="Arial" w:cs="Arial"/>
                      <w:sz w:val="18"/>
                      <w:szCs w:val="18"/>
                    </w:rPr>
                    <w:t xml:space="preserve">Wpis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 rejestru działalności regulowanej w zakresie odbierania odpadów komunalnych od właścicieli nieruchomości na terenie Gminy Miasto Kołobrzeg</w:t>
                  </w:r>
                  <w:r w:rsidRPr="00211B40">
                    <w:rPr>
                      <w:rFonts w:ascii="Arial" w:hAnsi="Arial" w:cs="Arial"/>
                      <w:sz w:val="18"/>
                      <w:szCs w:val="18"/>
                    </w:rPr>
                    <w:t>. Prezydent Miasta Kołobrzeg dokonując wpisu do rejestru nadaje przedsiębiorcy numer rejestrowy, wydając stosowne zaświadczenie.</w:t>
                  </w:r>
                </w:p>
                <w:p w:rsidR="00980C5F" w:rsidRDefault="00980C5F" w:rsidP="00737956">
                  <w:pPr>
                    <w:numPr>
                      <w:ilvl w:val="0"/>
                      <w:numId w:val="1"/>
                    </w:numPr>
                    <w:ind w:left="357" w:firstLine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WYMAGANE DOKUMENTY: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80C5F" w:rsidRPr="000D7EC6" w:rsidRDefault="00980C5F" w:rsidP="00737956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wypełniony i podpisany wniosek - pobierz druk wniosku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K-G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>O-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D01</w:t>
                  </w: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980C5F" w:rsidRPr="000D7EC6" w:rsidRDefault="00980C5F" w:rsidP="00737956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oświadczenie o spełnieniu warunków wymaganych do wykonywania działalności w zakresie odbierania odpadów komunalnych od właścicieli nieruchomości – pobierz druk oświadczenia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K-G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01</w:t>
                  </w:r>
                  <w:r w:rsidRPr="000D7EC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- D02</w:t>
                  </w: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980C5F" w:rsidRPr="000D7EC6" w:rsidRDefault="00980C5F" w:rsidP="00737956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dowód uiszczenia opłaty skarbowej (oryginał), </w:t>
                  </w:r>
                </w:p>
                <w:p w:rsidR="00980C5F" w:rsidRPr="000D7EC6" w:rsidRDefault="00980C5F" w:rsidP="00737956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072"/>
                    </w:tabs>
                    <w:spacing w:before="100" w:beforeAutospacing="1" w:after="100" w:afterAutospacing="1"/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EC6">
                    <w:rPr>
                      <w:rFonts w:ascii="Arial" w:hAnsi="Arial" w:cs="Arial"/>
                      <w:sz w:val="18"/>
                      <w:szCs w:val="18"/>
                    </w:rPr>
                    <w:t xml:space="preserve">w przypadku występowania przez pełnomocnika – oryginał lub urzędowo poświadczony odpis pełnomocnictwa. </w:t>
                  </w:r>
                </w:p>
                <w:p w:rsidR="00980C5F" w:rsidRDefault="00980C5F" w:rsidP="007379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DOKUMENTY UZYSKIWANE PRZEZ URZĄD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nie dotyczy</w:t>
                  </w:r>
                </w:p>
                <w:p w:rsidR="00980C5F" w:rsidRDefault="00980C5F" w:rsidP="0073795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WYSOKOŚĆ OPŁATY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980C5F" w:rsidRDefault="00980C5F" w:rsidP="0073795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za dokonanie wpisu – 50,00 zł,</w:t>
                  </w:r>
                </w:p>
                <w:p w:rsidR="00980C5F" w:rsidRDefault="00980C5F" w:rsidP="0073795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opłata za zmianę wpisu ( w przypadku rozszerzenia zakresu działalności) – 25,00 zł,</w:t>
                  </w:r>
                </w:p>
                <w:p w:rsidR="00980C5F" w:rsidRDefault="00980C5F" w:rsidP="00737956">
                  <w:pPr>
                    <w:ind w:left="107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opłaty należy wnieść na rachunek Gminy Miasto Kołobrzeg, ul. Ratuszowa 13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konta 22 1020 2791 0000 7402 0228 1541</w:t>
                  </w:r>
                </w:p>
                <w:p w:rsidR="00980C5F" w:rsidRDefault="00980C5F" w:rsidP="00737956">
                  <w:pPr>
                    <w:ind w:left="71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Tytuł wpłaty: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Opłata skarbowa  za dokonanie wpisu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/zmiany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rejestru działalności regulowanej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 </w:t>
                  </w:r>
                </w:p>
                <w:p w:rsidR="00980C5F" w:rsidRDefault="00980C5F" w:rsidP="00737956">
                  <w:pPr>
                    <w:ind w:left="71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2D18B0">
                    <w:rPr>
                      <w:rFonts w:ascii="Arial" w:hAnsi="Arial" w:cs="Arial"/>
                      <w:b/>
                      <w:sz w:val="18"/>
                      <w:szCs w:val="18"/>
                    </w:rPr>
                    <w:t>zakresie odbierania odpadów komunalnych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980C5F" w:rsidRDefault="00980C5F" w:rsidP="00737956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072"/>
                    </w:tabs>
                    <w:ind w:left="107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od złożenia dokumentu stwierdzającego udzielenie pełnomocnictwa lub prokury albo jego odpisu, wypisu lub kopii – 17,00 zł.</w:t>
                  </w:r>
                </w:p>
                <w:p w:rsidR="00980C5F" w:rsidRPr="00980C5F" w:rsidRDefault="00980C5F" w:rsidP="00980C5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ODPOWIEDZI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Wpis do rejestru do 7 dni od dnia wpływu wniosku o wpis do rejestru działalności regulowane</w:t>
                  </w:r>
                  <w:r w:rsidR="00754CDA">
                    <w:rPr>
                      <w:rFonts w:ascii="Arial" w:hAnsi="Arial" w:cs="Arial"/>
                      <w:sz w:val="18"/>
                      <w:szCs w:val="18"/>
                    </w:rPr>
                    <w:t xml:space="preserve">j wraz z dokumentami </w:t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t xml:space="preserve"> </w:t>
                  </w:r>
                  <w:r w:rsidRPr="00980C5F">
                    <w:rPr>
                      <w:rFonts w:ascii="Arial" w:hAnsi="Arial" w:cs="Arial"/>
                      <w:sz w:val="18"/>
                      <w:szCs w:val="18"/>
                    </w:rPr>
                    <w:t>Wydanie zaświadczenia do 7 dni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980C5F" w:rsidRDefault="00980C5F" w:rsidP="007379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KOMÓRKA ODPOWIEDZIALNA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Wydział Komunalny, Referat Gospodarki Odpadami</w:t>
                  </w:r>
                </w:p>
                <w:p w:rsidR="00980C5F" w:rsidRPr="00AB505C" w:rsidRDefault="00980C5F" w:rsidP="007379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TRYB ODWOŁAWCZY – </w:t>
                  </w:r>
                  <w:r w:rsidRPr="004F1E6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od 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wydanej </w:t>
                  </w:r>
                  <w:r w:rsidRPr="004F1E6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decyzji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o odmowie wpisu do rejestru oraz o wykreśleniu z rejestru </w:t>
                  </w:r>
                  <w:r w:rsidRPr="00442DD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służy stronie odwołanie do Samorządowego Kolegium Odwoławczego za pośrednictwem Prezydenta Miasta Kołobrzeg w terminie 14 dni od dnia jej doręczenia (art. 17 pkt.1, art. 127 §1 i § 2 oraz 129 § 1 § 2 kpa).</w:t>
                  </w:r>
                  <w:r w:rsidRPr="00AB505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80C5F" w:rsidRDefault="00980C5F" w:rsidP="007379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SPOSÓB ODEBRANIA DOKUMENTÓW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Wydziale lub pocztą. </w:t>
                  </w:r>
                </w:p>
                <w:p w:rsidR="00980C5F" w:rsidRDefault="00980C5F" w:rsidP="00737956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DODATKOWE INFORMACJE </w:t>
                  </w:r>
                </w:p>
                <w:p w:rsidR="00980C5F" w:rsidRDefault="00980C5F" w:rsidP="00737956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Dokumenty załączone do wniosku mogą być przedstawione w formie oryginału lub kserokopii poświadczonej za zgodność z oryginałem przez Wnioskodawcę. </w:t>
                  </w:r>
                </w:p>
                <w:p w:rsidR="00980C5F" w:rsidRDefault="00980C5F" w:rsidP="00737956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stwierdzenia braku kompletu wymaganych dokumentów Wnioskodawca zostanie wezwany do ich uzupełnienia. </w:t>
                  </w:r>
                </w:p>
                <w:p w:rsidR="00980C5F" w:rsidRDefault="00980C5F" w:rsidP="00737956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przypadku zakończenia działalności polegającej na odbieraniu odpadów komunalnych od właścicieli nieruchomości na terenie Gminy Miasto Kołobrzeg, przedsiębiorca jest zobowiązany złożyć do Prezydenta Miasta wniosek o wykreślenie z rejestru terminie 14 dni od dnia trwałego zaprzestania wykonywania tej działalności.</w:t>
                  </w:r>
                </w:p>
                <w:p w:rsidR="00980C5F" w:rsidRDefault="00980C5F" w:rsidP="00737956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Przedsiębiorca jest obowiązany zgłosić zmianę danych wpisanych do rejestru w terminie 14 dni od dnia zajścia zdarzenia, które spowodowało zmianę tych danych. Należy złożyć wniosek o dokonanie zmiany we wpisie do rejestru działalności </w:t>
                  </w:r>
                  <w:r w:rsidRPr="005D3254">
                    <w:rPr>
                      <w:rFonts w:ascii="Arial" w:hAnsi="Arial" w:cs="Arial"/>
                      <w:sz w:val="18"/>
                      <w:szCs w:val="18"/>
                    </w:rPr>
                    <w:t>regulowanej w zakresie odbierania odpadów komunalnych od właścicieli nieruchomości.</w:t>
                  </w:r>
                </w:p>
                <w:p w:rsidR="00980C5F" w:rsidRPr="00864363" w:rsidRDefault="00980C5F" w:rsidP="00737956">
                  <w:pPr>
                    <w:numPr>
                      <w:ilvl w:val="0"/>
                      <w:numId w:val="4"/>
                    </w:numPr>
                    <w:tabs>
                      <w:tab w:val="clear" w:pos="1591"/>
                      <w:tab w:val="num" w:pos="1072"/>
                    </w:tabs>
                    <w:ind w:left="1072" w:hanging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Wykreślenie z rejestru następuje w przypadkach, o których mowa w art. 9i. i 9j. ust. 1 ustawy z </w:t>
                  </w:r>
                  <w:r w:rsidRPr="00A57E8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 września 1996 r. </w:t>
                  </w:r>
                  <w:r w:rsidRPr="00A57E83">
                    <w:rPr>
                      <w:rFonts w:ascii="Arial" w:hAnsi="Arial" w:cs="Arial"/>
                      <w:sz w:val="18"/>
                      <w:szCs w:val="18"/>
                    </w:rPr>
                    <w:t xml:space="preserve">o utrzymaniu czystości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57E83">
                    <w:rPr>
                      <w:rFonts w:ascii="Arial" w:hAnsi="Arial" w:cs="Arial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porządku w gminach.</w:t>
                  </w:r>
                </w:p>
                <w:p w:rsidR="00980C5F" w:rsidRDefault="00C760BE" w:rsidP="00737956">
                  <w:pPr>
                    <w:pStyle w:val="NormalnyWeb"/>
                    <w:jc w:val="right"/>
                  </w:pPr>
                  <w:r>
                    <w:t xml:space="preserve"> Wersja: 02</w:t>
                  </w:r>
                  <w:r w:rsidR="00980C5F">
                    <w:t xml:space="preserve"> </w:t>
                  </w:r>
                </w:p>
              </w:tc>
            </w:tr>
          </w:tbl>
          <w:p w:rsidR="00980C5F" w:rsidRDefault="00980C5F" w:rsidP="007379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0C5F" w:rsidRDefault="00980C5F" w:rsidP="00980C5F">
      <w:pPr>
        <w:jc w:val="center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264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534"/>
        <w:gridCol w:w="2763"/>
      </w:tblGrid>
      <w:tr w:rsidR="00980C5F" w:rsidTr="00737956">
        <w:trPr>
          <w:trHeight w:val="964"/>
        </w:trPr>
        <w:tc>
          <w:tcPr>
            <w:tcW w:w="1848" w:type="pct"/>
            <w:vAlign w:val="center"/>
          </w:tcPr>
          <w:p w:rsidR="00980C5F" w:rsidRPr="009C5151" w:rsidRDefault="00980C5F" w:rsidP="007379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Pr="009C5151">
              <w:rPr>
                <w:rFonts w:ascii="Arial" w:hAnsi="Arial" w:cs="Arial"/>
                <w:b/>
                <w:i/>
                <w:sz w:val="18"/>
                <w:szCs w:val="18"/>
              </w:rPr>
              <w:t>Podinspektor ds. gospodarki odpadami</w:t>
            </w:r>
          </w:p>
          <w:p w:rsidR="00980C5F" w:rsidRDefault="00980C5F" w:rsidP="007379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Trzeciak</w:t>
            </w:r>
          </w:p>
          <w:p w:rsidR="00980C5F" w:rsidRDefault="00980C5F" w:rsidP="007379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0C5F" w:rsidRDefault="00980C5F" w:rsidP="008C332D">
            <w:pPr>
              <w:pStyle w:val="NormalnyWeb"/>
              <w:spacing w:before="0" w:beforeAutospacing="0" w:after="0" w:afterAutospacing="0"/>
            </w:pPr>
            <w:r>
              <w:t xml:space="preserve">Data: </w:t>
            </w:r>
            <w:r w:rsidR="00BE741A">
              <w:t>24.01.2019 r.</w:t>
            </w:r>
          </w:p>
        </w:tc>
        <w:tc>
          <w:tcPr>
            <w:tcW w:w="1769" w:type="pct"/>
          </w:tcPr>
          <w:p w:rsidR="00980C5F" w:rsidRDefault="00980C5F" w:rsidP="007379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Naczelnik Wydziału Komunalnego</w:t>
            </w:r>
          </w:p>
          <w:p w:rsidR="00980C5F" w:rsidRDefault="00980C5F" w:rsidP="00737956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Karol Kr￳likowski"/>
              </w:smartTagPr>
              <w:r>
                <w:rPr>
                  <w:rFonts w:ascii="Arial" w:hAnsi="Arial" w:cs="Arial"/>
                  <w:sz w:val="18"/>
                  <w:szCs w:val="18"/>
                </w:rPr>
                <w:t>Karol Królikowski</w:t>
              </w:r>
            </w:smartTag>
          </w:p>
          <w:p w:rsidR="00980C5F" w:rsidRDefault="00980C5F" w:rsidP="00737956">
            <w:pPr>
              <w:pStyle w:val="NormalnyWeb"/>
              <w:spacing w:before="0" w:beforeAutospacing="0" w:after="0" w:afterAutospacing="0"/>
            </w:pPr>
          </w:p>
          <w:p w:rsidR="00980C5F" w:rsidRPr="00F06424" w:rsidRDefault="00BE741A" w:rsidP="008C332D">
            <w:pPr>
              <w:pStyle w:val="NormalnyWeb"/>
              <w:spacing w:before="0" w:beforeAutospacing="0" w:after="0" w:afterAutospacing="0"/>
            </w:pPr>
            <w:r>
              <w:t>Aktualizacja dnia: 24.01.2019 r.</w:t>
            </w:r>
          </w:p>
        </w:tc>
        <w:tc>
          <w:tcPr>
            <w:tcW w:w="1383" w:type="pct"/>
          </w:tcPr>
          <w:p w:rsidR="00980C5F" w:rsidRDefault="00980C5F" w:rsidP="007379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 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Sekretarz Miasta </w:t>
            </w:r>
          </w:p>
          <w:p w:rsidR="00980C5F" w:rsidRPr="00DC6C89" w:rsidRDefault="00980C5F" w:rsidP="00737956">
            <w:pPr>
              <w:rPr>
                <w:rFonts w:ascii="Arial" w:hAnsi="Arial" w:cs="Arial"/>
                <w:sz w:val="18"/>
                <w:szCs w:val="18"/>
              </w:rPr>
            </w:pPr>
            <w:r w:rsidRPr="00DC6C89"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 w:rsidRPr="00DC6C89">
              <w:rPr>
                <w:rFonts w:ascii="Arial" w:hAnsi="Arial" w:cs="Arial"/>
                <w:sz w:val="18"/>
                <w:szCs w:val="18"/>
              </w:rPr>
              <w:t>Pełechata</w:t>
            </w:r>
            <w:proofErr w:type="spellEnd"/>
          </w:p>
          <w:p w:rsidR="00980C5F" w:rsidRDefault="00980C5F" w:rsidP="007379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80C5F" w:rsidRDefault="00980C5F" w:rsidP="00737956">
            <w:pPr>
              <w:pStyle w:val="NormalnyWeb"/>
              <w:spacing w:before="0" w:beforeAutospacing="0" w:after="0" w:afterAutospacing="0"/>
            </w:pPr>
          </w:p>
          <w:p w:rsidR="00980C5F" w:rsidRDefault="00980C5F" w:rsidP="008C332D">
            <w:pPr>
              <w:pStyle w:val="NormalnyWeb"/>
              <w:spacing w:before="0" w:beforeAutospacing="0" w:after="0" w:afterAutospacing="0"/>
              <w:rPr>
                <w:szCs w:val="24"/>
              </w:rPr>
            </w:pPr>
            <w:r w:rsidRPr="009C5151">
              <w:t>.</w:t>
            </w:r>
            <w:r>
              <w:t>Data:</w:t>
            </w:r>
            <w:r w:rsidR="00BE741A">
              <w:t>24.01.2019 r.</w:t>
            </w:r>
            <w:bookmarkStart w:id="0" w:name="_GoBack"/>
            <w:bookmarkEnd w:id="0"/>
          </w:p>
        </w:tc>
      </w:tr>
    </w:tbl>
    <w:p w:rsidR="00980C5F" w:rsidRDefault="00980C5F" w:rsidP="00980C5F"/>
    <w:p w:rsidR="00DD21CB" w:rsidRDefault="00DD21CB"/>
    <w:sectPr w:rsidR="00DD21CB" w:rsidSect="008C332D">
      <w:pgSz w:w="11906" w:h="16838"/>
      <w:pgMar w:top="89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461"/>
    <w:multiLevelType w:val="hybridMultilevel"/>
    <w:tmpl w:val="4D66C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CB3"/>
    <w:multiLevelType w:val="multilevel"/>
    <w:tmpl w:val="AE0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14463"/>
    <w:multiLevelType w:val="hybridMultilevel"/>
    <w:tmpl w:val="81ECA4D0"/>
    <w:lvl w:ilvl="0" w:tplc="2ED2B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51091"/>
    <w:multiLevelType w:val="hybridMultilevel"/>
    <w:tmpl w:val="5E80B958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" w15:restartNumberingAfterBreak="0">
    <w:nsid w:val="768C24EF"/>
    <w:multiLevelType w:val="hybridMultilevel"/>
    <w:tmpl w:val="57107C8C"/>
    <w:lvl w:ilvl="0" w:tplc="704230E6">
      <w:start w:val="2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12A16"/>
    <w:multiLevelType w:val="hybridMultilevel"/>
    <w:tmpl w:val="B41E8F00"/>
    <w:lvl w:ilvl="0" w:tplc="8E32A352">
      <w:start w:val="1"/>
      <w:numFmt w:val="decimal"/>
      <w:lvlText w:val="%1)"/>
      <w:lvlJc w:val="left"/>
      <w:pPr>
        <w:tabs>
          <w:tab w:val="num" w:pos="1591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F"/>
    <w:rsid w:val="000D51E0"/>
    <w:rsid w:val="00754CDA"/>
    <w:rsid w:val="008C332D"/>
    <w:rsid w:val="00980C5F"/>
    <w:rsid w:val="00BE741A"/>
    <w:rsid w:val="00C34261"/>
    <w:rsid w:val="00C760BE"/>
    <w:rsid w:val="00DD21CB"/>
    <w:rsid w:val="00E843E3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76FACA"/>
  <w15:chartTrackingRefBased/>
  <w15:docId w15:val="{A84910C7-0FE7-4D93-8C6A-98E6F20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8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80C5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2019-02-05T06:51:00Z</dcterms:created>
  <dcterms:modified xsi:type="dcterms:W3CDTF">2019-02-05T06:51:00Z</dcterms:modified>
</cp:coreProperties>
</file>