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CF" w:rsidRDefault="00010FCF">
      <w:bookmarkStart w:id="0" w:name="_GoBack"/>
      <w:bookmarkEnd w:id="0"/>
    </w:p>
    <w:p w:rsidR="00010FCF" w:rsidRDefault="00601A69">
      <w:r>
        <w:rPr>
          <w:noProof/>
          <w:lang w:eastAsia="pl-PL"/>
        </w:rPr>
        <w:drawing>
          <wp:inline distT="0" distB="0" distL="0" distR="0">
            <wp:extent cx="5760720" cy="431020"/>
            <wp:effectExtent l="0" t="0" r="0" b="7130"/>
            <wp:docPr id="1" name="Obraz 1" descr="C:\Users\ADS\Documents\Równy Start\MATERIAŁY PROMOCYJNE\logo Równy St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0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10FCF" w:rsidRDefault="00601A69">
      <w:r>
        <w:t>EKS.042.2.2017.III</w:t>
      </w:r>
    </w:p>
    <w:p w:rsidR="00010FCF" w:rsidRDefault="00010FCF"/>
    <w:p w:rsidR="00010FCF" w:rsidRDefault="00601A69">
      <w:pPr>
        <w:ind w:firstLine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wyborze najkorzystniejszej oferty</w:t>
      </w:r>
    </w:p>
    <w:p w:rsidR="00010FCF" w:rsidRDefault="00601A69">
      <w:pPr>
        <w:ind w:firstLine="360"/>
        <w:jc w:val="both"/>
      </w:pPr>
      <w:r>
        <w:rPr>
          <w:rFonts w:ascii="Arial" w:hAnsi="Arial" w:cs="Arial"/>
        </w:rPr>
        <w:t>na zaprojektowanie i wykonanie materiałów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informacyjno– promocyjnych do promocji projektu „RÓWNY START - </w:t>
      </w:r>
      <w:r>
        <w:rPr>
          <w:rFonts w:ascii="Arial" w:hAnsi="Arial" w:cs="Arial"/>
        </w:rPr>
        <w:t>zwiększenie dostępu do edukacji przedszkolnej dla dzieci 3 i 4 – letnich oraz dzieci z niepełnosprawnościami na terenie Gminy Miasto Kołobrzeg”, dofinansowywanego ze środków Funduszy Europejskich w ramach Regionalnego Programu Operacyjnego Województwa Zach</w:t>
      </w:r>
      <w:r>
        <w:rPr>
          <w:rFonts w:ascii="Arial" w:hAnsi="Arial" w:cs="Arial"/>
        </w:rPr>
        <w:t>odniopomorskiego na lata 2014-2020.</w:t>
      </w:r>
    </w:p>
    <w:p w:rsidR="00010FCF" w:rsidRDefault="00010FCF"/>
    <w:p w:rsidR="00010FCF" w:rsidRDefault="00601A69">
      <w:pPr>
        <w:pStyle w:val="Nagwek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Gmina Miasto Kołobrzeg</w:t>
      </w:r>
    </w:p>
    <w:p w:rsidR="00010FCF" w:rsidRDefault="00010FCF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010FCF" w:rsidRDefault="00601A69">
      <w:pPr>
        <w:pStyle w:val="Nagwek2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78-100 Kołobrzeg, ul. Ratuszowa 13</w:t>
      </w:r>
    </w:p>
    <w:p w:rsidR="00010FCF" w:rsidRDefault="00010FCF"/>
    <w:p w:rsidR="00010FCF" w:rsidRDefault="00601A69">
      <w:pPr>
        <w:rPr>
          <w:rFonts w:ascii="Arial" w:hAnsi="Arial" w:cs="Arial"/>
        </w:rPr>
      </w:pPr>
      <w:r>
        <w:rPr>
          <w:rFonts w:ascii="Arial" w:hAnsi="Arial" w:cs="Arial"/>
        </w:rPr>
        <w:t>informuje, że na „ zapytanie ofertowe” dotyczące w/w zadania  zostały złożone cztery oferty:</w:t>
      </w:r>
    </w:p>
    <w:p w:rsidR="00010FCF" w:rsidRDefault="00601A69">
      <w:pPr>
        <w:pStyle w:val="Akapitzlist"/>
        <w:numPr>
          <w:ilvl w:val="0"/>
          <w:numId w:val="1"/>
        </w:numPr>
        <w:spacing w:line="240" w:lineRule="auto"/>
        <w:ind w:left="709"/>
      </w:pPr>
      <w:r>
        <w:rPr>
          <w:rFonts w:ascii="Arial" w:hAnsi="Arial" w:cs="Arial"/>
        </w:rPr>
        <w:t>Zakład Aktywności  Zawodowej, ul. Ludwikowo 3, 85-502 Bydgoszcz</w:t>
      </w:r>
    </w:p>
    <w:p w:rsidR="00010FCF" w:rsidRDefault="00601A69">
      <w:pPr>
        <w:pStyle w:val="Akapitzlist"/>
        <w:numPr>
          <w:ilvl w:val="0"/>
          <w:numId w:val="1"/>
        </w:numPr>
        <w:spacing w:line="240" w:lineRule="auto"/>
        <w:ind w:left="709"/>
      </w:pPr>
      <w:r>
        <w:rPr>
          <w:rFonts w:ascii="Arial" w:hAnsi="Arial" w:cs="Arial"/>
        </w:rPr>
        <w:t>Ge</w:t>
      </w:r>
      <w:r>
        <w:rPr>
          <w:rFonts w:ascii="Arial" w:hAnsi="Arial" w:cs="Arial"/>
        </w:rPr>
        <w:t>ntleAd Piotr Górski, Magdalena Krupska, Włodzimierz Kurowski spółka cywilna, ul. Św. Marcina 29/8, 61-806 Poznań</w:t>
      </w:r>
    </w:p>
    <w:p w:rsidR="00010FCF" w:rsidRDefault="00601A69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Drukarnia „ SIL- VEG- DRUK” s.c. Pawelak J., Pełka D., Śmich D., ul. Niegolewskich 12, 42-700 Lubliniec</w:t>
      </w:r>
    </w:p>
    <w:p w:rsidR="00010FCF" w:rsidRDefault="00601A69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Solvent Studio, Dorota Synowiecka – Wys</w:t>
      </w:r>
      <w:r>
        <w:rPr>
          <w:rFonts w:ascii="Arial" w:hAnsi="Arial" w:cs="Arial"/>
        </w:rPr>
        <w:t>ocka, ul. Szkolna 4/3, 05-870 Błonie</w:t>
      </w:r>
    </w:p>
    <w:p w:rsidR="00010FCF" w:rsidRDefault="00601A69">
      <w:pPr>
        <w:spacing w:line="240" w:lineRule="auto"/>
      </w:pPr>
      <w:r>
        <w:rPr>
          <w:rFonts w:ascii="Arial" w:hAnsi="Arial" w:cs="Arial"/>
        </w:rPr>
        <w:t xml:space="preserve">          </w:t>
      </w:r>
    </w:p>
    <w:p w:rsidR="00010FCF" w:rsidRDefault="00601A69">
      <w:pPr>
        <w:spacing w:after="0" w:line="240" w:lineRule="auto"/>
        <w:ind w:firstLine="357"/>
        <w:jc w:val="both"/>
      </w:pPr>
      <w:r>
        <w:rPr>
          <w:rFonts w:ascii="Arial" w:hAnsi="Arial" w:cs="Arial"/>
          <w:b/>
          <w:szCs w:val="20"/>
        </w:rPr>
        <w:t>W wyniku przeprowadzonego zapytania ofertowego</w:t>
      </w:r>
      <w:r>
        <w:rPr>
          <w:rFonts w:ascii="Arial" w:hAnsi="Arial" w:cs="Arial"/>
          <w:szCs w:val="20"/>
        </w:rPr>
        <w:t xml:space="preserve">, stwierdza się, że  najkorzystniejszą ofertą na w/w zadanie </w:t>
      </w:r>
      <w:r>
        <w:rPr>
          <w:rFonts w:ascii="Arial" w:hAnsi="Arial" w:cs="Arial"/>
        </w:rPr>
        <w:t xml:space="preserve">złożył </w:t>
      </w:r>
      <w:r>
        <w:rPr>
          <w:rFonts w:ascii="Arial" w:hAnsi="Arial" w:cs="Arial"/>
          <w:b/>
        </w:rPr>
        <w:t xml:space="preserve">Zakład Aktywności Zawodowej, ul. Ludwikowo 3, 85-502 Bydgoszcz.  </w:t>
      </w:r>
    </w:p>
    <w:p w:rsidR="00010FCF" w:rsidRDefault="00601A69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Łączna wartość na </w:t>
      </w:r>
      <w:r>
        <w:rPr>
          <w:rFonts w:ascii="Arial" w:hAnsi="Arial" w:cs="Arial"/>
          <w:b/>
        </w:rPr>
        <w:t>zaprojektowanie i wykonanie zamówienia wynosi brutto 990,15 zł ( słownie dziewięćset dziewięćdziesiąt złotych 15/100).</w:t>
      </w:r>
    </w:p>
    <w:p w:rsidR="00010FCF" w:rsidRDefault="00010FCF">
      <w:pPr>
        <w:rPr>
          <w:rFonts w:ascii="Arial" w:hAnsi="Arial" w:cs="Arial"/>
          <w:sz w:val="18"/>
          <w:szCs w:val="18"/>
        </w:rPr>
      </w:pPr>
    </w:p>
    <w:p w:rsidR="00010FCF" w:rsidRDefault="00010FCF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010FCF" w:rsidRDefault="00601A69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Prezydent Miasta Kołobrzeg</w:t>
      </w:r>
    </w:p>
    <w:p w:rsidR="00010FCF" w:rsidRDefault="00601A69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/ - /</w:t>
      </w:r>
    </w:p>
    <w:p w:rsidR="00010FCF" w:rsidRDefault="00601A69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Janusz Gromek</w:t>
      </w:r>
    </w:p>
    <w:p w:rsidR="00010FCF" w:rsidRDefault="00010FCF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010FCF" w:rsidRDefault="00010FCF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010FCF" w:rsidRDefault="00010FCF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010FCF" w:rsidRDefault="00010FCF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010FCF" w:rsidRDefault="00010FCF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010FCF" w:rsidRDefault="00010FCF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010FCF" w:rsidRDefault="00010FCF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010FCF" w:rsidRDefault="00010FCF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010FCF" w:rsidRDefault="00010FCF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010FCF" w:rsidRDefault="00010FCF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010FCF" w:rsidRDefault="00010FCF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010FCF" w:rsidRDefault="00601A69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Prezydent Miasta </w:t>
      </w:r>
    </w:p>
    <w:p w:rsidR="00010FCF" w:rsidRDefault="00010FCF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010FCF" w:rsidRDefault="00601A69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Janusz Gromek  </w:t>
      </w:r>
    </w:p>
    <w:p w:rsidR="00010FCF" w:rsidRDefault="00010FCF">
      <w:pPr>
        <w:pStyle w:val="Tekstpodstawowywcity"/>
        <w:spacing w:line="240" w:lineRule="auto"/>
        <w:ind w:left="5040"/>
        <w:jc w:val="center"/>
        <w:rPr>
          <w:rFonts w:ascii="Arial" w:hAnsi="Arial" w:cs="Arial"/>
          <w:sz w:val="20"/>
          <w:szCs w:val="20"/>
        </w:rPr>
      </w:pPr>
    </w:p>
    <w:p w:rsidR="00010FCF" w:rsidRDefault="00010FCF"/>
    <w:p w:rsidR="00010FCF" w:rsidRDefault="00010FCF"/>
    <w:p w:rsidR="00010FCF" w:rsidRDefault="00010FCF"/>
    <w:p w:rsidR="00010FCF" w:rsidRDefault="00010FCF"/>
    <w:sectPr w:rsidR="00010FC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A69" w:rsidRDefault="00601A69">
      <w:pPr>
        <w:spacing w:after="0" w:line="240" w:lineRule="auto"/>
      </w:pPr>
      <w:r>
        <w:separator/>
      </w:r>
    </w:p>
  </w:endnote>
  <w:endnote w:type="continuationSeparator" w:id="0">
    <w:p w:rsidR="00601A69" w:rsidRDefault="0060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A69" w:rsidRDefault="00601A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1A69" w:rsidRDefault="0060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900A6"/>
    <w:multiLevelType w:val="multilevel"/>
    <w:tmpl w:val="118EF5AE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0FCF"/>
    <w:rsid w:val="00010FCF"/>
    <w:rsid w:val="00157717"/>
    <w:rsid w:val="0060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23147-F38D-492D-B01A-DD8D6785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Tekstpodstawowywcity">
    <w:name w:val="Body Text Indent"/>
    <w:basedOn w:val="Normalny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ekorczewska</dc:creator>
  <cp:lastModifiedBy>Dominik Wierzbicki</cp:lastModifiedBy>
  <cp:revision>2</cp:revision>
  <cp:lastPrinted>2017-12-18T12:25:00Z</cp:lastPrinted>
  <dcterms:created xsi:type="dcterms:W3CDTF">2017-12-19T14:20:00Z</dcterms:created>
  <dcterms:modified xsi:type="dcterms:W3CDTF">2017-12-19T14:20:00Z</dcterms:modified>
</cp:coreProperties>
</file>