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5EC5F9BD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AA4ACA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BC9C638" w14:textId="77777777" w:rsidR="002A26C1" w:rsidRPr="002A26C1" w:rsidRDefault="00DB0031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3F3EDF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inwestorskiego</w:t>
      </w:r>
      <w:r w:rsidR="003F3EDF">
        <w:rPr>
          <w:rFonts w:ascii="Arial" w:hAnsi="Arial" w:cs="Arial"/>
          <w:sz w:val="22"/>
          <w:szCs w:val="22"/>
        </w:rPr>
        <w:t xml:space="preserve"> </w:t>
      </w:r>
      <w:r w:rsidR="002A26C1" w:rsidRPr="002A26C1">
        <w:rPr>
          <w:rFonts w:ascii="Arial" w:hAnsi="Arial" w:cs="Arial"/>
          <w:b/>
          <w:sz w:val="22"/>
          <w:szCs w:val="22"/>
        </w:rPr>
        <w:t xml:space="preserve">m.in. w specjalności: </w:t>
      </w:r>
    </w:p>
    <w:p w14:paraId="26C617CE" w14:textId="77777777" w:rsidR="002A26C1" w:rsidRPr="002A26C1" w:rsidRDefault="002A26C1" w:rsidP="00CF2EA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inżynieryjnej drogowej, </w:t>
      </w:r>
    </w:p>
    <w:p w14:paraId="4D4C6E84" w14:textId="77777777" w:rsidR="002A26C1" w:rsidRPr="002A26C1" w:rsidRDefault="002A26C1" w:rsidP="00CF2EA3">
      <w:pPr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instalacyjnej w zakresie sieci, instalacji i urządzeń: telekomunikacyjnych; cieplnych, wentylacyjnych, gazowych, wodociągowych i kanalizacyjnych; elektrycznych i elektroenergetycznych,  </w:t>
      </w:r>
    </w:p>
    <w:p w14:paraId="30B89D7F" w14:textId="1A7585FE" w:rsidR="00FF621A" w:rsidRDefault="002A26C1" w:rsidP="002A26C1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A26C1">
        <w:rPr>
          <w:rFonts w:ascii="Arial" w:hAnsi="Arial" w:cs="Arial"/>
          <w:bCs/>
          <w:sz w:val="22"/>
          <w:szCs w:val="22"/>
        </w:rPr>
        <w:t>umożliwiającej nadzór nad przedmiotowym zadaniem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w ramach zadania: 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„</w:t>
      </w:r>
      <w:r w:rsidR="00AA4ACA" w:rsidRPr="00AA4ACA">
        <w:rPr>
          <w:rFonts w:ascii="Arial" w:hAnsi="Arial" w:cs="Arial"/>
          <w:b/>
          <w:bCs/>
          <w:i/>
          <w:iCs/>
          <w:sz w:val="22"/>
          <w:szCs w:val="22"/>
          <w:lang w:bidi="pl-PL"/>
        </w:rPr>
        <w:t>Przebudowa ul. Brukselskiej w Kołobrzegu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”</w:t>
      </w:r>
      <w:r w:rsidR="00862B2C">
        <w:rPr>
          <w:rFonts w:ascii="Arial" w:hAnsi="Arial" w:cs="Arial"/>
          <w:sz w:val="22"/>
          <w:szCs w:val="22"/>
        </w:rPr>
        <w:t xml:space="preserve"> </w:t>
      </w:r>
      <w:r w:rsidR="00DB0031"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="00DB0031"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="00DB0031" w:rsidRPr="00A20305">
        <w:rPr>
          <w:rFonts w:ascii="Arial" w:hAnsi="Arial" w:cs="Arial"/>
          <w:sz w:val="22"/>
          <w:szCs w:val="22"/>
        </w:rPr>
        <w:t>…….</w:t>
      </w:r>
      <w:r w:rsidR="00DB0031"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="00DB0031"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="00DB0031"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="00DB0031"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="00DB0031"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0A6EE4FC" w14:textId="4CD4ADC3" w:rsidR="00CF2EA3" w:rsidRDefault="00CF2EA3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1AEE3B" w14:textId="77777777" w:rsidR="00AA4ACA" w:rsidRPr="00A20305" w:rsidRDefault="00AA4ACA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E4DD05" w14:textId="77777777"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14:paraId="44FFEECB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49139F" w14:textId="25606CE5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AA4ACA">
        <w:rPr>
          <w:rFonts w:ascii="Arial" w:hAnsi="Arial" w:cs="Arial"/>
        </w:rPr>
        <w:t>2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7"/>
      <w:footerReference w:type="even" r:id="rId8"/>
      <w:footerReference w:type="default" r:id="rId9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539D" w14:textId="77777777" w:rsidR="007670C2" w:rsidRDefault="007670C2">
      <w:r>
        <w:separator/>
      </w:r>
    </w:p>
  </w:endnote>
  <w:endnote w:type="continuationSeparator" w:id="0">
    <w:p w14:paraId="2F17A514" w14:textId="77777777" w:rsidR="007670C2" w:rsidRDefault="0076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9D55" w14:textId="51F4A59D" w:rsidR="006240E8" w:rsidRPr="00AA4ACA" w:rsidRDefault="00AA4ACA" w:rsidP="00AA4ACA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 w:rsidRPr="00862B2C">
      <w:rPr>
        <w:rFonts w:ascii="Arial" w:hAnsi="Arial" w:cs="Arial"/>
        <w:sz w:val="16"/>
        <w:szCs w:val="22"/>
      </w:rPr>
      <w:t xml:space="preserve">Nadzór inwestorski </w:t>
    </w:r>
    <w:r>
      <w:rPr>
        <w:rFonts w:ascii="Arial" w:hAnsi="Arial" w:cs="Arial"/>
        <w:sz w:val="16"/>
        <w:szCs w:val="22"/>
      </w:rPr>
      <w:t xml:space="preserve">- </w:t>
    </w:r>
    <w:r w:rsidRPr="00DD37DC">
      <w:rPr>
        <w:rFonts w:ascii="Arial" w:hAnsi="Arial" w:cs="Arial"/>
        <w:b/>
        <w:bCs/>
        <w:sz w:val="16"/>
        <w:szCs w:val="22"/>
        <w:lang w:bidi="pl-PL"/>
      </w:rPr>
      <w:t>Przebudowa ul. Brukselskiej w Kołobrzegu</w:t>
    </w:r>
    <w:r w:rsidRPr="00862B2C">
      <w:rPr>
        <w:rFonts w:ascii="Arial" w:hAnsi="Arial" w:cs="Arial"/>
        <w:sz w:val="16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98C3" w14:textId="77777777" w:rsidR="007670C2" w:rsidRDefault="007670C2">
      <w:r>
        <w:separator/>
      </w:r>
    </w:p>
  </w:footnote>
  <w:footnote w:type="continuationSeparator" w:id="0">
    <w:p w14:paraId="35B520E5" w14:textId="77777777" w:rsidR="007670C2" w:rsidRDefault="0076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498C8A40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AA4ACA">
      <w:rPr>
        <w:rFonts w:ascii="Arial" w:hAnsi="Arial" w:cs="Arial"/>
        <w:sz w:val="22"/>
        <w:szCs w:val="22"/>
      </w:rPr>
      <w:t>3</w:t>
    </w:r>
    <w:r w:rsidR="00FC4367">
      <w:rPr>
        <w:rFonts w:ascii="Arial" w:hAnsi="Arial" w:cs="Arial"/>
        <w:sz w:val="22"/>
        <w:szCs w:val="22"/>
      </w:rPr>
      <w:t>.20</w:t>
    </w:r>
    <w:r w:rsidR="00AA4ACA">
      <w:rPr>
        <w:rFonts w:ascii="Arial" w:hAnsi="Arial" w:cs="Arial"/>
        <w:sz w:val="22"/>
        <w:szCs w:val="22"/>
      </w:rPr>
      <w:t>21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  <w:r w:rsidR="00862B2C">
      <w:rPr>
        <w:rFonts w:ascii="Arial" w:hAnsi="Arial" w:cs="Arial"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32A8"/>
    <w:multiLevelType w:val="hybridMultilevel"/>
    <w:tmpl w:val="38EE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37CDB"/>
    <w:rsid w:val="0007020E"/>
    <w:rsid w:val="00090A23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26C1"/>
    <w:rsid w:val="002A6476"/>
    <w:rsid w:val="002B5979"/>
    <w:rsid w:val="002D2018"/>
    <w:rsid w:val="003255DC"/>
    <w:rsid w:val="003368EC"/>
    <w:rsid w:val="00360386"/>
    <w:rsid w:val="003C5CB4"/>
    <w:rsid w:val="003F3EDF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500B1"/>
    <w:rsid w:val="0069169E"/>
    <w:rsid w:val="006C444D"/>
    <w:rsid w:val="00726928"/>
    <w:rsid w:val="007311EF"/>
    <w:rsid w:val="00766F81"/>
    <w:rsid w:val="007670C2"/>
    <w:rsid w:val="00794983"/>
    <w:rsid w:val="007A3DD9"/>
    <w:rsid w:val="007D1C58"/>
    <w:rsid w:val="007D7AFB"/>
    <w:rsid w:val="008117BF"/>
    <w:rsid w:val="0082267F"/>
    <w:rsid w:val="0082341F"/>
    <w:rsid w:val="008261FB"/>
    <w:rsid w:val="00843207"/>
    <w:rsid w:val="00856B83"/>
    <w:rsid w:val="008578CC"/>
    <w:rsid w:val="00862B2C"/>
    <w:rsid w:val="0088256A"/>
    <w:rsid w:val="008A4292"/>
    <w:rsid w:val="008A6631"/>
    <w:rsid w:val="008C4AB7"/>
    <w:rsid w:val="008D3F0C"/>
    <w:rsid w:val="008F7CB8"/>
    <w:rsid w:val="009364F3"/>
    <w:rsid w:val="00946292"/>
    <w:rsid w:val="00971744"/>
    <w:rsid w:val="009801C3"/>
    <w:rsid w:val="0098063C"/>
    <w:rsid w:val="009F3417"/>
    <w:rsid w:val="00A0613B"/>
    <w:rsid w:val="00A20305"/>
    <w:rsid w:val="00A25534"/>
    <w:rsid w:val="00A27854"/>
    <w:rsid w:val="00A9662B"/>
    <w:rsid w:val="00AA4ACA"/>
    <w:rsid w:val="00B13C04"/>
    <w:rsid w:val="00B15379"/>
    <w:rsid w:val="00B447ED"/>
    <w:rsid w:val="00BA3E87"/>
    <w:rsid w:val="00BB0B1D"/>
    <w:rsid w:val="00BB4087"/>
    <w:rsid w:val="00BE1B10"/>
    <w:rsid w:val="00C04987"/>
    <w:rsid w:val="00C23922"/>
    <w:rsid w:val="00C374EC"/>
    <w:rsid w:val="00C56EBE"/>
    <w:rsid w:val="00C8253D"/>
    <w:rsid w:val="00CE654A"/>
    <w:rsid w:val="00CE6761"/>
    <w:rsid w:val="00CE6D05"/>
    <w:rsid w:val="00CF2EA3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20</cp:revision>
  <cp:lastPrinted>2018-11-20T09:39:00Z</cp:lastPrinted>
  <dcterms:created xsi:type="dcterms:W3CDTF">2019-07-29T09:41:00Z</dcterms:created>
  <dcterms:modified xsi:type="dcterms:W3CDTF">2022-02-14T11:56:00Z</dcterms:modified>
</cp:coreProperties>
</file>