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C49B" w14:textId="77777777" w:rsidR="00F05F9D" w:rsidRDefault="00F05F9D" w:rsidP="00F05F9D">
      <w:pPr>
        <w:jc w:val="right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Załącznik nr 1</w:t>
      </w:r>
    </w:p>
    <w:p w14:paraId="3F792D2C" w14:textId="77777777" w:rsidR="00F05F9D" w:rsidRDefault="00F05F9D" w:rsidP="00F05F9D">
      <w:pPr>
        <w:ind w:left="4956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do zapytania ofertowego KCRP.7321.4.2022.</w:t>
      </w:r>
    </w:p>
    <w:p w14:paraId="26C6DA09" w14:textId="77777777" w:rsidR="00F05F9D" w:rsidRDefault="00F05F9D" w:rsidP="00F05F9D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14:paraId="35A75812" w14:textId="77777777" w:rsidR="00F05F9D" w:rsidRDefault="00F05F9D" w:rsidP="00F05F9D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 dnia 14.12.2022 r.</w:t>
      </w:r>
    </w:p>
    <w:p w14:paraId="6FEA8B58" w14:textId="77777777" w:rsidR="00F05F9D" w:rsidRDefault="00F05F9D" w:rsidP="00F05F9D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14:paraId="13F0A2E3" w14:textId="77777777" w:rsidR="00F05F9D" w:rsidRDefault="00F05F9D" w:rsidP="00F05F9D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1fob9te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Formularz ofertowy</w:t>
      </w:r>
    </w:p>
    <w:p w14:paraId="11A591F2" w14:textId="77777777" w:rsidR="00F05F9D" w:rsidRDefault="00F05F9D" w:rsidP="00F05F9D">
      <w:pPr>
        <w:spacing w:after="0" w:line="240" w:lineRule="auto"/>
        <w:jc w:val="right"/>
        <w:rPr>
          <w:rFonts w:ascii="Arial" w:eastAsia="Arial" w:hAnsi="Arial" w:cs="Arial"/>
        </w:rPr>
      </w:pPr>
    </w:p>
    <w:p w14:paraId="17DC9C3A" w14:textId="77777777" w:rsidR="00F05F9D" w:rsidRDefault="00F05F9D" w:rsidP="00F05F9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………………………………..dnia ………..……….. </w:t>
      </w:r>
      <w:r>
        <w:rPr>
          <w:rFonts w:ascii="Arial" w:eastAsia="Arial" w:hAnsi="Arial" w:cs="Arial"/>
          <w:b/>
        </w:rPr>
        <w:t>2022 r.</w:t>
      </w:r>
    </w:p>
    <w:p w14:paraId="0562101A" w14:textId="77777777" w:rsidR="00F05F9D" w:rsidRDefault="00F05F9D" w:rsidP="00F05F9D">
      <w:pPr>
        <w:spacing w:after="0" w:line="240" w:lineRule="auto"/>
        <w:jc w:val="right"/>
        <w:rPr>
          <w:rFonts w:ascii="Arial" w:eastAsia="Arial" w:hAnsi="Arial" w:cs="Arial"/>
        </w:rPr>
      </w:pPr>
    </w:p>
    <w:p w14:paraId="1E105D4F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pełna nazwa Wykonawcy</w:t>
      </w:r>
    </w:p>
    <w:p w14:paraId="74D86B73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…............................................................</w:t>
      </w:r>
    </w:p>
    <w:p w14:paraId="2D9F0D1F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…............................................................</w:t>
      </w:r>
    </w:p>
    <w:p w14:paraId="49C718EE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siedziby Wykonawcy</w:t>
      </w:r>
    </w:p>
    <w:p w14:paraId="761444EA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 …………………………..……………</w:t>
      </w:r>
    </w:p>
    <w:p w14:paraId="02A4B8C7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ulica…....................................................</w:t>
      </w:r>
    </w:p>
    <w:p w14:paraId="04514FD6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miasto…………………………..…………</w:t>
      </w:r>
    </w:p>
    <w:p w14:paraId="3E70784C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województwo  …………………..……….</w:t>
      </w:r>
    </w:p>
    <w:p w14:paraId="7BC3C4E0" w14:textId="77777777" w:rsidR="00F05F9D" w:rsidRDefault="00F05F9D" w:rsidP="00F05F9D">
      <w:pPr>
        <w:spacing w:after="0"/>
        <w:rPr>
          <w:rFonts w:ascii="Arial" w:eastAsia="Arial" w:hAnsi="Arial" w:cs="Arial"/>
        </w:rPr>
      </w:pPr>
    </w:p>
    <w:p w14:paraId="2064CF05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NIP …................................................</w:t>
      </w:r>
    </w:p>
    <w:p w14:paraId="5666C037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 REGON…………………..…..………</w:t>
      </w:r>
    </w:p>
    <w:p w14:paraId="3EE8F02C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konta bankowego</w:t>
      </w:r>
    </w:p>
    <w:p w14:paraId="09529AEF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…............................................................</w:t>
      </w:r>
    </w:p>
    <w:p w14:paraId="410E7939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telefonu …..........................................</w:t>
      </w:r>
    </w:p>
    <w:p w14:paraId="634D5499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…………………………………….</w:t>
      </w:r>
    </w:p>
    <w:p w14:paraId="28B36A12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do korespondencji (podać jeśli</w:t>
      </w:r>
      <w:r>
        <w:rPr>
          <w:rFonts w:ascii="Arial" w:eastAsia="Arial" w:hAnsi="Arial" w:cs="Arial"/>
        </w:rPr>
        <w:br/>
        <w:t>jest inny niż adres siedziby Wykonawcy)</w:t>
      </w:r>
      <w:r>
        <w:rPr>
          <w:rFonts w:ascii="Arial" w:eastAsia="Arial" w:hAnsi="Arial" w:cs="Arial"/>
        </w:rPr>
        <w:br/>
        <w:t>……………………………………………..</w:t>
      </w:r>
      <w:r>
        <w:rPr>
          <w:rFonts w:ascii="Arial" w:eastAsia="Arial" w:hAnsi="Arial" w:cs="Arial"/>
        </w:rPr>
        <w:br/>
        <w:t>……………………………………………..</w:t>
      </w:r>
    </w:p>
    <w:p w14:paraId="05F8EB04" w14:textId="77777777" w:rsidR="00F05F9D" w:rsidRDefault="00F05F9D" w:rsidP="00F05F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……………………………………………..</w:t>
      </w:r>
    </w:p>
    <w:p w14:paraId="395CADF4" w14:textId="77777777" w:rsidR="00F05F9D" w:rsidRDefault="00F05F9D" w:rsidP="00F05F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38A37A4" w14:textId="77777777" w:rsidR="00F05F9D" w:rsidRDefault="00F05F9D" w:rsidP="00F05F9D">
      <w:pPr>
        <w:spacing w:after="0" w:line="240" w:lineRule="auto"/>
        <w:ind w:left="55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Gmina Miasto Kołobrzeg </w:t>
      </w:r>
    </w:p>
    <w:p w14:paraId="58856BCA" w14:textId="77777777" w:rsidR="00F05F9D" w:rsidRDefault="00F05F9D" w:rsidP="00F05F9D">
      <w:pPr>
        <w:spacing w:after="0" w:line="240" w:lineRule="auto"/>
        <w:ind w:left="55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ul. Ratuszowa 13</w:t>
      </w:r>
    </w:p>
    <w:p w14:paraId="1184FCBA" w14:textId="77777777" w:rsidR="00F05F9D" w:rsidRDefault="00F05F9D" w:rsidP="00F05F9D">
      <w:pPr>
        <w:spacing w:after="0" w:line="240" w:lineRule="auto"/>
        <w:ind w:left="5580"/>
        <w:rPr>
          <w:rFonts w:ascii="Arial" w:eastAsia="Arial" w:hAnsi="Arial" w:cs="Arial"/>
          <w:b/>
        </w:rPr>
      </w:pPr>
      <w:bookmarkStart w:id="1" w:name="_3znysh7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78-100 Kołobrzeg</w:t>
      </w:r>
    </w:p>
    <w:p w14:paraId="35E024F7" w14:textId="77777777" w:rsidR="00F05F9D" w:rsidRDefault="00F05F9D" w:rsidP="00F05F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F6F6D0" w14:textId="77777777" w:rsidR="00F05F9D" w:rsidRDefault="00F05F9D" w:rsidP="00F05F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6776A9" w14:textId="77777777" w:rsidR="00F05F9D" w:rsidRDefault="00F05F9D" w:rsidP="00F05F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OFERTA</w:t>
      </w:r>
    </w:p>
    <w:p w14:paraId="273FF6DB" w14:textId="77777777" w:rsidR="00F05F9D" w:rsidRDefault="00F05F9D" w:rsidP="00F05F9D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na wykonanie zadania:</w:t>
      </w:r>
      <w:r>
        <w:rPr>
          <w:rFonts w:ascii="Arial" w:eastAsia="Arial" w:hAnsi="Arial" w:cs="Arial"/>
          <w:b/>
        </w:rPr>
        <w:t xml:space="preserve"> </w:t>
      </w:r>
    </w:p>
    <w:p w14:paraId="5BEDF1A5" w14:textId="77777777" w:rsidR="00F05F9D" w:rsidRDefault="00F05F9D" w:rsidP="00F05F9D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„Wykonanie strony internetowej wraz z platformą do obsługi szkoleń </w:t>
      </w:r>
    </w:p>
    <w:p w14:paraId="525C28B9" w14:textId="77777777" w:rsidR="00F05F9D" w:rsidRDefault="00F05F9D" w:rsidP="00F05F9D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Kołobrzeskim Centrum Rozwoju Przedsiębiorczości”</w:t>
      </w:r>
    </w:p>
    <w:p w14:paraId="34931C9F" w14:textId="77777777" w:rsidR="00F05F9D" w:rsidRDefault="00F05F9D" w:rsidP="00F05F9D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ABDCA52" w14:textId="77777777" w:rsidR="00F05F9D" w:rsidRDefault="00F05F9D" w:rsidP="00F05F9D">
      <w:pPr>
        <w:widowControl w:val="0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przedmiotu zamówienia określonego w zapytaniu ofertowym za wynagrodzeniem ryczałtowym w cenie: …………….………….…….</w:t>
      </w:r>
      <w:r>
        <w:rPr>
          <w:rFonts w:ascii="Arial" w:eastAsia="Arial" w:hAnsi="Arial" w:cs="Arial"/>
          <w:b/>
        </w:rPr>
        <w:t xml:space="preserve">zł (netto) </w:t>
      </w:r>
      <w:r>
        <w:rPr>
          <w:rFonts w:ascii="Arial" w:eastAsia="Arial" w:hAnsi="Arial" w:cs="Arial"/>
        </w:rPr>
        <w:t xml:space="preserve">+……..…..% podatku VAT, tj. </w:t>
      </w:r>
      <w:r>
        <w:rPr>
          <w:rFonts w:ascii="Arial" w:eastAsia="Arial" w:hAnsi="Arial" w:cs="Arial"/>
          <w:b/>
        </w:rPr>
        <w:t>ogółem</w:t>
      </w:r>
      <w:r>
        <w:rPr>
          <w:rFonts w:ascii="Arial" w:eastAsia="Arial" w:hAnsi="Arial" w:cs="Arial"/>
        </w:rPr>
        <w:t xml:space="preserve"> ……………..………. </w:t>
      </w:r>
      <w:r>
        <w:rPr>
          <w:rFonts w:ascii="Arial" w:eastAsia="Arial" w:hAnsi="Arial" w:cs="Arial"/>
          <w:b/>
        </w:rPr>
        <w:t>zł brutto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  <w:t>(Słownie………………………………….…………………………………………………………).</w:t>
      </w:r>
    </w:p>
    <w:p w14:paraId="2E075500" w14:textId="77777777" w:rsidR="00F05F9D" w:rsidRDefault="00F05F9D" w:rsidP="00F05F9D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</w:rPr>
      </w:pPr>
    </w:p>
    <w:p w14:paraId="6A54B717" w14:textId="77777777" w:rsidR="00F05F9D" w:rsidRDefault="00F05F9D" w:rsidP="00F05F9D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przedmiotu zamówienia w terminie 90 dni od daty podpisania umowy.</w:t>
      </w:r>
    </w:p>
    <w:p w14:paraId="4F00E23E" w14:textId="77777777" w:rsidR="00F05F9D" w:rsidRDefault="00F05F9D" w:rsidP="00F05F9D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</w:rPr>
      </w:pPr>
    </w:p>
    <w:p w14:paraId="6FF44C26" w14:textId="77777777" w:rsidR="00F05F9D" w:rsidRDefault="00F05F9D" w:rsidP="00F05F9D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 zapisami zapytania ofertowego i  uznajemy się za związanych określonymi w niej wymaganiami i zasadami postępowania.</w:t>
      </w:r>
    </w:p>
    <w:p w14:paraId="0A1A2FAA" w14:textId="77777777" w:rsidR="00F05F9D" w:rsidRDefault="00F05F9D" w:rsidP="00F05F9D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</w:p>
    <w:p w14:paraId="29A348ED" w14:textId="77777777" w:rsidR="00F05F9D" w:rsidRDefault="00F05F9D" w:rsidP="00F05F9D">
      <w:pPr>
        <w:spacing w:after="0"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Fonts w:ascii="Arial" w:eastAsia="Arial" w:hAnsi="Arial" w:cs="Arial"/>
        </w:rPr>
        <w:br/>
      </w:r>
    </w:p>
    <w:p w14:paraId="78318077" w14:textId="77777777" w:rsidR="00F05F9D" w:rsidRDefault="00F05F9D" w:rsidP="00F05F9D">
      <w:pPr>
        <w:spacing w:before="65" w:after="65" w:line="360" w:lineRule="auto"/>
        <w:ind w:left="360" w:firstLine="348"/>
        <w:jc w:val="both"/>
        <w:rPr>
          <w:rFonts w:ascii="Arial" w:eastAsia="Arial" w:hAnsi="Arial" w:cs="Arial"/>
          <w:b/>
          <w:i/>
          <w:sz w:val="18"/>
          <w:szCs w:val="18"/>
          <w:u w:val="single"/>
        </w:rPr>
      </w:pPr>
      <w:r>
        <w:rPr>
          <w:rFonts w:ascii="Arial" w:eastAsia="Arial" w:hAnsi="Arial" w:cs="Arial"/>
          <w:b/>
          <w:i/>
          <w:sz w:val="18"/>
          <w:szCs w:val="18"/>
        </w:rPr>
        <w:t>UWAGA:</w:t>
      </w:r>
      <w:r>
        <w:rPr>
          <w:rFonts w:ascii="Arial" w:eastAsia="Arial" w:hAnsi="Arial" w:cs="Arial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>
        <w:rPr>
          <w:rFonts w:ascii="Arial" w:eastAsia="Arial" w:hAnsi="Arial" w:cs="Arial"/>
          <w:b/>
          <w:i/>
          <w:sz w:val="18"/>
          <w:szCs w:val="18"/>
          <w:u w:val="single"/>
        </w:rPr>
        <w:t>należy usunąć treść oświadczenia przez jego wykreślenie.</w:t>
      </w:r>
    </w:p>
    <w:p w14:paraId="1E1A434D" w14:textId="77777777" w:rsidR="00F05F9D" w:rsidRDefault="00F05F9D" w:rsidP="00F05F9D">
      <w:pPr>
        <w:spacing w:after="0" w:line="360" w:lineRule="auto"/>
        <w:jc w:val="both"/>
        <w:rPr>
          <w:rFonts w:ascii="Arial" w:eastAsia="Arial" w:hAnsi="Arial" w:cs="Arial"/>
          <w:strike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14:paraId="7094B45D" w14:textId="77777777" w:rsidR="00F05F9D" w:rsidRDefault="00F05F9D" w:rsidP="00F05F9D">
      <w:pPr>
        <w:spacing w:after="0" w:line="360" w:lineRule="auto"/>
        <w:ind w:left="709" w:hanging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7170"/>
        <w:gridCol w:w="1785"/>
      </w:tblGrid>
      <w:tr w:rsidR="00F05F9D" w14:paraId="6E0F3796" w14:textId="77777777" w:rsidTr="00C967DF">
        <w:trPr>
          <w:trHeight w:val="420"/>
        </w:trPr>
        <w:tc>
          <w:tcPr>
            <w:tcW w:w="963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5A5C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OCENA KRYTERIUM (B) Zakres usługi powdrożeniowej</w:t>
            </w:r>
          </w:p>
        </w:tc>
      </w:tr>
      <w:tr w:rsidR="00F05F9D" w14:paraId="1D610AEF" w14:textId="77777777" w:rsidTr="00C967DF">
        <w:tc>
          <w:tcPr>
            <w:tcW w:w="6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7039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28ED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Gwarantowany w umowie SLA czas reakcji na zgłaszane błędy, </w:t>
            </w:r>
            <w:r>
              <w:rPr>
                <w:rFonts w:ascii="Arial" w:eastAsia="Arial" w:hAnsi="Arial" w:cs="Arial"/>
              </w:rPr>
              <w:br/>
              <w:t>w godzinach dostępności:</w:t>
            </w:r>
          </w:p>
          <w:p w14:paraId="4748ED5B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3C68D0E" w14:textId="77777777" w:rsidR="00F05F9D" w:rsidRDefault="00F05F9D" w:rsidP="00F05F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maksymalnie 2 godziny robocze</w:t>
            </w:r>
          </w:p>
          <w:p w14:paraId="031E397E" w14:textId="77777777" w:rsidR="00F05F9D" w:rsidRDefault="00F05F9D" w:rsidP="00F05F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2-8 godzin roboczych</w:t>
            </w:r>
          </w:p>
          <w:p w14:paraId="39903D5D" w14:textId="77777777" w:rsidR="00F05F9D" w:rsidRDefault="00F05F9D" w:rsidP="00F05F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powyżej 8 godzin roboczych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E12A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05F9D" w14:paraId="263445F7" w14:textId="77777777" w:rsidTr="00C967DF">
        <w:tc>
          <w:tcPr>
            <w:tcW w:w="6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4446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F5EA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Gwarantowany w umowie SLA czas naprawienia lub obejścia błędów krytycznych (w godzinach dostępności):</w:t>
            </w:r>
          </w:p>
          <w:p w14:paraId="25C6EC99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B6F7436" w14:textId="77777777" w:rsidR="00F05F9D" w:rsidRDefault="00F05F9D" w:rsidP="00F05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maksymalnie 8 godzin roboczych </w:t>
            </w:r>
          </w:p>
          <w:p w14:paraId="5DCA1228" w14:textId="77777777" w:rsidR="00F05F9D" w:rsidRDefault="00F05F9D" w:rsidP="00F05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8-24 godzin roboczych</w:t>
            </w:r>
          </w:p>
          <w:p w14:paraId="2C2780DE" w14:textId="77777777" w:rsidR="00F05F9D" w:rsidRDefault="00F05F9D" w:rsidP="00F05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powyżej 24 godzin roboczych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938D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05F9D" w14:paraId="1917C1B9" w14:textId="77777777" w:rsidTr="00C967DF">
        <w:tc>
          <w:tcPr>
            <w:tcW w:w="6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E1FC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5570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Gwarantowany w umowie SLA czas wsparcia technicznego i rozwoju projektu w zakresie technologicznym, graficznym, </w:t>
            </w:r>
            <w:proofErr w:type="spellStart"/>
            <w:r>
              <w:rPr>
                <w:rFonts w:ascii="Arial" w:eastAsia="Arial" w:hAnsi="Arial" w:cs="Arial"/>
              </w:rPr>
              <w:t>copywriterskim</w:t>
            </w:r>
            <w:proofErr w:type="spellEnd"/>
            <w:r>
              <w:rPr>
                <w:rFonts w:ascii="Arial" w:eastAsia="Arial" w:hAnsi="Arial" w:cs="Arial"/>
              </w:rPr>
              <w:t xml:space="preserve"> (w roboczogodzinach miesięcznie, przez okres 12 miesięcy po oddaniu przedmiotu zamówienia):</w:t>
            </w:r>
          </w:p>
          <w:p w14:paraId="43A8A22C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7624ED2" w14:textId="77777777" w:rsidR="00F05F9D" w:rsidRDefault="00F05F9D" w:rsidP="00F05F9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powyżej 5h na miesiąc</w:t>
            </w:r>
          </w:p>
          <w:p w14:paraId="5176AA27" w14:textId="77777777" w:rsidR="00F05F9D" w:rsidRDefault="00F05F9D" w:rsidP="00F05F9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2-5h na miesiąc</w:t>
            </w:r>
          </w:p>
          <w:p w14:paraId="506A682B" w14:textId="77777777" w:rsidR="00F05F9D" w:rsidRDefault="00F05F9D" w:rsidP="00F05F9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poniżej 2h na miesiąc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16D6" w14:textId="77777777" w:rsidR="00F05F9D" w:rsidRDefault="00F05F9D" w:rsidP="00C9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F6F8F9A" w14:textId="77777777" w:rsidR="00F05F9D" w:rsidRDefault="00F05F9D" w:rsidP="00F05F9D">
      <w:pPr>
        <w:spacing w:after="0" w:line="360" w:lineRule="auto"/>
        <w:rPr>
          <w:rFonts w:ascii="Arial" w:eastAsia="Arial" w:hAnsi="Arial" w:cs="Arial"/>
        </w:rPr>
      </w:pPr>
    </w:p>
    <w:p w14:paraId="35E4E608" w14:textId="77777777" w:rsidR="00F05F9D" w:rsidRDefault="00F05F9D" w:rsidP="00F05F9D">
      <w:pPr>
        <w:spacing w:after="0" w:line="360" w:lineRule="auto"/>
        <w:rPr>
          <w:rFonts w:ascii="Arial" w:eastAsia="Arial" w:hAnsi="Arial" w:cs="Arial"/>
        </w:rPr>
      </w:pPr>
    </w:p>
    <w:p w14:paraId="295987A4" w14:textId="77777777" w:rsidR="00F05F9D" w:rsidRDefault="00F05F9D" w:rsidP="00F05F9D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AB56409" w14:textId="77777777" w:rsidR="00F05F9D" w:rsidRDefault="00F05F9D" w:rsidP="00F05F9D">
      <w:pPr>
        <w:spacing w:after="0" w:line="240" w:lineRule="auto"/>
        <w:rPr>
          <w:rFonts w:ascii="Arial" w:eastAsia="Arial" w:hAnsi="Arial" w:cs="Arial"/>
        </w:rPr>
      </w:pPr>
    </w:p>
    <w:p w14:paraId="4BCB95B8" w14:textId="77777777" w:rsidR="00F05F9D" w:rsidRDefault="00F05F9D" w:rsidP="00F05F9D">
      <w:pPr>
        <w:tabs>
          <w:tab w:val="left" w:pos="3930"/>
        </w:tabs>
        <w:spacing w:after="0" w:line="240" w:lineRule="auto"/>
        <w:ind w:right="-312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C3B95A0" w14:textId="77777777" w:rsidR="00F05F9D" w:rsidRDefault="00F05F9D" w:rsidP="00F05F9D">
      <w:pPr>
        <w:tabs>
          <w:tab w:val="left" w:pos="3930"/>
        </w:tabs>
        <w:spacing w:after="0" w:line="240" w:lineRule="auto"/>
        <w:ind w:right="-312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74E7F689" w14:textId="77777777" w:rsidR="00F05F9D" w:rsidRDefault="00F05F9D" w:rsidP="00F05F9D">
      <w:pPr>
        <w:tabs>
          <w:tab w:val="left" w:pos="3930"/>
        </w:tabs>
        <w:spacing w:after="0" w:line="240" w:lineRule="auto"/>
        <w:ind w:right="-312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1E9D6B1" w14:textId="77777777" w:rsidR="00F05F9D" w:rsidRDefault="00F05F9D" w:rsidP="00F05F9D">
      <w:pPr>
        <w:tabs>
          <w:tab w:val="left" w:pos="3930"/>
        </w:tabs>
        <w:spacing w:after="0" w:line="240" w:lineRule="auto"/>
        <w:ind w:right="-312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2DDED97" w14:textId="77777777" w:rsidR="00F05F9D" w:rsidRDefault="00F05F9D" w:rsidP="00F05F9D"/>
    <w:p w14:paraId="16F0708F" w14:textId="77777777" w:rsidR="00F05F9D" w:rsidRDefault="00F05F9D" w:rsidP="00F05F9D"/>
    <w:p w14:paraId="211AD8FE" w14:textId="77777777" w:rsidR="00F05F9D" w:rsidRDefault="00F05F9D" w:rsidP="00F05F9D"/>
    <w:p w14:paraId="1E033939" w14:textId="77777777" w:rsidR="00F05F9D" w:rsidRDefault="00F05F9D" w:rsidP="00F05F9D">
      <w:pPr>
        <w:spacing w:after="0" w:line="360" w:lineRule="auto"/>
        <w:ind w:left="709"/>
        <w:jc w:val="both"/>
        <w:rPr>
          <w:rFonts w:ascii="Arial" w:eastAsia="Arial" w:hAnsi="Arial" w:cs="Arial"/>
          <w:b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7170"/>
        <w:gridCol w:w="1785"/>
      </w:tblGrid>
      <w:tr w:rsidR="00F05F9D" w14:paraId="13F208D9" w14:textId="77777777" w:rsidTr="00C967DF">
        <w:trPr>
          <w:trHeight w:val="420"/>
        </w:trPr>
        <w:tc>
          <w:tcPr>
            <w:tcW w:w="963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02C4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OCENA KRYTERIUM (C) Portfolio zrealizowanych dotychczas projektów:</w:t>
            </w:r>
          </w:p>
        </w:tc>
      </w:tr>
      <w:tr w:rsidR="00F05F9D" w14:paraId="33DCC2FD" w14:textId="77777777" w:rsidTr="00C967DF">
        <w:tc>
          <w:tcPr>
            <w:tcW w:w="6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392F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9D70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C1) z zakresu projektowania UX/UI ilość projektów o wartości min. 10.000 zł brutto:</w:t>
            </w:r>
          </w:p>
          <w:p w14:paraId="3224919A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3FF29876" w14:textId="77777777" w:rsidR="00F05F9D" w:rsidRDefault="00F05F9D" w:rsidP="00F05F9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powyżej 3 projektów</w:t>
            </w:r>
          </w:p>
          <w:p w14:paraId="58CFC6B3" w14:textId="77777777" w:rsidR="00F05F9D" w:rsidRDefault="00F05F9D" w:rsidP="00F05F9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1-3 projekty</w:t>
            </w:r>
          </w:p>
          <w:p w14:paraId="3606A715" w14:textId="77777777" w:rsidR="00F05F9D" w:rsidRDefault="00F05F9D" w:rsidP="00F05F9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projektów</w:t>
            </w:r>
          </w:p>
          <w:p w14:paraId="3844933E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775B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05F9D" w14:paraId="5288E657" w14:textId="77777777" w:rsidTr="00C967DF">
        <w:tc>
          <w:tcPr>
            <w:tcW w:w="6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3116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F646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C2) z zakresu wdrażania - ilość stron internetowych i/lub aplikacji webowych o wartości min. 30.000 zł brutto:</w:t>
            </w:r>
          </w:p>
          <w:p w14:paraId="0BD8E11B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1A407E16" w14:textId="77777777" w:rsidR="00F05F9D" w:rsidRDefault="00F05F9D" w:rsidP="00F05F9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powyżej 3 projektów</w:t>
            </w:r>
          </w:p>
          <w:p w14:paraId="3731CB17" w14:textId="77777777" w:rsidR="00F05F9D" w:rsidRDefault="00F05F9D" w:rsidP="00F05F9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1-3 projekty</w:t>
            </w:r>
          </w:p>
          <w:p w14:paraId="0C48F492" w14:textId="77777777" w:rsidR="00F05F9D" w:rsidRDefault="00F05F9D" w:rsidP="00F05F9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projektów</w:t>
            </w:r>
          </w:p>
          <w:p w14:paraId="65DB35E4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5627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05F9D" w14:paraId="74E487BA" w14:textId="77777777" w:rsidTr="00C967DF">
        <w:tc>
          <w:tcPr>
            <w:tcW w:w="6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7F14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1C8C" w14:textId="77777777" w:rsidR="00F05F9D" w:rsidRDefault="00F05F9D" w:rsidP="00F05F9D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Załączenie dokumentów potwierdzających wykonanie danej usługi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117C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E37E7EC" w14:textId="77777777" w:rsidR="00F05F9D" w:rsidRDefault="00F05F9D" w:rsidP="00F05F9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1C94497" w14:textId="77777777" w:rsidR="00F05F9D" w:rsidRDefault="00F05F9D" w:rsidP="00F05F9D">
      <w:pPr>
        <w:spacing w:after="0" w:line="360" w:lineRule="auto"/>
        <w:ind w:left="709"/>
        <w:jc w:val="both"/>
        <w:rPr>
          <w:rFonts w:ascii="Arial" w:eastAsia="Arial" w:hAnsi="Arial" w:cs="Arial"/>
          <w:b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7170"/>
        <w:gridCol w:w="1785"/>
      </w:tblGrid>
      <w:tr w:rsidR="00F05F9D" w14:paraId="36D6E386" w14:textId="77777777" w:rsidTr="00C967DF">
        <w:trPr>
          <w:trHeight w:val="420"/>
        </w:trPr>
        <w:tc>
          <w:tcPr>
            <w:tcW w:w="963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386F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OCENA KRYTERIUM (D) Doświadczenie warsztatowej analizy przedwdrożeniowej:</w:t>
            </w:r>
          </w:p>
        </w:tc>
      </w:tr>
      <w:tr w:rsidR="00F05F9D" w14:paraId="0FDD5DDD" w14:textId="77777777" w:rsidTr="00C967DF">
        <w:tc>
          <w:tcPr>
            <w:tcW w:w="6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666A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EF6F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Ilość zrealizowanych analiz przedwdrożeniowych w ciągu ostatnich 24 miesięcy, zawierającej min. 8h pracy warsztatowej z klientem:</w:t>
            </w:r>
          </w:p>
          <w:p w14:paraId="38DA6A23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2E26A173" w14:textId="77777777" w:rsidR="00F05F9D" w:rsidRDefault="00F05F9D" w:rsidP="00F05F9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powyżej 3 projektów </w:t>
            </w:r>
          </w:p>
          <w:p w14:paraId="1B0C7F5D" w14:textId="77777777" w:rsidR="00F05F9D" w:rsidRDefault="00F05F9D" w:rsidP="00F05F9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1-3 projekty </w:t>
            </w:r>
          </w:p>
          <w:p w14:paraId="497ECA4F" w14:textId="77777777" w:rsidR="00F05F9D" w:rsidRDefault="00F05F9D" w:rsidP="00F05F9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 projektów </w:t>
            </w:r>
          </w:p>
          <w:p w14:paraId="20240308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0494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05F9D" w14:paraId="325397C0" w14:textId="77777777" w:rsidTr="00C967DF">
        <w:tc>
          <w:tcPr>
            <w:tcW w:w="6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8E53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D1FC" w14:textId="77777777" w:rsidR="00F05F9D" w:rsidRDefault="00F05F9D" w:rsidP="00F05F9D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Załączenie dokumentów potwierdzających wykonanie danej usługi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5D21" w14:textId="77777777" w:rsidR="00F05F9D" w:rsidRDefault="00F05F9D" w:rsidP="00C967D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3EE54F8" w14:textId="77777777" w:rsidR="00907001" w:rsidRDefault="00907001"/>
    <w:sectPr w:rsidR="00907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34C4" w14:textId="77777777" w:rsidR="007D0158" w:rsidRDefault="007D0158" w:rsidP="00F05F9D">
      <w:pPr>
        <w:spacing w:after="0" w:line="240" w:lineRule="auto"/>
      </w:pPr>
      <w:r>
        <w:separator/>
      </w:r>
    </w:p>
  </w:endnote>
  <w:endnote w:type="continuationSeparator" w:id="0">
    <w:p w14:paraId="4C88C8E0" w14:textId="77777777" w:rsidR="007D0158" w:rsidRDefault="007D0158" w:rsidP="00F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505D" w14:textId="77777777" w:rsidR="00F05F9D" w:rsidRDefault="00F05F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FA13" w14:textId="77777777" w:rsidR="00F05F9D" w:rsidRDefault="00F05F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7DA2" w14:textId="77777777" w:rsidR="00F05F9D" w:rsidRDefault="00F05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9ACB" w14:textId="77777777" w:rsidR="007D0158" w:rsidRDefault="007D0158" w:rsidP="00F05F9D">
      <w:pPr>
        <w:spacing w:after="0" w:line="240" w:lineRule="auto"/>
      </w:pPr>
      <w:r>
        <w:separator/>
      </w:r>
    </w:p>
  </w:footnote>
  <w:footnote w:type="continuationSeparator" w:id="0">
    <w:p w14:paraId="1DA5CDF5" w14:textId="77777777" w:rsidR="007D0158" w:rsidRDefault="007D0158" w:rsidP="00F0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BFF3" w14:textId="77777777" w:rsidR="00F05F9D" w:rsidRDefault="00F05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0F3B" w14:textId="0738ECF8" w:rsidR="00F05F9D" w:rsidRDefault="00F05F9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DE79407" wp14:editId="60C45323">
          <wp:simplePos x="0" y="0"/>
          <wp:positionH relativeFrom="column">
            <wp:posOffset>3817620</wp:posOffset>
          </wp:positionH>
          <wp:positionV relativeFrom="paragraph">
            <wp:posOffset>-236855</wp:posOffset>
          </wp:positionV>
          <wp:extent cx="2163608" cy="519430"/>
          <wp:effectExtent l="0" t="0" r="0" b="0"/>
          <wp:wrapNone/>
          <wp:docPr id="1" name="image2.jpg" descr="C:\Users\mkopec\Desktop\logotypy\logo-UE-color-poziom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kopec\Desktop\logotypy\logo-UE-color-poziom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3608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F10F87" wp14:editId="5B957D41">
          <wp:simplePos x="0" y="0"/>
          <wp:positionH relativeFrom="column">
            <wp:posOffset>-160020</wp:posOffset>
          </wp:positionH>
          <wp:positionV relativeFrom="paragraph">
            <wp:posOffset>-274955</wp:posOffset>
          </wp:positionV>
          <wp:extent cx="2085975" cy="462882"/>
          <wp:effectExtent l="0" t="0" r="0" b="0"/>
          <wp:wrapNone/>
          <wp:docPr id="3" name="image3.jpg" descr="C:\Users\mkopec\Desktop\logotypy\LogoRybactwoiMorz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mkopec\Desktop\logotypy\LogoRybactwoiMorz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462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C252" w14:textId="77777777" w:rsidR="00F05F9D" w:rsidRDefault="00F05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22F"/>
    <w:multiLevelType w:val="multilevel"/>
    <w:tmpl w:val="ED207EB4"/>
    <w:lvl w:ilvl="0">
      <w:start w:val="1"/>
      <w:numFmt w:val="decimal"/>
      <w:lvlText w:val="%1)"/>
      <w:lvlJc w:val="left"/>
      <w:pPr>
        <w:ind w:left="480" w:hanging="360"/>
      </w:pPr>
      <w:rPr>
        <w:b w:val="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35CE"/>
    <w:multiLevelType w:val="multilevel"/>
    <w:tmpl w:val="9DD0B1C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AC7644"/>
    <w:multiLevelType w:val="multilevel"/>
    <w:tmpl w:val="A8CAFAD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0352D2"/>
    <w:multiLevelType w:val="multilevel"/>
    <w:tmpl w:val="E850C120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4708C0"/>
    <w:multiLevelType w:val="multilevel"/>
    <w:tmpl w:val="405C70BE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9D6F45"/>
    <w:multiLevelType w:val="multilevel"/>
    <w:tmpl w:val="6BFC3D0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E64B20"/>
    <w:multiLevelType w:val="multilevel"/>
    <w:tmpl w:val="D494E88E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74022202">
    <w:abstractNumId w:val="0"/>
  </w:num>
  <w:num w:numId="2" w16cid:durableId="963657330">
    <w:abstractNumId w:val="5"/>
  </w:num>
  <w:num w:numId="3" w16cid:durableId="1504903478">
    <w:abstractNumId w:val="2"/>
  </w:num>
  <w:num w:numId="4" w16cid:durableId="320616968">
    <w:abstractNumId w:val="3"/>
  </w:num>
  <w:num w:numId="5" w16cid:durableId="266550171">
    <w:abstractNumId w:val="1"/>
  </w:num>
  <w:num w:numId="6" w16cid:durableId="2024748308">
    <w:abstractNumId w:val="6"/>
  </w:num>
  <w:num w:numId="7" w16cid:durableId="121928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9D"/>
    <w:rsid w:val="002E12C8"/>
    <w:rsid w:val="006C4465"/>
    <w:rsid w:val="007D0158"/>
    <w:rsid w:val="00907001"/>
    <w:rsid w:val="00F05F9D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A261B0"/>
  <w15:chartTrackingRefBased/>
  <w15:docId w15:val="{211F9B71-7688-4317-9B2D-913C1A44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F9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F9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9D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Miasto Kołobrzeg</dc:creator>
  <cp:keywords/>
  <dc:description/>
  <cp:lastModifiedBy>Gmina Miasto Kołobrzeg</cp:lastModifiedBy>
  <cp:revision>1</cp:revision>
  <dcterms:created xsi:type="dcterms:W3CDTF">2022-12-14T14:06:00Z</dcterms:created>
  <dcterms:modified xsi:type="dcterms:W3CDTF">2022-12-14T14:08:00Z</dcterms:modified>
</cp:coreProperties>
</file>