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D8" w:rsidRDefault="00FD1E67" w:rsidP="0063657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="00636576" w:rsidRPr="00636576">
        <w:rPr>
          <w:rFonts w:ascii="Arial" w:hAnsi="Arial" w:cs="Arial"/>
          <w:b/>
          <w:u w:val="single"/>
        </w:rPr>
        <w:t xml:space="preserve">orządek obrad </w:t>
      </w:r>
      <w:r w:rsidR="00F67013">
        <w:rPr>
          <w:rFonts w:ascii="Arial" w:hAnsi="Arial" w:cs="Arial"/>
          <w:b/>
          <w:u w:val="single"/>
        </w:rPr>
        <w:t>X</w:t>
      </w:r>
      <w:r w:rsidR="00636576" w:rsidRPr="00636576">
        <w:rPr>
          <w:rFonts w:ascii="Arial" w:hAnsi="Arial" w:cs="Arial"/>
          <w:b/>
          <w:u w:val="single"/>
        </w:rPr>
        <w:t>XX</w:t>
      </w:r>
      <w:r w:rsidR="000C071C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="00F67013">
        <w:rPr>
          <w:rFonts w:ascii="Arial" w:hAnsi="Arial" w:cs="Arial"/>
          <w:b/>
          <w:u w:val="single"/>
        </w:rPr>
        <w:t xml:space="preserve"> </w:t>
      </w:r>
      <w:r w:rsidR="00636576" w:rsidRPr="00636576">
        <w:rPr>
          <w:rFonts w:ascii="Arial" w:hAnsi="Arial" w:cs="Arial"/>
          <w:b/>
          <w:u w:val="single"/>
        </w:rPr>
        <w:t xml:space="preserve">sesji Rady Miasta Kołobrzeg, która </w:t>
      </w:r>
      <w:r w:rsidR="00C20951">
        <w:rPr>
          <w:rFonts w:ascii="Arial" w:hAnsi="Arial" w:cs="Arial"/>
          <w:b/>
          <w:u w:val="single"/>
        </w:rPr>
        <w:t xml:space="preserve">odbędzie się </w:t>
      </w:r>
      <w:r w:rsidR="00EA28A8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t>20 października</w:t>
      </w:r>
      <w:r w:rsidR="00F67013">
        <w:rPr>
          <w:rFonts w:ascii="Arial" w:hAnsi="Arial" w:cs="Arial"/>
          <w:b/>
          <w:u w:val="single"/>
        </w:rPr>
        <w:t xml:space="preserve"> 2017 roku o godzinie</w:t>
      </w:r>
      <w:r w:rsidR="004D6397">
        <w:rPr>
          <w:rFonts w:ascii="Arial" w:hAnsi="Arial" w:cs="Arial"/>
          <w:b/>
          <w:u w:val="single"/>
        </w:rPr>
        <w:t xml:space="preserve"> 9:</w:t>
      </w:r>
      <w:r>
        <w:rPr>
          <w:rFonts w:ascii="Arial" w:hAnsi="Arial" w:cs="Arial"/>
          <w:b/>
          <w:u w:val="single"/>
        </w:rPr>
        <w:t>00 (piątek</w:t>
      </w:r>
      <w:r w:rsidR="00636576" w:rsidRPr="00636576">
        <w:rPr>
          <w:rFonts w:ascii="Arial" w:hAnsi="Arial" w:cs="Arial"/>
          <w:b/>
          <w:u w:val="single"/>
        </w:rPr>
        <w:t>) w dużej sali konferencyjnej Urzędu Miasta Kołobrzeg, ulica Ratuszowa 13.</w:t>
      </w:r>
    </w:p>
    <w:p w:rsidR="00636576" w:rsidRDefault="00636576" w:rsidP="0063657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sesji i stwierdzenie quorum.</w:t>
      </w:r>
    </w:p>
    <w:p w:rsidR="00636576" w:rsidRDefault="00636576" w:rsidP="0063657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Sprawozdanie Prezydenta Miasta z wykonania uchwał Rady i informacje </w:t>
      </w:r>
      <w:r>
        <w:rPr>
          <w:rFonts w:ascii="Arial" w:hAnsi="Arial" w:cs="Arial"/>
        </w:rPr>
        <w:br/>
        <w:t>o przeprowadzonych przetargach.</w:t>
      </w:r>
    </w:p>
    <w:p w:rsidR="00466CA1" w:rsidRDefault="00636576" w:rsidP="00466CA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Interpelacje i zapytania radnych oraz odpowiedzi.</w:t>
      </w:r>
    </w:p>
    <w:p w:rsidR="00FD1E67" w:rsidRDefault="00FD1E67" w:rsidP="00466CA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Prezydenta Miasta o przebiegu wykonania budżetu Gminy Miasto Kołobrzeg w I półroczu 2017 r., kształtowaniu się wieloletniej prognozy finansowej </w:t>
      </w:r>
      <w:r w:rsidR="009F5210">
        <w:rPr>
          <w:rFonts w:ascii="Arial" w:hAnsi="Arial" w:cs="Arial"/>
        </w:rPr>
        <w:br/>
      </w:r>
      <w:r>
        <w:rPr>
          <w:rFonts w:ascii="Arial" w:hAnsi="Arial" w:cs="Arial"/>
        </w:rPr>
        <w:t>i informacji z wykonania planów miejskich instytucji kultury.</w:t>
      </w:r>
    </w:p>
    <w:p w:rsidR="00466CA1" w:rsidRPr="00FD1E67" w:rsidRDefault="00466CA1" w:rsidP="00FD1E6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D1E67">
        <w:rPr>
          <w:rFonts w:ascii="Arial" w:hAnsi="Arial" w:cs="Arial"/>
        </w:rPr>
        <w:t>Podjęcie uchwał w sprawie:</w:t>
      </w:r>
    </w:p>
    <w:p w:rsidR="00466CA1" w:rsidRDefault="00AC1A7E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115BA">
        <w:rPr>
          <w:rFonts w:ascii="Arial" w:hAnsi="Arial" w:cs="Arial"/>
        </w:rPr>
        <w:t>dzielenia</w:t>
      </w:r>
      <w:r>
        <w:rPr>
          <w:rFonts w:ascii="Arial" w:hAnsi="Arial" w:cs="Arial"/>
        </w:rPr>
        <w:t xml:space="preserve"> w roku 2017</w:t>
      </w:r>
      <w:r w:rsidR="001115BA">
        <w:rPr>
          <w:rFonts w:ascii="Arial" w:hAnsi="Arial" w:cs="Arial"/>
        </w:rPr>
        <w:t xml:space="preserve"> pomocy finansowej Gminie Żnin</w:t>
      </w:r>
      <w:r w:rsidR="00495FBD">
        <w:rPr>
          <w:rFonts w:ascii="Arial" w:hAnsi="Arial" w:cs="Arial"/>
        </w:rPr>
        <w:t>,</w:t>
      </w:r>
    </w:p>
    <w:p w:rsidR="001115BA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udzielenia</w:t>
      </w:r>
      <w:r w:rsidR="00AC1A7E">
        <w:rPr>
          <w:rFonts w:ascii="Arial" w:hAnsi="Arial" w:cs="Arial"/>
        </w:rPr>
        <w:t xml:space="preserve"> w roku 2017</w:t>
      </w:r>
      <w:bookmarkStart w:id="0" w:name="_GoBack"/>
      <w:bookmarkEnd w:id="0"/>
      <w:r>
        <w:rPr>
          <w:rFonts w:ascii="Arial" w:hAnsi="Arial" w:cs="Arial"/>
        </w:rPr>
        <w:t xml:space="preserve"> pomocy finansowej Gminie Siemyśl.</w:t>
      </w:r>
    </w:p>
    <w:p w:rsidR="00466CA1" w:rsidRDefault="00466CA1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zmian w uchwale budżetowej Gminy Miasto Kołobrzeg na 2017 r.,</w:t>
      </w:r>
    </w:p>
    <w:p w:rsidR="00466CA1" w:rsidRDefault="00466CA1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zmian w Wieloletniej Prognozie Finansowej Gminy Miasto Kołobrzeg na lata 2017 – 2024,</w:t>
      </w:r>
    </w:p>
    <w:p w:rsidR="00FD1E67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ustalenia wykazu wydatków, które nie wygasają z upływem roku budżetowego 2017,</w:t>
      </w:r>
    </w:p>
    <w:p w:rsidR="001115BA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apelu o intensyfikację prac związanych z budową drogi ekspresowej S 11,</w:t>
      </w:r>
    </w:p>
    <w:p w:rsidR="001115BA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sprzedaży działek położonych w obrębie 17 miasta Kołobrzeg,</w:t>
      </w:r>
    </w:p>
    <w:p w:rsidR="001115BA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sprzedaży lokalu mieszkalnego i nieruchomości zabudowanej budynkiem garażowym, położonych w Niekaninie przy ul. Radosnej 23,</w:t>
      </w:r>
    </w:p>
    <w:p w:rsidR="001115BA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ustanowienia służebności gruntowej na działce nr 155/9 obręb 12, położonej </w:t>
      </w:r>
      <w:r>
        <w:rPr>
          <w:rFonts w:ascii="Arial" w:hAnsi="Arial" w:cs="Arial"/>
        </w:rPr>
        <w:br/>
        <w:t>w Kołobrzegu przy ul. Dworcowej,</w:t>
      </w:r>
    </w:p>
    <w:p w:rsidR="001115BA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ustanowienia służebności przesyłu na działkach nr 4/332, 3/2 obręb 8 miasta Kołobrzeg,</w:t>
      </w:r>
    </w:p>
    <w:p w:rsidR="001115BA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ustanowienia służebności przesyłu na działkach nr 11/8, 4/118, 4/376 obręb 8 miasta Kołobrzeg,</w:t>
      </w:r>
    </w:p>
    <w:p w:rsidR="006655FB" w:rsidRDefault="006655FB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ogłoszenia tekstu jednolitego uchwały w sprawie wysokości stawek opłat za zajęcie pasa drogowego dróg gminnych, w granicach administracyjnych miasta Kołobrzeg na cele niezwiązane z budową, przebudową, remontem, utrzymaniem i ochroną dróg,</w:t>
      </w:r>
    </w:p>
    <w:p w:rsidR="001115BA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uzgodnienia projektu uchwały w sprawie zmiany Uchwały Nr XXXII/375/09 Sejmiku Województwa Zachodniopomorskiego z dnia 15 września 2009 r. </w:t>
      </w:r>
      <w:r>
        <w:rPr>
          <w:rFonts w:ascii="Arial" w:hAnsi="Arial" w:cs="Arial"/>
        </w:rPr>
        <w:br/>
        <w:t>w sprawie obszarów chronionego krajobrazu,</w:t>
      </w:r>
    </w:p>
    <w:p w:rsidR="001115BA" w:rsidRDefault="001115BA" w:rsidP="00466CA1">
      <w:pPr>
        <w:pStyle w:val="Akapitzlist"/>
        <w:numPr>
          <w:ilvl w:val="0"/>
          <w:numId w:val="19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rozpatrzenia skargi na działania Prezydenta Miasta Kołobrzeg.</w:t>
      </w:r>
    </w:p>
    <w:p w:rsidR="009438FC" w:rsidRDefault="009438FC" w:rsidP="006E51A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Prezydenta Miasta z działalności między sesjami.</w:t>
      </w:r>
    </w:p>
    <w:p w:rsidR="004E1B83" w:rsidRPr="00C311D6" w:rsidRDefault="00642EB1" w:rsidP="006E51A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11D6">
        <w:rPr>
          <w:rFonts w:ascii="Arial" w:hAnsi="Arial" w:cs="Arial"/>
        </w:rPr>
        <w:t>Wolne wnioski i informacje.</w:t>
      </w:r>
    </w:p>
    <w:p w:rsidR="00BA10BB" w:rsidRDefault="00642EB1" w:rsidP="006E51A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209AC">
        <w:rPr>
          <w:rFonts w:ascii="Arial" w:hAnsi="Arial" w:cs="Arial"/>
        </w:rPr>
        <w:t>Zamknięcie sesji.</w:t>
      </w:r>
    </w:p>
    <w:p w:rsidR="00EF0DC3" w:rsidRPr="00B8212E" w:rsidRDefault="00EF0DC3" w:rsidP="00FD1E67">
      <w:pPr>
        <w:pStyle w:val="Akapitzlist"/>
        <w:jc w:val="both"/>
        <w:rPr>
          <w:rFonts w:ascii="Arial" w:hAnsi="Arial" w:cs="Arial"/>
        </w:rPr>
      </w:pPr>
    </w:p>
    <w:sectPr w:rsidR="00EF0DC3" w:rsidRPr="00B8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CE1"/>
    <w:multiLevelType w:val="hybridMultilevel"/>
    <w:tmpl w:val="7DF6E356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77C5F69"/>
    <w:multiLevelType w:val="hybridMultilevel"/>
    <w:tmpl w:val="110A169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E6454D9"/>
    <w:multiLevelType w:val="hybridMultilevel"/>
    <w:tmpl w:val="AAB8E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F331D"/>
    <w:multiLevelType w:val="hybridMultilevel"/>
    <w:tmpl w:val="52005144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20050E08"/>
    <w:multiLevelType w:val="hybridMultilevel"/>
    <w:tmpl w:val="F7F2AB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B62C2A"/>
    <w:multiLevelType w:val="hybridMultilevel"/>
    <w:tmpl w:val="4E3CA22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C84AAC"/>
    <w:multiLevelType w:val="hybridMultilevel"/>
    <w:tmpl w:val="DABCF40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2620F5"/>
    <w:multiLevelType w:val="hybridMultilevel"/>
    <w:tmpl w:val="737A98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CA1A11"/>
    <w:multiLevelType w:val="hybridMultilevel"/>
    <w:tmpl w:val="9080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D2AA3"/>
    <w:multiLevelType w:val="hybridMultilevel"/>
    <w:tmpl w:val="C00C23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833E7F"/>
    <w:multiLevelType w:val="hybridMultilevel"/>
    <w:tmpl w:val="55B22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33DB7"/>
    <w:multiLevelType w:val="hybridMultilevel"/>
    <w:tmpl w:val="D234A0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EA5A12"/>
    <w:multiLevelType w:val="hybridMultilevel"/>
    <w:tmpl w:val="358EF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C6708F"/>
    <w:multiLevelType w:val="hybridMultilevel"/>
    <w:tmpl w:val="D234A0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B02FBF"/>
    <w:multiLevelType w:val="hybridMultilevel"/>
    <w:tmpl w:val="EA2E7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D3A0B"/>
    <w:multiLevelType w:val="hybridMultilevel"/>
    <w:tmpl w:val="CB7A8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364894"/>
    <w:multiLevelType w:val="hybridMultilevel"/>
    <w:tmpl w:val="46ACA402"/>
    <w:lvl w:ilvl="0" w:tplc="0415000F">
      <w:start w:val="1"/>
      <w:numFmt w:val="decimal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>
    <w:nsid w:val="4F6D4D75"/>
    <w:multiLevelType w:val="hybridMultilevel"/>
    <w:tmpl w:val="A46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E1A4D"/>
    <w:multiLevelType w:val="hybridMultilevel"/>
    <w:tmpl w:val="E97A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A1310"/>
    <w:multiLevelType w:val="hybridMultilevel"/>
    <w:tmpl w:val="0A0E0C6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76D35076"/>
    <w:multiLevelType w:val="hybridMultilevel"/>
    <w:tmpl w:val="0F72FEF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20"/>
  </w:num>
  <w:num w:numId="5">
    <w:abstractNumId w:val="17"/>
  </w:num>
  <w:num w:numId="6">
    <w:abstractNumId w:val="1"/>
  </w:num>
  <w:num w:numId="7">
    <w:abstractNumId w:val="4"/>
  </w:num>
  <w:num w:numId="8">
    <w:abstractNumId w:val="6"/>
  </w:num>
  <w:num w:numId="9">
    <w:abstractNumId w:val="19"/>
  </w:num>
  <w:num w:numId="10">
    <w:abstractNumId w:val="7"/>
  </w:num>
  <w:num w:numId="11">
    <w:abstractNumId w:val="9"/>
  </w:num>
  <w:num w:numId="12">
    <w:abstractNumId w:val="5"/>
  </w:num>
  <w:num w:numId="13">
    <w:abstractNumId w:val="18"/>
  </w:num>
  <w:num w:numId="14">
    <w:abstractNumId w:val="8"/>
  </w:num>
  <w:num w:numId="15">
    <w:abstractNumId w:val="16"/>
  </w:num>
  <w:num w:numId="16">
    <w:abstractNumId w:val="0"/>
  </w:num>
  <w:num w:numId="17">
    <w:abstractNumId w:val="3"/>
  </w:num>
  <w:num w:numId="18">
    <w:abstractNumId w:val="2"/>
  </w:num>
  <w:num w:numId="19">
    <w:abstractNumId w:val="13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68"/>
    <w:rsid w:val="00085229"/>
    <w:rsid w:val="000C071C"/>
    <w:rsid w:val="000D5934"/>
    <w:rsid w:val="000E427E"/>
    <w:rsid w:val="000F6876"/>
    <w:rsid w:val="001115BA"/>
    <w:rsid w:val="00162232"/>
    <w:rsid w:val="0016719C"/>
    <w:rsid w:val="001B22AD"/>
    <w:rsid w:val="002209AC"/>
    <w:rsid w:val="002417E8"/>
    <w:rsid w:val="00261C40"/>
    <w:rsid w:val="0026741E"/>
    <w:rsid w:val="002D0088"/>
    <w:rsid w:val="002E485D"/>
    <w:rsid w:val="002F28DD"/>
    <w:rsid w:val="003166BB"/>
    <w:rsid w:val="0032261F"/>
    <w:rsid w:val="00344AC6"/>
    <w:rsid w:val="003575BA"/>
    <w:rsid w:val="0036654E"/>
    <w:rsid w:val="003C0670"/>
    <w:rsid w:val="003E7357"/>
    <w:rsid w:val="00424B11"/>
    <w:rsid w:val="0042787F"/>
    <w:rsid w:val="00466CA1"/>
    <w:rsid w:val="0047194E"/>
    <w:rsid w:val="00480236"/>
    <w:rsid w:val="00495FBD"/>
    <w:rsid w:val="004D6397"/>
    <w:rsid w:val="004E1B83"/>
    <w:rsid w:val="00512C82"/>
    <w:rsid w:val="00527027"/>
    <w:rsid w:val="00555076"/>
    <w:rsid w:val="0057767C"/>
    <w:rsid w:val="005F18DD"/>
    <w:rsid w:val="00636576"/>
    <w:rsid w:val="00642EB1"/>
    <w:rsid w:val="006655FB"/>
    <w:rsid w:val="006B6669"/>
    <w:rsid w:val="006D7DFA"/>
    <w:rsid w:val="006E51A1"/>
    <w:rsid w:val="00761585"/>
    <w:rsid w:val="007875FF"/>
    <w:rsid w:val="007C1DDC"/>
    <w:rsid w:val="007E4293"/>
    <w:rsid w:val="00813E2B"/>
    <w:rsid w:val="008B2968"/>
    <w:rsid w:val="008B430C"/>
    <w:rsid w:val="008C55D5"/>
    <w:rsid w:val="008C7A6B"/>
    <w:rsid w:val="008D0958"/>
    <w:rsid w:val="008E5C9B"/>
    <w:rsid w:val="00910314"/>
    <w:rsid w:val="00914142"/>
    <w:rsid w:val="00932879"/>
    <w:rsid w:val="00942D22"/>
    <w:rsid w:val="009438FC"/>
    <w:rsid w:val="00966486"/>
    <w:rsid w:val="009735A4"/>
    <w:rsid w:val="009C1DD9"/>
    <w:rsid w:val="009F2762"/>
    <w:rsid w:val="009F5210"/>
    <w:rsid w:val="00A21C35"/>
    <w:rsid w:val="00A277AE"/>
    <w:rsid w:val="00AB0852"/>
    <w:rsid w:val="00AC1A7E"/>
    <w:rsid w:val="00AC1DF8"/>
    <w:rsid w:val="00B8212E"/>
    <w:rsid w:val="00B83399"/>
    <w:rsid w:val="00BA10BB"/>
    <w:rsid w:val="00BA3713"/>
    <w:rsid w:val="00BB17BE"/>
    <w:rsid w:val="00BE096D"/>
    <w:rsid w:val="00BF7DEB"/>
    <w:rsid w:val="00C17E28"/>
    <w:rsid w:val="00C20951"/>
    <w:rsid w:val="00C311D6"/>
    <w:rsid w:val="00C427A3"/>
    <w:rsid w:val="00C46034"/>
    <w:rsid w:val="00C52254"/>
    <w:rsid w:val="00C7600C"/>
    <w:rsid w:val="00CC53E1"/>
    <w:rsid w:val="00D10D6F"/>
    <w:rsid w:val="00D83FE3"/>
    <w:rsid w:val="00DB3D5A"/>
    <w:rsid w:val="00DC1064"/>
    <w:rsid w:val="00DF06B1"/>
    <w:rsid w:val="00E00F14"/>
    <w:rsid w:val="00E279CA"/>
    <w:rsid w:val="00E76E77"/>
    <w:rsid w:val="00EA28A8"/>
    <w:rsid w:val="00EA62F0"/>
    <w:rsid w:val="00EB1964"/>
    <w:rsid w:val="00EC2810"/>
    <w:rsid w:val="00EF0DC3"/>
    <w:rsid w:val="00F46D88"/>
    <w:rsid w:val="00F67013"/>
    <w:rsid w:val="00F82A68"/>
    <w:rsid w:val="00FB79D8"/>
    <w:rsid w:val="00FD1E67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41D4-BDDC-4C5D-AE03-72DBD39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95</cp:revision>
  <cp:lastPrinted>2017-09-06T10:51:00Z</cp:lastPrinted>
  <dcterms:created xsi:type="dcterms:W3CDTF">2016-06-09T13:07:00Z</dcterms:created>
  <dcterms:modified xsi:type="dcterms:W3CDTF">2017-10-09T12:17:00Z</dcterms:modified>
</cp:coreProperties>
</file>