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97" w:rsidRPr="007B7797" w:rsidRDefault="007B7797" w:rsidP="007B7797">
      <w:pPr>
        <w:spacing w:after="0" w:line="240" w:lineRule="auto"/>
        <w:ind w:right="-312"/>
        <w:jc w:val="right"/>
        <w:rPr>
          <w:rFonts w:ascii="Arial" w:eastAsia="Times New Roman" w:hAnsi="Arial" w:cs="Times New Roman"/>
          <w:b/>
          <w:snapToGrid w:val="0"/>
          <w:color w:val="000000"/>
          <w:sz w:val="16"/>
          <w:szCs w:val="16"/>
          <w:lang w:eastAsia="pl-PL"/>
        </w:rPr>
      </w:pPr>
      <w:r w:rsidRPr="007B7797">
        <w:rPr>
          <w:rFonts w:ascii="Arial" w:eastAsia="Times New Roman" w:hAnsi="Arial" w:cs="Times New Roman"/>
          <w:b/>
          <w:snapToGrid w:val="0"/>
          <w:color w:val="000000"/>
          <w:sz w:val="16"/>
          <w:szCs w:val="16"/>
          <w:lang w:eastAsia="pl-PL"/>
        </w:rPr>
        <w:t>PROJEKT UMOWY</w:t>
      </w:r>
    </w:p>
    <w:p w:rsidR="007B7797" w:rsidRPr="007B7797" w:rsidRDefault="007B7797" w:rsidP="007B7797">
      <w:pPr>
        <w:spacing w:after="0" w:line="240" w:lineRule="auto"/>
        <w:ind w:right="-312"/>
        <w:jc w:val="right"/>
        <w:rPr>
          <w:rFonts w:ascii="Arial" w:eastAsia="Times New Roman" w:hAnsi="Arial" w:cs="Times New Roman"/>
          <w:b/>
          <w:snapToGrid w:val="0"/>
          <w:color w:val="000000"/>
          <w:sz w:val="16"/>
          <w:szCs w:val="16"/>
          <w:lang w:eastAsia="pl-PL"/>
        </w:rPr>
      </w:pPr>
      <w:r w:rsidRPr="007B7797">
        <w:rPr>
          <w:rFonts w:ascii="Arial" w:eastAsia="Times New Roman" w:hAnsi="Arial" w:cs="Times New Roman"/>
          <w:b/>
          <w:snapToGrid w:val="0"/>
          <w:color w:val="000000"/>
          <w:sz w:val="16"/>
          <w:szCs w:val="16"/>
          <w:lang w:eastAsia="pl-PL"/>
        </w:rPr>
        <w:t>Załącznik nr 2 do Zapytania ofertowego</w:t>
      </w:r>
    </w:p>
    <w:p w:rsidR="007B7797" w:rsidRPr="007B7797" w:rsidRDefault="007B7797" w:rsidP="007B7797">
      <w:pPr>
        <w:spacing w:after="0" w:line="240" w:lineRule="auto"/>
        <w:ind w:right="-312"/>
        <w:jc w:val="right"/>
        <w:rPr>
          <w:rFonts w:ascii="Arial" w:eastAsia="Times New Roman" w:hAnsi="Arial" w:cs="Times New Roman"/>
          <w:b/>
          <w:snapToGrid w:val="0"/>
          <w:color w:val="000000"/>
          <w:sz w:val="16"/>
          <w:szCs w:val="16"/>
          <w:lang w:eastAsia="pl-PL"/>
        </w:rPr>
      </w:pPr>
      <w:r w:rsidRPr="007B7797">
        <w:rPr>
          <w:rFonts w:ascii="Arial" w:eastAsia="Times New Roman" w:hAnsi="Arial" w:cs="Times New Roman"/>
          <w:b/>
          <w:snapToGrid w:val="0"/>
          <w:color w:val="000000"/>
          <w:sz w:val="16"/>
          <w:szCs w:val="16"/>
          <w:lang w:eastAsia="pl-PL"/>
        </w:rPr>
        <w:t>z dnia  14 .08.2020 r.</w:t>
      </w:r>
    </w:p>
    <w:p w:rsidR="007B7797" w:rsidRPr="007B7797" w:rsidRDefault="007B7797" w:rsidP="007B7797">
      <w:pPr>
        <w:spacing w:after="0" w:line="360" w:lineRule="atLeast"/>
        <w:ind w:right="-311"/>
        <w:jc w:val="center"/>
        <w:rPr>
          <w:rFonts w:ascii="Arial" w:eastAsia="Times New Roman" w:hAnsi="Arial" w:cs="Times New Roman"/>
          <w:b/>
          <w:snapToGrid w:val="0"/>
          <w:color w:val="000000"/>
          <w:szCs w:val="20"/>
          <w:lang w:eastAsia="pl-PL"/>
        </w:rPr>
      </w:pPr>
    </w:p>
    <w:p w:rsidR="007B7797" w:rsidRPr="007B7797" w:rsidRDefault="007B7797" w:rsidP="007B7797">
      <w:pPr>
        <w:spacing w:after="0" w:line="360" w:lineRule="atLeast"/>
        <w:ind w:right="-311"/>
        <w:jc w:val="center"/>
        <w:rPr>
          <w:rFonts w:ascii="Arial" w:eastAsia="Times New Roman" w:hAnsi="Arial" w:cs="Times New Roman"/>
          <w:b/>
          <w:snapToGrid w:val="0"/>
          <w:color w:val="000000"/>
          <w:szCs w:val="20"/>
          <w:lang w:eastAsia="pl-PL"/>
        </w:rPr>
      </w:pPr>
      <w:r w:rsidRPr="007B7797">
        <w:rPr>
          <w:rFonts w:ascii="Arial" w:eastAsia="Times New Roman" w:hAnsi="Arial" w:cs="Times New Roman"/>
          <w:b/>
          <w:snapToGrid w:val="0"/>
          <w:color w:val="000000"/>
          <w:szCs w:val="20"/>
          <w:lang w:eastAsia="pl-PL"/>
        </w:rPr>
        <w:t>UMOWA  NR  ........ / GKL / 20….</w:t>
      </w:r>
    </w:p>
    <w:p w:rsidR="007B7797" w:rsidRPr="007B7797" w:rsidRDefault="007B7797" w:rsidP="007B7797">
      <w:pPr>
        <w:spacing w:after="0" w:line="360" w:lineRule="atLeast"/>
        <w:ind w:right="-311"/>
        <w:jc w:val="center"/>
        <w:rPr>
          <w:rFonts w:ascii="Arial" w:eastAsia="Times New Roman" w:hAnsi="Arial" w:cs="Times New Roman"/>
          <w:b/>
          <w:snapToGrid w:val="0"/>
          <w:color w:val="000000"/>
          <w:szCs w:val="20"/>
          <w:lang w:eastAsia="pl-PL"/>
        </w:rPr>
      </w:pP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zawarta w Kołobrzegu w dniu ........................................... pomiędzy:</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b/>
          <w:bCs/>
          <w:snapToGrid w:val="0"/>
          <w:color w:val="000000"/>
          <w:szCs w:val="20"/>
          <w:lang w:eastAsia="pl-PL"/>
        </w:rPr>
        <w:t>Gminą Miasto Kołobrzeg</w:t>
      </w:r>
      <w:r w:rsidRPr="007B7797">
        <w:rPr>
          <w:rFonts w:ascii="Arial" w:eastAsia="Times New Roman" w:hAnsi="Arial" w:cs="Arial"/>
          <w:snapToGrid w:val="0"/>
          <w:color w:val="000000"/>
          <w:szCs w:val="20"/>
          <w:lang w:eastAsia="pl-PL"/>
        </w:rPr>
        <w:t xml:space="preserve"> z siedzibą w  Kołobrzegu przy ul. Ratuszowa 13, NIP 671-16-98-541, REGON: 330920736 zwaną dalej w treści umowy Zamawiającą, reprezentowaną przez:</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Prezydent Miasta Kołobrzeg – Annę Mieczkowską, </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a </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 NIP …………….., REGON …………… z siedzibą w ………………. przy ul. …………………………., </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zwanym dalej w treści umowy Wykonawcą,   </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p>
    <w:p w:rsidR="007B7797" w:rsidRPr="007B7797" w:rsidRDefault="007B7797" w:rsidP="007B7797">
      <w:pPr>
        <w:spacing w:after="0" w:line="240" w:lineRule="auto"/>
        <w:ind w:right="-311"/>
        <w:jc w:val="both"/>
        <w:rPr>
          <w:rFonts w:ascii="Arial" w:eastAsia="Times New Roman" w:hAnsi="Arial" w:cs="Arial"/>
          <w:bCs/>
          <w:szCs w:val="24"/>
          <w:lang w:eastAsia="pl-PL"/>
        </w:rPr>
      </w:pPr>
      <w:r w:rsidRPr="007B7797">
        <w:rPr>
          <w:rFonts w:ascii="Arial" w:eastAsia="Times New Roman" w:hAnsi="Arial" w:cs="Arial"/>
          <w:bCs/>
          <w:szCs w:val="24"/>
          <w:lang w:eastAsia="pl-PL"/>
        </w:rPr>
        <w:t xml:space="preserve">w trybie art.4 pkt.8 ustawy z dnia 29.01.2004r. Prawo zamówień publicznych (Dz. U. z 2019 r. poz. 1843 </w:t>
      </w:r>
      <w:proofErr w:type="spellStart"/>
      <w:r w:rsidRPr="007B7797">
        <w:rPr>
          <w:rFonts w:ascii="Arial" w:eastAsia="Times New Roman" w:hAnsi="Arial" w:cs="Arial"/>
          <w:bCs/>
          <w:szCs w:val="24"/>
          <w:lang w:eastAsia="pl-PL"/>
        </w:rPr>
        <w:t>t.j</w:t>
      </w:r>
      <w:proofErr w:type="spellEnd"/>
      <w:r w:rsidRPr="007B7797">
        <w:rPr>
          <w:rFonts w:ascii="Arial" w:eastAsia="Times New Roman" w:hAnsi="Arial" w:cs="Arial"/>
          <w:bCs/>
          <w:szCs w:val="24"/>
          <w:lang w:eastAsia="pl-PL"/>
        </w:rPr>
        <w:t>.) o następującej treści:</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                                                                </w:t>
      </w:r>
    </w:p>
    <w:p w:rsidR="007B7797" w:rsidRPr="007B7797" w:rsidRDefault="007B7797" w:rsidP="007B7797">
      <w:pPr>
        <w:spacing w:after="0" w:line="240" w:lineRule="atLeast"/>
        <w:ind w:right="-311"/>
        <w:jc w:val="center"/>
        <w:rPr>
          <w:rFonts w:ascii="Arial" w:eastAsia="Times New Roman" w:hAnsi="Arial" w:cs="Arial"/>
          <w:b/>
          <w:snapToGrid w:val="0"/>
          <w:color w:val="000000"/>
          <w:szCs w:val="20"/>
          <w:lang w:eastAsia="pl-PL"/>
        </w:rPr>
      </w:pPr>
      <w:r w:rsidRPr="007B7797">
        <w:rPr>
          <w:rFonts w:ascii="Arial" w:eastAsia="Times New Roman" w:hAnsi="Arial" w:cs="Arial"/>
          <w:bCs/>
          <w:snapToGrid w:val="0"/>
          <w:color w:val="000000"/>
          <w:szCs w:val="20"/>
          <w:lang w:eastAsia="pl-PL"/>
        </w:rPr>
        <w:t>§1</w:t>
      </w:r>
    </w:p>
    <w:p w:rsidR="007B7797" w:rsidRPr="007B7797" w:rsidRDefault="007B7797" w:rsidP="007B7797">
      <w:pPr>
        <w:numPr>
          <w:ilvl w:val="2"/>
          <w:numId w:val="2"/>
        </w:num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Zamawiająca zleca, a Wykonawca przyjmuje wykonanie usług z zakresu opieki weterynaryjnej nad kotami wolno żyjącymi z terenu miasta Kołobrzeg.</w:t>
      </w:r>
    </w:p>
    <w:p w:rsidR="007B7797" w:rsidRPr="007B7797" w:rsidRDefault="007B7797" w:rsidP="007B7797">
      <w:pPr>
        <w:numPr>
          <w:ilvl w:val="2"/>
          <w:numId w:val="2"/>
        </w:num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Kategoria przedmiotu zamówienia według słownika CPV – usługa:</w:t>
      </w:r>
    </w:p>
    <w:p w:rsidR="007B7797" w:rsidRPr="007B7797" w:rsidRDefault="007B7797" w:rsidP="007B7797">
      <w:pPr>
        <w:spacing w:after="0" w:line="240" w:lineRule="atLeast"/>
        <w:ind w:right="-311" w:firstLine="240"/>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Kod CPV 852 00000-1 usługi weterynaryjne</w:t>
      </w:r>
    </w:p>
    <w:p w:rsidR="007B7797" w:rsidRPr="007B7797" w:rsidRDefault="007B7797" w:rsidP="007B7797">
      <w:pPr>
        <w:numPr>
          <w:ilvl w:val="2"/>
          <w:numId w:val="2"/>
        </w:num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Zamawiająca oświadcza, że posiada zabezpieczone środki finansowe na pokrycie kosztu realizacji niniejszej umowy w 2020 r. – Dział 900 Rozdział 90013 Paragraf 4300 poz. 1172 budżetu miasta.</w:t>
      </w:r>
    </w:p>
    <w:p w:rsidR="007B7797" w:rsidRPr="007B7797" w:rsidRDefault="007B7797" w:rsidP="007B7797">
      <w:pPr>
        <w:spacing w:after="0" w:line="240" w:lineRule="atLeast"/>
        <w:ind w:right="-311"/>
        <w:rPr>
          <w:rFonts w:ascii="Arial" w:eastAsia="Times New Roman" w:hAnsi="Arial" w:cs="Arial"/>
          <w:b/>
          <w:snapToGrid w:val="0"/>
          <w:color w:val="000000"/>
          <w:szCs w:val="20"/>
          <w:lang w:eastAsia="pl-PL"/>
        </w:rPr>
      </w:pPr>
      <w:r w:rsidRPr="007B7797">
        <w:rPr>
          <w:rFonts w:ascii="Arial" w:eastAsia="Times New Roman" w:hAnsi="Arial" w:cs="Arial"/>
          <w:b/>
          <w:snapToGrid w:val="0"/>
          <w:color w:val="000000"/>
          <w:szCs w:val="20"/>
          <w:lang w:eastAsia="pl-PL"/>
        </w:rPr>
        <w:t xml:space="preserve">                                                                           </w:t>
      </w:r>
    </w:p>
    <w:p w:rsidR="007B7797" w:rsidRPr="007B7797" w:rsidRDefault="007B7797" w:rsidP="007B7797">
      <w:pPr>
        <w:spacing w:after="0" w:line="240" w:lineRule="atLeast"/>
        <w:ind w:right="-311"/>
        <w:rPr>
          <w:rFonts w:ascii="Arial" w:eastAsia="Times New Roman" w:hAnsi="Arial" w:cs="Arial"/>
          <w:b/>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§2</w:t>
      </w:r>
    </w:p>
    <w:p w:rsidR="007B7797" w:rsidRPr="007B7797" w:rsidRDefault="007B7797" w:rsidP="007B7797">
      <w:pPr>
        <w:numPr>
          <w:ilvl w:val="6"/>
          <w:numId w:val="2"/>
        </w:num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Leczenie kotów wolno żyjących z terenu miasta Kołobrzeg prowadzone będzie w …………………………</w:t>
      </w:r>
      <w:r w:rsidRPr="007B7797">
        <w:rPr>
          <w:rFonts w:ascii="Arial" w:eastAsia="Times New Roman" w:hAnsi="Arial" w:cs="Arial"/>
          <w:bCs/>
          <w:snapToGrid w:val="0"/>
          <w:color w:val="000000"/>
          <w:sz w:val="20"/>
          <w:szCs w:val="20"/>
          <w:lang w:eastAsia="pl-PL"/>
        </w:rPr>
        <w:t xml:space="preserve">(adres gabinetu/lecznicy </w:t>
      </w:r>
      <w:proofErr w:type="spellStart"/>
      <w:r w:rsidRPr="007B7797">
        <w:rPr>
          <w:rFonts w:ascii="Arial" w:eastAsia="Times New Roman" w:hAnsi="Arial" w:cs="Arial"/>
          <w:bCs/>
          <w:snapToGrid w:val="0"/>
          <w:color w:val="000000"/>
          <w:sz w:val="20"/>
          <w:szCs w:val="20"/>
          <w:lang w:eastAsia="pl-PL"/>
        </w:rPr>
        <w:t>wterynaryjnej</w:t>
      </w:r>
      <w:proofErr w:type="spellEnd"/>
      <w:r w:rsidRPr="007B7797">
        <w:rPr>
          <w:rFonts w:ascii="Arial" w:eastAsia="Times New Roman" w:hAnsi="Arial" w:cs="Arial"/>
          <w:bCs/>
          <w:snapToGrid w:val="0"/>
          <w:color w:val="000000"/>
          <w:sz w:val="20"/>
          <w:szCs w:val="20"/>
          <w:lang w:eastAsia="pl-PL"/>
        </w:rPr>
        <w:t>)</w:t>
      </w:r>
      <w:r w:rsidRPr="007B7797">
        <w:rPr>
          <w:rFonts w:ascii="Arial" w:eastAsia="Times New Roman" w:hAnsi="Arial" w:cs="Arial"/>
          <w:bCs/>
          <w:snapToGrid w:val="0"/>
          <w:color w:val="000000"/>
          <w:szCs w:val="20"/>
          <w:lang w:eastAsia="pl-PL"/>
        </w:rPr>
        <w:t>………………………………………</w:t>
      </w:r>
    </w:p>
    <w:p w:rsidR="007B7797" w:rsidRPr="007B7797" w:rsidRDefault="007B7797" w:rsidP="007B7797">
      <w:pPr>
        <w:numPr>
          <w:ilvl w:val="6"/>
          <w:numId w:val="2"/>
        </w:num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 xml:space="preserve"> Pomoc lekarsko – weterynaryjna udzielana będzie kotom wolno żyjącym na poniższych zasadach:</w:t>
      </w:r>
    </w:p>
    <w:p w:rsidR="007B7797" w:rsidRPr="007B7797" w:rsidRDefault="007B7797" w:rsidP="007B7797">
      <w:pPr>
        <w:spacing w:after="0" w:line="240" w:lineRule="atLeast"/>
        <w:ind w:left="567" w:right="-311" w:hanging="283"/>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1). koty będą dostarczane do gabinetu/lecznicy przez przedstawicieli Fundacji „Ogon do Góry” lub tzw. społecznych opiekunów kotów, wskazanych przez Fundację;</w:t>
      </w:r>
    </w:p>
    <w:p w:rsidR="007B7797" w:rsidRPr="007B7797" w:rsidRDefault="007B7797" w:rsidP="007B7797">
      <w:pPr>
        <w:spacing w:after="0" w:line="240" w:lineRule="atLeast"/>
        <w:ind w:left="567" w:right="-311" w:hanging="283"/>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2). Wykonawca w razie konieczności zatrzymania kota wolno żyjącego na okres leczenia, zobowiązany jest do zapewnienia miejsca czasowego przetrzymania zwierzęcia. W przypadku gdy społeczny opiekun kota deklaruje możliwość przetrzymania przez okres leczenia, lekarz weterynarii może podjąć decyzję o przekazaniu kota opiekunowi;</w:t>
      </w:r>
    </w:p>
    <w:p w:rsidR="007B7797" w:rsidRPr="007B7797" w:rsidRDefault="007B7797" w:rsidP="007B7797">
      <w:pPr>
        <w:spacing w:after="0" w:line="240" w:lineRule="atLeast"/>
        <w:ind w:left="567" w:right="-311" w:hanging="283"/>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3). koty wolno żyjące po udzieleniu pomocy lekarsko – weterynaryjnej zostają przez Fundację „Ogon do Góry” lub społecznych opiekunów odwiezione i wypuszczone w miejsce dotychczasowego bytowania;</w:t>
      </w:r>
    </w:p>
    <w:p w:rsidR="007B7797" w:rsidRPr="007B7797" w:rsidRDefault="007B7797" w:rsidP="007B7797">
      <w:pPr>
        <w:spacing w:after="0" w:line="240" w:lineRule="atLeast"/>
        <w:ind w:left="567" w:right="-311" w:hanging="283"/>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4). koty wolno żyjące, które nie radzą sobie w środowisku naturalnym lub oswoiły się podczas przebytego leczenia mogą trafić do adopcji lub pod opiekę Fundacji.</w:t>
      </w:r>
    </w:p>
    <w:p w:rsidR="007B7797" w:rsidRPr="007B7797" w:rsidRDefault="007B7797" w:rsidP="007B7797">
      <w:pPr>
        <w:spacing w:after="0" w:line="240" w:lineRule="atLeast"/>
        <w:ind w:right="-311" w:firstLine="708"/>
        <w:jc w:val="both"/>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§3</w:t>
      </w:r>
    </w:p>
    <w:p w:rsidR="007B7797" w:rsidRPr="007B7797" w:rsidRDefault="007B7797" w:rsidP="007B7797">
      <w:pPr>
        <w:spacing w:after="0" w:line="240" w:lineRule="auto"/>
        <w:jc w:val="both"/>
        <w:rPr>
          <w:rFonts w:ascii="Arial" w:eastAsia="Times New Roman" w:hAnsi="Arial" w:cs="Arial"/>
          <w:b/>
          <w:bCs/>
          <w:szCs w:val="24"/>
          <w:lang w:eastAsia="pl-PL"/>
        </w:rPr>
      </w:pPr>
      <w:r w:rsidRPr="007B7797">
        <w:rPr>
          <w:rFonts w:ascii="Arial" w:eastAsia="Times New Roman" w:hAnsi="Arial" w:cs="Arial"/>
          <w:b/>
          <w:bCs/>
          <w:szCs w:val="24"/>
          <w:lang w:eastAsia="pl-PL"/>
        </w:rPr>
        <w:t>W ramach w/w usługi weterynaryjnej Wykonawca zobowiązany będzie do:</w:t>
      </w:r>
    </w:p>
    <w:p w:rsidR="007B7797" w:rsidRPr="007B7797" w:rsidRDefault="007B7797" w:rsidP="007B7797">
      <w:pPr>
        <w:numPr>
          <w:ilvl w:val="0"/>
          <w:numId w:val="5"/>
        </w:numPr>
        <w:spacing w:after="0" w:line="240" w:lineRule="auto"/>
        <w:ind w:left="284" w:hanging="284"/>
        <w:jc w:val="both"/>
        <w:rPr>
          <w:rFonts w:ascii="Arial" w:eastAsia="Times New Roman" w:hAnsi="Arial" w:cs="Arial"/>
          <w:szCs w:val="24"/>
          <w:lang w:eastAsia="pl-PL"/>
        </w:rPr>
      </w:pPr>
      <w:r w:rsidRPr="007B7797">
        <w:rPr>
          <w:rFonts w:ascii="Arial" w:eastAsia="Times New Roman" w:hAnsi="Arial" w:cs="Arial"/>
          <w:szCs w:val="24"/>
          <w:lang w:eastAsia="pl-PL"/>
        </w:rPr>
        <w:t>ambulatoryjnego leczenia weterynaryjnego obejmującego, m.in.:</w:t>
      </w:r>
    </w:p>
    <w:p w:rsidR="007B7797" w:rsidRPr="007B7797" w:rsidRDefault="007B7797" w:rsidP="007B7797">
      <w:pPr>
        <w:spacing w:after="0" w:line="240" w:lineRule="auto"/>
        <w:ind w:left="284"/>
        <w:jc w:val="both"/>
        <w:rPr>
          <w:rFonts w:ascii="Arial" w:eastAsia="Times New Roman" w:hAnsi="Arial" w:cs="Arial"/>
          <w:szCs w:val="24"/>
          <w:lang w:eastAsia="pl-PL"/>
        </w:rPr>
      </w:pPr>
      <w:r w:rsidRPr="007B7797">
        <w:rPr>
          <w:rFonts w:ascii="Arial" w:eastAsia="Times New Roman" w:hAnsi="Arial" w:cs="Arial"/>
          <w:szCs w:val="24"/>
          <w:lang w:eastAsia="pl-PL"/>
        </w:rPr>
        <w:t>- badanie zwierzęcia, postawienie diagnozy, leczenie poprzez podanie lekarstw, zastrzyków, kroplówek i ew. zalecenie, wykonanie drobnych zabiegów, opatrzenie rany, leczenie dentystyczne;</w:t>
      </w:r>
    </w:p>
    <w:p w:rsidR="007B7797" w:rsidRPr="007B7797" w:rsidRDefault="007B7797" w:rsidP="007B7797">
      <w:pPr>
        <w:spacing w:after="0" w:line="240" w:lineRule="auto"/>
        <w:ind w:left="284"/>
        <w:jc w:val="both"/>
        <w:rPr>
          <w:rFonts w:ascii="Arial" w:eastAsia="Times New Roman" w:hAnsi="Arial" w:cs="Arial"/>
          <w:szCs w:val="24"/>
          <w:lang w:eastAsia="pl-PL"/>
        </w:rPr>
      </w:pPr>
      <w:r w:rsidRPr="007B7797">
        <w:rPr>
          <w:rFonts w:ascii="Arial" w:eastAsia="Times New Roman" w:hAnsi="Arial" w:cs="Arial"/>
          <w:szCs w:val="24"/>
          <w:lang w:eastAsia="pl-PL"/>
        </w:rPr>
        <w:lastRenderedPageBreak/>
        <w:t>- wykonanie testów w kierunku białaczki i syndromu niedoboru immunologicznego (</w:t>
      </w:r>
      <w:proofErr w:type="spellStart"/>
      <w:r w:rsidRPr="007B7797">
        <w:rPr>
          <w:rFonts w:ascii="Arial" w:eastAsia="Times New Roman" w:hAnsi="Arial" w:cs="Arial"/>
          <w:szCs w:val="24"/>
          <w:lang w:eastAsia="pl-PL"/>
        </w:rPr>
        <w:t>FeLV</w:t>
      </w:r>
      <w:proofErr w:type="spellEnd"/>
      <w:r w:rsidRPr="007B7797">
        <w:rPr>
          <w:rFonts w:ascii="Arial" w:eastAsia="Times New Roman" w:hAnsi="Arial" w:cs="Arial"/>
          <w:szCs w:val="24"/>
          <w:lang w:eastAsia="pl-PL"/>
        </w:rPr>
        <w:t xml:space="preserve"> i FIV ) u kotów, u których ze względu na objawy kliniczne podejrzewa się chorobę lub nosicielstwo, a mają trafić do adopcji lub pod opiekę organizacji,</w:t>
      </w:r>
    </w:p>
    <w:p w:rsidR="007B7797" w:rsidRPr="007B7797" w:rsidRDefault="007B7797" w:rsidP="007B7797">
      <w:pPr>
        <w:spacing w:after="0" w:line="240" w:lineRule="auto"/>
        <w:ind w:left="426" w:hanging="142"/>
        <w:jc w:val="both"/>
        <w:rPr>
          <w:rFonts w:ascii="Arial" w:eastAsia="Times New Roman" w:hAnsi="Arial" w:cs="Arial"/>
          <w:szCs w:val="24"/>
          <w:lang w:eastAsia="pl-PL"/>
        </w:rPr>
      </w:pPr>
      <w:r w:rsidRPr="007B7797">
        <w:rPr>
          <w:rFonts w:ascii="Arial" w:eastAsia="Times New Roman" w:hAnsi="Arial" w:cs="Arial"/>
          <w:szCs w:val="24"/>
          <w:lang w:eastAsia="pl-PL"/>
        </w:rPr>
        <w:t>- zapewnienie lekarstw, środków medycznych oraz sprzętu, niezbędnych do wykonywania powyższej usługi;</w:t>
      </w:r>
    </w:p>
    <w:p w:rsidR="007B7797" w:rsidRPr="007B7797" w:rsidRDefault="007B7797" w:rsidP="007B7797">
      <w:pPr>
        <w:numPr>
          <w:ilvl w:val="0"/>
          <w:numId w:val="5"/>
        </w:numPr>
        <w:spacing w:after="0" w:line="240" w:lineRule="auto"/>
        <w:ind w:left="284" w:hanging="284"/>
        <w:jc w:val="both"/>
        <w:rPr>
          <w:rFonts w:ascii="Arial" w:eastAsia="Times New Roman" w:hAnsi="Arial" w:cs="Arial"/>
          <w:szCs w:val="24"/>
          <w:lang w:eastAsia="pl-PL"/>
        </w:rPr>
      </w:pPr>
      <w:r w:rsidRPr="007B7797">
        <w:rPr>
          <w:rFonts w:ascii="Arial" w:eastAsia="Times New Roman" w:hAnsi="Arial" w:cs="Arial"/>
          <w:szCs w:val="24"/>
          <w:lang w:eastAsia="pl-PL"/>
        </w:rPr>
        <w:t>dokarmiania leczonego zwierzęcia;</w:t>
      </w:r>
    </w:p>
    <w:p w:rsidR="007B7797" w:rsidRPr="007B7797" w:rsidRDefault="007B7797" w:rsidP="007B7797">
      <w:pPr>
        <w:numPr>
          <w:ilvl w:val="0"/>
          <w:numId w:val="5"/>
        </w:numPr>
        <w:spacing w:after="0" w:line="240" w:lineRule="auto"/>
        <w:ind w:left="284" w:hanging="284"/>
        <w:jc w:val="both"/>
        <w:rPr>
          <w:rFonts w:ascii="Arial" w:eastAsia="Times New Roman" w:hAnsi="Arial" w:cs="Arial"/>
          <w:szCs w:val="24"/>
          <w:lang w:eastAsia="pl-PL"/>
        </w:rPr>
      </w:pPr>
      <w:r w:rsidRPr="007B7797">
        <w:rPr>
          <w:rFonts w:ascii="Arial" w:eastAsia="Times New Roman" w:hAnsi="Arial" w:cs="Arial"/>
          <w:szCs w:val="24"/>
          <w:lang w:eastAsia="pl-PL"/>
        </w:rPr>
        <w:t>zapewnienia miejsca czasowego przetrzymywania rannego/leczonego zwierzęcia na czas jego  leczenia,</w:t>
      </w:r>
    </w:p>
    <w:p w:rsidR="007B7797" w:rsidRPr="007B7797" w:rsidRDefault="007B7797" w:rsidP="007B7797">
      <w:pPr>
        <w:numPr>
          <w:ilvl w:val="0"/>
          <w:numId w:val="5"/>
        </w:numPr>
        <w:spacing w:after="0" w:line="240" w:lineRule="auto"/>
        <w:ind w:left="284" w:hanging="284"/>
        <w:jc w:val="both"/>
        <w:rPr>
          <w:rFonts w:ascii="Arial" w:eastAsia="Times New Roman" w:hAnsi="Arial" w:cs="Arial"/>
          <w:szCs w:val="24"/>
          <w:lang w:eastAsia="pl-PL"/>
        </w:rPr>
      </w:pPr>
      <w:r w:rsidRPr="007B7797">
        <w:rPr>
          <w:rFonts w:ascii="Arial" w:eastAsia="Times New Roman" w:hAnsi="Arial" w:cs="Arial"/>
          <w:szCs w:val="24"/>
          <w:lang w:eastAsia="pl-PL"/>
        </w:rPr>
        <w:t>w przypadku złych rokowań poddanie kota humanitarnej eutanazji wraz z utylizacja zwłok,</w:t>
      </w:r>
    </w:p>
    <w:p w:rsidR="007B7797" w:rsidRPr="007B7797" w:rsidRDefault="007B7797" w:rsidP="007B7797">
      <w:pPr>
        <w:numPr>
          <w:ilvl w:val="0"/>
          <w:numId w:val="5"/>
        </w:numPr>
        <w:spacing w:after="0" w:line="240" w:lineRule="auto"/>
        <w:ind w:left="284" w:hanging="284"/>
        <w:jc w:val="both"/>
        <w:rPr>
          <w:rFonts w:ascii="Arial" w:eastAsia="Times New Roman" w:hAnsi="Arial" w:cs="Arial"/>
          <w:szCs w:val="24"/>
          <w:lang w:eastAsia="pl-PL"/>
        </w:rPr>
      </w:pPr>
      <w:r w:rsidRPr="007B7797">
        <w:rPr>
          <w:rFonts w:ascii="Arial" w:eastAsia="Times New Roman" w:hAnsi="Arial" w:cs="Arial"/>
          <w:szCs w:val="24"/>
          <w:lang w:eastAsia="pl-PL"/>
        </w:rPr>
        <w:t>sporządzania notatki zawierającej rozpoznanie - diagnozę, rodzaj i zakres wykonywanych zabiegów – zgodnie z wzorem stanowiącym załącznik nr 1 do niniejszej umowy.</w:t>
      </w:r>
    </w:p>
    <w:p w:rsidR="007B7797" w:rsidRPr="007B7797" w:rsidRDefault="007B7797" w:rsidP="007B7797">
      <w:pPr>
        <w:spacing w:after="0" w:line="240" w:lineRule="atLeast"/>
        <w:ind w:right="-311"/>
        <w:jc w:val="both"/>
        <w:rPr>
          <w:rFonts w:ascii="Arial" w:eastAsia="Times New Roman" w:hAnsi="Arial" w:cs="Arial"/>
          <w:snapToGrid w:val="0"/>
          <w:color w:val="000000"/>
          <w:szCs w:val="20"/>
          <w:lang w:eastAsia="pl-PL"/>
        </w:rPr>
      </w:pPr>
    </w:p>
    <w:p w:rsidR="007B7797" w:rsidRPr="007B7797" w:rsidRDefault="007B7797" w:rsidP="007B7797">
      <w:pPr>
        <w:spacing w:after="0" w:line="240" w:lineRule="atLeast"/>
        <w:ind w:right="-311"/>
        <w:jc w:val="both"/>
        <w:rPr>
          <w:rFonts w:ascii="Arial" w:eastAsia="Times New Roman" w:hAnsi="Arial" w:cs="Arial"/>
          <w:b/>
          <w:snapToGrid w:val="0"/>
          <w:color w:val="000000"/>
          <w:szCs w:val="20"/>
          <w:lang w:eastAsia="pl-PL"/>
        </w:rPr>
      </w:pPr>
      <w:r w:rsidRPr="007B7797">
        <w:rPr>
          <w:rFonts w:ascii="Arial" w:eastAsia="Times New Roman" w:hAnsi="Arial" w:cs="Arial"/>
          <w:b/>
          <w:snapToGrid w:val="0"/>
          <w:color w:val="000000"/>
          <w:szCs w:val="20"/>
          <w:lang w:eastAsia="pl-PL"/>
        </w:rPr>
        <w:t xml:space="preserve">      </w:t>
      </w: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§4</w:t>
      </w:r>
    </w:p>
    <w:p w:rsidR="007B7797" w:rsidRPr="007B7797" w:rsidRDefault="007B7797" w:rsidP="007B7797">
      <w:pPr>
        <w:spacing w:after="0" w:line="240" w:lineRule="atLeast"/>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 xml:space="preserve">Wartość usług wymienionych w §1 </w:t>
      </w:r>
      <w:r w:rsidRPr="007B7797">
        <w:rPr>
          <w:rFonts w:ascii="Arial" w:eastAsia="Times New Roman" w:hAnsi="Arial" w:cs="Arial"/>
          <w:snapToGrid w:val="0"/>
          <w:szCs w:val="20"/>
          <w:lang w:eastAsia="pl-PL"/>
        </w:rPr>
        <w:t xml:space="preserve">określa się do kwoty </w:t>
      </w:r>
      <w:r w:rsidRPr="007B7797">
        <w:rPr>
          <w:rFonts w:ascii="Arial" w:eastAsia="Times New Roman" w:hAnsi="Arial" w:cs="Arial"/>
          <w:b/>
          <w:snapToGrid w:val="0"/>
          <w:szCs w:val="20"/>
          <w:lang w:eastAsia="pl-PL"/>
        </w:rPr>
        <w:t>22 400,00</w:t>
      </w:r>
      <w:r w:rsidRPr="007B7797">
        <w:rPr>
          <w:rFonts w:ascii="Arial" w:eastAsia="Times New Roman" w:hAnsi="Arial" w:cs="Arial"/>
          <w:snapToGrid w:val="0"/>
          <w:szCs w:val="20"/>
          <w:lang w:eastAsia="pl-PL"/>
        </w:rPr>
        <w:t xml:space="preserve"> złotych brutto - słownie: dwadzieścia dwa tysiące czterysta złotych i 00/100 groszy. </w:t>
      </w:r>
    </w:p>
    <w:p w:rsidR="007B7797" w:rsidRPr="007B7797" w:rsidRDefault="007B7797" w:rsidP="007B7797">
      <w:pPr>
        <w:spacing w:after="0" w:line="240" w:lineRule="atLeast"/>
        <w:ind w:right="-311"/>
        <w:jc w:val="both"/>
        <w:rPr>
          <w:rFonts w:ascii="Arial" w:eastAsia="Times New Roman" w:hAnsi="Arial" w:cs="Arial"/>
          <w:b/>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§5</w:t>
      </w:r>
    </w:p>
    <w:p w:rsidR="007B7797" w:rsidRPr="007B7797" w:rsidRDefault="007B7797" w:rsidP="007B7797">
      <w:pPr>
        <w:numPr>
          <w:ilvl w:val="0"/>
          <w:numId w:val="1"/>
        </w:numPr>
        <w:spacing w:after="0" w:line="240" w:lineRule="atLeast"/>
        <w:ind w:left="360"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Strony ustalają, że obowiązującą je formą wynagrodzenia będzie wartość usług, zależna od ilości i rodzaju przeprowadzonych usług weterynaryjnych,</w:t>
      </w:r>
    </w:p>
    <w:p w:rsidR="007B7797" w:rsidRPr="007B7797" w:rsidRDefault="007B7797" w:rsidP="007B7797">
      <w:pPr>
        <w:numPr>
          <w:ilvl w:val="0"/>
          <w:numId w:val="1"/>
        </w:numPr>
        <w:spacing w:after="0" w:line="240" w:lineRule="atLeast"/>
        <w:ind w:left="360"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Określenie kosztu wykonania usługi będzie wynikało każdorazowo ze szczegółowego zestawienia ilości przeprowadzonych zabiegów oraz według cen jednostkowych z oferty Wykonawcy, stanowiącej załącznik nr 3 do niniejszej umowy.</w:t>
      </w: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§6</w:t>
      </w:r>
    </w:p>
    <w:p w:rsidR="007B7797" w:rsidRPr="007B7797" w:rsidRDefault="007B7797" w:rsidP="007B7797">
      <w:pPr>
        <w:numPr>
          <w:ilvl w:val="0"/>
          <w:numId w:val="3"/>
        </w:numPr>
        <w:spacing w:after="0" w:line="240" w:lineRule="auto"/>
        <w:ind w:left="360" w:right="-311"/>
        <w:jc w:val="both"/>
        <w:rPr>
          <w:rFonts w:ascii="Arial" w:eastAsia="Times New Roman" w:hAnsi="Arial" w:cs="Arial"/>
          <w:bCs/>
          <w:szCs w:val="24"/>
          <w:lang w:eastAsia="pl-PL"/>
        </w:rPr>
      </w:pPr>
      <w:r w:rsidRPr="007B7797">
        <w:rPr>
          <w:rFonts w:ascii="Arial" w:eastAsia="Times New Roman" w:hAnsi="Arial" w:cs="Arial"/>
          <w:bCs/>
          <w:szCs w:val="24"/>
          <w:lang w:eastAsia="pl-PL"/>
        </w:rPr>
        <w:t xml:space="preserve">Należność za wykonanie usługi określonej w </w:t>
      </w:r>
      <w:r w:rsidRPr="007B7797">
        <w:rPr>
          <w:rFonts w:ascii="Arial" w:eastAsia="Times New Roman" w:hAnsi="Arial" w:cs="Arial"/>
          <w:szCs w:val="24"/>
          <w:lang w:eastAsia="pl-PL"/>
        </w:rPr>
        <w:t xml:space="preserve">§1 ust.1 </w:t>
      </w:r>
      <w:r w:rsidRPr="007B7797">
        <w:rPr>
          <w:rFonts w:ascii="Arial" w:eastAsia="Times New Roman" w:hAnsi="Arial" w:cs="Arial"/>
          <w:bCs/>
          <w:szCs w:val="24"/>
          <w:lang w:eastAsia="pl-PL"/>
        </w:rPr>
        <w:t>będzie płatna w terminie 21 dni od daty wpływu faktury do tut. Wydziału Finansów wraz z notatką, o której mowa w §3 ust. 5 oraz zestawieniem wg załącznika nr 3 do niniejszej umowy. Faktura będzie wystawiana na koniec każdego miesiąca kalendarzowego.</w:t>
      </w:r>
    </w:p>
    <w:p w:rsidR="007B7797" w:rsidRPr="007B7797" w:rsidRDefault="007B7797" w:rsidP="007B7797">
      <w:pPr>
        <w:numPr>
          <w:ilvl w:val="0"/>
          <w:numId w:val="3"/>
        </w:numPr>
        <w:spacing w:after="0" w:line="240" w:lineRule="auto"/>
        <w:ind w:left="360" w:right="-311"/>
        <w:jc w:val="both"/>
        <w:rPr>
          <w:rFonts w:ascii="Arial" w:eastAsia="Times New Roman" w:hAnsi="Arial" w:cs="Arial"/>
          <w:bCs/>
          <w:szCs w:val="24"/>
          <w:lang w:eastAsia="pl-PL"/>
        </w:rPr>
      </w:pPr>
      <w:r w:rsidRPr="007B7797">
        <w:rPr>
          <w:rFonts w:ascii="Arial" w:eastAsia="Times New Roman" w:hAnsi="Arial" w:cs="Arial"/>
          <w:bCs/>
          <w:szCs w:val="24"/>
          <w:lang w:eastAsia="pl-PL"/>
        </w:rPr>
        <w:t>Fakturę za miesiąc grudzień należy wystawić najpóźniej do dnia 21 grudnia 2020 r.</w:t>
      </w:r>
    </w:p>
    <w:p w:rsidR="007B7797" w:rsidRPr="007B7797" w:rsidRDefault="007B7797" w:rsidP="007B7797">
      <w:pPr>
        <w:numPr>
          <w:ilvl w:val="0"/>
          <w:numId w:val="3"/>
        </w:numPr>
        <w:spacing w:after="0" w:line="240" w:lineRule="auto"/>
        <w:ind w:left="360" w:right="-311"/>
        <w:jc w:val="both"/>
        <w:rPr>
          <w:rFonts w:ascii="Arial" w:eastAsia="Times New Roman" w:hAnsi="Arial" w:cs="Arial"/>
          <w:bCs/>
          <w:lang w:eastAsia="pl-PL"/>
        </w:rPr>
      </w:pPr>
      <w:r w:rsidRPr="007B7797">
        <w:rPr>
          <w:rFonts w:ascii="Arial" w:eastAsia="Times New Roman" w:hAnsi="Arial" w:cs="Arial"/>
          <w:lang w:eastAsia="pl-PL"/>
        </w:rPr>
        <w:t xml:space="preserve">Zamawiający oświadcza, że będzie realizować płatności za faktury z zastosowaniem mechanizmu podzielonej płatności, tzw. </w:t>
      </w:r>
      <w:proofErr w:type="spellStart"/>
      <w:r w:rsidRPr="007B7797">
        <w:rPr>
          <w:rFonts w:ascii="Arial" w:eastAsia="Times New Roman" w:hAnsi="Arial" w:cs="Arial"/>
          <w:lang w:eastAsia="pl-PL"/>
        </w:rPr>
        <w:t>split</w:t>
      </w:r>
      <w:proofErr w:type="spellEnd"/>
      <w:r w:rsidRPr="007B7797">
        <w:rPr>
          <w:rFonts w:ascii="Arial" w:eastAsia="Times New Roman" w:hAnsi="Arial" w:cs="Arial"/>
          <w:lang w:eastAsia="pl-PL"/>
        </w:rPr>
        <w:t xml:space="preserve"> </w:t>
      </w:r>
      <w:proofErr w:type="spellStart"/>
      <w:r w:rsidRPr="007B7797">
        <w:rPr>
          <w:rFonts w:ascii="Arial" w:eastAsia="Times New Roman" w:hAnsi="Arial" w:cs="Arial"/>
          <w:lang w:eastAsia="pl-PL"/>
        </w:rPr>
        <w:t>payment</w:t>
      </w:r>
      <w:proofErr w:type="spellEnd"/>
      <w:r w:rsidRPr="007B7797">
        <w:rPr>
          <w:rFonts w:ascii="Arial" w:eastAsia="Times New Roman" w:hAnsi="Arial" w:cs="Arial"/>
          <w:lang w:eastAsia="pl-PL"/>
        </w:rPr>
        <w:t xml:space="preserve">. </w:t>
      </w:r>
    </w:p>
    <w:p w:rsidR="007B7797" w:rsidRPr="007B7797" w:rsidRDefault="007B7797" w:rsidP="007B7797">
      <w:pPr>
        <w:numPr>
          <w:ilvl w:val="0"/>
          <w:numId w:val="3"/>
        </w:numPr>
        <w:spacing w:after="0" w:line="240" w:lineRule="auto"/>
        <w:ind w:left="360" w:right="-311"/>
        <w:jc w:val="both"/>
        <w:rPr>
          <w:rFonts w:ascii="Arial" w:eastAsia="Times New Roman" w:hAnsi="Arial" w:cs="Arial"/>
          <w:bCs/>
          <w:lang w:eastAsia="pl-PL"/>
        </w:rPr>
      </w:pPr>
      <w:r w:rsidRPr="007B7797">
        <w:rPr>
          <w:rFonts w:ascii="Arial" w:eastAsia="Times New Roman" w:hAnsi="Arial" w:cs="Arial"/>
          <w:lang w:eastAsia="pl-PL"/>
        </w:rPr>
        <w:t xml:space="preserve">Podzieloną płatność, tzw. </w:t>
      </w:r>
      <w:proofErr w:type="spellStart"/>
      <w:r w:rsidRPr="007B7797">
        <w:rPr>
          <w:rFonts w:ascii="Arial" w:eastAsia="Times New Roman" w:hAnsi="Arial" w:cs="Arial"/>
          <w:lang w:eastAsia="pl-PL"/>
        </w:rPr>
        <w:t>split</w:t>
      </w:r>
      <w:proofErr w:type="spellEnd"/>
      <w:r w:rsidRPr="007B7797">
        <w:rPr>
          <w:rFonts w:ascii="Arial" w:eastAsia="Times New Roman" w:hAnsi="Arial" w:cs="Arial"/>
          <w:lang w:eastAsia="pl-PL"/>
        </w:rPr>
        <w:t xml:space="preserve"> </w:t>
      </w:r>
      <w:proofErr w:type="spellStart"/>
      <w:r w:rsidRPr="007B7797">
        <w:rPr>
          <w:rFonts w:ascii="Arial" w:eastAsia="Times New Roman" w:hAnsi="Arial" w:cs="Arial"/>
          <w:lang w:eastAsia="pl-PL"/>
        </w:rPr>
        <w:t>payment</w:t>
      </w:r>
      <w:proofErr w:type="spellEnd"/>
      <w:r w:rsidRPr="007B7797">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B7797" w:rsidRPr="007B7797" w:rsidRDefault="007B7797" w:rsidP="007B7797">
      <w:pPr>
        <w:numPr>
          <w:ilvl w:val="0"/>
          <w:numId w:val="3"/>
        </w:numPr>
        <w:spacing w:after="0" w:line="240" w:lineRule="auto"/>
        <w:ind w:left="360" w:right="-311"/>
        <w:jc w:val="both"/>
        <w:rPr>
          <w:rFonts w:ascii="Arial" w:eastAsia="Times New Roman" w:hAnsi="Arial" w:cs="Arial"/>
          <w:bCs/>
          <w:lang w:eastAsia="pl-PL"/>
        </w:rPr>
      </w:pPr>
      <w:r w:rsidRPr="007B7797">
        <w:rPr>
          <w:rFonts w:ascii="Arial" w:eastAsia="Times New Roman" w:hAnsi="Arial" w:cs="Arial"/>
          <w:lang w:eastAsia="pl-PL"/>
        </w:rPr>
        <w:t xml:space="preserve">Wykonawca oświadcza, że numer rachunku rozliczeniowego wskazany we wszystkich fakturach, które będą wystawione w jego imieniu, jest rachunkiem dla którego zgodnie z rozdziałem 3a ustawy z dnia 29 sierpnia 1997 r. - Prawo bankowe ( Dz. U. z 2019 r. poz. 2357 ze zm.) prowadzony jest rachunek VAT. </w:t>
      </w:r>
    </w:p>
    <w:p w:rsidR="007B7797" w:rsidRPr="007B7797" w:rsidRDefault="007B7797" w:rsidP="007B7797">
      <w:pPr>
        <w:numPr>
          <w:ilvl w:val="0"/>
          <w:numId w:val="3"/>
        </w:numPr>
        <w:spacing w:after="0" w:line="240" w:lineRule="auto"/>
        <w:ind w:left="360" w:right="-311"/>
        <w:jc w:val="both"/>
        <w:rPr>
          <w:rFonts w:ascii="Arial" w:eastAsia="Times New Roman" w:hAnsi="Arial" w:cs="Arial"/>
          <w:bCs/>
          <w:lang w:eastAsia="pl-PL"/>
        </w:rPr>
      </w:pPr>
      <w:r w:rsidRPr="007B7797">
        <w:rPr>
          <w:rFonts w:ascii="Arial" w:eastAsia="Times New Roman" w:hAnsi="Arial" w:cs="Arial"/>
          <w:lang w:eastAsia="pl-PL"/>
        </w:rPr>
        <w:t xml:space="preserve">Jednocześnie Wykonawca oświadcza, że rachunek bankowy, o którym mowa w ust. 5, jest rachunkiem bankowym wpisanym w wykazie podmiotów zarejestrowanych jako podatnicy VAT, niezarejestrowanych oraz wykreślonych i przywróconych do rejestru VAT (biała lista podatników VAT). </w:t>
      </w:r>
    </w:p>
    <w:p w:rsidR="007B7797" w:rsidRPr="007B7797" w:rsidRDefault="007B7797" w:rsidP="007B7797">
      <w:pPr>
        <w:numPr>
          <w:ilvl w:val="0"/>
          <w:numId w:val="3"/>
        </w:numPr>
        <w:spacing w:after="0" w:line="240" w:lineRule="auto"/>
        <w:ind w:left="360" w:right="-311"/>
        <w:jc w:val="both"/>
        <w:rPr>
          <w:rFonts w:ascii="Arial" w:eastAsia="Times New Roman" w:hAnsi="Arial" w:cs="Arial"/>
          <w:bCs/>
          <w:lang w:eastAsia="pl-PL"/>
        </w:rPr>
      </w:pPr>
      <w:r w:rsidRPr="007B7797">
        <w:rPr>
          <w:rFonts w:ascii="Arial" w:eastAsia="Times New Roman" w:hAnsi="Arial" w:cs="Arial"/>
          <w:lang w:eastAsia="pl-PL"/>
        </w:rPr>
        <w:t xml:space="preserve">W przypadku braku możliwości dokonania zapłaty przez Zamawiającego  z wykorzystaniem mechanizmu podzielonej płatności, w szczególności w przypadku złożenia przez Wykonawcę nieprawdziwego oświadczenia, o którym mowa w ust. 5, Zamawiający uprawniony jest do wstrzymania płatności do czasu wskazania przez Wykonawcę rachunku, o którym mowa w ust. 5.  </w:t>
      </w: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§7</w:t>
      </w:r>
    </w:p>
    <w:p w:rsidR="007B7797" w:rsidRPr="007B7797" w:rsidRDefault="007B7797" w:rsidP="007B7797">
      <w:pPr>
        <w:spacing w:after="0" w:line="240" w:lineRule="atLeast"/>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Zmiana postanowień zawartej umowy może nastąpić za zgodą obu stron w formie pisemnej pod rygorem nieważności.</w:t>
      </w:r>
    </w:p>
    <w:p w:rsidR="007B7797" w:rsidRPr="007B7797" w:rsidRDefault="007B7797" w:rsidP="007B7797">
      <w:pPr>
        <w:spacing w:after="0" w:line="240" w:lineRule="atLeast"/>
        <w:ind w:right="-311"/>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§8</w:t>
      </w:r>
    </w:p>
    <w:p w:rsidR="007B7797" w:rsidRPr="007B7797" w:rsidRDefault="007B7797" w:rsidP="007B7797">
      <w:pPr>
        <w:spacing w:after="0" w:line="240" w:lineRule="atLeast"/>
        <w:ind w:right="-311"/>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 xml:space="preserve">Wykonawca zapewnia, że dysponuje aparaturą i sprzętem dostosowanym do zakresu świadczonych usług oraz osobami zdolnymi do wykonania usługi, posiadającymi odpowiednie kwalifikacje. </w:t>
      </w:r>
    </w:p>
    <w:p w:rsidR="007B7797" w:rsidRPr="007B7797" w:rsidRDefault="007B7797" w:rsidP="007B7797">
      <w:pPr>
        <w:spacing w:after="0" w:line="240" w:lineRule="atLeast"/>
        <w:ind w:right="-311"/>
        <w:rPr>
          <w:rFonts w:ascii="Arial" w:eastAsia="Times New Roman" w:hAnsi="Arial" w:cs="Arial"/>
          <w:bCs/>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§9</w:t>
      </w:r>
    </w:p>
    <w:p w:rsidR="007B7797" w:rsidRPr="007B7797" w:rsidRDefault="007B7797" w:rsidP="007B7797">
      <w:pPr>
        <w:numPr>
          <w:ilvl w:val="0"/>
          <w:numId w:val="4"/>
        </w:numPr>
        <w:spacing w:after="0" w:line="240" w:lineRule="atLeast"/>
        <w:ind w:left="426" w:right="-311" w:hanging="426"/>
        <w:jc w:val="both"/>
        <w:rPr>
          <w:rFonts w:ascii="Arial" w:eastAsia="Times New Roman" w:hAnsi="Arial" w:cs="Arial"/>
          <w:bCs/>
          <w:snapToGrid w:val="0"/>
          <w:color w:val="000000"/>
          <w:szCs w:val="20"/>
          <w:lang w:eastAsia="pl-PL"/>
        </w:rPr>
      </w:pPr>
      <w:r w:rsidRPr="007B7797">
        <w:rPr>
          <w:rFonts w:ascii="Arial" w:eastAsia="Times New Roman" w:hAnsi="Arial" w:cs="Arial"/>
          <w:snapToGrid w:val="0"/>
          <w:color w:val="000000"/>
          <w:szCs w:val="20"/>
          <w:lang w:eastAsia="pl-PL"/>
        </w:rPr>
        <w:t>Umowę zawiera się na czas określony od dnia zawarcia umowy do dnia 31 grudnia 2020 roku.</w:t>
      </w:r>
    </w:p>
    <w:p w:rsidR="007B7797" w:rsidRPr="007B7797" w:rsidRDefault="007B7797" w:rsidP="007B7797">
      <w:pPr>
        <w:numPr>
          <w:ilvl w:val="0"/>
          <w:numId w:val="4"/>
        </w:numPr>
        <w:spacing w:after="0" w:line="240" w:lineRule="auto"/>
        <w:ind w:left="426" w:hanging="426"/>
        <w:jc w:val="both"/>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Zamawiająca ma prawo do rozwiązania umowy w trybie natychmiastowym w przypadku naruszenia obowiązków wynikających z niniejszej umowy.</w:t>
      </w:r>
    </w:p>
    <w:p w:rsidR="007B7797" w:rsidRPr="007B7797" w:rsidRDefault="007B7797" w:rsidP="007B7797">
      <w:pPr>
        <w:spacing w:after="0" w:line="240" w:lineRule="atLeast"/>
        <w:ind w:right="-311"/>
        <w:jc w:val="both"/>
        <w:rPr>
          <w:rFonts w:ascii="Arial" w:eastAsia="Times New Roman" w:hAnsi="Arial" w:cs="Arial"/>
          <w:b/>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Cs/>
          <w:snapToGrid w:val="0"/>
          <w:color w:val="000000"/>
          <w:szCs w:val="20"/>
          <w:lang w:eastAsia="pl-PL"/>
        </w:rPr>
      </w:pPr>
      <w:r w:rsidRPr="007B7797">
        <w:rPr>
          <w:rFonts w:ascii="Arial" w:eastAsia="Times New Roman" w:hAnsi="Arial" w:cs="Arial"/>
          <w:bCs/>
          <w:snapToGrid w:val="0"/>
          <w:color w:val="000000"/>
          <w:szCs w:val="20"/>
          <w:lang w:eastAsia="pl-PL"/>
        </w:rPr>
        <w:t>§10</w:t>
      </w:r>
    </w:p>
    <w:p w:rsidR="007B7797" w:rsidRPr="007B7797" w:rsidRDefault="007B7797" w:rsidP="007B7797">
      <w:pPr>
        <w:spacing w:after="0" w:line="240" w:lineRule="atLeast"/>
        <w:ind w:right="-311"/>
        <w:jc w:val="both"/>
        <w:rPr>
          <w:rFonts w:ascii="Arial" w:eastAsia="Times New Roman" w:hAnsi="Arial" w:cs="Arial"/>
          <w:b/>
          <w:snapToGrid w:val="0"/>
          <w:color w:val="000000"/>
          <w:szCs w:val="20"/>
          <w:lang w:eastAsia="pl-PL"/>
        </w:rPr>
      </w:pPr>
      <w:r w:rsidRPr="007B7797">
        <w:rPr>
          <w:rFonts w:ascii="Arial" w:eastAsia="Times New Roman" w:hAnsi="Arial" w:cs="Arial"/>
          <w:snapToGrid w:val="0"/>
          <w:color w:val="000000"/>
          <w:szCs w:val="20"/>
          <w:lang w:eastAsia="pl-PL"/>
        </w:rPr>
        <w:t>W sprawach nieuregulowanych niniejszą umową stosuje się przepisy Kodeksu cywilnego.</w:t>
      </w:r>
    </w:p>
    <w:p w:rsidR="007B7797" w:rsidRPr="007B7797" w:rsidRDefault="007B7797" w:rsidP="007B7797">
      <w:pPr>
        <w:spacing w:after="0" w:line="360" w:lineRule="atLeast"/>
        <w:ind w:right="-311"/>
        <w:jc w:val="center"/>
        <w:rPr>
          <w:rFonts w:ascii="Arial" w:eastAsia="Times New Roman" w:hAnsi="Arial" w:cs="Arial"/>
          <w:b/>
          <w:snapToGrid w:val="0"/>
          <w:color w:val="000000"/>
          <w:szCs w:val="20"/>
          <w:lang w:eastAsia="pl-PL"/>
        </w:rPr>
      </w:pPr>
      <w:r w:rsidRPr="007B7797">
        <w:rPr>
          <w:rFonts w:ascii="Arial" w:eastAsia="Times New Roman" w:hAnsi="Arial" w:cs="Arial"/>
          <w:bCs/>
          <w:snapToGrid w:val="0"/>
          <w:color w:val="000000"/>
          <w:szCs w:val="20"/>
          <w:lang w:eastAsia="pl-PL"/>
        </w:rPr>
        <w:t>§11</w:t>
      </w:r>
    </w:p>
    <w:p w:rsidR="007B7797" w:rsidRPr="007B7797" w:rsidRDefault="007B7797" w:rsidP="007B7797">
      <w:pPr>
        <w:spacing w:after="0" w:line="240" w:lineRule="auto"/>
        <w:ind w:right="-311"/>
        <w:jc w:val="both"/>
        <w:rPr>
          <w:rFonts w:ascii="Arial" w:eastAsia="Times New Roman" w:hAnsi="Arial" w:cs="Arial"/>
          <w:snapToGrid w:val="0"/>
          <w:color w:val="000000"/>
          <w:szCs w:val="20"/>
          <w:lang w:eastAsia="pl-PL"/>
        </w:rPr>
      </w:pPr>
      <w:r w:rsidRPr="007B7797">
        <w:rPr>
          <w:rFonts w:ascii="Arial" w:eastAsia="Times New Roman" w:hAnsi="Arial" w:cs="Arial"/>
          <w:snapToGrid w:val="0"/>
          <w:color w:val="000000"/>
          <w:szCs w:val="20"/>
          <w:lang w:eastAsia="pl-PL"/>
        </w:rPr>
        <w:t>Umowę sporządzono w dwóch jednobrzmiących egzemplarzach, po jednym egzemplarzu dla każdej ze stron</w:t>
      </w:r>
    </w:p>
    <w:p w:rsidR="007B7797" w:rsidRPr="007B7797" w:rsidRDefault="007B7797" w:rsidP="007B7797">
      <w:pPr>
        <w:spacing w:after="0" w:line="240" w:lineRule="atLeast"/>
        <w:ind w:right="-311"/>
        <w:rPr>
          <w:rFonts w:ascii="Arial" w:eastAsia="Times New Roman" w:hAnsi="Arial" w:cs="Arial"/>
          <w:b/>
          <w:snapToGrid w:val="0"/>
          <w:color w:val="000000"/>
          <w:szCs w:val="20"/>
          <w:lang w:eastAsia="pl-PL"/>
        </w:rPr>
      </w:pPr>
      <w:r w:rsidRPr="007B7797">
        <w:rPr>
          <w:rFonts w:ascii="Arial" w:eastAsia="Times New Roman" w:hAnsi="Arial" w:cs="Arial"/>
          <w:b/>
          <w:snapToGrid w:val="0"/>
          <w:color w:val="000000"/>
          <w:szCs w:val="20"/>
          <w:lang w:eastAsia="pl-PL"/>
        </w:rPr>
        <w:t>     </w:t>
      </w:r>
    </w:p>
    <w:p w:rsidR="007B7797" w:rsidRPr="007B7797" w:rsidRDefault="007B7797" w:rsidP="007B7797">
      <w:pPr>
        <w:spacing w:after="0" w:line="240" w:lineRule="atLeast"/>
        <w:ind w:right="-311"/>
        <w:rPr>
          <w:rFonts w:ascii="Arial" w:eastAsia="Times New Roman" w:hAnsi="Arial" w:cs="Arial"/>
          <w:b/>
          <w:snapToGrid w:val="0"/>
          <w:color w:val="000000"/>
          <w:szCs w:val="20"/>
          <w:lang w:eastAsia="pl-PL"/>
        </w:rPr>
      </w:pPr>
    </w:p>
    <w:p w:rsidR="007B7797" w:rsidRPr="007B7797" w:rsidRDefault="007B7797" w:rsidP="007B7797">
      <w:pPr>
        <w:spacing w:after="0" w:line="240" w:lineRule="atLeast"/>
        <w:ind w:right="-311"/>
        <w:jc w:val="center"/>
        <w:rPr>
          <w:rFonts w:ascii="Arial" w:eastAsia="Times New Roman" w:hAnsi="Arial" w:cs="Arial"/>
          <w:b/>
          <w:snapToGrid w:val="0"/>
          <w:color w:val="000000"/>
          <w:szCs w:val="20"/>
          <w:lang w:eastAsia="pl-PL"/>
        </w:rPr>
      </w:pPr>
      <w:r w:rsidRPr="007B7797">
        <w:rPr>
          <w:rFonts w:ascii="Arial" w:eastAsia="Times New Roman" w:hAnsi="Arial" w:cs="Arial"/>
          <w:b/>
          <w:snapToGrid w:val="0"/>
          <w:color w:val="000000"/>
          <w:szCs w:val="20"/>
          <w:lang w:eastAsia="pl-PL"/>
        </w:rPr>
        <w:t>ZAMAWIAJĄCA:</w:t>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r>
      <w:r w:rsidRPr="007B7797">
        <w:rPr>
          <w:rFonts w:ascii="Arial" w:eastAsia="Times New Roman" w:hAnsi="Arial" w:cs="Arial"/>
          <w:b/>
          <w:snapToGrid w:val="0"/>
          <w:color w:val="000000"/>
          <w:szCs w:val="20"/>
          <w:lang w:eastAsia="pl-PL"/>
        </w:rPr>
        <w:tab/>
        <w:t>WYKONAWCA:</w:t>
      </w: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jc w:val="both"/>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r w:rsidRPr="007B7797">
        <w:rPr>
          <w:rFonts w:ascii="Arial" w:eastAsia="Times New Roman" w:hAnsi="Arial" w:cs="Arial"/>
          <w:sz w:val="16"/>
          <w:szCs w:val="24"/>
          <w:lang w:eastAsia="pl-PL"/>
        </w:rPr>
        <w:t>Załączniki:</w:t>
      </w:r>
    </w:p>
    <w:p w:rsidR="007B7797" w:rsidRPr="007B7797" w:rsidRDefault="007B7797" w:rsidP="007B7797">
      <w:pPr>
        <w:numPr>
          <w:ilvl w:val="0"/>
          <w:numId w:val="6"/>
        </w:numPr>
        <w:spacing w:after="0" w:line="240" w:lineRule="auto"/>
        <w:rPr>
          <w:rFonts w:ascii="Arial" w:eastAsia="Times New Roman" w:hAnsi="Arial" w:cs="Arial"/>
          <w:sz w:val="16"/>
          <w:szCs w:val="24"/>
          <w:lang w:eastAsia="pl-PL"/>
        </w:rPr>
      </w:pPr>
      <w:r w:rsidRPr="007B7797">
        <w:rPr>
          <w:rFonts w:ascii="Arial" w:eastAsia="Times New Roman" w:hAnsi="Arial" w:cs="Arial"/>
          <w:sz w:val="16"/>
          <w:szCs w:val="24"/>
          <w:lang w:eastAsia="pl-PL"/>
        </w:rPr>
        <w:t>Notatka z przyjęcia zwierzęcia do lecznicy</w:t>
      </w:r>
    </w:p>
    <w:p w:rsidR="007B7797" w:rsidRPr="007B7797" w:rsidRDefault="007B7797" w:rsidP="007B7797">
      <w:pPr>
        <w:numPr>
          <w:ilvl w:val="0"/>
          <w:numId w:val="6"/>
        </w:numPr>
        <w:spacing w:after="0" w:line="240" w:lineRule="auto"/>
        <w:rPr>
          <w:rFonts w:ascii="Arial" w:eastAsia="Times New Roman" w:hAnsi="Arial" w:cs="Arial"/>
          <w:sz w:val="16"/>
          <w:szCs w:val="24"/>
          <w:lang w:eastAsia="pl-PL"/>
        </w:rPr>
      </w:pPr>
      <w:r w:rsidRPr="007B7797">
        <w:rPr>
          <w:rFonts w:ascii="Arial" w:eastAsia="Times New Roman" w:hAnsi="Arial" w:cs="Arial"/>
          <w:sz w:val="16"/>
          <w:szCs w:val="24"/>
          <w:lang w:eastAsia="pl-PL"/>
        </w:rPr>
        <w:t>Zestawienie ilościowe wykonanych usług weterynaryjnych w danym miesiącu</w:t>
      </w:r>
    </w:p>
    <w:p w:rsidR="007B7797" w:rsidRPr="007B7797" w:rsidRDefault="007B7797" w:rsidP="007B7797">
      <w:pPr>
        <w:numPr>
          <w:ilvl w:val="0"/>
          <w:numId w:val="6"/>
        </w:numPr>
        <w:spacing w:after="0" w:line="240" w:lineRule="auto"/>
        <w:rPr>
          <w:rFonts w:ascii="Arial" w:eastAsia="Times New Roman" w:hAnsi="Arial" w:cs="Arial"/>
          <w:sz w:val="16"/>
          <w:szCs w:val="24"/>
          <w:lang w:eastAsia="pl-PL"/>
        </w:rPr>
      </w:pPr>
      <w:r w:rsidRPr="007B7797">
        <w:rPr>
          <w:rFonts w:ascii="Arial" w:eastAsia="Times New Roman" w:hAnsi="Arial" w:cs="Arial"/>
          <w:sz w:val="16"/>
          <w:szCs w:val="24"/>
          <w:lang w:eastAsia="pl-PL"/>
        </w:rPr>
        <w:t>Formularz oferty.</w:t>
      </w:r>
    </w:p>
    <w:p w:rsidR="007B7797" w:rsidRPr="007B7797" w:rsidRDefault="007B7797" w:rsidP="007B7797">
      <w:pPr>
        <w:keepNext/>
        <w:spacing w:after="0" w:line="240" w:lineRule="auto"/>
        <w:outlineLvl w:val="1"/>
        <w:rPr>
          <w:rFonts w:ascii="Arial" w:eastAsia="Times New Roman" w:hAnsi="Arial" w:cs="Arial"/>
          <w:sz w:val="16"/>
          <w:szCs w:val="24"/>
          <w:lang w:eastAsia="pl-PL"/>
        </w:rPr>
      </w:pPr>
    </w:p>
    <w:p w:rsidR="007B7797" w:rsidRPr="007B7797" w:rsidRDefault="007B7797" w:rsidP="007B7797">
      <w:pPr>
        <w:spacing w:after="0" w:line="240" w:lineRule="auto"/>
        <w:rPr>
          <w:rFonts w:ascii="Times New Roman" w:eastAsia="Times New Roman" w:hAnsi="Times New Roman" w:cs="Times New Roman"/>
          <w:sz w:val="24"/>
          <w:szCs w:val="24"/>
          <w:lang w:eastAsia="pl-PL"/>
        </w:rPr>
      </w:pPr>
    </w:p>
    <w:p w:rsidR="007B7797" w:rsidRPr="007B7797" w:rsidRDefault="007B7797" w:rsidP="007B7797">
      <w:pPr>
        <w:keepNext/>
        <w:spacing w:after="0" w:line="240" w:lineRule="auto"/>
        <w:ind w:left="4956" w:firstLine="708"/>
        <w:jc w:val="right"/>
        <w:outlineLvl w:val="1"/>
        <w:rPr>
          <w:rFonts w:ascii="Times New Roman" w:eastAsia="Times New Roman" w:hAnsi="Times New Roman" w:cs="Times New Roman"/>
          <w:sz w:val="24"/>
          <w:szCs w:val="24"/>
          <w:lang w:eastAsia="pl-PL"/>
        </w:rPr>
      </w:pPr>
    </w:p>
    <w:p w:rsidR="007B7797" w:rsidRPr="007B7797" w:rsidRDefault="007B7797" w:rsidP="007B7797">
      <w:pPr>
        <w:spacing w:after="0" w:line="240" w:lineRule="auto"/>
        <w:rPr>
          <w:rFonts w:ascii="Times New Roman" w:eastAsia="Times New Roman" w:hAnsi="Times New Roman" w:cs="Times New Roman"/>
          <w:sz w:val="24"/>
          <w:szCs w:val="24"/>
          <w:lang w:eastAsia="pl-PL"/>
        </w:rPr>
      </w:pPr>
    </w:p>
    <w:p w:rsidR="007B7797" w:rsidRPr="007B7797" w:rsidRDefault="007B7797" w:rsidP="007B7797">
      <w:pPr>
        <w:keepNext/>
        <w:spacing w:after="0" w:line="240" w:lineRule="auto"/>
        <w:ind w:left="4956" w:firstLine="708"/>
        <w:jc w:val="right"/>
        <w:outlineLvl w:val="1"/>
        <w:rPr>
          <w:rFonts w:ascii="Arial" w:eastAsia="Times New Roman" w:hAnsi="Arial" w:cs="Arial"/>
          <w:b/>
          <w:sz w:val="20"/>
          <w:szCs w:val="24"/>
          <w:lang w:eastAsia="pl-PL"/>
        </w:rPr>
      </w:pPr>
    </w:p>
    <w:p w:rsidR="007B7797" w:rsidRPr="007B7797" w:rsidRDefault="007B7797" w:rsidP="007B7797">
      <w:pPr>
        <w:keepNext/>
        <w:spacing w:after="0" w:line="240" w:lineRule="auto"/>
        <w:ind w:left="4956" w:firstLine="708"/>
        <w:jc w:val="right"/>
        <w:outlineLvl w:val="1"/>
        <w:rPr>
          <w:rFonts w:ascii="Arial" w:eastAsia="Times New Roman" w:hAnsi="Arial" w:cs="Arial"/>
          <w:b/>
          <w:sz w:val="20"/>
          <w:szCs w:val="24"/>
          <w:lang w:eastAsia="pl-PL"/>
        </w:rPr>
      </w:pPr>
      <w:r w:rsidRPr="007B7797">
        <w:rPr>
          <w:rFonts w:ascii="Arial" w:eastAsia="Times New Roman" w:hAnsi="Arial" w:cs="Arial"/>
          <w:b/>
          <w:sz w:val="20"/>
          <w:szCs w:val="24"/>
          <w:lang w:eastAsia="pl-PL"/>
        </w:rPr>
        <w:t xml:space="preserve">  Załącznik nr 1 </w:t>
      </w:r>
    </w:p>
    <w:p w:rsidR="007B7797" w:rsidRPr="007B7797" w:rsidRDefault="007B7797" w:rsidP="007B7797">
      <w:pPr>
        <w:keepNext/>
        <w:spacing w:after="0" w:line="240" w:lineRule="auto"/>
        <w:ind w:left="4956" w:firstLine="708"/>
        <w:jc w:val="right"/>
        <w:outlineLvl w:val="1"/>
        <w:rPr>
          <w:rFonts w:ascii="Arial" w:eastAsia="Times New Roman" w:hAnsi="Arial" w:cs="Arial"/>
          <w:b/>
          <w:sz w:val="20"/>
          <w:szCs w:val="24"/>
          <w:lang w:eastAsia="pl-PL"/>
        </w:rPr>
      </w:pPr>
      <w:r w:rsidRPr="007B7797">
        <w:rPr>
          <w:rFonts w:ascii="Arial" w:eastAsia="Times New Roman" w:hAnsi="Arial" w:cs="Arial"/>
          <w:b/>
          <w:sz w:val="20"/>
          <w:szCs w:val="24"/>
          <w:lang w:eastAsia="pl-PL"/>
        </w:rPr>
        <w:t xml:space="preserve">do Umowy nr …/GKL/2020 </w:t>
      </w:r>
    </w:p>
    <w:p w:rsidR="007B7797" w:rsidRPr="007B7797" w:rsidRDefault="007B7797" w:rsidP="007B7797">
      <w:pPr>
        <w:tabs>
          <w:tab w:val="left" w:pos="708"/>
          <w:tab w:val="center" w:pos="4536"/>
          <w:tab w:val="right" w:pos="9072"/>
        </w:tabs>
        <w:spacing w:after="0" w:line="240" w:lineRule="auto"/>
        <w:ind w:left="2832"/>
        <w:rPr>
          <w:rFonts w:ascii="Arial" w:eastAsia="Times New Roman" w:hAnsi="Arial" w:cs="Arial"/>
          <w:bCs/>
          <w:sz w:val="20"/>
          <w:szCs w:val="24"/>
          <w:lang w:eastAsia="pl-PL"/>
        </w:rPr>
      </w:pPr>
      <w:r w:rsidRPr="007B7797">
        <w:rPr>
          <w:rFonts w:ascii="Arial" w:eastAsia="Times New Roman" w:hAnsi="Arial" w:cs="Arial"/>
          <w:bCs/>
          <w:sz w:val="24"/>
          <w:szCs w:val="24"/>
          <w:lang w:eastAsia="pl-PL"/>
        </w:rPr>
        <w:tab/>
      </w:r>
      <w:r w:rsidRPr="007B7797">
        <w:rPr>
          <w:rFonts w:ascii="Arial" w:eastAsia="Times New Roman" w:hAnsi="Arial" w:cs="Arial"/>
          <w:bCs/>
          <w:sz w:val="24"/>
          <w:szCs w:val="24"/>
          <w:lang w:eastAsia="pl-PL"/>
        </w:rPr>
        <w:tab/>
      </w:r>
      <w:r w:rsidRPr="007B7797">
        <w:rPr>
          <w:rFonts w:ascii="Arial" w:eastAsia="Times New Roman" w:hAnsi="Arial" w:cs="Arial"/>
          <w:bCs/>
          <w:sz w:val="24"/>
          <w:szCs w:val="24"/>
          <w:lang w:eastAsia="pl-PL"/>
        </w:rPr>
        <w:tab/>
      </w:r>
      <w:r w:rsidRPr="007B7797">
        <w:rPr>
          <w:rFonts w:ascii="Arial" w:eastAsia="Times New Roman" w:hAnsi="Arial" w:cs="Arial"/>
          <w:bCs/>
          <w:sz w:val="24"/>
          <w:szCs w:val="24"/>
          <w:lang w:eastAsia="pl-PL"/>
        </w:rPr>
        <w:tab/>
      </w:r>
      <w:r w:rsidRPr="007B7797">
        <w:rPr>
          <w:rFonts w:ascii="Arial" w:eastAsia="Times New Roman" w:hAnsi="Arial" w:cs="Arial"/>
          <w:bCs/>
          <w:sz w:val="24"/>
          <w:szCs w:val="24"/>
          <w:lang w:eastAsia="pl-PL"/>
        </w:rPr>
        <w:tab/>
        <w:t>do umowy nr …./K-L/2013</w:t>
      </w:r>
    </w:p>
    <w:p w:rsidR="007B7797" w:rsidRPr="007B7797" w:rsidRDefault="007B7797" w:rsidP="007B7797">
      <w:pPr>
        <w:spacing w:after="0" w:line="240" w:lineRule="auto"/>
        <w:jc w:val="right"/>
        <w:rPr>
          <w:rFonts w:ascii="Arial" w:eastAsia="Times New Roman" w:hAnsi="Arial" w:cs="Arial"/>
          <w:bCs/>
          <w:sz w:val="16"/>
          <w:szCs w:val="24"/>
          <w:lang w:eastAsia="pl-PL"/>
        </w:rPr>
      </w:pPr>
    </w:p>
    <w:p w:rsidR="007B7797" w:rsidRPr="007B7797" w:rsidRDefault="007B7797" w:rsidP="007B7797">
      <w:pPr>
        <w:spacing w:after="0" w:line="240" w:lineRule="auto"/>
        <w:jc w:val="right"/>
        <w:rPr>
          <w:rFonts w:ascii="Times New Roman" w:eastAsia="Times New Roman" w:hAnsi="Times New Roman" w:cs="Times New Roman"/>
          <w:bCs/>
          <w:sz w:val="16"/>
          <w:szCs w:val="24"/>
          <w:lang w:eastAsia="pl-PL"/>
        </w:rPr>
      </w:pPr>
    </w:p>
    <w:p w:rsidR="007B7797" w:rsidRPr="007B7797" w:rsidRDefault="007B7797" w:rsidP="007B7797">
      <w:pPr>
        <w:spacing w:after="0" w:line="240" w:lineRule="auto"/>
        <w:jc w:val="right"/>
        <w:rPr>
          <w:rFonts w:ascii="Times New Roman" w:eastAsia="Times New Roman" w:hAnsi="Times New Roman" w:cs="Times New Roman"/>
          <w:bCs/>
          <w:sz w:val="16"/>
          <w:szCs w:val="24"/>
          <w:lang w:eastAsia="pl-PL"/>
        </w:rPr>
      </w:pPr>
      <w:r w:rsidRPr="007B7797">
        <w:rPr>
          <w:rFonts w:ascii="Times New Roman" w:eastAsia="Times New Roman" w:hAnsi="Times New Roman" w:cs="Times New Roman"/>
          <w:bCs/>
          <w:sz w:val="16"/>
          <w:szCs w:val="24"/>
          <w:lang w:eastAsia="pl-PL"/>
        </w:rPr>
        <w:t>data……………….</w:t>
      </w:r>
    </w:p>
    <w:p w:rsidR="007B7797" w:rsidRPr="007B7797" w:rsidRDefault="007B7797" w:rsidP="007B7797">
      <w:pPr>
        <w:spacing w:after="0" w:line="240" w:lineRule="auto"/>
        <w:rPr>
          <w:rFonts w:ascii="Times New Roman" w:eastAsia="Times New Roman" w:hAnsi="Times New Roman" w:cs="Times New Roman"/>
          <w:bCs/>
          <w:sz w:val="16"/>
          <w:szCs w:val="24"/>
          <w:lang w:eastAsia="pl-PL"/>
        </w:rPr>
      </w:pPr>
    </w:p>
    <w:p w:rsidR="007B7797" w:rsidRPr="007B7797" w:rsidRDefault="007B7797" w:rsidP="007B7797">
      <w:pPr>
        <w:spacing w:after="0" w:line="240" w:lineRule="auto"/>
        <w:rPr>
          <w:rFonts w:ascii="Times New Roman" w:eastAsia="Times New Roman" w:hAnsi="Times New Roman" w:cs="Times New Roman"/>
          <w:bCs/>
          <w:sz w:val="16"/>
          <w:szCs w:val="24"/>
          <w:lang w:eastAsia="pl-PL"/>
        </w:rPr>
      </w:pPr>
      <w:r w:rsidRPr="007B7797">
        <w:rPr>
          <w:rFonts w:ascii="Times New Roman" w:eastAsia="Times New Roman" w:hAnsi="Times New Roman" w:cs="Times New Roman"/>
          <w:bCs/>
          <w:sz w:val="16"/>
          <w:szCs w:val="24"/>
          <w:lang w:eastAsia="pl-PL"/>
        </w:rPr>
        <w:t>( pieczątka lecznicy )</w:t>
      </w:r>
    </w:p>
    <w:p w:rsidR="007B7797" w:rsidRPr="007B7797" w:rsidRDefault="007B7797" w:rsidP="007B7797">
      <w:pPr>
        <w:spacing w:after="0" w:line="240" w:lineRule="auto"/>
        <w:rPr>
          <w:rFonts w:ascii="Times New Roman" w:eastAsia="Times New Roman" w:hAnsi="Times New Roman" w:cs="Times New Roman"/>
          <w:bCs/>
          <w:sz w:val="16"/>
          <w:szCs w:val="24"/>
          <w:lang w:eastAsia="pl-PL"/>
        </w:rPr>
      </w:pPr>
    </w:p>
    <w:p w:rsidR="007B7797" w:rsidRPr="007B7797" w:rsidRDefault="007B7797" w:rsidP="007B7797">
      <w:pPr>
        <w:spacing w:after="0" w:line="240" w:lineRule="auto"/>
        <w:rPr>
          <w:rFonts w:ascii="Times New Roman" w:eastAsia="Times New Roman" w:hAnsi="Times New Roman" w:cs="Times New Roman"/>
          <w:bCs/>
          <w:sz w:val="16"/>
          <w:szCs w:val="24"/>
          <w:lang w:eastAsia="pl-PL"/>
        </w:rPr>
      </w:pPr>
    </w:p>
    <w:p w:rsidR="007B7797" w:rsidRPr="007B7797" w:rsidRDefault="007B7797" w:rsidP="007B7797">
      <w:pPr>
        <w:spacing w:after="0" w:line="240" w:lineRule="auto"/>
        <w:jc w:val="center"/>
        <w:rPr>
          <w:rFonts w:ascii="Times New Roman" w:eastAsia="Times New Roman" w:hAnsi="Times New Roman" w:cs="Times New Roman"/>
          <w:b/>
          <w:bCs/>
          <w:lang w:eastAsia="pl-PL"/>
        </w:rPr>
      </w:pPr>
      <w:r w:rsidRPr="007B7797">
        <w:rPr>
          <w:rFonts w:ascii="Times New Roman" w:eastAsia="Times New Roman" w:hAnsi="Times New Roman" w:cs="Times New Roman"/>
          <w:b/>
          <w:bCs/>
          <w:lang w:eastAsia="pl-PL"/>
        </w:rPr>
        <w:t>NOTATKA  Z PRZYJĘCIA ZWIERZĘCIA DO LECZNICY</w:t>
      </w:r>
    </w:p>
    <w:p w:rsidR="007B7797" w:rsidRPr="007B7797" w:rsidRDefault="007B7797" w:rsidP="007B7797">
      <w:pPr>
        <w:spacing w:after="0" w:line="240" w:lineRule="auto"/>
        <w:jc w:val="center"/>
        <w:rPr>
          <w:rFonts w:ascii="Times New Roman" w:eastAsia="Times New Roman" w:hAnsi="Times New Roman" w:cs="Times New Roman"/>
          <w:b/>
          <w:bCs/>
          <w:lang w:eastAsia="pl-PL"/>
        </w:rPr>
      </w:pPr>
    </w:p>
    <w:p w:rsidR="007B7797" w:rsidRPr="007B7797" w:rsidRDefault="007B7797" w:rsidP="007B7797">
      <w:pPr>
        <w:spacing w:after="0" w:line="240" w:lineRule="auto"/>
        <w:jc w:val="center"/>
        <w:rPr>
          <w:rFonts w:ascii="Times New Roman" w:eastAsia="Times New Roman" w:hAnsi="Times New Roman" w:cs="Times New Roman"/>
          <w:b/>
          <w:bCs/>
          <w:lang w:eastAsia="pl-PL"/>
        </w:rPr>
      </w:pP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1. Osoba zgłaszająca:</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 xml:space="preserve">2.Opis zwierzęcia </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3.Rozpoznanie /diagnoza</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4.Zakres wykonywanych zabiegów weterynaryjnych</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5.Propozycja dalszego postępowania ze zwierzęciem</w:t>
      </w:r>
    </w:p>
    <w:p w:rsidR="007B7797" w:rsidRPr="007B7797" w:rsidRDefault="007B7797" w:rsidP="007B7797">
      <w:pPr>
        <w:spacing w:after="0" w:line="240" w:lineRule="auto"/>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rPr>
          <w:rFonts w:ascii="Times New Roman" w:eastAsia="Times New Roman" w:hAnsi="Times New Roman" w:cs="Times New Roman"/>
          <w:bCs/>
          <w:lang w:eastAsia="pl-PL"/>
        </w:rPr>
      </w:pPr>
    </w:p>
    <w:p w:rsidR="007B7797" w:rsidRPr="007B7797" w:rsidRDefault="007B7797" w:rsidP="007B7797">
      <w:pPr>
        <w:spacing w:after="0" w:line="240" w:lineRule="auto"/>
        <w:rPr>
          <w:rFonts w:ascii="Times New Roman" w:eastAsia="Times New Roman" w:hAnsi="Times New Roman" w:cs="Times New Roman"/>
          <w:bCs/>
          <w:lang w:eastAsia="pl-PL"/>
        </w:rPr>
      </w:pPr>
    </w:p>
    <w:p w:rsidR="007B7797" w:rsidRPr="007B7797" w:rsidRDefault="007B7797" w:rsidP="007B7797">
      <w:pPr>
        <w:spacing w:after="0" w:line="240" w:lineRule="auto"/>
        <w:rPr>
          <w:rFonts w:ascii="Times New Roman" w:eastAsia="Times New Roman" w:hAnsi="Times New Roman" w:cs="Times New Roman"/>
          <w:bCs/>
          <w:lang w:eastAsia="pl-PL"/>
        </w:rPr>
      </w:pPr>
    </w:p>
    <w:p w:rsidR="007B7797" w:rsidRPr="007B7797" w:rsidRDefault="007B7797" w:rsidP="007B7797">
      <w:pPr>
        <w:spacing w:after="0" w:line="240" w:lineRule="auto"/>
        <w:jc w:val="right"/>
        <w:rPr>
          <w:rFonts w:ascii="Times New Roman" w:eastAsia="Times New Roman" w:hAnsi="Times New Roman" w:cs="Times New Roman"/>
          <w:bCs/>
          <w:lang w:eastAsia="pl-PL"/>
        </w:rPr>
      </w:pPr>
      <w:r w:rsidRPr="007B7797">
        <w:rPr>
          <w:rFonts w:ascii="Times New Roman" w:eastAsia="Times New Roman" w:hAnsi="Times New Roman" w:cs="Times New Roman"/>
          <w:bCs/>
          <w:lang w:eastAsia="pl-PL"/>
        </w:rPr>
        <w:t>…………………………………………..</w:t>
      </w:r>
    </w:p>
    <w:p w:rsidR="007B7797" w:rsidRPr="007B7797" w:rsidRDefault="007B7797" w:rsidP="007B7797">
      <w:pPr>
        <w:spacing w:after="0" w:line="240" w:lineRule="auto"/>
        <w:jc w:val="center"/>
        <w:rPr>
          <w:rFonts w:ascii="Times New Roman" w:eastAsia="Times New Roman" w:hAnsi="Times New Roman" w:cs="Times New Roman"/>
          <w:bCs/>
          <w:sz w:val="18"/>
          <w:szCs w:val="18"/>
          <w:lang w:eastAsia="pl-PL"/>
        </w:rPr>
      </w:pPr>
      <w:r w:rsidRPr="007B7797">
        <w:rPr>
          <w:rFonts w:ascii="Times New Roman" w:eastAsia="Times New Roman" w:hAnsi="Times New Roman" w:cs="Times New Roman"/>
          <w:bCs/>
          <w:sz w:val="18"/>
          <w:szCs w:val="18"/>
          <w:lang w:eastAsia="pl-PL"/>
        </w:rPr>
        <w:t xml:space="preserve">                                                                                                           Pieczątka i podpis lekarza weterynarii</w:t>
      </w:r>
    </w:p>
    <w:p w:rsidR="007B7797" w:rsidRPr="007B7797" w:rsidRDefault="007B7797" w:rsidP="007B7797">
      <w:pPr>
        <w:keepNext/>
        <w:spacing w:after="0" w:line="240" w:lineRule="auto"/>
        <w:jc w:val="right"/>
        <w:outlineLvl w:val="1"/>
        <w:rPr>
          <w:rFonts w:ascii="Arial" w:eastAsia="Times New Roman" w:hAnsi="Arial" w:cs="Arial"/>
          <w:b/>
          <w:bCs/>
          <w:sz w:val="28"/>
          <w:szCs w:val="20"/>
          <w:lang w:eastAsia="pl-PL"/>
        </w:rPr>
      </w:pPr>
    </w:p>
    <w:p w:rsidR="007B7797" w:rsidRPr="007B7797" w:rsidRDefault="007B7797" w:rsidP="007B7797">
      <w:pPr>
        <w:spacing w:after="0" w:line="240" w:lineRule="auto"/>
        <w:jc w:val="right"/>
        <w:rPr>
          <w:rFonts w:ascii="Arial" w:eastAsia="Times New Roman" w:hAnsi="Arial" w:cs="Arial"/>
          <w:sz w:val="16"/>
          <w:szCs w:val="24"/>
          <w:lang w:eastAsia="pl-PL"/>
        </w:rPr>
      </w:pPr>
    </w:p>
    <w:p w:rsidR="007B7797" w:rsidRPr="007B7797" w:rsidRDefault="007B7797" w:rsidP="007B7797">
      <w:pPr>
        <w:spacing w:after="0" w:line="240" w:lineRule="auto"/>
        <w:jc w:val="right"/>
        <w:rPr>
          <w:rFonts w:ascii="Arial" w:eastAsia="Times New Roman" w:hAnsi="Arial" w:cs="Arial"/>
          <w:sz w:val="16"/>
          <w:szCs w:val="24"/>
          <w:lang w:eastAsia="pl-PL"/>
        </w:rPr>
      </w:pPr>
    </w:p>
    <w:p w:rsidR="007B7797" w:rsidRPr="007B7797" w:rsidRDefault="007B7797" w:rsidP="007B7797">
      <w:pPr>
        <w:spacing w:after="0" w:line="240" w:lineRule="auto"/>
        <w:jc w:val="right"/>
        <w:rPr>
          <w:rFonts w:ascii="Arial" w:eastAsia="Times New Roman" w:hAnsi="Arial" w:cs="Arial"/>
          <w:sz w:val="16"/>
          <w:szCs w:val="24"/>
          <w:lang w:eastAsia="pl-PL"/>
        </w:rPr>
      </w:pPr>
    </w:p>
    <w:p w:rsidR="007B7797" w:rsidRPr="007B7797" w:rsidRDefault="007B7797" w:rsidP="007B7797">
      <w:pPr>
        <w:keepNext/>
        <w:spacing w:after="0" w:line="240" w:lineRule="auto"/>
        <w:ind w:left="4956" w:firstLine="708"/>
        <w:jc w:val="right"/>
        <w:outlineLvl w:val="1"/>
        <w:rPr>
          <w:rFonts w:ascii="Arial" w:eastAsia="Times New Roman" w:hAnsi="Arial" w:cs="Arial"/>
          <w:b/>
          <w:sz w:val="20"/>
          <w:szCs w:val="24"/>
          <w:lang w:eastAsia="pl-PL"/>
        </w:rPr>
      </w:pPr>
      <w:r w:rsidRPr="007B7797">
        <w:rPr>
          <w:rFonts w:ascii="Arial" w:eastAsia="Times New Roman" w:hAnsi="Arial" w:cs="Arial"/>
          <w:b/>
          <w:sz w:val="20"/>
          <w:szCs w:val="24"/>
          <w:lang w:eastAsia="pl-PL"/>
        </w:rPr>
        <w:lastRenderedPageBreak/>
        <w:t xml:space="preserve">Załącznik nr 2 </w:t>
      </w:r>
    </w:p>
    <w:p w:rsidR="007B7797" w:rsidRPr="007B7797" w:rsidRDefault="007B7797" w:rsidP="007B7797">
      <w:pPr>
        <w:keepNext/>
        <w:spacing w:after="0" w:line="240" w:lineRule="auto"/>
        <w:ind w:left="4956" w:firstLine="708"/>
        <w:jc w:val="right"/>
        <w:outlineLvl w:val="1"/>
        <w:rPr>
          <w:rFonts w:ascii="Arial" w:eastAsia="Times New Roman" w:hAnsi="Arial" w:cs="Arial"/>
          <w:b/>
          <w:sz w:val="20"/>
          <w:szCs w:val="24"/>
          <w:lang w:eastAsia="pl-PL"/>
        </w:rPr>
      </w:pPr>
      <w:r w:rsidRPr="007B7797">
        <w:rPr>
          <w:rFonts w:ascii="Arial" w:eastAsia="Times New Roman" w:hAnsi="Arial" w:cs="Arial"/>
          <w:b/>
          <w:sz w:val="20"/>
          <w:szCs w:val="24"/>
          <w:lang w:eastAsia="pl-PL"/>
        </w:rPr>
        <w:t xml:space="preserve">do Umowy nr …/GKL/2020 </w:t>
      </w:r>
    </w:p>
    <w:p w:rsidR="007B7797" w:rsidRPr="007B7797" w:rsidRDefault="007B7797" w:rsidP="007B7797">
      <w:pPr>
        <w:spacing w:after="0" w:line="240" w:lineRule="auto"/>
        <w:jc w:val="right"/>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spacing w:after="0" w:line="240" w:lineRule="auto"/>
        <w:rPr>
          <w:rFonts w:ascii="Arial" w:eastAsia="Times New Roman" w:hAnsi="Arial" w:cs="Arial"/>
          <w:sz w:val="16"/>
          <w:szCs w:val="24"/>
          <w:lang w:eastAsia="pl-PL"/>
        </w:rPr>
      </w:pPr>
    </w:p>
    <w:p w:rsidR="007B7797" w:rsidRPr="007B7797" w:rsidRDefault="007B7797" w:rsidP="007B7797">
      <w:pPr>
        <w:tabs>
          <w:tab w:val="left" w:pos="3300"/>
        </w:tabs>
        <w:spacing w:after="0" w:line="240" w:lineRule="auto"/>
        <w:jc w:val="center"/>
        <w:rPr>
          <w:rFonts w:ascii="Arial" w:eastAsia="Times New Roman" w:hAnsi="Arial" w:cs="Arial"/>
          <w:b/>
          <w:lang w:eastAsia="pl-PL"/>
        </w:rPr>
      </w:pPr>
      <w:r w:rsidRPr="007B7797">
        <w:rPr>
          <w:rFonts w:ascii="Arial" w:eastAsia="Times New Roman" w:hAnsi="Arial" w:cs="Arial"/>
          <w:b/>
          <w:lang w:eastAsia="pl-PL"/>
        </w:rPr>
        <w:t>ZESTAWIENIE ILOŚCIOWE WYKONANYCH USŁUG WETERYNARYJNYCH W MIESIĄCU…………………………….</w:t>
      </w: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408"/>
        <w:gridCol w:w="1716"/>
      </w:tblGrid>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B7797" w:rsidRPr="007B7797" w:rsidRDefault="007B7797" w:rsidP="007B7797">
            <w:pPr>
              <w:spacing w:after="0" w:line="240" w:lineRule="auto"/>
              <w:jc w:val="center"/>
              <w:rPr>
                <w:rFonts w:ascii="Arial" w:eastAsia="Times New Roman" w:hAnsi="Arial" w:cs="Arial"/>
                <w:b/>
                <w:sz w:val="20"/>
                <w:szCs w:val="20"/>
                <w:lang w:eastAsia="pl-PL"/>
              </w:rPr>
            </w:pPr>
            <w:r w:rsidRPr="007B7797">
              <w:rPr>
                <w:rFonts w:ascii="Arial" w:eastAsia="Times New Roman" w:hAnsi="Arial" w:cs="Arial"/>
                <w:b/>
                <w:sz w:val="20"/>
                <w:szCs w:val="20"/>
                <w:lang w:eastAsia="pl-PL"/>
              </w:rPr>
              <w:t>Lp.</w:t>
            </w:r>
          </w:p>
        </w:tc>
        <w:tc>
          <w:tcPr>
            <w:tcW w:w="3408" w:type="dxa"/>
            <w:tcBorders>
              <w:top w:val="single" w:sz="4" w:space="0" w:color="auto"/>
              <w:left w:val="single" w:sz="4" w:space="0" w:color="auto"/>
              <w:bottom w:val="single" w:sz="4" w:space="0" w:color="auto"/>
              <w:right w:val="single" w:sz="4" w:space="0" w:color="auto"/>
            </w:tcBorders>
            <w:shd w:val="clear" w:color="auto" w:fill="8DB3E2"/>
            <w:vAlign w:val="center"/>
          </w:tcPr>
          <w:p w:rsidR="007B7797" w:rsidRPr="007B7797" w:rsidRDefault="007B7797" w:rsidP="007B7797">
            <w:pPr>
              <w:spacing w:after="0" w:line="240" w:lineRule="auto"/>
              <w:jc w:val="center"/>
              <w:rPr>
                <w:rFonts w:ascii="Arial" w:eastAsia="Times New Roman" w:hAnsi="Arial" w:cs="Arial"/>
                <w:b/>
                <w:sz w:val="20"/>
                <w:szCs w:val="20"/>
                <w:lang w:eastAsia="pl-PL"/>
              </w:rPr>
            </w:pPr>
          </w:p>
          <w:p w:rsidR="007B7797" w:rsidRPr="007B7797" w:rsidRDefault="007B7797" w:rsidP="007B7797">
            <w:pPr>
              <w:spacing w:after="0" w:line="240" w:lineRule="auto"/>
              <w:jc w:val="center"/>
              <w:rPr>
                <w:rFonts w:ascii="Arial" w:eastAsia="Times New Roman" w:hAnsi="Arial" w:cs="Arial"/>
                <w:b/>
                <w:sz w:val="20"/>
                <w:szCs w:val="20"/>
                <w:lang w:eastAsia="pl-PL"/>
              </w:rPr>
            </w:pPr>
            <w:r w:rsidRPr="007B7797">
              <w:rPr>
                <w:rFonts w:ascii="Arial" w:eastAsia="Times New Roman" w:hAnsi="Arial" w:cs="Arial"/>
                <w:b/>
                <w:sz w:val="20"/>
                <w:szCs w:val="20"/>
                <w:lang w:eastAsia="pl-PL"/>
              </w:rPr>
              <w:t>RODZAJ USŁUGI objętej przedmiotem zamówienia</w:t>
            </w:r>
          </w:p>
          <w:p w:rsidR="007B7797" w:rsidRPr="007B7797" w:rsidRDefault="007B7797" w:rsidP="007B7797">
            <w:pPr>
              <w:spacing w:after="0" w:line="240" w:lineRule="auto"/>
              <w:jc w:val="center"/>
              <w:rPr>
                <w:rFonts w:ascii="Arial" w:eastAsia="Times New Roman" w:hAnsi="Arial" w:cs="Arial"/>
                <w:b/>
                <w:sz w:val="20"/>
                <w:szCs w:val="20"/>
                <w:lang w:eastAsia="pl-PL"/>
              </w:rPr>
            </w:pPr>
          </w:p>
        </w:tc>
        <w:tc>
          <w:tcPr>
            <w:tcW w:w="171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B7797" w:rsidRPr="007B7797" w:rsidRDefault="007B7797" w:rsidP="007B7797">
            <w:pPr>
              <w:spacing w:after="0" w:line="240" w:lineRule="auto"/>
              <w:jc w:val="center"/>
              <w:rPr>
                <w:rFonts w:ascii="Arial" w:eastAsia="Times New Roman" w:hAnsi="Arial" w:cs="Arial"/>
                <w:b/>
                <w:sz w:val="20"/>
                <w:szCs w:val="20"/>
                <w:lang w:eastAsia="pl-PL"/>
              </w:rPr>
            </w:pPr>
            <w:r w:rsidRPr="007B7797">
              <w:rPr>
                <w:rFonts w:ascii="Arial" w:eastAsia="Times New Roman" w:hAnsi="Arial" w:cs="Arial"/>
                <w:b/>
                <w:sz w:val="20"/>
                <w:szCs w:val="20"/>
                <w:lang w:eastAsia="pl-PL"/>
              </w:rPr>
              <w:t>Ilość</w:t>
            </w: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1.</w:t>
            </w:r>
          </w:p>
          <w:p w:rsidR="007B7797" w:rsidRPr="007B7797" w:rsidRDefault="007B7797" w:rsidP="007B7797">
            <w:pPr>
              <w:spacing w:after="0" w:line="240" w:lineRule="auto"/>
              <w:jc w:val="both"/>
              <w:rPr>
                <w:rFonts w:ascii="Arial" w:eastAsia="Times New Roman" w:hAnsi="Arial" w:cs="Arial"/>
                <w:b/>
                <w:sz w:val="20"/>
                <w:szCs w:val="20"/>
                <w:lang w:eastAsia="pl-PL"/>
              </w:rPr>
            </w:pP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b/>
                <w:sz w:val="20"/>
                <w:szCs w:val="20"/>
                <w:lang w:eastAsia="pl-PL"/>
              </w:rPr>
            </w:pPr>
            <w:r w:rsidRPr="007B7797">
              <w:rPr>
                <w:rFonts w:ascii="Arial" w:eastAsia="Times New Roman" w:hAnsi="Arial" w:cs="Arial"/>
                <w:sz w:val="20"/>
                <w:szCs w:val="20"/>
                <w:lang w:eastAsia="pl-PL"/>
              </w:rPr>
              <w:t>Badanie ogólne /wizyta lekarska</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2.</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Pobyt na leczeniu, w tym dokarmianie (cena 1 doby)</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p>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3.</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Wykonanie kompletu badań (mocz, krew)</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4.</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Podanie lekarstwa (np. antybiotyku, środka farmakologicznego w leczeniu świerzbu usznego, kociego kataru)</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5.</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Drobne zabiegi dentystyczne (np. wyrwanie zęba)</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6.</w:t>
            </w:r>
          </w:p>
        </w:tc>
        <w:tc>
          <w:tcPr>
            <w:tcW w:w="3408" w:type="dxa"/>
            <w:tcBorders>
              <w:top w:val="single" w:sz="4" w:space="0" w:color="auto"/>
              <w:left w:val="single" w:sz="4" w:space="0" w:color="auto"/>
              <w:bottom w:val="single" w:sz="4" w:space="0" w:color="auto"/>
              <w:right w:val="single" w:sz="4" w:space="0" w:color="auto"/>
            </w:tcBorders>
            <w:vAlign w:val="center"/>
            <w:hideMark/>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Zastrzyk</w:t>
            </w:r>
          </w:p>
          <w:p w:rsidR="007B7797" w:rsidRPr="007B7797" w:rsidRDefault="007B7797" w:rsidP="007B7797">
            <w:pPr>
              <w:spacing w:after="0" w:line="240" w:lineRule="auto"/>
              <w:jc w:val="both"/>
              <w:rPr>
                <w:rFonts w:ascii="Arial" w:eastAsia="Times New Roman" w:hAnsi="Arial" w:cs="Arial"/>
                <w:sz w:val="20"/>
                <w:szCs w:val="20"/>
                <w:lang w:eastAsia="pl-PL"/>
              </w:rPr>
            </w:pP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7.</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Kroplówka</w:t>
            </w:r>
          </w:p>
          <w:p w:rsidR="007B7797" w:rsidRPr="007B7797" w:rsidRDefault="007B7797" w:rsidP="007B7797">
            <w:pPr>
              <w:spacing w:after="0" w:line="240" w:lineRule="auto"/>
              <w:jc w:val="both"/>
              <w:rPr>
                <w:rFonts w:ascii="Arial" w:eastAsia="Times New Roman" w:hAnsi="Arial" w:cs="Arial"/>
                <w:sz w:val="20"/>
                <w:szCs w:val="20"/>
                <w:lang w:eastAsia="pl-PL"/>
              </w:rPr>
            </w:pP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8.</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Odrobaczanie</w:t>
            </w:r>
          </w:p>
          <w:p w:rsidR="007B7797" w:rsidRPr="007B7797" w:rsidRDefault="007B7797" w:rsidP="007B7797">
            <w:pPr>
              <w:spacing w:after="0" w:line="240" w:lineRule="auto"/>
              <w:jc w:val="both"/>
              <w:rPr>
                <w:rFonts w:ascii="Arial" w:eastAsia="Times New Roman" w:hAnsi="Arial" w:cs="Arial"/>
                <w:sz w:val="20"/>
                <w:szCs w:val="20"/>
                <w:lang w:eastAsia="pl-PL"/>
              </w:rPr>
            </w:pP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9.</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Odpchlenie/kleszcze</w:t>
            </w:r>
          </w:p>
          <w:p w:rsidR="007B7797" w:rsidRPr="007B7797" w:rsidRDefault="007B7797" w:rsidP="007B7797">
            <w:pPr>
              <w:spacing w:after="0" w:line="240" w:lineRule="auto"/>
              <w:jc w:val="both"/>
              <w:rPr>
                <w:rFonts w:ascii="Arial" w:eastAsia="Times New Roman" w:hAnsi="Arial" w:cs="Arial"/>
                <w:sz w:val="20"/>
                <w:szCs w:val="20"/>
                <w:lang w:eastAsia="pl-PL"/>
              </w:rPr>
            </w:pP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10.</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 xml:space="preserve">Wykonanie testu w kierunku FIV, </w:t>
            </w:r>
            <w:proofErr w:type="spellStart"/>
            <w:r w:rsidRPr="007B7797">
              <w:rPr>
                <w:rFonts w:ascii="Arial" w:eastAsia="Times New Roman" w:hAnsi="Arial" w:cs="Arial"/>
                <w:sz w:val="20"/>
                <w:szCs w:val="20"/>
                <w:lang w:eastAsia="pl-PL"/>
              </w:rPr>
              <w:t>FeLV</w:t>
            </w:r>
            <w:proofErr w:type="spellEnd"/>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11.</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Drobny zabieg chirurgiczny – opatrywanie rany</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right"/>
              <w:rPr>
                <w:rFonts w:ascii="Arial" w:eastAsia="Times New Roman" w:hAnsi="Arial" w:cs="Arial"/>
                <w:sz w:val="20"/>
                <w:szCs w:val="20"/>
                <w:lang w:eastAsia="pl-PL"/>
              </w:rPr>
            </w:pPr>
          </w:p>
        </w:tc>
      </w:tr>
      <w:tr w:rsidR="007B7797" w:rsidRPr="007B7797" w:rsidTr="00F1678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12.</w:t>
            </w:r>
          </w:p>
        </w:tc>
        <w:tc>
          <w:tcPr>
            <w:tcW w:w="3408"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both"/>
              <w:rPr>
                <w:rFonts w:ascii="Arial" w:eastAsia="Times New Roman" w:hAnsi="Arial" w:cs="Arial"/>
                <w:sz w:val="20"/>
                <w:szCs w:val="20"/>
                <w:lang w:eastAsia="pl-PL"/>
              </w:rPr>
            </w:pPr>
          </w:p>
          <w:p w:rsidR="007B7797" w:rsidRPr="007B7797" w:rsidRDefault="007B7797" w:rsidP="007B7797">
            <w:pPr>
              <w:spacing w:after="0" w:line="240" w:lineRule="auto"/>
              <w:jc w:val="both"/>
              <w:rPr>
                <w:rFonts w:ascii="Arial" w:eastAsia="Times New Roman" w:hAnsi="Arial" w:cs="Arial"/>
                <w:sz w:val="20"/>
                <w:szCs w:val="20"/>
                <w:lang w:eastAsia="pl-PL"/>
              </w:rPr>
            </w:pPr>
            <w:r w:rsidRPr="007B7797">
              <w:rPr>
                <w:rFonts w:ascii="Arial" w:eastAsia="Times New Roman" w:hAnsi="Arial" w:cs="Arial"/>
                <w:sz w:val="20"/>
                <w:szCs w:val="20"/>
                <w:lang w:eastAsia="pl-PL"/>
              </w:rPr>
              <w:t>Eutanazja kota wraz z utylizacją</w:t>
            </w:r>
          </w:p>
        </w:tc>
        <w:tc>
          <w:tcPr>
            <w:tcW w:w="1716" w:type="dxa"/>
            <w:tcBorders>
              <w:top w:val="single" w:sz="4" w:space="0" w:color="auto"/>
              <w:left w:val="single" w:sz="4" w:space="0" w:color="auto"/>
              <w:bottom w:val="single" w:sz="4" w:space="0" w:color="auto"/>
              <w:right w:val="single" w:sz="4" w:space="0" w:color="auto"/>
            </w:tcBorders>
            <w:vAlign w:val="center"/>
          </w:tcPr>
          <w:p w:rsidR="007B7797" w:rsidRPr="007B7797" w:rsidRDefault="007B7797" w:rsidP="007B7797">
            <w:pPr>
              <w:spacing w:after="0" w:line="240" w:lineRule="auto"/>
              <w:jc w:val="center"/>
              <w:rPr>
                <w:rFonts w:ascii="Arial" w:eastAsia="Times New Roman" w:hAnsi="Arial" w:cs="Arial"/>
                <w:sz w:val="20"/>
                <w:szCs w:val="20"/>
                <w:lang w:eastAsia="pl-PL"/>
              </w:rPr>
            </w:pPr>
          </w:p>
        </w:tc>
      </w:tr>
    </w:tbl>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widowControl w:val="0"/>
        <w:autoSpaceDE w:val="0"/>
        <w:autoSpaceDN w:val="0"/>
        <w:adjustRightInd w:val="0"/>
        <w:spacing w:before="120" w:after="120" w:line="240" w:lineRule="auto"/>
        <w:jc w:val="right"/>
        <w:rPr>
          <w:rFonts w:ascii="Arial" w:eastAsia="Times New Roman" w:hAnsi="Arial" w:cs="Arial"/>
          <w:szCs w:val="24"/>
          <w:lang/>
        </w:rPr>
      </w:pPr>
    </w:p>
    <w:p w:rsidR="007B7797" w:rsidRPr="007B7797" w:rsidRDefault="007B7797" w:rsidP="007B7797">
      <w:pPr>
        <w:widowControl w:val="0"/>
        <w:autoSpaceDE w:val="0"/>
        <w:autoSpaceDN w:val="0"/>
        <w:adjustRightInd w:val="0"/>
        <w:spacing w:before="120" w:after="120" w:line="240" w:lineRule="auto"/>
        <w:jc w:val="right"/>
        <w:rPr>
          <w:rFonts w:ascii="Arial" w:eastAsia="Times New Roman" w:hAnsi="Arial" w:cs="Arial"/>
          <w:szCs w:val="24"/>
          <w:lang/>
        </w:rPr>
      </w:pPr>
      <w:r w:rsidRPr="007B7797">
        <w:rPr>
          <w:rFonts w:ascii="Arial" w:eastAsia="Times New Roman" w:hAnsi="Arial" w:cs="Arial"/>
          <w:szCs w:val="24"/>
          <w:lang/>
        </w:rPr>
        <w:t>.............................................................................</w:t>
      </w:r>
    </w:p>
    <w:p w:rsidR="007B7797" w:rsidRPr="007B7797" w:rsidRDefault="007B7797" w:rsidP="007B7797">
      <w:pPr>
        <w:widowControl w:val="0"/>
        <w:autoSpaceDE w:val="0"/>
        <w:autoSpaceDN w:val="0"/>
        <w:adjustRightInd w:val="0"/>
        <w:spacing w:before="120" w:after="120" w:line="240" w:lineRule="auto"/>
        <w:rPr>
          <w:rFonts w:ascii="Arial" w:eastAsia="Times New Roman" w:hAnsi="Arial" w:cs="Arial"/>
          <w:b/>
          <w:sz w:val="20"/>
          <w:szCs w:val="20"/>
          <w:lang/>
        </w:rPr>
      </w:pPr>
      <w:r w:rsidRPr="007B7797">
        <w:rPr>
          <w:rFonts w:ascii="Arial" w:eastAsia="Times New Roman" w:hAnsi="Arial" w:cs="Arial"/>
          <w:b/>
          <w:sz w:val="20"/>
          <w:szCs w:val="20"/>
          <w:lang/>
        </w:rPr>
        <w:t xml:space="preserve">      </w:t>
      </w:r>
      <w:r w:rsidRPr="007B7797">
        <w:rPr>
          <w:rFonts w:ascii="Arial" w:eastAsia="Times New Roman" w:hAnsi="Arial" w:cs="Arial"/>
          <w:b/>
          <w:sz w:val="20"/>
          <w:szCs w:val="20"/>
          <w:lang/>
        </w:rPr>
        <w:t xml:space="preserve">                                                                          </w:t>
      </w:r>
      <w:r w:rsidRPr="007B7797">
        <w:rPr>
          <w:rFonts w:ascii="Arial" w:eastAsia="Times New Roman" w:hAnsi="Arial" w:cs="Arial"/>
          <w:b/>
          <w:sz w:val="20"/>
          <w:szCs w:val="20"/>
          <w:lang/>
        </w:rPr>
        <w:t xml:space="preserve">             </w:t>
      </w:r>
      <w:r w:rsidRPr="007B7797">
        <w:rPr>
          <w:rFonts w:ascii="Arial" w:eastAsia="Times New Roman" w:hAnsi="Arial" w:cs="Arial"/>
          <w:b/>
          <w:sz w:val="20"/>
          <w:szCs w:val="20"/>
          <w:lang/>
        </w:rPr>
        <w:t xml:space="preserve">  /podpis osoby ( osób ) upoważnionej/     </w:t>
      </w:r>
    </w:p>
    <w:p w:rsidR="007B7797" w:rsidRPr="007B7797" w:rsidRDefault="007B7797" w:rsidP="007B7797">
      <w:pPr>
        <w:widowControl w:val="0"/>
        <w:autoSpaceDE w:val="0"/>
        <w:autoSpaceDN w:val="0"/>
        <w:adjustRightInd w:val="0"/>
        <w:spacing w:before="120" w:after="120" w:line="240" w:lineRule="auto"/>
        <w:jc w:val="center"/>
        <w:rPr>
          <w:rFonts w:ascii="Arial" w:eastAsia="Times New Roman" w:hAnsi="Arial" w:cs="Arial"/>
          <w:b/>
          <w:sz w:val="20"/>
          <w:szCs w:val="20"/>
          <w:lang/>
        </w:rPr>
      </w:pPr>
      <w:r w:rsidRPr="007B7797">
        <w:rPr>
          <w:rFonts w:ascii="Arial" w:eastAsia="Times New Roman" w:hAnsi="Arial" w:cs="Arial"/>
          <w:sz w:val="20"/>
          <w:szCs w:val="20"/>
          <w:lang/>
        </w:rPr>
        <w:t xml:space="preserve">                                                                       </w:t>
      </w:r>
      <w:r w:rsidRPr="007B7797">
        <w:rPr>
          <w:rFonts w:ascii="Arial" w:eastAsia="Times New Roman" w:hAnsi="Arial" w:cs="Arial"/>
          <w:sz w:val="20"/>
          <w:szCs w:val="20"/>
          <w:lang/>
        </w:rPr>
        <w:t xml:space="preserve">   </w:t>
      </w:r>
      <w:r w:rsidRPr="007B7797">
        <w:rPr>
          <w:rFonts w:ascii="Arial" w:eastAsia="Times New Roman" w:hAnsi="Arial" w:cs="Arial"/>
          <w:b/>
          <w:sz w:val="20"/>
          <w:szCs w:val="20"/>
          <w:lang/>
        </w:rPr>
        <w:t>pieczęć wykonaw</w:t>
      </w:r>
      <w:proofErr w:type="spellStart"/>
      <w:r w:rsidRPr="007B7797">
        <w:rPr>
          <w:rFonts w:ascii="Arial" w:eastAsia="Times New Roman" w:hAnsi="Arial" w:cs="Arial"/>
          <w:b/>
          <w:sz w:val="20"/>
          <w:szCs w:val="20"/>
          <w:lang/>
        </w:rPr>
        <w:t>cy</w:t>
      </w:r>
      <w:proofErr w:type="spellEnd"/>
    </w:p>
    <w:p w:rsidR="007B7797" w:rsidRPr="007B7797" w:rsidRDefault="007B7797" w:rsidP="007B7797">
      <w:pPr>
        <w:spacing w:after="0" w:line="240" w:lineRule="auto"/>
        <w:jc w:val="center"/>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B7797" w:rsidRPr="007B7797" w:rsidRDefault="007B7797" w:rsidP="007B7797">
      <w:pPr>
        <w:spacing w:after="0" w:line="240" w:lineRule="auto"/>
        <w:rPr>
          <w:rFonts w:ascii="Arial" w:eastAsia="Times New Roman" w:hAnsi="Arial" w:cs="Arial"/>
          <w:lang w:eastAsia="pl-PL"/>
        </w:rPr>
      </w:pPr>
    </w:p>
    <w:p w:rsidR="00702916" w:rsidRDefault="00702916">
      <w:bookmarkStart w:id="0" w:name="_GoBack"/>
      <w:bookmarkEnd w:id="0"/>
    </w:p>
    <w:sectPr w:rsidR="00702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
      <w:lvlJc w:val="left"/>
    </w:lvl>
    <w:lvl w:ilvl="1">
      <w:start w:val="1"/>
      <w:numFmt w:val="decimal"/>
      <w:suff w:val="nothing"/>
      <w:lvlText w:val=""/>
      <w:lvlJc w:val="left"/>
    </w:lvl>
    <w:lvl w:ilvl="2">
      <w:start w:val="1"/>
      <w:numFmt w:val="decimal"/>
      <w:suff w:val="nothing"/>
      <w:lvlText w:val="%3."/>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7."/>
      <w:lvlJc w:val="left"/>
    </w:lvl>
    <w:lvl w:ilvl="7">
      <w:start w:val="1"/>
      <w:numFmt w:val="decimal"/>
      <w:suff w:val="nothing"/>
      <w:lvlText w:val=""/>
      <w:lvlJc w:val="left"/>
    </w:lvl>
    <w:lvl w:ilvl="8">
      <w:start w:val="1"/>
      <w:numFmt w:val="decimal"/>
      <w:suff w:val="nothing"/>
      <w:lvlText w:val=""/>
      <w:lvlJc w:val="left"/>
    </w:lvl>
  </w:abstractNum>
  <w:abstractNum w:abstractNumId="1">
    <w:nsid w:val="2C1A2FD8"/>
    <w:multiLevelType w:val="hybridMultilevel"/>
    <w:tmpl w:val="F77049BC"/>
    <w:lvl w:ilvl="0" w:tplc="F9F862B4">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1B62316"/>
    <w:multiLevelType w:val="hybridMultilevel"/>
    <w:tmpl w:val="8B747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056D4A"/>
    <w:multiLevelType w:val="hybridMultilevel"/>
    <w:tmpl w:val="DAAED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E27B7C"/>
    <w:multiLevelType w:val="hybridMultilevel"/>
    <w:tmpl w:val="3836C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8B3AE3"/>
    <w:multiLevelType w:val="hybridMultilevel"/>
    <w:tmpl w:val="3E080B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97"/>
    <w:rsid w:val="00702916"/>
    <w:rsid w:val="007B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8048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Dąbrowska</dc:creator>
  <cp:lastModifiedBy>Milena Dąbrowska</cp:lastModifiedBy>
  <cp:revision>1</cp:revision>
  <dcterms:created xsi:type="dcterms:W3CDTF">2020-08-13T12:57:00Z</dcterms:created>
  <dcterms:modified xsi:type="dcterms:W3CDTF">2020-08-13T12:57:00Z</dcterms:modified>
</cp:coreProperties>
</file>