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54" w:rsidRPr="00B06F54" w:rsidRDefault="00B06F54" w:rsidP="00B06F54">
      <w:pPr>
        <w:spacing w:after="0" w:line="240" w:lineRule="auto"/>
        <w:ind w:right="-312"/>
        <w:jc w:val="right"/>
        <w:rPr>
          <w:rFonts w:ascii="Arial" w:eastAsia="Times New Roman" w:hAnsi="Arial" w:cs="Times New Roman"/>
          <w:b/>
          <w:snapToGrid w:val="0"/>
          <w:color w:val="000000"/>
          <w:sz w:val="16"/>
          <w:szCs w:val="16"/>
          <w:lang w:eastAsia="pl-PL"/>
        </w:rPr>
      </w:pPr>
      <w:r w:rsidRPr="00B06F54">
        <w:rPr>
          <w:rFonts w:ascii="Arial" w:eastAsia="Times New Roman" w:hAnsi="Arial" w:cs="Times New Roman"/>
          <w:b/>
          <w:snapToGrid w:val="0"/>
          <w:color w:val="000000"/>
          <w:sz w:val="16"/>
          <w:szCs w:val="16"/>
          <w:lang w:eastAsia="pl-PL"/>
        </w:rPr>
        <w:t>PROJEKT UMOWY</w:t>
      </w:r>
    </w:p>
    <w:p w:rsidR="00B06F54" w:rsidRPr="00B06F54" w:rsidRDefault="00B06F54" w:rsidP="00B06F54">
      <w:pPr>
        <w:spacing w:after="0" w:line="240" w:lineRule="auto"/>
        <w:ind w:right="-312"/>
        <w:jc w:val="right"/>
        <w:rPr>
          <w:rFonts w:ascii="Arial" w:eastAsia="Times New Roman" w:hAnsi="Arial" w:cs="Times New Roman"/>
          <w:b/>
          <w:snapToGrid w:val="0"/>
          <w:color w:val="000000"/>
          <w:sz w:val="16"/>
          <w:szCs w:val="16"/>
          <w:lang w:eastAsia="pl-PL"/>
        </w:rPr>
      </w:pPr>
      <w:r w:rsidRPr="00B06F54">
        <w:rPr>
          <w:rFonts w:ascii="Arial" w:eastAsia="Times New Roman" w:hAnsi="Arial" w:cs="Times New Roman"/>
          <w:b/>
          <w:snapToGrid w:val="0"/>
          <w:color w:val="000000"/>
          <w:sz w:val="16"/>
          <w:szCs w:val="16"/>
          <w:lang w:eastAsia="pl-PL"/>
        </w:rPr>
        <w:t>Załącznik nr 2 do Zapytania ofertowego</w:t>
      </w:r>
    </w:p>
    <w:p w:rsidR="00B06F54" w:rsidRPr="00B06F54" w:rsidRDefault="00B06F54" w:rsidP="00B06F54">
      <w:pPr>
        <w:spacing w:after="0" w:line="240" w:lineRule="auto"/>
        <w:ind w:right="-312"/>
        <w:jc w:val="right"/>
        <w:rPr>
          <w:rFonts w:ascii="Arial" w:eastAsia="Times New Roman" w:hAnsi="Arial" w:cs="Times New Roman"/>
          <w:b/>
          <w:snapToGrid w:val="0"/>
          <w:color w:val="000000"/>
          <w:sz w:val="16"/>
          <w:szCs w:val="16"/>
          <w:lang w:eastAsia="pl-PL"/>
        </w:rPr>
      </w:pPr>
      <w:r w:rsidRPr="00B06F54">
        <w:rPr>
          <w:rFonts w:ascii="Arial" w:eastAsia="Times New Roman" w:hAnsi="Arial" w:cs="Times New Roman"/>
          <w:b/>
          <w:snapToGrid w:val="0"/>
          <w:color w:val="000000"/>
          <w:sz w:val="16"/>
          <w:szCs w:val="16"/>
          <w:lang w:eastAsia="pl-PL"/>
        </w:rPr>
        <w:t>z dnia  27.07.2020 r.</w:t>
      </w:r>
    </w:p>
    <w:p w:rsidR="00B06F54" w:rsidRPr="00B06F54" w:rsidRDefault="00B06F54" w:rsidP="00B06F54">
      <w:pPr>
        <w:spacing w:after="0" w:line="360" w:lineRule="atLeast"/>
        <w:ind w:right="-311"/>
        <w:jc w:val="center"/>
        <w:rPr>
          <w:rFonts w:ascii="Arial" w:eastAsia="Times New Roman" w:hAnsi="Arial" w:cs="Times New Roman"/>
          <w:b/>
          <w:snapToGrid w:val="0"/>
          <w:color w:val="000000"/>
          <w:szCs w:val="20"/>
          <w:lang w:eastAsia="pl-PL"/>
        </w:rPr>
      </w:pPr>
      <w:r w:rsidRPr="00B06F54">
        <w:rPr>
          <w:rFonts w:ascii="Arial" w:eastAsia="Times New Roman" w:hAnsi="Arial" w:cs="Times New Roman"/>
          <w:b/>
          <w:snapToGrid w:val="0"/>
          <w:color w:val="000000"/>
          <w:szCs w:val="20"/>
          <w:lang w:eastAsia="pl-PL"/>
        </w:rPr>
        <w:t>UMOWA  NR  ........ / GKL / 2020</w:t>
      </w:r>
    </w:p>
    <w:p w:rsidR="00B06F54" w:rsidRPr="00B06F54" w:rsidRDefault="00B06F54" w:rsidP="00B06F54">
      <w:pPr>
        <w:spacing w:after="0" w:line="360" w:lineRule="atLeast"/>
        <w:ind w:right="-311"/>
        <w:jc w:val="center"/>
        <w:rPr>
          <w:rFonts w:ascii="Arial" w:eastAsia="Times New Roman" w:hAnsi="Arial" w:cs="Times New Roman"/>
          <w:b/>
          <w:snapToGrid w:val="0"/>
          <w:color w:val="000000"/>
          <w:szCs w:val="20"/>
          <w:lang w:eastAsia="pl-PL"/>
        </w:rPr>
      </w:pP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zawarta w Kołobrzegu w dniu ........................................... pomiędzy:</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b/>
          <w:bCs/>
          <w:snapToGrid w:val="0"/>
          <w:color w:val="000000"/>
          <w:szCs w:val="20"/>
          <w:lang w:eastAsia="pl-PL"/>
        </w:rPr>
        <w:t>Gminą Miasto Kołobrzeg</w:t>
      </w:r>
      <w:r w:rsidRPr="00B06F54">
        <w:rPr>
          <w:rFonts w:ascii="Arial" w:eastAsia="Times New Roman" w:hAnsi="Arial" w:cs="Arial"/>
          <w:snapToGrid w:val="0"/>
          <w:color w:val="000000"/>
          <w:szCs w:val="20"/>
          <w:lang w:eastAsia="pl-PL"/>
        </w:rPr>
        <w:t xml:space="preserve"> z siedzibą w  Kołobrzegu przy ul. Ratuszowa 13, NIP 671-16-98-541, REGON: 330920736 zwaną dalej w treści umowy Zamawiającą, reprezentowaną przez:</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Prezydent Miasta Kołobrzeg – Annę Mieczkowską, </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a </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 NIP …………….., REGON …………… z siedzibą w ………………. przy ul. …………………………., </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zwanym dalej w treści umowy Wykonawcą,   </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p>
    <w:p w:rsidR="00B06F54" w:rsidRPr="00B06F54" w:rsidRDefault="00B06F54" w:rsidP="00B06F54">
      <w:pPr>
        <w:spacing w:after="0" w:line="240" w:lineRule="auto"/>
        <w:ind w:right="-311"/>
        <w:jc w:val="both"/>
        <w:rPr>
          <w:rFonts w:ascii="Arial" w:eastAsia="Times New Roman" w:hAnsi="Arial" w:cs="Arial"/>
          <w:bCs/>
          <w:szCs w:val="24"/>
          <w:lang w:eastAsia="pl-PL"/>
        </w:rPr>
      </w:pPr>
      <w:r w:rsidRPr="00B06F54">
        <w:rPr>
          <w:rFonts w:ascii="Arial" w:eastAsia="Times New Roman" w:hAnsi="Arial" w:cs="Arial"/>
          <w:bCs/>
          <w:szCs w:val="24"/>
          <w:lang w:eastAsia="pl-PL"/>
        </w:rPr>
        <w:t xml:space="preserve">w trybie art.4 pkt.8 ustawy z dnia 29.01.2004r. Prawo zamówień publicznych (Dz. U. z 2019 r. poz. 1843 </w:t>
      </w:r>
      <w:proofErr w:type="spellStart"/>
      <w:r w:rsidRPr="00B06F54">
        <w:rPr>
          <w:rFonts w:ascii="Arial" w:eastAsia="Times New Roman" w:hAnsi="Arial" w:cs="Arial"/>
          <w:bCs/>
          <w:szCs w:val="24"/>
          <w:lang w:eastAsia="pl-PL"/>
        </w:rPr>
        <w:t>t.j</w:t>
      </w:r>
      <w:proofErr w:type="spellEnd"/>
      <w:r w:rsidRPr="00B06F54">
        <w:rPr>
          <w:rFonts w:ascii="Arial" w:eastAsia="Times New Roman" w:hAnsi="Arial" w:cs="Arial"/>
          <w:bCs/>
          <w:szCs w:val="24"/>
          <w:lang w:eastAsia="pl-PL"/>
        </w:rPr>
        <w:t>.) o następującej treści:</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                                                                </w:t>
      </w:r>
    </w:p>
    <w:p w:rsidR="00B06F54" w:rsidRPr="00B06F54" w:rsidRDefault="00B06F54" w:rsidP="00B06F54">
      <w:pPr>
        <w:spacing w:after="0" w:line="240" w:lineRule="atLeast"/>
        <w:ind w:right="-311"/>
        <w:jc w:val="center"/>
        <w:rPr>
          <w:rFonts w:ascii="Arial" w:eastAsia="Times New Roman" w:hAnsi="Arial" w:cs="Arial"/>
          <w:b/>
          <w:snapToGrid w:val="0"/>
          <w:color w:val="000000"/>
          <w:szCs w:val="20"/>
          <w:lang w:eastAsia="pl-PL"/>
        </w:rPr>
      </w:pPr>
      <w:r w:rsidRPr="00B06F54">
        <w:rPr>
          <w:rFonts w:ascii="Arial" w:eastAsia="Times New Roman" w:hAnsi="Arial" w:cs="Arial"/>
          <w:bCs/>
          <w:snapToGrid w:val="0"/>
          <w:color w:val="000000"/>
          <w:szCs w:val="20"/>
          <w:lang w:eastAsia="pl-PL"/>
        </w:rPr>
        <w:t>§1</w:t>
      </w:r>
    </w:p>
    <w:p w:rsidR="00B06F54" w:rsidRPr="00B06F54" w:rsidRDefault="00B06F54" w:rsidP="00B06F54">
      <w:pPr>
        <w:spacing w:after="0" w:line="240" w:lineRule="atLeast"/>
        <w:ind w:left="360" w:right="-311" w:hanging="360"/>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1. Zamawiająca zleca, a Wykonawca przyjmuje wykonanie usług weterynaryjnych w zakresie:</w:t>
      </w:r>
    </w:p>
    <w:p w:rsidR="00B06F54" w:rsidRPr="00B06F54" w:rsidRDefault="00B06F54" w:rsidP="00B06F54">
      <w:pPr>
        <w:spacing w:after="0" w:line="240" w:lineRule="atLeast"/>
        <w:ind w:left="360" w:right="-311"/>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 xml:space="preserve">1/ chirurgicznych zabiegów sterylizacji kotek, </w:t>
      </w:r>
    </w:p>
    <w:p w:rsidR="00B06F54" w:rsidRPr="00B06F54" w:rsidRDefault="00B06F54" w:rsidP="00B06F54">
      <w:pPr>
        <w:spacing w:after="0" w:line="240" w:lineRule="atLeast"/>
        <w:ind w:left="360" w:right="-311"/>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2/ chirurgicznych zabiegów kastracji kocurów,</w:t>
      </w:r>
    </w:p>
    <w:p w:rsidR="00B06F54" w:rsidRPr="00B06F54" w:rsidRDefault="00B06F54" w:rsidP="00B06F54">
      <w:pPr>
        <w:spacing w:after="0" w:line="240" w:lineRule="atLeast"/>
        <w:ind w:left="360" w:right="-311" w:hanging="360"/>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 xml:space="preserve">      3/ trzydniowej hospitalizacji zwierząt po wykonanym zabiegu,</w:t>
      </w:r>
    </w:p>
    <w:p w:rsidR="00B06F54" w:rsidRPr="00B06F54" w:rsidRDefault="00B06F54" w:rsidP="00B06F54">
      <w:pPr>
        <w:spacing w:after="0" w:line="240" w:lineRule="atLeast"/>
        <w:ind w:left="600" w:right="-311" w:hanging="600"/>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 xml:space="preserve">      4/oznakowania kotów po przebytym zabiegu poprzez nacięcie trójkąta na prawym uchu.</w:t>
      </w:r>
    </w:p>
    <w:p w:rsidR="00B06F54" w:rsidRPr="00B06F54" w:rsidRDefault="00B06F54" w:rsidP="00B06F54">
      <w:pPr>
        <w:spacing w:after="0" w:line="240" w:lineRule="atLeast"/>
        <w:ind w:left="240" w:right="-311" w:hanging="240"/>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2. Kategoria przedmiotu zamówienia według słownika CPV – usługa:</w:t>
      </w:r>
    </w:p>
    <w:p w:rsidR="00B06F54" w:rsidRPr="00B06F54" w:rsidRDefault="00B06F54" w:rsidP="00B06F54">
      <w:pPr>
        <w:spacing w:after="0" w:line="240" w:lineRule="atLeast"/>
        <w:ind w:left="240" w:right="-311" w:hanging="240"/>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 xml:space="preserve">    Kod CPV 852 00000-1 usługi weterynaryjne</w:t>
      </w:r>
    </w:p>
    <w:p w:rsidR="00B06F54" w:rsidRPr="00B06F54" w:rsidRDefault="00B06F54" w:rsidP="00B06F54">
      <w:pPr>
        <w:spacing w:after="0" w:line="240" w:lineRule="atLeast"/>
        <w:ind w:left="240" w:right="-311" w:hanging="240"/>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3. Zamawiająca oświadcza, że posiada zabezpieczone środki finansowe na pokrycie kosztu realizacji niniejszej umowy w 2020 r. – Dział 900 Rozdział 90013 Paragraf 4300 poz. 1172 budżetu miasta.</w:t>
      </w:r>
    </w:p>
    <w:p w:rsidR="00B06F54" w:rsidRPr="00B06F54" w:rsidRDefault="00B06F54" w:rsidP="00B06F54">
      <w:pPr>
        <w:spacing w:after="0" w:line="240" w:lineRule="atLeast"/>
        <w:ind w:right="-311"/>
        <w:jc w:val="both"/>
        <w:rPr>
          <w:rFonts w:ascii="Arial" w:eastAsia="Times New Roman" w:hAnsi="Arial" w:cs="Arial"/>
          <w:b/>
          <w:snapToGrid w:val="0"/>
          <w:color w:val="000000"/>
          <w:szCs w:val="20"/>
          <w:lang w:eastAsia="pl-PL"/>
        </w:rPr>
      </w:pPr>
      <w:r w:rsidRPr="00B06F54">
        <w:rPr>
          <w:rFonts w:ascii="Arial" w:eastAsia="Times New Roman" w:hAnsi="Arial" w:cs="Arial"/>
          <w:b/>
          <w:snapToGrid w:val="0"/>
          <w:color w:val="000000"/>
          <w:szCs w:val="20"/>
          <w:lang w:eastAsia="pl-PL"/>
        </w:rPr>
        <w:t xml:space="preserve">                                                                                 </w:t>
      </w: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§2</w:t>
      </w:r>
    </w:p>
    <w:p w:rsidR="00B06F54" w:rsidRPr="00B06F54" w:rsidRDefault="00B06F54" w:rsidP="00B06F54">
      <w:pPr>
        <w:spacing w:after="0" w:line="240" w:lineRule="atLeast"/>
        <w:ind w:right="-311"/>
        <w:jc w:val="both"/>
        <w:rPr>
          <w:rFonts w:ascii="Arial" w:eastAsia="Times New Roman" w:hAnsi="Arial" w:cs="Arial"/>
          <w:b/>
          <w:snapToGrid w:val="0"/>
          <w:color w:val="000000"/>
          <w:szCs w:val="20"/>
          <w:lang w:eastAsia="pl-PL"/>
        </w:rPr>
      </w:pPr>
      <w:r w:rsidRPr="00B06F54">
        <w:rPr>
          <w:rFonts w:ascii="Arial" w:eastAsia="Times New Roman" w:hAnsi="Arial" w:cs="Arial"/>
          <w:b/>
          <w:snapToGrid w:val="0"/>
          <w:color w:val="000000"/>
          <w:szCs w:val="20"/>
          <w:lang w:eastAsia="pl-PL"/>
        </w:rPr>
        <w:t xml:space="preserve">Wartość usług wymienionych w §1 ust.1 </w:t>
      </w:r>
      <w:r w:rsidRPr="00B06F54">
        <w:rPr>
          <w:rFonts w:ascii="Arial" w:eastAsia="Times New Roman" w:hAnsi="Arial" w:cs="Arial"/>
          <w:b/>
          <w:snapToGrid w:val="0"/>
          <w:szCs w:val="20"/>
          <w:lang w:eastAsia="pl-PL"/>
        </w:rPr>
        <w:t xml:space="preserve">określa się do kwoty 15 000,00 złotych brutto - słownie: piętnaście tysięcy złotych i 00/100 groszy. </w:t>
      </w:r>
    </w:p>
    <w:p w:rsidR="00B06F54" w:rsidRPr="00B06F54" w:rsidRDefault="00B06F54" w:rsidP="00B06F54">
      <w:pPr>
        <w:spacing w:after="0" w:line="240" w:lineRule="atLeast"/>
        <w:ind w:right="-311"/>
        <w:jc w:val="both"/>
        <w:rPr>
          <w:rFonts w:ascii="Arial" w:eastAsia="Times New Roman" w:hAnsi="Arial" w:cs="Arial"/>
          <w:b/>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§3</w:t>
      </w:r>
    </w:p>
    <w:p w:rsidR="00B06F54" w:rsidRPr="00B06F54" w:rsidRDefault="00B06F54" w:rsidP="00B06F54">
      <w:pPr>
        <w:numPr>
          <w:ilvl w:val="0"/>
          <w:numId w:val="1"/>
        </w:numPr>
        <w:spacing w:after="0" w:line="240" w:lineRule="atLeast"/>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Strony ustalają, że obowiązującą je formą wynagrodzenia będzie wartość usług, zależna od ilości przeprowadzonych zabiegów.</w:t>
      </w:r>
    </w:p>
    <w:p w:rsidR="00B06F54" w:rsidRPr="00B06F54" w:rsidRDefault="00B06F54" w:rsidP="00B06F54">
      <w:pPr>
        <w:numPr>
          <w:ilvl w:val="0"/>
          <w:numId w:val="1"/>
        </w:numPr>
        <w:spacing w:after="0" w:line="240" w:lineRule="atLeast"/>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Określenie kosztu wykonania usługi będzie wynikało każdorazowo ze szczegółowego zestawienia ilości przeprowadzonych zabiegów oraz według cen jednostkowych z oferty Wykonawcy:</w:t>
      </w:r>
    </w:p>
    <w:p w:rsidR="00B06F54" w:rsidRPr="00B06F54" w:rsidRDefault="00B06F54" w:rsidP="00B06F54">
      <w:pPr>
        <w:spacing w:after="0" w:line="240" w:lineRule="atLeast"/>
        <w:ind w:left="360" w:right="-311"/>
        <w:jc w:val="both"/>
        <w:rPr>
          <w:rFonts w:ascii="Arial" w:eastAsia="Times New Roman" w:hAnsi="Arial" w:cs="Arial"/>
          <w:snapToGrid w:val="0"/>
          <w:color w:val="000000"/>
          <w:szCs w:val="20"/>
          <w:lang w:eastAsia="pl-PL"/>
        </w:rPr>
      </w:pPr>
    </w:p>
    <w:p w:rsidR="00B06F54" w:rsidRPr="00B06F54" w:rsidRDefault="00B06F54" w:rsidP="00B06F54">
      <w:pPr>
        <w:spacing w:after="0" w:line="360" w:lineRule="auto"/>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1/ chirurgiczny zabieg sterylizacji kotek:</w:t>
      </w:r>
    </w:p>
    <w:p w:rsidR="00B06F54" w:rsidRPr="00B06F54" w:rsidRDefault="00B06F54" w:rsidP="00B06F54">
      <w:pPr>
        <w:spacing w:after="0" w:line="360" w:lineRule="auto"/>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    ……… zł/ szt. netto, ………..zł/szt. brutto</w:t>
      </w:r>
    </w:p>
    <w:p w:rsidR="00B06F54" w:rsidRPr="00B06F54" w:rsidRDefault="00B06F54" w:rsidP="00B06F54">
      <w:pPr>
        <w:spacing w:after="0" w:line="360" w:lineRule="auto"/>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2/ chirurgiczny zabieg kastracji kocurów:</w:t>
      </w:r>
    </w:p>
    <w:p w:rsidR="00B06F54" w:rsidRPr="00B06F54" w:rsidRDefault="00B06F54" w:rsidP="00B06F54">
      <w:pPr>
        <w:spacing w:after="0" w:line="360" w:lineRule="auto"/>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    ……… zł/ szt. netto, ………..zł/szt. brutto</w:t>
      </w:r>
    </w:p>
    <w:p w:rsidR="00B06F54" w:rsidRPr="00B06F54" w:rsidRDefault="00B06F54" w:rsidP="00B06F54">
      <w:pPr>
        <w:spacing w:after="0" w:line="360" w:lineRule="auto"/>
        <w:ind w:left="720" w:right="-311" w:hanging="360"/>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3/ trzydniowa hospitalizacja zwierząt po wykonaniu powyższych zabiegów:</w:t>
      </w:r>
    </w:p>
    <w:p w:rsidR="00B06F54" w:rsidRPr="00B06F54" w:rsidRDefault="00B06F54" w:rsidP="00B06F54">
      <w:pPr>
        <w:spacing w:after="0" w:line="360" w:lineRule="auto"/>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    ……… zł/ szt. netto, ………..zł/szt. brutto  za 3 doby pobytu</w:t>
      </w:r>
    </w:p>
    <w:p w:rsidR="00B06F54" w:rsidRPr="00B06F54" w:rsidRDefault="00B06F54" w:rsidP="00B06F54">
      <w:pPr>
        <w:spacing w:after="0" w:line="360" w:lineRule="auto"/>
        <w:ind w:left="720" w:right="-311" w:hanging="360"/>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4/ oznaczenie kotów po przebytym zabiegu przez nacięcie trójkąta na prawym uchu:</w:t>
      </w:r>
    </w:p>
    <w:p w:rsidR="00B06F54" w:rsidRPr="00B06F54" w:rsidRDefault="00B06F54" w:rsidP="00B06F54">
      <w:pPr>
        <w:spacing w:after="0" w:line="360" w:lineRule="auto"/>
        <w:ind w:left="360"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 xml:space="preserve">    ……… zł/ szt. netto, ………..zł/szt. brutto</w:t>
      </w:r>
    </w:p>
    <w:p w:rsidR="00B06F54" w:rsidRPr="00B06F54" w:rsidRDefault="00B06F54" w:rsidP="00B06F54">
      <w:pPr>
        <w:spacing w:after="0" w:line="240" w:lineRule="atLeast"/>
        <w:ind w:left="360" w:right="-311"/>
        <w:jc w:val="both"/>
        <w:rPr>
          <w:rFonts w:ascii="Arial" w:eastAsia="Times New Roman" w:hAnsi="Arial" w:cs="Arial"/>
          <w:snapToGrid w:val="0"/>
          <w:color w:val="000000"/>
          <w:szCs w:val="20"/>
          <w:lang w:eastAsia="pl-PL"/>
        </w:rPr>
      </w:pPr>
    </w:p>
    <w:p w:rsidR="00B06F54" w:rsidRPr="00B06F54" w:rsidRDefault="00B06F54" w:rsidP="00B06F54">
      <w:pPr>
        <w:numPr>
          <w:ilvl w:val="0"/>
          <w:numId w:val="1"/>
        </w:numPr>
        <w:tabs>
          <w:tab w:val="num" w:pos="426"/>
        </w:tabs>
        <w:spacing w:after="0" w:line="240" w:lineRule="atLeast"/>
        <w:ind w:left="426" w:right="-311" w:hanging="426"/>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lastRenderedPageBreak/>
        <w:t>Koty wolno żyjące przeznaczone do zabiegu będą doprowadzane do lecznicy weterynaryjnej zarówno przez osoby fizyczne, członków organizacji społecznych jak również przez tzw. opiekunów społecznych (miłośników kotów).</w:t>
      </w:r>
    </w:p>
    <w:p w:rsidR="00B06F54" w:rsidRPr="00B06F54" w:rsidRDefault="00B06F54" w:rsidP="00B06F54">
      <w:pPr>
        <w:numPr>
          <w:ilvl w:val="0"/>
          <w:numId w:val="1"/>
        </w:numPr>
        <w:tabs>
          <w:tab w:val="num" w:pos="426"/>
        </w:tabs>
        <w:spacing w:after="0" w:line="240" w:lineRule="atLeast"/>
        <w:ind w:left="426" w:right="-311" w:hanging="426"/>
        <w:jc w:val="both"/>
        <w:rPr>
          <w:rFonts w:ascii="Arial" w:eastAsia="Times New Roman" w:hAnsi="Arial" w:cs="Arial"/>
          <w:snapToGrid w:val="0"/>
          <w:color w:val="000000"/>
          <w:szCs w:val="20"/>
          <w:lang w:eastAsia="pl-PL"/>
        </w:rPr>
      </w:pPr>
      <w:r w:rsidRPr="00B06F54">
        <w:rPr>
          <w:rFonts w:ascii="Arial" w:eastAsia="Times New Roman" w:hAnsi="Arial" w:cs="Arial"/>
          <w:bCs/>
          <w:szCs w:val="24"/>
          <w:lang w:eastAsia="pl-PL"/>
        </w:rPr>
        <w:t xml:space="preserve">Wykonawca przyjmie i zakwalifikuje wolno żyjącego kota do wykonania zabiegu sterylizacji lub kastracji po przekazaniu przez osoby, o których mowa w ust. 3 oryginału zaświadczenia od </w:t>
      </w:r>
      <w:r w:rsidRPr="00B06F54">
        <w:rPr>
          <w:rFonts w:ascii="Arial" w:eastAsia="Times New Roman" w:hAnsi="Arial" w:cs="Arial"/>
          <w:szCs w:val="24"/>
          <w:lang w:eastAsia="pl-PL"/>
        </w:rPr>
        <w:t>Fundacji Ogon Do Góry poświadczającego, że wskazany kot jest zwierzęciem wolno żyjącym (dzikim).</w:t>
      </w: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§4</w:t>
      </w:r>
    </w:p>
    <w:p w:rsidR="00B06F54" w:rsidRPr="00B06F54" w:rsidRDefault="00B06F54" w:rsidP="00B06F54">
      <w:pPr>
        <w:numPr>
          <w:ilvl w:val="0"/>
          <w:numId w:val="2"/>
        </w:numPr>
        <w:spacing w:after="0" w:line="240" w:lineRule="auto"/>
        <w:ind w:left="360" w:right="-311"/>
        <w:jc w:val="both"/>
        <w:rPr>
          <w:rFonts w:ascii="Arial" w:eastAsia="Times New Roman" w:hAnsi="Arial" w:cs="Arial"/>
          <w:bCs/>
          <w:szCs w:val="24"/>
          <w:lang w:eastAsia="pl-PL"/>
        </w:rPr>
      </w:pPr>
      <w:r w:rsidRPr="00B06F54">
        <w:rPr>
          <w:rFonts w:ascii="Arial" w:eastAsia="Times New Roman" w:hAnsi="Arial" w:cs="Arial"/>
          <w:bCs/>
          <w:szCs w:val="24"/>
          <w:lang w:eastAsia="pl-PL"/>
        </w:rPr>
        <w:t xml:space="preserve">Należność za wykonanie usługi określonej w </w:t>
      </w:r>
      <w:r w:rsidRPr="00B06F54">
        <w:rPr>
          <w:rFonts w:ascii="Arial" w:eastAsia="Times New Roman" w:hAnsi="Arial" w:cs="Arial"/>
          <w:szCs w:val="24"/>
          <w:lang w:eastAsia="pl-PL"/>
        </w:rPr>
        <w:t xml:space="preserve">§1 ust.1 </w:t>
      </w:r>
      <w:r w:rsidRPr="00B06F54">
        <w:rPr>
          <w:rFonts w:ascii="Arial" w:eastAsia="Times New Roman" w:hAnsi="Arial" w:cs="Arial"/>
          <w:bCs/>
          <w:szCs w:val="24"/>
          <w:lang w:eastAsia="pl-PL"/>
        </w:rPr>
        <w:t>będzie płatna w terminie 21 dni od daty wpływu faktury do tut. Wydziału Finansów wraz z zaświadczeniem o którym mowa w §3 ust. 4, zestawieniem, o którym mowa w ust.2 oraz dokumentacją fotograficzną, o której mowa w ust.3. Faktura będzie wystawiana na koniec każdego miesiąca kalendarzowego.</w:t>
      </w:r>
    </w:p>
    <w:p w:rsidR="00B06F54" w:rsidRPr="00B06F54" w:rsidRDefault="00B06F54" w:rsidP="00B06F54">
      <w:pPr>
        <w:numPr>
          <w:ilvl w:val="0"/>
          <w:numId w:val="2"/>
        </w:numPr>
        <w:spacing w:after="0" w:line="240" w:lineRule="auto"/>
        <w:ind w:left="360" w:right="-311"/>
        <w:jc w:val="both"/>
        <w:rPr>
          <w:rFonts w:ascii="Arial" w:eastAsia="Times New Roman" w:hAnsi="Arial" w:cs="Arial"/>
          <w:bCs/>
          <w:szCs w:val="24"/>
          <w:lang w:eastAsia="pl-PL"/>
        </w:rPr>
      </w:pPr>
      <w:r w:rsidRPr="00B06F54">
        <w:rPr>
          <w:rFonts w:ascii="Arial" w:eastAsia="Times New Roman" w:hAnsi="Arial" w:cs="Arial"/>
          <w:bCs/>
          <w:szCs w:val="24"/>
          <w:lang w:eastAsia="pl-PL"/>
        </w:rPr>
        <w:t xml:space="preserve">Wykonawca zobowiązany jest do wykonania zestawienia ilości przeprowadzonych zabiegów na bezdomnych zwierzętach wg załącznika nr 1 do niniejszej umowy. </w:t>
      </w:r>
    </w:p>
    <w:p w:rsidR="00B06F54" w:rsidRPr="00B06F54" w:rsidRDefault="00B06F54" w:rsidP="00B06F54">
      <w:pPr>
        <w:numPr>
          <w:ilvl w:val="0"/>
          <w:numId w:val="2"/>
        </w:numPr>
        <w:spacing w:after="0" w:line="240" w:lineRule="auto"/>
        <w:ind w:left="360" w:right="-311"/>
        <w:jc w:val="both"/>
        <w:rPr>
          <w:rFonts w:ascii="Arial" w:eastAsia="Times New Roman" w:hAnsi="Arial" w:cs="Arial"/>
          <w:bCs/>
          <w:szCs w:val="24"/>
          <w:lang w:eastAsia="pl-PL"/>
        </w:rPr>
      </w:pPr>
      <w:r w:rsidRPr="00B06F54">
        <w:rPr>
          <w:rFonts w:ascii="Arial" w:eastAsia="Times New Roman" w:hAnsi="Arial" w:cs="Arial"/>
          <w:bCs/>
          <w:szCs w:val="24"/>
          <w:lang w:eastAsia="pl-PL"/>
        </w:rPr>
        <w:t>Ponadto Wykonawca zobowiązany jest do udokumentowania wykonanych zabiegów poprzez wykonanie zdjęcia wysterylizowanego zwierzęcia po wykonanym zabiegu.</w:t>
      </w:r>
    </w:p>
    <w:p w:rsidR="00B06F54" w:rsidRPr="00B06F54" w:rsidRDefault="00B06F54" w:rsidP="00B06F54">
      <w:pPr>
        <w:numPr>
          <w:ilvl w:val="0"/>
          <w:numId w:val="2"/>
        </w:numPr>
        <w:spacing w:after="0" w:line="240" w:lineRule="auto"/>
        <w:ind w:left="360" w:right="-311"/>
        <w:jc w:val="both"/>
        <w:rPr>
          <w:rFonts w:ascii="Arial" w:eastAsia="Times New Roman" w:hAnsi="Arial" w:cs="Arial"/>
          <w:bCs/>
          <w:lang w:eastAsia="pl-PL"/>
        </w:rPr>
      </w:pPr>
      <w:r w:rsidRPr="00B06F54">
        <w:rPr>
          <w:rFonts w:ascii="Arial" w:eastAsia="Times New Roman" w:hAnsi="Arial" w:cs="Arial"/>
          <w:sz w:val="24"/>
          <w:szCs w:val="24"/>
          <w:lang w:eastAsia="pl-PL"/>
        </w:rPr>
        <w:t xml:space="preserve"> </w:t>
      </w:r>
      <w:r w:rsidRPr="00B06F54">
        <w:rPr>
          <w:rFonts w:ascii="Arial" w:eastAsia="Times New Roman" w:hAnsi="Arial" w:cs="Arial"/>
          <w:lang w:eastAsia="pl-PL"/>
        </w:rPr>
        <w:t xml:space="preserve">Zamawiający oświadcza, że będzie realizować płatności za faktury z zastosowaniem mechanizmu podzielonej płatności, tzw. </w:t>
      </w:r>
      <w:proofErr w:type="spellStart"/>
      <w:r w:rsidRPr="00B06F54">
        <w:rPr>
          <w:rFonts w:ascii="Arial" w:eastAsia="Times New Roman" w:hAnsi="Arial" w:cs="Arial"/>
          <w:lang w:eastAsia="pl-PL"/>
        </w:rPr>
        <w:t>split</w:t>
      </w:r>
      <w:proofErr w:type="spellEnd"/>
      <w:r w:rsidRPr="00B06F54">
        <w:rPr>
          <w:rFonts w:ascii="Arial" w:eastAsia="Times New Roman" w:hAnsi="Arial" w:cs="Arial"/>
          <w:lang w:eastAsia="pl-PL"/>
        </w:rPr>
        <w:t xml:space="preserve"> </w:t>
      </w:r>
      <w:proofErr w:type="spellStart"/>
      <w:r w:rsidRPr="00B06F54">
        <w:rPr>
          <w:rFonts w:ascii="Arial" w:eastAsia="Times New Roman" w:hAnsi="Arial" w:cs="Arial"/>
          <w:lang w:eastAsia="pl-PL"/>
        </w:rPr>
        <w:t>payment</w:t>
      </w:r>
      <w:proofErr w:type="spellEnd"/>
      <w:r w:rsidRPr="00B06F54">
        <w:rPr>
          <w:rFonts w:ascii="Arial" w:eastAsia="Times New Roman" w:hAnsi="Arial" w:cs="Arial"/>
          <w:lang w:eastAsia="pl-PL"/>
        </w:rPr>
        <w:t xml:space="preserve">. </w:t>
      </w:r>
    </w:p>
    <w:p w:rsidR="00B06F54" w:rsidRPr="00B06F54" w:rsidRDefault="00B06F54" w:rsidP="00B06F54">
      <w:pPr>
        <w:numPr>
          <w:ilvl w:val="0"/>
          <w:numId w:val="2"/>
        </w:numPr>
        <w:spacing w:after="0" w:line="240" w:lineRule="auto"/>
        <w:ind w:left="360" w:right="-311"/>
        <w:jc w:val="both"/>
        <w:rPr>
          <w:rFonts w:ascii="Arial" w:eastAsia="Times New Roman" w:hAnsi="Arial" w:cs="Arial"/>
          <w:bCs/>
          <w:lang w:eastAsia="pl-PL"/>
        </w:rPr>
      </w:pPr>
      <w:r w:rsidRPr="00B06F54">
        <w:rPr>
          <w:rFonts w:ascii="Arial" w:eastAsia="Times New Roman" w:hAnsi="Arial" w:cs="Arial"/>
          <w:lang w:eastAsia="pl-PL"/>
        </w:rPr>
        <w:t xml:space="preserve">Podzieloną płatność, tzw. </w:t>
      </w:r>
      <w:proofErr w:type="spellStart"/>
      <w:r w:rsidRPr="00B06F54">
        <w:rPr>
          <w:rFonts w:ascii="Arial" w:eastAsia="Times New Roman" w:hAnsi="Arial" w:cs="Arial"/>
          <w:lang w:eastAsia="pl-PL"/>
        </w:rPr>
        <w:t>split</w:t>
      </w:r>
      <w:proofErr w:type="spellEnd"/>
      <w:r w:rsidRPr="00B06F54">
        <w:rPr>
          <w:rFonts w:ascii="Arial" w:eastAsia="Times New Roman" w:hAnsi="Arial" w:cs="Arial"/>
          <w:lang w:eastAsia="pl-PL"/>
        </w:rPr>
        <w:t xml:space="preserve"> </w:t>
      </w:r>
      <w:proofErr w:type="spellStart"/>
      <w:r w:rsidRPr="00B06F54">
        <w:rPr>
          <w:rFonts w:ascii="Arial" w:eastAsia="Times New Roman" w:hAnsi="Arial" w:cs="Arial"/>
          <w:lang w:eastAsia="pl-PL"/>
        </w:rPr>
        <w:t>payment</w:t>
      </w:r>
      <w:proofErr w:type="spellEnd"/>
      <w:r w:rsidRPr="00B06F54">
        <w:rPr>
          <w:rFonts w:ascii="Arial" w:eastAsia="Times New Roman" w:hAnsi="Arial" w:cs="Arial"/>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B06F54" w:rsidRPr="00B06F54" w:rsidRDefault="00B06F54" w:rsidP="00B06F54">
      <w:pPr>
        <w:numPr>
          <w:ilvl w:val="0"/>
          <w:numId w:val="2"/>
        </w:numPr>
        <w:spacing w:after="0" w:line="240" w:lineRule="auto"/>
        <w:ind w:left="360" w:right="-311"/>
        <w:jc w:val="both"/>
        <w:rPr>
          <w:rFonts w:ascii="Arial" w:eastAsia="Times New Roman" w:hAnsi="Arial" w:cs="Arial"/>
          <w:bCs/>
          <w:lang w:eastAsia="pl-PL"/>
        </w:rPr>
      </w:pPr>
      <w:r w:rsidRPr="00B06F54">
        <w:rPr>
          <w:rFonts w:ascii="Arial" w:eastAsia="Times New Roman" w:hAnsi="Arial" w:cs="Arial"/>
          <w:lang w:eastAsia="pl-PL"/>
        </w:rPr>
        <w:t xml:space="preserve">Wykonawca oświadcza, że numer rachunku rozliczeniowego wskazany we wszystkich fakturach, które będą wystawione w jego imieniu, jest rachunkiem dla którego zgodnie z rozdziałem 3a ustawy z dnia 29 sierpnia 1997 r. - Prawo bankowe ( Dz. U. z 2019 r. poz. 2357 ze zm.) prowadzony jest rachunek VAT. </w:t>
      </w:r>
    </w:p>
    <w:p w:rsidR="00B06F54" w:rsidRPr="00B06F54" w:rsidRDefault="00B06F54" w:rsidP="00B06F54">
      <w:pPr>
        <w:numPr>
          <w:ilvl w:val="0"/>
          <w:numId w:val="2"/>
        </w:numPr>
        <w:spacing w:after="0" w:line="240" w:lineRule="auto"/>
        <w:ind w:left="360" w:right="-311"/>
        <w:jc w:val="both"/>
        <w:rPr>
          <w:rFonts w:ascii="Arial" w:eastAsia="Times New Roman" w:hAnsi="Arial" w:cs="Arial"/>
          <w:bCs/>
          <w:lang w:eastAsia="pl-PL"/>
        </w:rPr>
      </w:pPr>
      <w:r w:rsidRPr="00B06F54">
        <w:rPr>
          <w:rFonts w:ascii="Arial" w:eastAsia="Times New Roman" w:hAnsi="Arial" w:cs="Arial"/>
          <w:lang w:eastAsia="pl-PL"/>
        </w:rPr>
        <w:t xml:space="preserve">Jednocześnie Wykonawca oświadcza, że rachunek bankowy, o którym mowa w ust. 6, jest rachunkiem bankowym wpisanym w wykazie podmiotów zarejestrowanych jako podatnicy VAT, niezarejestrowanych oraz wykreślonych i przywróconych do rejestru VAT (biała lista podatników VAT). </w:t>
      </w:r>
    </w:p>
    <w:p w:rsidR="00B06F54" w:rsidRPr="00B06F54" w:rsidRDefault="00B06F54" w:rsidP="00B06F54">
      <w:pPr>
        <w:numPr>
          <w:ilvl w:val="0"/>
          <w:numId w:val="2"/>
        </w:numPr>
        <w:spacing w:after="0" w:line="240" w:lineRule="auto"/>
        <w:ind w:left="360" w:right="-311"/>
        <w:jc w:val="both"/>
        <w:rPr>
          <w:rFonts w:ascii="Arial" w:eastAsia="Times New Roman" w:hAnsi="Arial" w:cs="Arial"/>
          <w:bCs/>
          <w:lang w:eastAsia="pl-PL"/>
        </w:rPr>
      </w:pPr>
      <w:r w:rsidRPr="00B06F54">
        <w:rPr>
          <w:rFonts w:ascii="Arial" w:eastAsia="Times New Roman" w:hAnsi="Arial" w:cs="Arial"/>
          <w:lang w:eastAsia="pl-PL"/>
        </w:rPr>
        <w:t xml:space="preserve">W przypadku braku możliwości dokonania zapłaty przez Zamawiającego  z wykorzystaniem mechanizmu podzielonej płatności, w szczególności w przypadku złożenia przez Wykonawcę nieprawdziwego oświadczenia, o którym mowa w ust. 6, Zamawiający uprawniony jest do wstrzymania płatności do czasu wskazania przez Wykonawcę rachunku, o którym mowa w ust. 6.  </w:t>
      </w: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§5</w:t>
      </w:r>
    </w:p>
    <w:p w:rsidR="00B06F54" w:rsidRPr="00B06F54" w:rsidRDefault="00B06F54" w:rsidP="00B06F54">
      <w:pPr>
        <w:spacing w:after="0" w:line="240" w:lineRule="atLeast"/>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Zmiana postanowień zawartej umowy może nastąpić za zgodą obu stron w formie pisemnej pod rygorem nieważności.</w:t>
      </w:r>
    </w:p>
    <w:p w:rsidR="00B06F54" w:rsidRPr="00B06F54" w:rsidRDefault="00B06F54" w:rsidP="00B06F54">
      <w:pPr>
        <w:spacing w:after="0" w:line="240" w:lineRule="atLeast"/>
        <w:ind w:right="-311"/>
        <w:rPr>
          <w:rFonts w:ascii="Arial" w:eastAsia="Times New Roman" w:hAnsi="Arial" w:cs="Arial"/>
          <w:bCs/>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§6</w:t>
      </w:r>
    </w:p>
    <w:p w:rsidR="00B06F54" w:rsidRPr="00B06F54" w:rsidRDefault="00B06F54" w:rsidP="00B06F54">
      <w:pPr>
        <w:spacing w:after="0" w:line="240" w:lineRule="atLeast"/>
        <w:ind w:right="-311"/>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 xml:space="preserve">Wykonawca zapewnia, że dysponuje aparaturą i sprzętem dostosowanym do zakresu świadczonych usług oraz osobami zdolnymi do wykonania usługi, posiadającymi odpowiednie kwalifikacje. </w:t>
      </w:r>
    </w:p>
    <w:p w:rsidR="00B06F54" w:rsidRPr="00B06F54" w:rsidRDefault="00B06F54" w:rsidP="00B06F54">
      <w:pPr>
        <w:spacing w:after="0" w:line="240" w:lineRule="atLeast"/>
        <w:ind w:right="-311"/>
        <w:rPr>
          <w:rFonts w:ascii="Arial" w:eastAsia="Times New Roman" w:hAnsi="Arial" w:cs="Arial"/>
          <w:bCs/>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§7</w:t>
      </w:r>
    </w:p>
    <w:p w:rsidR="00B06F54" w:rsidRPr="00B06F54" w:rsidRDefault="00B06F54" w:rsidP="00B06F54">
      <w:pPr>
        <w:numPr>
          <w:ilvl w:val="0"/>
          <w:numId w:val="3"/>
        </w:numPr>
        <w:spacing w:after="0" w:line="240" w:lineRule="atLeast"/>
        <w:ind w:left="426" w:right="-311" w:hanging="426"/>
        <w:jc w:val="both"/>
        <w:rPr>
          <w:rFonts w:ascii="Arial" w:eastAsia="Times New Roman" w:hAnsi="Arial" w:cs="Arial"/>
          <w:bCs/>
          <w:snapToGrid w:val="0"/>
          <w:color w:val="000000"/>
          <w:szCs w:val="20"/>
          <w:lang w:eastAsia="pl-PL"/>
        </w:rPr>
      </w:pPr>
      <w:r w:rsidRPr="00B06F54">
        <w:rPr>
          <w:rFonts w:ascii="Arial" w:eastAsia="Times New Roman" w:hAnsi="Arial" w:cs="Arial"/>
          <w:snapToGrid w:val="0"/>
          <w:color w:val="000000"/>
          <w:szCs w:val="20"/>
          <w:lang w:eastAsia="pl-PL"/>
        </w:rPr>
        <w:t>Umowę zawiera się na czas określony od dnia zawarcia umowy do dnia 31 grudnia 2020 roku.</w:t>
      </w:r>
    </w:p>
    <w:p w:rsidR="00B06F54" w:rsidRPr="00B06F54" w:rsidRDefault="00B06F54" w:rsidP="00B06F54">
      <w:pPr>
        <w:numPr>
          <w:ilvl w:val="0"/>
          <w:numId w:val="3"/>
        </w:numPr>
        <w:spacing w:after="0" w:line="240" w:lineRule="auto"/>
        <w:ind w:left="426" w:hanging="426"/>
        <w:jc w:val="both"/>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t>Zamawiająca ma prawo do rozwiązania umowy w trybie natychmiastowym w przypadku naruszenia obowiązków wynikających z niniejszej umowy.</w:t>
      </w:r>
    </w:p>
    <w:p w:rsidR="00B06F54" w:rsidRPr="00B06F54" w:rsidRDefault="00B06F54" w:rsidP="00B06F54">
      <w:pPr>
        <w:spacing w:after="0" w:line="240" w:lineRule="atLeast"/>
        <w:ind w:right="-311"/>
        <w:jc w:val="both"/>
        <w:rPr>
          <w:rFonts w:ascii="Arial" w:eastAsia="Times New Roman" w:hAnsi="Arial" w:cs="Arial"/>
          <w:b/>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Cs/>
          <w:snapToGrid w:val="0"/>
          <w:color w:val="000000"/>
          <w:szCs w:val="20"/>
          <w:lang w:eastAsia="pl-PL"/>
        </w:rPr>
      </w:pPr>
      <w:r w:rsidRPr="00B06F54">
        <w:rPr>
          <w:rFonts w:ascii="Arial" w:eastAsia="Times New Roman" w:hAnsi="Arial" w:cs="Arial"/>
          <w:bCs/>
          <w:snapToGrid w:val="0"/>
          <w:color w:val="000000"/>
          <w:szCs w:val="20"/>
          <w:lang w:eastAsia="pl-PL"/>
        </w:rPr>
        <w:lastRenderedPageBreak/>
        <w:t>§8</w:t>
      </w:r>
    </w:p>
    <w:p w:rsidR="00B06F54" w:rsidRPr="00B06F54" w:rsidRDefault="00B06F54" w:rsidP="00B06F54">
      <w:pPr>
        <w:spacing w:after="0" w:line="240" w:lineRule="atLeast"/>
        <w:ind w:right="-311"/>
        <w:jc w:val="both"/>
        <w:rPr>
          <w:rFonts w:ascii="Arial" w:eastAsia="Times New Roman" w:hAnsi="Arial" w:cs="Arial"/>
          <w:b/>
          <w:snapToGrid w:val="0"/>
          <w:color w:val="000000"/>
          <w:szCs w:val="20"/>
          <w:lang w:eastAsia="pl-PL"/>
        </w:rPr>
      </w:pPr>
      <w:r w:rsidRPr="00B06F54">
        <w:rPr>
          <w:rFonts w:ascii="Arial" w:eastAsia="Times New Roman" w:hAnsi="Arial" w:cs="Arial"/>
          <w:snapToGrid w:val="0"/>
          <w:color w:val="000000"/>
          <w:szCs w:val="20"/>
          <w:lang w:eastAsia="pl-PL"/>
        </w:rPr>
        <w:t>W sprawach nieuregulowanych niniejszą umową stosuje się przep</w:t>
      </w:r>
      <w:bookmarkStart w:id="0" w:name="_GoBack"/>
      <w:bookmarkEnd w:id="0"/>
      <w:r w:rsidRPr="00B06F54">
        <w:rPr>
          <w:rFonts w:ascii="Arial" w:eastAsia="Times New Roman" w:hAnsi="Arial" w:cs="Arial"/>
          <w:snapToGrid w:val="0"/>
          <w:color w:val="000000"/>
          <w:szCs w:val="20"/>
          <w:lang w:eastAsia="pl-PL"/>
        </w:rPr>
        <w:t>isy Kodeksu cywilnego.</w:t>
      </w:r>
    </w:p>
    <w:p w:rsidR="00B06F54" w:rsidRPr="00B06F54" w:rsidRDefault="00B06F54" w:rsidP="00B06F54">
      <w:pPr>
        <w:spacing w:after="0" w:line="360" w:lineRule="atLeast"/>
        <w:ind w:right="-311"/>
        <w:jc w:val="center"/>
        <w:rPr>
          <w:rFonts w:ascii="Arial" w:eastAsia="Times New Roman" w:hAnsi="Arial" w:cs="Arial"/>
          <w:b/>
          <w:snapToGrid w:val="0"/>
          <w:color w:val="000000"/>
          <w:szCs w:val="20"/>
          <w:lang w:eastAsia="pl-PL"/>
        </w:rPr>
      </w:pPr>
      <w:r w:rsidRPr="00B06F54">
        <w:rPr>
          <w:rFonts w:ascii="Arial" w:eastAsia="Times New Roman" w:hAnsi="Arial" w:cs="Arial"/>
          <w:bCs/>
          <w:snapToGrid w:val="0"/>
          <w:color w:val="000000"/>
          <w:szCs w:val="20"/>
          <w:lang w:eastAsia="pl-PL"/>
        </w:rPr>
        <w:t>§9</w:t>
      </w:r>
    </w:p>
    <w:p w:rsidR="00B06F54" w:rsidRPr="00B06F54" w:rsidRDefault="00B06F54" w:rsidP="00B06F54">
      <w:pPr>
        <w:spacing w:after="0" w:line="240" w:lineRule="auto"/>
        <w:ind w:right="-311"/>
        <w:jc w:val="both"/>
        <w:rPr>
          <w:rFonts w:ascii="Arial" w:eastAsia="Times New Roman" w:hAnsi="Arial" w:cs="Arial"/>
          <w:snapToGrid w:val="0"/>
          <w:color w:val="000000"/>
          <w:szCs w:val="20"/>
          <w:lang w:eastAsia="pl-PL"/>
        </w:rPr>
      </w:pPr>
      <w:r w:rsidRPr="00B06F54">
        <w:rPr>
          <w:rFonts w:ascii="Arial" w:eastAsia="Times New Roman" w:hAnsi="Arial" w:cs="Arial"/>
          <w:snapToGrid w:val="0"/>
          <w:color w:val="000000"/>
          <w:szCs w:val="20"/>
          <w:lang w:eastAsia="pl-PL"/>
        </w:rPr>
        <w:t>Umowę sporządzono w dwóch jednobrzmiących egzemplarzach, po jednym egzemplarzu dla każdej ze stron</w:t>
      </w:r>
    </w:p>
    <w:p w:rsidR="00B06F54" w:rsidRPr="00B06F54" w:rsidRDefault="00B06F54" w:rsidP="00B06F54">
      <w:pPr>
        <w:spacing w:after="0" w:line="240" w:lineRule="atLeast"/>
        <w:ind w:right="-311"/>
        <w:rPr>
          <w:rFonts w:ascii="Arial" w:eastAsia="Times New Roman" w:hAnsi="Arial" w:cs="Arial"/>
          <w:b/>
          <w:snapToGrid w:val="0"/>
          <w:color w:val="000000"/>
          <w:szCs w:val="20"/>
          <w:lang w:eastAsia="pl-PL"/>
        </w:rPr>
      </w:pPr>
      <w:r w:rsidRPr="00B06F54">
        <w:rPr>
          <w:rFonts w:ascii="Arial" w:eastAsia="Times New Roman" w:hAnsi="Arial" w:cs="Arial"/>
          <w:b/>
          <w:snapToGrid w:val="0"/>
          <w:color w:val="000000"/>
          <w:szCs w:val="20"/>
          <w:lang w:eastAsia="pl-PL"/>
        </w:rPr>
        <w:t>     </w:t>
      </w:r>
    </w:p>
    <w:p w:rsidR="00B06F54" w:rsidRPr="00B06F54" w:rsidRDefault="00B06F54" w:rsidP="00B06F54">
      <w:pPr>
        <w:spacing w:after="0" w:line="240" w:lineRule="atLeast"/>
        <w:ind w:right="-311"/>
        <w:rPr>
          <w:rFonts w:ascii="Arial" w:eastAsia="Times New Roman" w:hAnsi="Arial" w:cs="Arial"/>
          <w:b/>
          <w:snapToGrid w:val="0"/>
          <w:color w:val="000000"/>
          <w:szCs w:val="20"/>
          <w:lang w:eastAsia="pl-PL"/>
        </w:rPr>
      </w:pPr>
    </w:p>
    <w:p w:rsidR="00B06F54" w:rsidRPr="00B06F54" w:rsidRDefault="00B06F54" w:rsidP="00B06F54">
      <w:pPr>
        <w:spacing w:after="0" w:line="240" w:lineRule="atLeast"/>
        <w:ind w:right="-311"/>
        <w:jc w:val="center"/>
        <w:rPr>
          <w:rFonts w:ascii="Arial" w:eastAsia="Times New Roman" w:hAnsi="Arial" w:cs="Arial"/>
          <w:b/>
          <w:snapToGrid w:val="0"/>
          <w:color w:val="000000"/>
          <w:szCs w:val="20"/>
          <w:lang w:eastAsia="pl-PL"/>
        </w:rPr>
      </w:pPr>
      <w:r w:rsidRPr="00B06F54">
        <w:rPr>
          <w:rFonts w:ascii="Arial" w:eastAsia="Times New Roman" w:hAnsi="Arial" w:cs="Arial"/>
          <w:b/>
          <w:snapToGrid w:val="0"/>
          <w:color w:val="000000"/>
          <w:szCs w:val="20"/>
          <w:lang w:eastAsia="pl-PL"/>
        </w:rPr>
        <w:t>ZAMAWIAJĄCA:</w:t>
      </w:r>
      <w:r w:rsidRPr="00B06F54">
        <w:rPr>
          <w:rFonts w:ascii="Arial" w:eastAsia="Times New Roman" w:hAnsi="Arial" w:cs="Arial"/>
          <w:b/>
          <w:snapToGrid w:val="0"/>
          <w:color w:val="000000"/>
          <w:szCs w:val="20"/>
          <w:lang w:eastAsia="pl-PL"/>
        </w:rPr>
        <w:tab/>
      </w:r>
      <w:r w:rsidRPr="00B06F54">
        <w:rPr>
          <w:rFonts w:ascii="Arial" w:eastAsia="Times New Roman" w:hAnsi="Arial" w:cs="Arial"/>
          <w:b/>
          <w:snapToGrid w:val="0"/>
          <w:color w:val="000000"/>
          <w:szCs w:val="20"/>
          <w:lang w:eastAsia="pl-PL"/>
        </w:rPr>
        <w:tab/>
      </w:r>
      <w:r w:rsidRPr="00B06F54">
        <w:rPr>
          <w:rFonts w:ascii="Arial" w:eastAsia="Times New Roman" w:hAnsi="Arial" w:cs="Arial"/>
          <w:b/>
          <w:snapToGrid w:val="0"/>
          <w:color w:val="000000"/>
          <w:szCs w:val="20"/>
          <w:lang w:eastAsia="pl-PL"/>
        </w:rPr>
        <w:tab/>
      </w:r>
      <w:r w:rsidRPr="00B06F54">
        <w:rPr>
          <w:rFonts w:ascii="Arial" w:eastAsia="Times New Roman" w:hAnsi="Arial" w:cs="Arial"/>
          <w:b/>
          <w:snapToGrid w:val="0"/>
          <w:color w:val="000000"/>
          <w:szCs w:val="20"/>
          <w:lang w:eastAsia="pl-PL"/>
        </w:rPr>
        <w:tab/>
      </w:r>
      <w:r w:rsidRPr="00B06F54">
        <w:rPr>
          <w:rFonts w:ascii="Arial" w:eastAsia="Times New Roman" w:hAnsi="Arial" w:cs="Arial"/>
          <w:b/>
          <w:snapToGrid w:val="0"/>
          <w:color w:val="000000"/>
          <w:szCs w:val="20"/>
          <w:lang w:eastAsia="pl-PL"/>
        </w:rPr>
        <w:tab/>
      </w:r>
      <w:r w:rsidRPr="00B06F54">
        <w:rPr>
          <w:rFonts w:ascii="Arial" w:eastAsia="Times New Roman" w:hAnsi="Arial" w:cs="Arial"/>
          <w:b/>
          <w:snapToGrid w:val="0"/>
          <w:color w:val="000000"/>
          <w:szCs w:val="20"/>
          <w:lang w:eastAsia="pl-PL"/>
        </w:rPr>
        <w:tab/>
      </w:r>
      <w:r w:rsidRPr="00B06F54">
        <w:rPr>
          <w:rFonts w:ascii="Arial" w:eastAsia="Times New Roman" w:hAnsi="Arial" w:cs="Arial"/>
          <w:b/>
          <w:snapToGrid w:val="0"/>
          <w:color w:val="000000"/>
          <w:szCs w:val="20"/>
          <w:lang w:eastAsia="pl-PL"/>
        </w:rPr>
        <w:tab/>
      </w:r>
      <w:r w:rsidRPr="00B06F54">
        <w:rPr>
          <w:rFonts w:ascii="Arial" w:eastAsia="Times New Roman" w:hAnsi="Arial" w:cs="Arial"/>
          <w:b/>
          <w:snapToGrid w:val="0"/>
          <w:color w:val="000000"/>
          <w:szCs w:val="20"/>
          <w:lang w:eastAsia="pl-PL"/>
        </w:rPr>
        <w:tab/>
        <w:t>WYKONAWCA:</w:t>
      </w: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jc w:val="both"/>
        <w:rPr>
          <w:rFonts w:ascii="Arial" w:eastAsia="Times New Roman" w:hAnsi="Arial" w:cs="Arial"/>
          <w:sz w:val="16"/>
          <w:szCs w:val="24"/>
          <w:lang w:eastAsia="pl-PL"/>
        </w:rPr>
      </w:pPr>
    </w:p>
    <w:p w:rsidR="00B06F54" w:rsidRPr="00B06F54" w:rsidRDefault="00B06F54" w:rsidP="00B06F54">
      <w:pPr>
        <w:spacing w:after="0" w:line="240" w:lineRule="auto"/>
        <w:ind w:left="5664"/>
        <w:jc w:val="center"/>
        <w:rPr>
          <w:rFonts w:ascii="Arial" w:eastAsia="Times New Roman" w:hAnsi="Arial" w:cs="Arial"/>
          <w:sz w:val="16"/>
          <w:szCs w:val="24"/>
          <w:lang w:eastAsia="pl-PL"/>
        </w:rPr>
      </w:pPr>
      <w:r w:rsidRPr="00B06F54">
        <w:rPr>
          <w:rFonts w:ascii="Arial" w:eastAsia="Times New Roman" w:hAnsi="Arial" w:cs="Arial"/>
          <w:sz w:val="16"/>
          <w:szCs w:val="24"/>
          <w:lang w:eastAsia="pl-PL"/>
        </w:rPr>
        <w:lastRenderedPageBreak/>
        <w:t>Załącznik nr 1 do Umowy nr…………….</w:t>
      </w:r>
    </w:p>
    <w:p w:rsidR="00B06F54" w:rsidRPr="00B06F54" w:rsidRDefault="00B06F54" w:rsidP="00B06F54">
      <w:pPr>
        <w:spacing w:after="0" w:line="240" w:lineRule="auto"/>
        <w:ind w:left="7080"/>
        <w:rPr>
          <w:rFonts w:ascii="Arial" w:eastAsia="Times New Roman" w:hAnsi="Arial" w:cs="Arial"/>
          <w:sz w:val="16"/>
          <w:szCs w:val="24"/>
          <w:lang w:eastAsia="pl-PL"/>
        </w:rPr>
      </w:pPr>
      <w:r w:rsidRPr="00B06F54">
        <w:rPr>
          <w:rFonts w:ascii="Arial" w:eastAsia="Times New Roman" w:hAnsi="Arial" w:cs="Arial"/>
          <w:sz w:val="16"/>
          <w:szCs w:val="24"/>
          <w:lang w:eastAsia="pl-PL"/>
        </w:rPr>
        <w:t xml:space="preserve">z dnia </w:t>
      </w:r>
      <w:r w:rsidRPr="00B06F54">
        <w:rPr>
          <w:rFonts w:ascii="Arial" w:eastAsia="Times New Roman" w:hAnsi="Arial" w:cs="Arial"/>
          <w:sz w:val="16"/>
          <w:szCs w:val="24"/>
          <w:lang w:eastAsia="pl-PL"/>
        </w:rPr>
        <w:tab/>
        <w:t xml:space="preserve"> ……………..r.</w:t>
      </w:r>
    </w:p>
    <w:p w:rsidR="00B06F54" w:rsidRPr="00B06F54" w:rsidRDefault="00B06F54" w:rsidP="00B06F54">
      <w:pPr>
        <w:spacing w:after="0" w:line="240" w:lineRule="auto"/>
        <w:jc w:val="right"/>
        <w:rPr>
          <w:rFonts w:ascii="Arial" w:eastAsia="Times New Roman" w:hAnsi="Arial" w:cs="Arial"/>
          <w:sz w:val="16"/>
          <w:szCs w:val="24"/>
          <w:lang w:eastAsia="pl-PL"/>
        </w:rPr>
      </w:pPr>
    </w:p>
    <w:p w:rsidR="00B06F54" w:rsidRPr="00B06F54" w:rsidRDefault="00B06F54" w:rsidP="00B06F54">
      <w:pPr>
        <w:keepNext/>
        <w:spacing w:after="0" w:line="240" w:lineRule="auto"/>
        <w:jc w:val="center"/>
        <w:outlineLvl w:val="1"/>
        <w:rPr>
          <w:rFonts w:ascii="Arial" w:eastAsia="Times New Roman" w:hAnsi="Arial" w:cs="Arial"/>
          <w:b/>
          <w:bCs/>
          <w:lang w:eastAsia="pl-PL"/>
        </w:rPr>
      </w:pPr>
      <w:r w:rsidRPr="00B06F54">
        <w:rPr>
          <w:rFonts w:ascii="Arial" w:eastAsia="Times New Roman" w:hAnsi="Arial" w:cs="Arial"/>
          <w:b/>
          <w:bCs/>
          <w:lang w:eastAsia="pl-PL"/>
        </w:rPr>
        <w:t>ZESTAWIENIE PRZEPROWADZONYCH ZABIEGÓW</w:t>
      </w:r>
    </w:p>
    <w:p w:rsidR="00B06F54" w:rsidRPr="00B06F54" w:rsidRDefault="00B06F54" w:rsidP="00B06F54">
      <w:pPr>
        <w:spacing w:after="0" w:line="240" w:lineRule="auto"/>
        <w:rPr>
          <w:rFonts w:ascii="Arial" w:eastAsia="Times New Roman" w:hAnsi="Arial" w:cs="Arial"/>
          <w:bCs/>
          <w:lang w:eastAsia="pl-PL"/>
        </w:rPr>
      </w:pPr>
    </w:p>
    <w:p w:rsidR="00B06F54" w:rsidRPr="00B06F54" w:rsidRDefault="00B06F54" w:rsidP="00B06F54">
      <w:pPr>
        <w:spacing w:after="0" w:line="240" w:lineRule="auto"/>
        <w:jc w:val="center"/>
        <w:rPr>
          <w:rFonts w:ascii="Arial" w:eastAsia="Times New Roman" w:hAnsi="Arial" w:cs="Arial"/>
          <w:bCs/>
          <w:lang w:eastAsia="pl-PL"/>
        </w:rPr>
      </w:pPr>
      <w:r w:rsidRPr="00B06F54">
        <w:rPr>
          <w:rFonts w:ascii="Arial" w:eastAsia="Times New Roman" w:hAnsi="Arial" w:cs="Arial"/>
          <w:bCs/>
          <w:lang w:eastAsia="pl-PL"/>
        </w:rPr>
        <w:t>W OKRESIE OD DNIA .................2020r.  DO  DNIA...................2020r.</w:t>
      </w:r>
    </w:p>
    <w:p w:rsidR="00B06F54" w:rsidRPr="00B06F54" w:rsidRDefault="00B06F54" w:rsidP="00B06F54">
      <w:pPr>
        <w:spacing w:after="0" w:line="240" w:lineRule="auto"/>
        <w:rPr>
          <w:rFonts w:ascii="Arial" w:eastAsia="Times New Roman" w:hAnsi="Arial" w:cs="Arial"/>
          <w:bCs/>
          <w:sz w:val="24"/>
          <w:szCs w:val="24"/>
          <w:lang w:eastAsia="pl-PL"/>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
        <w:gridCol w:w="881"/>
        <w:gridCol w:w="942"/>
        <w:gridCol w:w="882"/>
        <w:gridCol w:w="1381"/>
        <w:gridCol w:w="1753"/>
        <w:gridCol w:w="1440"/>
        <w:gridCol w:w="1920"/>
      </w:tblGrid>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L.P.</w:t>
            </w:r>
          </w:p>
        </w:tc>
        <w:tc>
          <w:tcPr>
            <w:tcW w:w="881"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 xml:space="preserve">Rodzaj </w:t>
            </w:r>
          </w:p>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(kocur lub kotka)</w:t>
            </w:r>
          </w:p>
        </w:tc>
        <w:tc>
          <w:tcPr>
            <w:tcW w:w="942"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Data przyjęcia do lecznicy na zabieg</w:t>
            </w:r>
          </w:p>
        </w:tc>
        <w:tc>
          <w:tcPr>
            <w:tcW w:w="882"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Data odbioru z lecznicy po zabiegu</w:t>
            </w:r>
          </w:p>
        </w:tc>
        <w:tc>
          <w:tcPr>
            <w:tcW w:w="1381"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Imię, nazwisko, podpis osoby dostarczającej zwierzę</w:t>
            </w:r>
          </w:p>
        </w:tc>
        <w:tc>
          <w:tcPr>
            <w:tcW w:w="1753"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Imię, nazwisko, podpis osoby odbierającej zwierzę</w:t>
            </w:r>
          </w:p>
        </w:tc>
        <w:tc>
          <w:tcPr>
            <w:tcW w:w="1440"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Podpis lekarza weterynarii potwierdzający wykonanie zabiegu</w:t>
            </w:r>
          </w:p>
        </w:tc>
        <w:tc>
          <w:tcPr>
            <w:tcW w:w="1920" w:type="dxa"/>
          </w:tcPr>
          <w:p w:rsidR="00B06F54" w:rsidRPr="00B06F54" w:rsidRDefault="00B06F54" w:rsidP="00B06F54">
            <w:pPr>
              <w:spacing w:after="0" w:line="240" w:lineRule="auto"/>
              <w:jc w:val="both"/>
              <w:rPr>
                <w:rFonts w:ascii="Arial" w:eastAsia="Times New Roman" w:hAnsi="Arial" w:cs="Arial"/>
                <w:b/>
                <w:sz w:val="18"/>
                <w:szCs w:val="24"/>
                <w:lang w:eastAsia="pl-PL"/>
              </w:rPr>
            </w:pPr>
            <w:r w:rsidRPr="00B06F54">
              <w:rPr>
                <w:rFonts w:ascii="Arial" w:eastAsia="Times New Roman" w:hAnsi="Arial" w:cs="Arial"/>
                <w:b/>
                <w:sz w:val="18"/>
                <w:szCs w:val="24"/>
                <w:lang w:eastAsia="pl-PL"/>
              </w:rPr>
              <w:t>Numer załącznika zdjęciowego z udokumentowanego zabiegu</w:t>
            </w: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r w:rsidR="00B06F54" w:rsidRPr="00B06F54" w:rsidTr="000C5145">
        <w:tblPrEx>
          <w:tblCellMar>
            <w:top w:w="0" w:type="dxa"/>
            <w:bottom w:w="0" w:type="dxa"/>
          </w:tblCellMar>
        </w:tblPrEx>
        <w:tc>
          <w:tcPr>
            <w:tcW w:w="471" w:type="dxa"/>
          </w:tcPr>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p w:rsidR="00B06F54" w:rsidRPr="00B06F54" w:rsidRDefault="00B06F54" w:rsidP="00B06F54">
            <w:pPr>
              <w:spacing w:after="0" w:line="240" w:lineRule="auto"/>
              <w:rPr>
                <w:rFonts w:ascii="Arial" w:eastAsia="Times New Roman" w:hAnsi="Arial" w:cs="Arial"/>
                <w:bCs/>
                <w:sz w:val="24"/>
                <w:szCs w:val="24"/>
                <w:lang w:eastAsia="pl-PL"/>
              </w:rPr>
            </w:pPr>
          </w:p>
        </w:tc>
        <w:tc>
          <w:tcPr>
            <w:tcW w:w="8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94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882"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381"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753"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440" w:type="dxa"/>
          </w:tcPr>
          <w:p w:rsidR="00B06F54" w:rsidRPr="00B06F54" w:rsidRDefault="00B06F54" w:rsidP="00B06F54">
            <w:pPr>
              <w:spacing w:after="0" w:line="240" w:lineRule="auto"/>
              <w:rPr>
                <w:rFonts w:ascii="Arial" w:eastAsia="Times New Roman" w:hAnsi="Arial" w:cs="Arial"/>
                <w:bCs/>
                <w:sz w:val="24"/>
                <w:szCs w:val="24"/>
                <w:lang w:eastAsia="pl-PL"/>
              </w:rPr>
            </w:pPr>
          </w:p>
        </w:tc>
        <w:tc>
          <w:tcPr>
            <w:tcW w:w="1920" w:type="dxa"/>
          </w:tcPr>
          <w:p w:rsidR="00B06F54" w:rsidRPr="00B06F54" w:rsidRDefault="00B06F54" w:rsidP="00B06F54">
            <w:pPr>
              <w:spacing w:after="0" w:line="240" w:lineRule="auto"/>
              <w:rPr>
                <w:rFonts w:ascii="Arial" w:eastAsia="Times New Roman" w:hAnsi="Arial" w:cs="Arial"/>
                <w:bCs/>
                <w:sz w:val="24"/>
                <w:szCs w:val="24"/>
                <w:lang w:eastAsia="pl-PL"/>
              </w:rPr>
            </w:pPr>
          </w:p>
        </w:tc>
      </w:tr>
    </w:tbl>
    <w:p w:rsidR="00B06F54" w:rsidRPr="00B06F54" w:rsidRDefault="00B06F54" w:rsidP="00B06F54">
      <w:pPr>
        <w:spacing w:after="0" w:line="240" w:lineRule="auto"/>
        <w:jc w:val="both"/>
        <w:rPr>
          <w:rFonts w:ascii="Arial" w:eastAsia="Times New Roman" w:hAnsi="Arial" w:cs="Arial"/>
          <w:sz w:val="16"/>
          <w:szCs w:val="24"/>
          <w:lang w:eastAsia="pl-PL"/>
        </w:rPr>
      </w:pPr>
    </w:p>
    <w:p w:rsidR="001A5A84" w:rsidRDefault="001A5A84"/>
    <w:sectPr w:rsidR="001A5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A2FD8"/>
    <w:multiLevelType w:val="hybridMultilevel"/>
    <w:tmpl w:val="F77049BC"/>
    <w:lvl w:ilvl="0" w:tplc="F9F862B4">
      <w:start w:val="1"/>
      <w:numFmt w:val="decimal"/>
      <w:lvlText w:val="%1."/>
      <w:lvlJc w:val="left"/>
      <w:pPr>
        <w:tabs>
          <w:tab w:val="num" w:pos="870"/>
        </w:tabs>
        <w:ind w:left="87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9056D4A"/>
    <w:multiLevelType w:val="hybridMultilevel"/>
    <w:tmpl w:val="DAAED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8B3AE3"/>
    <w:multiLevelType w:val="hybridMultilevel"/>
    <w:tmpl w:val="3E080BD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F54"/>
    <w:rsid w:val="001A5A84"/>
    <w:rsid w:val="00B0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Dąbrowska</dc:creator>
  <cp:lastModifiedBy>Milena Dąbrowska</cp:lastModifiedBy>
  <cp:revision>1</cp:revision>
  <dcterms:created xsi:type="dcterms:W3CDTF">2020-07-27T10:02:00Z</dcterms:created>
  <dcterms:modified xsi:type="dcterms:W3CDTF">2020-07-27T10:03:00Z</dcterms:modified>
</cp:coreProperties>
</file>