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2" w:rsidRDefault="00A66152" w:rsidP="00A66152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6D6367">
        <w:rPr>
          <w:rFonts w:ascii="Arial" w:hAnsi="Arial" w:cs="Arial"/>
          <w:b w:val="0"/>
          <w:sz w:val="22"/>
          <w:szCs w:val="22"/>
        </w:rPr>
        <w:t>30</w:t>
      </w:r>
      <w:r w:rsidR="007B14A3">
        <w:rPr>
          <w:rFonts w:ascii="Arial" w:hAnsi="Arial" w:cs="Arial"/>
          <w:b w:val="0"/>
          <w:sz w:val="22"/>
          <w:szCs w:val="22"/>
        </w:rPr>
        <w:t>.0</w:t>
      </w:r>
      <w:r w:rsidR="00060FFD">
        <w:rPr>
          <w:rFonts w:ascii="Arial" w:hAnsi="Arial" w:cs="Arial"/>
          <w:b w:val="0"/>
          <w:sz w:val="22"/>
          <w:szCs w:val="22"/>
        </w:rPr>
        <w:t>9</w:t>
      </w:r>
      <w:r w:rsidR="00CA5B9B">
        <w:rPr>
          <w:rFonts w:ascii="Arial" w:hAnsi="Arial" w:cs="Arial"/>
          <w:b w:val="0"/>
          <w:sz w:val="22"/>
          <w:szCs w:val="22"/>
        </w:rPr>
        <w:t>.2019r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6D6367">
        <w:rPr>
          <w:rFonts w:ascii="Arial" w:hAnsi="Arial" w:cs="Arial"/>
          <w:sz w:val="22"/>
          <w:szCs w:val="22"/>
        </w:rPr>
        <w:t>55</w:t>
      </w:r>
      <w:r w:rsidRPr="00CA5B9B">
        <w:rPr>
          <w:rFonts w:ascii="Arial" w:hAnsi="Arial" w:cs="Arial"/>
          <w:sz w:val="22"/>
          <w:szCs w:val="22"/>
        </w:rPr>
        <w:t>.201</w:t>
      </w:r>
      <w:r w:rsidR="00CA5B9B" w:rsidRPr="00CA5B9B">
        <w:rPr>
          <w:rFonts w:ascii="Arial" w:hAnsi="Arial" w:cs="Arial"/>
          <w:sz w:val="22"/>
          <w:szCs w:val="22"/>
        </w:rPr>
        <w:t>9</w:t>
      </w:r>
      <w:r w:rsidR="00212567">
        <w:rPr>
          <w:rFonts w:ascii="Arial" w:hAnsi="Arial" w:cs="Arial"/>
          <w:sz w:val="22"/>
          <w:szCs w:val="22"/>
        </w:rPr>
        <w:t>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6D6367" w:rsidRPr="006D6367" w:rsidRDefault="006D6367" w:rsidP="0034486E">
      <w:pPr>
        <w:pStyle w:val="Default"/>
        <w:jc w:val="center"/>
        <w:rPr>
          <w:rFonts w:ascii="Arial" w:hAnsi="Arial" w:cs="Arial"/>
          <w:b/>
          <w:i/>
          <w:sz w:val="20"/>
        </w:rPr>
      </w:pPr>
      <w:r w:rsidRPr="006D6367">
        <w:rPr>
          <w:rFonts w:ascii="Arial" w:hAnsi="Arial" w:cs="Arial"/>
          <w:b/>
          <w:i/>
          <w:sz w:val="20"/>
        </w:rPr>
        <w:t>„Dostawa i montaż urządzeń zabawowych inte</w:t>
      </w:r>
      <w:r w:rsidR="0034486E">
        <w:rPr>
          <w:rFonts w:ascii="Arial" w:hAnsi="Arial" w:cs="Arial"/>
          <w:b/>
          <w:i/>
          <w:sz w:val="20"/>
        </w:rPr>
        <w:t>gracyjnych, urządzeń zabawowych</w:t>
      </w:r>
      <w:r w:rsidRPr="006D6367">
        <w:rPr>
          <w:rFonts w:ascii="Arial" w:hAnsi="Arial" w:cs="Arial"/>
          <w:b/>
          <w:i/>
          <w:sz w:val="20"/>
        </w:rPr>
        <w:t xml:space="preserve"> w tym z nawierzchnią bezpieczną, urządzeń fitness w tym z nawierzchnią bezpieczną oraz wyposażenie strefy seniora na Placu Trzech Pokoleń przy ul. Lazurowej w Kołobrzegu.”</w:t>
      </w: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</w:t>
      </w:r>
      <w:bookmarkStart w:id="0" w:name="_GoBack"/>
      <w:bookmarkEnd w:id="0"/>
      <w:r w:rsidRPr="00CA5B9B">
        <w:rPr>
          <w:rFonts w:ascii="Arial" w:hAnsi="Arial" w:cs="Arial"/>
          <w:sz w:val="20"/>
          <w:szCs w:val="22"/>
        </w:rPr>
        <w:t xml:space="preserve">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6D6367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367">
              <w:rPr>
                <w:rFonts w:ascii="Calibri" w:hAnsi="Calibri" w:cs="Calibri"/>
                <w:color w:val="333333"/>
                <w:sz w:val="21"/>
                <w:szCs w:val="21"/>
              </w:rPr>
              <w:t>4d87decd-b2da-4678-a03b-730407ff0168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19" w:rsidRDefault="00F55C19" w:rsidP="00591137">
      <w:r>
        <w:separator/>
      </w:r>
    </w:p>
  </w:endnote>
  <w:endnote w:type="continuationSeparator" w:id="0">
    <w:p w:rsidR="00F55C19" w:rsidRDefault="00F55C19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19" w:rsidRDefault="00F55C19" w:rsidP="00591137">
      <w:r>
        <w:separator/>
      </w:r>
    </w:p>
  </w:footnote>
  <w:footnote w:type="continuationSeparator" w:id="0">
    <w:p w:rsidR="00F55C19" w:rsidRDefault="00F55C19" w:rsidP="0059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2" w:rsidRDefault="00A66152">
    <w:pPr>
      <w:pStyle w:val="Nagwek"/>
    </w:pP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60FFD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666FA"/>
    <w:rsid w:val="00172591"/>
    <w:rsid w:val="001A0B9C"/>
    <w:rsid w:val="001B0425"/>
    <w:rsid w:val="001B530A"/>
    <w:rsid w:val="001D37DC"/>
    <w:rsid w:val="001F2831"/>
    <w:rsid w:val="00212567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4486E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62A53"/>
    <w:rsid w:val="00591137"/>
    <w:rsid w:val="00595CF9"/>
    <w:rsid w:val="0059634B"/>
    <w:rsid w:val="005A058C"/>
    <w:rsid w:val="005C1489"/>
    <w:rsid w:val="005C163D"/>
    <w:rsid w:val="005C217F"/>
    <w:rsid w:val="005C765C"/>
    <w:rsid w:val="005D1921"/>
    <w:rsid w:val="005D1B35"/>
    <w:rsid w:val="0061003B"/>
    <w:rsid w:val="006146F2"/>
    <w:rsid w:val="006214C4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D2FC6"/>
    <w:rsid w:val="006D6367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B14A3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0BC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66152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5C19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B57DB"/>
  <w15:docId w15:val="{2068EBCC-B890-47C8-8734-3094EB5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07AB-F163-4B71-A658-8CFFB6D9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esopinka</cp:lastModifiedBy>
  <cp:revision>11</cp:revision>
  <cp:lastPrinted>2018-11-26T12:07:00Z</cp:lastPrinted>
  <dcterms:created xsi:type="dcterms:W3CDTF">2019-01-22T11:06:00Z</dcterms:created>
  <dcterms:modified xsi:type="dcterms:W3CDTF">2019-09-30T08:36:00Z</dcterms:modified>
</cp:coreProperties>
</file>