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DED1" w14:textId="5306CB74" w:rsidR="001A195B" w:rsidRDefault="00C062BA" w:rsidP="00861BD4">
      <w:pPr>
        <w:pStyle w:val="pkt"/>
        <w:spacing w:before="0" w:after="0" w:line="240" w:lineRule="auto"/>
        <w:ind w:left="0" w:firstLine="0"/>
        <w:rPr>
          <w:rFonts w:ascii="Arial" w:hAnsi="Arial" w:cs="Arial"/>
          <w:b/>
          <w:sz w:val="24"/>
          <w:szCs w:val="24"/>
        </w:rPr>
      </w:pPr>
      <w:r w:rsidRPr="00F42E95">
        <w:rPr>
          <w:rFonts w:ascii="Arial" w:hAnsi="Arial" w:cs="Arial"/>
          <w:b/>
          <w:sz w:val="24"/>
          <w:szCs w:val="24"/>
        </w:rPr>
        <w:t>BZ.</w:t>
      </w:r>
      <w:r w:rsidR="00A12A3F">
        <w:rPr>
          <w:rFonts w:ascii="Arial" w:hAnsi="Arial" w:cs="Arial"/>
          <w:b/>
          <w:sz w:val="24"/>
          <w:szCs w:val="24"/>
        </w:rPr>
        <w:t>271.53.2020.I</w:t>
      </w:r>
    </w:p>
    <w:p w14:paraId="2B0330B0" w14:textId="77777777" w:rsidR="005654FF" w:rsidRPr="00C062BA" w:rsidRDefault="005654FF" w:rsidP="00861BD4">
      <w:pPr>
        <w:pStyle w:val="pkt"/>
        <w:spacing w:before="0" w:after="0" w:line="240" w:lineRule="auto"/>
        <w:ind w:left="0" w:firstLine="0"/>
        <w:rPr>
          <w:rFonts w:ascii="Arial" w:hAnsi="Arial" w:cs="Arial"/>
          <w:b/>
          <w:color w:val="FF0000"/>
          <w:sz w:val="24"/>
          <w:szCs w:val="24"/>
        </w:rPr>
      </w:pP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292E8314"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4C3312">
        <w:rPr>
          <w:rFonts w:ascii="Arial" w:hAnsi="Arial" w:cs="Arial"/>
          <w:bCs/>
          <w:i/>
          <w:color w:val="000000" w:themeColor="text1"/>
          <w:sz w:val="22"/>
          <w:szCs w:val="22"/>
        </w:rPr>
        <w:t xml:space="preserve"> z </w:t>
      </w:r>
      <w:proofErr w:type="spellStart"/>
      <w:r w:rsidR="004C3312">
        <w:rPr>
          <w:rFonts w:ascii="Arial" w:hAnsi="Arial" w:cs="Arial"/>
          <w:bCs/>
          <w:i/>
          <w:color w:val="000000" w:themeColor="text1"/>
          <w:sz w:val="22"/>
          <w:szCs w:val="22"/>
        </w:rPr>
        <w:t>póź</w:t>
      </w:r>
      <w:r w:rsidR="009E6B0A">
        <w:rPr>
          <w:rFonts w:ascii="Arial" w:hAnsi="Arial" w:cs="Arial"/>
          <w:bCs/>
          <w:i/>
          <w:color w:val="000000" w:themeColor="text1"/>
          <w:sz w:val="22"/>
          <w:szCs w:val="22"/>
        </w:rPr>
        <w:t>n</w:t>
      </w:r>
      <w:proofErr w:type="spellEnd"/>
      <w:r w:rsidR="009E6B0A">
        <w:rPr>
          <w:rFonts w:ascii="Arial" w:hAnsi="Arial" w:cs="Arial"/>
          <w:bCs/>
          <w:i/>
          <w:color w:val="000000" w:themeColor="text1"/>
          <w:sz w:val="22"/>
          <w:szCs w:val="22"/>
        </w:rPr>
        <w:t>. zm.</w:t>
      </w:r>
      <w:r w:rsidRPr="00530DD7">
        <w:rPr>
          <w:rFonts w:ascii="Arial" w:hAnsi="Arial" w:cs="Arial"/>
          <w:i/>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2ED9B0B" w14:textId="1AA1010F" w:rsidR="00540D23" w:rsidRPr="00B15D9E" w:rsidRDefault="00540D23" w:rsidP="00540D23">
      <w:pPr>
        <w:pStyle w:val="pkt"/>
        <w:spacing w:before="0" w:after="0" w:line="240" w:lineRule="auto"/>
        <w:ind w:left="0" w:firstLine="0"/>
        <w:jc w:val="center"/>
        <w:rPr>
          <w:rFonts w:ascii="Arial" w:hAnsi="Arial" w:cs="Arial"/>
          <w:b/>
          <w:color w:val="000000" w:themeColor="text1"/>
          <w:sz w:val="32"/>
          <w:szCs w:val="32"/>
        </w:rPr>
      </w:pPr>
      <w:r w:rsidRPr="00B15D9E">
        <w:rPr>
          <w:rFonts w:ascii="Arial" w:hAnsi="Arial" w:cs="Arial"/>
          <w:b/>
          <w:color w:val="000000" w:themeColor="text1"/>
          <w:sz w:val="32"/>
          <w:szCs w:val="32"/>
        </w:rPr>
        <w:t>„</w:t>
      </w:r>
      <w:r w:rsidR="007F400B">
        <w:rPr>
          <w:rFonts w:ascii="Arial" w:hAnsi="Arial" w:cs="Arial"/>
          <w:b/>
          <w:color w:val="000000" w:themeColor="text1"/>
          <w:sz w:val="32"/>
          <w:szCs w:val="32"/>
        </w:rPr>
        <w:t xml:space="preserve">Przebudowa toalety publicznej zlokalizowanej w Parku </w:t>
      </w:r>
      <w:r w:rsidR="007F400B">
        <w:rPr>
          <w:rFonts w:ascii="Arial" w:hAnsi="Arial" w:cs="Arial"/>
          <w:b/>
          <w:color w:val="000000" w:themeColor="text1"/>
          <w:sz w:val="32"/>
          <w:szCs w:val="32"/>
        </w:rPr>
        <w:br/>
        <w:t>im. Jedności Narodowej w</w:t>
      </w:r>
      <w:r w:rsidR="00BF12F9">
        <w:rPr>
          <w:rFonts w:ascii="Arial" w:hAnsi="Arial" w:cs="Arial"/>
          <w:b/>
          <w:color w:val="000000" w:themeColor="text1"/>
          <w:sz w:val="32"/>
          <w:szCs w:val="32"/>
        </w:rPr>
        <w:t xml:space="preserve"> Kołobrzegu</w:t>
      </w:r>
      <w:r w:rsidRPr="00B15D9E">
        <w:rPr>
          <w:rFonts w:ascii="Arial" w:hAnsi="Arial" w:cs="Arial"/>
          <w:b/>
          <w:color w:val="000000" w:themeColor="text1"/>
          <w:sz w:val="32"/>
          <w:szCs w:val="32"/>
        </w:rPr>
        <w:t>”</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3EA04895"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26613DC6" w:rsidR="00387547" w:rsidRDefault="004C3312"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 xml:space="preserve">Nazwa </w:t>
      </w:r>
      <w:r w:rsidR="00DE0D3B">
        <w:rPr>
          <w:rFonts w:ascii="Arial" w:hAnsi="Arial" w:cs="Arial"/>
          <w:b/>
          <w:color w:val="000000" w:themeColor="text1"/>
          <w:sz w:val="24"/>
          <w:szCs w:val="24"/>
        </w:rPr>
        <w:t>Zamawiając</w:t>
      </w:r>
      <w:r>
        <w:rPr>
          <w:rFonts w:ascii="Arial" w:hAnsi="Arial" w:cs="Arial"/>
          <w:b/>
          <w:color w:val="000000" w:themeColor="text1"/>
          <w:sz w:val="24"/>
          <w:szCs w:val="24"/>
        </w:rPr>
        <w:t>ego</w:t>
      </w:r>
      <w:r w:rsidR="00DE0D3B">
        <w:rPr>
          <w:rFonts w:ascii="Arial" w:hAnsi="Arial" w:cs="Arial"/>
          <w:b/>
          <w:color w:val="000000" w:themeColor="text1"/>
          <w:sz w:val="24"/>
          <w:szCs w:val="24"/>
        </w:rPr>
        <w:t>:</w:t>
      </w:r>
      <w:r w:rsidR="00DE0D3B">
        <w:rPr>
          <w:rFonts w:ascii="Arial" w:hAnsi="Arial" w:cs="Arial"/>
          <w:b/>
          <w:color w:val="000000" w:themeColor="text1"/>
          <w:sz w:val="24"/>
          <w:szCs w:val="24"/>
        </w:rPr>
        <w:tab/>
      </w:r>
      <w:r w:rsidR="00DE0D3B">
        <w:rPr>
          <w:rFonts w:ascii="Arial" w:hAnsi="Arial" w:cs="Arial"/>
          <w:b/>
          <w:color w:val="000000" w:themeColor="text1"/>
          <w:sz w:val="24"/>
          <w:szCs w:val="24"/>
        </w:rPr>
        <w:tab/>
      </w:r>
      <w:r w:rsidR="00387547" w:rsidRPr="00530DD7">
        <w:rPr>
          <w:rFonts w:ascii="Arial" w:hAnsi="Arial" w:cs="Arial"/>
          <w:b/>
          <w:color w:val="000000" w:themeColor="text1"/>
          <w:sz w:val="24"/>
          <w:szCs w:val="24"/>
        </w:rPr>
        <w:t>Gmina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77344623"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3333ED">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140DE5FB"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w:t>
      </w:r>
      <w:r w:rsidRPr="00F42E95">
        <w:rPr>
          <w:rFonts w:ascii="Arial" w:hAnsi="Arial" w:cs="Arial"/>
          <w:sz w:val="22"/>
          <w:szCs w:val="22"/>
        </w:rPr>
        <w:t xml:space="preserve"> </w:t>
      </w:r>
      <w:r w:rsidR="00C062BA" w:rsidRPr="00F42E95">
        <w:rPr>
          <w:rFonts w:ascii="Arial" w:hAnsi="Arial" w:cs="Arial"/>
          <w:sz w:val="22"/>
          <w:szCs w:val="22"/>
        </w:rPr>
        <w:t xml:space="preserve">oferuje </w:t>
      </w:r>
      <w:r w:rsidRPr="00530DD7">
        <w:rPr>
          <w:rFonts w:ascii="Arial" w:hAnsi="Arial" w:cs="Arial"/>
          <w:color w:val="000000" w:themeColor="text1"/>
          <w:sz w:val="22"/>
          <w:szCs w:val="22"/>
        </w:rPr>
        <w:t>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A8FD35A"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D70F56">
        <w:rPr>
          <w:rFonts w:ascii="Arial" w:hAnsi="Arial" w:cs="Arial"/>
          <w:color w:val="000000" w:themeColor="text1"/>
          <w:sz w:val="22"/>
          <w:szCs w:val="22"/>
        </w:rPr>
        <w:br/>
      </w:r>
      <w:r w:rsidRPr="00530DD7">
        <w:rPr>
          <w:rFonts w:ascii="Arial" w:hAnsi="Arial" w:cs="Arial"/>
          <w:color w:val="000000" w:themeColor="text1"/>
          <w:sz w:val="22"/>
          <w:szCs w:val="22"/>
        </w:rPr>
        <w:t xml:space="preserve">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t>
      </w:r>
      <w:r w:rsidR="00D70F56">
        <w:rPr>
          <w:rFonts w:ascii="Arial" w:hAnsi="Arial" w:cs="Arial"/>
          <w:color w:val="000000" w:themeColor="text1"/>
          <w:sz w:val="22"/>
          <w:szCs w:val="22"/>
        </w:rPr>
        <w:br/>
      </w:r>
      <w:r w:rsidR="00B77C57" w:rsidRPr="00530DD7">
        <w:rPr>
          <w:rFonts w:ascii="Arial" w:hAnsi="Arial" w:cs="Arial"/>
          <w:color w:val="000000" w:themeColor="text1"/>
          <w:sz w:val="22"/>
          <w:szCs w:val="22"/>
        </w:rPr>
        <w:t xml:space="preserve">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t>
      </w:r>
      <w:r w:rsidR="00D70F56">
        <w:rPr>
          <w:rFonts w:ascii="Arial" w:hAnsi="Arial" w:cs="Arial"/>
          <w:color w:val="000000" w:themeColor="text1"/>
          <w:sz w:val="22"/>
          <w:szCs w:val="22"/>
        </w:rPr>
        <w:br/>
      </w:r>
      <w:r w:rsidRPr="00530DD7">
        <w:rPr>
          <w:rFonts w:ascii="Arial" w:hAnsi="Arial" w:cs="Arial"/>
          <w:color w:val="000000" w:themeColor="text1"/>
          <w:sz w:val="22"/>
          <w:szCs w:val="22"/>
        </w:rPr>
        <w:t>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20218DF6" w14:textId="44CABBB3" w:rsidR="00E855CB" w:rsidRPr="004C3312" w:rsidRDefault="00FC4191" w:rsidP="004C3312">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F80EBB">
        <w:rPr>
          <w:rFonts w:ascii="Arial" w:hAnsi="Arial" w:cs="Arial"/>
          <w:color w:val="000000" w:themeColor="text1"/>
          <w:sz w:val="22"/>
          <w:szCs w:val="22"/>
        </w:rPr>
        <w:t>6</w:t>
      </w:r>
      <w:r w:rsidRPr="00530DD7">
        <w:rPr>
          <w:rFonts w:ascii="Arial" w:hAnsi="Arial" w:cs="Arial"/>
          <w:color w:val="000000" w:themeColor="text1"/>
          <w:sz w:val="22"/>
          <w:szCs w:val="22"/>
        </w:rPr>
        <w:t xml:space="preserve"> </w:t>
      </w:r>
      <w:r w:rsidR="00D84D65" w:rsidRPr="004C3312">
        <w:rPr>
          <w:rFonts w:ascii="Arial" w:hAnsi="Arial" w:cs="Arial"/>
          <w:sz w:val="22"/>
          <w:szCs w:val="22"/>
        </w:rPr>
        <w:t>oraz § 1</w:t>
      </w:r>
      <w:r w:rsidR="0062210A" w:rsidRPr="004C3312">
        <w:rPr>
          <w:rFonts w:ascii="Arial" w:hAnsi="Arial" w:cs="Arial"/>
          <w:sz w:val="22"/>
          <w:szCs w:val="22"/>
        </w:rPr>
        <w:t>7</w:t>
      </w:r>
      <w:r w:rsidR="00D84D65"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003A8528" w14:textId="1B21A4B6" w:rsidR="00B77F06" w:rsidRPr="00530DD7" w:rsidRDefault="007950F8"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BD0B8A">
        <w:rPr>
          <w:rFonts w:ascii="Arial" w:hAnsi="Arial" w:cs="Arial"/>
          <w:sz w:val="22"/>
          <w:szCs w:val="22"/>
        </w:rPr>
        <w:t xml:space="preserve">Dokumenty lub oświadczenia, o których mowa w rozporządzeniu Ministra Rozwoju z dnia 26.07.2016 r. w sprawie rodzajów dokumentów, jakich może żądać zamawiający od wykonawcy w postępowaniu o udzielenie zamówienia, składane są w oryginale lub kopii </w:t>
      </w:r>
      <w:r w:rsidRPr="00BD0B8A">
        <w:rPr>
          <w:rFonts w:ascii="Arial" w:hAnsi="Arial" w:cs="Arial"/>
          <w:sz w:val="22"/>
          <w:szCs w:val="22"/>
        </w:rPr>
        <w:lastRenderedPageBreak/>
        <w:t>poświadczonej za zgodność z oryginałem</w:t>
      </w:r>
      <w:r>
        <w:rPr>
          <w:rStyle w:val="Odwoanieprzypisudolnego"/>
          <w:rFonts w:ascii="Arial" w:hAnsi="Arial" w:cs="Arial"/>
          <w:sz w:val="22"/>
          <w:szCs w:val="22"/>
        </w:rPr>
        <w:footnoteReference w:id="1"/>
      </w:r>
      <w:r w:rsidRPr="00BD0B8A">
        <w:rPr>
          <w:rFonts w:ascii="Arial" w:hAnsi="Arial" w:cs="Arial"/>
          <w:sz w:val="22"/>
          <w:szCs w:val="22"/>
        </w:rPr>
        <w:t>.</w:t>
      </w:r>
      <w:r w:rsidRPr="00B117BA">
        <w:rPr>
          <w:rFonts w:ascii="Arial" w:hAnsi="Arial" w:cs="Arial"/>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46E04874" w:rsidR="00A01CEF" w:rsidRPr="00497DC0" w:rsidRDefault="00A01CEF" w:rsidP="004C3312">
      <w:pPr>
        <w:spacing w:before="120" w:after="240"/>
        <w:jc w:val="center"/>
        <w:rPr>
          <w:rFonts w:ascii="Arial" w:hAnsi="Arial" w:cs="Arial"/>
          <w:b/>
          <w:color w:val="000000" w:themeColor="text1"/>
          <w:sz w:val="24"/>
          <w:szCs w:val="24"/>
        </w:rPr>
      </w:pPr>
      <w:r w:rsidRPr="00497DC0">
        <w:rPr>
          <w:rFonts w:ascii="Arial" w:hAnsi="Arial" w:cs="Arial"/>
          <w:b/>
          <w:color w:val="000000" w:themeColor="text1"/>
          <w:sz w:val="24"/>
          <w:szCs w:val="24"/>
        </w:rPr>
        <w:t>„</w:t>
      </w:r>
      <w:r w:rsidR="007F400B">
        <w:rPr>
          <w:rFonts w:ascii="Arial" w:hAnsi="Arial" w:cs="Arial"/>
          <w:b/>
          <w:color w:val="000000" w:themeColor="text1"/>
          <w:sz w:val="24"/>
          <w:szCs w:val="24"/>
        </w:rPr>
        <w:t>Przebudowa toalety publicznej zlokalizowanej w Parku im. Jedno</w:t>
      </w:r>
      <w:r w:rsidR="0072791E">
        <w:rPr>
          <w:rFonts w:ascii="Arial" w:hAnsi="Arial" w:cs="Arial"/>
          <w:b/>
          <w:color w:val="000000" w:themeColor="text1"/>
          <w:sz w:val="24"/>
          <w:szCs w:val="24"/>
        </w:rPr>
        <w:t>ś</w:t>
      </w:r>
      <w:r w:rsidR="007F400B">
        <w:rPr>
          <w:rFonts w:ascii="Arial" w:hAnsi="Arial" w:cs="Arial"/>
          <w:b/>
          <w:color w:val="000000" w:themeColor="text1"/>
          <w:sz w:val="24"/>
          <w:szCs w:val="24"/>
        </w:rPr>
        <w:t>ci Narodowej w Kołobrzegu</w:t>
      </w:r>
      <w:r w:rsidRPr="00497DC0">
        <w:rPr>
          <w:rFonts w:ascii="Arial" w:hAnsi="Arial" w:cs="Arial"/>
          <w:b/>
          <w:color w:val="000000" w:themeColor="text1"/>
          <w:sz w:val="24"/>
          <w:szCs w:val="24"/>
        </w:rPr>
        <w:t>”</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03F0032B" w14:textId="77777777" w:rsidR="005F0201"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p>
    <w:p w14:paraId="5DAA6EA1" w14:textId="29B64AEF" w:rsidR="00AC273B" w:rsidRPr="00530DD7" w:rsidRDefault="00923FA1" w:rsidP="005F0201">
      <w:pPr>
        <w:ind w:left="502"/>
        <w:jc w:val="both"/>
        <w:rPr>
          <w:rFonts w:ascii="Arial" w:hAnsi="Arial" w:cs="Arial"/>
          <w:color w:val="000000" w:themeColor="text1"/>
          <w:sz w:val="22"/>
          <w:szCs w:val="22"/>
        </w:rPr>
      </w:pPr>
      <w:r w:rsidRPr="00530DD7">
        <w:rPr>
          <w:rFonts w:ascii="Arial" w:hAnsi="Arial" w:cs="Arial"/>
          <w:color w:val="000000" w:themeColor="text1"/>
          <w:sz w:val="22"/>
          <w:szCs w:val="22"/>
        </w:rPr>
        <w:t>z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369CF6AC"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00D70F56">
        <w:rPr>
          <w:rFonts w:ascii="Arial" w:hAnsi="Arial" w:cs="Arial"/>
          <w:color w:val="000000" w:themeColor="text1"/>
          <w:sz w:val="22"/>
          <w:szCs w:val="22"/>
        </w:rPr>
        <w:br/>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rozumieniu przepisów o zwalczaniu nieuczciwej </w:t>
      </w:r>
      <w:r w:rsidRPr="004C3312">
        <w:rPr>
          <w:rFonts w:ascii="Arial" w:hAnsi="Arial" w:cs="Arial"/>
          <w:i/>
          <w:color w:val="000000" w:themeColor="text1"/>
          <w:sz w:val="22"/>
          <w:szCs w:val="22"/>
        </w:rPr>
        <w:t>konkurencji</w:t>
      </w:r>
      <w:r w:rsidR="007544EA" w:rsidRPr="004C3312">
        <w:rPr>
          <w:rFonts w:ascii="Arial" w:hAnsi="Arial" w:cs="Arial"/>
          <w:i/>
          <w:color w:val="000000" w:themeColor="text1"/>
          <w:sz w:val="22"/>
          <w:szCs w:val="22"/>
        </w:rPr>
        <w:t xml:space="preserve"> (Dz. U z </w:t>
      </w:r>
      <w:r w:rsidR="00BE409C" w:rsidRPr="004C3312">
        <w:rPr>
          <w:rFonts w:ascii="Arial" w:hAnsi="Arial" w:cs="Arial"/>
          <w:i/>
          <w:color w:val="000000" w:themeColor="text1"/>
          <w:sz w:val="22"/>
          <w:szCs w:val="22"/>
        </w:rPr>
        <w:t>20</w:t>
      </w:r>
      <w:r w:rsidR="00BE409C">
        <w:rPr>
          <w:rFonts w:ascii="Arial" w:hAnsi="Arial" w:cs="Arial"/>
          <w:i/>
          <w:color w:val="000000" w:themeColor="text1"/>
          <w:sz w:val="22"/>
          <w:szCs w:val="22"/>
        </w:rPr>
        <w:t>20</w:t>
      </w:r>
      <w:r w:rsidR="00BE409C" w:rsidRPr="004C3312">
        <w:rPr>
          <w:rFonts w:ascii="Arial" w:hAnsi="Arial" w:cs="Arial"/>
          <w:i/>
          <w:color w:val="000000" w:themeColor="text1"/>
          <w:sz w:val="22"/>
          <w:szCs w:val="22"/>
        </w:rPr>
        <w:t xml:space="preserve"> </w:t>
      </w:r>
      <w:r w:rsidR="007544EA" w:rsidRPr="004C3312">
        <w:rPr>
          <w:rFonts w:ascii="Arial" w:hAnsi="Arial" w:cs="Arial"/>
          <w:i/>
          <w:color w:val="000000" w:themeColor="text1"/>
          <w:sz w:val="22"/>
          <w:szCs w:val="22"/>
        </w:rPr>
        <w:t xml:space="preserve">r., poz. </w:t>
      </w:r>
      <w:r w:rsidR="00BE409C">
        <w:rPr>
          <w:rFonts w:ascii="Arial" w:hAnsi="Arial" w:cs="Arial"/>
          <w:i/>
          <w:color w:val="000000" w:themeColor="text1"/>
          <w:sz w:val="22"/>
          <w:szCs w:val="22"/>
        </w:rPr>
        <w:t>1913</w:t>
      </w:r>
      <w:r w:rsidR="00BE409C" w:rsidRPr="004C3312">
        <w:rPr>
          <w:rFonts w:ascii="Arial" w:hAnsi="Arial" w:cs="Arial"/>
          <w:i/>
          <w:color w:val="000000" w:themeColor="text1"/>
          <w:sz w:val="22"/>
          <w:szCs w:val="22"/>
        </w:rPr>
        <w:t xml:space="preserve"> </w:t>
      </w:r>
      <w:r w:rsidR="009E6B0A" w:rsidRPr="004C3312">
        <w:rPr>
          <w:rFonts w:ascii="Arial" w:hAnsi="Arial" w:cs="Arial"/>
          <w:i/>
          <w:color w:val="000000" w:themeColor="text1"/>
          <w:sz w:val="22"/>
          <w:szCs w:val="22"/>
        </w:rPr>
        <w:t xml:space="preserve">z </w:t>
      </w:r>
      <w:proofErr w:type="spellStart"/>
      <w:r w:rsidR="009E6B0A" w:rsidRPr="004C3312">
        <w:rPr>
          <w:rFonts w:ascii="Arial" w:hAnsi="Arial" w:cs="Arial"/>
          <w:i/>
          <w:color w:val="000000" w:themeColor="text1"/>
          <w:sz w:val="22"/>
          <w:szCs w:val="22"/>
        </w:rPr>
        <w:t>późn</w:t>
      </w:r>
      <w:proofErr w:type="spellEnd"/>
      <w:r w:rsidR="009E6B0A" w:rsidRPr="004C3312">
        <w:rPr>
          <w:rFonts w:ascii="Arial" w:hAnsi="Arial" w:cs="Arial"/>
          <w:i/>
          <w:color w:val="000000" w:themeColor="text1"/>
          <w:sz w:val="22"/>
          <w:szCs w:val="22"/>
        </w:rPr>
        <w:t>. zm.</w:t>
      </w:r>
      <w:r w:rsidR="007544EA" w:rsidRPr="004C3312">
        <w:rPr>
          <w:rFonts w:ascii="Arial" w:hAnsi="Arial" w:cs="Arial"/>
          <w:i/>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Złożenie oferty wyraża stanowczą wolę wykonawcy do zawarcia umowy na warunkach określonych w SIWZ oraz w projekcie umowy, który stanowi załącznik do SIWZ.</w:t>
      </w:r>
    </w:p>
    <w:p w14:paraId="731B96C5" w14:textId="77777777" w:rsidR="005654FF" w:rsidRPr="00B117BA" w:rsidRDefault="005654FF" w:rsidP="005654FF">
      <w:pPr>
        <w:numPr>
          <w:ilvl w:val="1"/>
          <w:numId w:val="10"/>
        </w:numPr>
        <w:tabs>
          <w:tab w:val="clear" w:pos="502"/>
          <w:tab w:val="num" w:pos="567"/>
        </w:tabs>
        <w:ind w:left="539" w:hanging="397"/>
        <w:jc w:val="both"/>
        <w:rPr>
          <w:rFonts w:ascii="Arial" w:hAnsi="Arial" w:cs="Arial"/>
          <w:sz w:val="22"/>
          <w:szCs w:val="22"/>
        </w:rPr>
      </w:pPr>
      <w:r w:rsidRPr="00B117BA">
        <w:rPr>
          <w:rFonts w:ascii="Arial" w:hAnsi="Arial" w:cs="Arial"/>
          <w:color w:val="333333"/>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88E40C3" w14:textId="77777777" w:rsidR="004172F6" w:rsidRDefault="004172F6" w:rsidP="0094493D">
      <w:pPr>
        <w:spacing w:before="120"/>
        <w:ind w:left="357"/>
        <w:jc w:val="both"/>
        <w:rPr>
          <w:rFonts w:ascii="Arial" w:hAnsi="Arial" w:cs="Arial"/>
          <w:b/>
          <w:bCs/>
          <w:color w:val="000000" w:themeColor="text1"/>
          <w:sz w:val="22"/>
          <w:szCs w:val="22"/>
          <w:u w:val="single"/>
        </w:rPr>
      </w:pPr>
    </w:p>
    <w:p w14:paraId="4FB99088" w14:textId="43E3DE84"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380AB8C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w:t>
      </w:r>
      <w:r w:rsidR="00D25BBE">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62BD8BA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w:t>
      </w:r>
      <w:proofErr w:type="spellStart"/>
      <w:r w:rsidR="004553B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(Dz. U. z 20</w:t>
      </w:r>
      <w:r w:rsidR="00D70981">
        <w:rPr>
          <w:rFonts w:ascii="Arial" w:hAnsi="Arial"/>
          <w:i/>
          <w:color w:val="000000" w:themeColor="text1"/>
          <w:sz w:val="22"/>
          <w:szCs w:val="22"/>
        </w:rPr>
        <w:t>20</w:t>
      </w:r>
      <w:r w:rsidR="0068714D" w:rsidRPr="00530DD7">
        <w:rPr>
          <w:rFonts w:ascii="Arial" w:hAnsi="Arial"/>
          <w:i/>
          <w:color w:val="000000" w:themeColor="text1"/>
          <w:sz w:val="22"/>
          <w:szCs w:val="22"/>
        </w:rPr>
        <w:t xml:space="preserve"> r. poz. </w:t>
      </w:r>
      <w:r w:rsidR="00D70981">
        <w:rPr>
          <w:rFonts w:ascii="Arial" w:hAnsi="Arial"/>
          <w:i/>
          <w:color w:val="000000" w:themeColor="text1"/>
          <w:sz w:val="22"/>
          <w:szCs w:val="22"/>
        </w:rPr>
        <w:t>814</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5A6AEB">
        <w:rPr>
          <w:rFonts w:ascii="Arial" w:hAnsi="Arial"/>
          <w:i/>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4553BD" w:rsidRPr="006A1A85">
        <w:rPr>
          <w:rFonts w:ascii="Arial" w:hAnsi="Arial"/>
          <w:i/>
          <w:sz w:val="22"/>
          <w:szCs w:val="22"/>
        </w:rPr>
        <w:t xml:space="preserve"> </w:t>
      </w:r>
      <w:r w:rsidR="00BE409C" w:rsidRPr="00530DD7">
        <w:rPr>
          <w:rFonts w:ascii="Arial" w:hAnsi="Arial"/>
          <w:i/>
          <w:color w:val="000000" w:themeColor="text1"/>
          <w:sz w:val="22"/>
          <w:szCs w:val="22"/>
        </w:rPr>
        <w:t>20</w:t>
      </w:r>
      <w:r w:rsidR="00BE409C">
        <w:rPr>
          <w:rFonts w:ascii="Arial" w:hAnsi="Arial"/>
          <w:i/>
          <w:color w:val="000000" w:themeColor="text1"/>
          <w:sz w:val="22"/>
          <w:szCs w:val="22"/>
        </w:rPr>
        <w:t>20</w:t>
      </w:r>
      <w:r w:rsidR="00BE409C" w:rsidRPr="00530DD7">
        <w:rPr>
          <w:rFonts w:ascii="Arial" w:hAnsi="Arial"/>
          <w:i/>
          <w:color w:val="000000" w:themeColor="text1"/>
          <w:sz w:val="22"/>
          <w:szCs w:val="22"/>
        </w:rPr>
        <w:t>r</w:t>
      </w:r>
      <w:r w:rsidR="00425B4A" w:rsidRPr="00530DD7">
        <w:rPr>
          <w:rFonts w:ascii="Arial" w:hAnsi="Arial"/>
          <w:i/>
          <w:color w:val="000000" w:themeColor="text1"/>
          <w:sz w:val="22"/>
          <w:szCs w:val="22"/>
        </w:rPr>
        <w:t>.</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w:t>
      </w:r>
      <w:r w:rsidR="00BE409C">
        <w:rPr>
          <w:rFonts w:ascii="Arial" w:hAnsi="Arial"/>
          <w:i/>
          <w:color w:val="000000" w:themeColor="text1"/>
          <w:sz w:val="22"/>
          <w:szCs w:val="22"/>
        </w:rPr>
        <w:t xml:space="preserve">1228 </w:t>
      </w:r>
      <w:r w:rsidR="004C3312">
        <w:rPr>
          <w:rFonts w:ascii="Arial" w:hAnsi="Arial"/>
          <w:i/>
          <w:color w:val="000000" w:themeColor="text1"/>
          <w:sz w:val="22"/>
          <w:szCs w:val="22"/>
        </w:rPr>
        <w:t xml:space="preserve">z </w:t>
      </w:r>
      <w:proofErr w:type="spellStart"/>
      <w:r w:rsidR="004C3312">
        <w:rPr>
          <w:rFonts w:ascii="Arial" w:hAnsi="Arial"/>
          <w:i/>
          <w:color w:val="000000" w:themeColor="text1"/>
          <w:sz w:val="22"/>
          <w:szCs w:val="22"/>
        </w:rPr>
        <w:t>późn</w:t>
      </w:r>
      <w:proofErr w:type="spellEnd"/>
      <w:r w:rsidR="004C3312">
        <w:rPr>
          <w:rFonts w:ascii="Arial" w:hAnsi="Arial"/>
          <w:i/>
          <w:color w:val="000000" w:themeColor="text1"/>
          <w:sz w:val="22"/>
          <w:szCs w:val="22"/>
        </w:rPr>
        <w:t>. zm.</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proofErr w:type="spellStart"/>
      <w:r w:rsidR="00155E00">
        <w:rPr>
          <w:rFonts w:ascii="Arial" w:hAnsi="Arial"/>
          <w:color w:val="000000" w:themeColor="text1"/>
          <w:sz w:val="22"/>
          <w:szCs w:val="22"/>
        </w:rPr>
        <w:t>Pzp</w:t>
      </w:r>
      <w:proofErr w:type="spellEnd"/>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30426C" w14:textId="4584CBC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z przyczyn leżących po jego stronie, nie wykonał albo nienależycie wykonał w istotnym stopniu wcześniejszą umowę w sprawie zamówienia publicznego lub umowę koncesji, zawartą z zamawiającym, o którym mowa w art. 3 </w:t>
      </w:r>
      <w:r w:rsidR="00E360A2" w:rsidRPr="00530DD7">
        <w:rPr>
          <w:rFonts w:ascii="Arial" w:hAnsi="Arial"/>
          <w:color w:val="000000" w:themeColor="text1"/>
          <w:sz w:val="22"/>
          <w:szCs w:val="22"/>
        </w:rPr>
        <w:lastRenderedPageBreak/>
        <w:t>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7DC59F04"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t>
      </w:r>
      <w:r w:rsidR="006D0C1E">
        <w:rPr>
          <w:rFonts w:ascii="Arial" w:hAnsi="Arial"/>
          <w:color w:val="000000" w:themeColor="text1"/>
          <w:sz w:val="22"/>
          <w:szCs w:val="22"/>
        </w:rPr>
        <w:br/>
      </w:r>
      <w:r w:rsidRPr="00530DD7">
        <w:rPr>
          <w:rFonts w:ascii="Arial" w:hAnsi="Arial"/>
          <w:color w:val="000000" w:themeColor="text1"/>
          <w:sz w:val="22"/>
          <w:szCs w:val="22"/>
        </w:rPr>
        <w:t>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ustawy Prawo zamówień publicznych</w:t>
      </w:r>
      <w:r w:rsidR="00D25BBE">
        <w:rPr>
          <w:rFonts w:ascii="Arial" w:hAnsi="Arial"/>
          <w:color w:val="000000" w:themeColor="text1"/>
          <w:sz w:val="22"/>
          <w:szCs w:val="22"/>
        </w:rPr>
        <w:t xml:space="preserve"> </w:t>
      </w:r>
      <w:r w:rsidRPr="00530DD7">
        <w:rPr>
          <w:rFonts w:ascii="Arial" w:hAnsi="Arial"/>
          <w:color w:val="000000" w:themeColor="text1"/>
          <w:sz w:val="22"/>
          <w:szCs w:val="22"/>
        </w:rPr>
        <w:t>chyba</w:t>
      </w:r>
      <w:r w:rsidR="00D25BBE">
        <w:rPr>
          <w:rFonts w:ascii="Arial" w:hAnsi="Arial"/>
          <w:color w:val="000000" w:themeColor="text1"/>
          <w:sz w:val="22"/>
          <w:szCs w:val="22"/>
        </w:rPr>
        <w:t>,</w:t>
      </w:r>
      <w:r w:rsidRPr="00530DD7">
        <w:rPr>
          <w:rFonts w:ascii="Arial" w:hAnsi="Arial"/>
          <w:color w:val="000000" w:themeColor="text1"/>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14EEE308" w14:textId="77777777" w:rsidR="00923FA1" w:rsidRPr="00530DD7" w:rsidRDefault="00C22C87" w:rsidP="00D8208B">
      <w:pPr>
        <w:pStyle w:val="Nagwek1"/>
        <w:numPr>
          <w:ilvl w:val="0"/>
          <w:numId w:val="10"/>
        </w:numPr>
        <w:suppressAutoHyphens/>
        <w:spacing w:after="0"/>
        <w:ind w:left="1077"/>
        <w:jc w:val="both"/>
        <w:rPr>
          <w:color w:val="000000" w:themeColor="text1"/>
          <w:sz w:val="24"/>
          <w:szCs w:val="24"/>
        </w:rPr>
      </w:pPr>
      <w:r w:rsidRPr="00530DD7">
        <w:rPr>
          <w:color w:val="000000" w:themeColor="text1"/>
          <w:sz w:val="24"/>
          <w:szCs w:val="24"/>
        </w:rPr>
        <w:t xml:space="preserve">Warunki udziału w postępowaniu </w:t>
      </w:r>
      <w:bookmarkEnd w:id="7"/>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1BDE2604" w14:textId="2FBCF7BE" w:rsidR="003E7154" w:rsidRPr="00530DD7"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r w:rsidR="00BC37F4" w:rsidRPr="00530DD7">
        <w:rPr>
          <w:rFonts w:ascii="Arial" w:hAnsi="Arial" w:cs="Arial"/>
          <w:color w:val="000000" w:themeColor="text1"/>
          <w:sz w:val="22"/>
          <w:szCs w:val="22"/>
        </w:rPr>
        <w:t>;</w:t>
      </w:r>
    </w:p>
    <w:p w14:paraId="34652798" w14:textId="69DA1698" w:rsidR="00A01CEF" w:rsidRPr="00530DD7" w:rsidRDefault="004C3312"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28264F44" w14:textId="7777777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60BBA484" w14:textId="4934F1AD" w:rsidR="00A67CA7" w:rsidRPr="00461D73" w:rsidRDefault="00A01CEF" w:rsidP="00A67CA7">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291E86" w:rsidRPr="00461D73">
        <w:rPr>
          <w:rFonts w:ascii="Arial" w:hAnsi="Arial" w:cs="Arial"/>
          <w:color w:val="000000" w:themeColor="text1"/>
          <w:sz w:val="22"/>
          <w:szCs w:val="22"/>
        </w:rPr>
        <w:t xml:space="preserve"> </w:t>
      </w:r>
      <w:r w:rsidR="0021046D">
        <w:rPr>
          <w:rFonts w:ascii="Arial" w:hAnsi="Arial" w:cs="Arial"/>
          <w:color w:val="000000" w:themeColor="text1"/>
          <w:sz w:val="22"/>
          <w:szCs w:val="22"/>
        </w:rPr>
        <w:t xml:space="preserve">co </w:t>
      </w:r>
      <w:r w:rsidR="00291E86" w:rsidRPr="00461D73">
        <w:rPr>
          <w:rFonts w:ascii="Arial" w:hAnsi="Arial" w:cs="Arial"/>
          <w:color w:val="000000" w:themeColor="text1"/>
          <w:sz w:val="22"/>
          <w:szCs w:val="22"/>
        </w:rPr>
        <w:t xml:space="preserve">najmniej </w:t>
      </w:r>
      <w:r w:rsidR="00BE6622">
        <w:rPr>
          <w:rFonts w:ascii="Arial" w:hAnsi="Arial" w:cs="Arial"/>
          <w:color w:val="000000" w:themeColor="text1"/>
          <w:sz w:val="22"/>
          <w:szCs w:val="22"/>
        </w:rPr>
        <w:br/>
      </w:r>
      <w:r w:rsidR="00291E86" w:rsidRPr="00461D73">
        <w:rPr>
          <w:rFonts w:ascii="Arial" w:hAnsi="Arial" w:cs="Arial"/>
          <w:b/>
          <w:color w:val="000000" w:themeColor="text1"/>
          <w:sz w:val="22"/>
          <w:szCs w:val="22"/>
        </w:rPr>
        <w:t>1 (jedną)</w:t>
      </w:r>
      <w:r w:rsidR="004553BD">
        <w:rPr>
          <w:rFonts w:ascii="Arial" w:hAnsi="Arial" w:cs="Arial"/>
          <w:b/>
          <w:color w:val="000000" w:themeColor="text1"/>
          <w:sz w:val="22"/>
          <w:szCs w:val="22"/>
        </w:rPr>
        <w:t xml:space="preserve"> </w:t>
      </w:r>
      <w:r w:rsidR="00CC1800" w:rsidRPr="00461D73">
        <w:rPr>
          <w:rFonts w:ascii="Arial" w:hAnsi="Arial" w:cs="Arial"/>
          <w:b/>
          <w:color w:val="000000" w:themeColor="text1"/>
          <w:sz w:val="22"/>
          <w:szCs w:val="22"/>
        </w:rPr>
        <w:t xml:space="preserve">robotę budowlaną </w:t>
      </w:r>
      <w:r w:rsidR="00D41ACD" w:rsidRPr="00461D73">
        <w:rPr>
          <w:rFonts w:ascii="Arial" w:hAnsi="Arial" w:cs="Arial"/>
          <w:b/>
          <w:color w:val="000000" w:themeColor="text1"/>
          <w:sz w:val="22"/>
          <w:szCs w:val="22"/>
        </w:rPr>
        <w:t xml:space="preserve">polegającą na </w:t>
      </w:r>
      <w:r w:rsidR="008C601F">
        <w:rPr>
          <w:rFonts w:ascii="Arial" w:hAnsi="Arial" w:cs="Arial"/>
          <w:b/>
          <w:color w:val="000000" w:themeColor="text1"/>
          <w:sz w:val="22"/>
          <w:szCs w:val="22"/>
        </w:rPr>
        <w:t xml:space="preserve">budowie lub </w:t>
      </w:r>
      <w:r w:rsidR="007F400B">
        <w:rPr>
          <w:rFonts w:ascii="Arial" w:hAnsi="Arial" w:cs="Arial"/>
          <w:b/>
          <w:color w:val="000000" w:themeColor="text1"/>
          <w:sz w:val="22"/>
          <w:szCs w:val="22"/>
        </w:rPr>
        <w:t>prze</w:t>
      </w:r>
      <w:r w:rsidR="00D41ACD" w:rsidRPr="00461D73">
        <w:rPr>
          <w:rFonts w:ascii="Arial" w:hAnsi="Arial"/>
          <w:b/>
          <w:color w:val="000000" w:themeColor="text1"/>
          <w:sz w:val="22"/>
          <w:szCs w:val="22"/>
        </w:rPr>
        <w:t xml:space="preserve">budowie </w:t>
      </w:r>
      <w:r w:rsidR="000E670A">
        <w:rPr>
          <w:rFonts w:ascii="Arial" w:hAnsi="Arial"/>
          <w:b/>
          <w:color w:val="000000" w:themeColor="text1"/>
          <w:sz w:val="22"/>
          <w:szCs w:val="22"/>
        </w:rPr>
        <w:t xml:space="preserve">budynku </w:t>
      </w:r>
      <w:r w:rsidR="0002099D">
        <w:rPr>
          <w:rFonts w:ascii="Arial" w:hAnsi="Arial"/>
          <w:b/>
          <w:color w:val="000000" w:themeColor="text1"/>
          <w:sz w:val="22"/>
          <w:szCs w:val="22"/>
        </w:rPr>
        <w:t xml:space="preserve">o </w:t>
      </w:r>
      <w:r w:rsidR="000E670A">
        <w:rPr>
          <w:rFonts w:ascii="Arial" w:hAnsi="Arial"/>
          <w:b/>
          <w:color w:val="000000" w:themeColor="text1"/>
          <w:sz w:val="22"/>
          <w:szCs w:val="22"/>
        </w:rPr>
        <w:t xml:space="preserve">kubaturze min.100 </w:t>
      </w:r>
      <w:r w:rsidR="0072791E">
        <w:rPr>
          <w:rFonts w:ascii="Arial" w:hAnsi="Arial"/>
          <w:b/>
          <w:color w:val="000000" w:themeColor="text1"/>
          <w:sz w:val="22"/>
          <w:szCs w:val="22"/>
        </w:rPr>
        <w:t>m</w:t>
      </w:r>
      <w:r w:rsidR="000E670A">
        <w:rPr>
          <w:rFonts w:ascii="Arial" w:hAnsi="Arial"/>
          <w:b/>
          <w:color w:val="000000" w:themeColor="text1"/>
          <w:sz w:val="22"/>
          <w:szCs w:val="22"/>
          <w:vertAlign w:val="superscript"/>
        </w:rPr>
        <w:t>3</w:t>
      </w:r>
      <w:r w:rsidR="00B4414C">
        <w:rPr>
          <w:rFonts w:ascii="Arial" w:hAnsi="Arial"/>
          <w:b/>
          <w:color w:val="000000" w:themeColor="text1"/>
          <w:sz w:val="22"/>
          <w:szCs w:val="22"/>
          <w:vertAlign w:val="superscript"/>
        </w:rPr>
        <w:t xml:space="preserve">   </w:t>
      </w:r>
    </w:p>
    <w:p w14:paraId="19A33A5E" w14:textId="29EA6662"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p>
    <w:p w14:paraId="5C465E09" w14:textId="77777777" w:rsidR="00667435" w:rsidRPr="00667435" w:rsidRDefault="00667435" w:rsidP="00667435">
      <w:pPr>
        <w:spacing w:before="60"/>
        <w:ind w:left="709"/>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spełniony co najmniej przez jednego Wykonawcę.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7BE3FCEE" w14:textId="1E1DC056" w:rsidR="007528FE" w:rsidRPr="00530DD7" w:rsidRDefault="00A01CEF"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osobą kierownika budowy posiadającą uprawnienia budowlane </w:t>
      </w:r>
      <w:r w:rsidR="00993516" w:rsidRPr="00556221">
        <w:rPr>
          <w:rFonts w:ascii="Arial" w:hAnsi="Arial"/>
          <w:b/>
          <w:color w:val="000000" w:themeColor="text1"/>
          <w:sz w:val="22"/>
          <w:szCs w:val="22"/>
        </w:rPr>
        <w:t xml:space="preserve">w specjalności </w:t>
      </w:r>
      <w:proofErr w:type="spellStart"/>
      <w:r w:rsidR="00603ED4">
        <w:rPr>
          <w:rFonts w:ascii="Arial" w:hAnsi="Arial"/>
          <w:b/>
          <w:color w:val="000000" w:themeColor="text1"/>
          <w:sz w:val="22"/>
          <w:szCs w:val="22"/>
        </w:rPr>
        <w:t>konstrukcyjno</w:t>
      </w:r>
      <w:proofErr w:type="spellEnd"/>
      <w:r w:rsidR="00603ED4">
        <w:rPr>
          <w:rFonts w:ascii="Arial" w:hAnsi="Arial"/>
          <w:b/>
          <w:color w:val="000000" w:themeColor="text1"/>
          <w:sz w:val="22"/>
          <w:szCs w:val="22"/>
        </w:rPr>
        <w:t xml:space="preserve"> - budowlanej</w:t>
      </w:r>
      <w:r w:rsidR="0049043F">
        <w:rPr>
          <w:rFonts w:ascii="Arial" w:hAnsi="Arial"/>
          <w:color w:val="000000" w:themeColor="text1"/>
          <w:sz w:val="22"/>
          <w:szCs w:val="22"/>
        </w:rPr>
        <w:t xml:space="preserve"> </w:t>
      </w:r>
      <w:r w:rsidR="00993516" w:rsidRPr="008E779C">
        <w:rPr>
          <w:rFonts w:ascii="Arial" w:hAnsi="Arial"/>
          <w:color w:val="000000" w:themeColor="text1"/>
          <w:sz w:val="22"/>
          <w:szCs w:val="22"/>
        </w:rPr>
        <w:t>bez ograniczeń</w:t>
      </w:r>
      <w:r w:rsidR="001F7D64">
        <w:rPr>
          <w:rFonts w:ascii="Arial" w:hAnsi="Arial"/>
          <w:color w:val="000000" w:themeColor="text1"/>
          <w:sz w:val="22"/>
          <w:szCs w:val="22"/>
        </w:rPr>
        <w:t>.</w:t>
      </w:r>
      <w:r w:rsidR="00993516">
        <w:rPr>
          <w:rFonts w:ascii="Arial" w:hAnsi="Arial"/>
          <w:b/>
          <w:color w:val="000000" w:themeColor="text1"/>
          <w:sz w:val="22"/>
          <w:szCs w:val="22"/>
        </w:rPr>
        <w:t xml:space="preserve"> </w:t>
      </w:r>
    </w:p>
    <w:p w14:paraId="504DC73B" w14:textId="77777777" w:rsidR="00102EE2" w:rsidRDefault="00102EE2" w:rsidP="00102EE2">
      <w:pPr>
        <w:ind w:left="1069"/>
        <w:contextualSpacing/>
        <w:jc w:val="both"/>
        <w:rPr>
          <w:rFonts w:ascii="Arial" w:hAnsi="Arial" w:cs="Arial"/>
          <w:b/>
          <w:bCs/>
          <w:color w:val="000000" w:themeColor="text1"/>
          <w:sz w:val="22"/>
          <w:szCs w:val="22"/>
        </w:rPr>
      </w:pPr>
    </w:p>
    <w:p w14:paraId="01C9A718" w14:textId="77777777" w:rsidR="00CF6161" w:rsidRPr="00CF6161" w:rsidRDefault="00CF6161" w:rsidP="00CF6161">
      <w:pPr>
        <w:ind w:left="709"/>
        <w:contextualSpacing/>
        <w:jc w:val="both"/>
        <w:rPr>
          <w:rFonts w:ascii="Arial" w:hAnsi="Arial" w:cs="Arial"/>
          <w:bCs/>
          <w:color w:val="000000" w:themeColor="text1"/>
          <w:sz w:val="22"/>
          <w:szCs w:val="22"/>
          <w:u w:val="single"/>
        </w:rPr>
      </w:pPr>
      <w:r w:rsidRPr="00CF6161">
        <w:rPr>
          <w:rFonts w:ascii="Arial" w:hAnsi="Arial" w:cs="Arial"/>
          <w:bCs/>
          <w:color w:val="000000" w:themeColor="text1"/>
          <w:sz w:val="22"/>
          <w:szCs w:val="22"/>
          <w:u w:val="single"/>
        </w:rPr>
        <w:t xml:space="preserve">W przypadku Wykonawców wspólnie ubiegających się o udzielenie zamówienia warunek musi zostać spełniony co najmniej przez jednego Wykonawcę. </w:t>
      </w:r>
    </w:p>
    <w:p w14:paraId="1D9F4292" w14:textId="77777777" w:rsidR="00CF6161" w:rsidRPr="00530DD7" w:rsidRDefault="00CF6161"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1D2C503E" w14:textId="02AED640"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4952B0">
        <w:rPr>
          <w:rFonts w:ascii="Arial" w:hAnsi="Arial" w:cs="Arial"/>
          <w:color w:val="000000" w:themeColor="text1"/>
          <w:sz w:val="22"/>
          <w:szCs w:val="22"/>
          <w:shd w:val="clear" w:color="auto" w:fill="FFFFFF"/>
        </w:rPr>
        <w:br/>
      </w:r>
      <w:r w:rsidRPr="00530DD7">
        <w:rPr>
          <w:rFonts w:ascii="Arial" w:hAnsi="Arial" w:cs="Arial"/>
          <w:color w:val="000000" w:themeColor="text1"/>
          <w:sz w:val="22"/>
          <w:szCs w:val="22"/>
          <w:shd w:val="clear" w:color="auto" w:fill="FFFFFF"/>
        </w:rPr>
        <w:t>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w:t>
      </w:r>
      <w:r w:rsidR="000E670A">
        <w:rPr>
          <w:rFonts w:ascii="Arial" w:hAnsi="Arial" w:cs="Arial"/>
          <w:i/>
          <w:color w:val="000000" w:themeColor="text1"/>
          <w:sz w:val="22"/>
          <w:szCs w:val="22"/>
          <w:shd w:val="clear" w:color="auto" w:fill="FFFFFF"/>
        </w:rPr>
        <w:br/>
      </w:r>
      <w:r w:rsidR="000C33FA" w:rsidRPr="00530DD7">
        <w:rPr>
          <w:rFonts w:ascii="Arial" w:hAnsi="Arial" w:cs="Arial"/>
          <w:i/>
          <w:color w:val="000000" w:themeColor="text1"/>
          <w:sz w:val="22"/>
          <w:szCs w:val="22"/>
          <w:shd w:val="clear" w:color="auto" w:fill="FFFFFF"/>
        </w:rPr>
        <w:t xml:space="preserve">z </w:t>
      </w:r>
      <w:r w:rsidR="005C1F82" w:rsidRPr="00530DD7">
        <w:rPr>
          <w:rFonts w:ascii="Arial" w:hAnsi="Arial" w:cs="Arial"/>
          <w:i/>
          <w:color w:val="000000" w:themeColor="text1"/>
          <w:sz w:val="22"/>
          <w:szCs w:val="22"/>
          <w:shd w:val="clear" w:color="auto" w:fill="FFFFFF"/>
        </w:rPr>
        <w:t>20</w:t>
      </w:r>
      <w:r w:rsidR="005C1F82">
        <w:rPr>
          <w:rFonts w:ascii="Arial" w:hAnsi="Arial" w:cs="Arial"/>
          <w:i/>
          <w:color w:val="000000" w:themeColor="text1"/>
          <w:sz w:val="22"/>
          <w:szCs w:val="22"/>
          <w:shd w:val="clear" w:color="auto" w:fill="FFFFFF"/>
        </w:rPr>
        <w:t>20</w:t>
      </w:r>
      <w:r w:rsidR="005C1F82" w:rsidRPr="00530DD7">
        <w:rPr>
          <w:rFonts w:ascii="Arial" w:hAnsi="Arial" w:cs="Arial"/>
          <w:i/>
          <w:color w:val="000000" w:themeColor="text1"/>
          <w:sz w:val="22"/>
          <w:szCs w:val="22"/>
          <w:shd w:val="clear" w:color="auto" w:fill="FFFFFF"/>
        </w:rPr>
        <w:t xml:space="preserve"> </w:t>
      </w:r>
      <w:r w:rsidR="000C33FA" w:rsidRPr="00530DD7">
        <w:rPr>
          <w:rFonts w:ascii="Arial" w:hAnsi="Arial" w:cs="Arial"/>
          <w:i/>
          <w:color w:val="000000" w:themeColor="text1"/>
          <w:sz w:val="22"/>
          <w:szCs w:val="22"/>
          <w:shd w:val="clear" w:color="auto" w:fill="FFFFFF"/>
        </w:rPr>
        <w:t xml:space="preserve">r., poz. </w:t>
      </w:r>
      <w:r w:rsidR="005C1F82">
        <w:rPr>
          <w:rFonts w:ascii="Arial" w:hAnsi="Arial" w:cs="Arial"/>
          <w:i/>
          <w:color w:val="000000" w:themeColor="text1"/>
          <w:sz w:val="22"/>
          <w:szCs w:val="22"/>
          <w:shd w:val="clear" w:color="auto" w:fill="FFFFFF"/>
        </w:rPr>
        <w:t>1333</w:t>
      </w:r>
      <w:r w:rsidR="00093331">
        <w:rPr>
          <w:rFonts w:ascii="Arial" w:hAnsi="Arial" w:cs="Arial"/>
          <w:i/>
          <w:color w:val="000000" w:themeColor="text1"/>
          <w:sz w:val="22"/>
          <w:szCs w:val="22"/>
          <w:shd w:val="clear" w:color="auto" w:fill="FFFFFF"/>
        </w:rPr>
        <w:t xml:space="preserve"> z </w:t>
      </w:r>
      <w:proofErr w:type="spellStart"/>
      <w:r w:rsidR="00093331">
        <w:rPr>
          <w:rFonts w:ascii="Arial" w:hAnsi="Arial" w:cs="Arial"/>
          <w:i/>
          <w:color w:val="000000" w:themeColor="text1"/>
          <w:sz w:val="22"/>
          <w:szCs w:val="22"/>
          <w:shd w:val="clear" w:color="auto" w:fill="FFFFFF"/>
        </w:rPr>
        <w:t>późn</w:t>
      </w:r>
      <w:proofErr w:type="spellEnd"/>
      <w:r w:rsidR="00093331">
        <w:rPr>
          <w:rFonts w:ascii="Arial" w:hAnsi="Arial" w:cs="Arial"/>
          <w:i/>
          <w:color w:val="000000" w:themeColor="text1"/>
          <w:sz w:val="22"/>
          <w:szCs w:val="22"/>
          <w:shd w:val="clear" w:color="auto" w:fill="FFFFFF"/>
        </w:rPr>
        <w:t>. zm.</w:t>
      </w:r>
      <w:r w:rsidR="005C1F82"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w:t>
      </w:r>
      <w:r w:rsidRPr="00530DD7">
        <w:rPr>
          <w:rFonts w:ascii="Arial" w:hAnsi="Arial" w:cs="Arial"/>
          <w:color w:val="000000" w:themeColor="text1"/>
          <w:sz w:val="22"/>
          <w:szCs w:val="22"/>
          <w:shd w:val="clear" w:color="auto" w:fill="FFFFFF"/>
        </w:rPr>
        <w:lastRenderedPageBreak/>
        <w:t xml:space="preserve">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Pr="00530DD7">
        <w:rPr>
          <w:rFonts w:ascii="Arial" w:hAnsi="Arial" w:cs="Arial"/>
          <w:i/>
          <w:color w:val="000000" w:themeColor="text1"/>
          <w:sz w:val="22"/>
          <w:szCs w:val="22"/>
          <w:shd w:val="clear" w:color="auto" w:fill="FFFFFF"/>
        </w:rPr>
        <w:t>20</w:t>
      </w:r>
      <w:r w:rsidR="003B2550">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3B2550">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w:t>
      </w:r>
      <w:r w:rsidR="00603ED4">
        <w:rPr>
          <w:rFonts w:ascii="Arial" w:hAnsi="Arial" w:cs="Arial"/>
          <w:i/>
          <w:color w:val="000000" w:themeColor="text1"/>
          <w:sz w:val="22"/>
          <w:szCs w:val="22"/>
          <w:shd w:val="clear" w:color="auto" w:fill="FFFFFF"/>
        </w:rPr>
        <w:t xml:space="preserve">z </w:t>
      </w:r>
      <w:proofErr w:type="spellStart"/>
      <w:r w:rsidR="00603ED4">
        <w:rPr>
          <w:rFonts w:ascii="Arial" w:hAnsi="Arial" w:cs="Arial"/>
          <w:i/>
          <w:color w:val="000000" w:themeColor="text1"/>
          <w:sz w:val="22"/>
          <w:szCs w:val="22"/>
          <w:shd w:val="clear" w:color="auto" w:fill="FFFFFF"/>
        </w:rPr>
        <w:t>późn</w:t>
      </w:r>
      <w:proofErr w:type="spellEnd"/>
      <w:r w:rsidR="00603ED4">
        <w:rPr>
          <w:rFonts w:ascii="Arial" w:hAnsi="Arial" w:cs="Arial"/>
          <w:i/>
          <w:color w:val="000000" w:themeColor="text1"/>
          <w:sz w:val="22"/>
          <w:szCs w:val="22"/>
          <w:shd w:val="clear" w:color="auto" w:fill="FFFFFF"/>
        </w:rPr>
        <w:t>. zm</w:t>
      </w:r>
      <w:r w:rsidR="00E93C45">
        <w:rPr>
          <w:rFonts w:ascii="Arial" w:hAnsi="Arial" w:cs="Arial"/>
          <w:i/>
          <w:color w:val="000000" w:themeColor="text1"/>
          <w:sz w:val="22"/>
          <w:szCs w:val="22"/>
          <w:shd w:val="clear" w:color="auto" w:fill="FFFFFF"/>
        </w:rPr>
        <w:t>.</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276EB1FC"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proofErr w:type="spellStart"/>
      <w:r w:rsidR="00786088">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proofErr w:type="spellEnd"/>
      <w:r w:rsidR="00FC7976" w:rsidRPr="00530DD7">
        <w:rPr>
          <w:rFonts w:ascii="Arial" w:hAnsi="Arial" w:cs="Arial"/>
          <w:b/>
          <w:bCs/>
          <w:i/>
          <w:color w:val="000000" w:themeColor="text1"/>
          <w:sz w:val="22"/>
          <w:szCs w:val="22"/>
        </w:rPr>
        <w:t xml:space="preserve"> </w:t>
      </w:r>
      <w:r w:rsidR="00F75F0F" w:rsidRPr="00530DD7">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BF2432">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887C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1521297E" w14:textId="17A7BFBC" w:rsidR="00887CD7" w:rsidRPr="00530DD7" w:rsidRDefault="00887CD7" w:rsidP="00887CD7">
      <w:pPr>
        <w:pStyle w:val="Akapitzlist"/>
        <w:suppressAutoHyphens/>
        <w:spacing w:before="60"/>
        <w:ind w:left="1134"/>
        <w:contextualSpacing w:val="0"/>
        <w:jc w:val="both"/>
        <w:rPr>
          <w:rFonts w:ascii="Arial" w:hAnsi="Arial" w:cs="Arial"/>
          <w:color w:val="000000" w:themeColor="text1"/>
          <w:sz w:val="22"/>
          <w:szCs w:val="22"/>
        </w:rPr>
      </w:pPr>
      <w:r w:rsidRPr="006177F1">
        <w:rPr>
          <w:rFonts w:ascii="Arial" w:hAnsi="Arial" w:cs="Arial"/>
          <w:b/>
          <w:color w:val="000000" w:themeColor="text1"/>
          <w:sz w:val="22"/>
          <w:szCs w:val="22"/>
        </w:rPr>
        <w:t xml:space="preserve">Uwaga: </w:t>
      </w:r>
      <w:r w:rsidRPr="00887CD7">
        <w:rPr>
          <w:rFonts w:ascii="Arial" w:hAnsi="Arial" w:cs="Arial"/>
          <w:color w:val="000000" w:themeColor="text1"/>
          <w:sz w:val="22"/>
          <w:szCs w:val="22"/>
        </w:rPr>
        <w:t xml:space="preserve">w/w </w:t>
      </w:r>
      <w:r>
        <w:rPr>
          <w:rFonts w:ascii="Arial" w:hAnsi="Arial" w:cs="Arial"/>
          <w:color w:val="000000" w:themeColor="text1"/>
          <w:sz w:val="22"/>
          <w:szCs w:val="22"/>
        </w:rPr>
        <w:t>zobowiązanie Wykonawca musi dołączyć do oferty – jeżeli dotyczy.</w:t>
      </w:r>
    </w:p>
    <w:p w14:paraId="0E6336B1" w14:textId="15A67CAB"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0F35E378" w14:textId="7777777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ACA6A11" w14:textId="139FAE8C"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786088">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166EE2C7"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77777777"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62C26909" w14:textId="77777777"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77FCED6A" w14:textId="77777777" w:rsidR="008331D5" w:rsidRPr="00530DD7" w:rsidRDefault="008331D5" w:rsidP="008331D5">
      <w:pPr>
        <w:rPr>
          <w:color w:val="000000" w:themeColor="text1"/>
        </w:rPr>
      </w:pP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lastRenderedPageBreak/>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21725CBC"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6D0C1E">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17909B16"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 xml:space="preserve">wpisu do rejestru lub ewidencji, </w:t>
      </w:r>
      <w:r w:rsidR="006D0C1E">
        <w:rPr>
          <w:rFonts w:ascii="Arial" w:hAnsi="Arial" w:cs="Arial"/>
          <w:color w:val="000000" w:themeColor="text1"/>
          <w:sz w:val="22"/>
          <w:szCs w:val="22"/>
        </w:rPr>
        <w:br/>
      </w:r>
      <w:r w:rsidRPr="00530DD7">
        <w:rPr>
          <w:rFonts w:ascii="Arial" w:hAnsi="Arial" w:cs="Arial"/>
          <w:color w:val="000000" w:themeColor="text1"/>
          <w:sz w:val="22"/>
          <w:szCs w:val="22"/>
        </w:rPr>
        <w:t>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BC2C9C" w14:textId="5EA5BEAB"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sprawie spłat tych należności wraz z ewentualnymi odsetkami lub grzywnami, </w:t>
      </w:r>
      <w:r w:rsidR="006D0C1E">
        <w:rPr>
          <w:rFonts w:ascii="Arial" w:hAnsi="Arial" w:cs="Arial"/>
          <w:color w:val="000000" w:themeColor="text1"/>
          <w:sz w:val="22"/>
          <w:szCs w:val="22"/>
        </w:rPr>
        <w:br/>
      </w:r>
      <w:r w:rsidRPr="00530DD7">
        <w:rPr>
          <w:rFonts w:ascii="Arial" w:hAnsi="Arial" w:cs="Arial"/>
          <w:color w:val="000000" w:themeColor="text1"/>
          <w:sz w:val="22"/>
          <w:szCs w:val="22"/>
        </w:rPr>
        <w:t>w szczególności uzyskał przewidziane prawem zwolnienie, odroczenie lub rozłożenie na raty zaległych płatności lub wstrzymanie w całości wykonania decyzji właściwego organu;</w:t>
      </w:r>
    </w:p>
    <w:p w14:paraId="53CFE5CA" w14:textId="45F1BD15"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E409C">
        <w:rPr>
          <w:rFonts w:ascii="Arial" w:hAnsi="Arial" w:cs="Arial"/>
          <w:color w:val="000000" w:themeColor="text1"/>
          <w:sz w:val="22"/>
          <w:szCs w:val="22"/>
        </w:rPr>
        <w:t>, kubatury</w:t>
      </w:r>
      <w:r w:rsidR="007B31DF">
        <w:rPr>
          <w:rFonts w:ascii="Arial" w:hAnsi="Arial" w:cs="Arial"/>
          <w:color w:val="000000" w:themeColor="text1"/>
          <w:sz w:val="22"/>
          <w:szCs w:val="22"/>
        </w:rPr>
        <w:t>,</w:t>
      </w:r>
      <w:r w:rsidR="00B7727D" w:rsidRPr="00530DD7">
        <w:rPr>
          <w:rFonts w:ascii="Arial" w:hAnsi="Arial" w:cs="Arial"/>
          <w:color w:val="000000" w:themeColor="text1"/>
          <w:sz w:val="22"/>
          <w:szCs w:val="22"/>
        </w:rPr>
        <w:t xml:space="preserve"> </w:t>
      </w:r>
      <w:r w:rsidR="00CF7D94" w:rsidRPr="00530DD7">
        <w:rPr>
          <w:rFonts w:ascii="Arial" w:eastAsia="HiddenHorzOCR" w:hAnsi="Arial" w:cs="Arial"/>
          <w:color w:val="000000" w:themeColor="text1"/>
          <w:sz w:val="22"/>
          <w:szCs w:val="22"/>
        </w:rPr>
        <w:t xml:space="preserve">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w:t>
      </w:r>
      <w:r w:rsidRPr="00530DD7">
        <w:rPr>
          <w:rFonts w:ascii="Arial" w:hAnsi="Arial" w:cs="Arial"/>
          <w:color w:val="000000" w:themeColor="text1"/>
          <w:sz w:val="22"/>
          <w:szCs w:val="22"/>
        </w:rPr>
        <w:lastRenderedPageBreak/>
        <w:t>na rzecz którego roboty budowlane były wykonywane, a jeżeli z uzasadnionej przyczyny o obiektywnym charakterze 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p>
    <w:p w14:paraId="69AF5577" w14:textId="1F8E7425"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w:t>
      </w:r>
      <w:r w:rsidR="00BE4AE3">
        <w:rPr>
          <w:rFonts w:ascii="Arial" w:hAnsi="Arial" w:cs="Arial"/>
          <w:color w:val="000000" w:themeColor="text1"/>
          <w:sz w:val="22"/>
          <w:szCs w:val="22"/>
        </w:rPr>
        <w:br/>
      </w:r>
      <w:r w:rsidR="00FE12D4" w:rsidRPr="00530DD7">
        <w:rPr>
          <w:rFonts w:ascii="Arial" w:hAnsi="Arial" w:cs="Arial"/>
          <w:color w:val="000000" w:themeColor="text1"/>
          <w:sz w:val="22"/>
          <w:szCs w:val="22"/>
        </w:rPr>
        <w:t xml:space="preserve">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 xml:space="preserve">z </w:t>
      </w:r>
      <w:proofErr w:type="spellStart"/>
      <w:r w:rsidR="00724AA2">
        <w:rPr>
          <w:rFonts w:ascii="Arial" w:hAnsi="Arial" w:cs="Arial"/>
          <w:i/>
          <w:color w:val="000000" w:themeColor="text1"/>
          <w:sz w:val="22"/>
          <w:szCs w:val="22"/>
        </w:rPr>
        <w:t>późn</w:t>
      </w:r>
      <w:proofErr w:type="spellEnd"/>
      <w:r w:rsidR="00724AA2">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219A633A"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przedstawienia w odniesieniu do tych podmiotów dokumentów wymienionych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3F47613A" w14:textId="508B157C" w:rsidR="00366145" w:rsidRPr="00A41E19"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A41E19">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A41E19">
        <w:rPr>
          <w:rFonts w:ascii="Arial" w:hAnsi="Arial" w:cs="Arial"/>
          <w:color w:val="000000" w:themeColor="text1"/>
          <w:sz w:val="22"/>
          <w:szCs w:val="22"/>
        </w:rPr>
        <w:t>ppkt</w:t>
      </w:r>
      <w:proofErr w:type="spellEnd"/>
      <w:r w:rsidRPr="00A41E19">
        <w:rPr>
          <w:rFonts w:ascii="Arial" w:hAnsi="Arial" w:cs="Arial"/>
          <w:color w:val="000000" w:themeColor="text1"/>
          <w:sz w:val="22"/>
          <w:szCs w:val="22"/>
        </w:rPr>
        <w:t xml:space="preserve"> 1), 2) </w:t>
      </w:r>
      <w:r w:rsidR="00BE4AE3" w:rsidRPr="00A41E19">
        <w:rPr>
          <w:rFonts w:ascii="Arial" w:hAnsi="Arial" w:cs="Arial"/>
          <w:color w:val="000000" w:themeColor="text1"/>
          <w:sz w:val="22"/>
          <w:szCs w:val="22"/>
        </w:rPr>
        <w:t>i</w:t>
      </w:r>
      <w:r w:rsidRPr="00A41E19">
        <w:rPr>
          <w:rFonts w:ascii="Arial" w:hAnsi="Arial" w:cs="Arial"/>
          <w:color w:val="000000" w:themeColor="text1"/>
          <w:sz w:val="22"/>
          <w:szCs w:val="22"/>
        </w:rPr>
        <w:t xml:space="preserve"> 3) składa dokument lub dokumenty wystawione w kraju, 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62DCA1B2" w14:textId="59CC5830"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całości wykonania decyzji właściwego organu. </w:t>
      </w:r>
    </w:p>
    <w:p w14:paraId="4534261F" w14:textId="3AB1B083"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DF0061">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2C76CC19" w:rsidR="00366145" w:rsidRPr="00A41E19" w:rsidRDefault="00366145" w:rsidP="00BF627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t>
      </w:r>
      <w:r w:rsidR="002519DB">
        <w:rPr>
          <w:rFonts w:ascii="Arial" w:hAnsi="Arial" w:cs="Arial"/>
          <w:color w:val="000000" w:themeColor="text1"/>
          <w:sz w:val="22"/>
          <w:szCs w:val="22"/>
        </w:rPr>
        <w:br/>
      </w:r>
      <w:r w:rsidRPr="00A41E19">
        <w:rPr>
          <w:rFonts w:ascii="Arial" w:hAnsi="Arial" w:cs="Arial"/>
          <w:color w:val="000000" w:themeColor="text1"/>
          <w:sz w:val="22"/>
          <w:szCs w:val="22"/>
        </w:rPr>
        <w:lastRenderedPageBreak/>
        <w:t xml:space="preserve">w szczególności uzyskał przewidziane prawem zwolnienie, odroczenie lub rozłożenie na raty zaległych płatności lub wstrzymanie w całości wykonania decyzji właściwego organu. </w:t>
      </w:r>
    </w:p>
    <w:p w14:paraId="3793A3A5" w14:textId="645CC4C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Wymagania w zakresie form pełnomocnictw dotyczą również pełnomocnictw pośrednich (tj. wystawionych przez organy statutowe Wykonawcy dla osób, które </w:t>
      </w:r>
      <w:r w:rsidR="004952B0">
        <w:rPr>
          <w:rFonts w:ascii="Arial" w:hAnsi="Arial" w:cs="Arial"/>
          <w:color w:val="000000" w:themeColor="text1"/>
          <w:sz w:val="22"/>
          <w:szCs w:val="22"/>
        </w:rPr>
        <w:br/>
      </w:r>
      <w:r w:rsidRPr="00530DD7">
        <w:rPr>
          <w:rFonts w:ascii="Arial" w:hAnsi="Arial" w:cs="Arial"/>
          <w:color w:val="000000" w:themeColor="text1"/>
          <w:sz w:val="22"/>
          <w:szCs w:val="22"/>
        </w:rPr>
        <w:t>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4C784E7E"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 xml:space="preserve">(Dz. U. </w:t>
      </w:r>
      <w:r w:rsidR="00FC3B0B">
        <w:rPr>
          <w:rFonts w:ascii="Arial" w:hAnsi="Arial" w:cs="Arial"/>
          <w:i/>
          <w:color w:val="000000" w:themeColor="text1"/>
          <w:sz w:val="22"/>
          <w:szCs w:val="22"/>
        </w:rPr>
        <w:br/>
      </w:r>
      <w:r w:rsidRPr="00530DD7">
        <w:rPr>
          <w:rFonts w:ascii="Arial" w:hAnsi="Arial" w:cs="Arial"/>
          <w:i/>
          <w:color w:val="000000" w:themeColor="text1"/>
          <w:sz w:val="22"/>
          <w:szCs w:val="22"/>
        </w:rPr>
        <w:t xml:space="preserve">z </w:t>
      </w:r>
      <w:r w:rsidR="005654FF" w:rsidRPr="00530DD7">
        <w:rPr>
          <w:rFonts w:ascii="Arial" w:hAnsi="Arial" w:cs="Arial"/>
          <w:i/>
          <w:color w:val="000000" w:themeColor="text1"/>
          <w:sz w:val="22"/>
          <w:szCs w:val="22"/>
        </w:rPr>
        <w:t>20</w:t>
      </w:r>
      <w:r w:rsidR="005654FF">
        <w:rPr>
          <w:rFonts w:ascii="Arial" w:hAnsi="Arial" w:cs="Arial"/>
          <w:i/>
          <w:color w:val="000000" w:themeColor="text1"/>
          <w:sz w:val="22"/>
          <w:szCs w:val="22"/>
        </w:rPr>
        <w:t>20</w:t>
      </w:r>
      <w:r w:rsidR="005654FF"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 xml:space="preserve">r., poz. </w:t>
      </w:r>
      <w:r w:rsidR="005654FF" w:rsidRPr="00530DD7">
        <w:rPr>
          <w:rFonts w:ascii="Arial" w:hAnsi="Arial" w:cs="Arial"/>
          <w:i/>
          <w:color w:val="000000" w:themeColor="text1"/>
          <w:sz w:val="22"/>
          <w:szCs w:val="22"/>
        </w:rPr>
        <w:t>1</w:t>
      </w:r>
      <w:r w:rsidR="005654FF">
        <w:rPr>
          <w:rFonts w:ascii="Arial" w:hAnsi="Arial" w:cs="Arial"/>
          <w:i/>
          <w:color w:val="000000" w:themeColor="text1"/>
          <w:sz w:val="22"/>
          <w:szCs w:val="22"/>
        </w:rPr>
        <w:t>282</w:t>
      </w:r>
      <w:r w:rsidR="009C0C2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9"/>
    </w:p>
    <w:p w14:paraId="7AB42FD4" w14:textId="2D04ACB3"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w:t>
      </w:r>
      <w:r w:rsidR="00BE4AE3">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D9BCA21" w14:textId="3E681DE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ponoszą solidarną odpowiedzialność za wykonanie umowy i wniesienie zabezpieczenia należytego wykonania umowy i zgodnie </w:t>
      </w:r>
      <w:r w:rsidR="00FC3B0B">
        <w:rPr>
          <w:rFonts w:ascii="Arial" w:hAnsi="Arial" w:cs="Arial"/>
          <w:color w:val="000000" w:themeColor="text1"/>
          <w:sz w:val="22"/>
          <w:szCs w:val="22"/>
        </w:rPr>
        <w:br/>
      </w:r>
      <w:r w:rsidRPr="00530DD7">
        <w:rPr>
          <w:rFonts w:ascii="Arial" w:hAnsi="Arial" w:cs="Arial"/>
          <w:color w:val="000000" w:themeColor="text1"/>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138A9857" w14:textId="77777777" w:rsidR="00EB48A1" w:rsidRPr="00530DD7" w:rsidRDefault="00EB48A1" w:rsidP="00EB48A1">
      <w:pPr>
        <w:rPr>
          <w:color w:val="000000" w:themeColor="text1"/>
        </w:rPr>
      </w:pPr>
    </w:p>
    <w:p w14:paraId="4702ED24" w14:textId="55F5F64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 xml:space="preserve">ena musi zawierać wszystkie koszty związane z realizacją zamówienia wraz </w:t>
      </w:r>
      <w:r w:rsidR="004952B0">
        <w:rPr>
          <w:rFonts w:ascii="Arial" w:hAnsi="Arial" w:cs="Arial"/>
          <w:color w:val="000000" w:themeColor="text1"/>
          <w:sz w:val="22"/>
          <w:szCs w:val="22"/>
        </w:rPr>
        <w:br/>
      </w:r>
      <w:r w:rsidR="009C3AF4" w:rsidRPr="00530DD7">
        <w:rPr>
          <w:rFonts w:ascii="Arial" w:hAnsi="Arial" w:cs="Arial"/>
          <w:color w:val="000000" w:themeColor="text1"/>
          <w:sz w:val="22"/>
          <w:szCs w:val="22"/>
        </w:rPr>
        <w:t>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356196">
        <w:rPr>
          <w:rFonts w:ascii="Arial" w:hAnsi="Arial" w:cs="Arial"/>
          <w:i/>
          <w:color w:val="000000" w:themeColor="text1"/>
          <w:sz w:val="22"/>
          <w:szCs w:val="22"/>
        </w:rPr>
        <w:t xml:space="preserve"> z </w:t>
      </w:r>
      <w:proofErr w:type="spellStart"/>
      <w:r w:rsidR="00356196">
        <w:rPr>
          <w:rFonts w:ascii="Arial" w:hAnsi="Arial" w:cs="Arial"/>
          <w:i/>
          <w:color w:val="000000" w:themeColor="text1"/>
          <w:sz w:val="22"/>
          <w:szCs w:val="22"/>
        </w:rPr>
        <w:t>późn</w:t>
      </w:r>
      <w:proofErr w:type="spellEnd"/>
      <w:r w:rsidR="00356196">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56504602" w14:textId="57F723BE"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t>
      </w:r>
      <w:r w:rsidR="004952B0">
        <w:rPr>
          <w:rFonts w:ascii="Arial" w:hAnsi="Arial" w:cs="Arial"/>
          <w:color w:val="000000" w:themeColor="text1"/>
          <w:sz w:val="22"/>
          <w:szCs w:val="22"/>
        </w:rPr>
        <w:br/>
      </w:r>
      <w:r w:rsidR="00090C1E" w:rsidRPr="00530DD7">
        <w:rPr>
          <w:rFonts w:ascii="Arial" w:hAnsi="Arial" w:cs="Arial"/>
          <w:color w:val="000000" w:themeColor="text1"/>
          <w:sz w:val="22"/>
          <w:szCs w:val="22"/>
        </w:rPr>
        <w:t xml:space="preserve">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3A9855BA"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Pr="00530DD7">
        <w:rPr>
          <w:rFonts w:ascii="Arial" w:hAnsi="Arial" w:cs="Arial"/>
          <w:color w:val="000000" w:themeColor="text1"/>
          <w:sz w:val="22"/>
          <w:szCs w:val="22"/>
        </w:rPr>
        <w:t>do SIWZ</w:t>
      </w:r>
      <w:r w:rsidR="00443A50">
        <w:rPr>
          <w:rFonts w:ascii="Arial" w:hAnsi="Arial" w:cs="Arial"/>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1B8F76ED" w14:textId="3F231135"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organizację, wykonanie, zabezpieczenie zaplecza i placu budowy wraz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11E972C8"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43E5165B" w14:textId="2A76FDAE"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4952B0">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69787A3" w14:textId="284EECE2"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5A6AEB">
        <w:rPr>
          <w:rFonts w:ascii="Arial" w:hAnsi="Arial" w:cs="Arial"/>
          <w:i/>
          <w:sz w:val="22"/>
          <w:szCs w:val="22"/>
        </w:rPr>
        <w:t>Dz. U. z 2018</w:t>
      </w:r>
      <w:r w:rsidR="005A6AEB" w:rsidRPr="004A1127">
        <w:rPr>
          <w:rFonts w:ascii="Arial" w:hAnsi="Arial" w:cs="Arial"/>
          <w:i/>
          <w:sz w:val="22"/>
          <w:szCs w:val="22"/>
        </w:rPr>
        <w:t xml:space="preserve"> r. poz. </w:t>
      </w:r>
      <w:r w:rsidR="005A6AEB">
        <w:rPr>
          <w:rFonts w:ascii="Arial" w:hAnsi="Arial" w:cs="Arial"/>
          <w:i/>
          <w:sz w:val="22"/>
          <w:szCs w:val="22"/>
        </w:rPr>
        <w:t xml:space="preserve">2177 z </w:t>
      </w:r>
      <w:proofErr w:type="spellStart"/>
      <w:r w:rsidR="005A6AEB">
        <w:rPr>
          <w:rFonts w:ascii="Arial" w:hAnsi="Arial" w:cs="Arial"/>
          <w:i/>
          <w:sz w:val="22"/>
          <w:szCs w:val="22"/>
        </w:rPr>
        <w:t>późn</w:t>
      </w:r>
      <w:proofErr w:type="spellEnd"/>
      <w:r w:rsidR="005A6AEB">
        <w:rPr>
          <w:rFonts w:ascii="Arial" w:hAnsi="Arial" w:cs="Arial"/>
          <w:i/>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4326ED94" w14:textId="7777777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29DA5CAF" w:rsidR="00917643" w:rsidRPr="00530DD7"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C95204">
        <w:rPr>
          <w:b/>
          <w:color w:val="000000" w:themeColor="text1"/>
          <w:sz w:val="22"/>
          <w:szCs w:val="22"/>
        </w:rPr>
        <w:tab/>
      </w:r>
      <w:r w:rsidR="00837B3C" w:rsidRPr="00530DD7">
        <w:rPr>
          <w:b/>
          <w:color w:val="000000" w:themeColor="text1"/>
          <w:sz w:val="22"/>
          <w:szCs w:val="22"/>
        </w:rPr>
        <w:t>-</w:t>
      </w:r>
      <w:r w:rsidR="00C95204">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11072A94" w14:textId="39226E68" w:rsidR="00AB6499" w:rsidRPr="00530DD7"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rStyle w:val="CharStyle19"/>
          <w:color w:val="000000" w:themeColor="text1"/>
          <w:sz w:val="22"/>
          <w:szCs w:val="22"/>
        </w:rPr>
        <w:lastRenderedPageBreak/>
        <w:t>Okres</w:t>
      </w:r>
      <w:r w:rsidR="00837B3C" w:rsidRPr="00530DD7">
        <w:rPr>
          <w:rStyle w:val="CharStyle19"/>
          <w:color w:val="000000" w:themeColor="text1"/>
          <w:sz w:val="22"/>
          <w:szCs w:val="22"/>
        </w:rPr>
        <w:t xml:space="preserve"> gwarancji (OG) </w:t>
      </w:r>
      <w:r w:rsidR="00C95204">
        <w:rPr>
          <w:rStyle w:val="CharStyle19"/>
          <w:color w:val="000000" w:themeColor="text1"/>
          <w:sz w:val="22"/>
          <w:szCs w:val="22"/>
        </w:rPr>
        <w:tab/>
      </w:r>
      <w:r w:rsidR="00837B3C" w:rsidRPr="00530DD7">
        <w:rPr>
          <w:rStyle w:val="CharStyle19"/>
          <w:color w:val="000000" w:themeColor="text1"/>
          <w:sz w:val="22"/>
          <w:szCs w:val="22"/>
        </w:rPr>
        <w:t>-</w:t>
      </w:r>
      <w:r w:rsidR="00C95204">
        <w:rPr>
          <w:rStyle w:val="CharStyle19"/>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545FF1B6"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r w:rsidR="002A053A">
        <w:rPr>
          <w:rFonts w:ascii="Arial" w:hAnsi="Arial" w:cs="Arial"/>
          <w:i/>
          <w:color w:val="000000" w:themeColor="text1"/>
          <w:sz w:val="22"/>
          <w:szCs w:val="22"/>
        </w:rPr>
        <w:t xml:space="preserve"> przy czym do umowy zostanie wpisany faktycznie proponowany przez Wykonawcę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526FD3DC" w14:textId="6FF3FF9C"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C2688D">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C2688D">
        <w:rPr>
          <w:rFonts w:ascii="Arial" w:hAnsi="Arial" w:cs="Arial"/>
          <w:color w:val="000000" w:themeColor="text1"/>
          <w:sz w:val="22"/>
          <w:szCs w:val="22"/>
        </w:rPr>
        <w:t xml:space="preserve"> </w:t>
      </w:r>
      <w:r w:rsidR="008C70D1">
        <w:rPr>
          <w:rFonts w:ascii="Arial" w:hAnsi="Arial" w:cs="Arial"/>
          <w:b/>
          <w:color w:val="000000" w:themeColor="text1"/>
          <w:sz w:val="22"/>
          <w:szCs w:val="22"/>
        </w:rPr>
        <w:t>6</w:t>
      </w:r>
      <w:r w:rsidR="00D92E31" w:rsidRPr="009C1D0C">
        <w:rPr>
          <w:rFonts w:ascii="Arial" w:hAnsi="Arial" w:cs="Arial"/>
          <w:b/>
          <w:color w:val="000000" w:themeColor="text1"/>
          <w:sz w:val="22"/>
          <w:szCs w:val="22"/>
        </w:rPr>
        <w:t>’</w:t>
      </w:r>
      <w:r w:rsidR="00D92E31">
        <w:rPr>
          <w:rFonts w:ascii="Arial" w:hAnsi="Arial" w:cs="Arial"/>
          <w:b/>
          <w:color w:val="000000" w:themeColor="text1"/>
          <w:sz w:val="22"/>
          <w:szCs w:val="22"/>
        </w:rPr>
        <w:t>0</w:t>
      </w:r>
      <w:r w:rsidR="00D92E31" w:rsidRPr="00530DD7">
        <w:rPr>
          <w:rFonts w:ascii="Arial" w:hAnsi="Arial" w:cs="Arial"/>
          <w:b/>
          <w:color w:val="000000" w:themeColor="text1"/>
          <w:sz w:val="22"/>
          <w:szCs w:val="22"/>
        </w:rPr>
        <w:t>00</w:t>
      </w:r>
      <w:r w:rsidR="00AA58AE" w:rsidRPr="00530DD7">
        <w:rPr>
          <w:rFonts w:ascii="Arial" w:hAnsi="Arial" w:cs="Arial"/>
          <w:b/>
          <w:color w:val="000000" w:themeColor="text1"/>
          <w:sz w:val="22"/>
          <w:szCs w:val="22"/>
        </w:rPr>
        <w:t>,00</w:t>
      </w:r>
      <w:r w:rsidR="00AA58AE" w:rsidRPr="00530DD7">
        <w:rPr>
          <w:rFonts w:ascii="Arial" w:hAnsi="Arial" w:cs="Arial"/>
          <w:b/>
          <w:bCs/>
          <w:color w:val="000000" w:themeColor="text1"/>
          <w:sz w:val="22"/>
          <w:szCs w:val="22"/>
        </w:rPr>
        <w:t xml:space="preserve"> zł</w:t>
      </w:r>
      <w:r w:rsidR="006849B7">
        <w:rPr>
          <w:rFonts w:ascii="Arial" w:hAnsi="Arial" w:cs="Arial"/>
          <w:b/>
          <w:bCs/>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8C70D1">
        <w:rPr>
          <w:rFonts w:ascii="Arial" w:hAnsi="Arial" w:cs="Arial"/>
          <w:i/>
          <w:color w:val="000000" w:themeColor="text1"/>
          <w:sz w:val="22"/>
          <w:szCs w:val="22"/>
        </w:rPr>
        <w:t xml:space="preserve">sześć </w:t>
      </w:r>
      <w:r w:rsidR="004952B0">
        <w:rPr>
          <w:rFonts w:ascii="Arial" w:hAnsi="Arial" w:cs="Arial"/>
          <w:i/>
          <w:color w:val="000000" w:themeColor="text1"/>
          <w:sz w:val="22"/>
          <w:szCs w:val="22"/>
        </w:rPr>
        <w:t xml:space="preserve">tysięcy </w:t>
      </w:r>
      <w:r w:rsidR="00AA58AE" w:rsidRPr="00530DD7">
        <w:rPr>
          <w:rFonts w:ascii="Arial" w:hAnsi="Arial" w:cs="Arial"/>
          <w:i/>
          <w:color w:val="000000" w:themeColor="text1"/>
          <w:sz w:val="22"/>
          <w:szCs w:val="22"/>
        </w:rPr>
        <w:t>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271F722B" w14:textId="569F60EA"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577B90">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wart. 6b</w:t>
      </w:r>
      <w:r w:rsidR="00CA1321">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ust.5 pkt 2 ustawy z dnia 9 listopada 2000 r. o utworzeniu Polskiej Agencji Rozwoju Przedsiębiorczości </w:t>
      </w:r>
      <w:r w:rsidRPr="00530DD7">
        <w:rPr>
          <w:rFonts w:ascii="Arial" w:hAnsi="Arial" w:cs="Arial"/>
          <w:i/>
          <w:color w:val="000000" w:themeColor="text1"/>
          <w:sz w:val="22"/>
          <w:szCs w:val="22"/>
        </w:rPr>
        <w:t>(</w:t>
      </w:r>
      <w:r w:rsidR="007476D5" w:rsidRPr="00705B43">
        <w:rPr>
          <w:rFonts w:ascii="Arial" w:hAnsi="Arial" w:cs="Arial"/>
          <w:i/>
          <w:sz w:val="22"/>
          <w:szCs w:val="22"/>
        </w:rPr>
        <w:t>Dz.U. z 20</w:t>
      </w:r>
      <w:r w:rsidR="007476D5">
        <w:rPr>
          <w:rFonts w:ascii="Arial" w:hAnsi="Arial" w:cs="Arial"/>
          <w:i/>
          <w:sz w:val="22"/>
          <w:szCs w:val="22"/>
        </w:rPr>
        <w:t>20</w:t>
      </w:r>
      <w:r w:rsidR="007476D5" w:rsidRPr="00705B43">
        <w:rPr>
          <w:rFonts w:ascii="Arial" w:hAnsi="Arial" w:cs="Arial"/>
          <w:i/>
          <w:sz w:val="22"/>
          <w:szCs w:val="22"/>
        </w:rPr>
        <w:t xml:space="preserve"> r. poz. </w:t>
      </w:r>
      <w:r w:rsidR="007476D5">
        <w:rPr>
          <w:rFonts w:ascii="Arial" w:hAnsi="Arial" w:cs="Arial"/>
          <w:i/>
          <w:sz w:val="22"/>
          <w:szCs w:val="22"/>
        </w:rPr>
        <w:t>299</w:t>
      </w:r>
      <w:r w:rsidR="004036E9" w:rsidRPr="00530DD7">
        <w:rPr>
          <w:rFonts w:ascii="Arial" w:hAnsi="Arial" w:cs="Arial"/>
          <w:i/>
          <w:color w:val="000000" w:themeColor="text1"/>
          <w:sz w:val="22"/>
          <w:szCs w:val="22"/>
        </w:rPr>
        <w:t>)</w:t>
      </w:r>
    </w:p>
    <w:p w14:paraId="7C6BADE4" w14:textId="2548699A" w:rsidR="00A64C59" w:rsidRPr="007476D5"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7476D5">
        <w:rPr>
          <w:rFonts w:ascii="Arial" w:hAnsi="Arial" w:cs="Arial"/>
          <w:bCs/>
          <w:color w:val="000000" w:themeColor="text1"/>
          <w:sz w:val="22"/>
          <w:szCs w:val="22"/>
        </w:rPr>
        <w:t xml:space="preserve">wadium wnoszone w pieniądzu należy wpłacić przelewem na konto: </w:t>
      </w:r>
      <w:r w:rsidR="00CF5682" w:rsidRPr="007476D5">
        <w:rPr>
          <w:rFonts w:ascii="Arial" w:hAnsi="Arial" w:cs="Arial"/>
          <w:bCs/>
          <w:color w:val="000000" w:themeColor="text1"/>
          <w:sz w:val="22"/>
          <w:szCs w:val="22"/>
        </w:rPr>
        <w:t>Bank PKO BP</w:t>
      </w:r>
      <w:r w:rsidR="00222738" w:rsidRPr="007476D5">
        <w:rPr>
          <w:rFonts w:ascii="Arial" w:hAnsi="Arial" w:cs="Arial"/>
          <w:bCs/>
          <w:color w:val="000000" w:themeColor="text1"/>
          <w:sz w:val="22"/>
          <w:szCs w:val="22"/>
        </w:rPr>
        <w:t xml:space="preserve"> SA Oddział w Koszalinie</w:t>
      </w:r>
      <w:r w:rsidRPr="007476D5">
        <w:rPr>
          <w:rFonts w:ascii="Arial" w:hAnsi="Arial" w:cs="Arial"/>
          <w:bCs/>
          <w:color w:val="000000" w:themeColor="text1"/>
          <w:sz w:val="22"/>
          <w:szCs w:val="22"/>
        </w:rPr>
        <w:t xml:space="preserve"> nr </w:t>
      </w:r>
      <w:r w:rsidR="00BE7F08" w:rsidRPr="007476D5">
        <w:rPr>
          <w:rFonts w:ascii="Arial" w:hAnsi="Arial" w:cs="Arial"/>
          <w:b/>
          <w:bCs/>
          <w:color w:val="000000" w:themeColor="text1"/>
          <w:sz w:val="22"/>
          <w:szCs w:val="22"/>
        </w:rPr>
        <w:t>25 1020 2791 0000 7502 0228 1632</w:t>
      </w:r>
      <w:r w:rsidR="00EE0842">
        <w:rPr>
          <w:rFonts w:ascii="Arial" w:hAnsi="Arial" w:cs="Arial"/>
          <w:b/>
          <w:bCs/>
          <w:color w:val="000000" w:themeColor="text1"/>
          <w:sz w:val="22"/>
          <w:szCs w:val="22"/>
        </w:rPr>
        <w:t xml:space="preserve"> </w:t>
      </w:r>
      <w:r w:rsidR="00D770C0" w:rsidRPr="007476D5">
        <w:rPr>
          <w:rFonts w:ascii="Arial" w:hAnsi="Arial" w:cs="Arial"/>
          <w:bCs/>
          <w:color w:val="000000" w:themeColor="text1"/>
          <w:sz w:val="22"/>
          <w:szCs w:val="22"/>
        </w:rPr>
        <w:t>z dopiskiem Wadium w przetargu nieograniczonym na</w:t>
      </w:r>
      <w:r w:rsidR="00577B90" w:rsidRPr="007476D5">
        <w:rPr>
          <w:rFonts w:ascii="Arial" w:hAnsi="Arial" w:cs="Arial"/>
          <w:bCs/>
          <w:color w:val="000000" w:themeColor="text1"/>
          <w:sz w:val="22"/>
          <w:szCs w:val="22"/>
        </w:rPr>
        <w:t xml:space="preserve"> </w:t>
      </w:r>
      <w:r w:rsidR="00DD384C" w:rsidRPr="007476D5">
        <w:rPr>
          <w:rFonts w:ascii="Arial" w:hAnsi="Arial" w:cs="Arial"/>
          <w:b/>
          <w:bCs/>
          <w:color w:val="000000" w:themeColor="text1"/>
          <w:sz w:val="22"/>
          <w:szCs w:val="22"/>
        </w:rPr>
        <w:t>„</w:t>
      </w:r>
      <w:r w:rsidR="0038365E">
        <w:rPr>
          <w:rFonts w:ascii="Arial" w:hAnsi="Arial" w:cs="Arial"/>
          <w:b/>
          <w:bCs/>
          <w:color w:val="000000" w:themeColor="text1"/>
          <w:sz w:val="22"/>
          <w:szCs w:val="22"/>
        </w:rPr>
        <w:t>Przebudowa toalety publicznej zlokalizowanej w Parku im. Jedno</w:t>
      </w:r>
      <w:r w:rsidR="0072791E">
        <w:rPr>
          <w:rFonts w:ascii="Arial" w:hAnsi="Arial" w:cs="Arial"/>
          <w:b/>
          <w:bCs/>
          <w:color w:val="000000" w:themeColor="text1"/>
          <w:sz w:val="22"/>
          <w:szCs w:val="22"/>
        </w:rPr>
        <w:t>ś</w:t>
      </w:r>
      <w:r w:rsidR="0038365E">
        <w:rPr>
          <w:rFonts w:ascii="Arial" w:hAnsi="Arial" w:cs="Arial"/>
          <w:b/>
          <w:bCs/>
          <w:color w:val="000000" w:themeColor="text1"/>
          <w:sz w:val="22"/>
          <w:szCs w:val="22"/>
        </w:rPr>
        <w:t>ci Narodowej w Kołobrzegu</w:t>
      </w:r>
      <w:r w:rsidR="00DD384C" w:rsidRPr="006849B7">
        <w:rPr>
          <w:rFonts w:ascii="Arial" w:hAnsi="Arial" w:cs="Arial"/>
          <w:b/>
          <w:color w:val="000000" w:themeColor="text1"/>
          <w:sz w:val="22"/>
          <w:szCs w:val="22"/>
        </w:rPr>
        <w:t>”.</w:t>
      </w:r>
    </w:p>
    <w:p w14:paraId="49FAEE9A" w14:textId="77777777" w:rsidR="00923FA1" w:rsidRPr="00E66676"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00577B90">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w:t>
      </w:r>
      <w:r w:rsidRPr="00E66676">
        <w:rPr>
          <w:rFonts w:ascii="Arial" w:hAnsi="Arial" w:cs="Arial"/>
          <w:color w:val="000000" w:themeColor="text1"/>
          <w:sz w:val="22"/>
          <w:szCs w:val="22"/>
        </w:rPr>
        <w:t>Zaświadczenie o wp</w:t>
      </w:r>
      <w:r w:rsidR="0032705B" w:rsidRPr="00E66676">
        <w:rPr>
          <w:rFonts w:ascii="Arial" w:hAnsi="Arial" w:cs="Arial"/>
          <w:color w:val="000000" w:themeColor="text1"/>
          <w:sz w:val="22"/>
          <w:szCs w:val="22"/>
        </w:rPr>
        <w:t xml:space="preserve">łacie </w:t>
      </w:r>
      <w:r w:rsidR="008D4D16" w:rsidRPr="00E66676">
        <w:rPr>
          <w:rFonts w:ascii="Arial" w:hAnsi="Arial" w:cs="Arial"/>
          <w:color w:val="000000" w:themeColor="text1"/>
          <w:sz w:val="22"/>
          <w:szCs w:val="22"/>
        </w:rPr>
        <w:t>zaleca się</w:t>
      </w:r>
      <w:r w:rsidR="0032705B" w:rsidRPr="00E66676">
        <w:rPr>
          <w:rFonts w:ascii="Arial" w:hAnsi="Arial" w:cs="Arial"/>
          <w:color w:val="000000" w:themeColor="text1"/>
          <w:sz w:val="22"/>
          <w:szCs w:val="22"/>
        </w:rPr>
        <w:t xml:space="preserve"> załączyć do oferty,</w:t>
      </w:r>
    </w:p>
    <w:p w14:paraId="3AA05DA4" w14:textId="65A47695" w:rsidR="00525751" w:rsidRPr="00E6667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E66676">
        <w:rPr>
          <w:rFonts w:ascii="Arial" w:hAnsi="Arial" w:cs="Arial"/>
          <w:color w:val="000000" w:themeColor="text1"/>
          <w:sz w:val="22"/>
          <w:szCs w:val="22"/>
        </w:rPr>
        <w:t>j</w:t>
      </w:r>
      <w:r w:rsidR="00923FA1" w:rsidRPr="00E66676">
        <w:rPr>
          <w:rFonts w:ascii="Arial" w:hAnsi="Arial" w:cs="Arial"/>
          <w:color w:val="000000" w:themeColor="text1"/>
          <w:sz w:val="22"/>
          <w:szCs w:val="22"/>
        </w:rPr>
        <w:t xml:space="preserve">eżeli Wykonawca wnosi wadium w innej formie niż pieniężna odpowiedni dokument </w:t>
      </w:r>
      <w:r w:rsidR="008D4D16" w:rsidRPr="00E66676">
        <w:rPr>
          <w:rFonts w:ascii="Arial" w:hAnsi="Arial" w:cs="Arial"/>
          <w:color w:val="000000" w:themeColor="text1"/>
          <w:sz w:val="22"/>
          <w:szCs w:val="22"/>
        </w:rPr>
        <w:t>(</w:t>
      </w:r>
      <w:r w:rsidR="00923FA1" w:rsidRPr="00E66676">
        <w:rPr>
          <w:rFonts w:ascii="Arial" w:hAnsi="Arial" w:cs="Arial"/>
          <w:color w:val="000000" w:themeColor="text1"/>
          <w:sz w:val="22"/>
          <w:szCs w:val="22"/>
        </w:rPr>
        <w:t>oryginał</w:t>
      </w:r>
      <w:r w:rsidR="008D4D16" w:rsidRPr="00E66676">
        <w:rPr>
          <w:rFonts w:ascii="Arial" w:hAnsi="Arial" w:cs="Arial"/>
          <w:color w:val="000000" w:themeColor="text1"/>
          <w:sz w:val="22"/>
          <w:szCs w:val="22"/>
        </w:rPr>
        <w:t>)</w:t>
      </w:r>
      <w:r w:rsidR="00EE0842">
        <w:rPr>
          <w:rFonts w:ascii="Arial" w:hAnsi="Arial" w:cs="Arial"/>
          <w:color w:val="000000" w:themeColor="text1"/>
          <w:sz w:val="22"/>
          <w:szCs w:val="22"/>
        </w:rPr>
        <w:t xml:space="preserve"> </w:t>
      </w:r>
      <w:r w:rsidR="008D4D16" w:rsidRPr="00E66676">
        <w:rPr>
          <w:rFonts w:ascii="Arial" w:hAnsi="Arial" w:cs="Arial"/>
          <w:color w:val="000000" w:themeColor="text1"/>
          <w:sz w:val="22"/>
          <w:szCs w:val="22"/>
        </w:rPr>
        <w:t>zaleca się</w:t>
      </w:r>
      <w:r w:rsidR="00923FA1" w:rsidRPr="00E66676">
        <w:rPr>
          <w:rFonts w:ascii="Arial" w:hAnsi="Arial" w:cs="Arial"/>
          <w:color w:val="000000" w:themeColor="text1"/>
          <w:sz w:val="22"/>
          <w:szCs w:val="22"/>
        </w:rPr>
        <w:t xml:space="preserve"> wpiąć do oferty oddzielnie np. w koszulce natomiast kserokopię te</w:t>
      </w:r>
      <w:r w:rsidR="0083596D" w:rsidRPr="00E66676">
        <w:rPr>
          <w:rFonts w:ascii="Arial" w:hAnsi="Arial" w:cs="Arial"/>
          <w:color w:val="000000" w:themeColor="text1"/>
          <w:sz w:val="22"/>
          <w:szCs w:val="22"/>
        </w:rPr>
        <w:t>go dokumentu dołączyć do oferty.</w:t>
      </w:r>
      <w:r w:rsidR="00525751" w:rsidRPr="00E66676">
        <w:rPr>
          <w:rFonts w:ascii="Arial" w:hAnsi="Arial" w:cs="Arial"/>
          <w:color w:val="000000" w:themeColor="text1"/>
          <w:sz w:val="22"/>
          <w:szCs w:val="22"/>
        </w:rPr>
        <w:t xml:space="preserve"> Z treści gwarancji/poręczenia winno wynikać </w:t>
      </w:r>
      <w:r w:rsidR="00525751" w:rsidRPr="00E66676">
        <w:rPr>
          <w:rFonts w:ascii="Arial" w:hAnsi="Arial" w:cs="Arial"/>
          <w:color w:val="000000" w:themeColor="text1"/>
          <w:sz w:val="22"/>
          <w:szCs w:val="22"/>
        </w:rPr>
        <w:lastRenderedPageBreak/>
        <w:t xml:space="preserve">bezwarunkowe, na każde pisemne żądanie zgłoszone przez Zamawiającego </w:t>
      </w:r>
      <w:r w:rsidR="004952B0">
        <w:rPr>
          <w:rFonts w:ascii="Arial" w:hAnsi="Arial" w:cs="Arial"/>
          <w:color w:val="000000" w:themeColor="text1"/>
          <w:sz w:val="22"/>
          <w:szCs w:val="22"/>
        </w:rPr>
        <w:br/>
      </w:r>
      <w:r w:rsidR="00525751" w:rsidRPr="00E66676">
        <w:rPr>
          <w:rFonts w:ascii="Arial" w:hAnsi="Arial" w:cs="Arial"/>
          <w:color w:val="000000" w:themeColor="text1"/>
          <w:sz w:val="22"/>
          <w:szCs w:val="22"/>
        </w:rPr>
        <w:t xml:space="preserve">w terminie związania ofertą, zobowiązanie Gwaranta do wypłaty Zamawiającemu pełnej kwoty wadium w okolicznościach określonych w art. 46 ust. 4a i 5 ustawy PZP. </w:t>
      </w:r>
    </w:p>
    <w:p w14:paraId="3535324C" w14:textId="77777777" w:rsidR="007E5313" w:rsidRPr="00E66676" w:rsidRDefault="007E5313" w:rsidP="000212BA">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54D75FA8" w14:textId="77777777" w:rsidR="00E66676" w:rsidRPr="00424531" w:rsidRDefault="00E66676" w:rsidP="00424531">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657D85E6" w14:textId="77777777" w:rsidR="00E66676" w:rsidRPr="00424531" w:rsidRDefault="00E66676" w:rsidP="00424531">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B86A88A"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wadium wszystkim wykonawcom niezwłocznie po wyborze oferty najkorzystniejszej lub unieważnieniu postępowania, z wyjątkiem wykonawcy, którego oferta został</w:t>
      </w:r>
      <w:r w:rsidR="00B731B9">
        <w:rPr>
          <w:rFonts w:ascii="Arial" w:hAnsi="Arial" w:cs="Arial"/>
          <w:iCs/>
          <w:color w:val="000000" w:themeColor="text1"/>
          <w:sz w:val="22"/>
          <w:szCs w:val="22"/>
        </w:rPr>
        <w:t>a</w:t>
      </w:r>
      <w:r w:rsidRPr="00530DD7">
        <w:rPr>
          <w:rFonts w:ascii="Arial" w:hAnsi="Arial" w:cs="Arial"/>
          <w:iCs/>
          <w:color w:val="000000" w:themeColor="text1"/>
          <w:sz w:val="22"/>
          <w:szCs w:val="22"/>
        </w:rPr>
        <w:t xml:space="preserve">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00E33BB5" w:rsidRPr="00530DD7">
        <w:rPr>
          <w:rFonts w:ascii="Arial" w:hAnsi="Arial" w:cs="Arial"/>
          <w:iCs/>
          <w:color w:val="000000" w:themeColor="text1"/>
          <w:sz w:val="22"/>
          <w:szCs w:val="22"/>
        </w:rPr>
        <w:t>7.</w:t>
      </w:r>
      <w:r w:rsidRPr="00530DD7">
        <w:rPr>
          <w:rFonts w:ascii="Arial" w:hAnsi="Arial" w:cs="Arial"/>
          <w:iCs/>
          <w:color w:val="000000" w:themeColor="text1"/>
          <w:sz w:val="22"/>
          <w:szCs w:val="22"/>
        </w:rPr>
        <w:t>Wykonawcy, którego oferta została wybrana jako najkorzystniejsza, zamawiający</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173CF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17FC83C3" w14:textId="4CF3A12D"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wycofało</w:t>
      </w:r>
      <w:r w:rsidR="00173CF7">
        <w:rPr>
          <w:rFonts w:ascii="Arial" w:hAnsi="Arial" w:cs="Arial"/>
          <w:iCs/>
          <w:color w:val="000000" w:themeColor="text1"/>
          <w:sz w:val="22"/>
          <w:szCs w:val="22"/>
        </w:rPr>
        <w:t xml:space="preserve"> </w:t>
      </w:r>
      <w:r w:rsidR="00B86650">
        <w:rPr>
          <w:rFonts w:ascii="Arial" w:hAnsi="Arial" w:cs="Arial"/>
          <w:iCs/>
          <w:color w:val="000000" w:themeColor="text1"/>
          <w:sz w:val="22"/>
          <w:szCs w:val="22"/>
        </w:rPr>
        <w:t>o</w:t>
      </w:r>
      <w:r w:rsidRPr="00530DD7">
        <w:rPr>
          <w:rFonts w:ascii="Arial" w:hAnsi="Arial" w:cs="Arial"/>
          <w:iCs/>
          <w:color w:val="000000" w:themeColor="text1"/>
          <w:sz w:val="22"/>
          <w:szCs w:val="22"/>
        </w:rPr>
        <w:t>fertę przed upływem terminu składania ofert.</w:t>
      </w:r>
    </w:p>
    <w:p w14:paraId="05C9075F" w14:textId="77777777" w:rsidR="00287F54" w:rsidRDefault="00923FA1" w:rsidP="00FF460C">
      <w:pPr>
        <w:numPr>
          <w:ilvl w:val="0"/>
          <w:numId w:val="2"/>
        </w:numPr>
        <w:suppressAutoHyphens/>
        <w:spacing w:before="60"/>
        <w:jc w:val="both"/>
        <w:rPr>
          <w:rFonts w:ascii="Arial" w:hAnsi="Arial" w:cs="Arial"/>
          <w:color w:val="000000" w:themeColor="text1"/>
          <w:sz w:val="22"/>
          <w:szCs w:val="22"/>
        </w:rPr>
      </w:pPr>
      <w:r w:rsidRPr="00EE0842">
        <w:rPr>
          <w:rFonts w:ascii="Arial" w:hAnsi="Arial" w:cs="Arial"/>
          <w:color w:val="000000" w:themeColor="text1"/>
          <w:sz w:val="22"/>
          <w:szCs w:val="22"/>
        </w:rPr>
        <w:t xml:space="preserve">Wadium wniesione w pieniądzu Zamawiający zwróci wraz z odsetkami wynikającymi </w:t>
      </w:r>
    </w:p>
    <w:p w14:paraId="2314FAF6" w14:textId="77777777" w:rsidR="00287F54" w:rsidRDefault="00923FA1" w:rsidP="00287F54">
      <w:pPr>
        <w:suppressAutoHyphens/>
        <w:spacing w:before="60"/>
        <w:ind w:left="360"/>
        <w:jc w:val="both"/>
        <w:rPr>
          <w:rFonts w:ascii="Arial" w:hAnsi="Arial" w:cs="Arial"/>
          <w:color w:val="000000" w:themeColor="text1"/>
          <w:sz w:val="22"/>
          <w:szCs w:val="22"/>
        </w:rPr>
      </w:pPr>
      <w:r w:rsidRPr="00EE0842">
        <w:rPr>
          <w:rFonts w:ascii="Arial" w:hAnsi="Arial" w:cs="Arial"/>
          <w:color w:val="000000" w:themeColor="text1"/>
          <w:sz w:val="22"/>
          <w:szCs w:val="22"/>
        </w:rPr>
        <w:t>z umowy rachunku bankowego</w:t>
      </w:r>
      <w:r w:rsidRPr="00530DD7">
        <w:rPr>
          <w:rFonts w:ascii="Arial" w:hAnsi="Arial" w:cs="Arial"/>
          <w:color w:val="000000" w:themeColor="text1"/>
          <w:sz w:val="22"/>
          <w:szCs w:val="22"/>
        </w:rPr>
        <w:t xml:space="preserve">, na którym było ono przechowywane, pomniejszone </w:t>
      </w:r>
    </w:p>
    <w:p w14:paraId="4D578A35" w14:textId="76EC76C5" w:rsidR="00923FA1" w:rsidRPr="00530DD7" w:rsidRDefault="00923FA1" w:rsidP="00287F54">
      <w:pPr>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o koszty prowadzenia rachunku bankowego oraz prowizji bankowej za przelew pieniędzy na rachunek bankowy wskazany przez wykonawcę.</w:t>
      </w:r>
    </w:p>
    <w:p w14:paraId="325E003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5B3A8269"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EA9E6D6"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070980C7"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129E0E7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549D993C"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D0C80DE"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4E8C64"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3B6C91A6"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B834CA">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0F6BAB17" w14:textId="7699023C"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C50F5C">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4F1D49">
        <w:rPr>
          <w:rFonts w:ascii="Arial" w:hAnsi="Arial"/>
          <w:color w:val="000000" w:themeColor="text1"/>
          <w:sz w:val="22"/>
          <w:szCs w:val="22"/>
        </w:rPr>
        <w:t xml:space="preserve"> </w:t>
      </w:r>
      <w:r w:rsidR="004952B0">
        <w:rPr>
          <w:rFonts w:ascii="Arial" w:hAnsi="Arial"/>
          <w:b/>
          <w:color w:val="000000" w:themeColor="text1"/>
          <w:sz w:val="22"/>
          <w:szCs w:val="22"/>
        </w:rPr>
        <w:t xml:space="preserve">do </w:t>
      </w:r>
      <w:r w:rsidR="008D2FF9">
        <w:rPr>
          <w:rFonts w:ascii="Arial" w:hAnsi="Arial"/>
          <w:b/>
          <w:color w:val="000000" w:themeColor="text1"/>
          <w:sz w:val="22"/>
          <w:szCs w:val="22"/>
        </w:rPr>
        <w:t>120 dni od dnia zawarcia umowy</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7CC2E761" w14:textId="2C147BBD"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7476D5">
        <w:rPr>
          <w:rFonts w:ascii="Arial" w:hAnsi="Arial" w:cs="Arial"/>
          <w:b/>
          <w:color w:val="000000" w:themeColor="text1"/>
          <w:sz w:val="22"/>
          <w:szCs w:val="22"/>
        </w:rPr>
        <w:t xml:space="preserve"> </w:t>
      </w:r>
      <w:r w:rsidR="00D24B12">
        <w:rPr>
          <w:rFonts w:ascii="Arial" w:hAnsi="Arial" w:cs="Arial"/>
          <w:b/>
          <w:color w:val="000000" w:themeColor="text1"/>
          <w:sz w:val="22"/>
          <w:szCs w:val="22"/>
        </w:rPr>
        <w:t>05.01.</w:t>
      </w:r>
      <w:r w:rsidR="000509DC">
        <w:rPr>
          <w:rFonts w:ascii="Arial" w:hAnsi="Arial" w:cs="Arial"/>
          <w:b/>
          <w:color w:val="000000" w:themeColor="text1"/>
          <w:sz w:val="22"/>
          <w:szCs w:val="22"/>
        </w:rPr>
        <w:t>202</w:t>
      </w:r>
      <w:r w:rsidR="00FD6084">
        <w:rPr>
          <w:rFonts w:ascii="Arial" w:hAnsi="Arial" w:cs="Arial"/>
          <w:b/>
          <w:color w:val="000000" w:themeColor="text1"/>
          <w:sz w:val="22"/>
          <w:szCs w:val="22"/>
        </w:rPr>
        <w:t>1</w:t>
      </w:r>
      <w:r w:rsidR="006B13AB" w:rsidRPr="00A54B0A">
        <w:rPr>
          <w:rFonts w:ascii="Arial" w:hAnsi="Arial" w:cs="Arial"/>
          <w:b/>
          <w:color w:val="000000" w:themeColor="text1"/>
          <w:sz w:val="22"/>
          <w:szCs w:val="22"/>
        </w:rPr>
        <w:t xml:space="preserve">r. </w:t>
      </w:r>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3ABC7F2E" w14:textId="524D74CB"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EE0842">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C67E4C5" w14:textId="37D04CFA"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w:t>
      </w:r>
      <w:r w:rsidR="00D70F56">
        <w:rPr>
          <w:rFonts w:ascii="Arial" w:hAnsi="Arial" w:cs="Arial"/>
          <w:color w:val="000000" w:themeColor="text1"/>
          <w:sz w:val="22"/>
          <w:szCs w:val="22"/>
        </w:rPr>
        <w:br/>
      </w:r>
      <w:r w:rsidRPr="00530DD7">
        <w:rPr>
          <w:rFonts w:ascii="Arial" w:hAnsi="Arial" w:cs="Arial"/>
          <w:color w:val="000000" w:themeColor="text1"/>
          <w:sz w:val="22"/>
          <w:szCs w:val="22"/>
        </w:rPr>
        <w:t xml:space="preserve">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2" w:name="_toc423"/>
      <w:bookmarkEnd w:id="22"/>
      <w:r w:rsidR="008E2713" w:rsidRPr="00530DD7">
        <w:rPr>
          <w:rStyle w:val="Hipercze"/>
          <w:rFonts w:ascii="Arial" w:hAnsi="Arial" w:cs="Arial"/>
          <w:bCs/>
          <w:color w:val="000000" w:themeColor="text1"/>
          <w:sz w:val="22"/>
          <w:szCs w:val="22"/>
        </w:rPr>
        <w:t xml:space="preserve"> (BIP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3" w:name="_toc424"/>
      <w:bookmarkStart w:id="24" w:name="_Toc412451399"/>
      <w:bookmarkEnd w:id="23"/>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4"/>
    </w:p>
    <w:p w14:paraId="33F086F5" w14:textId="59E140AD"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 xml:space="preserve">Urzędu Miasta </w:t>
      </w:r>
      <w:r w:rsidR="00D70F56">
        <w:rPr>
          <w:rFonts w:ascii="Arial" w:hAnsi="Arial" w:cs="Arial"/>
          <w:color w:val="000000" w:themeColor="text1"/>
          <w:sz w:val="22"/>
          <w:szCs w:val="22"/>
        </w:rPr>
        <w:br/>
      </w:r>
      <w:r w:rsidR="00DA4B5E" w:rsidRPr="00A54B0A">
        <w:rPr>
          <w:rFonts w:ascii="Arial" w:hAnsi="Arial" w:cs="Arial"/>
          <w:color w:val="000000" w:themeColor="text1"/>
          <w:sz w:val="22"/>
          <w:szCs w:val="22"/>
        </w:rPr>
        <w:t>w Kołobrzegu, ul. Ratuszowa 13, w</w:t>
      </w:r>
      <w:r w:rsidRPr="00A54B0A">
        <w:rPr>
          <w:rFonts w:ascii="Arial" w:hAnsi="Arial" w:cs="Arial"/>
          <w:color w:val="000000" w:themeColor="text1"/>
          <w:sz w:val="22"/>
          <w:szCs w:val="22"/>
        </w:rPr>
        <w:t xml:space="preserve"> dniu</w:t>
      </w:r>
      <w:r w:rsidR="00D24B12">
        <w:rPr>
          <w:rFonts w:ascii="Arial" w:hAnsi="Arial" w:cs="Arial"/>
          <w:color w:val="000000" w:themeColor="text1"/>
          <w:sz w:val="22"/>
          <w:szCs w:val="22"/>
        </w:rPr>
        <w:t xml:space="preserve"> </w:t>
      </w:r>
      <w:r w:rsidR="00D24B12" w:rsidRPr="00D24B12">
        <w:rPr>
          <w:rFonts w:ascii="Arial" w:hAnsi="Arial" w:cs="Arial"/>
          <w:b/>
          <w:color w:val="000000" w:themeColor="text1"/>
          <w:sz w:val="22"/>
          <w:szCs w:val="22"/>
        </w:rPr>
        <w:t>05.01</w:t>
      </w:r>
      <w:r w:rsidR="00D24B12">
        <w:rPr>
          <w:rFonts w:ascii="Arial" w:hAnsi="Arial" w:cs="Arial"/>
          <w:b/>
          <w:color w:val="000000" w:themeColor="text1"/>
          <w:sz w:val="22"/>
          <w:szCs w:val="22"/>
        </w:rPr>
        <w:t>.</w:t>
      </w:r>
      <w:bookmarkStart w:id="25" w:name="_GoBack"/>
      <w:bookmarkEnd w:id="25"/>
      <w:r w:rsidR="00716DC4" w:rsidRPr="007070D4">
        <w:rPr>
          <w:rFonts w:ascii="Arial" w:hAnsi="Arial" w:cs="Arial"/>
          <w:b/>
          <w:color w:val="000000" w:themeColor="text1"/>
          <w:sz w:val="22"/>
          <w:szCs w:val="22"/>
        </w:rPr>
        <w:t>202</w:t>
      </w:r>
      <w:r w:rsidR="00FD6084">
        <w:rPr>
          <w:rFonts w:ascii="Arial" w:hAnsi="Arial" w:cs="Arial"/>
          <w:b/>
          <w:color w:val="000000" w:themeColor="text1"/>
          <w:sz w:val="22"/>
          <w:szCs w:val="22"/>
        </w:rPr>
        <w:t>1</w:t>
      </w:r>
      <w:r w:rsidR="006B13AB" w:rsidRPr="007070D4">
        <w:rPr>
          <w:rFonts w:ascii="Arial" w:hAnsi="Arial" w:cs="Arial"/>
          <w:b/>
          <w:color w:val="000000" w:themeColor="text1"/>
          <w:sz w:val="22"/>
          <w:szCs w:val="22"/>
        </w:rPr>
        <w:t>r</w:t>
      </w:r>
      <w:r w:rsidR="006B13AB" w:rsidRPr="00A54B0A">
        <w:rPr>
          <w:rFonts w:ascii="Arial" w:hAnsi="Arial" w:cs="Arial"/>
          <w:b/>
          <w:color w:val="000000" w:themeColor="text1"/>
          <w:sz w:val="22"/>
          <w:szCs w:val="22"/>
        </w:rPr>
        <w:t>.</w:t>
      </w:r>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15F49B02"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63EB460F"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w postępowaniu nastąpi on-line.</w:t>
      </w:r>
    </w:p>
    <w:p w14:paraId="53EB9F57"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Link do transmisji: </w:t>
      </w:r>
    </w:p>
    <w:p w14:paraId="37F68339" w14:textId="4B689B4E" w:rsidR="00B86650" w:rsidRDefault="00726D34" w:rsidP="00B86650">
      <w:pPr>
        <w:jc w:val="both"/>
        <w:rPr>
          <w:rFonts w:ascii="Arial" w:hAnsi="Arial" w:cs="Arial"/>
          <w:b/>
          <w:color w:val="FF0000"/>
          <w:sz w:val="22"/>
          <w:szCs w:val="22"/>
        </w:rPr>
      </w:pPr>
      <w:hyperlink r:id="rId14" w:history="1">
        <w:r w:rsidR="00B86650" w:rsidRPr="00767C3D">
          <w:rPr>
            <w:rStyle w:val="Hipercze"/>
            <w:rFonts w:ascii="Arial" w:hAnsi="Arial" w:cs="Arial"/>
            <w:b/>
            <w:sz w:val="22"/>
            <w:szCs w:val="22"/>
          </w:rPr>
          <w:t>https://www.youtube.com/channel/UCivPu896cfNzpgZLSrW5h0A/videos</w:t>
        </w:r>
      </w:hyperlink>
    </w:p>
    <w:p w14:paraId="18274123" w14:textId="77777777" w:rsidR="00B86650" w:rsidRPr="00B86650" w:rsidRDefault="00B86650" w:rsidP="00B86650">
      <w:pPr>
        <w:jc w:val="both"/>
        <w:rPr>
          <w:rFonts w:ascii="Arial" w:hAnsi="Arial" w:cs="Arial"/>
          <w:b/>
          <w:color w:val="FF0000"/>
          <w:sz w:val="22"/>
          <w:szCs w:val="22"/>
        </w:rPr>
      </w:pPr>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6698BD06" w14:textId="51E185E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007476D5" w:rsidRPr="00297C37">
          <w:rPr>
            <w:rStyle w:val="Hipercze"/>
            <w:rFonts w:ascii="Arial" w:hAnsi="Arial" w:cs="Arial"/>
            <w:bCs/>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530C7DBB" w14:textId="51D2609D"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2B52B3">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6A2724BD"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1887705" w14:textId="77A6C18D"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006849B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4C8FD49F" w14:textId="77777777"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lastRenderedPageBreak/>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5FD0DF05" w14:textId="7AB957E0"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SIWZ (również w przypadku ich złożenia w wyniku wezwania </w:t>
      </w:r>
      <w:r w:rsidR="004952B0">
        <w:rPr>
          <w:rFonts w:ascii="Arial" w:hAnsi="Arial" w:cs="Arial"/>
          <w:color w:val="000000" w:themeColor="text1"/>
          <w:sz w:val="22"/>
          <w:szCs w:val="22"/>
        </w:rPr>
        <w:br/>
      </w:r>
      <w:r w:rsidRPr="00530DD7">
        <w:rPr>
          <w:rFonts w:ascii="Arial" w:hAnsi="Arial" w:cs="Arial"/>
          <w:color w:val="000000" w:themeColor="text1"/>
          <w:sz w:val="22"/>
          <w:szCs w:val="22"/>
        </w:rPr>
        <w:t>o którym mowa w art. 26 ust. 3 ustawy PZP).</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336D17D3"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952B0">
        <w:rPr>
          <w:rFonts w:ascii="Arial" w:hAnsi="Arial" w:cs="Arial"/>
          <w:color w:val="000000" w:themeColor="text1"/>
          <w:sz w:val="22"/>
          <w:szCs w:val="22"/>
        </w:rPr>
        <w:br/>
      </w:r>
      <w:r w:rsidRPr="00530DD7">
        <w:rPr>
          <w:rFonts w:ascii="Arial" w:hAnsi="Arial" w:cs="Arial"/>
          <w:color w:val="000000" w:themeColor="text1"/>
          <w:sz w:val="22"/>
          <w:szCs w:val="22"/>
        </w:rPr>
        <w:t>w celu wyjaśnienia wątpliwości dotyczących SIWZ.</w:t>
      </w:r>
    </w:p>
    <w:p w14:paraId="564E6FA0" w14:textId="24B6FD1B"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 xml:space="preserve">Zamawiający informuje, że przepisy ustawy PZP nie pozwalają na jakikolwiek inny kontakt - zarówno z Zamawiającym jak i osobami uprawnionymi do porozumiewania się </w:t>
      </w:r>
      <w:r w:rsidR="004952B0">
        <w:rPr>
          <w:rFonts w:ascii="Arial" w:hAnsi="Arial" w:cs="Arial"/>
          <w:color w:val="000000" w:themeColor="text1"/>
          <w:sz w:val="22"/>
          <w:szCs w:val="22"/>
        </w:rPr>
        <w:br/>
      </w:r>
      <w:r w:rsidRPr="00745221">
        <w:rPr>
          <w:rFonts w:ascii="Arial" w:hAnsi="Arial" w:cs="Arial"/>
          <w:color w:val="000000" w:themeColor="text1"/>
          <w:sz w:val="22"/>
          <w:szCs w:val="22"/>
        </w:rPr>
        <w:t xml:space="preserve">z Wykonawcami - niż wskazany w niniejszym rozdziale SIWZ. Oznacza to, że Zamawiający nie będzie reagował na inne formy kontaktowania się z nim, </w:t>
      </w:r>
      <w:r w:rsidR="004952B0">
        <w:rPr>
          <w:rFonts w:ascii="Arial" w:hAnsi="Arial" w:cs="Arial"/>
          <w:color w:val="000000" w:themeColor="text1"/>
          <w:sz w:val="22"/>
          <w:szCs w:val="22"/>
        </w:rPr>
        <w:br/>
      </w:r>
      <w:r w:rsidRPr="00745221">
        <w:rPr>
          <w:rFonts w:ascii="Arial" w:hAnsi="Arial" w:cs="Arial"/>
          <w:color w:val="000000" w:themeColor="text1"/>
          <w:sz w:val="22"/>
          <w:szCs w:val="22"/>
        </w:rPr>
        <w:t>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p>
    <w:p w14:paraId="2B326C65" w14:textId="5F8774B4"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804FB3">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356196">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48751C35"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4FC7FBF6" w14:textId="3EA56C16"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może być wniesione w pieniądzu, poręczeniach bankowych lub poręczeniach spółdzielczej kasy oszczędnościowo - kredytowej (z tym, że zobowiązanie </w:t>
      </w:r>
      <w:r w:rsidRPr="00530DD7">
        <w:rPr>
          <w:rFonts w:ascii="Arial" w:hAnsi="Arial" w:cs="Arial"/>
          <w:color w:val="000000" w:themeColor="text1"/>
          <w:sz w:val="22"/>
          <w:szCs w:val="22"/>
        </w:rPr>
        <w:lastRenderedPageBreak/>
        <w:t xml:space="preserve">kasy jest zawsze zobowiązaniem pieniężnym), gwarancjach bankowych, gwarancjach ubezpieczeniowych, poręczeniach udzielanych przez podmioty, o których mowa </w:t>
      </w:r>
      <w:r w:rsidR="00DD44AF">
        <w:rPr>
          <w:rFonts w:ascii="Arial" w:hAnsi="Arial" w:cs="Arial"/>
          <w:color w:val="000000" w:themeColor="text1"/>
          <w:sz w:val="22"/>
          <w:szCs w:val="22"/>
        </w:rPr>
        <w:br/>
      </w:r>
      <w:r w:rsidRPr="00530DD7">
        <w:rPr>
          <w:rFonts w:ascii="Arial" w:hAnsi="Arial" w:cs="Arial"/>
          <w:color w:val="000000" w:themeColor="text1"/>
          <w:sz w:val="22"/>
          <w:szCs w:val="22"/>
        </w:rPr>
        <w:t>w art. 6b ust. 5 pkt 2 ustawy z dnia 9 listopada 2000</w:t>
      </w:r>
      <w:r w:rsidR="006849B7">
        <w:rPr>
          <w:rFonts w:ascii="Arial" w:hAnsi="Arial" w:cs="Arial"/>
          <w:color w:val="000000" w:themeColor="text1"/>
          <w:sz w:val="22"/>
          <w:szCs w:val="22"/>
        </w:rPr>
        <w:t> </w:t>
      </w:r>
      <w:r w:rsidRPr="00530DD7">
        <w:rPr>
          <w:rFonts w:ascii="Arial" w:hAnsi="Arial" w:cs="Arial"/>
          <w:color w:val="000000" w:themeColor="text1"/>
          <w:sz w:val="22"/>
          <w:szCs w:val="22"/>
        </w:rPr>
        <w:t>r. o utworzeniu Polskiej Agencji Rozwoju Przedsiębiorczości</w:t>
      </w:r>
      <w:r w:rsidR="007476D5">
        <w:rPr>
          <w:rFonts w:ascii="Arial" w:hAnsi="Arial" w:cs="Arial"/>
          <w:color w:val="000000" w:themeColor="text1"/>
          <w:sz w:val="22"/>
          <w:szCs w:val="22"/>
        </w:rPr>
        <w:t>.</w:t>
      </w:r>
    </w:p>
    <w:p w14:paraId="4619FCFC"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6E0B299C"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D482C40"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14D6605B" w14:textId="29081613"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przypadku wnoszenia zabezpieczenia w innej formie niż w pieniądzu, </w:t>
      </w:r>
      <w:r w:rsidR="00DD44AF">
        <w:rPr>
          <w:rFonts w:ascii="Arial" w:hAnsi="Arial" w:cs="Arial"/>
          <w:color w:val="000000" w:themeColor="text1"/>
          <w:sz w:val="22"/>
          <w:szCs w:val="22"/>
        </w:rPr>
        <w:br/>
      </w:r>
      <w:r w:rsidRPr="00530DD7">
        <w:rPr>
          <w:rFonts w:ascii="Arial" w:hAnsi="Arial" w:cs="Arial"/>
          <w:color w:val="000000" w:themeColor="text1"/>
          <w:sz w:val="22"/>
          <w:szCs w:val="22"/>
        </w:rPr>
        <w:t>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7F3B3302" w14:textId="74432B36"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 xml:space="preserve">Zabezpieczenie w formie niepieniężnej powinno być sporządzone zgodnie </w:t>
      </w:r>
      <w:r w:rsidR="00072CAF">
        <w:rPr>
          <w:rFonts w:ascii="Arial" w:hAnsi="Arial" w:cs="Arial"/>
          <w:color w:val="000000" w:themeColor="text1"/>
          <w:sz w:val="22"/>
          <w:szCs w:val="22"/>
        </w:rPr>
        <w:br/>
      </w:r>
      <w:r w:rsidRPr="00530DD7">
        <w:rPr>
          <w:rFonts w:ascii="Arial" w:hAnsi="Arial" w:cs="Arial"/>
          <w:color w:val="000000" w:themeColor="text1"/>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5718EE">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1D20DD86"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10DF12A8" w14:textId="77777777" w:rsidR="007E5313" w:rsidRPr="00745221" w:rsidRDefault="00DE3125" w:rsidP="007E5313">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r w:rsidR="007E5313">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340A9A54"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w:t>
      </w:r>
      <w:r w:rsidR="007F3824">
        <w:rPr>
          <w:rFonts w:ascii="Arial" w:hAnsi="Arial" w:cs="Arial"/>
          <w:color w:val="000000" w:themeColor="text1"/>
          <w:sz w:val="22"/>
          <w:szCs w:val="22"/>
        </w:rPr>
        <w:t xml:space="preserve">posiadaną polisę ubezpieczeniową wraz z dowodami opłacenia składki/składek spełniającą warunki określone w </w:t>
      </w:r>
      <w:r w:rsidR="007F3824" w:rsidRPr="007F3824">
        <w:rPr>
          <w:rFonts w:ascii="Arial" w:hAnsi="Arial" w:cs="Arial"/>
          <w:color w:val="000000" w:themeColor="text1"/>
          <w:sz w:val="22"/>
          <w:szCs w:val="22"/>
        </w:rPr>
        <w:t>§ 5 części II SIWZ</w:t>
      </w:r>
      <w:r w:rsidR="007F3824">
        <w:rPr>
          <w:rFonts w:ascii="Arial" w:hAnsi="Arial" w:cs="Arial"/>
          <w:color w:val="000000" w:themeColor="text1"/>
          <w:sz w:val="22"/>
          <w:szCs w:val="22"/>
        </w:rPr>
        <w:t xml:space="preserve">. W przypadku braku posiadania takiej polisy Wykonawca zobowiązany jest w terminie jw. przedstawić </w:t>
      </w:r>
      <w:r w:rsidRPr="00530DD7">
        <w:rPr>
          <w:rFonts w:ascii="Arial" w:hAnsi="Arial" w:cs="Arial"/>
          <w:color w:val="000000" w:themeColor="text1"/>
          <w:sz w:val="22"/>
          <w:szCs w:val="22"/>
        </w:rPr>
        <w:t>do zatwierdzenia projekt polisy ubezpieczeniowej, o której mowa w</w:t>
      </w:r>
      <w:r w:rsidR="00BB798C">
        <w:rPr>
          <w:rFonts w:ascii="Arial" w:hAnsi="Arial" w:cs="Arial"/>
          <w:color w:val="000000" w:themeColor="text1"/>
          <w:sz w:val="22"/>
          <w:szCs w:val="22"/>
        </w:rPr>
        <w:t xml:space="preserve"> </w:t>
      </w:r>
      <w:r w:rsidR="007F3824" w:rsidRPr="007F3824">
        <w:rPr>
          <w:rFonts w:ascii="Arial" w:hAnsi="Arial" w:cs="Arial"/>
          <w:color w:val="000000" w:themeColor="text1"/>
          <w:sz w:val="22"/>
          <w:szCs w:val="22"/>
        </w:rPr>
        <w:t>§ 5 części II SIWZ</w:t>
      </w:r>
      <w:r w:rsidRPr="00530DD7">
        <w:rPr>
          <w:rFonts w:ascii="Arial" w:hAnsi="Arial" w:cs="Arial"/>
          <w:color w:val="000000" w:themeColor="text1"/>
          <w:sz w:val="22"/>
          <w:szCs w:val="22"/>
        </w:rPr>
        <w:t>, którą to po zatwierdzeniu i opłaceniu przedłoży Zamawiającemu najpóźniej w dniu podpisania 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413A34FC"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 xml:space="preserve">Środki ochrony prawnej określone w dziale VI ustawy Prawo zamówień publicznych przysługują wykonawcom, a także innemu podmiotowi, jeżeli ma lub miał interes </w:t>
      </w:r>
      <w:r w:rsidR="00D70F56">
        <w:rPr>
          <w:rFonts w:ascii="Arial" w:hAnsi="Arial" w:cs="Arial"/>
          <w:b w:val="0"/>
          <w:bCs w:val="0"/>
          <w:color w:val="000000" w:themeColor="text1"/>
          <w:sz w:val="22"/>
          <w:szCs w:val="22"/>
        </w:rPr>
        <w:br/>
      </w:r>
      <w:r w:rsidRPr="00530DD7">
        <w:rPr>
          <w:rFonts w:ascii="Arial" w:hAnsi="Arial" w:cs="Arial"/>
          <w:b w:val="0"/>
          <w:bCs w:val="0"/>
          <w:color w:val="000000" w:themeColor="text1"/>
          <w:sz w:val="22"/>
          <w:szCs w:val="22"/>
        </w:rPr>
        <w:lastRenderedPageBreak/>
        <w:t>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4FDDB0F9"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Wymagania dotyczące umowy o podwykonawstwo, których niespełnienie spowoduje zgłoszenie przez zamawiającego odpowiednio zastrzeżeń lub sprzeciwu, zawarte są </w:t>
      </w:r>
      <w:r w:rsidR="00072CAF">
        <w:rPr>
          <w:rFonts w:ascii="Arial" w:hAnsi="Arial" w:cs="Arial"/>
          <w:color w:val="000000" w:themeColor="text1"/>
          <w:sz w:val="22"/>
          <w:szCs w:val="22"/>
        </w:rPr>
        <w:br/>
      </w:r>
      <w:r w:rsidRPr="00530DD7">
        <w:rPr>
          <w:rFonts w:ascii="Arial" w:hAnsi="Arial" w:cs="Arial"/>
          <w:color w:val="000000" w:themeColor="text1"/>
          <w:sz w:val="22"/>
          <w:szCs w:val="22"/>
        </w:rPr>
        <w:t>w projekcie umowy stanowiącej załącznik do SIWZ.</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5BCC729F" w:rsidR="000F5588" w:rsidRPr="00072CAF" w:rsidRDefault="000F5588" w:rsidP="00072CAF">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072CAF">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072CAF">
        <w:rPr>
          <w:rFonts w:ascii="Arial" w:hAnsi="Arial" w:cs="Arial"/>
          <w:color w:val="000000" w:themeColor="text1"/>
          <w:sz w:val="22"/>
          <w:szCs w:val="22"/>
        </w:rPr>
        <w:br/>
      </w:r>
      <w:r w:rsidRPr="00072CAF">
        <w:rPr>
          <w:rFonts w:ascii="Arial" w:hAnsi="Arial" w:cs="Arial"/>
          <w:color w:val="000000" w:themeColor="text1"/>
          <w:sz w:val="22"/>
          <w:szCs w:val="22"/>
        </w:rPr>
        <w:t>78-</w:t>
      </w:r>
      <w:r w:rsidR="00D571CB" w:rsidRPr="00072CAF">
        <w:rPr>
          <w:rFonts w:ascii="Arial" w:hAnsi="Arial" w:cs="Arial"/>
          <w:color w:val="000000" w:themeColor="text1"/>
          <w:sz w:val="22"/>
          <w:szCs w:val="22"/>
        </w:rPr>
        <w:t>100 Kołobrzeg, tel.: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51 510, fax.:</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23 769, e-mail:</w:t>
      </w:r>
      <w:r w:rsidR="00072CAF" w:rsidRPr="00072CAF">
        <w:rPr>
          <w:rFonts w:ascii="Arial" w:hAnsi="Arial" w:cs="Arial"/>
          <w:color w:val="000000" w:themeColor="text1"/>
          <w:sz w:val="22"/>
          <w:szCs w:val="22"/>
        </w:rPr>
        <w:t xml:space="preserve"> </w:t>
      </w:r>
      <w:r w:rsidRPr="00072CAF">
        <w:rPr>
          <w:rFonts w:ascii="Arial" w:hAnsi="Arial" w:cs="Arial"/>
          <w:color w:val="000000" w:themeColor="text1"/>
          <w:sz w:val="22"/>
          <w:szCs w:val="22"/>
        </w:rPr>
        <w:t>przetargi@um.kolobrzeg.pl</w:t>
      </w:r>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A0829CC"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w:t>
      </w:r>
      <w:r w:rsidR="00DD44AF">
        <w:rPr>
          <w:rFonts w:ascii="Arial" w:hAnsi="Arial" w:cs="Arial"/>
          <w:color w:val="000000" w:themeColor="text1"/>
          <w:sz w:val="22"/>
          <w:szCs w:val="22"/>
        </w:rPr>
        <w:t>-</w:t>
      </w:r>
      <w:r w:rsidRPr="00530DD7">
        <w:rPr>
          <w:rFonts w:ascii="Arial" w:hAnsi="Arial" w:cs="Arial"/>
          <w:color w:val="000000" w:themeColor="text1"/>
          <w:sz w:val="22"/>
          <w:szCs w:val="22"/>
        </w:rPr>
        <w:t xml:space="preserve">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351322A8" w14:textId="3A1DC61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w:t>
      </w:r>
      <w:r w:rsidRPr="00530DD7">
        <w:rPr>
          <w:rFonts w:ascii="Arial" w:hAnsi="Arial" w:cs="Arial"/>
          <w:color w:val="000000" w:themeColor="text1"/>
          <w:sz w:val="22"/>
          <w:szCs w:val="22"/>
        </w:rPr>
        <w:lastRenderedPageBreak/>
        <w:t xml:space="preserve">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1F307F" w:rsidRPr="00443A50">
        <w:rPr>
          <w:rFonts w:ascii="Arial" w:hAnsi="Arial" w:cs="Arial"/>
          <w:i/>
          <w:sz w:val="22"/>
          <w:szCs w:val="22"/>
        </w:rPr>
        <w:t>246</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712C6E4F" w14:textId="037F7156"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072CAF">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62A40AD9"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0B7BDAFB" w14:textId="6539D9AA"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00CA1321">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438D6AC0" w14:textId="06F4EFC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00507176">
        <w:rPr>
          <w:rFonts w:ascii="Arial" w:hAnsi="Arial" w:cs="Arial"/>
          <w:b/>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2C2031BC"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00D3609E">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7FB2B30B"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4B85878D"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5CAE0E7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1C6D570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D9FEE9F"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00507176">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1D5B71A1"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5822E02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0A42160B"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DD44AF">
        <w:rPr>
          <w:rFonts w:ascii="Arial" w:hAnsi="Arial" w:cs="Arial"/>
          <w:color w:val="000000" w:themeColor="text1"/>
          <w:sz w:val="22"/>
          <w:szCs w:val="22"/>
        </w:rPr>
        <w:t xml:space="preserve">zadaniem </w:t>
      </w:r>
      <w:r w:rsidR="005B2EB6" w:rsidRPr="00DD44AF">
        <w:rPr>
          <w:rFonts w:ascii="Arial" w:hAnsi="Arial" w:cs="Arial"/>
          <w:b/>
          <w:color w:val="000000" w:themeColor="text1"/>
          <w:sz w:val="22"/>
          <w:szCs w:val="22"/>
        </w:rPr>
        <w:t>„</w:t>
      </w:r>
      <w:r w:rsidR="0038365E">
        <w:rPr>
          <w:rFonts w:ascii="Arial" w:hAnsi="Arial" w:cs="Arial"/>
          <w:b/>
          <w:color w:val="000000" w:themeColor="text1"/>
          <w:sz w:val="22"/>
          <w:szCs w:val="22"/>
        </w:rPr>
        <w:t xml:space="preserve">Przebudowa toalety publicznej zlokalizowanej w Parku </w:t>
      </w:r>
      <w:r w:rsidR="000C53D5">
        <w:rPr>
          <w:rFonts w:ascii="Arial" w:hAnsi="Arial" w:cs="Arial"/>
          <w:b/>
          <w:color w:val="000000" w:themeColor="text1"/>
          <w:sz w:val="22"/>
          <w:szCs w:val="22"/>
        </w:rPr>
        <w:br/>
      </w:r>
      <w:r w:rsidR="0038365E">
        <w:rPr>
          <w:rFonts w:ascii="Arial" w:hAnsi="Arial" w:cs="Arial"/>
          <w:b/>
          <w:color w:val="000000" w:themeColor="text1"/>
          <w:sz w:val="22"/>
          <w:szCs w:val="22"/>
        </w:rPr>
        <w:t>im. Jedno</w:t>
      </w:r>
      <w:r w:rsidR="000C53D5">
        <w:rPr>
          <w:rFonts w:ascii="Arial" w:hAnsi="Arial" w:cs="Arial"/>
          <w:b/>
          <w:color w:val="000000" w:themeColor="text1"/>
          <w:sz w:val="22"/>
          <w:szCs w:val="22"/>
        </w:rPr>
        <w:t>ś</w:t>
      </w:r>
      <w:r w:rsidR="0038365E">
        <w:rPr>
          <w:rFonts w:ascii="Arial" w:hAnsi="Arial" w:cs="Arial"/>
          <w:b/>
          <w:color w:val="000000" w:themeColor="text1"/>
          <w:sz w:val="22"/>
          <w:szCs w:val="22"/>
        </w:rPr>
        <w:t>ci Narodowej w Kołobrzegu</w:t>
      </w:r>
      <w:r w:rsidR="005B2EB6" w:rsidRPr="00DD44AF">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47616DA1" w14:textId="77777777" w:rsidR="000E7678" w:rsidRPr="00C1261B" w:rsidRDefault="00411F64"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określonego w specyfikacji istotnych warunków zamówienia, dokumentacji projektowej, opisie przedmiotu zamówienia, projekcie umowy za wynagrodzeniem</w:t>
      </w:r>
      <w:r w:rsidR="0073442A" w:rsidRPr="000E7678">
        <w:rPr>
          <w:rFonts w:ascii="Arial" w:hAnsi="Arial" w:cs="Arial"/>
          <w:color w:val="000000" w:themeColor="text1"/>
          <w:sz w:val="22"/>
          <w:szCs w:val="22"/>
        </w:rPr>
        <w:t xml:space="preserve"> </w:t>
      </w:r>
      <w:r w:rsidR="0073442A" w:rsidRPr="000E7678">
        <w:rPr>
          <w:rFonts w:ascii="Arial" w:hAnsi="Arial" w:cs="Arial"/>
          <w:sz w:val="22"/>
          <w:szCs w:val="22"/>
        </w:rPr>
        <w:t>ryczałtowym</w:t>
      </w:r>
      <w:r w:rsidRPr="000E7678">
        <w:rPr>
          <w:rFonts w:ascii="Arial" w:hAnsi="Arial" w:cs="Arial"/>
          <w:color w:val="000000" w:themeColor="text1"/>
          <w:sz w:val="22"/>
          <w:szCs w:val="22"/>
        </w:rPr>
        <w:t xml:space="preserve"> …………….………….…….</w:t>
      </w:r>
      <w:r w:rsidRPr="000E7678">
        <w:rPr>
          <w:rFonts w:ascii="Arial" w:hAnsi="Arial" w:cs="Arial"/>
          <w:b/>
          <w:color w:val="000000" w:themeColor="text1"/>
          <w:sz w:val="22"/>
          <w:szCs w:val="22"/>
        </w:rPr>
        <w:t xml:space="preserve">zł </w:t>
      </w:r>
      <w:r w:rsidRPr="000E7678">
        <w:rPr>
          <w:rFonts w:ascii="Arial" w:hAnsi="Arial" w:cs="Arial"/>
          <w:color w:val="000000" w:themeColor="text1"/>
          <w:sz w:val="22"/>
          <w:szCs w:val="22"/>
        </w:rPr>
        <w:t xml:space="preserve">(netto)+……..…..% podatku VAT, tj. </w:t>
      </w:r>
      <w:r w:rsidRPr="000E7678">
        <w:rPr>
          <w:rFonts w:ascii="Arial" w:hAnsi="Arial" w:cs="Arial"/>
          <w:b/>
          <w:color w:val="000000" w:themeColor="text1"/>
          <w:sz w:val="22"/>
          <w:szCs w:val="22"/>
        </w:rPr>
        <w:t>ogółem</w:t>
      </w:r>
      <w:r w:rsidRPr="000E7678">
        <w:rPr>
          <w:rFonts w:ascii="Arial" w:hAnsi="Arial" w:cs="Arial"/>
          <w:color w:val="000000" w:themeColor="text1"/>
          <w:sz w:val="22"/>
          <w:szCs w:val="22"/>
        </w:rPr>
        <w:t xml:space="preserve"> ……………..………. </w:t>
      </w:r>
      <w:r w:rsidRPr="000E7678">
        <w:rPr>
          <w:rFonts w:ascii="Arial" w:hAnsi="Arial" w:cs="Arial"/>
          <w:b/>
          <w:color w:val="000000" w:themeColor="text1"/>
          <w:sz w:val="22"/>
          <w:szCs w:val="22"/>
        </w:rPr>
        <w:t>zł brutto</w:t>
      </w:r>
      <w:r w:rsidR="00D3609E" w:rsidRPr="000E7678">
        <w:rPr>
          <w:rFonts w:ascii="Arial" w:hAnsi="Arial" w:cs="Arial"/>
          <w:b/>
          <w:color w:val="000000" w:themeColor="text1"/>
          <w:sz w:val="22"/>
          <w:szCs w:val="22"/>
        </w:rPr>
        <w:t xml:space="preserve"> </w:t>
      </w:r>
      <w:r w:rsidR="000830DF" w:rsidRPr="000E7678">
        <w:rPr>
          <w:rFonts w:ascii="Arial" w:hAnsi="Arial" w:cs="Arial"/>
          <w:i/>
          <w:color w:val="000000" w:themeColor="text1"/>
          <w:sz w:val="22"/>
          <w:szCs w:val="22"/>
        </w:rPr>
        <w:t>(słownie zł:</w:t>
      </w:r>
      <w:r w:rsidRPr="000E7678">
        <w:rPr>
          <w:rFonts w:ascii="Arial" w:hAnsi="Arial" w:cs="Arial"/>
          <w:i/>
          <w:color w:val="000000" w:themeColor="text1"/>
          <w:sz w:val="22"/>
          <w:szCs w:val="22"/>
        </w:rPr>
        <w:t>………………………………………………………………</w:t>
      </w:r>
      <w:r w:rsidR="000830DF" w:rsidRPr="000E7678">
        <w:rPr>
          <w:rFonts w:ascii="Arial" w:hAnsi="Arial" w:cs="Arial"/>
          <w:i/>
          <w:color w:val="000000" w:themeColor="text1"/>
          <w:sz w:val="22"/>
          <w:szCs w:val="22"/>
        </w:rPr>
        <w:t>…..</w:t>
      </w:r>
      <w:r w:rsidRPr="000E7678">
        <w:rPr>
          <w:rFonts w:ascii="Arial" w:hAnsi="Arial" w:cs="Arial"/>
          <w:i/>
          <w:color w:val="000000" w:themeColor="text1"/>
          <w:sz w:val="22"/>
          <w:szCs w:val="22"/>
        </w:rPr>
        <w:t>…………………………)</w:t>
      </w:r>
    </w:p>
    <w:p w14:paraId="30A70560" w14:textId="0B1789E8" w:rsidR="00EC304A" w:rsidRPr="000E7678" w:rsidRDefault="00321475"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w terminie</w:t>
      </w:r>
      <w:r w:rsidR="00745221" w:rsidRPr="000E7678">
        <w:rPr>
          <w:rFonts w:ascii="Arial" w:hAnsi="Arial" w:cs="Arial"/>
          <w:color w:val="000000" w:themeColor="text1"/>
          <w:sz w:val="22"/>
          <w:szCs w:val="22"/>
        </w:rPr>
        <w:t xml:space="preserve"> </w:t>
      </w:r>
      <w:r w:rsidR="00C70F25" w:rsidRPr="000E7678">
        <w:rPr>
          <w:rFonts w:ascii="Arial" w:hAnsi="Arial" w:cs="Arial"/>
          <w:color w:val="000000" w:themeColor="text1"/>
          <w:sz w:val="22"/>
          <w:szCs w:val="22"/>
        </w:rPr>
        <w:t xml:space="preserve">do </w:t>
      </w:r>
      <w:r w:rsidR="008D2FF9">
        <w:rPr>
          <w:rFonts w:ascii="Arial" w:hAnsi="Arial" w:cs="Arial"/>
          <w:b/>
          <w:color w:val="000000" w:themeColor="text1"/>
          <w:sz w:val="22"/>
          <w:szCs w:val="22"/>
        </w:rPr>
        <w:t>120 dni od dnia zawarcia umowy.</w:t>
      </w:r>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 xml:space="preserve">Oświadczamy że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gwarancji na  przedmiot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3150DA6A"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lastRenderedPageBreak/>
        <w:t>Oświadczamy, że uważamy się za związanych nini</w:t>
      </w:r>
      <w:r w:rsidR="00782D82" w:rsidRPr="00EC304A">
        <w:rPr>
          <w:rFonts w:ascii="Arial" w:hAnsi="Arial" w:cs="Arial"/>
          <w:color w:val="000000" w:themeColor="text1"/>
          <w:sz w:val="22"/>
          <w:szCs w:val="22"/>
        </w:rPr>
        <w:t xml:space="preserve">ejszą ofertą na czas wskazany </w:t>
      </w:r>
      <w:r w:rsidR="008F535E">
        <w:rPr>
          <w:rFonts w:ascii="Arial" w:hAnsi="Arial" w:cs="Arial"/>
          <w:color w:val="000000" w:themeColor="text1"/>
          <w:sz w:val="22"/>
          <w:szCs w:val="22"/>
        </w:rPr>
        <w:br/>
      </w:r>
      <w:r w:rsidR="00782D82" w:rsidRPr="00EC304A">
        <w:rPr>
          <w:rFonts w:ascii="Arial" w:hAnsi="Arial" w:cs="Arial"/>
          <w:color w:val="000000" w:themeColor="text1"/>
          <w:sz w:val="22"/>
          <w:szCs w:val="22"/>
        </w:rPr>
        <w:t xml:space="preserve">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14CD9D1" w14:textId="7A1AB8E5" w:rsidR="00EC304A" w:rsidRDefault="002F166C" w:rsidP="00EC304A">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r w:rsidR="0024485D">
        <w:rPr>
          <w:rFonts w:ascii="Arial" w:hAnsi="Arial" w:cs="Arial"/>
          <w:color w:val="000000" w:themeColor="text1"/>
          <w:sz w:val="22"/>
          <w:szCs w:val="22"/>
        </w:rPr>
        <w:t xml:space="preserve"> ……………………………………………….. ………</w:t>
      </w:r>
      <w:r w:rsidR="004B069F" w:rsidRPr="00EC304A">
        <w:rPr>
          <w:rFonts w:ascii="Arial" w:hAnsi="Arial" w:cs="Arial"/>
          <w:color w:val="000000" w:themeColor="text1"/>
          <w:sz w:val="22"/>
          <w:szCs w:val="22"/>
        </w:rPr>
        <w:t>…………………………</w:t>
      </w:r>
      <w:r w:rsidRPr="00EC304A">
        <w:rPr>
          <w:rFonts w:ascii="Arial" w:hAnsi="Arial" w:cs="Arial"/>
          <w:color w:val="000000" w:themeColor="text1"/>
          <w:sz w:val="22"/>
          <w:szCs w:val="22"/>
        </w:rPr>
        <w:t>…...………………....</w:t>
      </w:r>
      <w:r w:rsidR="005622CE" w:rsidRPr="00EC304A">
        <w:rPr>
          <w:rFonts w:ascii="Arial" w:hAnsi="Arial" w:cs="Arial"/>
          <w:bCs/>
          <w:i/>
          <w:color w:val="000000" w:themeColor="text1"/>
          <w:sz w:val="22"/>
          <w:szCs w:val="22"/>
        </w:rPr>
        <w:t>.....................</w:t>
      </w:r>
      <w:r w:rsidR="0024485D">
        <w:rPr>
          <w:rFonts w:ascii="Arial" w:hAnsi="Arial" w:cs="Arial"/>
          <w:bCs/>
          <w:i/>
          <w:color w:val="000000" w:themeColor="text1"/>
          <w:sz w:val="22"/>
          <w:szCs w:val="22"/>
        </w:rPr>
        <w:t>..................</w:t>
      </w:r>
      <w:r w:rsidR="005622CE" w:rsidRPr="00EC304A">
        <w:rPr>
          <w:rFonts w:ascii="Arial" w:hAnsi="Arial" w:cs="Arial"/>
          <w:bCs/>
          <w:i/>
          <w:color w:val="000000" w:themeColor="text1"/>
          <w:sz w:val="22"/>
          <w:szCs w:val="22"/>
        </w:rPr>
        <w:t>.............</w:t>
      </w:r>
      <w:r w:rsidR="006B2AD1">
        <w:rPr>
          <w:rFonts w:ascii="Arial" w:hAnsi="Arial" w:cs="Arial"/>
          <w:bCs/>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3AED34B2" w:rsidR="009C50A3"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w:t>
      </w:r>
      <w:r w:rsidR="00552EB5" w:rsidRPr="00C436C7">
        <w:rPr>
          <w:rFonts w:ascii="Arial" w:hAnsi="Arial" w:cs="Arial"/>
          <w:color w:val="000000" w:themeColor="text1"/>
          <w:sz w:val="22"/>
          <w:szCs w:val="22"/>
        </w:rPr>
        <w:t xml:space="preserve">do </w:t>
      </w:r>
      <w:r w:rsidR="005622CE" w:rsidRPr="00C436C7">
        <w:rPr>
          <w:rFonts w:ascii="Arial" w:hAnsi="Arial" w:cs="Arial"/>
          <w:color w:val="000000" w:themeColor="text1"/>
          <w:sz w:val="22"/>
          <w:szCs w:val="22"/>
        </w:rPr>
        <w:t>30</w:t>
      </w:r>
      <w:r w:rsidRPr="00C436C7">
        <w:rPr>
          <w:rFonts w:ascii="Arial" w:hAnsi="Arial" w:cs="Arial"/>
          <w:color w:val="000000" w:themeColor="text1"/>
          <w:sz w:val="22"/>
          <w:szCs w:val="22"/>
        </w:rPr>
        <w:t xml:space="preserve"> dni</w:t>
      </w:r>
      <w:r w:rsidRPr="00530DD7">
        <w:rPr>
          <w:rFonts w:ascii="Arial" w:hAnsi="Arial" w:cs="Arial"/>
          <w:color w:val="000000" w:themeColor="text1"/>
          <w:sz w:val="22"/>
          <w:szCs w:val="22"/>
        </w:rPr>
        <w:t xml:space="preserve"> od </w:t>
      </w:r>
      <w:r w:rsidR="00372B93" w:rsidRPr="00530DD7">
        <w:rPr>
          <w:rFonts w:ascii="Arial" w:hAnsi="Arial" w:cs="Arial"/>
          <w:color w:val="000000" w:themeColor="text1"/>
          <w:sz w:val="22"/>
          <w:szCs w:val="22"/>
        </w:rPr>
        <w:t>złożon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faktur</w:t>
      </w:r>
      <w:r w:rsidR="00372B93">
        <w:rPr>
          <w:rFonts w:ascii="Arial" w:hAnsi="Arial" w:cs="Arial"/>
          <w:color w:val="000000" w:themeColor="text1"/>
          <w:sz w:val="22"/>
          <w:szCs w:val="22"/>
        </w:rPr>
        <w:t>y</w:t>
      </w:r>
      <w:r w:rsidRPr="00530DD7">
        <w:rPr>
          <w:rFonts w:ascii="Arial" w:hAnsi="Arial" w:cs="Arial"/>
          <w:color w:val="000000" w:themeColor="text1"/>
          <w:sz w:val="22"/>
          <w:szCs w:val="22"/>
        </w:rPr>
        <w:t xml:space="preserve"> </w:t>
      </w:r>
      <w:r w:rsidR="00372B93" w:rsidRPr="00530DD7">
        <w:rPr>
          <w:rFonts w:ascii="Arial" w:hAnsi="Arial" w:cs="Arial"/>
          <w:color w:val="000000" w:themeColor="text1"/>
          <w:sz w:val="22"/>
          <w:szCs w:val="22"/>
        </w:rPr>
        <w:t>wystawion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za zrealizowany przedmiot umowy licząc od dnia dostarczenia prawidłowo wystawionej faktury do Urzędu Miasta Kołobrzeg.</w:t>
      </w:r>
    </w:p>
    <w:p w14:paraId="37898797" w14:textId="6FE97801" w:rsidR="00D70F56" w:rsidRDefault="00923FA1" w:rsidP="00D70F56">
      <w:pPr>
        <w:numPr>
          <w:ilvl w:val="3"/>
          <w:numId w:val="19"/>
        </w:numPr>
        <w:spacing w:before="120"/>
        <w:ind w:left="714" w:hanging="714"/>
        <w:jc w:val="both"/>
        <w:rPr>
          <w:rFonts w:ascii="Arial" w:hAnsi="Arial" w:cs="Arial"/>
          <w:color w:val="000000" w:themeColor="text1"/>
          <w:sz w:val="22"/>
          <w:szCs w:val="22"/>
        </w:rPr>
      </w:pPr>
      <w:r w:rsidRPr="00D70F56">
        <w:rPr>
          <w:rFonts w:ascii="Arial" w:hAnsi="Arial" w:cs="Arial"/>
          <w:color w:val="000000" w:themeColor="text1"/>
          <w:sz w:val="22"/>
          <w:szCs w:val="22"/>
        </w:rPr>
        <w:t>Oświadczamy, że oferta zawiera informacje stanowią</w:t>
      </w:r>
      <w:r w:rsidR="00782D82" w:rsidRPr="00D70F56">
        <w:rPr>
          <w:rFonts w:ascii="Arial" w:hAnsi="Arial" w:cs="Arial"/>
          <w:color w:val="000000" w:themeColor="text1"/>
          <w:sz w:val="22"/>
          <w:szCs w:val="22"/>
        </w:rPr>
        <w:t xml:space="preserve">ce tajemnicę przedsiębiorstwa </w:t>
      </w:r>
      <w:r w:rsidR="00D70F56" w:rsidRPr="00D70F56">
        <w:rPr>
          <w:rFonts w:ascii="Arial" w:hAnsi="Arial" w:cs="Arial"/>
          <w:color w:val="000000" w:themeColor="text1"/>
          <w:sz w:val="22"/>
          <w:szCs w:val="22"/>
        </w:rPr>
        <w:br/>
      </w:r>
      <w:r w:rsidR="00782D82" w:rsidRPr="00D70F56">
        <w:rPr>
          <w:rFonts w:ascii="Arial" w:hAnsi="Arial" w:cs="Arial"/>
          <w:color w:val="000000" w:themeColor="text1"/>
          <w:sz w:val="22"/>
          <w:szCs w:val="22"/>
        </w:rPr>
        <w:t xml:space="preserve">w </w:t>
      </w:r>
      <w:r w:rsidRPr="00D70F56">
        <w:rPr>
          <w:rFonts w:ascii="Arial" w:hAnsi="Arial" w:cs="Arial"/>
          <w:color w:val="000000" w:themeColor="text1"/>
          <w:sz w:val="22"/>
          <w:szCs w:val="22"/>
        </w:rPr>
        <w:t>rozumieniu przepisów o zwalczaniu nieuczciwej konkurencji. Informacje</w:t>
      </w:r>
      <w:r w:rsidR="009457E7" w:rsidRPr="00D70F56">
        <w:rPr>
          <w:rFonts w:ascii="Arial" w:hAnsi="Arial" w:cs="Arial"/>
          <w:color w:val="000000" w:themeColor="text1"/>
          <w:sz w:val="22"/>
          <w:szCs w:val="22"/>
        </w:rPr>
        <w:t xml:space="preserve"> </w:t>
      </w:r>
      <w:r w:rsidRPr="00D70F56">
        <w:rPr>
          <w:rFonts w:ascii="Arial" w:hAnsi="Arial" w:cs="Arial"/>
          <w:color w:val="000000" w:themeColor="text1"/>
          <w:sz w:val="22"/>
          <w:szCs w:val="22"/>
        </w:rPr>
        <w:t>takie</w:t>
      </w:r>
      <w:r w:rsidR="00D70F56" w:rsidRPr="00D70F56">
        <w:rPr>
          <w:rFonts w:ascii="Arial" w:hAnsi="Arial" w:cs="Arial"/>
          <w:color w:val="000000" w:themeColor="text1"/>
          <w:sz w:val="22"/>
          <w:szCs w:val="22"/>
        </w:rPr>
        <w:t xml:space="preserve"> </w:t>
      </w:r>
      <w:r w:rsidRPr="00D70F56">
        <w:rPr>
          <w:rFonts w:ascii="Arial" w:hAnsi="Arial" w:cs="Arial"/>
          <w:color w:val="000000" w:themeColor="text1"/>
          <w:sz w:val="22"/>
          <w:szCs w:val="22"/>
        </w:rPr>
        <w:t>zawarte</w:t>
      </w:r>
      <w:r w:rsidR="009457E7" w:rsidRPr="00D70F56">
        <w:rPr>
          <w:rFonts w:ascii="Arial" w:hAnsi="Arial" w:cs="Arial"/>
          <w:color w:val="000000" w:themeColor="text1"/>
          <w:sz w:val="22"/>
          <w:szCs w:val="22"/>
        </w:rPr>
        <w:t xml:space="preserve"> </w:t>
      </w:r>
      <w:r w:rsidR="00CA7D7C" w:rsidRPr="00D70F56">
        <w:rPr>
          <w:rFonts w:ascii="Arial" w:hAnsi="Arial" w:cs="Arial"/>
          <w:color w:val="000000" w:themeColor="text1"/>
          <w:sz w:val="22"/>
          <w:szCs w:val="22"/>
        </w:rPr>
        <w:t>są</w:t>
      </w:r>
      <w:r w:rsidR="00782D82" w:rsidRPr="00D70F56">
        <w:rPr>
          <w:rFonts w:ascii="Arial" w:hAnsi="Arial" w:cs="Arial"/>
          <w:color w:val="000000" w:themeColor="text1"/>
          <w:sz w:val="22"/>
          <w:szCs w:val="22"/>
        </w:rPr>
        <w:t xml:space="preserve"> </w:t>
      </w:r>
      <w:r w:rsidR="00D70F56" w:rsidRPr="00D70F56">
        <w:rPr>
          <w:rFonts w:ascii="Arial" w:hAnsi="Arial" w:cs="Arial"/>
          <w:color w:val="000000" w:themeColor="text1"/>
          <w:sz w:val="22"/>
          <w:szCs w:val="22"/>
        </w:rPr>
        <w:t xml:space="preserve">w następujących dokumentach: </w:t>
      </w:r>
      <w:r w:rsidR="00D70F56">
        <w:rPr>
          <w:rFonts w:ascii="Arial" w:hAnsi="Arial" w:cs="Arial"/>
          <w:color w:val="000000" w:themeColor="text1"/>
          <w:sz w:val="22"/>
          <w:szCs w:val="22"/>
        </w:rPr>
        <w:t>………………………………………………</w:t>
      </w:r>
    </w:p>
    <w:p w14:paraId="734E36FC" w14:textId="1242A32D" w:rsidR="00CB5EE3" w:rsidRPr="00530DD7" w:rsidRDefault="000F5588"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w:t>
      </w:r>
      <w:r w:rsidR="0024485D">
        <w:rPr>
          <w:rFonts w:ascii="Arial" w:hAnsi="Arial" w:cs="Arial"/>
          <w:color w:val="000000" w:themeColor="text1"/>
          <w:sz w:val="22"/>
          <w:szCs w:val="22"/>
        </w:rPr>
        <w:br/>
      </w:r>
      <w:r w:rsidRPr="00530DD7">
        <w:rPr>
          <w:rFonts w:ascii="Arial" w:hAnsi="Arial" w:cs="Arial"/>
          <w:color w:val="000000" w:themeColor="text1"/>
          <w:sz w:val="22"/>
          <w:szCs w:val="22"/>
        </w:rPr>
        <w:t xml:space="preserve">art. 14 RODO wobec osób fizycznych, od których dane osobowe bezpośrednio lub pośrednio pozyskałem w celu ubiegania się o udzielenie zamówienia publicznego </w:t>
      </w:r>
      <w:r w:rsidR="008F535E">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55C3FD5D"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C81048">
        <w:rPr>
          <w:rFonts w:ascii="Arial" w:hAnsi="Arial" w:cs="Arial"/>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6B55E9">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3BEDE430"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14A3BCB5" w14:textId="3BF7E3E9" w:rsidR="000E7678" w:rsidRDefault="00551149" w:rsidP="003D0E6A">
      <w:pPr>
        <w:pStyle w:val="Tekstprzypisudolnego"/>
        <w:ind w:left="426" w:hanging="12"/>
        <w:jc w:val="both"/>
        <w:rPr>
          <w:rFonts w:ascii="Arial" w:hAnsi="Arial" w:cs="Arial"/>
          <w:color w:val="000000" w:themeColor="text1"/>
          <w:sz w:val="22"/>
          <w:szCs w:val="22"/>
        </w:rPr>
      </w:pPr>
      <w:r w:rsidRPr="00530DD7">
        <w:rPr>
          <w:rFonts w:ascii="Arial" w:hAnsi="Arial" w:cs="Arial"/>
          <w:color w:val="000000" w:themeColor="text1"/>
          <w:sz w:val="16"/>
          <w:szCs w:val="16"/>
        </w:rPr>
        <w:lastRenderedPageBreak/>
        <w:t>Uwaga: Por. zalecenie Komisji z dnia 6 maja 2003 r. dotyczącego definicji przedsiębiorstw mikro, małych i średnich (notyfikowane jako dokument nr C(2003) 1422) (Dz.U. L 124 z 20.5.2003, s. 36–41). Te informacje są wymagane wyłącznie do celów statystycznych.</w:t>
      </w: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2F768E5E" w14:textId="77777777" w:rsidR="00923FA1" w:rsidRPr="00530DD7" w:rsidRDefault="00923FA1" w:rsidP="00D24630">
      <w:pPr>
        <w:numPr>
          <w:ilvl w:val="1"/>
          <w:numId w:val="13"/>
        </w:numPr>
        <w:suppressAutoHyphens/>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D24630">
      <w:pPr>
        <w:numPr>
          <w:ilvl w:val="1"/>
          <w:numId w:val="13"/>
        </w:numPr>
        <w:suppressAutoHyphens/>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D24630">
      <w:pPr>
        <w:numPr>
          <w:ilvl w:val="1"/>
          <w:numId w:val="13"/>
        </w:numPr>
        <w:suppressAutoHyphens/>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D24630">
      <w:pPr>
        <w:numPr>
          <w:ilvl w:val="1"/>
          <w:numId w:val="13"/>
        </w:numPr>
        <w:suppressAutoHyphens/>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399FBEF2" w14:textId="77777777" w:rsidR="006F6FDC" w:rsidRPr="00530DD7" w:rsidRDefault="006F6FDC" w:rsidP="00695205">
      <w:pPr>
        <w:rPr>
          <w:rFonts w:ascii="Arial" w:hAnsi="Arial" w:cs="Arial"/>
          <w:b/>
          <w:color w:val="000000" w:themeColor="text1"/>
          <w:sz w:val="22"/>
          <w:szCs w:val="22"/>
        </w:rPr>
      </w:pPr>
    </w:p>
    <w:p w14:paraId="0FBD8907" w14:textId="000A06CD" w:rsidR="00695205" w:rsidRPr="00530DD7" w:rsidRDefault="00695205" w:rsidP="00695205">
      <w:pPr>
        <w:rPr>
          <w:rFonts w:ascii="Arial" w:hAnsi="Arial" w:cs="Arial"/>
          <w:color w:val="000000" w:themeColor="text1"/>
          <w:highlight w:val="yellow"/>
        </w:rPr>
      </w:pPr>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 data: …………...202</w:t>
      </w:r>
      <w:r w:rsidR="00FD6084">
        <w:rPr>
          <w:rFonts w:ascii="Arial" w:hAnsi="Arial" w:cs="Arial"/>
          <w:b/>
          <w:color w:val="000000" w:themeColor="text1"/>
          <w:sz w:val="22"/>
          <w:szCs w:val="22"/>
        </w:rPr>
        <w:t>1</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p>
    <w:p w14:paraId="7B95D612" w14:textId="30F317A8"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148FFC" w14:textId="5A885967" w:rsidR="008D2FF9"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3BDAB017" w14:textId="77777777" w:rsidR="008D2FF9" w:rsidRDefault="008D2FF9">
      <w:pPr>
        <w:rPr>
          <w:rFonts w:ascii="Arial" w:hAnsi="Arial" w:cs="Arial"/>
          <w:b/>
          <w:i/>
          <w:iCs/>
          <w:color w:val="000000" w:themeColor="text1"/>
          <w:sz w:val="16"/>
          <w:szCs w:val="16"/>
        </w:rPr>
      </w:pPr>
      <w:r>
        <w:rPr>
          <w:rFonts w:ascii="Arial" w:hAnsi="Arial" w:cs="Arial"/>
          <w:b/>
          <w:i/>
          <w:iCs/>
          <w:color w:val="000000" w:themeColor="text1"/>
          <w:sz w:val="16"/>
          <w:szCs w:val="16"/>
        </w:rPr>
        <w:br w:type="page"/>
      </w:r>
    </w:p>
    <w:p w14:paraId="1B8AE7F3" w14:textId="3E65219D" w:rsidR="00315A50"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5718EE">
        <w:rPr>
          <w:rFonts w:ascii="Arial" w:hAnsi="Arial" w:cs="Arial"/>
          <w:color w:val="000000" w:themeColor="text1"/>
          <w:sz w:val="22"/>
          <w:szCs w:val="22"/>
        </w:rPr>
        <w:t xml:space="preserve"> </w:t>
      </w:r>
      <w:r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Pr="00530DD7">
        <w:rPr>
          <w:rFonts w:ascii="Arial" w:hAnsi="Arial" w:cs="Arial"/>
          <w:color w:val="000000" w:themeColor="text1"/>
          <w:sz w:val="22"/>
          <w:szCs w:val="22"/>
        </w:rPr>
        <w:t xml:space="preserve"> SIWZ</w:t>
      </w:r>
    </w:p>
    <w:p w14:paraId="3AF12394" w14:textId="77777777" w:rsidR="00D130B5" w:rsidRPr="00530DD7" w:rsidRDefault="00D130B5" w:rsidP="00815CAF">
      <w:pPr>
        <w:jc w:val="right"/>
        <w:rPr>
          <w:rFonts w:ascii="Arial" w:hAnsi="Arial" w:cs="Arial"/>
          <w:color w:val="000000" w:themeColor="text1"/>
          <w:sz w:val="22"/>
          <w:szCs w:val="22"/>
        </w:rPr>
      </w:pPr>
    </w:p>
    <w:p w14:paraId="4FEEB77C" w14:textId="4543551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00FF5352">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2B8457F6" w14:textId="091F639B" w:rsidR="00AA7F69" w:rsidRPr="00A81441" w:rsidRDefault="00AA7F69" w:rsidP="00AA7F69">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38365E">
        <w:rPr>
          <w:rFonts w:ascii="Arial" w:hAnsi="Arial" w:cs="Arial"/>
          <w:b/>
          <w:color w:val="000000" w:themeColor="text1"/>
          <w:sz w:val="24"/>
          <w:szCs w:val="24"/>
        </w:rPr>
        <w:t>Przebudowa toalety publicznej zlokalizowanej w Parku im. Jedności Narodowej w Kołobrzegu</w:t>
      </w:r>
      <w:r w:rsidRPr="00A81441">
        <w:rPr>
          <w:rFonts w:ascii="Arial" w:hAnsi="Arial" w:cs="Arial"/>
          <w:b/>
          <w:color w:val="000000" w:themeColor="text1"/>
          <w:sz w:val="24"/>
          <w:szCs w:val="24"/>
        </w:rPr>
        <w:t>”</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02C3EA2"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2E28D2B6"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w:t>
      </w:r>
      <w:r w:rsidR="00FD6084">
        <w:rPr>
          <w:rFonts w:ascii="Arial" w:hAnsi="Arial" w:cs="Arial"/>
          <w:b/>
          <w:bCs/>
          <w:iCs/>
          <w:color w:val="000000" w:themeColor="text1"/>
        </w:rPr>
        <w:t>1</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7A588364" w14:textId="69FEA6D8"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2A10F35F"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w:t>
      </w:r>
      <w:r w:rsidR="00FD6084">
        <w:rPr>
          <w:rFonts w:ascii="Arial" w:hAnsi="Arial" w:cs="Arial"/>
          <w:b/>
          <w:bCs/>
          <w:iCs/>
          <w:color w:val="000000" w:themeColor="text1"/>
        </w:rPr>
        <w:t>1</w:t>
      </w:r>
      <w:r w:rsidR="00134398" w:rsidRPr="00530DD7">
        <w:rPr>
          <w:rFonts w:ascii="Arial" w:hAnsi="Arial" w:cs="Arial"/>
          <w:b/>
          <w:bCs/>
          <w:iCs/>
          <w:color w:val="000000" w:themeColor="text1"/>
        </w:rPr>
        <w:t>r.</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15FFEE14" w14:textId="6DA2930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567FE879"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w:t>
      </w:r>
      <w:r w:rsidR="00FD6084">
        <w:rPr>
          <w:rFonts w:ascii="Arial" w:hAnsi="Arial" w:cs="Arial"/>
          <w:b/>
          <w:bCs/>
          <w:iCs/>
          <w:color w:val="000000" w:themeColor="text1"/>
        </w:rPr>
        <w:t>1</w:t>
      </w:r>
      <w:r w:rsidRPr="00530DD7">
        <w:rPr>
          <w:rFonts w:ascii="Arial" w:hAnsi="Arial" w:cs="Arial"/>
          <w:b/>
          <w:bCs/>
          <w:iCs/>
          <w:color w:val="000000" w:themeColor="text1"/>
        </w:rPr>
        <w:t>r</w:t>
      </w:r>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F179360" w14:textId="300AAC15" w:rsidR="00C7458C" w:rsidRPr="006B55E9" w:rsidRDefault="00C7458C" w:rsidP="00C7458C">
      <w:pPr>
        <w:autoSpaceDE w:val="0"/>
        <w:autoSpaceDN w:val="0"/>
        <w:adjustRightInd w:val="0"/>
        <w:spacing w:before="240"/>
        <w:jc w:val="both"/>
        <w:rPr>
          <w:rFonts w:ascii="Arial" w:hAnsi="Arial" w:cs="Arial"/>
          <w:b/>
          <w:bCs/>
          <w:strike/>
          <w:color w:val="FF0000"/>
          <w:kern w:val="32"/>
          <w:sz w:val="22"/>
          <w:szCs w:val="22"/>
        </w:rPr>
      </w:pP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34508153"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w:t>
      </w:r>
      <w:r w:rsidR="00FD6084">
        <w:rPr>
          <w:rFonts w:ascii="Arial" w:hAnsi="Arial" w:cs="Arial"/>
          <w:b/>
          <w:bCs/>
          <w:iCs/>
          <w:color w:val="000000" w:themeColor="text1"/>
        </w:rPr>
        <w:t>1</w:t>
      </w:r>
      <w:r w:rsidRPr="00530DD7">
        <w:rPr>
          <w:rFonts w:ascii="Arial" w:hAnsi="Arial" w:cs="Arial"/>
          <w:b/>
          <w:bCs/>
          <w:iCs/>
          <w:color w:val="000000" w:themeColor="text1"/>
        </w:rPr>
        <w:t>r.</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4E4E58C" w14:textId="49CC3764"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8E0A5EA"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w:t>
      </w:r>
      <w:r w:rsidR="00FD6084">
        <w:rPr>
          <w:rFonts w:ascii="Arial" w:hAnsi="Arial" w:cs="Arial"/>
          <w:b/>
          <w:bCs/>
          <w:iCs/>
          <w:color w:val="000000" w:themeColor="text1"/>
        </w:rPr>
        <w:t>1</w:t>
      </w:r>
      <w:r w:rsidRPr="00530DD7">
        <w:rPr>
          <w:rFonts w:ascii="Arial" w:hAnsi="Arial" w:cs="Arial"/>
          <w:b/>
          <w:bCs/>
          <w:iCs/>
          <w:color w:val="000000" w:themeColor="text1"/>
        </w:rPr>
        <w:t>r.</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246AB14A"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7853A97D" w14:textId="40A216A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w:t>
      </w:r>
      <w:r w:rsidR="000A0514">
        <w:rPr>
          <w:rFonts w:ascii="Arial" w:hAnsi="Arial" w:cs="Arial"/>
          <w:color w:val="000000" w:themeColor="text1"/>
          <w:sz w:val="22"/>
          <w:szCs w:val="22"/>
        </w:rPr>
        <w:br/>
      </w:r>
      <w:r w:rsidRPr="00530DD7">
        <w:rPr>
          <w:rFonts w:ascii="Arial" w:hAnsi="Arial" w:cs="Arial"/>
          <w:color w:val="000000" w:themeColor="text1"/>
          <w:sz w:val="22"/>
          <w:szCs w:val="22"/>
        </w:rPr>
        <w:t>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04B7AED6"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1FBB4900"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w:t>
      </w:r>
      <w:r w:rsidR="00FD6084">
        <w:rPr>
          <w:rFonts w:ascii="Arial" w:hAnsi="Arial" w:cs="Arial"/>
          <w:b/>
          <w:color w:val="000000" w:themeColor="text1"/>
          <w:sz w:val="22"/>
          <w:szCs w:val="22"/>
        </w:rPr>
        <w:t>1</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1D857874"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D3609E">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1554174B" w14:textId="77777777" w:rsidR="00B07918" w:rsidRPr="00530DD7" w:rsidRDefault="00B07918" w:rsidP="00B07918">
      <w:pPr>
        <w:rPr>
          <w:color w:val="000000" w:themeColor="text1"/>
        </w:rPr>
      </w:pPr>
    </w:p>
    <w:p w14:paraId="560E5E3A" w14:textId="2BEDDC95" w:rsidR="00BB60A8" w:rsidRPr="00530DD7" w:rsidRDefault="00356196" w:rsidP="00BB60A8">
      <w:pPr>
        <w:suppressAutoHyphens/>
        <w:spacing w:before="40"/>
        <w:ind w:firstLine="709"/>
        <w:jc w:val="both"/>
        <w:rPr>
          <w:rFonts w:ascii="Arial" w:hAnsi="Arial" w:cs="Arial"/>
          <w:strike/>
          <w:color w:val="000000" w:themeColor="text1"/>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w:t>
      </w:r>
      <w:r w:rsidR="004D3499">
        <w:rPr>
          <w:rFonts w:ascii="Arial" w:hAnsi="Arial" w:cs="Arial"/>
          <w:sz w:val="22"/>
          <w:szCs w:val="22"/>
        </w:rPr>
        <w:t>kubatury</w:t>
      </w:r>
      <w:r>
        <w:rPr>
          <w:rFonts w:ascii="Arial" w:hAnsi="Arial" w:cs="Arial"/>
          <w:sz w:val="22"/>
          <w:szCs w:val="22"/>
        </w:rPr>
        <w:t>,</w:t>
      </w:r>
      <w:r w:rsidRPr="00EF6D14">
        <w:rPr>
          <w:rFonts w:ascii="Arial" w:hAnsi="Arial" w:cs="Arial"/>
          <w:sz w:val="22"/>
          <w:szCs w:val="22"/>
        </w:rPr>
        <w:t xml:space="preserve"> daty, miejsca wykonania </w:t>
      </w:r>
      <w:r w:rsidR="000E7678">
        <w:rPr>
          <w:rFonts w:ascii="Arial" w:hAnsi="Arial" w:cs="Arial"/>
          <w:sz w:val="22"/>
          <w:szCs w:val="22"/>
        </w:rPr>
        <w:br/>
      </w:r>
      <w:r w:rsidRPr="00EF6D14">
        <w:rPr>
          <w:rFonts w:ascii="Arial" w:hAnsi="Arial" w:cs="Arial"/>
          <w:sz w:val="22"/>
          <w:szCs w:val="22"/>
        </w:rPr>
        <w:t xml:space="preserve">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5E419F92"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w:t>
            </w:r>
            <w:r w:rsidR="00C462BD">
              <w:rPr>
                <w:rFonts w:ascii="Arial" w:hAnsi="Arial" w:cs="Arial"/>
                <w:b/>
                <w:color w:val="000000" w:themeColor="text1"/>
              </w:rPr>
              <w:t xml:space="preserve">kubatura budynku </w:t>
            </w:r>
            <w:r w:rsidR="006663B4" w:rsidRPr="00A81441">
              <w:rPr>
                <w:rFonts w:ascii="Arial" w:hAnsi="Arial" w:cs="Arial"/>
                <w:color w:val="000000" w:themeColor="text1"/>
              </w:rPr>
              <w:t>(</w:t>
            </w:r>
            <w:r w:rsidR="00D3609E" w:rsidRPr="00A81441">
              <w:rPr>
                <w:rFonts w:ascii="Arial" w:hAnsi="Arial" w:cs="Arial"/>
                <w:color w:val="000000" w:themeColor="text1"/>
              </w:rPr>
              <w:t xml:space="preserve">w </w:t>
            </w:r>
            <w:r w:rsidR="002F1C79" w:rsidRPr="00A81441">
              <w:rPr>
                <w:rFonts w:ascii="Arial" w:hAnsi="Arial" w:cs="Arial"/>
                <w:color w:val="000000" w:themeColor="text1"/>
              </w:rPr>
              <w:t>m</w:t>
            </w:r>
            <w:r w:rsidR="00C462BD">
              <w:rPr>
                <w:rFonts w:ascii="Arial" w:hAnsi="Arial" w:cs="Arial"/>
                <w:color w:val="000000" w:themeColor="text1"/>
                <w:vertAlign w:val="superscript"/>
              </w:rPr>
              <w:t>3</w:t>
            </w:r>
            <w:r w:rsidR="006663B4" w:rsidRPr="00A81441">
              <w:rPr>
                <w:rFonts w:ascii="Arial" w:hAnsi="Arial" w:cs="Arial"/>
                <w:color w:val="000000" w:themeColor="text1"/>
              </w:rPr>
              <w:t>)</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026CCCC7" w:rsidR="00B11A46" w:rsidRPr="00A81441" w:rsidRDefault="00B11A46" w:rsidP="006C6CAE">
            <w:pPr>
              <w:snapToGrid w:val="0"/>
              <w:jc w:val="center"/>
              <w:rPr>
                <w:rFonts w:ascii="Arial" w:hAnsi="Arial" w:cs="Arial"/>
                <w:color w:val="000000" w:themeColor="text1"/>
              </w:rPr>
            </w:pPr>
            <w:r w:rsidRPr="00A81441">
              <w:rPr>
                <w:rFonts w:ascii="Arial" w:hAnsi="Arial" w:cs="Arial"/>
                <w:color w:val="000000" w:themeColor="text1"/>
              </w:rPr>
              <w:t>(</w:t>
            </w:r>
            <w:proofErr w:type="spellStart"/>
            <w:r w:rsidRPr="00A81441">
              <w:rPr>
                <w:rFonts w:ascii="Arial" w:hAnsi="Arial" w:cs="Arial"/>
                <w:color w:val="000000" w:themeColor="text1"/>
              </w:rPr>
              <w:t>dd</w:t>
            </w:r>
            <w:proofErr w:type="spellEnd"/>
            <w:r w:rsidRPr="00A81441">
              <w:rPr>
                <w:rFonts w:ascii="Arial" w:hAnsi="Arial" w:cs="Arial"/>
                <w:color w:val="000000" w:themeColor="text1"/>
              </w:rPr>
              <w:t>-m</w:t>
            </w:r>
            <w:r w:rsidR="00433A60" w:rsidRPr="00A81441">
              <w:rPr>
                <w:rFonts w:ascii="Arial" w:hAnsi="Arial" w:cs="Arial"/>
                <w:color w:val="000000" w:themeColor="text1"/>
              </w:rPr>
              <w:t>m</w:t>
            </w:r>
            <w:r w:rsidRPr="00A81441">
              <w:rPr>
                <w:rFonts w:ascii="Arial" w:hAnsi="Arial" w:cs="Arial"/>
                <w:color w:val="000000" w:themeColor="text1"/>
              </w:rPr>
              <w:t>-</w:t>
            </w:r>
            <w:proofErr w:type="spellStart"/>
            <w:r w:rsidRPr="00A81441">
              <w:rPr>
                <w:rFonts w:ascii="Arial" w:hAnsi="Arial" w:cs="Arial"/>
                <w:color w:val="000000" w:themeColor="text1"/>
              </w:rPr>
              <w:t>rr</w:t>
            </w:r>
            <w:proofErr w:type="spellEnd"/>
            <w:r w:rsidRPr="00A81441">
              <w:rPr>
                <w:rFonts w:ascii="Arial" w:hAnsi="Arial" w:cs="Arial"/>
                <w:color w:val="000000" w:themeColor="text1"/>
              </w:rPr>
              <w:t>)</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54180310"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w:t>
      </w:r>
      <w:r w:rsidR="00FD6084">
        <w:rPr>
          <w:rFonts w:ascii="Arial" w:hAnsi="Arial" w:cs="Arial"/>
          <w:b/>
          <w:color w:val="000000" w:themeColor="text1"/>
          <w:sz w:val="22"/>
          <w:szCs w:val="22"/>
        </w:rPr>
        <w:t>1</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65FE1BB5" w14:textId="77777777" w:rsidR="00356196" w:rsidRDefault="00356196" w:rsidP="001849A7">
      <w:pPr>
        <w:pStyle w:val="Stopka"/>
        <w:tabs>
          <w:tab w:val="clear" w:pos="4536"/>
          <w:tab w:val="clear" w:pos="9072"/>
        </w:tabs>
        <w:jc w:val="right"/>
        <w:rPr>
          <w:rFonts w:ascii="Arial" w:hAnsi="Arial" w:cs="Arial"/>
          <w:i/>
          <w:color w:val="000000" w:themeColor="text1"/>
          <w:sz w:val="22"/>
          <w:szCs w:val="22"/>
        </w:rPr>
      </w:pPr>
    </w:p>
    <w:p w14:paraId="1A83AB99" w14:textId="6A20C892"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3A25951C" w14:textId="071517AF"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56196">
        <w:rPr>
          <w:rFonts w:ascii="Arial" w:hAnsi="Arial" w:cs="Arial"/>
          <w:bCs/>
          <w:i/>
          <w:color w:val="000000" w:themeColor="text1"/>
          <w:sz w:val="22"/>
          <w:szCs w:val="22"/>
        </w:rPr>
        <w:t xml:space="preserve"> z </w:t>
      </w:r>
      <w:proofErr w:type="spellStart"/>
      <w:r w:rsidR="00356196">
        <w:rPr>
          <w:rFonts w:ascii="Arial" w:hAnsi="Arial" w:cs="Arial"/>
          <w:bCs/>
          <w:i/>
          <w:color w:val="000000" w:themeColor="text1"/>
          <w:sz w:val="22"/>
          <w:szCs w:val="22"/>
        </w:rPr>
        <w:t>póź</w:t>
      </w:r>
      <w:r w:rsidR="007C6A34">
        <w:rPr>
          <w:rFonts w:ascii="Arial" w:hAnsi="Arial" w:cs="Arial"/>
          <w:bCs/>
          <w:i/>
          <w:color w:val="000000" w:themeColor="text1"/>
          <w:sz w:val="22"/>
          <w:szCs w:val="22"/>
        </w:rPr>
        <w:t>n</w:t>
      </w:r>
      <w:proofErr w:type="spellEnd"/>
      <w:r w:rsidR="00356196">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298E98A6" w14:textId="2EA8EE67" w:rsidR="001849A7" w:rsidRPr="00A81441" w:rsidRDefault="00AA7F69" w:rsidP="001849A7">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38365E">
        <w:rPr>
          <w:rFonts w:ascii="Arial" w:hAnsi="Arial" w:cs="Arial"/>
          <w:b/>
          <w:color w:val="000000" w:themeColor="text1"/>
          <w:sz w:val="24"/>
          <w:szCs w:val="24"/>
        </w:rPr>
        <w:t>Przebudowa toalety publicznej zlokalizowanej w Parku im. Jedno</w:t>
      </w:r>
      <w:r w:rsidR="000C53D5">
        <w:rPr>
          <w:rFonts w:ascii="Arial" w:hAnsi="Arial" w:cs="Arial"/>
          <w:b/>
          <w:color w:val="000000" w:themeColor="text1"/>
          <w:sz w:val="24"/>
          <w:szCs w:val="24"/>
        </w:rPr>
        <w:t>ś</w:t>
      </w:r>
      <w:r w:rsidR="0038365E">
        <w:rPr>
          <w:rFonts w:ascii="Arial" w:hAnsi="Arial" w:cs="Arial"/>
          <w:b/>
          <w:color w:val="000000" w:themeColor="text1"/>
          <w:sz w:val="24"/>
          <w:szCs w:val="24"/>
        </w:rPr>
        <w:t>ci Narodowej w Kołobrzegu</w:t>
      </w:r>
      <w:r w:rsidR="001849A7" w:rsidRPr="00A81441">
        <w:rPr>
          <w:rFonts w:ascii="Arial" w:hAnsi="Arial" w:cs="Arial"/>
          <w:b/>
          <w:color w:val="000000" w:themeColor="text1"/>
          <w:sz w:val="24"/>
          <w:szCs w:val="24"/>
        </w:rPr>
        <w:t>”</w:t>
      </w:r>
    </w:p>
    <w:p w14:paraId="5E82CEED" w14:textId="77777777" w:rsidR="008A1728" w:rsidRPr="00A81441" w:rsidRDefault="008A1728" w:rsidP="001849A7">
      <w:pPr>
        <w:pStyle w:val="pkt"/>
        <w:spacing w:before="120" w:after="0" w:line="240" w:lineRule="auto"/>
        <w:ind w:left="0" w:firstLine="0"/>
        <w:rPr>
          <w:rFonts w:ascii="Arial" w:hAnsi="Arial" w:cs="Arial"/>
          <w:color w:val="000000" w:themeColor="text1"/>
          <w:sz w:val="24"/>
          <w:szCs w:val="24"/>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491"/>
        <w:gridCol w:w="8795"/>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14D0773C" w14:textId="2C05F26A"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CE45221" w14:textId="67E5D51B"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co wykonawca/y …………</w:t>
            </w:r>
            <w:r w:rsidR="00A81441">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0966B259"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w:t>
            </w:r>
            <w:r w:rsidR="00356196">
              <w:rPr>
                <w:rFonts w:ascii="Arial" w:hAnsi="Arial" w:cs="Arial"/>
                <w:bCs/>
                <w:color w:val="000000" w:themeColor="text1"/>
                <w:sz w:val="22"/>
                <w:szCs w:val="22"/>
              </w:rPr>
              <w:t>20</w:t>
            </w:r>
            <w:r w:rsidRPr="00530DD7">
              <w:rPr>
                <w:rFonts w:ascii="Arial" w:hAnsi="Arial" w:cs="Arial"/>
                <w:bCs/>
                <w:color w:val="000000" w:themeColor="text1"/>
                <w:sz w:val="22"/>
                <w:szCs w:val="22"/>
              </w:rPr>
              <w:t xml:space="preserve">r. poz. </w:t>
            </w:r>
            <w:r w:rsidR="00356196">
              <w:rPr>
                <w:rFonts w:ascii="Arial" w:hAnsi="Arial" w:cs="Arial"/>
                <w:bCs/>
                <w:color w:val="000000" w:themeColor="text1"/>
                <w:sz w:val="22"/>
                <w:szCs w:val="22"/>
              </w:rPr>
              <w:t>1076</w:t>
            </w:r>
            <w:r w:rsidRPr="00530DD7">
              <w:rPr>
                <w:rFonts w:ascii="Arial" w:hAnsi="Arial" w:cs="Arial"/>
                <w:bCs/>
                <w:color w:val="000000" w:themeColor="text1"/>
                <w:sz w:val="22"/>
                <w:szCs w:val="22"/>
              </w:rPr>
              <w:t xml:space="preserve"> </w:t>
            </w:r>
            <w:r w:rsidR="00A3225C">
              <w:rPr>
                <w:rFonts w:ascii="Arial" w:hAnsi="Arial" w:cs="Arial"/>
                <w:bCs/>
                <w:color w:val="000000" w:themeColor="text1"/>
                <w:sz w:val="22"/>
                <w:szCs w:val="22"/>
              </w:rPr>
              <w:t>z</w:t>
            </w:r>
            <w:r w:rsidR="00356196">
              <w:rPr>
                <w:rFonts w:ascii="Arial" w:hAnsi="Arial" w:cs="Arial"/>
                <w:bCs/>
                <w:color w:val="000000" w:themeColor="text1"/>
                <w:sz w:val="22"/>
                <w:szCs w:val="22"/>
              </w:rPr>
              <w:t xml:space="preserve"> </w:t>
            </w:r>
            <w:proofErr w:type="spellStart"/>
            <w:r w:rsidR="00356196">
              <w:rPr>
                <w:rFonts w:ascii="Arial" w:hAnsi="Arial" w:cs="Arial"/>
                <w:bCs/>
                <w:color w:val="000000" w:themeColor="text1"/>
                <w:sz w:val="22"/>
                <w:szCs w:val="22"/>
              </w:rPr>
              <w:t>póź</w:t>
            </w:r>
            <w:r w:rsidR="007C6A34">
              <w:rPr>
                <w:rFonts w:ascii="Arial" w:hAnsi="Arial" w:cs="Arial"/>
                <w:bCs/>
                <w:color w:val="000000" w:themeColor="text1"/>
                <w:sz w:val="22"/>
                <w:szCs w:val="22"/>
              </w:rPr>
              <w:t>n</w:t>
            </w:r>
            <w:proofErr w:type="spellEnd"/>
            <w:r w:rsidR="00356196">
              <w:rPr>
                <w:rFonts w:ascii="Arial" w:hAnsi="Arial" w:cs="Arial"/>
                <w:bCs/>
                <w:color w:val="000000" w:themeColor="text1"/>
                <w:sz w:val="22"/>
                <w:szCs w:val="22"/>
              </w:rPr>
              <w:t xml:space="preserve">. </w:t>
            </w:r>
            <w:r w:rsidR="00A3225C">
              <w:rPr>
                <w:rFonts w:ascii="Arial" w:hAnsi="Arial" w:cs="Arial"/>
                <w:bCs/>
                <w:color w:val="000000" w:themeColor="text1"/>
                <w:sz w:val="22"/>
                <w:szCs w:val="22"/>
              </w:rPr>
              <w:t>zm.</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00434B2C"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w:t>
      </w:r>
      <w:r w:rsidR="00FD6084">
        <w:rPr>
          <w:rFonts w:ascii="Arial" w:hAnsi="Arial" w:cs="Arial"/>
          <w:b/>
          <w:color w:val="000000" w:themeColor="text1"/>
          <w:sz w:val="22"/>
          <w:szCs w:val="22"/>
        </w:rPr>
        <w:t>1</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7CD0966E"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F26086">
        <w:rPr>
          <w:rFonts w:ascii="Arial" w:hAnsi="Arial" w:cs="Arial"/>
          <w:b w:val="0"/>
          <w:color w:val="000000" w:themeColor="text1"/>
          <w:szCs w:val="20"/>
        </w:rPr>
        <w:t>8</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2114CE9E"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00F26086">
        <w:rPr>
          <w:rFonts w:ascii="Arial" w:hAnsi="Arial" w:cs="Arial"/>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38F6E94F"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w:t>
      </w:r>
      <w:r w:rsidR="00FD6084">
        <w:rPr>
          <w:rFonts w:ascii="Arial" w:hAnsi="Arial" w:cs="Arial"/>
          <w:b/>
          <w:color w:val="000000" w:themeColor="text1"/>
          <w:sz w:val="22"/>
          <w:szCs w:val="22"/>
        </w:rPr>
        <w:t>1</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1479BB00" w14:textId="21CEA70F"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38365E">
        <w:rPr>
          <w:rFonts w:ascii="Arial" w:hAnsi="Arial" w:cs="Arial"/>
          <w:b/>
          <w:color w:val="000000" w:themeColor="text1"/>
          <w:sz w:val="24"/>
          <w:szCs w:val="24"/>
        </w:rPr>
        <w:t>Przebudowa toalety publicznej zlokalizowanej w Parku im. Jedno</w:t>
      </w:r>
      <w:r w:rsidR="000C53D5">
        <w:rPr>
          <w:rFonts w:ascii="Arial" w:hAnsi="Arial" w:cs="Arial"/>
          <w:b/>
          <w:color w:val="000000" w:themeColor="text1"/>
          <w:sz w:val="24"/>
          <w:szCs w:val="24"/>
        </w:rPr>
        <w:t>ś</w:t>
      </w:r>
      <w:r w:rsidR="0038365E">
        <w:rPr>
          <w:rFonts w:ascii="Arial" w:hAnsi="Arial" w:cs="Arial"/>
          <w:b/>
          <w:color w:val="000000" w:themeColor="text1"/>
          <w:sz w:val="24"/>
          <w:szCs w:val="24"/>
        </w:rPr>
        <w:t>ci Narodowej w Kołobrzegu</w:t>
      </w:r>
      <w:r w:rsidRPr="00A81441">
        <w:rPr>
          <w:rFonts w:ascii="Arial" w:hAnsi="Arial" w:cs="Arial"/>
          <w:b/>
          <w:color w:val="000000" w:themeColor="text1"/>
          <w:sz w:val="24"/>
          <w:szCs w:val="24"/>
        </w:rPr>
        <w:t>”</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085D0231" w14:textId="48C754CF"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w:t>
      </w:r>
      <w:r w:rsidR="00D24630">
        <w:rPr>
          <w:rFonts w:ascii="Arial" w:hAnsi="Arial" w:cs="Arial"/>
          <w:color w:val="000000" w:themeColor="text1"/>
        </w:rPr>
        <w:br/>
      </w:r>
      <w:r w:rsidRPr="00530DD7">
        <w:rPr>
          <w:rFonts w:ascii="Arial" w:hAnsi="Arial" w:cs="Arial"/>
          <w:color w:val="000000" w:themeColor="text1"/>
        </w:rPr>
        <w:t xml:space="preserve">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01ABBB66"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w:t>
      </w:r>
      <w:r w:rsidR="00FD6084">
        <w:rPr>
          <w:rFonts w:ascii="Arial" w:hAnsi="Arial" w:cs="Arial"/>
          <w:b/>
          <w:color w:val="000000" w:themeColor="text1"/>
          <w:sz w:val="22"/>
          <w:szCs w:val="22"/>
        </w:rPr>
        <w:t>1</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footerReference w:type="default" r:id="rId22"/>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B01" w16cex:dateUtc="2020-06-01T13:19:00Z"/>
  <w16cex:commentExtensible w16cex:durableId="227FA458" w16cex:dateUtc="2020-06-01T13:59:00Z"/>
  <w16cex:commentExtensible w16cex:durableId="227FA464" w16cex:dateUtc="2020-06-01T13:59:00Z"/>
  <w16cex:commentExtensible w16cex:durableId="227FA474" w16cex:dateUtc="2020-06-01T13:59:00Z"/>
  <w16cex:commentExtensible w16cex:durableId="227FA48A" w16cex:dateUtc="2020-06-01T14:00:00Z"/>
  <w16cex:commentExtensible w16cex:durableId="227FA31F" w16cex:dateUtc="2020-06-01T13:54:00Z"/>
  <w16cex:commentExtensible w16cex:durableId="227FA32B" w16cex:dateUtc="2020-06-01T13:54:00Z"/>
  <w16cex:commentExtensible w16cex:durableId="227FA328" w16cex:dateUtc="2020-06-01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CE372" w16cid:durableId="227F9AF1"/>
  <w16cid:commentId w16cid:paraId="4DEEB935" w16cid:durableId="227F9B01"/>
  <w16cid:commentId w16cid:paraId="4FFE863F" w16cid:durableId="227F9AF2"/>
  <w16cid:commentId w16cid:paraId="16C470E3" w16cid:durableId="227FA458"/>
  <w16cid:commentId w16cid:paraId="0B28398F" w16cid:durableId="227FA464"/>
  <w16cid:commentId w16cid:paraId="5469494F" w16cid:durableId="227FA474"/>
  <w16cid:commentId w16cid:paraId="58211186" w16cid:durableId="227FA48A"/>
  <w16cid:commentId w16cid:paraId="72710636" w16cid:durableId="227F9AF3"/>
  <w16cid:commentId w16cid:paraId="1C345C99" w16cid:durableId="227FA31F"/>
  <w16cid:commentId w16cid:paraId="750831F6" w16cid:durableId="227F9AF4"/>
  <w16cid:commentId w16cid:paraId="628B6E38" w16cid:durableId="227FA32B"/>
  <w16cid:commentId w16cid:paraId="56719D62" w16cid:durableId="227F9AF5"/>
  <w16cid:commentId w16cid:paraId="7644506E" w16cid:durableId="227FA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B7037" w14:textId="77777777" w:rsidR="00726D34" w:rsidRDefault="00726D34">
      <w:r>
        <w:separator/>
      </w:r>
    </w:p>
  </w:endnote>
  <w:endnote w:type="continuationSeparator" w:id="0">
    <w:p w14:paraId="125C75ED" w14:textId="77777777" w:rsidR="00726D34" w:rsidRDefault="0072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772" w14:textId="5DC2D702" w:rsidR="005A650D" w:rsidRPr="0015743F" w:rsidRDefault="005A650D"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Pr>
        <w:rFonts w:ascii="Arial" w:hAnsi="Arial" w:cs="Arial"/>
        <w:b/>
        <w:sz w:val="16"/>
        <w:szCs w:val="16"/>
      </w:rPr>
      <w:t>:</w:t>
    </w:r>
    <w:r w:rsidRPr="00FF5352">
      <w:rPr>
        <w:rFonts w:ascii="Arial" w:hAnsi="Arial" w:cs="Arial"/>
        <w:sz w:val="16"/>
        <w:szCs w:val="16"/>
      </w:rPr>
      <w:t xml:space="preserve"> „</w:t>
    </w:r>
    <w:r>
      <w:rPr>
        <w:rFonts w:ascii="Arial" w:hAnsi="Arial" w:cs="Arial"/>
        <w:sz w:val="16"/>
        <w:szCs w:val="16"/>
      </w:rPr>
      <w:t>Przebudowa toalety publicznej zlokalizowanej w Parku im. Jedności Narodowej w Kołobrzegu</w:t>
    </w:r>
    <w:r w:rsidRPr="00FF5352">
      <w:rPr>
        <w:rFonts w:ascii="Arial" w:hAnsi="Arial" w:cs="Arial"/>
        <w:sz w:val="16"/>
        <w:szCs w:val="16"/>
      </w:rPr>
      <w:t>”</w:t>
    </w:r>
  </w:p>
  <w:p w14:paraId="7B49E4D2" w14:textId="722F8195" w:rsidR="005A650D" w:rsidRPr="00B65455" w:rsidRDefault="005A650D"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9E39AF" w:rsidRPr="009E39AF">
      <w:rPr>
        <w:rFonts w:ascii="Arial" w:eastAsiaTheme="majorEastAsia" w:hAnsi="Arial" w:cs="Arial"/>
        <w:b/>
        <w:noProof/>
        <w:sz w:val="16"/>
        <w:szCs w:val="16"/>
      </w:rPr>
      <w:t>13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5CDC4645" w14:textId="77777777" w:rsidR="005A650D" w:rsidRDefault="005A650D" w:rsidP="00965A5A">
    <w:pPr>
      <w:pStyle w:val="Stopka"/>
      <w:ind w:left="1191" w:hanging="1191"/>
      <w:rPr>
        <w:rFonts w:ascii="Arial" w:hAnsi="Arial" w:cs="Arial"/>
        <w:sz w:val="16"/>
        <w:szCs w:val="16"/>
      </w:rPr>
    </w:pPr>
  </w:p>
  <w:p w14:paraId="0980BA2F" w14:textId="77777777" w:rsidR="005A650D" w:rsidRDefault="005A650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A6BD8" w14:textId="77777777" w:rsidR="00726D34" w:rsidRDefault="00726D34">
      <w:r>
        <w:separator/>
      </w:r>
    </w:p>
  </w:footnote>
  <w:footnote w:type="continuationSeparator" w:id="0">
    <w:p w14:paraId="3BEFD2A2" w14:textId="77777777" w:rsidR="00726D34" w:rsidRDefault="00726D34">
      <w:r>
        <w:continuationSeparator/>
      </w:r>
    </w:p>
  </w:footnote>
  <w:footnote w:id="1">
    <w:p w14:paraId="20487B82" w14:textId="77777777" w:rsidR="005A650D" w:rsidRPr="00B117BA" w:rsidRDefault="005A650D" w:rsidP="007950F8">
      <w:pPr>
        <w:pStyle w:val="Tekstprzypisudolnego"/>
        <w:jc w:val="both"/>
      </w:pPr>
      <w:r>
        <w:rPr>
          <w:rStyle w:val="Odwoanieprzypisudolnego"/>
        </w:rPr>
        <w:footnoteRef/>
      </w:r>
      <w:r>
        <w:t xml:space="preserve"> </w:t>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E601E20"/>
    <w:multiLevelType w:val="hybridMultilevel"/>
    <w:tmpl w:val="B4C6BB5E"/>
    <w:lvl w:ilvl="0" w:tplc="934096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9"/>
  </w:num>
  <w:num w:numId="17">
    <w:abstractNumId w:val="23"/>
  </w:num>
  <w:num w:numId="18">
    <w:abstractNumId w:val="60"/>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2"/>
  </w:num>
  <w:num w:numId="40">
    <w:abstractNumId w:val="20"/>
  </w:num>
  <w:num w:numId="41">
    <w:abstractNumId w:val="29"/>
  </w:num>
  <w:num w:numId="42">
    <w:abstractNumId w:val="58"/>
  </w:num>
  <w:num w:numId="43">
    <w:abstractNumId w:val="45"/>
  </w:num>
  <w:num w:numId="44">
    <w:abstractNumId w:val="52"/>
  </w:num>
  <w:num w:numId="45">
    <w:abstractNumId w:val="54"/>
  </w:num>
  <w:num w:numId="46">
    <w:abstractNumId w:val="46"/>
  </w:num>
  <w:num w:numId="47">
    <w:abstractNumId w:val="41"/>
  </w:num>
  <w:num w:numId="48">
    <w:abstractNumId w:val="61"/>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 w:numId="57">
    <w:abstractNumId w:val="5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07C73"/>
    <w:rsid w:val="00013DD9"/>
    <w:rsid w:val="00013DE8"/>
    <w:rsid w:val="00014373"/>
    <w:rsid w:val="00014ACD"/>
    <w:rsid w:val="00014EE7"/>
    <w:rsid w:val="00015857"/>
    <w:rsid w:val="000168A1"/>
    <w:rsid w:val="00017CFC"/>
    <w:rsid w:val="0002099D"/>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7082F"/>
    <w:rsid w:val="00071617"/>
    <w:rsid w:val="00071C80"/>
    <w:rsid w:val="00071CD3"/>
    <w:rsid w:val="0007221A"/>
    <w:rsid w:val="00072706"/>
    <w:rsid w:val="000728D1"/>
    <w:rsid w:val="000728D3"/>
    <w:rsid w:val="00072CAF"/>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6EA"/>
    <w:rsid w:val="00092B2E"/>
    <w:rsid w:val="00093331"/>
    <w:rsid w:val="00093373"/>
    <w:rsid w:val="00093501"/>
    <w:rsid w:val="00093993"/>
    <w:rsid w:val="0009464E"/>
    <w:rsid w:val="0009656D"/>
    <w:rsid w:val="0009674D"/>
    <w:rsid w:val="000A0514"/>
    <w:rsid w:val="000A0524"/>
    <w:rsid w:val="000A060B"/>
    <w:rsid w:val="000A0722"/>
    <w:rsid w:val="000A111F"/>
    <w:rsid w:val="000A1410"/>
    <w:rsid w:val="000A162B"/>
    <w:rsid w:val="000A1A14"/>
    <w:rsid w:val="000A21CA"/>
    <w:rsid w:val="000A2518"/>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111E"/>
    <w:rsid w:val="000C33FA"/>
    <w:rsid w:val="000C3C1E"/>
    <w:rsid w:val="000C43E0"/>
    <w:rsid w:val="000C4B18"/>
    <w:rsid w:val="000C4B66"/>
    <w:rsid w:val="000C53D5"/>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70A"/>
    <w:rsid w:val="000E6CFB"/>
    <w:rsid w:val="000E6F45"/>
    <w:rsid w:val="000E7678"/>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9CA"/>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1C29"/>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593"/>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2AD"/>
    <w:rsid w:val="001C3571"/>
    <w:rsid w:val="001C51AB"/>
    <w:rsid w:val="001C59AD"/>
    <w:rsid w:val="001C5D09"/>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D7BB5"/>
    <w:rsid w:val="001E03BD"/>
    <w:rsid w:val="001E202B"/>
    <w:rsid w:val="001E2567"/>
    <w:rsid w:val="001E2B43"/>
    <w:rsid w:val="001E2F02"/>
    <w:rsid w:val="001E34F9"/>
    <w:rsid w:val="001E36C4"/>
    <w:rsid w:val="001E3A0E"/>
    <w:rsid w:val="001E476E"/>
    <w:rsid w:val="001E50D3"/>
    <w:rsid w:val="001E73EE"/>
    <w:rsid w:val="001F0F2D"/>
    <w:rsid w:val="001F1022"/>
    <w:rsid w:val="001F16C7"/>
    <w:rsid w:val="001F1DBF"/>
    <w:rsid w:val="001F2681"/>
    <w:rsid w:val="001F307F"/>
    <w:rsid w:val="001F4175"/>
    <w:rsid w:val="001F473E"/>
    <w:rsid w:val="001F4A8C"/>
    <w:rsid w:val="001F569A"/>
    <w:rsid w:val="001F5859"/>
    <w:rsid w:val="001F58C7"/>
    <w:rsid w:val="001F70CF"/>
    <w:rsid w:val="001F7421"/>
    <w:rsid w:val="001F7C4A"/>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7F"/>
    <w:rsid w:val="002140CB"/>
    <w:rsid w:val="0021420A"/>
    <w:rsid w:val="002147CC"/>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2C36"/>
    <w:rsid w:val="00233260"/>
    <w:rsid w:val="00233D91"/>
    <w:rsid w:val="00236985"/>
    <w:rsid w:val="00240AD4"/>
    <w:rsid w:val="00240E1E"/>
    <w:rsid w:val="00241512"/>
    <w:rsid w:val="0024257E"/>
    <w:rsid w:val="00242C3B"/>
    <w:rsid w:val="00243184"/>
    <w:rsid w:val="002431FE"/>
    <w:rsid w:val="00244115"/>
    <w:rsid w:val="0024485D"/>
    <w:rsid w:val="00244CEC"/>
    <w:rsid w:val="0024586B"/>
    <w:rsid w:val="00246787"/>
    <w:rsid w:val="00246DAF"/>
    <w:rsid w:val="0024759E"/>
    <w:rsid w:val="00250643"/>
    <w:rsid w:val="00250B6F"/>
    <w:rsid w:val="0025120F"/>
    <w:rsid w:val="00251523"/>
    <w:rsid w:val="002519DB"/>
    <w:rsid w:val="002519DE"/>
    <w:rsid w:val="00251D5C"/>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4DB8"/>
    <w:rsid w:val="00265F1C"/>
    <w:rsid w:val="00266A5D"/>
    <w:rsid w:val="002677FC"/>
    <w:rsid w:val="0027025E"/>
    <w:rsid w:val="00270470"/>
    <w:rsid w:val="002710DB"/>
    <w:rsid w:val="00271B41"/>
    <w:rsid w:val="0027302B"/>
    <w:rsid w:val="00273236"/>
    <w:rsid w:val="0027342A"/>
    <w:rsid w:val="00273C65"/>
    <w:rsid w:val="00275C82"/>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87F54"/>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D51"/>
    <w:rsid w:val="002A36E9"/>
    <w:rsid w:val="002A4319"/>
    <w:rsid w:val="002A4425"/>
    <w:rsid w:val="002A4F0A"/>
    <w:rsid w:val="002A4FDB"/>
    <w:rsid w:val="002A6EF4"/>
    <w:rsid w:val="002B0E2C"/>
    <w:rsid w:val="002B0EA8"/>
    <w:rsid w:val="002B0F4F"/>
    <w:rsid w:val="002B2395"/>
    <w:rsid w:val="002B303F"/>
    <w:rsid w:val="002B3361"/>
    <w:rsid w:val="002B33DF"/>
    <w:rsid w:val="002B3A67"/>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4EC1"/>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79B"/>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33ED"/>
    <w:rsid w:val="003352F9"/>
    <w:rsid w:val="003372F9"/>
    <w:rsid w:val="003407C8"/>
    <w:rsid w:val="00340E36"/>
    <w:rsid w:val="003412B5"/>
    <w:rsid w:val="003414E2"/>
    <w:rsid w:val="00341B81"/>
    <w:rsid w:val="00341D48"/>
    <w:rsid w:val="0034354C"/>
    <w:rsid w:val="0034490B"/>
    <w:rsid w:val="00344CCB"/>
    <w:rsid w:val="00345532"/>
    <w:rsid w:val="00346598"/>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2B93"/>
    <w:rsid w:val="003741AA"/>
    <w:rsid w:val="003748B5"/>
    <w:rsid w:val="00374A5A"/>
    <w:rsid w:val="00375A5D"/>
    <w:rsid w:val="00375D8C"/>
    <w:rsid w:val="00376012"/>
    <w:rsid w:val="003771EC"/>
    <w:rsid w:val="00377BF0"/>
    <w:rsid w:val="00380F01"/>
    <w:rsid w:val="00381CC0"/>
    <w:rsid w:val="00381F51"/>
    <w:rsid w:val="003826DD"/>
    <w:rsid w:val="0038275E"/>
    <w:rsid w:val="00383342"/>
    <w:rsid w:val="00383404"/>
    <w:rsid w:val="0038365E"/>
    <w:rsid w:val="00384273"/>
    <w:rsid w:val="003843A5"/>
    <w:rsid w:val="0038468B"/>
    <w:rsid w:val="00385ED6"/>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550"/>
    <w:rsid w:val="003B2604"/>
    <w:rsid w:val="003B2656"/>
    <w:rsid w:val="003B2C9E"/>
    <w:rsid w:val="003B2CBA"/>
    <w:rsid w:val="003B31DE"/>
    <w:rsid w:val="003B3490"/>
    <w:rsid w:val="003B365E"/>
    <w:rsid w:val="003B45E7"/>
    <w:rsid w:val="003B5592"/>
    <w:rsid w:val="003B739F"/>
    <w:rsid w:val="003B7876"/>
    <w:rsid w:val="003B7CE4"/>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0E6A"/>
    <w:rsid w:val="003D13F3"/>
    <w:rsid w:val="003D2883"/>
    <w:rsid w:val="003D5286"/>
    <w:rsid w:val="003D5AF9"/>
    <w:rsid w:val="003D6185"/>
    <w:rsid w:val="003E0334"/>
    <w:rsid w:val="003E0B91"/>
    <w:rsid w:val="003E218E"/>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5D97"/>
    <w:rsid w:val="00416239"/>
    <w:rsid w:val="004169F0"/>
    <w:rsid w:val="004172F6"/>
    <w:rsid w:val="00417313"/>
    <w:rsid w:val="00417315"/>
    <w:rsid w:val="004173ED"/>
    <w:rsid w:val="00417A33"/>
    <w:rsid w:val="00417C6A"/>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5557"/>
    <w:rsid w:val="00447766"/>
    <w:rsid w:val="004503BF"/>
    <w:rsid w:val="00450D96"/>
    <w:rsid w:val="00451128"/>
    <w:rsid w:val="0045142A"/>
    <w:rsid w:val="00451C0E"/>
    <w:rsid w:val="00452678"/>
    <w:rsid w:val="00452A0F"/>
    <w:rsid w:val="00453716"/>
    <w:rsid w:val="00453D16"/>
    <w:rsid w:val="00454362"/>
    <w:rsid w:val="004546B3"/>
    <w:rsid w:val="004553BD"/>
    <w:rsid w:val="00455740"/>
    <w:rsid w:val="00457CFB"/>
    <w:rsid w:val="00460034"/>
    <w:rsid w:val="00461D73"/>
    <w:rsid w:val="00461EF9"/>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D19"/>
    <w:rsid w:val="00485DD1"/>
    <w:rsid w:val="0048659C"/>
    <w:rsid w:val="00490081"/>
    <w:rsid w:val="004903CE"/>
    <w:rsid w:val="0049043F"/>
    <w:rsid w:val="00490A6C"/>
    <w:rsid w:val="00490DC9"/>
    <w:rsid w:val="00490E2F"/>
    <w:rsid w:val="0049286F"/>
    <w:rsid w:val="00492B71"/>
    <w:rsid w:val="0049372E"/>
    <w:rsid w:val="004939B6"/>
    <w:rsid w:val="00494C11"/>
    <w:rsid w:val="00494FD5"/>
    <w:rsid w:val="004952B0"/>
    <w:rsid w:val="00495E1D"/>
    <w:rsid w:val="0049726D"/>
    <w:rsid w:val="00497C67"/>
    <w:rsid w:val="00497D43"/>
    <w:rsid w:val="00497DC0"/>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2ED2"/>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0E6"/>
    <w:rsid w:val="004D2AAD"/>
    <w:rsid w:val="004D3179"/>
    <w:rsid w:val="004D349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E6D5B"/>
    <w:rsid w:val="004F186D"/>
    <w:rsid w:val="004F1D49"/>
    <w:rsid w:val="004F25B8"/>
    <w:rsid w:val="004F3B1F"/>
    <w:rsid w:val="004F4036"/>
    <w:rsid w:val="004F450E"/>
    <w:rsid w:val="004F500C"/>
    <w:rsid w:val="004F6369"/>
    <w:rsid w:val="004F79D7"/>
    <w:rsid w:val="00501449"/>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58EA"/>
    <w:rsid w:val="00515BA9"/>
    <w:rsid w:val="00515F22"/>
    <w:rsid w:val="005167F4"/>
    <w:rsid w:val="005171D4"/>
    <w:rsid w:val="005173A2"/>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890"/>
    <w:rsid w:val="00550E47"/>
    <w:rsid w:val="00551149"/>
    <w:rsid w:val="005512AE"/>
    <w:rsid w:val="00552EB5"/>
    <w:rsid w:val="005534B5"/>
    <w:rsid w:val="005535D2"/>
    <w:rsid w:val="00554677"/>
    <w:rsid w:val="00554B87"/>
    <w:rsid w:val="005566C4"/>
    <w:rsid w:val="00556838"/>
    <w:rsid w:val="0055699A"/>
    <w:rsid w:val="005600A9"/>
    <w:rsid w:val="00561265"/>
    <w:rsid w:val="00561F7F"/>
    <w:rsid w:val="00562114"/>
    <w:rsid w:val="005622CE"/>
    <w:rsid w:val="00564B58"/>
    <w:rsid w:val="005654FF"/>
    <w:rsid w:val="00565D70"/>
    <w:rsid w:val="00570962"/>
    <w:rsid w:val="0057183A"/>
    <w:rsid w:val="005718EE"/>
    <w:rsid w:val="00572091"/>
    <w:rsid w:val="00572587"/>
    <w:rsid w:val="005726A2"/>
    <w:rsid w:val="00572834"/>
    <w:rsid w:val="005731B7"/>
    <w:rsid w:val="00573603"/>
    <w:rsid w:val="005748CF"/>
    <w:rsid w:val="00575298"/>
    <w:rsid w:val="0057609B"/>
    <w:rsid w:val="00576148"/>
    <w:rsid w:val="005763D4"/>
    <w:rsid w:val="005770D0"/>
    <w:rsid w:val="00577B90"/>
    <w:rsid w:val="00581572"/>
    <w:rsid w:val="00581F0F"/>
    <w:rsid w:val="005821D2"/>
    <w:rsid w:val="0058275C"/>
    <w:rsid w:val="00582D92"/>
    <w:rsid w:val="00583AFE"/>
    <w:rsid w:val="005853F4"/>
    <w:rsid w:val="005870CB"/>
    <w:rsid w:val="00587736"/>
    <w:rsid w:val="00590F4D"/>
    <w:rsid w:val="00591806"/>
    <w:rsid w:val="0059530B"/>
    <w:rsid w:val="005966A0"/>
    <w:rsid w:val="005969A5"/>
    <w:rsid w:val="005A048B"/>
    <w:rsid w:val="005A24A0"/>
    <w:rsid w:val="005A297C"/>
    <w:rsid w:val="005A3269"/>
    <w:rsid w:val="005A46C2"/>
    <w:rsid w:val="005A48F7"/>
    <w:rsid w:val="005A4DCA"/>
    <w:rsid w:val="005A5134"/>
    <w:rsid w:val="005A5533"/>
    <w:rsid w:val="005A5DEF"/>
    <w:rsid w:val="005A650D"/>
    <w:rsid w:val="005A6A78"/>
    <w:rsid w:val="005A6AEB"/>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1F82"/>
    <w:rsid w:val="005C26E6"/>
    <w:rsid w:val="005C3519"/>
    <w:rsid w:val="005C4129"/>
    <w:rsid w:val="005C6AF9"/>
    <w:rsid w:val="005C78DA"/>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201"/>
    <w:rsid w:val="005F0BBB"/>
    <w:rsid w:val="005F1707"/>
    <w:rsid w:val="005F1B03"/>
    <w:rsid w:val="005F2090"/>
    <w:rsid w:val="005F2A1B"/>
    <w:rsid w:val="005F307D"/>
    <w:rsid w:val="005F3443"/>
    <w:rsid w:val="005F38B9"/>
    <w:rsid w:val="005F3B92"/>
    <w:rsid w:val="005F3E86"/>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1E66"/>
    <w:rsid w:val="00602770"/>
    <w:rsid w:val="00603457"/>
    <w:rsid w:val="006035B9"/>
    <w:rsid w:val="00603767"/>
    <w:rsid w:val="00603A6D"/>
    <w:rsid w:val="00603AD5"/>
    <w:rsid w:val="00603ED4"/>
    <w:rsid w:val="006042C8"/>
    <w:rsid w:val="00605629"/>
    <w:rsid w:val="00605A70"/>
    <w:rsid w:val="00606F87"/>
    <w:rsid w:val="00611354"/>
    <w:rsid w:val="00611D2C"/>
    <w:rsid w:val="006124CA"/>
    <w:rsid w:val="006129DC"/>
    <w:rsid w:val="00612DFB"/>
    <w:rsid w:val="0061386E"/>
    <w:rsid w:val="00613E18"/>
    <w:rsid w:val="00614855"/>
    <w:rsid w:val="00615193"/>
    <w:rsid w:val="00615597"/>
    <w:rsid w:val="00615D15"/>
    <w:rsid w:val="006177F1"/>
    <w:rsid w:val="00617AFD"/>
    <w:rsid w:val="0062039E"/>
    <w:rsid w:val="00620E04"/>
    <w:rsid w:val="00621C5B"/>
    <w:rsid w:val="0062210A"/>
    <w:rsid w:val="00622A88"/>
    <w:rsid w:val="0062576B"/>
    <w:rsid w:val="00625BC3"/>
    <w:rsid w:val="00625FAA"/>
    <w:rsid w:val="00625FD5"/>
    <w:rsid w:val="0062638A"/>
    <w:rsid w:val="0062703C"/>
    <w:rsid w:val="0062794F"/>
    <w:rsid w:val="0063074D"/>
    <w:rsid w:val="00630989"/>
    <w:rsid w:val="00630C3B"/>
    <w:rsid w:val="00631BA3"/>
    <w:rsid w:val="00632145"/>
    <w:rsid w:val="0063327D"/>
    <w:rsid w:val="00633304"/>
    <w:rsid w:val="00633637"/>
    <w:rsid w:val="00633C5B"/>
    <w:rsid w:val="00636BD3"/>
    <w:rsid w:val="00640648"/>
    <w:rsid w:val="00641611"/>
    <w:rsid w:val="006417E5"/>
    <w:rsid w:val="00642703"/>
    <w:rsid w:val="006428C9"/>
    <w:rsid w:val="0064313C"/>
    <w:rsid w:val="00643A7B"/>
    <w:rsid w:val="00644824"/>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4D4F"/>
    <w:rsid w:val="00665512"/>
    <w:rsid w:val="006663B4"/>
    <w:rsid w:val="00666408"/>
    <w:rsid w:val="00667435"/>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49B7"/>
    <w:rsid w:val="00685FF5"/>
    <w:rsid w:val="0068646A"/>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3B14"/>
    <w:rsid w:val="006A448F"/>
    <w:rsid w:val="006A46EE"/>
    <w:rsid w:val="006A4E7F"/>
    <w:rsid w:val="006A5EBB"/>
    <w:rsid w:val="006A674A"/>
    <w:rsid w:val="006A7F32"/>
    <w:rsid w:val="006B0CF4"/>
    <w:rsid w:val="006B12D7"/>
    <w:rsid w:val="006B13AB"/>
    <w:rsid w:val="006B1476"/>
    <w:rsid w:val="006B1BA8"/>
    <w:rsid w:val="006B2207"/>
    <w:rsid w:val="006B2AD1"/>
    <w:rsid w:val="006B34C2"/>
    <w:rsid w:val="006B34E6"/>
    <w:rsid w:val="006B449F"/>
    <w:rsid w:val="006B5550"/>
    <w:rsid w:val="006B55D4"/>
    <w:rsid w:val="006B55E9"/>
    <w:rsid w:val="006B5AD5"/>
    <w:rsid w:val="006B634A"/>
    <w:rsid w:val="006B7709"/>
    <w:rsid w:val="006B7E6A"/>
    <w:rsid w:val="006C014E"/>
    <w:rsid w:val="006C2E98"/>
    <w:rsid w:val="006C33FB"/>
    <w:rsid w:val="006C3A85"/>
    <w:rsid w:val="006C425D"/>
    <w:rsid w:val="006C4456"/>
    <w:rsid w:val="006C52D6"/>
    <w:rsid w:val="006C5846"/>
    <w:rsid w:val="006C620D"/>
    <w:rsid w:val="006C6CAE"/>
    <w:rsid w:val="006C7199"/>
    <w:rsid w:val="006D04C7"/>
    <w:rsid w:val="006D0ACC"/>
    <w:rsid w:val="006D0BC5"/>
    <w:rsid w:val="006D0C1E"/>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56A8"/>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B8C"/>
    <w:rsid w:val="007250F6"/>
    <w:rsid w:val="0072554D"/>
    <w:rsid w:val="00725B7E"/>
    <w:rsid w:val="00726080"/>
    <w:rsid w:val="00726C34"/>
    <w:rsid w:val="00726D34"/>
    <w:rsid w:val="007277CD"/>
    <w:rsid w:val="0072791E"/>
    <w:rsid w:val="007279CF"/>
    <w:rsid w:val="007300EC"/>
    <w:rsid w:val="00730504"/>
    <w:rsid w:val="00730B09"/>
    <w:rsid w:val="0073195F"/>
    <w:rsid w:val="007327B6"/>
    <w:rsid w:val="00732B33"/>
    <w:rsid w:val="00732ED2"/>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28D"/>
    <w:rsid w:val="0075149F"/>
    <w:rsid w:val="007520A0"/>
    <w:rsid w:val="007528FE"/>
    <w:rsid w:val="0075321E"/>
    <w:rsid w:val="00753520"/>
    <w:rsid w:val="007544EA"/>
    <w:rsid w:val="007559C0"/>
    <w:rsid w:val="00756785"/>
    <w:rsid w:val="00756DC6"/>
    <w:rsid w:val="0076192E"/>
    <w:rsid w:val="00761B1B"/>
    <w:rsid w:val="00762D67"/>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47C5"/>
    <w:rsid w:val="00775BE9"/>
    <w:rsid w:val="00776F74"/>
    <w:rsid w:val="00780344"/>
    <w:rsid w:val="00780711"/>
    <w:rsid w:val="00780B5C"/>
    <w:rsid w:val="00781710"/>
    <w:rsid w:val="00781768"/>
    <w:rsid w:val="007817D0"/>
    <w:rsid w:val="00781EB4"/>
    <w:rsid w:val="00782D82"/>
    <w:rsid w:val="0078309E"/>
    <w:rsid w:val="0078388F"/>
    <w:rsid w:val="00785576"/>
    <w:rsid w:val="00785B92"/>
    <w:rsid w:val="00786088"/>
    <w:rsid w:val="007861BA"/>
    <w:rsid w:val="00786762"/>
    <w:rsid w:val="007916B4"/>
    <w:rsid w:val="00791ABC"/>
    <w:rsid w:val="007934CF"/>
    <w:rsid w:val="00793CB2"/>
    <w:rsid w:val="007950F8"/>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402"/>
    <w:rsid w:val="007A6DF2"/>
    <w:rsid w:val="007A75C6"/>
    <w:rsid w:val="007A7733"/>
    <w:rsid w:val="007B02AF"/>
    <w:rsid w:val="007B07E2"/>
    <w:rsid w:val="007B08CD"/>
    <w:rsid w:val="007B2E54"/>
    <w:rsid w:val="007B31DF"/>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ED8"/>
    <w:rsid w:val="007C6A34"/>
    <w:rsid w:val="007C7EE8"/>
    <w:rsid w:val="007D0383"/>
    <w:rsid w:val="007D1046"/>
    <w:rsid w:val="007D18DF"/>
    <w:rsid w:val="007D27D8"/>
    <w:rsid w:val="007D2CD7"/>
    <w:rsid w:val="007D2F7C"/>
    <w:rsid w:val="007D43E9"/>
    <w:rsid w:val="007D4EFD"/>
    <w:rsid w:val="007D4FEC"/>
    <w:rsid w:val="007D519C"/>
    <w:rsid w:val="007D7EDD"/>
    <w:rsid w:val="007E1644"/>
    <w:rsid w:val="007E181E"/>
    <w:rsid w:val="007E1A65"/>
    <w:rsid w:val="007E2ACD"/>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35C5"/>
    <w:rsid w:val="007F3824"/>
    <w:rsid w:val="007F400B"/>
    <w:rsid w:val="007F6362"/>
    <w:rsid w:val="007F6ECA"/>
    <w:rsid w:val="007F714B"/>
    <w:rsid w:val="007F729C"/>
    <w:rsid w:val="007F7C30"/>
    <w:rsid w:val="00800586"/>
    <w:rsid w:val="00800F64"/>
    <w:rsid w:val="00801B5F"/>
    <w:rsid w:val="00802539"/>
    <w:rsid w:val="00802F76"/>
    <w:rsid w:val="00803269"/>
    <w:rsid w:val="00803F08"/>
    <w:rsid w:val="00804008"/>
    <w:rsid w:val="00804262"/>
    <w:rsid w:val="00804FB3"/>
    <w:rsid w:val="008054E0"/>
    <w:rsid w:val="008059F0"/>
    <w:rsid w:val="008062BE"/>
    <w:rsid w:val="008066A5"/>
    <w:rsid w:val="008066F4"/>
    <w:rsid w:val="00806AD4"/>
    <w:rsid w:val="00806CB8"/>
    <w:rsid w:val="00807943"/>
    <w:rsid w:val="00810632"/>
    <w:rsid w:val="00810EB1"/>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5DC1"/>
    <w:rsid w:val="00857740"/>
    <w:rsid w:val="008578DC"/>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3A39"/>
    <w:rsid w:val="00885460"/>
    <w:rsid w:val="00885A76"/>
    <w:rsid w:val="008861DA"/>
    <w:rsid w:val="00886A05"/>
    <w:rsid w:val="00887747"/>
    <w:rsid w:val="00887CD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1BD4"/>
    <w:rsid w:val="008A22CE"/>
    <w:rsid w:val="008A365C"/>
    <w:rsid w:val="008A38A5"/>
    <w:rsid w:val="008A5BB6"/>
    <w:rsid w:val="008A6241"/>
    <w:rsid w:val="008A67EE"/>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2C7D"/>
    <w:rsid w:val="008C37DA"/>
    <w:rsid w:val="008C3DAF"/>
    <w:rsid w:val="008C4DDE"/>
    <w:rsid w:val="008C4DF4"/>
    <w:rsid w:val="008C5D3D"/>
    <w:rsid w:val="008C5F70"/>
    <w:rsid w:val="008C5F73"/>
    <w:rsid w:val="008C601F"/>
    <w:rsid w:val="008C6B90"/>
    <w:rsid w:val="008C70D1"/>
    <w:rsid w:val="008C75F4"/>
    <w:rsid w:val="008C7B1D"/>
    <w:rsid w:val="008D035C"/>
    <w:rsid w:val="008D12D4"/>
    <w:rsid w:val="008D156E"/>
    <w:rsid w:val="008D2094"/>
    <w:rsid w:val="008D26B6"/>
    <w:rsid w:val="008D2FF9"/>
    <w:rsid w:val="008D3360"/>
    <w:rsid w:val="008D4D16"/>
    <w:rsid w:val="008D6A17"/>
    <w:rsid w:val="008E017A"/>
    <w:rsid w:val="008E10E1"/>
    <w:rsid w:val="008E11BC"/>
    <w:rsid w:val="008E202F"/>
    <w:rsid w:val="008E2205"/>
    <w:rsid w:val="008E260C"/>
    <w:rsid w:val="008E2713"/>
    <w:rsid w:val="008E2C7A"/>
    <w:rsid w:val="008E2DA6"/>
    <w:rsid w:val="008E3160"/>
    <w:rsid w:val="008E424E"/>
    <w:rsid w:val="008E4682"/>
    <w:rsid w:val="008E6976"/>
    <w:rsid w:val="008E6A39"/>
    <w:rsid w:val="008E7080"/>
    <w:rsid w:val="008F039B"/>
    <w:rsid w:val="008F087A"/>
    <w:rsid w:val="008F341C"/>
    <w:rsid w:val="008F3449"/>
    <w:rsid w:val="008F3539"/>
    <w:rsid w:val="008F3FFD"/>
    <w:rsid w:val="008F47A6"/>
    <w:rsid w:val="008F48C9"/>
    <w:rsid w:val="008F535E"/>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3E2C"/>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2930"/>
    <w:rsid w:val="0096371C"/>
    <w:rsid w:val="0096448B"/>
    <w:rsid w:val="00964677"/>
    <w:rsid w:val="00964AD0"/>
    <w:rsid w:val="00964B71"/>
    <w:rsid w:val="00965A5A"/>
    <w:rsid w:val="00965CDA"/>
    <w:rsid w:val="00967DC3"/>
    <w:rsid w:val="009721AC"/>
    <w:rsid w:val="00972394"/>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303"/>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1D0C"/>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B63"/>
    <w:rsid w:val="009E1C14"/>
    <w:rsid w:val="009E2E78"/>
    <w:rsid w:val="009E338E"/>
    <w:rsid w:val="009E36E8"/>
    <w:rsid w:val="009E39AF"/>
    <w:rsid w:val="009E3A53"/>
    <w:rsid w:val="009E4C56"/>
    <w:rsid w:val="009E5660"/>
    <w:rsid w:val="009E5AD6"/>
    <w:rsid w:val="009E634A"/>
    <w:rsid w:val="009E6B0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A3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3349"/>
    <w:rsid w:val="00A3338B"/>
    <w:rsid w:val="00A33CE9"/>
    <w:rsid w:val="00A373F8"/>
    <w:rsid w:val="00A40216"/>
    <w:rsid w:val="00A40D28"/>
    <w:rsid w:val="00A40D9B"/>
    <w:rsid w:val="00A40FE3"/>
    <w:rsid w:val="00A418FF"/>
    <w:rsid w:val="00A41CF6"/>
    <w:rsid w:val="00A41E19"/>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711"/>
    <w:rsid w:val="00A72C44"/>
    <w:rsid w:val="00A72DE3"/>
    <w:rsid w:val="00A75083"/>
    <w:rsid w:val="00A75182"/>
    <w:rsid w:val="00A7547A"/>
    <w:rsid w:val="00A76B9C"/>
    <w:rsid w:val="00A77BF3"/>
    <w:rsid w:val="00A80849"/>
    <w:rsid w:val="00A80BE6"/>
    <w:rsid w:val="00A811C2"/>
    <w:rsid w:val="00A81441"/>
    <w:rsid w:val="00A81B01"/>
    <w:rsid w:val="00A82A56"/>
    <w:rsid w:val="00A83D1B"/>
    <w:rsid w:val="00A83EB5"/>
    <w:rsid w:val="00A83EE3"/>
    <w:rsid w:val="00A850B8"/>
    <w:rsid w:val="00A863AA"/>
    <w:rsid w:val="00A86427"/>
    <w:rsid w:val="00A877B7"/>
    <w:rsid w:val="00A908B6"/>
    <w:rsid w:val="00A90B79"/>
    <w:rsid w:val="00A9162E"/>
    <w:rsid w:val="00A91A47"/>
    <w:rsid w:val="00A91EFD"/>
    <w:rsid w:val="00A92831"/>
    <w:rsid w:val="00A92EDA"/>
    <w:rsid w:val="00A95AFB"/>
    <w:rsid w:val="00A95D66"/>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18FA"/>
    <w:rsid w:val="00AD3A65"/>
    <w:rsid w:val="00AD3A8F"/>
    <w:rsid w:val="00AD4B9A"/>
    <w:rsid w:val="00AD54ED"/>
    <w:rsid w:val="00AD6872"/>
    <w:rsid w:val="00AD699E"/>
    <w:rsid w:val="00AD6B56"/>
    <w:rsid w:val="00AE109A"/>
    <w:rsid w:val="00AE10D5"/>
    <w:rsid w:val="00AE13A0"/>
    <w:rsid w:val="00AE1495"/>
    <w:rsid w:val="00AE183A"/>
    <w:rsid w:val="00AE1ABD"/>
    <w:rsid w:val="00AE2FF2"/>
    <w:rsid w:val="00AE3D43"/>
    <w:rsid w:val="00AE431C"/>
    <w:rsid w:val="00AF00ED"/>
    <w:rsid w:val="00AF013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5D9E"/>
    <w:rsid w:val="00B16F6E"/>
    <w:rsid w:val="00B17289"/>
    <w:rsid w:val="00B176C8"/>
    <w:rsid w:val="00B17D9A"/>
    <w:rsid w:val="00B17EE2"/>
    <w:rsid w:val="00B2016D"/>
    <w:rsid w:val="00B2174A"/>
    <w:rsid w:val="00B21E1B"/>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4069F"/>
    <w:rsid w:val="00B41420"/>
    <w:rsid w:val="00B41FE2"/>
    <w:rsid w:val="00B43E08"/>
    <w:rsid w:val="00B43FF3"/>
    <w:rsid w:val="00B4414C"/>
    <w:rsid w:val="00B447B8"/>
    <w:rsid w:val="00B448FC"/>
    <w:rsid w:val="00B45AF9"/>
    <w:rsid w:val="00B47025"/>
    <w:rsid w:val="00B475C9"/>
    <w:rsid w:val="00B47A5E"/>
    <w:rsid w:val="00B47C2F"/>
    <w:rsid w:val="00B51565"/>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72A"/>
    <w:rsid w:val="00B72B2C"/>
    <w:rsid w:val="00B731B9"/>
    <w:rsid w:val="00B748E5"/>
    <w:rsid w:val="00B766B3"/>
    <w:rsid w:val="00B767C2"/>
    <w:rsid w:val="00B76B5D"/>
    <w:rsid w:val="00B76FC2"/>
    <w:rsid w:val="00B7727D"/>
    <w:rsid w:val="00B77C57"/>
    <w:rsid w:val="00B77F06"/>
    <w:rsid w:val="00B82EBF"/>
    <w:rsid w:val="00B834CA"/>
    <w:rsid w:val="00B84400"/>
    <w:rsid w:val="00B845CB"/>
    <w:rsid w:val="00B846FF"/>
    <w:rsid w:val="00B86650"/>
    <w:rsid w:val="00B867E1"/>
    <w:rsid w:val="00B87720"/>
    <w:rsid w:val="00B87B86"/>
    <w:rsid w:val="00B9005A"/>
    <w:rsid w:val="00B91E30"/>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2FD3"/>
    <w:rsid w:val="00BB31D3"/>
    <w:rsid w:val="00BB3493"/>
    <w:rsid w:val="00BB404F"/>
    <w:rsid w:val="00BB4096"/>
    <w:rsid w:val="00BB41A7"/>
    <w:rsid w:val="00BB4768"/>
    <w:rsid w:val="00BB4D3F"/>
    <w:rsid w:val="00BB4F1B"/>
    <w:rsid w:val="00BB521F"/>
    <w:rsid w:val="00BB5BE1"/>
    <w:rsid w:val="00BB60A8"/>
    <w:rsid w:val="00BB768C"/>
    <w:rsid w:val="00BB798C"/>
    <w:rsid w:val="00BB7BB7"/>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09C"/>
    <w:rsid w:val="00BE4AE3"/>
    <w:rsid w:val="00BE52F5"/>
    <w:rsid w:val="00BE5982"/>
    <w:rsid w:val="00BE6148"/>
    <w:rsid w:val="00BE6622"/>
    <w:rsid w:val="00BE6D9B"/>
    <w:rsid w:val="00BE6E1C"/>
    <w:rsid w:val="00BE7F08"/>
    <w:rsid w:val="00BF01B1"/>
    <w:rsid w:val="00BF12F9"/>
    <w:rsid w:val="00BF1DA2"/>
    <w:rsid w:val="00BF2432"/>
    <w:rsid w:val="00BF24C7"/>
    <w:rsid w:val="00BF3641"/>
    <w:rsid w:val="00BF4B7C"/>
    <w:rsid w:val="00BF51EB"/>
    <w:rsid w:val="00BF5454"/>
    <w:rsid w:val="00BF5489"/>
    <w:rsid w:val="00BF5702"/>
    <w:rsid w:val="00BF6277"/>
    <w:rsid w:val="00BF699D"/>
    <w:rsid w:val="00BF6C6D"/>
    <w:rsid w:val="00BF7308"/>
    <w:rsid w:val="00C00006"/>
    <w:rsid w:val="00C0106D"/>
    <w:rsid w:val="00C01306"/>
    <w:rsid w:val="00C019A0"/>
    <w:rsid w:val="00C01B4B"/>
    <w:rsid w:val="00C04FB9"/>
    <w:rsid w:val="00C0527D"/>
    <w:rsid w:val="00C053B7"/>
    <w:rsid w:val="00C05F90"/>
    <w:rsid w:val="00C062BA"/>
    <w:rsid w:val="00C07214"/>
    <w:rsid w:val="00C07EEE"/>
    <w:rsid w:val="00C1012F"/>
    <w:rsid w:val="00C1070A"/>
    <w:rsid w:val="00C10AB2"/>
    <w:rsid w:val="00C10AD2"/>
    <w:rsid w:val="00C10CD4"/>
    <w:rsid w:val="00C12476"/>
    <w:rsid w:val="00C1261B"/>
    <w:rsid w:val="00C12A55"/>
    <w:rsid w:val="00C13476"/>
    <w:rsid w:val="00C1490B"/>
    <w:rsid w:val="00C15AF0"/>
    <w:rsid w:val="00C15B4F"/>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3343"/>
    <w:rsid w:val="00C436C7"/>
    <w:rsid w:val="00C4458E"/>
    <w:rsid w:val="00C4541A"/>
    <w:rsid w:val="00C45C3E"/>
    <w:rsid w:val="00C462BD"/>
    <w:rsid w:val="00C46301"/>
    <w:rsid w:val="00C473D3"/>
    <w:rsid w:val="00C50F5C"/>
    <w:rsid w:val="00C50FBD"/>
    <w:rsid w:val="00C511C7"/>
    <w:rsid w:val="00C514D0"/>
    <w:rsid w:val="00C51B23"/>
    <w:rsid w:val="00C52589"/>
    <w:rsid w:val="00C52918"/>
    <w:rsid w:val="00C52AEE"/>
    <w:rsid w:val="00C5423A"/>
    <w:rsid w:val="00C54CDB"/>
    <w:rsid w:val="00C557F8"/>
    <w:rsid w:val="00C55FDC"/>
    <w:rsid w:val="00C564EF"/>
    <w:rsid w:val="00C574D1"/>
    <w:rsid w:val="00C57EA5"/>
    <w:rsid w:val="00C60788"/>
    <w:rsid w:val="00C630AF"/>
    <w:rsid w:val="00C63FEB"/>
    <w:rsid w:val="00C65CD0"/>
    <w:rsid w:val="00C66B84"/>
    <w:rsid w:val="00C67A2D"/>
    <w:rsid w:val="00C67B74"/>
    <w:rsid w:val="00C70CAD"/>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439D"/>
    <w:rsid w:val="00C949BB"/>
    <w:rsid w:val="00C94EF6"/>
    <w:rsid w:val="00C94EF9"/>
    <w:rsid w:val="00C95204"/>
    <w:rsid w:val="00C96207"/>
    <w:rsid w:val="00C9700F"/>
    <w:rsid w:val="00C97467"/>
    <w:rsid w:val="00CA058A"/>
    <w:rsid w:val="00CA1321"/>
    <w:rsid w:val="00CA19AB"/>
    <w:rsid w:val="00CA1D41"/>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7A0"/>
    <w:rsid w:val="00CD5DEB"/>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1A10"/>
    <w:rsid w:val="00D23440"/>
    <w:rsid w:val="00D24630"/>
    <w:rsid w:val="00D24B12"/>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09E"/>
    <w:rsid w:val="00D36BB1"/>
    <w:rsid w:val="00D37E57"/>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D48"/>
    <w:rsid w:val="00D706E1"/>
    <w:rsid w:val="00D70981"/>
    <w:rsid w:val="00D70F56"/>
    <w:rsid w:val="00D7154A"/>
    <w:rsid w:val="00D718FF"/>
    <w:rsid w:val="00D71B53"/>
    <w:rsid w:val="00D72062"/>
    <w:rsid w:val="00D75686"/>
    <w:rsid w:val="00D75EE5"/>
    <w:rsid w:val="00D770C0"/>
    <w:rsid w:val="00D80E5F"/>
    <w:rsid w:val="00D8128D"/>
    <w:rsid w:val="00D81DD2"/>
    <w:rsid w:val="00D8208B"/>
    <w:rsid w:val="00D82971"/>
    <w:rsid w:val="00D838CA"/>
    <w:rsid w:val="00D83CB2"/>
    <w:rsid w:val="00D83E5F"/>
    <w:rsid w:val="00D845DB"/>
    <w:rsid w:val="00D84696"/>
    <w:rsid w:val="00D84CE4"/>
    <w:rsid w:val="00D84D65"/>
    <w:rsid w:val="00D8502F"/>
    <w:rsid w:val="00D858EB"/>
    <w:rsid w:val="00D86A66"/>
    <w:rsid w:val="00D913E8"/>
    <w:rsid w:val="00D926E6"/>
    <w:rsid w:val="00D92E31"/>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6E27"/>
    <w:rsid w:val="00DB7F5A"/>
    <w:rsid w:val="00DC0F50"/>
    <w:rsid w:val="00DC24BD"/>
    <w:rsid w:val="00DC2592"/>
    <w:rsid w:val="00DC381E"/>
    <w:rsid w:val="00DC4C7A"/>
    <w:rsid w:val="00DC51B0"/>
    <w:rsid w:val="00DD015E"/>
    <w:rsid w:val="00DD0CAD"/>
    <w:rsid w:val="00DD224E"/>
    <w:rsid w:val="00DD384C"/>
    <w:rsid w:val="00DD3B33"/>
    <w:rsid w:val="00DD3B4B"/>
    <w:rsid w:val="00DD44AF"/>
    <w:rsid w:val="00DD485B"/>
    <w:rsid w:val="00DD4AF6"/>
    <w:rsid w:val="00DD53B9"/>
    <w:rsid w:val="00DD5917"/>
    <w:rsid w:val="00DD5BDB"/>
    <w:rsid w:val="00DD6AF3"/>
    <w:rsid w:val="00DD73B2"/>
    <w:rsid w:val="00DD7806"/>
    <w:rsid w:val="00DE0D3B"/>
    <w:rsid w:val="00DE1240"/>
    <w:rsid w:val="00DE1B37"/>
    <w:rsid w:val="00DE3125"/>
    <w:rsid w:val="00DE37AB"/>
    <w:rsid w:val="00DE42B2"/>
    <w:rsid w:val="00DE4611"/>
    <w:rsid w:val="00DE4BC2"/>
    <w:rsid w:val="00DE567F"/>
    <w:rsid w:val="00DE5A8E"/>
    <w:rsid w:val="00DE68A3"/>
    <w:rsid w:val="00DE7FE0"/>
    <w:rsid w:val="00DF0061"/>
    <w:rsid w:val="00DF0A96"/>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676"/>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035"/>
    <w:rsid w:val="00E822F7"/>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5205"/>
    <w:rsid w:val="00ED7805"/>
    <w:rsid w:val="00EE0842"/>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086"/>
    <w:rsid w:val="00F26277"/>
    <w:rsid w:val="00F26B92"/>
    <w:rsid w:val="00F27B38"/>
    <w:rsid w:val="00F307CA"/>
    <w:rsid w:val="00F308C6"/>
    <w:rsid w:val="00F3297D"/>
    <w:rsid w:val="00F335A1"/>
    <w:rsid w:val="00F338C8"/>
    <w:rsid w:val="00F3496F"/>
    <w:rsid w:val="00F35A09"/>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1665"/>
    <w:rsid w:val="00F5260D"/>
    <w:rsid w:val="00F539CA"/>
    <w:rsid w:val="00F57C6D"/>
    <w:rsid w:val="00F6082A"/>
    <w:rsid w:val="00F6101C"/>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EBB"/>
    <w:rsid w:val="00F81AB7"/>
    <w:rsid w:val="00F832B2"/>
    <w:rsid w:val="00F83DC3"/>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0080"/>
    <w:rsid w:val="00FB1E41"/>
    <w:rsid w:val="00FB2985"/>
    <w:rsid w:val="00FB3A98"/>
    <w:rsid w:val="00FB3CE5"/>
    <w:rsid w:val="00FB5171"/>
    <w:rsid w:val="00FB5387"/>
    <w:rsid w:val="00FB5769"/>
    <w:rsid w:val="00FB6CD8"/>
    <w:rsid w:val="00FC10E5"/>
    <w:rsid w:val="00FC1185"/>
    <w:rsid w:val="00FC1A96"/>
    <w:rsid w:val="00FC2335"/>
    <w:rsid w:val="00FC36EC"/>
    <w:rsid w:val="00FC3B0B"/>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084"/>
    <w:rsid w:val="00FD6448"/>
    <w:rsid w:val="00FD6555"/>
    <w:rsid w:val="00FD6B2C"/>
    <w:rsid w:val="00FD6D45"/>
    <w:rsid w:val="00FE082E"/>
    <w:rsid w:val="00FE0D01"/>
    <w:rsid w:val="00FE12D4"/>
    <w:rsid w:val="00FE17E4"/>
    <w:rsid w:val="00FE3205"/>
    <w:rsid w:val="00FE3755"/>
    <w:rsid w:val="00FE37C9"/>
    <w:rsid w:val="00FE3CFA"/>
    <w:rsid w:val="00FE4385"/>
    <w:rsid w:val="00FE4645"/>
    <w:rsid w:val="00FE5419"/>
    <w:rsid w:val="00FE55C9"/>
    <w:rsid w:val="00FE76B5"/>
    <w:rsid w:val="00FE79A1"/>
    <w:rsid w:val="00FF1B89"/>
    <w:rsid w:val="00FF3EB0"/>
    <w:rsid w:val="00FF460C"/>
    <w:rsid w:val="00FF469A"/>
    <w:rsid w:val="00FF5352"/>
    <w:rsid w:val="00FF575D"/>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753402559">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07F6-3671-49A7-A5DA-A8AFD430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9781</Words>
  <Characters>58691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68336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isolanko</cp:lastModifiedBy>
  <cp:revision>4</cp:revision>
  <cp:lastPrinted>2020-09-11T10:50:00Z</cp:lastPrinted>
  <dcterms:created xsi:type="dcterms:W3CDTF">2020-12-11T09:41:00Z</dcterms:created>
  <dcterms:modified xsi:type="dcterms:W3CDTF">2020-12-15T09:01:00Z</dcterms:modified>
</cp:coreProperties>
</file>