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DED1" w14:textId="2F67ACDC" w:rsidR="001A195B" w:rsidRDefault="00C062BA" w:rsidP="00861BD4">
      <w:pPr>
        <w:pStyle w:val="pkt"/>
        <w:spacing w:before="0" w:after="0" w:line="240" w:lineRule="auto"/>
        <w:ind w:left="0" w:firstLine="0"/>
        <w:rPr>
          <w:rFonts w:ascii="Arial" w:hAnsi="Arial" w:cs="Arial"/>
          <w:b/>
          <w:sz w:val="24"/>
          <w:szCs w:val="24"/>
        </w:rPr>
      </w:pPr>
      <w:bookmarkStart w:id="0" w:name="_GoBack"/>
      <w:bookmarkEnd w:id="0"/>
      <w:r w:rsidRPr="00F42E95">
        <w:rPr>
          <w:rFonts w:ascii="Arial" w:hAnsi="Arial" w:cs="Arial"/>
          <w:b/>
          <w:sz w:val="24"/>
          <w:szCs w:val="24"/>
        </w:rPr>
        <w:t>BZ.</w:t>
      </w:r>
      <w:r w:rsidR="00AD19BF">
        <w:rPr>
          <w:rFonts w:ascii="Arial" w:hAnsi="Arial" w:cs="Arial"/>
          <w:b/>
          <w:sz w:val="24"/>
          <w:szCs w:val="24"/>
        </w:rPr>
        <w:t>271.33.2020.I</w:t>
      </w:r>
    </w:p>
    <w:p w14:paraId="375F31BD" w14:textId="77777777" w:rsidR="00AD19BF" w:rsidRPr="00C062BA" w:rsidRDefault="00AD19BF" w:rsidP="00861BD4">
      <w:pPr>
        <w:pStyle w:val="pkt"/>
        <w:spacing w:before="0" w:after="0" w:line="240" w:lineRule="auto"/>
        <w:ind w:left="0" w:firstLine="0"/>
        <w:rPr>
          <w:rFonts w:ascii="Arial" w:hAnsi="Arial" w:cs="Arial"/>
          <w:b/>
          <w:color w:val="FF0000"/>
          <w:sz w:val="24"/>
          <w:szCs w:val="24"/>
        </w:rPr>
      </w:pPr>
    </w:p>
    <w:p w14:paraId="6DB9B1C5" w14:textId="77777777"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7E5B51A"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12615488" w14:textId="292E8314"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004C3312">
        <w:rPr>
          <w:rFonts w:ascii="Arial" w:hAnsi="Arial" w:cs="Arial"/>
          <w:bCs/>
          <w:i/>
          <w:color w:val="000000" w:themeColor="text1"/>
          <w:sz w:val="22"/>
          <w:szCs w:val="22"/>
        </w:rPr>
        <w:t xml:space="preserve"> z </w:t>
      </w:r>
      <w:proofErr w:type="spellStart"/>
      <w:r w:rsidR="004C3312">
        <w:rPr>
          <w:rFonts w:ascii="Arial" w:hAnsi="Arial" w:cs="Arial"/>
          <w:bCs/>
          <w:i/>
          <w:color w:val="000000" w:themeColor="text1"/>
          <w:sz w:val="22"/>
          <w:szCs w:val="22"/>
        </w:rPr>
        <w:t>póź</w:t>
      </w:r>
      <w:r w:rsidR="009E6B0A">
        <w:rPr>
          <w:rFonts w:ascii="Arial" w:hAnsi="Arial" w:cs="Arial"/>
          <w:bCs/>
          <w:i/>
          <w:color w:val="000000" w:themeColor="text1"/>
          <w:sz w:val="22"/>
          <w:szCs w:val="22"/>
        </w:rPr>
        <w:t>n</w:t>
      </w:r>
      <w:proofErr w:type="spellEnd"/>
      <w:r w:rsidR="009E6B0A">
        <w:rPr>
          <w:rFonts w:ascii="Arial" w:hAnsi="Arial" w:cs="Arial"/>
          <w:bCs/>
          <w:i/>
          <w:color w:val="000000" w:themeColor="text1"/>
          <w:sz w:val="22"/>
          <w:szCs w:val="22"/>
        </w:rPr>
        <w:t>. zm.</w:t>
      </w:r>
      <w:r w:rsidRPr="00530DD7">
        <w:rPr>
          <w:rFonts w:ascii="Arial" w:hAnsi="Arial" w:cs="Arial"/>
          <w:i/>
          <w:color w:val="000000" w:themeColor="text1"/>
          <w:sz w:val="22"/>
          <w:szCs w:val="22"/>
        </w:rPr>
        <w:t>)</w:t>
      </w:r>
    </w:p>
    <w:p w14:paraId="3AF48DB8"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52ED9B0B" w14:textId="5DD00421" w:rsidR="00540D23" w:rsidRPr="00530DD7" w:rsidRDefault="00540D23" w:rsidP="00540D23">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w:t>
      </w:r>
      <w:r w:rsidR="00497DC0">
        <w:rPr>
          <w:rFonts w:ascii="Arial" w:hAnsi="Arial" w:cs="Arial"/>
          <w:b/>
          <w:color w:val="000000" w:themeColor="text1"/>
          <w:sz w:val="28"/>
          <w:szCs w:val="28"/>
        </w:rPr>
        <w:t>Przebudowa alejek parkowych</w:t>
      </w:r>
      <w:r w:rsidR="005F0201">
        <w:rPr>
          <w:rFonts w:ascii="Arial" w:hAnsi="Arial" w:cs="Arial"/>
          <w:b/>
          <w:color w:val="000000" w:themeColor="text1"/>
          <w:sz w:val="28"/>
          <w:szCs w:val="28"/>
        </w:rPr>
        <w:t xml:space="preserve"> w Parku im. gen. Jana Henryka Dąbrowskiego w Kołobrzegu</w:t>
      </w:r>
      <w:r w:rsidR="0068646A">
        <w:rPr>
          <w:rFonts w:ascii="Arial" w:hAnsi="Arial" w:cs="Arial"/>
          <w:b/>
          <w:color w:val="000000" w:themeColor="text1"/>
          <w:sz w:val="28"/>
          <w:szCs w:val="28"/>
        </w:rPr>
        <w:t xml:space="preserve"> </w:t>
      </w:r>
      <w:r w:rsidRPr="00530DD7">
        <w:rPr>
          <w:rFonts w:ascii="Arial" w:hAnsi="Arial" w:cs="Arial"/>
          <w:b/>
          <w:color w:val="000000" w:themeColor="text1"/>
          <w:sz w:val="28"/>
          <w:szCs w:val="28"/>
        </w:rPr>
        <w:t>”</w:t>
      </w:r>
    </w:p>
    <w:p w14:paraId="0061CE9D" w14:textId="77777777" w:rsidR="007D519C" w:rsidRPr="00D84D65" w:rsidRDefault="007D519C" w:rsidP="00861BD4">
      <w:pPr>
        <w:pStyle w:val="pkt"/>
        <w:spacing w:before="0" w:after="0" w:line="240" w:lineRule="auto"/>
        <w:ind w:left="0" w:firstLine="0"/>
        <w:jc w:val="center"/>
        <w:rPr>
          <w:rFonts w:ascii="Arial" w:hAnsi="Arial" w:cs="Arial"/>
          <w:color w:val="000000" w:themeColor="text1"/>
          <w:sz w:val="22"/>
          <w:szCs w:val="22"/>
        </w:rPr>
      </w:pPr>
    </w:p>
    <w:p w14:paraId="0D2AB33B"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3A2A938F"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0E6BA679"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52DE3B69"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329A019D" w14:textId="3EA04895"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593CAF0A" w14:textId="77777777"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0813E5A8" w14:textId="26613DC6" w:rsidR="00387547" w:rsidRDefault="004C3312" w:rsidP="005534B5">
      <w:pPr>
        <w:pStyle w:val="pkt"/>
        <w:spacing w:before="0" w:after="0" w:line="240" w:lineRule="auto"/>
        <w:ind w:left="0" w:firstLine="0"/>
        <w:rPr>
          <w:rFonts w:ascii="Arial" w:hAnsi="Arial" w:cs="Arial"/>
          <w:color w:val="000000" w:themeColor="text1"/>
          <w:sz w:val="24"/>
          <w:szCs w:val="24"/>
        </w:rPr>
      </w:pPr>
      <w:r>
        <w:rPr>
          <w:rFonts w:ascii="Arial" w:hAnsi="Arial" w:cs="Arial"/>
          <w:b/>
          <w:color w:val="000000" w:themeColor="text1"/>
          <w:sz w:val="24"/>
          <w:szCs w:val="24"/>
        </w:rPr>
        <w:t xml:space="preserve">Nazwa </w:t>
      </w:r>
      <w:r w:rsidR="00DE0D3B">
        <w:rPr>
          <w:rFonts w:ascii="Arial" w:hAnsi="Arial" w:cs="Arial"/>
          <w:b/>
          <w:color w:val="000000" w:themeColor="text1"/>
          <w:sz w:val="24"/>
          <w:szCs w:val="24"/>
        </w:rPr>
        <w:t>Zamawiając</w:t>
      </w:r>
      <w:r>
        <w:rPr>
          <w:rFonts w:ascii="Arial" w:hAnsi="Arial" w:cs="Arial"/>
          <w:b/>
          <w:color w:val="000000" w:themeColor="text1"/>
          <w:sz w:val="24"/>
          <w:szCs w:val="24"/>
        </w:rPr>
        <w:t>ego</w:t>
      </w:r>
      <w:r w:rsidR="00DE0D3B">
        <w:rPr>
          <w:rFonts w:ascii="Arial" w:hAnsi="Arial" w:cs="Arial"/>
          <w:b/>
          <w:color w:val="000000" w:themeColor="text1"/>
          <w:sz w:val="24"/>
          <w:szCs w:val="24"/>
        </w:rPr>
        <w:t>:</w:t>
      </w:r>
      <w:r w:rsidR="00DE0D3B">
        <w:rPr>
          <w:rFonts w:ascii="Arial" w:hAnsi="Arial" w:cs="Arial"/>
          <w:b/>
          <w:color w:val="000000" w:themeColor="text1"/>
          <w:sz w:val="24"/>
          <w:szCs w:val="24"/>
        </w:rPr>
        <w:tab/>
      </w:r>
      <w:r w:rsidR="00DE0D3B">
        <w:rPr>
          <w:rFonts w:ascii="Arial" w:hAnsi="Arial" w:cs="Arial"/>
          <w:b/>
          <w:color w:val="000000" w:themeColor="text1"/>
          <w:sz w:val="24"/>
          <w:szCs w:val="24"/>
        </w:rPr>
        <w:tab/>
      </w:r>
      <w:r w:rsidR="00387547" w:rsidRPr="00530DD7">
        <w:rPr>
          <w:rFonts w:ascii="Arial" w:hAnsi="Arial" w:cs="Arial"/>
          <w:b/>
          <w:color w:val="000000" w:themeColor="text1"/>
          <w:sz w:val="24"/>
          <w:szCs w:val="24"/>
        </w:rPr>
        <w:t>Gmina Miasto Kołobrzeg</w:t>
      </w:r>
    </w:p>
    <w:p w14:paraId="7E5E1B65" w14:textId="77777777" w:rsidR="00F44FAF" w:rsidRDefault="00F44FAF" w:rsidP="00F44FAF">
      <w:pPr>
        <w:pStyle w:val="pkt"/>
        <w:spacing w:before="0" w:after="0" w:line="240" w:lineRule="auto"/>
        <w:ind w:left="567" w:firstLine="0"/>
        <w:rPr>
          <w:rFonts w:ascii="Arial" w:hAnsi="Arial" w:cs="Arial"/>
          <w:b/>
          <w:iCs/>
          <w:color w:val="000000" w:themeColor="text1"/>
          <w:sz w:val="24"/>
          <w:szCs w:val="24"/>
        </w:rPr>
      </w:pPr>
    </w:p>
    <w:p w14:paraId="7B4DE8D3" w14:textId="77777777" w:rsidR="00F44FAF" w:rsidRPr="00530DD7" w:rsidRDefault="00F44FAF" w:rsidP="00F44FAF">
      <w:pPr>
        <w:pStyle w:val="pkt"/>
        <w:spacing w:before="0" w:after="0" w:line="240" w:lineRule="auto"/>
        <w:ind w:left="567" w:firstLine="0"/>
        <w:rPr>
          <w:rFonts w:ascii="Arial" w:hAnsi="Arial" w:cs="Arial"/>
          <w:b/>
          <w:iCs/>
          <w:color w:val="000000" w:themeColor="text1"/>
          <w:sz w:val="24"/>
          <w:szCs w:val="24"/>
        </w:rPr>
      </w:pPr>
    </w:p>
    <w:p w14:paraId="76E9DFA9"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05363DB9"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0CEAA845"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21460C2D"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174DDB2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0DD924E"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6F428F14" w14:textId="77777777" w:rsidR="00387547" w:rsidRPr="00530DD7" w:rsidRDefault="00387547" w:rsidP="00387547">
      <w:pPr>
        <w:pStyle w:val="pkt"/>
        <w:spacing w:before="0" w:after="0" w:line="240" w:lineRule="auto"/>
        <w:ind w:left="0" w:firstLine="0"/>
        <w:rPr>
          <w:color w:val="000000" w:themeColor="text1"/>
        </w:rPr>
      </w:pPr>
    </w:p>
    <w:p w14:paraId="6777DCD0" w14:textId="77777777" w:rsidR="00D56D65" w:rsidRPr="00530DD7" w:rsidRDefault="00D56D65" w:rsidP="00387547">
      <w:pPr>
        <w:pStyle w:val="pkt"/>
        <w:spacing w:before="0" w:after="0" w:line="240" w:lineRule="auto"/>
        <w:ind w:left="567" w:firstLine="0"/>
        <w:rPr>
          <w:rFonts w:ascii="Arial" w:hAnsi="Arial" w:cs="Arial"/>
          <w:b/>
          <w:iCs/>
          <w:color w:val="000000" w:themeColor="text1"/>
          <w:sz w:val="24"/>
          <w:szCs w:val="24"/>
        </w:rPr>
      </w:pPr>
    </w:p>
    <w:p w14:paraId="7C5EFCCA" w14:textId="77777777" w:rsidR="00E41A92" w:rsidRDefault="00E41A92" w:rsidP="00E41A92">
      <w:pPr>
        <w:pStyle w:val="pkt"/>
        <w:spacing w:before="0" w:after="0" w:line="240" w:lineRule="auto"/>
        <w:ind w:left="567" w:firstLine="0"/>
        <w:rPr>
          <w:rFonts w:ascii="Arial" w:hAnsi="Arial" w:cs="Arial"/>
          <w:b/>
          <w:iCs/>
          <w:color w:val="000000" w:themeColor="text1"/>
          <w:sz w:val="24"/>
          <w:szCs w:val="24"/>
        </w:rPr>
      </w:pPr>
    </w:p>
    <w:p w14:paraId="6314BA6E" w14:textId="77777777" w:rsidR="00F44FAF" w:rsidRDefault="00F44FAF" w:rsidP="00E41A92">
      <w:pPr>
        <w:pStyle w:val="pkt"/>
        <w:spacing w:before="0" w:after="0" w:line="240" w:lineRule="auto"/>
        <w:ind w:left="567" w:firstLine="0"/>
        <w:rPr>
          <w:rFonts w:ascii="Arial" w:hAnsi="Arial" w:cs="Arial"/>
          <w:b/>
          <w:iCs/>
          <w:color w:val="000000" w:themeColor="text1"/>
          <w:sz w:val="24"/>
          <w:szCs w:val="24"/>
        </w:rPr>
      </w:pPr>
    </w:p>
    <w:p w14:paraId="2D410147" w14:textId="77777777" w:rsidR="00F44FAF" w:rsidRPr="00530DD7" w:rsidRDefault="00F44FAF" w:rsidP="00E41A92">
      <w:pPr>
        <w:pStyle w:val="pkt"/>
        <w:spacing w:before="0" w:after="0" w:line="240" w:lineRule="auto"/>
        <w:ind w:left="567" w:firstLine="0"/>
        <w:rPr>
          <w:rFonts w:ascii="Arial" w:hAnsi="Arial" w:cs="Arial"/>
          <w:b/>
          <w:iCs/>
          <w:color w:val="000000" w:themeColor="text1"/>
          <w:sz w:val="24"/>
          <w:szCs w:val="24"/>
        </w:rPr>
      </w:pPr>
    </w:p>
    <w:p w14:paraId="31DAC92D"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316488A8"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p>
    <w:p w14:paraId="78DB6F8B" w14:textId="503EDD81"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00A3225C">
        <w:rPr>
          <w:rStyle w:val="Hipercze"/>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15531186" w14:textId="77777777" w:rsidR="00D56D65" w:rsidRPr="00530DD7" w:rsidRDefault="00D56D65" w:rsidP="00D56D65">
      <w:pPr>
        <w:pStyle w:val="pkt"/>
        <w:spacing w:before="0" w:after="0" w:line="240" w:lineRule="auto"/>
        <w:ind w:left="0" w:firstLine="0"/>
        <w:rPr>
          <w:color w:val="000000" w:themeColor="text1"/>
        </w:rPr>
      </w:pPr>
    </w:p>
    <w:p w14:paraId="2ED3F60E" w14:textId="77777777"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14934FA7"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726387F7" w14:textId="77777777" w:rsidR="00861BD4" w:rsidRPr="00530DD7" w:rsidRDefault="00861BD4" w:rsidP="00861BD4">
      <w:pPr>
        <w:jc w:val="center"/>
        <w:rPr>
          <w:rFonts w:ascii="Arial" w:hAnsi="Arial" w:cs="Arial"/>
          <w:b/>
          <w:color w:val="000000" w:themeColor="text1"/>
          <w:sz w:val="22"/>
          <w:szCs w:val="22"/>
        </w:rPr>
      </w:pPr>
    </w:p>
    <w:p w14:paraId="6F6407D0"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WYKONAWCÓWWRAZ Z ZAŁĄCZNIKAMI</w:t>
      </w:r>
    </w:p>
    <w:p w14:paraId="6B8CA4C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1" w:name="_Toc412451385"/>
      <w:r w:rsidRPr="00530DD7">
        <w:rPr>
          <w:color w:val="000000" w:themeColor="text1"/>
          <w:sz w:val="24"/>
          <w:szCs w:val="24"/>
        </w:rPr>
        <w:t>Informacje ogólne</w:t>
      </w:r>
      <w:bookmarkEnd w:id="1"/>
    </w:p>
    <w:p w14:paraId="0D9A6DFE"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787A5AF3"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09000688"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6107326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54639"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D03EA5F" w14:textId="140DE5FB"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w:t>
      </w:r>
      <w:r w:rsidRPr="00F42E95">
        <w:rPr>
          <w:rFonts w:ascii="Arial" w:hAnsi="Arial" w:cs="Arial"/>
          <w:sz w:val="22"/>
          <w:szCs w:val="22"/>
        </w:rPr>
        <w:t xml:space="preserve"> </w:t>
      </w:r>
      <w:r w:rsidR="00C062BA" w:rsidRPr="00F42E95">
        <w:rPr>
          <w:rFonts w:ascii="Arial" w:hAnsi="Arial" w:cs="Arial"/>
          <w:sz w:val="22"/>
          <w:szCs w:val="22"/>
        </w:rPr>
        <w:t xml:space="preserve">oferuje </w:t>
      </w:r>
      <w:r w:rsidRPr="00530DD7">
        <w:rPr>
          <w:rFonts w:ascii="Arial" w:hAnsi="Arial" w:cs="Arial"/>
          <w:color w:val="000000" w:themeColor="text1"/>
          <w:sz w:val="22"/>
          <w:szCs w:val="22"/>
        </w:rPr>
        <w:t>za wykonanie przedmiotu zamówienia.</w:t>
      </w:r>
    </w:p>
    <w:p w14:paraId="4A432D7B"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0E34A1FA"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436A294"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0F07C86F"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38A0F46F" w14:textId="77777777"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1"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11CE2350"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2C2D7780"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674E2F42"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 xml:space="preserve">o których mowa w art. 67 ust. 1 pkt 6  ustawy </w:t>
      </w:r>
      <w:proofErr w:type="spellStart"/>
      <w:r w:rsidR="00EA0F7C" w:rsidRPr="00530DD7">
        <w:rPr>
          <w:rFonts w:ascii="Arial" w:hAnsi="Arial" w:cs="Arial"/>
          <w:color w:val="000000" w:themeColor="text1"/>
          <w:sz w:val="22"/>
          <w:szCs w:val="22"/>
        </w:rPr>
        <w:t>Pzp</w:t>
      </w:r>
      <w:proofErr w:type="spellEnd"/>
      <w:r w:rsidR="00EA0F7C" w:rsidRPr="00530DD7">
        <w:rPr>
          <w:rFonts w:ascii="Arial" w:hAnsi="Arial" w:cs="Arial"/>
          <w:color w:val="000000" w:themeColor="text1"/>
          <w:sz w:val="22"/>
          <w:szCs w:val="22"/>
        </w:rPr>
        <w:t>.</w:t>
      </w:r>
    </w:p>
    <w:p w14:paraId="3D77D4F0"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20218DF6" w14:textId="44CABBB3" w:rsidR="00E855CB" w:rsidRPr="004C3312" w:rsidRDefault="00FC4191" w:rsidP="004C3312">
      <w:pPr>
        <w:pStyle w:val="Tekstpodstawowy21"/>
        <w:numPr>
          <w:ilvl w:val="0"/>
          <w:numId w:val="8"/>
        </w:numPr>
        <w:spacing w:before="60"/>
        <w:rPr>
          <w:rFonts w:ascii="Arial" w:hAnsi="Arial" w:cs="Arial"/>
          <w:sz w:val="22"/>
          <w:szCs w:val="22"/>
        </w:rPr>
      </w:pPr>
      <w:r w:rsidRPr="00530DD7">
        <w:rPr>
          <w:rFonts w:ascii="Arial" w:hAnsi="Arial" w:cs="Arial"/>
          <w:color w:val="000000" w:themeColor="text1"/>
          <w:sz w:val="22"/>
          <w:szCs w:val="22"/>
        </w:rPr>
        <w:t>Zamawiający przewiduje zmiany umowy. Szczegółowy wykaz zmian znajduje się w § 1</w:t>
      </w:r>
      <w:r w:rsidR="00F80EBB">
        <w:rPr>
          <w:rFonts w:ascii="Arial" w:hAnsi="Arial" w:cs="Arial"/>
          <w:color w:val="000000" w:themeColor="text1"/>
          <w:sz w:val="22"/>
          <w:szCs w:val="22"/>
        </w:rPr>
        <w:t>6</w:t>
      </w:r>
      <w:r w:rsidRPr="00530DD7">
        <w:rPr>
          <w:rFonts w:ascii="Arial" w:hAnsi="Arial" w:cs="Arial"/>
          <w:color w:val="000000" w:themeColor="text1"/>
          <w:sz w:val="22"/>
          <w:szCs w:val="22"/>
        </w:rPr>
        <w:t xml:space="preserve"> </w:t>
      </w:r>
      <w:r w:rsidR="00D84D65" w:rsidRPr="004C3312">
        <w:rPr>
          <w:rFonts w:ascii="Arial" w:hAnsi="Arial" w:cs="Arial"/>
          <w:sz w:val="22"/>
          <w:szCs w:val="22"/>
        </w:rPr>
        <w:t>oraz § 1</w:t>
      </w:r>
      <w:r w:rsidR="0062210A" w:rsidRPr="004C3312">
        <w:rPr>
          <w:rFonts w:ascii="Arial" w:hAnsi="Arial" w:cs="Arial"/>
          <w:sz w:val="22"/>
          <w:szCs w:val="22"/>
        </w:rPr>
        <w:t>7</w:t>
      </w:r>
      <w:r w:rsidR="00D84D65" w:rsidRPr="00273C65">
        <w:rPr>
          <w:rFonts w:ascii="Arial" w:hAnsi="Arial" w:cs="Arial"/>
          <w:b/>
          <w:sz w:val="22"/>
          <w:szCs w:val="22"/>
        </w:rPr>
        <w:t xml:space="preserve"> </w:t>
      </w:r>
      <w:r w:rsidRPr="00273C65">
        <w:rPr>
          <w:rFonts w:ascii="Arial" w:hAnsi="Arial" w:cs="Arial"/>
          <w:sz w:val="22"/>
          <w:szCs w:val="22"/>
        </w:rPr>
        <w:t>projektu umowy stanowiącym część II SIWZ.</w:t>
      </w:r>
    </w:p>
    <w:p w14:paraId="424FD2D6"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2" w:name="_toc256"/>
      <w:bookmarkStart w:id="3" w:name="_Toc412451386"/>
      <w:bookmarkEnd w:id="2"/>
      <w:r w:rsidRPr="00530DD7">
        <w:rPr>
          <w:color w:val="000000" w:themeColor="text1"/>
          <w:sz w:val="24"/>
          <w:szCs w:val="24"/>
        </w:rPr>
        <w:t>Opis sposobu przygotowania ofert</w:t>
      </w:r>
      <w:bookmarkEnd w:id="3"/>
    </w:p>
    <w:p w14:paraId="0B5825A0"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4FA82259"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54CB890C" w14:textId="77777777" w:rsidR="00D068CC" w:rsidRPr="00372EE7" w:rsidRDefault="00D068CC" w:rsidP="00D068CC">
      <w:pPr>
        <w:numPr>
          <w:ilvl w:val="1"/>
          <w:numId w:val="10"/>
        </w:numPr>
        <w:tabs>
          <w:tab w:val="clear" w:pos="502"/>
          <w:tab w:val="num" w:pos="426"/>
        </w:tabs>
        <w:ind w:left="426" w:hanging="426"/>
        <w:rPr>
          <w:rFonts w:ascii="Arial" w:hAnsi="Arial" w:cs="Arial"/>
          <w:sz w:val="22"/>
          <w:szCs w:val="22"/>
          <w:lang w:eastAsia="ar-SA"/>
        </w:rPr>
      </w:pPr>
      <w:r w:rsidRPr="00372EE7">
        <w:rPr>
          <w:rFonts w:ascii="Arial" w:hAnsi="Arial" w:cs="Arial"/>
          <w:sz w:val="22"/>
          <w:szCs w:val="22"/>
          <w:lang w:eastAsia="ar-SA"/>
        </w:rPr>
        <w:t>Dokumenty lub oświadczenia, o których mowa w ro</w:t>
      </w:r>
      <w:r>
        <w:rPr>
          <w:rFonts w:ascii="Arial" w:hAnsi="Arial" w:cs="Arial"/>
          <w:sz w:val="22"/>
          <w:szCs w:val="22"/>
          <w:lang w:eastAsia="ar-SA"/>
        </w:rPr>
        <w:t xml:space="preserve">zporządzeniu Ministra Rozwoju z </w:t>
      </w:r>
      <w:r w:rsidRPr="00372EE7">
        <w:rPr>
          <w:rFonts w:ascii="Arial" w:hAnsi="Arial" w:cs="Arial"/>
          <w:sz w:val="22"/>
          <w:szCs w:val="22"/>
          <w:lang w:eastAsia="ar-SA"/>
        </w:rPr>
        <w:t>dnia 26.07.2016 r. w sprawie rodzajów dokumentów, jakich może żądać zamawiający od wykonawcy w postępowaniu o udzielenie zamówienia, składane są w oryginale lub kopii poświadczonej za zgodność z oryginałem</w:t>
      </w:r>
      <w:r>
        <w:rPr>
          <w:rStyle w:val="Odwoanieprzypisudolnego"/>
          <w:rFonts w:ascii="Arial" w:hAnsi="Arial" w:cs="Arial"/>
          <w:sz w:val="22"/>
          <w:szCs w:val="22"/>
          <w:lang w:eastAsia="ar-SA"/>
        </w:rPr>
        <w:footnoteReference w:id="1"/>
      </w:r>
      <w:r w:rsidRPr="00372EE7">
        <w:rPr>
          <w:rFonts w:ascii="Arial" w:hAnsi="Arial" w:cs="Arial"/>
          <w:sz w:val="22"/>
          <w:szCs w:val="22"/>
          <w:lang w:eastAsia="ar-SA"/>
        </w:rPr>
        <w:t xml:space="preserve"> .</w:t>
      </w:r>
    </w:p>
    <w:p w14:paraId="003A8528" w14:textId="6BB55711" w:rsidR="00B77F06" w:rsidRPr="00530DD7" w:rsidRDefault="00CF7123" w:rsidP="00827FF4">
      <w:pPr>
        <w:pStyle w:val="Tekstpodstawowy21"/>
        <w:tabs>
          <w:tab w:val="left" w:pos="360"/>
        </w:tabs>
        <w:spacing w:before="60"/>
        <w:ind w:left="357"/>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012F45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5233CE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288F5F43" w14:textId="77777777"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–parafowane przez osobę podpisującą ofertę.</w:t>
      </w:r>
    </w:p>
    <w:p w14:paraId="1F465A1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68FA18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5D782320"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64E85C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411ED3AE" w14:textId="6E08D05E"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4553BD">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56AB85F6" w14:textId="77777777" w:rsidR="00366145" w:rsidRPr="00530DD7" w:rsidRDefault="00923FA1" w:rsidP="00366145">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0D3F20B6" w14:textId="6A6B7EE1" w:rsidR="00A01CEF" w:rsidRPr="00497DC0" w:rsidRDefault="00A01CEF" w:rsidP="004C3312">
      <w:pPr>
        <w:spacing w:before="120" w:after="240"/>
        <w:jc w:val="center"/>
        <w:rPr>
          <w:rFonts w:ascii="Arial" w:hAnsi="Arial" w:cs="Arial"/>
          <w:b/>
          <w:color w:val="000000" w:themeColor="text1"/>
          <w:sz w:val="24"/>
          <w:szCs w:val="24"/>
        </w:rPr>
      </w:pPr>
      <w:r w:rsidRPr="00497DC0">
        <w:rPr>
          <w:rFonts w:ascii="Arial" w:hAnsi="Arial" w:cs="Arial"/>
          <w:b/>
          <w:color w:val="000000" w:themeColor="text1"/>
          <w:sz w:val="24"/>
          <w:szCs w:val="24"/>
        </w:rPr>
        <w:t>„</w:t>
      </w:r>
      <w:r w:rsidR="00497DC0" w:rsidRPr="00497DC0">
        <w:rPr>
          <w:rFonts w:ascii="Arial" w:hAnsi="Arial" w:cs="Arial"/>
          <w:b/>
          <w:color w:val="000000" w:themeColor="text1"/>
          <w:sz w:val="24"/>
          <w:szCs w:val="24"/>
        </w:rPr>
        <w:t>Przebudowa alejek parkowych w Parku im. gen. Jana Henryka Dąbrowskiego w Kołobrzegu</w:t>
      </w:r>
      <w:r w:rsidRPr="00497DC0">
        <w:rPr>
          <w:rFonts w:ascii="Arial" w:hAnsi="Arial" w:cs="Arial"/>
          <w:b/>
          <w:color w:val="000000" w:themeColor="text1"/>
          <w:sz w:val="24"/>
          <w:szCs w:val="24"/>
        </w:rPr>
        <w:t>”</w:t>
      </w:r>
    </w:p>
    <w:p w14:paraId="49D6A0A3"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49DD61BC"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CFB3EF0"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03F0032B" w14:textId="77777777" w:rsidR="005F0201"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Koperta powinna być szczelnie zamknięta w sposób uniemożliwiający zapoznanie się </w:t>
      </w:r>
    </w:p>
    <w:p w14:paraId="5DAA6EA1" w14:textId="29B64AEF" w:rsidR="00AC273B" w:rsidRPr="00530DD7" w:rsidRDefault="00923FA1" w:rsidP="005F0201">
      <w:pPr>
        <w:ind w:left="502"/>
        <w:jc w:val="both"/>
        <w:rPr>
          <w:rFonts w:ascii="Arial" w:hAnsi="Arial" w:cs="Arial"/>
          <w:color w:val="000000" w:themeColor="text1"/>
          <w:sz w:val="22"/>
          <w:szCs w:val="22"/>
        </w:rPr>
      </w:pPr>
      <w:r w:rsidRPr="00530DD7">
        <w:rPr>
          <w:rFonts w:ascii="Arial" w:hAnsi="Arial" w:cs="Arial"/>
          <w:color w:val="000000" w:themeColor="text1"/>
          <w:sz w:val="22"/>
          <w:szCs w:val="22"/>
        </w:rPr>
        <w:t>z treścią oferty.</w:t>
      </w:r>
    </w:p>
    <w:p w14:paraId="6E62F07A"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64B057ED"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C2A169B"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55B22DA5" w14:textId="2B6F96C5"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rozumieniu przepisów o zwalczaniu nieuczciwej </w:t>
      </w:r>
      <w:r w:rsidRPr="004C3312">
        <w:rPr>
          <w:rFonts w:ascii="Arial" w:hAnsi="Arial" w:cs="Arial"/>
          <w:i/>
          <w:color w:val="000000" w:themeColor="text1"/>
          <w:sz w:val="22"/>
          <w:szCs w:val="22"/>
        </w:rPr>
        <w:t>konkurencji</w:t>
      </w:r>
      <w:r w:rsidR="007544EA" w:rsidRPr="004C3312">
        <w:rPr>
          <w:rFonts w:ascii="Arial" w:hAnsi="Arial" w:cs="Arial"/>
          <w:i/>
          <w:color w:val="000000" w:themeColor="text1"/>
          <w:sz w:val="22"/>
          <w:szCs w:val="22"/>
        </w:rPr>
        <w:t xml:space="preserve"> (Dz. U z 2019 r., poz. 1010</w:t>
      </w:r>
      <w:r w:rsidR="009E6B0A" w:rsidRPr="004C3312">
        <w:rPr>
          <w:rFonts w:ascii="Arial" w:hAnsi="Arial" w:cs="Arial"/>
          <w:i/>
          <w:color w:val="000000" w:themeColor="text1"/>
          <w:sz w:val="22"/>
          <w:szCs w:val="22"/>
        </w:rPr>
        <w:t xml:space="preserve"> z </w:t>
      </w:r>
      <w:proofErr w:type="spellStart"/>
      <w:r w:rsidR="009E6B0A" w:rsidRPr="004C3312">
        <w:rPr>
          <w:rFonts w:ascii="Arial" w:hAnsi="Arial" w:cs="Arial"/>
          <w:i/>
          <w:color w:val="000000" w:themeColor="text1"/>
          <w:sz w:val="22"/>
          <w:szCs w:val="22"/>
        </w:rPr>
        <w:t>późn</w:t>
      </w:r>
      <w:proofErr w:type="spellEnd"/>
      <w:r w:rsidR="009E6B0A" w:rsidRPr="004C3312">
        <w:rPr>
          <w:rFonts w:ascii="Arial" w:hAnsi="Arial" w:cs="Arial"/>
          <w:i/>
          <w:color w:val="000000" w:themeColor="text1"/>
          <w:sz w:val="22"/>
          <w:szCs w:val="22"/>
        </w:rPr>
        <w:t>. zm.</w:t>
      </w:r>
      <w:r w:rsidR="007544EA" w:rsidRPr="004C3312">
        <w:rPr>
          <w:rFonts w:ascii="Arial" w:hAnsi="Arial" w:cs="Arial"/>
          <w:i/>
          <w:color w:val="000000" w:themeColor="text1"/>
          <w:sz w:val="22"/>
          <w:szCs w:val="22"/>
        </w:rPr>
        <w:t>)</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tajemnice przedsiębiorstwa.</w:t>
      </w:r>
    </w:p>
    <w:p w14:paraId="2F8DFE04" w14:textId="77777777"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t>Złożenie oferty wyraża stanowczą wolę wykonawcy do zawarcia umowy na warunkach określonych w SIWZ oraz w projekcie umowy, który stanowi załącznik do SIWZ.</w:t>
      </w:r>
    </w:p>
    <w:p w14:paraId="36559AF1" w14:textId="77777777" w:rsidR="00D068CC" w:rsidRPr="0022736A" w:rsidRDefault="00D068CC" w:rsidP="00D068CC">
      <w:pPr>
        <w:pStyle w:val="Akapitzlist"/>
        <w:numPr>
          <w:ilvl w:val="1"/>
          <w:numId w:val="10"/>
        </w:numPr>
        <w:tabs>
          <w:tab w:val="left" w:pos="360"/>
        </w:tabs>
        <w:suppressAutoHyphens/>
        <w:spacing w:before="120" w:after="120"/>
        <w:jc w:val="both"/>
        <w:rPr>
          <w:rFonts w:ascii="Arial" w:hAnsi="Arial"/>
          <w:color w:val="000000" w:themeColor="text1"/>
          <w:sz w:val="22"/>
        </w:rPr>
      </w:pPr>
      <w:r w:rsidRPr="0022736A">
        <w:rPr>
          <w:rFonts w:ascii="Arial" w:hAnsi="Arial"/>
          <w:color w:val="000000" w:themeColor="text1"/>
          <w:sz w:val="22"/>
        </w:rPr>
        <w:t xml:space="preserve">Przez tajemnicę przedsiębiorstwa rozumie się informacje techniczne, technologiczne, organizacyjne przedsiębiorstwa lub inne informacje posiadające wartość gospodarczą, </w:t>
      </w:r>
      <w:r w:rsidRPr="0022736A">
        <w:rPr>
          <w:rFonts w:ascii="Arial" w:hAnsi="Arial"/>
          <w:color w:val="000000" w:themeColor="text1"/>
          <w:sz w:val="22"/>
        </w:rPr>
        <w:lastRenderedPageBreak/>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EFB74B8" w14:textId="77777777" w:rsidR="002D389F" w:rsidRPr="00530DD7" w:rsidRDefault="002D389F" w:rsidP="00DC6745">
      <w:pPr>
        <w:spacing w:before="120"/>
        <w:jc w:val="both"/>
        <w:rPr>
          <w:rFonts w:ascii="Arial" w:hAnsi="Arial" w:cs="Arial"/>
          <w:b/>
          <w:bCs/>
          <w:color w:val="000000" w:themeColor="text1"/>
          <w:sz w:val="22"/>
          <w:szCs w:val="22"/>
          <w:u w:val="single"/>
        </w:rPr>
      </w:pPr>
    </w:p>
    <w:p w14:paraId="4FB99088" w14:textId="77777777"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 xml:space="preserve">Uwaga </w:t>
      </w:r>
      <w:r w:rsidR="00923FA1" w:rsidRPr="00530DD7">
        <w:rPr>
          <w:rFonts w:ascii="Arial" w:hAnsi="Arial" w:cs="Arial"/>
          <w:b/>
          <w:bCs/>
          <w:color w:val="000000" w:themeColor="text1"/>
          <w:sz w:val="22"/>
          <w:szCs w:val="22"/>
          <w:u w:val="single"/>
        </w:rPr>
        <w:t>:</w:t>
      </w:r>
    </w:p>
    <w:p w14:paraId="1CEA9B82"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6F5C857E"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4B7A269D" w14:textId="380AB8C7"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w:t>
      </w:r>
      <w:r w:rsidR="004553BD">
        <w:rPr>
          <w:rFonts w:ascii="Arial" w:hAnsi="Arial" w:cs="Arial"/>
          <w:bCs/>
          <w:i/>
          <w:color w:val="000000" w:themeColor="text1"/>
          <w:sz w:val="22"/>
          <w:szCs w:val="22"/>
        </w:rPr>
        <w:t xml:space="preserve"> 2</w:t>
      </w:r>
      <w:r w:rsidR="00FE0D01" w:rsidRPr="00530DD7">
        <w:rPr>
          <w:rFonts w:ascii="Arial" w:hAnsi="Arial" w:cs="Arial"/>
          <w:bCs/>
          <w:i/>
          <w:color w:val="000000" w:themeColor="text1"/>
          <w:sz w:val="22"/>
          <w:szCs w:val="22"/>
        </w:rPr>
        <w:t xml:space="preserve"> ustawy z dnia 16 kwietnia 1993 roku o zwalczaniu nieuczciwej konkurencji.</w:t>
      </w:r>
      <w:r w:rsidR="00D25BBE">
        <w:rPr>
          <w:rFonts w:ascii="Arial" w:hAnsi="Arial" w:cs="Arial"/>
          <w:bCs/>
          <w:i/>
          <w:color w:val="000000" w:themeColor="text1"/>
          <w:sz w:val="22"/>
          <w:szCs w:val="22"/>
        </w:rPr>
        <w:t>)</w:t>
      </w:r>
    </w:p>
    <w:p w14:paraId="282827FC" w14:textId="77777777"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792A4F2"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4" w:name="_toc289"/>
      <w:bookmarkStart w:id="5" w:name="_Toc412451387"/>
      <w:bookmarkEnd w:id="4"/>
      <w:r w:rsidRPr="00530DD7">
        <w:rPr>
          <w:color w:val="000000" w:themeColor="text1"/>
          <w:sz w:val="24"/>
          <w:szCs w:val="24"/>
        </w:rPr>
        <w:t>Oferty częściowe</w:t>
      </w:r>
      <w:bookmarkEnd w:id="5"/>
    </w:p>
    <w:p w14:paraId="3FCEACCF" w14:textId="77777777"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6C85351"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6" w:name="_toc292"/>
      <w:bookmarkStart w:id="7" w:name="_Toc412451388"/>
      <w:bookmarkEnd w:id="6"/>
      <w:r w:rsidRPr="00530DD7">
        <w:rPr>
          <w:color w:val="000000" w:themeColor="text1"/>
          <w:sz w:val="24"/>
          <w:szCs w:val="24"/>
        </w:rPr>
        <w:t>Oferty wariantowe</w:t>
      </w:r>
      <w:bookmarkEnd w:id="7"/>
    </w:p>
    <w:p w14:paraId="7E314D9F"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47BCF10" w14:textId="77777777" w:rsidR="00A726F7" w:rsidRPr="00530DD7" w:rsidRDefault="00A726F7" w:rsidP="001C6796">
      <w:pPr>
        <w:spacing w:after="20"/>
        <w:jc w:val="both"/>
        <w:rPr>
          <w:rFonts w:ascii="Arial" w:hAnsi="Arial" w:cs="Arial"/>
          <w:color w:val="000000" w:themeColor="text1"/>
          <w:sz w:val="22"/>
          <w:szCs w:val="22"/>
        </w:rPr>
      </w:pPr>
    </w:p>
    <w:p w14:paraId="5CC36DDB"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8" w:name="_Toc412451389"/>
      <w:r w:rsidRPr="00530DD7">
        <w:rPr>
          <w:color w:val="000000" w:themeColor="text1"/>
          <w:sz w:val="24"/>
          <w:szCs w:val="24"/>
        </w:rPr>
        <w:t xml:space="preserve">Podstawy wykluczenia, o których mowa w art. 24 ust.5. </w:t>
      </w:r>
    </w:p>
    <w:p w14:paraId="505A4A9E"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32ED63FE" w14:textId="656560A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1</w:t>
      </w:r>
      <w:r w:rsidR="004553BD">
        <w:rPr>
          <w:rFonts w:ascii="Arial" w:hAnsi="Arial"/>
          <w:color w:val="000000" w:themeColor="text1"/>
          <w:sz w:val="22"/>
          <w:szCs w:val="22"/>
        </w:rPr>
        <w:t xml:space="preserve"> </w:t>
      </w:r>
      <w:proofErr w:type="spellStart"/>
      <w:r w:rsidR="004553BD">
        <w:rPr>
          <w:rFonts w:ascii="Arial" w:hAnsi="Arial"/>
          <w:color w:val="000000" w:themeColor="text1"/>
          <w:sz w:val="22"/>
          <w:szCs w:val="22"/>
        </w:rPr>
        <w:t>Pzp</w:t>
      </w:r>
      <w:proofErr w:type="spellEnd"/>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w </w:t>
      </w:r>
      <w:r w:rsidR="00482C25" w:rsidRPr="00530DD7">
        <w:rPr>
          <w:rFonts w:ascii="Arial" w:hAnsi="Arial"/>
          <w:color w:val="000000" w:themeColor="text1"/>
          <w:sz w:val="22"/>
          <w:szCs w:val="22"/>
        </w:rPr>
        <w:t>stosunku, do którego</w:t>
      </w:r>
      <w:r w:rsidR="00E360A2" w:rsidRPr="00530DD7">
        <w:rPr>
          <w:rFonts w:ascii="Arial" w:hAnsi="Arial"/>
          <w:color w:val="000000" w:themeColor="text1"/>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68714D" w:rsidRPr="00530DD7">
        <w:rPr>
          <w:rFonts w:ascii="Arial" w:hAnsi="Arial"/>
          <w:i/>
          <w:color w:val="000000" w:themeColor="text1"/>
          <w:sz w:val="22"/>
          <w:szCs w:val="22"/>
        </w:rPr>
        <w:t>(Dz. U. z 20</w:t>
      </w:r>
      <w:r w:rsidR="00D70981">
        <w:rPr>
          <w:rFonts w:ascii="Arial" w:hAnsi="Arial"/>
          <w:i/>
          <w:color w:val="000000" w:themeColor="text1"/>
          <w:sz w:val="22"/>
          <w:szCs w:val="22"/>
        </w:rPr>
        <w:t>20</w:t>
      </w:r>
      <w:r w:rsidR="0068714D" w:rsidRPr="00530DD7">
        <w:rPr>
          <w:rFonts w:ascii="Arial" w:hAnsi="Arial"/>
          <w:i/>
          <w:color w:val="000000" w:themeColor="text1"/>
          <w:sz w:val="22"/>
          <w:szCs w:val="22"/>
        </w:rPr>
        <w:t xml:space="preserve"> r. poz. </w:t>
      </w:r>
      <w:r w:rsidR="00D70981">
        <w:rPr>
          <w:rFonts w:ascii="Arial" w:hAnsi="Arial"/>
          <w:i/>
          <w:color w:val="000000" w:themeColor="text1"/>
          <w:sz w:val="22"/>
          <w:szCs w:val="22"/>
        </w:rPr>
        <w:t>814</w:t>
      </w:r>
      <w:r w:rsidR="0068714D" w:rsidRPr="00530DD7">
        <w:rPr>
          <w:rFonts w:ascii="Arial" w:hAnsi="Arial"/>
          <w:i/>
          <w:color w:val="000000" w:themeColor="text1"/>
          <w:sz w:val="22"/>
          <w:szCs w:val="22"/>
        </w:rPr>
        <w:t xml:space="preserve"> z </w:t>
      </w:r>
      <w:proofErr w:type="spellStart"/>
      <w:r w:rsidR="0068714D" w:rsidRPr="00530DD7">
        <w:rPr>
          <w:rFonts w:ascii="Arial" w:hAnsi="Arial"/>
          <w:i/>
          <w:color w:val="000000" w:themeColor="text1"/>
          <w:sz w:val="22"/>
          <w:szCs w:val="22"/>
        </w:rPr>
        <w:t>późn</w:t>
      </w:r>
      <w:proofErr w:type="spellEnd"/>
      <w:r w:rsidR="0068714D" w:rsidRPr="00530DD7">
        <w:rPr>
          <w:rFonts w:ascii="Arial" w:hAnsi="Arial"/>
          <w:i/>
          <w:color w:val="000000" w:themeColor="text1"/>
          <w:sz w:val="22"/>
          <w:szCs w:val="22"/>
        </w:rPr>
        <w:t>. zm.)</w:t>
      </w:r>
      <w:r w:rsidR="005A6AEB">
        <w:rPr>
          <w:rFonts w:ascii="Arial" w:hAnsi="Arial"/>
          <w:i/>
          <w:color w:val="000000" w:themeColor="text1"/>
          <w:sz w:val="22"/>
          <w:szCs w:val="22"/>
        </w:rPr>
        <w:t xml:space="preserve"> </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4553BD" w:rsidRPr="006A1A85">
        <w:rPr>
          <w:rFonts w:ascii="Arial" w:hAnsi="Arial"/>
          <w:i/>
          <w:sz w:val="22"/>
          <w:szCs w:val="22"/>
        </w:rPr>
        <w:t xml:space="preserve"> </w:t>
      </w:r>
      <w:r w:rsidR="00425B4A" w:rsidRPr="00530DD7">
        <w:rPr>
          <w:rFonts w:ascii="Arial" w:hAnsi="Arial"/>
          <w:i/>
          <w:color w:val="000000" w:themeColor="text1"/>
          <w:sz w:val="22"/>
          <w:szCs w:val="22"/>
        </w:rPr>
        <w:t>2019r.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498</w:t>
      </w:r>
      <w:r w:rsidR="004C3312">
        <w:rPr>
          <w:rFonts w:ascii="Arial" w:hAnsi="Arial"/>
          <w:i/>
          <w:color w:val="000000" w:themeColor="text1"/>
          <w:sz w:val="22"/>
          <w:szCs w:val="22"/>
        </w:rPr>
        <w:t xml:space="preserve"> z </w:t>
      </w:r>
      <w:proofErr w:type="spellStart"/>
      <w:r w:rsidR="004C3312">
        <w:rPr>
          <w:rFonts w:ascii="Arial" w:hAnsi="Arial"/>
          <w:i/>
          <w:color w:val="000000" w:themeColor="text1"/>
          <w:sz w:val="22"/>
          <w:szCs w:val="22"/>
        </w:rPr>
        <w:t>późn</w:t>
      </w:r>
      <w:proofErr w:type="spellEnd"/>
      <w:r w:rsidR="004C3312">
        <w:rPr>
          <w:rFonts w:ascii="Arial" w:hAnsi="Arial"/>
          <w:i/>
          <w:color w:val="000000" w:themeColor="text1"/>
          <w:sz w:val="22"/>
          <w:szCs w:val="22"/>
        </w:rPr>
        <w:t>. zm.</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5821E3E2" w14:textId="4033E7E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2</w:t>
      </w:r>
      <w:r w:rsidR="004553BD">
        <w:rPr>
          <w:rFonts w:ascii="Arial" w:hAnsi="Arial"/>
          <w:color w:val="000000" w:themeColor="text1"/>
          <w:sz w:val="22"/>
          <w:szCs w:val="22"/>
        </w:rPr>
        <w:t xml:space="preserve"> </w:t>
      </w:r>
      <w:proofErr w:type="spellStart"/>
      <w:r w:rsidR="00155E00">
        <w:rPr>
          <w:rFonts w:ascii="Arial" w:hAnsi="Arial"/>
          <w:color w:val="000000" w:themeColor="text1"/>
          <w:sz w:val="22"/>
          <w:szCs w:val="22"/>
        </w:rPr>
        <w:t>Pzp</w:t>
      </w:r>
      <w:proofErr w:type="spellEnd"/>
      <w:r w:rsidR="00155E00" w:rsidRPr="00530DD7">
        <w:rPr>
          <w:rFonts w:ascii="Arial" w:hAnsi="Arial"/>
          <w:color w:val="000000" w:themeColor="text1"/>
          <w:sz w:val="22"/>
          <w:szCs w:val="22"/>
        </w:rPr>
        <w:t>), który</w:t>
      </w:r>
      <w:r w:rsidR="00E360A2" w:rsidRPr="00530DD7">
        <w:rPr>
          <w:rFonts w:ascii="Arial" w:hAnsi="Arial"/>
          <w:color w:val="000000" w:themeColor="text1"/>
          <w:sz w:val="22"/>
          <w:szCs w:val="2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730426C" w14:textId="4584CBCB"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w:t>
      </w:r>
      <w:r w:rsidR="004553BD">
        <w:rPr>
          <w:rFonts w:ascii="Arial" w:hAnsi="Arial"/>
          <w:color w:val="000000" w:themeColor="text1"/>
          <w:sz w:val="22"/>
          <w:szCs w:val="22"/>
        </w:rPr>
        <w:t xml:space="preserve"> </w:t>
      </w:r>
      <w:proofErr w:type="spellStart"/>
      <w:r w:rsidR="006A1A85">
        <w:rPr>
          <w:rFonts w:ascii="Arial" w:hAnsi="Arial"/>
          <w:color w:val="000000" w:themeColor="text1"/>
          <w:sz w:val="22"/>
          <w:szCs w:val="22"/>
        </w:rPr>
        <w:t>Pzp</w:t>
      </w:r>
      <w:proofErr w:type="spellEnd"/>
      <w:r w:rsidR="006A1A85" w:rsidRPr="00530DD7">
        <w:rPr>
          <w:rFonts w:ascii="Arial" w:hAnsi="Arial"/>
          <w:color w:val="000000" w:themeColor="text1"/>
          <w:sz w:val="22"/>
          <w:szCs w:val="22"/>
        </w:rPr>
        <w:t>), który</w:t>
      </w:r>
      <w:r w:rsidR="00E360A2" w:rsidRPr="00530DD7">
        <w:rPr>
          <w:rFonts w:ascii="Arial" w:hAnsi="Arial"/>
          <w:color w:val="000000" w:themeColor="text1"/>
          <w:sz w:val="22"/>
          <w:szCs w:val="22"/>
        </w:rPr>
        <w:t>, z przyczyn leżących po jego stronie, nie wykonał albo nienależycie wykonał w istotnym stopniu wcześniejszą umowę w sprawie zamówienia publicznego lub umowę koncesji, zawartą z zamawiającym, o którym mowa w art. 3 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0171039A" w14:textId="135C8B08" w:rsidR="003052C5"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8</w:t>
      </w:r>
      <w:r w:rsidR="004553BD">
        <w:rPr>
          <w:rFonts w:ascii="Arial" w:hAnsi="Arial"/>
          <w:color w:val="000000" w:themeColor="text1"/>
          <w:sz w:val="22"/>
          <w:szCs w:val="22"/>
        </w:rPr>
        <w:t xml:space="preserve"> </w:t>
      </w:r>
      <w:proofErr w:type="spellStart"/>
      <w:r w:rsidR="006A1A85">
        <w:rPr>
          <w:rFonts w:ascii="Arial" w:hAnsi="Arial"/>
          <w:color w:val="000000" w:themeColor="text1"/>
          <w:sz w:val="22"/>
          <w:szCs w:val="22"/>
        </w:rPr>
        <w:t>Pzp</w:t>
      </w:r>
      <w:proofErr w:type="spellEnd"/>
      <w:r w:rsidR="006A1A85" w:rsidRPr="00530DD7">
        <w:rPr>
          <w:rFonts w:ascii="Arial" w:hAnsi="Arial"/>
          <w:color w:val="000000" w:themeColor="text1"/>
          <w:sz w:val="22"/>
          <w:szCs w:val="22"/>
        </w:rPr>
        <w:t>), który</w:t>
      </w:r>
      <w:r w:rsidRPr="00530DD7">
        <w:rPr>
          <w:rFonts w:ascii="Arial" w:hAnsi="Arial"/>
          <w:color w:val="000000" w:themeColor="text1"/>
          <w:sz w:val="22"/>
          <w:szCs w:val="22"/>
        </w:rPr>
        <w:t xml:space="preserve"> naruszył obowiązki dotyczące płatności podatków, opłat lub składek na ubezpieczenia społeczne lub zdrowotne, co zamawiający jest </w:t>
      </w:r>
      <w:r w:rsidR="006D0C1E">
        <w:rPr>
          <w:rFonts w:ascii="Arial" w:hAnsi="Arial"/>
          <w:color w:val="000000" w:themeColor="text1"/>
          <w:sz w:val="22"/>
          <w:szCs w:val="22"/>
        </w:rPr>
        <w:br/>
      </w:r>
      <w:r w:rsidRPr="00530DD7">
        <w:rPr>
          <w:rFonts w:ascii="Arial" w:hAnsi="Arial"/>
          <w:color w:val="000000" w:themeColor="text1"/>
          <w:sz w:val="22"/>
          <w:szCs w:val="22"/>
        </w:rPr>
        <w:lastRenderedPageBreak/>
        <w:t>w stanie wykazać za pomocą stosownych środków dowodowych, z wyjątkiem przypadku, o którym mowa w art. 24. ust. 1 pkt 15</w:t>
      </w:r>
      <w:r w:rsidR="004553BD">
        <w:rPr>
          <w:rFonts w:ascii="Arial" w:hAnsi="Arial"/>
          <w:color w:val="000000" w:themeColor="text1"/>
          <w:sz w:val="22"/>
          <w:szCs w:val="22"/>
        </w:rPr>
        <w:t xml:space="preserve"> </w:t>
      </w:r>
      <w:r w:rsidRPr="00530DD7">
        <w:rPr>
          <w:rFonts w:ascii="Arial" w:hAnsi="Arial"/>
          <w:color w:val="000000" w:themeColor="text1"/>
          <w:sz w:val="22"/>
          <w:szCs w:val="22"/>
        </w:rPr>
        <w:t>ustawy Prawo zamówień publicznych</w:t>
      </w:r>
      <w:r w:rsidR="00D25BBE">
        <w:rPr>
          <w:rFonts w:ascii="Arial" w:hAnsi="Arial"/>
          <w:color w:val="000000" w:themeColor="text1"/>
          <w:sz w:val="22"/>
          <w:szCs w:val="22"/>
        </w:rPr>
        <w:t xml:space="preserve"> </w:t>
      </w:r>
      <w:r w:rsidRPr="00530DD7">
        <w:rPr>
          <w:rFonts w:ascii="Arial" w:hAnsi="Arial"/>
          <w:color w:val="000000" w:themeColor="text1"/>
          <w:sz w:val="22"/>
          <w:szCs w:val="22"/>
        </w:rPr>
        <w:t>chyba</w:t>
      </w:r>
      <w:r w:rsidR="00D25BBE">
        <w:rPr>
          <w:rFonts w:ascii="Arial" w:hAnsi="Arial"/>
          <w:color w:val="000000" w:themeColor="text1"/>
          <w:sz w:val="22"/>
          <w:szCs w:val="22"/>
        </w:rPr>
        <w:t>,</w:t>
      </w:r>
      <w:r w:rsidRPr="00530DD7">
        <w:rPr>
          <w:rFonts w:ascii="Arial" w:hAnsi="Arial"/>
          <w:color w:val="000000" w:themeColor="text1"/>
          <w:sz w:val="22"/>
          <w:szCs w:val="22"/>
        </w:rPr>
        <w:t xml:space="preserve"> że wykonawca dokonał płatności należnych podatków, opłat lub składek na ubezpieczenia społeczne lub zdrowotne wraz z odsetkami lub grzywnami lub zawarł wiążące porozumienie w sprawie spłaty tych należności.</w:t>
      </w:r>
    </w:p>
    <w:p w14:paraId="604E5B31" w14:textId="77777777" w:rsidR="00F209A2" w:rsidRPr="00530DD7" w:rsidRDefault="00F209A2" w:rsidP="00F209A2">
      <w:pPr>
        <w:pStyle w:val="ZLITPKTzmpktliter"/>
        <w:spacing w:before="60" w:line="240" w:lineRule="auto"/>
        <w:ind w:left="641" w:firstLine="0"/>
        <w:rPr>
          <w:rFonts w:ascii="Arial" w:hAnsi="Arial"/>
          <w:color w:val="000000" w:themeColor="text1"/>
          <w:sz w:val="22"/>
          <w:szCs w:val="22"/>
        </w:rPr>
      </w:pPr>
    </w:p>
    <w:p w14:paraId="14EEE308" w14:textId="77777777" w:rsidR="00923FA1" w:rsidRPr="00530DD7" w:rsidRDefault="00C22C87" w:rsidP="00FF460C">
      <w:pPr>
        <w:pStyle w:val="Nagwek1"/>
        <w:numPr>
          <w:ilvl w:val="0"/>
          <w:numId w:val="10"/>
        </w:numPr>
        <w:suppressAutoHyphens/>
        <w:spacing w:before="0" w:after="0"/>
        <w:jc w:val="both"/>
        <w:rPr>
          <w:color w:val="000000" w:themeColor="text1"/>
          <w:sz w:val="24"/>
          <w:szCs w:val="24"/>
        </w:rPr>
      </w:pPr>
      <w:r w:rsidRPr="00530DD7">
        <w:rPr>
          <w:color w:val="000000" w:themeColor="text1"/>
          <w:sz w:val="24"/>
          <w:szCs w:val="24"/>
        </w:rPr>
        <w:t xml:space="preserve">Warunki udziału w postępowaniu </w:t>
      </w:r>
      <w:bookmarkEnd w:id="8"/>
    </w:p>
    <w:p w14:paraId="2B885FDB" w14:textId="77777777" w:rsidR="00E47704" w:rsidRPr="00530DD7" w:rsidRDefault="00E47704" w:rsidP="00E47704">
      <w:pPr>
        <w:rPr>
          <w:color w:val="000000" w:themeColor="text1"/>
        </w:rPr>
      </w:pPr>
    </w:p>
    <w:p w14:paraId="29D22602" w14:textId="77777777" w:rsidR="00E47704" w:rsidRPr="00530DD7" w:rsidRDefault="00923FA1" w:rsidP="00364366">
      <w:pPr>
        <w:numPr>
          <w:ilvl w:val="0"/>
          <w:numId w:val="14"/>
        </w:numPr>
        <w:spacing w:before="60"/>
        <w:ind w:left="357" w:hanging="357"/>
        <w:jc w:val="both"/>
        <w:rPr>
          <w:rFonts w:ascii="Arial" w:hAnsi="Arial" w:cs="Arial"/>
          <w:b/>
          <w:i/>
          <w:color w:val="000000" w:themeColor="text1"/>
          <w:sz w:val="22"/>
          <w:szCs w:val="22"/>
        </w:rPr>
      </w:pPr>
      <w:r w:rsidRPr="00530DD7">
        <w:rPr>
          <w:rFonts w:ascii="Arial" w:hAnsi="Arial" w:cs="Arial"/>
          <w:color w:val="000000" w:themeColor="text1"/>
          <w:sz w:val="22"/>
          <w:szCs w:val="22"/>
        </w:rPr>
        <w:t>O udzielenie zamówienia mogą ubiegać się Wykonawcy</w:t>
      </w:r>
      <w:r w:rsidR="00E47704" w:rsidRPr="00530DD7">
        <w:rPr>
          <w:rFonts w:ascii="Arial" w:hAnsi="Arial" w:cs="Arial"/>
          <w:color w:val="000000" w:themeColor="text1"/>
          <w:sz w:val="22"/>
          <w:szCs w:val="22"/>
        </w:rPr>
        <w:t>:</w:t>
      </w:r>
    </w:p>
    <w:p w14:paraId="7E08DF35" w14:textId="77777777" w:rsidR="00E47704"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b/>
          <w:i/>
          <w:color w:val="000000" w:themeColor="text1"/>
          <w:sz w:val="22"/>
          <w:szCs w:val="22"/>
        </w:rPr>
      </w:pPr>
      <w:r w:rsidRPr="00530DD7">
        <w:rPr>
          <w:rFonts w:ascii="Arial" w:hAnsi="Arial" w:cs="Arial"/>
          <w:color w:val="000000" w:themeColor="text1"/>
          <w:sz w:val="22"/>
          <w:szCs w:val="22"/>
        </w:rPr>
        <w:t xml:space="preserve">nie podlegający wykluczeniu; </w:t>
      </w:r>
    </w:p>
    <w:p w14:paraId="3567F535" w14:textId="77777777" w:rsidR="00041427"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spełniający warunki udziału w postępowaniu.</w:t>
      </w:r>
    </w:p>
    <w:p w14:paraId="7036BCF4" w14:textId="77777777" w:rsidR="00E47704" w:rsidRPr="00530DD7" w:rsidRDefault="00E47704" w:rsidP="00364366">
      <w:pPr>
        <w:numPr>
          <w:ilvl w:val="0"/>
          <w:numId w:val="14"/>
        </w:numPr>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Warunki udziału w postępowaniu </w:t>
      </w:r>
      <w:r w:rsidR="00925D76" w:rsidRPr="00530DD7">
        <w:rPr>
          <w:rFonts w:ascii="Arial" w:hAnsi="Arial" w:cs="Arial"/>
          <w:color w:val="000000" w:themeColor="text1"/>
          <w:sz w:val="22"/>
          <w:szCs w:val="22"/>
        </w:rPr>
        <w:t>dotyczą:</w:t>
      </w:r>
    </w:p>
    <w:p w14:paraId="7EFBE083" w14:textId="77777777" w:rsidR="00E47704" w:rsidRPr="00530DD7" w:rsidRDefault="00B02F93"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kompetencji lub </w:t>
      </w:r>
      <w:r w:rsidR="00E47704" w:rsidRPr="00530DD7">
        <w:rPr>
          <w:rFonts w:ascii="Arial" w:hAnsi="Arial" w:cs="Arial"/>
          <w:color w:val="000000" w:themeColor="text1"/>
          <w:sz w:val="22"/>
          <w:szCs w:val="22"/>
        </w:rPr>
        <w:t xml:space="preserve">uprawnień do prowadzenia określonej działalności zawodowej, o ile wynika to z odrębnych przepisów; </w:t>
      </w:r>
    </w:p>
    <w:p w14:paraId="1FE0F5CE" w14:textId="77777777" w:rsidR="00FA472A" w:rsidRPr="00530DD7" w:rsidRDefault="00FA472A"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r w:rsidR="004B4F4C" w:rsidRPr="00530DD7">
        <w:rPr>
          <w:rFonts w:ascii="Arial" w:hAnsi="Arial" w:cs="Arial"/>
          <w:color w:val="000000" w:themeColor="text1"/>
          <w:sz w:val="22"/>
          <w:szCs w:val="22"/>
        </w:rPr>
        <w:t>;</w:t>
      </w:r>
    </w:p>
    <w:p w14:paraId="1442AF30" w14:textId="77777777" w:rsidR="00041427" w:rsidRPr="00530DD7" w:rsidRDefault="00E47704"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zdolności technicznej lub zawodowej.</w:t>
      </w:r>
    </w:p>
    <w:p w14:paraId="5D4785A0" w14:textId="77777777" w:rsidR="00816C34" w:rsidRPr="00530DD7" w:rsidRDefault="00726C34"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Opis  warunków udziału w postępowaniu</w:t>
      </w:r>
      <w:r w:rsidR="0068714D" w:rsidRPr="00530DD7">
        <w:rPr>
          <w:rFonts w:ascii="Arial" w:hAnsi="Arial" w:cs="Arial"/>
          <w:color w:val="000000" w:themeColor="text1"/>
          <w:sz w:val="22"/>
          <w:szCs w:val="22"/>
        </w:rPr>
        <w:t>.</w:t>
      </w:r>
    </w:p>
    <w:p w14:paraId="1BDE2604" w14:textId="2FBCF7BE" w:rsidR="003E7154" w:rsidRPr="00530DD7" w:rsidRDefault="004C3312"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EF6D14">
        <w:rPr>
          <w:rFonts w:ascii="Arial" w:hAnsi="Arial" w:cs="Arial"/>
          <w:sz w:val="22"/>
          <w:szCs w:val="22"/>
        </w:rPr>
        <w:t>Zamawiający nie dokonuje opisu spełniania warunku dotyczącego kompetencji lub uprawnień do prowadzenia określonej działalności zawodowej</w:t>
      </w:r>
      <w:r w:rsidR="00BC37F4" w:rsidRPr="00530DD7">
        <w:rPr>
          <w:rFonts w:ascii="Arial" w:hAnsi="Arial" w:cs="Arial"/>
          <w:color w:val="000000" w:themeColor="text1"/>
          <w:sz w:val="22"/>
          <w:szCs w:val="22"/>
        </w:rPr>
        <w:t>;</w:t>
      </w:r>
    </w:p>
    <w:p w14:paraId="34652798" w14:textId="69DA1698" w:rsidR="00A01CEF" w:rsidRPr="00530DD7" w:rsidRDefault="004C3312"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Pr>
          <w:rFonts w:ascii="Arial" w:hAnsi="Arial" w:cs="Arial"/>
          <w:sz w:val="22"/>
          <w:szCs w:val="22"/>
        </w:rPr>
        <w:t xml:space="preserve">Zamawiający nie dokonuje </w:t>
      </w:r>
      <w:r w:rsidRPr="009F7779">
        <w:rPr>
          <w:rFonts w:ascii="Arial" w:hAnsi="Arial" w:cs="Arial"/>
          <w:sz w:val="22"/>
          <w:szCs w:val="22"/>
        </w:rPr>
        <w:t>opisu spełniania warunku dotyczącego sytuacji ekonomicznej lub finansowej Wykonawcy</w:t>
      </w:r>
    </w:p>
    <w:p w14:paraId="28264F44" w14:textId="2490C12C" w:rsidR="009548C1" w:rsidRPr="00530DD7"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Z</w:t>
      </w:r>
      <w:r w:rsidR="00726C34" w:rsidRPr="00530DD7">
        <w:rPr>
          <w:rFonts w:ascii="Arial" w:hAnsi="Arial" w:cs="Arial"/>
          <w:color w:val="000000" w:themeColor="text1"/>
          <w:sz w:val="22"/>
          <w:szCs w:val="22"/>
        </w:rPr>
        <w:t>amawiający uzna za spełniony warune</w:t>
      </w:r>
      <w:r w:rsidR="0072554D" w:rsidRPr="00530DD7">
        <w:rPr>
          <w:rFonts w:ascii="Arial" w:hAnsi="Arial" w:cs="Arial"/>
          <w:color w:val="000000" w:themeColor="text1"/>
          <w:sz w:val="22"/>
          <w:szCs w:val="22"/>
        </w:rPr>
        <w:t xml:space="preserve">k dotyczący </w:t>
      </w:r>
      <w:r w:rsidRPr="00530DD7">
        <w:rPr>
          <w:rFonts w:ascii="Arial" w:hAnsi="Arial" w:cs="Arial"/>
          <w:color w:val="000000" w:themeColor="text1"/>
          <w:sz w:val="22"/>
          <w:szCs w:val="22"/>
        </w:rPr>
        <w:t>zdolności technicznej lub zawodowej</w:t>
      </w:r>
      <w:r w:rsidR="00726C34" w:rsidRPr="00530DD7">
        <w:rPr>
          <w:rFonts w:ascii="Arial" w:hAnsi="Arial" w:cs="Arial"/>
          <w:color w:val="000000" w:themeColor="text1"/>
          <w:sz w:val="22"/>
          <w:szCs w:val="22"/>
        </w:rPr>
        <w:t>, jeżeli wykonawca</w:t>
      </w:r>
      <w:r w:rsidR="00F209A2">
        <w:rPr>
          <w:rFonts w:ascii="Arial" w:hAnsi="Arial" w:cs="Arial"/>
          <w:color w:val="000000" w:themeColor="text1"/>
          <w:sz w:val="22"/>
          <w:szCs w:val="22"/>
        </w:rPr>
        <w:t>:</w:t>
      </w:r>
      <w:r w:rsidR="00726C34" w:rsidRPr="00530DD7">
        <w:rPr>
          <w:rFonts w:ascii="Arial" w:hAnsi="Arial" w:cs="Arial"/>
          <w:color w:val="000000" w:themeColor="text1"/>
          <w:sz w:val="22"/>
          <w:szCs w:val="22"/>
        </w:rPr>
        <w:t xml:space="preserve"> </w:t>
      </w:r>
    </w:p>
    <w:p w14:paraId="60BBA484" w14:textId="0B6C34DC" w:rsidR="00A67CA7" w:rsidRPr="00461D73" w:rsidRDefault="00A01CEF" w:rsidP="00A67CA7">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w:t>
      </w:r>
      <w:r w:rsidR="00BD73D6" w:rsidRPr="00530DD7">
        <w:rPr>
          <w:rFonts w:ascii="Arial" w:hAnsi="Arial" w:cs="Arial"/>
          <w:color w:val="000000" w:themeColor="text1"/>
          <w:sz w:val="22"/>
          <w:szCs w:val="22"/>
        </w:rPr>
        <w:t xml:space="preserve"> wykonał</w:t>
      </w:r>
      <w:r w:rsidR="00291E86" w:rsidRPr="00461D73">
        <w:rPr>
          <w:rFonts w:ascii="Arial" w:hAnsi="Arial" w:cs="Arial"/>
          <w:color w:val="000000" w:themeColor="text1"/>
          <w:sz w:val="22"/>
          <w:szCs w:val="22"/>
        </w:rPr>
        <w:t xml:space="preserve"> </w:t>
      </w:r>
      <w:r w:rsidR="0021046D">
        <w:rPr>
          <w:rFonts w:ascii="Arial" w:hAnsi="Arial" w:cs="Arial"/>
          <w:color w:val="000000" w:themeColor="text1"/>
          <w:sz w:val="22"/>
          <w:szCs w:val="22"/>
        </w:rPr>
        <w:t xml:space="preserve">co </w:t>
      </w:r>
      <w:r w:rsidR="00291E86" w:rsidRPr="00461D73">
        <w:rPr>
          <w:rFonts w:ascii="Arial" w:hAnsi="Arial" w:cs="Arial"/>
          <w:color w:val="000000" w:themeColor="text1"/>
          <w:sz w:val="22"/>
          <w:szCs w:val="22"/>
        </w:rPr>
        <w:t xml:space="preserve">najmniej </w:t>
      </w:r>
      <w:r w:rsidR="00291E86" w:rsidRPr="00461D73">
        <w:rPr>
          <w:rFonts w:ascii="Arial" w:hAnsi="Arial" w:cs="Arial"/>
          <w:b/>
          <w:color w:val="000000" w:themeColor="text1"/>
          <w:sz w:val="22"/>
          <w:szCs w:val="22"/>
        </w:rPr>
        <w:t>1 (jedną)</w:t>
      </w:r>
      <w:r w:rsidR="004553BD">
        <w:rPr>
          <w:rFonts w:ascii="Arial" w:hAnsi="Arial" w:cs="Arial"/>
          <w:b/>
          <w:color w:val="000000" w:themeColor="text1"/>
          <w:sz w:val="22"/>
          <w:szCs w:val="22"/>
        </w:rPr>
        <w:t xml:space="preserve"> </w:t>
      </w:r>
      <w:r w:rsidR="00CC1800" w:rsidRPr="00461D73">
        <w:rPr>
          <w:rFonts w:ascii="Arial" w:hAnsi="Arial" w:cs="Arial"/>
          <w:b/>
          <w:color w:val="000000" w:themeColor="text1"/>
          <w:sz w:val="22"/>
          <w:szCs w:val="22"/>
        </w:rPr>
        <w:t xml:space="preserve">robotę budowlaną </w:t>
      </w:r>
      <w:r w:rsidR="00D41ACD" w:rsidRPr="00461D73">
        <w:rPr>
          <w:rFonts w:ascii="Arial" w:hAnsi="Arial" w:cs="Arial"/>
          <w:b/>
          <w:color w:val="000000" w:themeColor="text1"/>
          <w:sz w:val="22"/>
          <w:szCs w:val="22"/>
        </w:rPr>
        <w:t xml:space="preserve">polegającą na </w:t>
      </w:r>
      <w:r w:rsidR="00D41ACD" w:rsidRPr="00461D73">
        <w:rPr>
          <w:rFonts w:ascii="Arial" w:hAnsi="Arial"/>
          <w:b/>
          <w:color w:val="000000" w:themeColor="text1"/>
          <w:sz w:val="22"/>
          <w:szCs w:val="22"/>
        </w:rPr>
        <w:t xml:space="preserve">budowie lub przebudowie </w:t>
      </w:r>
      <w:r w:rsidR="005F0201">
        <w:rPr>
          <w:rFonts w:ascii="Arial" w:hAnsi="Arial"/>
          <w:b/>
          <w:color w:val="000000" w:themeColor="text1"/>
          <w:sz w:val="22"/>
          <w:szCs w:val="22"/>
        </w:rPr>
        <w:t>nawierzchni z kostki brukowej betonowej w ilości 4</w:t>
      </w:r>
      <w:r w:rsidR="00417C6A">
        <w:rPr>
          <w:rFonts w:ascii="Arial" w:hAnsi="Arial"/>
          <w:b/>
          <w:color w:val="000000" w:themeColor="text1"/>
          <w:sz w:val="22"/>
          <w:szCs w:val="22"/>
        </w:rPr>
        <w:t>00 m</w:t>
      </w:r>
      <w:r w:rsidR="005F0201" w:rsidRPr="005F0201">
        <w:rPr>
          <w:rFonts w:ascii="Arial" w:hAnsi="Arial"/>
          <w:b/>
          <w:color w:val="000000" w:themeColor="text1"/>
          <w:sz w:val="22"/>
          <w:szCs w:val="22"/>
          <w:vertAlign w:val="superscript"/>
        </w:rPr>
        <w:t>2</w:t>
      </w:r>
      <w:r w:rsidR="00417C6A">
        <w:rPr>
          <w:rFonts w:ascii="Arial" w:hAnsi="Arial"/>
          <w:b/>
          <w:color w:val="000000" w:themeColor="text1"/>
          <w:sz w:val="22"/>
          <w:szCs w:val="22"/>
        </w:rPr>
        <w:t>.</w:t>
      </w:r>
    </w:p>
    <w:p w14:paraId="19A33A5E" w14:textId="29EA6662" w:rsidR="00A01CEF" w:rsidRPr="00530DD7" w:rsidRDefault="00A01CEF" w:rsidP="00A01CEF">
      <w:pPr>
        <w:autoSpaceDE w:val="0"/>
        <w:autoSpaceDN w:val="0"/>
        <w:adjustRightInd w:val="0"/>
        <w:spacing w:before="60"/>
        <w:ind w:left="709"/>
        <w:jc w:val="both"/>
        <w:rPr>
          <w:rFonts w:ascii="Arial" w:hAnsi="Arial" w:cs="Arial"/>
          <w:color w:val="000000" w:themeColor="text1"/>
          <w:sz w:val="22"/>
          <w:szCs w:val="22"/>
          <w:u w:val="single"/>
        </w:rPr>
      </w:pPr>
    </w:p>
    <w:p w14:paraId="5C465E09" w14:textId="77777777" w:rsidR="00667435" w:rsidRPr="00667435" w:rsidRDefault="00667435" w:rsidP="00667435">
      <w:pPr>
        <w:spacing w:before="60"/>
        <w:ind w:left="709"/>
        <w:rPr>
          <w:rFonts w:ascii="Arial" w:hAnsi="Arial" w:cs="Arial"/>
          <w:color w:val="000000" w:themeColor="text1"/>
          <w:sz w:val="22"/>
          <w:szCs w:val="22"/>
          <w:u w:val="single"/>
        </w:rPr>
      </w:pPr>
      <w:r w:rsidRPr="00667435">
        <w:rPr>
          <w:rFonts w:ascii="Arial" w:hAnsi="Arial" w:cs="Arial"/>
          <w:color w:val="000000" w:themeColor="text1"/>
          <w:sz w:val="22"/>
          <w:szCs w:val="22"/>
          <w:u w:val="single"/>
        </w:rPr>
        <w:t xml:space="preserve">W przypadku Wykonawców wspólnie ubiegających się o udzielenie zamówienia warunek musi zostać spełniony co najmniej przez jednego Wykonawcę. </w:t>
      </w:r>
    </w:p>
    <w:p w14:paraId="2602D688" w14:textId="77777777" w:rsidR="00A01CEF" w:rsidRPr="00530DD7"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55ECE397" w14:textId="77777777" w:rsidR="007528FE" w:rsidRPr="00530DD7" w:rsidRDefault="005566C4" w:rsidP="00AA58A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dysponuje lub będzie dysponował osobami zdolnymi do wykonania zamówienia w zakresie objętym zamówieniem, </w:t>
      </w:r>
      <w:proofErr w:type="spellStart"/>
      <w:r w:rsidRPr="00530DD7">
        <w:rPr>
          <w:rFonts w:ascii="Arial" w:hAnsi="Arial" w:cs="Arial"/>
          <w:color w:val="000000" w:themeColor="text1"/>
          <w:sz w:val="22"/>
          <w:szCs w:val="22"/>
        </w:rPr>
        <w:t>tj</w:t>
      </w:r>
      <w:proofErr w:type="spellEnd"/>
      <w:r w:rsidRPr="00530DD7">
        <w:rPr>
          <w:rFonts w:ascii="Arial" w:hAnsi="Arial" w:cs="Arial"/>
          <w:color w:val="000000" w:themeColor="text1"/>
          <w:sz w:val="22"/>
          <w:szCs w:val="22"/>
        </w:rPr>
        <w:t xml:space="preserve">: </w:t>
      </w:r>
    </w:p>
    <w:p w14:paraId="7BE3FCEE" w14:textId="29C80933" w:rsidR="007528FE" w:rsidRPr="00530DD7" w:rsidRDefault="00A01CEF" w:rsidP="00B0273D">
      <w:pPr>
        <w:pStyle w:val="Akapitzlist"/>
        <w:autoSpaceDE w:val="0"/>
        <w:autoSpaceDN w:val="0"/>
        <w:adjustRightInd w:val="0"/>
        <w:spacing w:before="60"/>
        <w:ind w:left="1134"/>
        <w:jc w:val="both"/>
        <w:rPr>
          <w:rFonts w:ascii="Arial" w:hAnsi="Arial"/>
          <w:b/>
          <w:color w:val="000000" w:themeColor="text1"/>
          <w:sz w:val="22"/>
          <w:szCs w:val="22"/>
        </w:rPr>
      </w:pPr>
      <w:r w:rsidRPr="00530DD7">
        <w:rPr>
          <w:rFonts w:ascii="Arial" w:hAnsi="Arial" w:cs="Arial"/>
          <w:color w:val="000000" w:themeColor="text1"/>
          <w:sz w:val="22"/>
          <w:szCs w:val="22"/>
        </w:rPr>
        <w:t xml:space="preserve">osobą kierownika budowy posiadającą uprawnienia budowlane </w:t>
      </w:r>
      <w:r w:rsidR="00993516" w:rsidRPr="00556221">
        <w:rPr>
          <w:rFonts w:ascii="Arial" w:hAnsi="Arial"/>
          <w:b/>
          <w:color w:val="000000" w:themeColor="text1"/>
          <w:sz w:val="22"/>
          <w:szCs w:val="22"/>
        </w:rPr>
        <w:t>w specjalności in</w:t>
      </w:r>
      <w:r w:rsidR="0049043F">
        <w:rPr>
          <w:rFonts w:ascii="Arial" w:hAnsi="Arial"/>
          <w:b/>
          <w:color w:val="000000" w:themeColor="text1"/>
          <w:sz w:val="22"/>
          <w:szCs w:val="22"/>
        </w:rPr>
        <w:t>żynieryjnej</w:t>
      </w:r>
      <w:r w:rsidR="00993516" w:rsidRPr="00556221">
        <w:rPr>
          <w:rFonts w:ascii="Arial" w:hAnsi="Arial"/>
          <w:color w:val="000000" w:themeColor="text1"/>
          <w:sz w:val="22"/>
          <w:szCs w:val="22"/>
        </w:rPr>
        <w:t xml:space="preserve"> </w:t>
      </w:r>
      <w:r w:rsidR="0049043F" w:rsidRPr="0049043F">
        <w:rPr>
          <w:rFonts w:ascii="Arial" w:hAnsi="Arial"/>
          <w:b/>
          <w:color w:val="000000" w:themeColor="text1"/>
        </w:rPr>
        <w:t>drogowej</w:t>
      </w:r>
      <w:r w:rsidR="0049043F">
        <w:rPr>
          <w:rFonts w:ascii="Arial" w:hAnsi="Arial"/>
          <w:color w:val="000000" w:themeColor="text1"/>
          <w:sz w:val="22"/>
          <w:szCs w:val="22"/>
        </w:rPr>
        <w:t xml:space="preserve"> </w:t>
      </w:r>
      <w:r w:rsidR="00993516" w:rsidRPr="008E779C">
        <w:rPr>
          <w:rFonts w:ascii="Arial" w:hAnsi="Arial"/>
          <w:color w:val="000000" w:themeColor="text1"/>
          <w:sz w:val="22"/>
          <w:szCs w:val="22"/>
        </w:rPr>
        <w:t>bez ograniczeń</w:t>
      </w:r>
      <w:r w:rsidR="001F7D64">
        <w:rPr>
          <w:rFonts w:ascii="Arial" w:hAnsi="Arial"/>
          <w:color w:val="000000" w:themeColor="text1"/>
          <w:sz w:val="22"/>
          <w:szCs w:val="22"/>
        </w:rPr>
        <w:t>.</w:t>
      </w:r>
      <w:r w:rsidR="00993516">
        <w:rPr>
          <w:rFonts w:ascii="Arial" w:hAnsi="Arial"/>
          <w:b/>
          <w:color w:val="000000" w:themeColor="text1"/>
          <w:sz w:val="22"/>
          <w:szCs w:val="22"/>
        </w:rPr>
        <w:t xml:space="preserve"> </w:t>
      </w:r>
    </w:p>
    <w:p w14:paraId="504DC73B" w14:textId="77777777" w:rsidR="00102EE2" w:rsidRDefault="00102EE2" w:rsidP="00102EE2">
      <w:pPr>
        <w:ind w:left="1069"/>
        <w:contextualSpacing/>
        <w:jc w:val="both"/>
        <w:rPr>
          <w:rFonts w:ascii="Arial" w:hAnsi="Arial" w:cs="Arial"/>
          <w:b/>
          <w:bCs/>
          <w:color w:val="000000" w:themeColor="text1"/>
          <w:sz w:val="22"/>
          <w:szCs w:val="22"/>
        </w:rPr>
      </w:pPr>
    </w:p>
    <w:p w14:paraId="01C9A718" w14:textId="77777777" w:rsidR="00CF6161" w:rsidRPr="00CF6161" w:rsidRDefault="00CF6161" w:rsidP="00CF6161">
      <w:pPr>
        <w:ind w:left="709"/>
        <w:contextualSpacing/>
        <w:jc w:val="both"/>
        <w:rPr>
          <w:rFonts w:ascii="Arial" w:hAnsi="Arial" w:cs="Arial"/>
          <w:bCs/>
          <w:color w:val="000000" w:themeColor="text1"/>
          <w:sz w:val="22"/>
          <w:szCs w:val="22"/>
          <w:u w:val="single"/>
        </w:rPr>
      </w:pPr>
      <w:r w:rsidRPr="00CF6161">
        <w:rPr>
          <w:rFonts w:ascii="Arial" w:hAnsi="Arial" w:cs="Arial"/>
          <w:bCs/>
          <w:color w:val="000000" w:themeColor="text1"/>
          <w:sz w:val="22"/>
          <w:szCs w:val="22"/>
          <w:u w:val="single"/>
        </w:rPr>
        <w:t xml:space="preserve">W przypadku Wykonawców wspólnie ubiegających się o udzielenie zamówienia warunek musi zostać spełniony co najmniej przez jednego Wykonawcę. </w:t>
      </w:r>
    </w:p>
    <w:p w14:paraId="1D9F4292" w14:textId="77777777" w:rsidR="00CF6161" w:rsidRPr="00530DD7" w:rsidRDefault="00CF6161" w:rsidP="00102EE2">
      <w:pPr>
        <w:ind w:left="1069"/>
        <w:contextualSpacing/>
        <w:jc w:val="both"/>
        <w:rPr>
          <w:rFonts w:ascii="Arial" w:hAnsi="Arial" w:cs="Arial"/>
          <w:b/>
          <w:bCs/>
          <w:color w:val="000000" w:themeColor="text1"/>
          <w:sz w:val="22"/>
          <w:szCs w:val="22"/>
        </w:rPr>
      </w:pPr>
    </w:p>
    <w:p w14:paraId="52E10291" w14:textId="77777777"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5D670D0E" w14:textId="77777777" w:rsidR="004952B0" w:rsidRDefault="00102EE2" w:rsidP="0066270A">
      <w:pPr>
        <w:ind w:left="709"/>
        <w:contextualSpacing/>
        <w:jc w:val="both"/>
        <w:rPr>
          <w:rFonts w:ascii="Arial" w:hAnsi="Arial" w:cs="Arial"/>
          <w:i/>
          <w:color w:val="000000" w:themeColor="text1"/>
          <w:sz w:val="22"/>
          <w:szCs w:val="22"/>
          <w:shd w:val="clear" w:color="auto" w:fill="FFFFFF"/>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 xml:space="preserve">w zakresie posiadanych uprawnień budowlanych, dopuszcza odpowiadające im uprawnienia budowlane wydane obywatelom państw Europejskiego Obszaru Gospodarczego oraz Konfederacji Szwajcarskiej, </w:t>
      </w:r>
      <w:r w:rsidR="004952B0">
        <w:rPr>
          <w:rFonts w:ascii="Arial" w:hAnsi="Arial" w:cs="Arial"/>
          <w:color w:val="000000" w:themeColor="text1"/>
          <w:sz w:val="22"/>
          <w:szCs w:val="22"/>
          <w:shd w:val="clear" w:color="auto" w:fill="FFFFFF"/>
        </w:rPr>
        <w:br/>
      </w:r>
      <w:r w:rsidRPr="00530DD7">
        <w:rPr>
          <w:rFonts w:ascii="Arial" w:hAnsi="Arial" w:cs="Arial"/>
          <w:color w:val="000000" w:themeColor="text1"/>
          <w:sz w:val="22"/>
          <w:szCs w:val="22"/>
          <w:shd w:val="clear" w:color="auto" w:fill="FFFFFF"/>
        </w:rPr>
        <w:t>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 xml:space="preserve">(Dz.U. </w:t>
      </w:r>
    </w:p>
    <w:p w14:paraId="1D2C503E" w14:textId="556CB31E" w:rsidR="00102EE2" w:rsidRPr="00530DD7" w:rsidRDefault="000C33FA" w:rsidP="0066270A">
      <w:pPr>
        <w:ind w:left="709"/>
        <w:contextualSpacing/>
        <w:jc w:val="both"/>
        <w:rPr>
          <w:rFonts w:ascii="Arial" w:hAnsi="Arial" w:cs="Arial"/>
          <w:color w:val="000000" w:themeColor="text1"/>
          <w:sz w:val="22"/>
          <w:szCs w:val="22"/>
        </w:rPr>
      </w:pPr>
      <w:r w:rsidRPr="00530DD7">
        <w:rPr>
          <w:rFonts w:ascii="Arial" w:hAnsi="Arial" w:cs="Arial"/>
          <w:i/>
          <w:color w:val="000000" w:themeColor="text1"/>
          <w:sz w:val="22"/>
          <w:szCs w:val="22"/>
          <w:shd w:val="clear" w:color="auto" w:fill="FFFFFF"/>
        </w:rPr>
        <w:t xml:space="preserve">z </w:t>
      </w:r>
      <w:r w:rsidR="005C1F82" w:rsidRPr="00530DD7">
        <w:rPr>
          <w:rFonts w:ascii="Arial" w:hAnsi="Arial" w:cs="Arial"/>
          <w:i/>
          <w:color w:val="000000" w:themeColor="text1"/>
          <w:sz w:val="22"/>
          <w:szCs w:val="22"/>
          <w:shd w:val="clear" w:color="auto" w:fill="FFFFFF"/>
        </w:rPr>
        <w:t>20</w:t>
      </w:r>
      <w:r w:rsidR="005C1F82">
        <w:rPr>
          <w:rFonts w:ascii="Arial" w:hAnsi="Arial" w:cs="Arial"/>
          <w:i/>
          <w:color w:val="000000" w:themeColor="text1"/>
          <w:sz w:val="22"/>
          <w:szCs w:val="22"/>
          <w:shd w:val="clear" w:color="auto" w:fill="FFFFFF"/>
        </w:rPr>
        <w:t>20</w:t>
      </w:r>
      <w:r w:rsidR="005C1F82"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t xml:space="preserve">r., poz. </w:t>
      </w:r>
      <w:r w:rsidR="005C1F82">
        <w:rPr>
          <w:rFonts w:ascii="Arial" w:hAnsi="Arial" w:cs="Arial"/>
          <w:i/>
          <w:color w:val="000000" w:themeColor="text1"/>
          <w:sz w:val="22"/>
          <w:szCs w:val="22"/>
          <w:shd w:val="clear" w:color="auto" w:fill="FFFFFF"/>
        </w:rPr>
        <w:t>1333</w:t>
      </w:r>
      <w:r w:rsidR="005C1F82" w:rsidRPr="00530DD7">
        <w:rPr>
          <w:rFonts w:ascii="Arial" w:hAnsi="Arial" w:cs="Arial"/>
          <w:i/>
          <w:color w:val="000000" w:themeColor="text1"/>
          <w:sz w:val="22"/>
          <w:szCs w:val="22"/>
          <w:shd w:val="clear" w:color="auto" w:fill="FFFFFF"/>
        </w:rPr>
        <w:t xml:space="preserve"> </w:t>
      </w:r>
      <w:r w:rsidR="00102EE2" w:rsidRPr="00530DD7">
        <w:rPr>
          <w:rFonts w:ascii="Arial" w:hAnsi="Arial" w:cs="Arial"/>
          <w:i/>
          <w:color w:val="000000" w:themeColor="text1"/>
          <w:sz w:val="22"/>
          <w:szCs w:val="22"/>
          <w:shd w:val="clear" w:color="auto" w:fill="FFFFFF"/>
        </w:rPr>
        <w:t>)</w:t>
      </w:r>
      <w:r w:rsidR="00102EE2"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00102EE2" w:rsidRPr="00530DD7">
        <w:rPr>
          <w:rFonts w:ascii="Arial" w:hAnsi="Arial" w:cs="Arial"/>
          <w:color w:val="000000" w:themeColor="text1"/>
          <w:sz w:val="22"/>
          <w:szCs w:val="22"/>
          <w:shd w:val="clear" w:color="auto" w:fill="FFFFFF"/>
        </w:rPr>
        <w:t xml:space="preserve">o zasadach uznawania kwalifikacji zawodowych nabytych w państwach członkowskich Unii Europejskiej </w:t>
      </w:r>
      <w:r w:rsidR="00102EE2"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00102EE2" w:rsidRPr="00530DD7">
        <w:rPr>
          <w:rFonts w:ascii="Arial" w:hAnsi="Arial" w:cs="Arial"/>
          <w:i/>
          <w:color w:val="000000" w:themeColor="text1"/>
          <w:sz w:val="22"/>
          <w:szCs w:val="22"/>
          <w:shd w:val="clear" w:color="auto" w:fill="FFFFFF"/>
        </w:rPr>
        <w:t>20</w:t>
      </w:r>
      <w:r w:rsidR="003B2550">
        <w:rPr>
          <w:rFonts w:ascii="Arial" w:hAnsi="Arial" w:cs="Arial"/>
          <w:i/>
          <w:color w:val="000000" w:themeColor="text1"/>
          <w:sz w:val="22"/>
          <w:szCs w:val="22"/>
          <w:shd w:val="clear" w:color="auto" w:fill="FFFFFF"/>
        </w:rPr>
        <w:t>20</w:t>
      </w:r>
      <w:r w:rsidR="00E93C45">
        <w:rPr>
          <w:rFonts w:ascii="Arial" w:hAnsi="Arial" w:cs="Arial"/>
          <w:i/>
          <w:color w:val="000000" w:themeColor="text1"/>
          <w:sz w:val="22"/>
          <w:szCs w:val="22"/>
          <w:shd w:val="clear" w:color="auto" w:fill="FFFFFF"/>
        </w:rPr>
        <w:t xml:space="preserve"> </w:t>
      </w:r>
      <w:r w:rsidR="001804BA" w:rsidRPr="00530DD7">
        <w:rPr>
          <w:rFonts w:ascii="Arial" w:hAnsi="Arial" w:cs="Arial"/>
          <w:i/>
          <w:color w:val="000000" w:themeColor="text1"/>
          <w:sz w:val="22"/>
          <w:szCs w:val="22"/>
          <w:shd w:val="clear" w:color="auto" w:fill="FFFFFF"/>
        </w:rPr>
        <w:t>r.,</w:t>
      </w:r>
      <w:r w:rsidR="00102EE2"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w:t>
      </w:r>
      <w:r w:rsidR="003B2550">
        <w:rPr>
          <w:rFonts w:ascii="Arial" w:hAnsi="Arial" w:cs="Arial"/>
          <w:i/>
          <w:color w:val="000000" w:themeColor="text1"/>
          <w:sz w:val="22"/>
          <w:szCs w:val="22"/>
          <w:shd w:val="clear" w:color="auto" w:fill="FFFFFF"/>
        </w:rPr>
        <w:t>0</w:t>
      </w:r>
      <w:r w:rsidR="00E93C45">
        <w:rPr>
          <w:rFonts w:ascii="Arial" w:hAnsi="Arial" w:cs="Arial"/>
          <w:i/>
          <w:color w:val="000000" w:themeColor="text1"/>
          <w:sz w:val="22"/>
          <w:szCs w:val="22"/>
          <w:shd w:val="clear" w:color="auto" w:fill="FFFFFF"/>
        </w:rPr>
        <w:t xml:space="preserve"> ze zm.</w:t>
      </w:r>
      <w:r w:rsidR="00102EE2" w:rsidRPr="00530DD7">
        <w:rPr>
          <w:rFonts w:ascii="Arial" w:hAnsi="Arial" w:cs="Arial"/>
          <w:i/>
          <w:color w:val="000000" w:themeColor="text1"/>
          <w:sz w:val="22"/>
          <w:szCs w:val="22"/>
          <w:shd w:val="clear" w:color="auto" w:fill="FFFFFF"/>
        </w:rPr>
        <w:t>)</w:t>
      </w:r>
      <w:r w:rsidR="00102EE2"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80F0CA6"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04652A01"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80918D8"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00ADDF3" w14:textId="276EB1FC"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 </w:t>
      </w:r>
      <w:proofErr w:type="spellStart"/>
      <w:r w:rsidR="00786088">
        <w:rPr>
          <w:rFonts w:ascii="Arial" w:hAnsi="Arial" w:cs="Arial"/>
          <w:b/>
          <w:bCs/>
          <w:i/>
          <w:color w:val="000000" w:themeColor="text1"/>
          <w:sz w:val="22"/>
          <w:szCs w:val="22"/>
        </w:rPr>
        <w:t>p</w:t>
      </w:r>
      <w:r w:rsidR="00C839A5" w:rsidRPr="00530DD7">
        <w:rPr>
          <w:rFonts w:ascii="Arial" w:hAnsi="Arial" w:cs="Arial"/>
          <w:b/>
          <w:bCs/>
          <w:i/>
          <w:color w:val="000000" w:themeColor="text1"/>
          <w:sz w:val="22"/>
          <w:szCs w:val="22"/>
        </w:rPr>
        <w:t>pkt</w:t>
      </w:r>
      <w:proofErr w:type="spellEnd"/>
      <w:r w:rsidR="00FC7976" w:rsidRPr="00530DD7">
        <w:rPr>
          <w:rFonts w:ascii="Arial" w:hAnsi="Arial" w:cs="Arial"/>
          <w:b/>
          <w:bCs/>
          <w:i/>
          <w:color w:val="000000" w:themeColor="text1"/>
          <w:sz w:val="22"/>
          <w:szCs w:val="22"/>
        </w:rPr>
        <w:t xml:space="preserve"> </w:t>
      </w:r>
      <w:r w:rsidR="00F75F0F" w:rsidRPr="00530DD7">
        <w:rPr>
          <w:rFonts w:ascii="Arial" w:hAnsi="Arial" w:cs="Arial"/>
          <w:b/>
          <w:bCs/>
          <w:i/>
          <w:color w:val="000000" w:themeColor="text1"/>
          <w:sz w:val="22"/>
          <w:szCs w:val="22"/>
        </w:rPr>
        <w:t>3</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BF2432">
        <w:rPr>
          <w:rFonts w:ascii="Arial" w:hAnsi="Arial" w:cs="Arial"/>
          <w:color w:val="000000" w:themeColor="text1"/>
          <w:sz w:val="22"/>
          <w:szCs w:val="22"/>
        </w:rPr>
        <w:t xml:space="preserve">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4BF1980E" w14:textId="77777777" w:rsidR="00B02F93" w:rsidRPr="00887CD7"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430DCD" w:rsidRPr="00530DD7">
        <w:rPr>
          <w:rFonts w:ascii="Arial" w:hAnsi="Arial" w:cs="Arial"/>
          <w:b/>
          <w:color w:val="000000" w:themeColor="text1"/>
          <w:sz w:val="22"/>
          <w:szCs w:val="22"/>
          <w:u w:val="single"/>
        </w:rPr>
        <w:t>;</w:t>
      </w:r>
    </w:p>
    <w:p w14:paraId="1521297E" w14:textId="17A7BFBC" w:rsidR="00887CD7" w:rsidRPr="00530DD7" w:rsidRDefault="00887CD7" w:rsidP="00887CD7">
      <w:pPr>
        <w:pStyle w:val="Akapitzlist"/>
        <w:suppressAutoHyphens/>
        <w:spacing w:before="60"/>
        <w:ind w:left="1134"/>
        <w:contextualSpacing w:val="0"/>
        <w:jc w:val="both"/>
        <w:rPr>
          <w:rFonts w:ascii="Arial" w:hAnsi="Arial" w:cs="Arial"/>
          <w:color w:val="000000" w:themeColor="text1"/>
          <w:sz w:val="22"/>
          <w:szCs w:val="22"/>
        </w:rPr>
      </w:pPr>
      <w:r w:rsidRPr="006177F1">
        <w:rPr>
          <w:rFonts w:ascii="Arial" w:hAnsi="Arial" w:cs="Arial"/>
          <w:b/>
          <w:color w:val="000000" w:themeColor="text1"/>
          <w:sz w:val="22"/>
          <w:szCs w:val="22"/>
        </w:rPr>
        <w:t xml:space="preserve">Uwaga: </w:t>
      </w:r>
      <w:r w:rsidRPr="00887CD7">
        <w:rPr>
          <w:rFonts w:ascii="Arial" w:hAnsi="Arial" w:cs="Arial"/>
          <w:color w:val="000000" w:themeColor="text1"/>
          <w:sz w:val="22"/>
          <w:szCs w:val="22"/>
        </w:rPr>
        <w:t xml:space="preserve">w/w </w:t>
      </w:r>
      <w:r>
        <w:rPr>
          <w:rFonts w:ascii="Arial" w:hAnsi="Arial" w:cs="Arial"/>
          <w:color w:val="000000" w:themeColor="text1"/>
          <w:sz w:val="22"/>
          <w:szCs w:val="22"/>
        </w:rPr>
        <w:t>zobowiązanie Wykonawca musi dołączyć do oferty – jeżeli dotyczy.</w:t>
      </w:r>
    </w:p>
    <w:p w14:paraId="0E6336B1" w14:textId="15A67CAB"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ocenia, czy udostępniane wykonawcy przez inne podmioty zdolności techniczne</w:t>
      </w:r>
      <w:r w:rsidR="00EE0D0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w:t>
      </w:r>
      <w:proofErr w:type="spellStart"/>
      <w:r w:rsidRPr="00530DD7">
        <w:rPr>
          <w:rFonts w:ascii="Arial" w:hAnsi="Arial" w:cs="Arial"/>
          <w:color w:val="000000" w:themeColor="text1"/>
          <w:sz w:val="22"/>
          <w:szCs w:val="22"/>
        </w:rPr>
        <w:t>Pzp</w:t>
      </w:r>
      <w:proofErr w:type="spellEnd"/>
      <w:r w:rsidR="00430DCD" w:rsidRPr="00530DD7">
        <w:rPr>
          <w:rFonts w:ascii="Arial" w:hAnsi="Arial" w:cs="Arial"/>
          <w:color w:val="000000" w:themeColor="text1"/>
          <w:sz w:val="22"/>
          <w:szCs w:val="22"/>
        </w:rPr>
        <w:t>;</w:t>
      </w:r>
    </w:p>
    <w:p w14:paraId="0F35E378" w14:textId="7777777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1ACA6A11" w14:textId="139FAE8C"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786088">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6253CA1E"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437DC6BA" w14:textId="77777777"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p>
    <w:p w14:paraId="4B3DA1A4"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9" w:name="_Toc412451390"/>
      <w:r w:rsidRPr="00530DD7">
        <w:rPr>
          <w:color w:val="000000" w:themeColor="text1"/>
          <w:sz w:val="24"/>
          <w:szCs w:val="24"/>
        </w:rPr>
        <w:t>Wykaz oświadczeń i dokumentów składanych wraz z formularzem ofertowym.</w:t>
      </w:r>
    </w:p>
    <w:p w14:paraId="166EE2C7"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6FEA9BC" w14:textId="77777777"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62C26909" w14:textId="77777777" w:rsidR="00C52AEE" w:rsidRPr="00530DD7"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Dowód wniesienia wadium. </w:t>
      </w:r>
    </w:p>
    <w:p w14:paraId="77FCED6A" w14:textId="77777777" w:rsidR="008331D5" w:rsidRPr="00530DD7" w:rsidRDefault="008331D5" w:rsidP="008331D5">
      <w:pPr>
        <w:rPr>
          <w:color w:val="000000" w:themeColor="text1"/>
        </w:rPr>
      </w:pPr>
    </w:p>
    <w:p w14:paraId="3D2CE59B" w14:textId="1240B778"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00BF2432">
        <w:rPr>
          <w:rFonts w:ascii="Arial" w:hAnsi="Arial" w:cs="Arial"/>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7E714CF0"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t>Wykaz oświadczeń</w:t>
      </w:r>
      <w:r w:rsidR="00FB0080">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FB0080">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9"/>
    </w:p>
    <w:p w14:paraId="5BA18706"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10"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w:t>
      </w:r>
      <w:r w:rsidRPr="00530DD7">
        <w:rPr>
          <w:rFonts w:ascii="Arial" w:hAnsi="Arial" w:cs="Arial"/>
          <w:color w:val="000000" w:themeColor="text1"/>
          <w:sz w:val="22"/>
          <w:szCs w:val="22"/>
        </w:rPr>
        <w:lastRenderedPageBreak/>
        <w:t xml:space="preserve">oświadczeniu będą stanowić wstępne potwierdzenie, że wykonawca nie podlega wykluczeniu oraz spełnia warunki udziału w postępowaniu. </w:t>
      </w:r>
    </w:p>
    <w:p w14:paraId="5EC5EA7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69C19A2B" w14:textId="21725CBC"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 xml:space="preserve">Oświadczenie o spełnianiu warunków udziału w postępowaniu składa każdy </w:t>
      </w:r>
      <w:r w:rsidR="006D0C1E">
        <w:rPr>
          <w:rFonts w:ascii="Arial" w:hAnsi="Arial" w:cs="Arial"/>
          <w:b/>
          <w:color w:val="000000" w:themeColor="text1"/>
          <w:sz w:val="22"/>
          <w:szCs w:val="22"/>
        </w:rPr>
        <w:br/>
      </w:r>
      <w:r w:rsidRPr="00530DD7">
        <w:rPr>
          <w:rFonts w:ascii="Arial" w:hAnsi="Arial" w:cs="Arial"/>
          <w:b/>
          <w:color w:val="000000" w:themeColor="text1"/>
          <w:sz w:val="22"/>
          <w:szCs w:val="22"/>
        </w:rPr>
        <w:t>z wykonawców w zakresie, w którym potwierdza jego/ich spełnianie.</w:t>
      </w:r>
    </w:p>
    <w:p w14:paraId="43445EE1"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30F8AFD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4F7F67C2" w14:textId="17909B16"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Odpisu z </w:t>
      </w:r>
      <w:r w:rsidRPr="00530DD7">
        <w:rPr>
          <w:rFonts w:ascii="Arial" w:eastAsia="HiddenHorzOCR" w:hAnsi="Arial" w:cs="Arial"/>
          <w:color w:val="000000" w:themeColor="text1"/>
          <w:sz w:val="22"/>
          <w:szCs w:val="22"/>
        </w:rPr>
        <w:t xml:space="preserve">właściwego </w:t>
      </w:r>
      <w:r w:rsidRPr="00530DD7">
        <w:rPr>
          <w:rFonts w:ascii="Arial" w:hAnsi="Arial" w:cs="Arial"/>
          <w:color w:val="000000" w:themeColor="text1"/>
          <w:sz w:val="22"/>
          <w:szCs w:val="22"/>
        </w:rPr>
        <w:t xml:space="preserve">rejestru lub z centralnej ewidencji i informacji o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 xml:space="preserve">gospodarczej, </w:t>
      </w:r>
      <w:r w:rsidRPr="00530DD7">
        <w:rPr>
          <w:rFonts w:ascii="Arial" w:eastAsia="HiddenHorzOCR" w:hAnsi="Arial" w:cs="Arial"/>
          <w:color w:val="000000" w:themeColor="text1"/>
          <w:sz w:val="22"/>
          <w:szCs w:val="22"/>
        </w:rPr>
        <w:t xml:space="preserve">jeżeli odrębne </w:t>
      </w:r>
      <w:r w:rsidRPr="00530DD7">
        <w:rPr>
          <w:rFonts w:ascii="Arial" w:hAnsi="Arial" w:cs="Arial"/>
          <w:color w:val="000000" w:themeColor="text1"/>
          <w:sz w:val="22"/>
          <w:szCs w:val="22"/>
        </w:rPr>
        <w:t xml:space="preserve">przepisy </w:t>
      </w:r>
      <w:r w:rsidRPr="00530DD7">
        <w:rPr>
          <w:rFonts w:ascii="Arial" w:eastAsia="HiddenHorzOCR" w:hAnsi="Arial" w:cs="Arial"/>
          <w:color w:val="000000" w:themeColor="text1"/>
          <w:sz w:val="22"/>
          <w:szCs w:val="22"/>
        </w:rPr>
        <w:t xml:space="preserve">wymagają </w:t>
      </w:r>
      <w:r w:rsidRPr="00530DD7">
        <w:rPr>
          <w:rFonts w:ascii="Arial" w:hAnsi="Arial" w:cs="Arial"/>
          <w:color w:val="000000" w:themeColor="text1"/>
          <w:sz w:val="22"/>
          <w:szCs w:val="22"/>
        </w:rPr>
        <w:t xml:space="preserve">wpisu do rejestru lub ewidencji, </w:t>
      </w:r>
      <w:r w:rsidR="006D0C1E">
        <w:rPr>
          <w:rFonts w:ascii="Arial" w:hAnsi="Arial" w:cs="Arial"/>
          <w:color w:val="000000" w:themeColor="text1"/>
          <w:sz w:val="22"/>
          <w:szCs w:val="22"/>
        </w:rPr>
        <w:br/>
      </w:r>
      <w:r w:rsidRPr="00530DD7">
        <w:rPr>
          <w:rFonts w:ascii="Arial" w:hAnsi="Arial" w:cs="Arial"/>
          <w:color w:val="000000" w:themeColor="text1"/>
          <w:sz w:val="22"/>
          <w:szCs w:val="22"/>
        </w:rPr>
        <w:t>w celu wykazania braku podstaw do wykluczenia na podstawie art. 24 ust. 5 pkt 1 ustawy;</w:t>
      </w:r>
    </w:p>
    <w:p w14:paraId="65BC5956" w14:textId="77777777" w:rsidR="00366145" w:rsidRPr="00530DD7"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w:t>
      </w:r>
      <w:r w:rsidR="00F63849" w:rsidRPr="00530DD7">
        <w:rPr>
          <w:rFonts w:ascii="Arial" w:hAnsi="Arial" w:cs="Arial"/>
          <w:color w:val="000000" w:themeColor="text1"/>
          <w:sz w:val="22"/>
          <w:szCs w:val="22"/>
        </w:rPr>
        <w:t xml:space="preserve"> naczelnika</w:t>
      </w:r>
      <w:r w:rsidRPr="00530DD7">
        <w:rPr>
          <w:rFonts w:ascii="Arial" w:hAnsi="Arial" w:cs="Arial"/>
          <w:color w:val="000000" w:themeColor="text1"/>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BC2C9C" w14:textId="5EA5BEAB"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00FB0080">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6D0C1E">
        <w:rPr>
          <w:rFonts w:ascii="Arial" w:hAnsi="Arial" w:cs="Arial"/>
          <w:color w:val="000000" w:themeColor="text1"/>
          <w:sz w:val="22"/>
          <w:szCs w:val="22"/>
        </w:rPr>
        <w:br/>
      </w:r>
      <w:r w:rsidRPr="00530DD7">
        <w:rPr>
          <w:rFonts w:ascii="Arial" w:hAnsi="Arial" w:cs="Arial"/>
          <w:color w:val="000000" w:themeColor="text1"/>
          <w:sz w:val="22"/>
          <w:szCs w:val="22"/>
        </w:rPr>
        <w:t xml:space="preserve">w sprawie spłat tych należności wraz z ewentualnymi odsetkami lub grzywnami, </w:t>
      </w:r>
      <w:r w:rsidR="006D0C1E">
        <w:rPr>
          <w:rFonts w:ascii="Arial" w:hAnsi="Arial" w:cs="Arial"/>
          <w:color w:val="000000" w:themeColor="text1"/>
          <w:sz w:val="22"/>
          <w:szCs w:val="22"/>
        </w:rPr>
        <w:br/>
      </w:r>
      <w:r w:rsidRPr="00530DD7">
        <w:rPr>
          <w:rFonts w:ascii="Arial" w:hAnsi="Arial" w:cs="Arial"/>
          <w:color w:val="000000" w:themeColor="text1"/>
          <w:sz w:val="22"/>
          <w:szCs w:val="22"/>
        </w:rPr>
        <w:t>w szczególności uzyskał przewidziane prawem zwolnienie, odroczenie lub rozłożenie na raty zaległych płatności lub wstrzymanie w całości wykonania decyzji właściwego organu;</w:t>
      </w:r>
    </w:p>
    <w:p w14:paraId="53CFE5CA" w14:textId="77777777" w:rsidR="00366145" w:rsidRPr="00530DD7"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color w:val="000000" w:themeColor="text1"/>
          <w:sz w:val="22"/>
          <w:szCs w:val="22"/>
        </w:rPr>
      </w:pPr>
      <w:r w:rsidRPr="00530DD7">
        <w:rPr>
          <w:rFonts w:ascii="Arial" w:hAnsi="Arial" w:cs="Arial"/>
          <w:color w:val="000000" w:themeColor="text1"/>
          <w:sz w:val="22"/>
          <w:szCs w:val="22"/>
        </w:rPr>
        <w:t>Wykazu robót budowlanych</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wykonanych nie wcześniej niż 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 wraz z podaniem ich rodzaju</w:t>
      </w:r>
      <w:r w:rsidR="00B7727D" w:rsidRPr="00530DD7">
        <w:rPr>
          <w:rFonts w:ascii="Arial" w:hAnsi="Arial" w:cs="Arial"/>
          <w:color w:val="000000" w:themeColor="text1"/>
          <w:sz w:val="22"/>
          <w:szCs w:val="22"/>
        </w:rPr>
        <w:t xml:space="preserve"> - </w:t>
      </w:r>
      <w:r w:rsidR="00CF7D94" w:rsidRPr="00530DD7">
        <w:rPr>
          <w:rFonts w:ascii="Arial" w:eastAsia="HiddenHorzOCR" w:hAnsi="Arial" w:cs="Arial"/>
          <w:color w:val="000000" w:themeColor="text1"/>
          <w:sz w:val="22"/>
          <w:szCs w:val="22"/>
        </w:rPr>
        <w:t>rodzaju nawierzchni, powierzchni</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daty, miejsca wykonania i podmiotów na rzecz których roboty te zostały wykonane, z </w:t>
      </w:r>
      <w:r w:rsidRPr="00530DD7">
        <w:rPr>
          <w:rFonts w:ascii="Arial" w:eastAsia="HiddenHorzOCR" w:hAnsi="Arial" w:cs="Arial"/>
          <w:color w:val="000000" w:themeColor="text1"/>
          <w:sz w:val="22"/>
          <w:szCs w:val="22"/>
        </w:rPr>
        <w:t xml:space="preserve">załączeniem </w:t>
      </w:r>
      <w:r w:rsidRPr="00530DD7">
        <w:rPr>
          <w:rFonts w:ascii="Arial" w:hAnsi="Arial" w:cs="Arial"/>
          <w:color w:val="000000" w:themeColor="text1"/>
          <w:sz w:val="22"/>
          <w:szCs w:val="22"/>
        </w:rPr>
        <w:t xml:space="preserve">dowodów </w:t>
      </w:r>
      <w:r w:rsidRPr="00530DD7">
        <w:rPr>
          <w:rFonts w:ascii="Arial" w:eastAsia="HiddenHorzOCR" w:hAnsi="Arial" w:cs="Arial"/>
          <w:color w:val="000000" w:themeColor="text1"/>
          <w:sz w:val="22"/>
          <w:szCs w:val="22"/>
        </w:rPr>
        <w:t xml:space="preserve">określających </w:t>
      </w:r>
      <w:r w:rsidRPr="00530DD7">
        <w:rPr>
          <w:rFonts w:ascii="Arial" w:hAnsi="Arial" w:cs="Arial"/>
          <w:color w:val="000000" w:themeColor="text1"/>
          <w:sz w:val="22"/>
          <w:szCs w:val="22"/>
        </w:rPr>
        <w:t xml:space="preserve">czy roboty budowlane </w:t>
      </w:r>
      <w:r w:rsidRPr="00530DD7">
        <w:rPr>
          <w:rFonts w:ascii="Arial" w:eastAsia="HiddenHorzOCR" w:hAnsi="Arial" w:cs="Arial"/>
          <w:color w:val="000000" w:themeColor="text1"/>
          <w:sz w:val="22"/>
          <w:szCs w:val="22"/>
        </w:rPr>
        <w:t xml:space="preserve">zostały </w:t>
      </w:r>
      <w:r w:rsidRPr="00530DD7">
        <w:rPr>
          <w:rFonts w:ascii="Arial" w:hAnsi="Arial" w:cs="Arial"/>
          <w:color w:val="000000" w:themeColor="text1"/>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Wzór wykazu </w:t>
      </w:r>
      <w:r w:rsidR="005F307D" w:rsidRPr="00530DD7">
        <w:rPr>
          <w:rFonts w:ascii="Arial" w:hAnsi="Arial" w:cs="Arial"/>
          <w:color w:val="000000" w:themeColor="text1"/>
          <w:sz w:val="22"/>
          <w:szCs w:val="22"/>
        </w:rPr>
        <w:t xml:space="preserve">robót budowlanych </w:t>
      </w:r>
      <w:r w:rsidRPr="00530DD7">
        <w:rPr>
          <w:rFonts w:ascii="Arial" w:hAnsi="Arial" w:cs="Arial"/>
          <w:color w:val="000000" w:themeColor="text1"/>
          <w:sz w:val="22"/>
          <w:szCs w:val="22"/>
        </w:rPr>
        <w:t>stanowi załącznik nr 4</w:t>
      </w:r>
      <w:r w:rsidR="0084464C" w:rsidRPr="00530DD7">
        <w:rPr>
          <w:rFonts w:ascii="Arial" w:hAnsi="Arial" w:cs="Arial"/>
          <w:color w:val="000000" w:themeColor="text1"/>
          <w:sz w:val="22"/>
          <w:szCs w:val="22"/>
        </w:rPr>
        <w:t xml:space="preserve"> do SIWZ. </w:t>
      </w:r>
    </w:p>
    <w:p w14:paraId="69AF5577" w14:textId="1F8E7425" w:rsidR="00780B5C" w:rsidRPr="00530DD7"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Wykaz</w:t>
      </w:r>
      <w:r w:rsidR="009B4038">
        <w:rPr>
          <w:rFonts w:ascii="Arial" w:hAnsi="Arial" w:cs="Arial"/>
          <w:color w:val="000000" w:themeColor="text1"/>
          <w:sz w:val="22"/>
          <w:szCs w:val="22"/>
        </w:rPr>
        <w:t>u</w:t>
      </w:r>
      <w:r w:rsidRPr="00530DD7">
        <w:rPr>
          <w:rFonts w:ascii="Arial" w:hAnsi="Arial" w:cs="Arial"/>
          <w:color w:val="000000" w:themeColor="text1"/>
          <w:sz w:val="22"/>
          <w:szCs w:val="22"/>
        </w:rPr>
        <w:t xml:space="preserve"> osób, skierowanych przez wykonawcę do realizacji zamówienia publicznego, w </w:t>
      </w:r>
      <w:r w:rsidRPr="00530DD7">
        <w:rPr>
          <w:rFonts w:ascii="Arial" w:eastAsia="HiddenHorzOCR" w:hAnsi="Arial" w:cs="Arial"/>
          <w:color w:val="000000" w:themeColor="text1"/>
          <w:sz w:val="22"/>
          <w:szCs w:val="22"/>
        </w:rPr>
        <w:t xml:space="preserve">szczególności </w:t>
      </w:r>
      <w:r w:rsidRPr="00530DD7">
        <w:rPr>
          <w:rFonts w:ascii="Arial" w:hAnsi="Arial" w:cs="Arial"/>
          <w:color w:val="000000" w:themeColor="text1"/>
          <w:sz w:val="22"/>
          <w:szCs w:val="22"/>
        </w:rPr>
        <w:t>odpowiedzialnych za kierowanie robotami budowlanymi wraz z informacjami na tem</w:t>
      </w:r>
      <w:r w:rsidR="00FE12D4" w:rsidRPr="00530DD7">
        <w:rPr>
          <w:rFonts w:ascii="Arial" w:hAnsi="Arial" w:cs="Arial"/>
          <w:color w:val="000000" w:themeColor="text1"/>
          <w:sz w:val="22"/>
          <w:szCs w:val="22"/>
        </w:rPr>
        <w:t xml:space="preserve">at ich kwalifikacji zawodowych </w:t>
      </w:r>
      <w:r w:rsidR="00BE4AE3">
        <w:rPr>
          <w:rFonts w:ascii="Arial" w:hAnsi="Arial" w:cs="Arial"/>
          <w:color w:val="000000" w:themeColor="text1"/>
          <w:sz w:val="22"/>
          <w:szCs w:val="22"/>
        </w:rPr>
        <w:br/>
      </w:r>
      <w:r w:rsidR="00FE12D4" w:rsidRPr="00530DD7">
        <w:rPr>
          <w:rFonts w:ascii="Arial" w:hAnsi="Arial" w:cs="Arial"/>
          <w:color w:val="000000" w:themeColor="text1"/>
          <w:sz w:val="22"/>
          <w:szCs w:val="22"/>
        </w:rPr>
        <w:t xml:space="preserve">i </w:t>
      </w:r>
      <w:r w:rsidRPr="00530DD7">
        <w:rPr>
          <w:rFonts w:ascii="Arial" w:hAnsi="Arial" w:cs="Arial"/>
          <w:color w:val="000000" w:themeColor="text1"/>
          <w:sz w:val="22"/>
          <w:szCs w:val="22"/>
        </w:rPr>
        <w:t xml:space="preserve">uprawnień </w:t>
      </w:r>
      <w:r w:rsidRPr="00530DD7">
        <w:rPr>
          <w:rFonts w:ascii="Arial" w:eastAsia="HiddenHorzOCR" w:hAnsi="Arial" w:cs="Arial"/>
          <w:color w:val="000000" w:themeColor="text1"/>
          <w:sz w:val="22"/>
          <w:szCs w:val="22"/>
        </w:rPr>
        <w:t xml:space="preserve">niezbędnych </w:t>
      </w:r>
      <w:r w:rsidRPr="00530DD7">
        <w:rPr>
          <w:rFonts w:ascii="Arial" w:hAnsi="Arial" w:cs="Arial"/>
          <w:color w:val="000000" w:themeColor="text1"/>
          <w:sz w:val="22"/>
          <w:szCs w:val="22"/>
        </w:rPr>
        <w:t xml:space="preserve">do wykonania zamówienia publicznego, a </w:t>
      </w:r>
      <w:r w:rsidRPr="00530DD7">
        <w:rPr>
          <w:rFonts w:ascii="Arial" w:eastAsia="HiddenHorzOCR" w:hAnsi="Arial" w:cs="Arial"/>
          <w:color w:val="000000" w:themeColor="text1"/>
          <w:sz w:val="22"/>
          <w:szCs w:val="22"/>
        </w:rPr>
        <w:t xml:space="preserve">także </w:t>
      </w:r>
      <w:r w:rsidRPr="00530DD7">
        <w:rPr>
          <w:rFonts w:ascii="Arial" w:hAnsi="Arial" w:cs="Arial"/>
          <w:color w:val="000000" w:themeColor="text1"/>
          <w:sz w:val="22"/>
          <w:szCs w:val="22"/>
        </w:rPr>
        <w:t xml:space="preserve">zakresu wykonywanych przez nie </w:t>
      </w:r>
      <w:r w:rsidRPr="00530DD7">
        <w:rPr>
          <w:rFonts w:ascii="Arial" w:eastAsia="HiddenHorzOCR" w:hAnsi="Arial" w:cs="Arial"/>
          <w:color w:val="000000" w:themeColor="text1"/>
          <w:sz w:val="22"/>
          <w:szCs w:val="22"/>
        </w:rPr>
        <w:t xml:space="preserve">czynności </w:t>
      </w:r>
      <w:r w:rsidRPr="00530DD7">
        <w:rPr>
          <w:rFonts w:ascii="Arial" w:hAnsi="Arial" w:cs="Arial"/>
          <w:color w:val="000000" w:themeColor="text1"/>
          <w:sz w:val="22"/>
          <w:szCs w:val="22"/>
        </w:rPr>
        <w:t xml:space="preserve">oraz </w:t>
      </w:r>
      <w:r w:rsidRPr="00530DD7">
        <w:rPr>
          <w:rFonts w:ascii="Arial" w:eastAsia="HiddenHorzOCR" w:hAnsi="Arial" w:cs="Arial"/>
          <w:color w:val="000000" w:themeColor="text1"/>
          <w:sz w:val="22"/>
          <w:szCs w:val="22"/>
        </w:rPr>
        <w:t xml:space="preserve">informacją </w:t>
      </w:r>
      <w:r w:rsidRPr="00530DD7">
        <w:rPr>
          <w:rFonts w:ascii="Arial" w:hAnsi="Arial" w:cs="Arial"/>
          <w:color w:val="000000" w:themeColor="text1"/>
          <w:sz w:val="22"/>
          <w:szCs w:val="22"/>
        </w:rPr>
        <w:t>o podstawie do dysponowania tymi osobami. Wzór wykazu stanowi załącznik nr 3 do SIWZ</w:t>
      </w:r>
      <w:r w:rsidR="00A373F8" w:rsidRPr="00530DD7">
        <w:rPr>
          <w:rFonts w:ascii="Arial" w:hAnsi="Arial" w:cs="Arial"/>
          <w:color w:val="000000" w:themeColor="text1"/>
          <w:sz w:val="22"/>
          <w:szCs w:val="22"/>
        </w:rPr>
        <w:t>;</w:t>
      </w:r>
    </w:p>
    <w:p w14:paraId="066EA354" w14:textId="4A1C67DF"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1" w:name="_Hlk525548413"/>
      <w:r w:rsidRPr="00530DD7">
        <w:rPr>
          <w:rFonts w:ascii="Arial" w:hAnsi="Arial" w:cs="Arial"/>
          <w:i/>
          <w:color w:val="000000" w:themeColor="text1"/>
          <w:sz w:val="22"/>
          <w:szCs w:val="22"/>
        </w:rPr>
        <w:t>(Dz. U. z 201</w:t>
      </w:r>
      <w:r w:rsidR="00724AA2">
        <w:rPr>
          <w:rFonts w:ascii="Arial" w:hAnsi="Arial" w:cs="Arial"/>
          <w:i/>
          <w:color w:val="000000" w:themeColor="text1"/>
          <w:sz w:val="22"/>
          <w:szCs w:val="22"/>
        </w:rPr>
        <w:t>9</w:t>
      </w:r>
      <w:r w:rsidRPr="00530DD7">
        <w:rPr>
          <w:rFonts w:ascii="Arial" w:hAnsi="Arial" w:cs="Arial"/>
          <w:i/>
          <w:color w:val="000000" w:themeColor="text1"/>
          <w:sz w:val="22"/>
          <w:szCs w:val="22"/>
        </w:rPr>
        <w:t>r. poz. 1</w:t>
      </w:r>
      <w:r w:rsidR="00724AA2">
        <w:rPr>
          <w:rFonts w:ascii="Arial" w:hAnsi="Arial" w:cs="Arial"/>
          <w:i/>
          <w:color w:val="000000" w:themeColor="text1"/>
          <w:sz w:val="22"/>
          <w:szCs w:val="22"/>
        </w:rPr>
        <w:t>170</w:t>
      </w:r>
      <w:r w:rsidR="00A3225C">
        <w:rPr>
          <w:rFonts w:ascii="Arial" w:hAnsi="Arial" w:cs="Arial"/>
          <w:i/>
          <w:color w:val="000000" w:themeColor="text1"/>
          <w:sz w:val="22"/>
          <w:szCs w:val="22"/>
        </w:rPr>
        <w:t xml:space="preserve"> </w:t>
      </w:r>
      <w:r w:rsidR="00724AA2">
        <w:rPr>
          <w:rFonts w:ascii="Arial" w:hAnsi="Arial" w:cs="Arial"/>
          <w:i/>
          <w:color w:val="000000" w:themeColor="text1"/>
          <w:sz w:val="22"/>
          <w:szCs w:val="22"/>
        </w:rPr>
        <w:t xml:space="preserve">z </w:t>
      </w:r>
      <w:proofErr w:type="spellStart"/>
      <w:r w:rsidR="00724AA2">
        <w:rPr>
          <w:rFonts w:ascii="Arial" w:hAnsi="Arial" w:cs="Arial"/>
          <w:i/>
          <w:color w:val="000000" w:themeColor="text1"/>
          <w:sz w:val="22"/>
          <w:szCs w:val="22"/>
        </w:rPr>
        <w:t>późn</w:t>
      </w:r>
      <w:proofErr w:type="spellEnd"/>
      <w:r w:rsidR="00724AA2">
        <w:rPr>
          <w:rFonts w:ascii="Arial" w:hAnsi="Arial" w:cs="Arial"/>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1"/>
      <w:r w:rsidRPr="00530DD7">
        <w:rPr>
          <w:rFonts w:ascii="Arial" w:hAnsi="Arial" w:cs="Arial"/>
          <w:color w:val="000000" w:themeColor="text1"/>
          <w:sz w:val="22"/>
          <w:szCs w:val="22"/>
        </w:rPr>
        <w:t>.</w:t>
      </w:r>
    </w:p>
    <w:p w14:paraId="5D7C92F9"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0F1F42E9" w14:textId="219A633A"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przedstawienia w odniesieniu do tych podmiotów dokumentów wymienionych </w:t>
      </w:r>
      <w:r w:rsidR="006D0C1E">
        <w:rPr>
          <w:rFonts w:ascii="Arial" w:hAnsi="Arial" w:cs="Arial"/>
          <w:color w:val="000000" w:themeColor="text1"/>
          <w:sz w:val="22"/>
          <w:szCs w:val="22"/>
        </w:rPr>
        <w:br/>
      </w:r>
      <w:r w:rsidRPr="00530DD7">
        <w:rPr>
          <w:rFonts w:ascii="Arial" w:hAnsi="Arial" w:cs="Arial"/>
          <w:color w:val="000000" w:themeColor="text1"/>
          <w:sz w:val="22"/>
          <w:szCs w:val="22"/>
        </w:rPr>
        <w:t xml:space="preserve">w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3)</w:t>
      </w:r>
      <w:r w:rsidR="00A3225C">
        <w:rPr>
          <w:rFonts w:ascii="Arial" w:hAnsi="Arial" w:cs="Arial"/>
          <w:color w:val="000000" w:themeColor="text1"/>
          <w:sz w:val="22"/>
          <w:szCs w:val="22"/>
        </w:rPr>
        <w:t xml:space="preserve"> </w:t>
      </w:r>
      <w:r w:rsidR="00DD384C" w:rsidRPr="00530DD7">
        <w:rPr>
          <w:rFonts w:ascii="Arial" w:hAnsi="Arial" w:cs="Arial"/>
          <w:color w:val="000000" w:themeColor="text1"/>
          <w:sz w:val="22"/>
          <w:szCs w:val="22"/>
        </w:rPr>
        <w:t xml:space="preserve">i </w:t>
      </w:r>
      <w:r w:rsidR="00443A50">
        <w:rPr>
          <w:rFonts w:ascii="Arial" w:hAnsi="Arial" w:cs="Arial"/>
          <w:color w:val="000000" w:themeColor="text1"/>
          <w:sz w:val="22"/>
          <w:szCs w:val="22"/>
        </w:rPr>
        <w:t>6</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3D56A01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4620685B" w14:textId="77777777" w:rsidR="004952B0"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ma siedzibę lub miejsce zamieszkania poza terytorium Rzeczypospolitej Polskiej, zamiast dokumentów, o których mowa w Rozdz. VIII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w:t>
      </w:r>
      <w:r w:rsidR="00BE4AE3">
        <w:rPr>
          <w:rFonts w:ascii="Arial" w:hAnsi="Arial" w:cs="Arial"/>
          <w:color w:val="000000" w:themeColor="text1"/>
          <w:sz w:val="22"/>
          <w:szCs w:val="22"/>
        </w:rPr>
        <w:t>i</w:t>
      </w:r>
      <w:r w:rsidRPr="00530DD7">
        <w:rPr>
          <w:rFonts w:ascii="Arial" w:hAnsi="Arial" w:cs="Arial"/>
          <w:color w:val="000000" w:themeColor="text1"/>
          <w:sz w:val="22"/>
          <w:szCs w:val="22"/>
        </w:rPr>
        <w:t xml:space="preserve"> 3) składa dokument lub dokumenty wystawione w kraju, </w:t>
      </w:r>
    </w:p>
    <w:p w14:paraId="3F47613A" w14:textId="64503875" w:rsidR="00366145" w:rsidRPr="00530DD7"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którym wykonawca ma siedzibę lub miejsce zamieszkania, potwierdzające odpowiednio, że:</w:t>
      </w:r>
    </w:p>
    <w:p w14:paraId="3069B8A0"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62DCA1B2" w14:textId="59CC5830"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całości wykonania decyzji właściwego organu. </w:t>
      </w:r>
    </w:p>
    <w:p w14:paraId="4534261F" w14:textId="3AB1B083"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Dokumenty,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DF0061">
        <w:rPr>
          <w:rFonts w:ascii="Arial" w:hAnsi="Arial" w:cs="Arial"/>
          <w:color w:val="000000" w:themeColor="text1"/>
          <w:sz w:val="22"/>
          <w:szCs w:val="22"/>
        </w:rPr>
        <w:t xml:space="preserve"> </w:t>
      </w:r>
      <w:proofErr w:type="spellStart"/>
      <w:r w:rsidR="009C0C2F" w:rsidRPr="00530DD7">
        <w:rPr>
          <w:rFonts w:ascii="Arial" w:hAnsi="Arial" w:cs="Arial"/>
          <w:color w:val="000000" w:themeColor="text1"/>
          <w:sz w:val="22"/>
          <w:szCs w:val="22"/>
        </w:rPr>
        <w:t>ppkt</w:t>
      </w:r>
      <w:proofErr w:type="spellEnd"/>
      <w:r w:rsidR="009C0C2F" w:rsidRPr="00530DD7">
        <w:rPr>
          <w:rFonts w:ascii="Arial" w:hAnsi="Arial" w:cs="Arial"/>
          <w:color w:val="000000" w:themeColor="text1"/>
          <w:sz w:val="22"/>
          <w:szCs w:val="22"/>
        </w:rPr>
        <w:t xml:space="preserve">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7CA741C8" w14:textId="445B21B1" w:rsidR="00366145" w:rsidRPr="00ED4E26" w:rsidRDefault="00366145" w:rsidP="00ED4E26">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ED4E26">
        <w:rPr>
          <w:rFonts w:ascii="Arial" w:hAnsi="Arial" w:cs="Arial"/>
          <w:color w:val="000000" w:themeColor="text1"/>
          <w:sz w:val="22"/>
          <w:szCs w:val="22"/>
        </w:rPr>
        <w:t xml:space="preserve">Jeżeli w kraju, w którym wykonawca ma siedzibę lub miejsce zamieszkania lub miejsce zamieszkania ma osoba, której dokument dotyczy, nie wydaje się dokumentów, o których mowa w pkt 4. </w:t>
      </w:r>
      <w:proofErr w:type="spellStart"/>
      <w:r w:rsidRPr="00ED4E26">
        <w:rPr>
          <w:rFonts w:ascii="Arial" w:hAnsi="Arial" w:cs="Arial"/>
          <w:color w:val="000000" w:themeColor="text1"/>
          <w:sz w:val="22"/>
          <w:szCs w:val="22"/>
        </w:rPr>
        <w:t>ppkt</w:t>
      </w:r>
      <w:proofErr w:type="spellEnd"/>
      <w:r w:rsidRPr="00ED4E26">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D4E26">
        <w:rPr>
          <w:rFonts w:ascii="Arial" w:hAnsi="Arial" w:cs="Arial"/>
          <w:bCs/>
          <w:color w:val="000000" w:themeColor="text1"/>
          <w:sz w:val="22"/>
          <w:szCs w:val="22"/>
        </w:rPr>
        <w:t xml:space="preserve">Oświadczenie, powinno być wystawione nie wcześniej niż </w:t>
      </w:r>
      <w:r w:rsidRPr="00ED4E26">
        <w:rPr>
          <w:rFonts w:ascii="Arial" w:hAnsi="Arial" w:cs="Arial"/>
          <w:bCs/>
          <w:color w:val="000000" w:themeColor="text1"/>
          <w:sz w:val="22"/>
          <w:szCs w:val="22"/>
          <w:u w:val="single"/>
        </w:rPr>
        <w:t>6 miesięcy</w:t>
      </w:r>
      <w:r w:rsidRPr="00ED4E26">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ED4E26">
        <w:rPr>
          <w:rFonts w:ascii="Arial" w:hAnsi="Arial" w:cs="Arial"/>
          <w:bCs/>
          <w:color w:val="000000" w:themeColor="text1"/>
          <w:sz w:val="22"/>
          <w:szCs w:val="22"/>
          <w:u w:val="single"/>
        </w:rPr>
        <w:t>3 miesiące</w:t>
      </w:r>
      <w:r w:rsidRPr="00ED4E26">
        <w:rPr>
          <w:rFonts w:ascii="Arial" w:hAnsi="Arial" w:cs="Arial"/>
          <w:bCs/>
          <w:color w:val="000000" w:themeColor="text1"/>
          <w:sz w:val="22"/>
          <w:szCs w:val="22"/>
        </w:rPr>
        <w:t xml:space="preserve"> przed upływem terminu składania ofert w stosunku do oświadczenia potwierdzającego że podmiot nie </w:t>
      </w:r>
      <w:r w:rsidRPr="00ED4E26">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793A3A5" w14:textId="645CC4C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 przypadku udzielonego pełnomocnictwa</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Wykonawcy muszą dołączyć do oferty oryginał pełnomocnictwa lub kopię pełnomocnictwa poświadczoną „za zgodność</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Wymagania w zakresie form pełnomocnictw dotyczą również pełnomocnictw pośrednich (tj. wystawionych przez organy statutowe Wykonawcy dla osób, które </w:t>
      </w:r>
      <w:r w:rsidR="004952B0">
        <w:rPr>
          <w:rFonts w:ascii="Arial" w:hAnsi="Arial" w:cs="Arial"/>
          <w:color w:val="000000" w:themeColor="text1"/>
          <w:sz w:val="22"/>
          <w:szCs w:val="22"/>
        </w:rPr>
        <w:br/>
      </w:r>
      <w:r w:rsidRPr="00530DD7">
        <w:rPr>
          <w:rFonts w:ascii="Arial" w:hAnsi="Arial" w:cs="Arial"/>
          <w:color w:val="000000" w:themeColor="text1"/>
          <w:sz w:val="22"/>
          <w:szCs w:val="22"/>
        </w:rPr>
        <w:t>z kolei udzielają pełnomocnictwa osobom podpisującym ofertę).</w:t>
      </w:r>
    </w:p>
    <w:p w14:paraId="35F9D2E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4C1B9E5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5A971818" w14:textId="1E1B9665"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 xml:space="preserve">(Dz. U. </w:t>
      </w:r>
      <w:r w:rsidR="00B95413">
        <w:rPr>
          <w:rFonts w:ascii="Arial" w:hAnsi="Arial" w:cs="Arial"/>
          <w:i/>
          <w:color w:val="000000" w:themeColor="text1"/>
          <w:sz w:val="22"/>
          <w:szCs w:val="22"/>
        </w:rPr>
        <w:br/>
        <w:t>z 2020 r., poz. 1282</w:t>
      </w:r>
      <w:r w:rsidRPr="00530DD7">
        <w:rPr>
          <w:rFonts w:ascii="Arial" w:hAnsi="Arial" w:cs="Arial"/>
          <w:i/>
          <w:color w:val="000000" w:themeColor="text1"/>
          <w:sz w:val="22"/>
          <w:szCs w:val="22"/>
        </w:rPr>
        <w:t>).</w:t>
      </w:r>
    </w:p>
    <w:p w14:paraId="71844767" w14:textId="7777777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dział w postępowaniu podmiotów występujących</w:t>
      </w:r>
      <w:r w:rsidR="00C4541A">
        <w:rPr>
          <w:color w:val="000000" w:themeColor="text1"/>
          <w:sz w:val="24"/>
          <w:szCs w:val="24"/>
        </w:rPr>
        <w:t xml:space="preserve"> </w:t>
      </w:r>
      <w:r w:rsidR="00923FA1" w:rsidRPr="00530DD7">
        <w:rPr>
          <w:color w:val="000000" w:themeColor="text1"/>
          <w:sz w:val="24"/>
          <w:szCs w:val="24"/>
        </w:rPr>
        <w:t>wspólnie</w:t>
      </w:r>
      <w:bookmarkEnd w:id="10"/>
    </w:p>
    <w:p w14:paraId="7AB42FD4" w14:textId="2D04ACB3"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2"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oraz rozdziale VIII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1a</w:t>
      </w:r>
      <w:r w:rsidR="00BE4AE3">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3) </w:t>
      </w:r>
      <w:r w:rsidR="00DD384C" w:rsidRPr="00530DD7">
        <w:rPr>
          <w:rFonts w:ascii="Arial" w:hAnsi="Arial" w:cs="Arial"/>
          <w:color w:val="000000" w:themeColor="text1"/>
          <w:sz w:val="22"/>
          <w:szCs w:val="22"/>
        </w:rPr>
        <w:t xml:space="preserve">i </w:t>
      </w:r>
      <w:r w:rsidR="00443A50">
        <w:rPr>
          <w:rFonts w:ascii="Arial" w:hAnsi="Arial" w:cs="Arial"/>
          <w:color w:val="000000" w:themeColor="text1"/>
          <w:sz w:val="22"/>
          <w:szCs w:val="22"/>
        </w:rPr>
        <w:t>6</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D9BCA21"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Wykonawcy, zgodnie z art. 141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CA64668"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61E7C557"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2"/>
    </w:p>
    <w:p w14:paraId="138A9857" w14:textId="77777777" w:rsidR="00EB48A1" w:rsidRPr="00530DD7" w:rsidRDefault="00EB48A1" w:rsidP="00EB48A1">
      <w:pPr>
        <w:rPr>
          <w:color w:val="000000" w:themeColor="text1"/>
        </w:rPr>
      </w:pPr>
    </w:p>
    <w:p w14:paraId="4702ED24" w14:textId="55F5F64F"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 xml:space="preserve">ena musi zawierać wszystkie koszty związane z realizacją zamówienia wraz </w:t>
      </w:r>
      <w:r w:rsidR="004952B0">
        <w:rPr>
          <w:rFonts w:ascii="Arial" w:hAnsi="Arial" w:cs="Arial"/>
          <w:color w:val="000000" w:themeColor="text1"/>
          <w:sz w:val="22"/>
          <w:szCs w:val="22"/>
        </w:rPr>
        <w:br/>
      </w:r>
      <w:r w:rsidR="009C3AF4" w:rsidRPr="00530DD7">
        <w:rPr>
          <w:rFonts w:ascii="Arial" w:hAnsi="Arial" w:cs="Arial"/>
          <w:color w:val="000000" w:themeColor="text1"/>
          <w:sz w:val="22"/>
          <w:szCs w:val="22"/>
        </w:rPr>
        <w:t>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923FA1" w:rsidRPr="00530DD7">
        <w:rPr>
          <w:rFonts w:ascii="Arial" w:hAnsi="Arial" w:cs="Arial"/>
          <w:i/>
          <w:color w:val="000000" w:themeColor="text1"/>
          <w:sz w:val="22"/>
          <w:szCs w:val="22"/>
        </w:rPr>
        <w:t>(Dz. U.</w:t>
      </w:r>
      <w:r w:rsidR="007A75C6" w:rsidRPr="00530DD7">
        <w:rPr>
          <w:rFonts w:ascii="Arial" w:hAnsi="Arial" w:cs="Arial"/>
          <w:i/>
          <w:color w:val="000000" w:themeColor="text1"/>
          <w:sz w:val="22"/>
          <w:szCs w:val="22"/>
        </w:rPr>
        <w:t xml:space="preserve"> z</w:t>
      </w:r>
      <w:r w:rsidR="002C0FAD" w:rsidRPr="00530DD7">
        <w:rPr>
          <w:rFonts w:ascii="Arial" w:hAnsi="Arial" w:cs="Arial"/>
          <w:i/>
          <w:color w:val="000000" w:themeColor="text1"/>
          <w:sz w:val="22"/>
          <w:szCs w:val="22"/>
        </w:rPr>
        <w:t xml:space="preserve"> 20</w:t>
      </w:r>
      <w:r w:rsidR="00724AA2">
        <w:rPr>
          <w:rFonts w:ascii="Arial" w:hAnsi="Arial" w:cs="Arial"/>
          <w:i/>
          <w:color w:val="000000" w:themeColor="text1"/>
          <w:sz w:val="22"/>
          <w:szCs w:val="22"/>
        </w:rPr>
        <w:t>20</w:t>
      </w:r>
      <w:r w:rsidR="007A75C6" w:rsidRPr="00530DD7">
        <w:rPr>
          <w:rFonts w:ascii="Arial" w:hAnsi="Arial" w:cs="Arial"/>
          <w:i/>
          <w:color w:val="000000" w:themeColor="text1"/>
          <w:sz w:val="22"/>
          <w:szCs w:val="22"/>
        </w:rPr>
        <w:t xml:space="preserve"> r. poz</w:t>
      </w:r>
      <w:r w:rsidR="009D7CDA" w:rsidRPr="00530DD7">
        <w:rPr>
          <w:rFonts w:ascii="Arial" w:hAnsi="Arial" w:cs="Arial"/>
          <w:i/>
          <w:color w:val="000000" w:themeColor="text1"/>
          <w:sz w:val="22"/>
          <w:szCs w:val="22"/>
        </w:rPr>
        <w:t>.</w:t>
      </w:r>
      <w:r w:rsidR="00724AA2">
        <w:rPr>
          <w:rFonts w:ascii="Arial" w:hAnsi="Arial" w:cs="Arial"/>
          <w:i/>
          <w:color w:val="000000" w:themeColor="text1"/>
          <w:sz w:val="22"/>
          <w:szCs w:val="22"/>
        </w:rPr>
        <w:t>106</w:t>
      </w:r>
      <w:r w:rsidR="00356196">
        <w:rPr>
          <w:rFonts w:ascii="Arial" w:hAnsi="Arial" w:cs="Arial"/>
          <w:i/>
          <w:color w:val="000000" w:themeColor="text1"/>
          <w:sz w:val="22"/>
          <w:szCs w:val="22"/>
        </w:rPr>
        <w:t xml:space="preserve"> z </w:t>
      </w:r>
      <w:proofErr w:type="spellStart"/>
      <w:r w:rsidR="00356196">
        <w:rPr>
          <w:rFonts w:ascii="Arial" w:hAnsi="Arial" w:cs="Arial"/>
          <w:i/>
          <w:color w:val="000000" w:themeColor="text1"/>
          <w:sz w:val="22"/>
          <w:szCs w:val="22"/>
        </w:rPr>
        <w:t>późn</w:t>
      </w:r>
      <w:proofErr w:type="spellEnd"/>
      <w:r w:rsidR="00356196">
        <w:rPr>
          <w:rFonts w:ascii="Arial" w:hAnsi="Arial" w:cs="Arial"/>
          <w:i/>
          <w:color w:val="000000" w:themeColor="text1"/>
          <w:sz w:val="22"/>
          <w:szCs w:val="22"/>
        </w:rPr>
        <w:t>. zm.</w:t>
      </w:r>
      <w:r w:rsidR="00923FA1" w:rsidRPr="00530DD7">
        <w:rPr>
          <w:rFonts w:ascii="Arial" w:hAnsi="Arial" w:cs="Arial"/>
          <w:i/>
          <w:color w:val="000000" w:themeColor="text1"/>
          <w:sz w:val="22"/>
          <w:szCs w:val="22"/>
        </w:rPr>
        <w:t>).</w:t>
      </w:r>
    </w:p>
    <w:p w14:paraId="56504602" w14:textId="57F723BE"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C4541A">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t>
      </w:r>
      <w:r w:rsidR="004952B0">
        <w:rPr>
          <w:rFonts w:ascii="Arial" w:hAnsi="Arial" w:cs="Arial"/>
          <w:color w:val="000000" w:themeColor="text1"/>
          <w:sz w:val="22"/>
          <w:szCs w:val="22"/>
        </w:rPr>
        <w:br/>
      </w:r>
      <w:r w:rsidR="00090C1E" w:rsidRPr="00530DD7">
        <w:rPr>
          <w:rFonts w:ascii="Arial" w:hAnsi="Arial" w:cs="Arial"/>
          <w:color w:val="000000" w:themeColor="text1"/>
          <w:sz w:val="22"/>
          <w:szCs w:val="22"/>
        </w:rPr>
        <w:t xml:space="preserve">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C4541A">
        <w:rPr>
          <w:rFonts w:ascii="Arial" w:hAnsi="Arial" w:cs="Arial"/>
          <w:i/>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609AA2F3" w14:textId="3A9855BA"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Pr="00530DD7">
        <w:rPr>
          <w:rFonts w:ascii="Arial" w:hAnsi="Arial" w:cs="Arial"/>
          <w:color w:val="000000" w:themeColor="text1"/>
          <w:sz w:val="22"/>
          <w:szCs w:val="22"/>
        </w:rPr>
        <w:t>do SIWZ</w:t>
      </w:r>
      <w:r w:rsidR="00443A50">
        <w:rPr>
          <w:rFonts w:ascii="Arial" w:hAnsi="Arial" w:cs="Arial"/>
          <w:color w:val="000000" w:themeColor="text1"/>
          <w:sz w:val="22"/>
          <w:szCs w:val="22"/>
        </w:rPr>
        <w:t>.</w:t>
      </w:r>
    </w:p>
    <w:p w14:paraId="276A3785"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30E0AABB"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602915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p>
    <w:p w14:paraId="1B8F76ED" w14:textId="3F231135"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organizację, wykonanie, zabezpieczenie zaplecza i placu budowy wraz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69D22947"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koszty ochrony zaplecza i placu budowy,</w:t>
      </w:r>
    </w:p>
    <w:p w14:paraId="3E867810"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7B8CD89" w14:textId="7777777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obsługi geodezyjnej</w:t>
      </w:r>
    </w:p>
    <w:p w14:paraId="17B1E4C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1EA352C2"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AAA9E7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7E8EFC38"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4E6EF63D"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11E972C8"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3" w:name="_toc362"/>
      <w:bookmarkEnd w:id="13"/>
      <w:r w:rsidR="00E932FA" w:rsidRPr="00530DD7">
        <w:rPr>
          <w:rFonts w:ascii="Arial" w:hAnsi="Arial" w:cs="Arial"/>
          <w:color w:val="000000" w:themeColor="text1"/>
          <w:sz w:val="22"/>
          <w:szCs w:val="22"/>
        </w:rPr>
        <w:t>.</w:t>
      </w:r>
    </w:p>
    <w:p w14:paraId="43E5165B" w14:textId="2A76FDAE"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BB7BB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4952B0">
        <w:rPr>
          <w:rFonts w:ascii="Arial" w:hAnsi="Arial" w:cs="Arial"/>
          <w:color w:val="000000" w:themeColor="text1"/>
          <w:sz w:val="22"/>
          <w:szCs w:val="22"/>
        </w:rPr>
        <w:br/>
      </w:r>
      <w:r w:rsidRPr="00530DD7">
        <w:rPr>
          <w:rFonts w:ascii="Arial" w:hAnsi="Arial" w:cs="Arial"/>
          <w:color w:val="000000" w:themeColor="text1"/>
          <w:sz w:val="22"/>
          <w:szCs w:val="22"/>
        </w:rPr>
        <w:t>w szczególności w zakresie:</w:t>
      </w:r>
    </w:p>
    <w:p w14:paraId="469787A3" w14:textId="284EECE2"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5A6AEB">
        <w:rPr>
          <w:rFonts w:ascii="Arial" w:hAnsi="Arial" w:cs="Arial"/>
          <w:i/>
          <w:sz w:val="22"/>
          <w:szCs w:val="22"/>
        </w:rPr>
        <w:t>Dz. U. z 2018</w:t>
      </w:r>
      <w:r w:rsidR="005A6AEB" w:rsidRPr="004A1127">
        <w:rPr>
          <w:rFonts w:ascii="Arial" w:hAnsi="Arial" w:cs="Arial"/>
          <w:i/>
          <w:sz w:val="22"/>
          <w:szCs w:val="22"/>
        </w:rPr>
        <w:t xml:space="preserve"> r. poz. </w:t>
      </w:r>
      <w:r w:rsidR="005A6AEB">
        <w:rPr>
          <w:rFonts w:ascii="Arial" w:hAnsi="Arial" w:cs="Arial"/>
          <w:i/>
          <w:sz w:val="22"/>
          <w:szCs w:val="22"/>
        </w:rPr>
        <w:t xml:space="preserve">2177 z </w:t>
      </w:r>
      <w:proofErr w:type="spellStart"/>
      <w:r w:rsidR="005A6AEB">
        <w:rPr>
          <w:rFonts w:ascii="Arial" w:hAnsi="Arial" w:cs="Arial"/>
          <w:i/>
          <w:sz w:val="22"/>
          <w:szCs w:val="22"/>
        </w:rPr>
        <w:t>późn</w:t>
      </w:r>
      <w:proofErr w:type="spellEnd"/>
      <w:r w:rsidR="005A6AEB">
        <w:rPr>
          <w:rFonts w:ascii="Arial" w:hAnsi="Arial" w:cs="Arial"/>
          <w:i/>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3E3B453E"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02DC2AE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5365949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7B013333"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78162907"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0530FB57"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w:t>
      </w:r>
      <w:proofErr w:type="spellStart"/>
      <w:r w:rsidR="00720878"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4326ED94" w14:textId="45C84739" w:rsidR="00F414C2"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0477B78E" w14:textId="77777777" w:rsidR="007E26DA" w:rsidRPr="00EF6D14" w:rsidRDefault="007E26DA" w:rsidP="007E26DA">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2B90">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2F613864" w14:textId="77777777" w:rsidR="007E26DA" w:rsidRPr="00827FF4" w:rsidRDefault="007E26DA" w:rsidP="00827FF4">
      <w:pPr>
        <w:spacing w:before="60"/>
        <w:jc w:val="both"/>
        <w:rPr>
          <w:rFonts w:ascii="Arial" w:hAnsi="Arial" w:cs="Arial"/>
          <w:color w:val="000000" w:themeColor="text1"/>
          <w:sz w:val="22"/>
          <w:szCs w:val="22"/>
        </w:rPr>
      </w:pPr>
    </w:p>
    <w:p w14:paraId="477530B7" w14:textId="77777777" w:rsidR="00917643" w:rsidRPr="00530DD7" w:rsidRDefault="00917643" w:rsidP="002A6EF4">
      <w:pPr>
        <w:pStyle w:val="Nagwek1"/>
        <w:numPr>
          <w:ilvl w:val="0"/>
          <w:numId w:val="34"/>
        </w:numPr>
        <w:tabs>
          <w:tab w:val="left" w:pos="5220"/>
        </w:tabs>
        <w:suppressAutoHyphens/>
        <w:spacing w:after="0"/>
        <w:ind w:left="1077"/>
        <w:jc w:val="both"/>
        <w:rPr>
          <w:color w:val="000000" w:themeColor="text1"/>
          <w:sz w:val="24"/>
          <w:szCs w:val="24"/>
        </w:rPr>
      </w:pPr>
      <w:r w:rsidRPr="00530DD7">
        <w:rPr>
          <w:color w:val="000000" w:themeColor="text1"/>
          <w:sz w:val="24"/>
          <w:szCs w:val="24"/>
        </w:rPr>
        <w:lastRenderedPageBreak/>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75DAB02C" w14:textId="77777777" w:rsidR="00AB6499" w:rsidRPr="00530DD7" w:rsidRDefault="00AB6499" w:rsidP="00AB6499">
      <w:pPr>
        <w:rPr>
          <w:color w:val="000000" w:themeColor="text1"/>
        </w:rPr>
      </w:pPr>
    </w:p>
    <w:p w14:paraId="61A58410"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25C85239" w14:textId="29DA5CAF" w:rsidR="00917643" w:rsidRPr="00530DD7" w:rsidRDefault="00AB649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C95204">
        <w:rPr>
          <w:b/>
          <w:color w:val="000000" w:themeColor="text1"/>
          <w:sz w:val="22"/>
          <w:szCs w:val="22"/>
        </w:rPr>
        <w:tab/>
      </w:r>
      <w:r w:rsidR="00837B3C" w:rsidRPr="00530DD7">
        <w:rPr>
          <w:b/>
          <w:color w:val="000000" w:themeColor="text1"/>
          <w:sz w:val="22"/>
          <w:szCs w:val="22"/>
        </w:rPr>
        <w:t>-</w:t>
      </w:r>
      <w:r w:rsidR="00C95204">
        <w:rPr>
          <w:b/>
          <w:color w:val="000000" w:themeColor="text1"/>
          <w:sz w:val="22"/>
          <w:szCs w:val="22"/>
        </w:rPr>
        <w:t xml:space="preserve"> </w:t>
      </w:r>
      <w:r w:rsidR="00917643" w:rsidRPr="00530DD7">
        <w:rPr>
          <w:b/>
          <w:color w:val="000000" w:themeColor="text1"/>
          <w:sz w:val="22"/>
          <w:szCs w:val="22"/>
        </w:rPr>
        <w:t>60</w:t>
      </w:r>
      <w:bookmarkStart w:id="14" w:name="bookmark42"/>
      <w:r w:rsidR="00917643" w:rsidRPr="00530DD7">
        <w:rPr>
          <w:b/>
          <w:color w:val="000000" w:themeColor="text1"/>
          <w:sz w:val="22"/>
          <w:szCs w:val="22"/>
        </w:rPr>
        <w:t>%</w:t>
      </w:r>
    </w:p>
    <w:bookmarkEnd w:id="14"/>
    <w:p w14:paraId="11072A94" w14:textId="39226E68" w:rsidR="00AB6499" w:rsidRPr="00530DD7" w:rsidRDefault="00A8084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rStyle w:val="CharStyle19"/>
          <w:color w:val="000000" w:themeColor="text1"/>
          <w:sz w:val="22"/>
          <w:szCs w:val="22"/>
        </w:rPr>
        <w:t>Okres</w:t>
      </w:r>
      <w:r w:rsidR="00837B3C" w:rsidRPr="00530DD7">
        <w:rPr>
          <w:rStyle w:val="CharStyle19"/>
          <w:color w:val="000000" w:themeColor="text1"/>
          <w:sz w:val="22"/>
          <w:szCs w:val="22"/>
        </w:rPr>
        <w:t xml:space="preserve"> gwarancji (OG) </w:t>
      </w:r>
      <w:r w:rsidR="00C95204">
        <w:rPr>
          <w:rStyle w:val="CharStyle19"/>
          <w:color w:val="000000" w:themeColor="text1"/>
          <w:sz w:val="22"/>
          <w:szCs w:val="22"/>
        </w:rPr>
        <w:tab/>
      </w:r>
      <w:r w:rsidR="00837B3C" w:rsidRPr="00530DD7">
        <w:rPr>
          <w:rStyle w:val="CharStyle19"/>
          <w:color w:val="000000" w:themeColor="text1"/>
          <w:sz w:val="22"/>
          <w:szCs w:val="22"/>
        </w:rPr>
        <w:t>-</w:t>
      </w:r>
      <w:r w:rsidR="00C95204">
        <w:rPr>
          <w:rStyle w:val="CharStyle19"/>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5AF92962"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23B58898"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0645E997" w14:textId="77777777" w:rsidR="00411F64" w:rsidRPr="00530DD7" w:rsidRDefault="00411F64"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C = (</w:t>
      </w: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proofErr w:type="spellEnd"/>
      <w:r w:rsidRPr="00530DD7">
        <w:rPr>
          <w:rFonts w:ascii="Arial" w:hAnsi="Arial" w:cs="Arial"/>
          <w:b/>
          <w:color w:val="000000" w:themeColor="text1"/>
          <w:sz w:val="22"/>
          <w:szCs w:val="22"/>
        </w:rPr>
        <w:t>)  x 60%</w:t>
      </w:r>
      <w:r w:rsidRPr="00530DD7">
        <w:rPr>
          <w:rFonts w:ascii="Arial" w:hAnsi="Arial" w:cs="Arial"/>
          <w:color w:val="000000" w:themeColor="text1"/>
          <w:sz w:val="22"/>
          <w:szCs w:val="22"/>
        </w:rPr>
        <w:t>(waga kryterium)</w:t>
      </w:r>
      <w:r w:rsidRPr="00530DD7">
        <w:rPr>
          <w:rFonts w:ascii="Arial" w:hAnsi="Arial" w:cs="Arial"/>
          <w:b/>
          <w:color w:val="000000" w:themeColor="text1"/>
          <w:sz w:val="22"/>
          <w:szCs w:val="22"/>
        </w:rPr>
        <w:t xml:space="preserve"> x 100 pkt</w:t>
      </w:r>
      <w:r w:rsidRPr="00530DD7">
        <w:rPr>
          <w:rFonts w:ascii="Arial" w:hAnsi="Arial" w:cs="Arial"/>
          <w:color w:val="000000" w:themeColor="text1"/>
          <w:sz w:val="22"/>
          <w:szCs w:val="22"/>
        </w:rPr>
        <w:t xml:space="preserve">; </w:t>
      </w:r>
    </w:p>
    <w:p w14:paraId="431F0C70"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
    <w:p w14:paraId="192D0293"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6EC88BBB"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cena najniższa </w:t>
      </w:r>
    </w:p>
    <w:p w14:paraId="1EA565F8"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cena badana </w:t>
      </w:r>
    </w:p>
    <w:p w14:paraId="4A459743"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6AC8B9B5"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318942D3" w14:textId="77777777"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OG =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proofErr w:type="spellEnd"/>
      <w:r w:rsidRPr="00530DD7">
        <w:rPr>
          <w:rFonts w:ascii="Arial" w:hAnsi="Arial" w:cs="Arial"/>
          <w:b/>
          <w:color w:val="000000" w:themeColor="text1"/>
          <w:sz w:val="22"/>
          <w:szCs w:val="22"/>
        </w:rPr>
        <w:t xml:space="preserve">)*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79D56C0B"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okres gwarancji badanej oferty,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najdłuższy okres gwarancji spośród złożonych ofert.</w:t>
      </w:r>
    </w:p>
    <w:p w14:paraId="0B9EE892"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6A4CE534"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00173CF7">
        <w:rPr>
          <w:rFonts w:ascii="Arial" w:hAnsi="Arial" w:cs="Arial"/>
          <w:b/>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2301F6A0" w14:textId="545FF1B6"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r w:rsidR="002A053A">
        <w:rPr>
          <w:rFonts w:ascii="Arial" w:hAnsi="Arial" w:cs="Arial"/>
          <w:i/>
          <w:color w:val="000000" w:themeColor="text1"/>
          <w:sz w:val="22"/>
          <w:szCs w:val="22"/>
        </w:rPr>
        <w:t xml:space="preserve"> przy czym do umowy zostanie wpisany faktycznie proponowany przez Wykonawcę okres gwarancji.</w:t>
      </w:r>
    </w:p>
    <w:p w14:paraId="1D5F1FD5"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655501B2"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092F0945"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6C835C5A" w14:textId="77777777"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067AE30F"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33655B64"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5" w:name="_toc370"/>
      <w:bookmarkStart w:id="16" w:name="_Toc412451395"/>
      <w:bookmarkEnd w:id="15"/>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6"/>
    </w:p>
    <w:p w14:paraId="526FD3DC" w14:textId="7B9957D8"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C2688D">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C2688D">
        <w:rPr>
          <w:rFonts w:ascii="Arial" w:hAnsi="Arial" w:cs="Arial"/>
          <w:color w:val="000000" w:themeColor="text1"/>
          <w:sz w:val="22"/>
          <w:szCs w:val="22"/>
        </w:rPr>
        <w:t xml:space="preserve"> </w:t>
      </w:r>
      <w:r w:rsidR="00430273">
        <w:rPr>
          <w:rFonts w:ascii="Arial" w:hAnsi="Arial" w:cs="Arial"/>
          <w:b/>
          <w:color w:val="000000" w:themeColor="text1"/>
          <w:sz w:val="22"/>
          <w:szCs w:val="22"/>
        </w:rPr>
        <w:t>6.0</w:t>
      </w:r>
      <w:r w:rsidR="00430273" w:rsidRPr="00530DD7">
        <w:rPr>
          <w:rFonts w:ascii="Arial" w:hAnsi="Arial" w:cs="Arial"/>
          <w:b/>
          <w:color w:val="000000" w:themeColor="text1"/>
          <w:sz w:val="22"/>
          <w:szCs w:val="22"/>
        </w:rPr>
        <w:t>00</w:t>
      </w:r>
      <w:r w:rsidR="00AA58AE" w:rsidRPr="00530DD7">
        <w:rPr>
          <w:rFonts w:ascii="Arial" w:hAnsi="Arial" w:cs="Arial"/>
          <w:b/>
          <w:color w:val="000000" w:themeColor="text1"/>
          <w:sz w:val="22"/>
          <w:szCs w:val="22"/>
        </w:rPr>
        <w:t>,00</w:t>
      </w:r>
      <w:r w:rsidR="00AA58AE" w:rsidRPr="00530DD7">
        <w:rPr>
          <w:rFonts w:ascii="Arial" w:hAnsi="Arial" w:cs="Arial"/>
          <w:b/>
          <w:bCs/>
          <w:color w:val="000000" w:themeColor="text1"/>
          <w:sz w:val="22"/>
          <w:szCs w:val="22"/>
        </w:rPr>
        <w:t xml:space="preserve"> zł</w:t>
      </w:r>
      <w:r w:rsidR="006849B7">
        <w:rPr>
          <w:rFonts w:ascii="Arial" w:hAnsi="Arial" w:cs="Arial"/>
          <w:b/>
          <w:bCs/>
          <w:color w:val="000000" w:themeColor="text1"/>
          <w:sz w:val="22"/>
          <w:szCs w:val="22"/>
        </w:rPr>
        <w:t xml:space="preserve"> </w:t>
      </w:r>
      <w:r w:rsidR="00AA58AE" w:rsidRPr="00530DD7">
        <w:rPr>
          <w:rFonts w:ascii="Arial" w:hAnsi="Arial" w:cs="Arial"/>
          <w:i/>
          <w:color w:val="000000" w:themeColor="text1"/>
          <w:sz w:val="22"/>
          <w:szCs w:val="22"/>
        </w:rPr>
        <w:t xml:space="preserve">(słownie zł: </w:t>
      </w:r>
      <w:r w:rsidR="004952B0">
        <w:rPr>
          <w:rFonts w:ascii="Arial" w:hAnsi="Arial" w:cs="Arial"/>
          <w:i/>
          <w:color w:val="000000" w:themeColor="text1"/>
          <w:sz w:val="22"/>
          <w:szCs w:val="22"/>
        </w:rPr>
        <w:t xml:space="preserve">sześć tysięcy </w:t>
      </w:r>
      <w:r w:rsidR="00AA58AE" w:rsidRPr="00530DD7">
        <w:rPr>
          <w:rFonts w:ascii="Arial" w:hAnsi="Arial" w:cs="Arial"/>
          <w:i/>
          <w:color w:val="000000" w:themeColor="text1"/>
          <w:sz w:val="22"/>
          <w:szCs w:val="22"/>
        </w:rPr>
        <w:t>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271F722B" w14:textId="569F60EA"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577B90">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poręczenie kasy jest zawsze poręczeniem pieniężnym), gwarancjach bankowych, gwarancjach ubezpieczeniowych, poręczeniach udzielanych przez podmioty, o których mowa wart. 6b</w:t>
      </w:r>
      <w:r w:rsidR="00CA1321">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ust.5 pkt 2 ustawy z dnia 9 listopada 2000 r. o utworzeniu Polskiej Agencji Rozwoju Przedsiębiorczości </w:t>
      </w:r>
      <w:r w:rsidRPr="00530DD7">
        <w:rPr>
          <w:rFonts w:ascii="Arial" w:hAnsi="Arial" w:cs="Arial"/>
          <w:i/>
          <w:color w:val="000000" w:themeColor="text1"/>
          <w:sz w:val="22"/>
          <w:szCs w:val="22"/>
        </w:rPr>
        <w:t>(</w:t>
      </w:r>
      <w:r w:rsidR="007476D5" w:rsidRPr="00705B43">
        <w:rPr>
          <w:rFonts w:ascii="Arial" w:hAnsi="Arial" w:cs="Arial"/>
          <w:i/>
          <w:sz w:val="22"/>
          <w:szCs w:val="22"/>
        </w:rPr>
        <w:t>Dz.U. z 20</w:t>
      </w:r>
      <w:r w:rsidR="007476D5">
        <w:rPr>
          <w:rFonts w:ascii="Arial" w:hAnsi="Arial" w:cs="Arial"/>
          <w:i/>
          <w:sz w:val="22"/>
          <w:szCs w:val="22"/>
        </w:rPr>
        <w:t>20</w:t>
      </w:r>
      <w:r w:rsidR="007476D5" w:rsidRPr="00705B43">
        <w:rPr>
          <w:rFonts w:ascii="Arial" w:hAnsi="Arial" w:cs="Arial"/>
          <w:i/>
          <w:sz w:val="22"/>
          <w:szCs w:val="22"/>
        </w:rPr>
        <w:t xml:space="preserve"> r. poz. </w:t>
      </w:r>
      <w:r w:rsidR="007476D5">
        <w:rPr>
          <w:rFonts w:ascii="Arial" w:hAnsi="Arial" w:cs="Arial"/>
          <w:i/>
          <w:sz w:val="22"/>
          <w:szCs w:val="22"/>
        </w:rPr>
        <w:t>299</w:t>
      </w:r>
      <w:r w:rsidR="004036E9" w:rsidRPr="00530DD7">
        <w:rPr>
          <w:rFonts w:ascii="Arial" w:hAnsi="Arial" w:cs="Arial"/>
          <w:i/>
          <w:color w:val="000000" w:themeColor="text1"/>
          <w:sz w:val="22"/>
          <w:szCs w:val="22"/>
        </w:rPr>
        <w:t>)</w:t>
      </w:r>
    </w:p>
    <w:p w14:paraId="7C6BADE4" w14:textId="7D0EE1E8" w:rsidR="00A64C59" w:rsidRPr="007476D5"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7476D5">
        <w:rPr>
          <w:rFonts w:ascii="Arial" w:hAnsi="Arial" w:cs="Arial"/>
          <w:bCs/>
          <w:color w:val="000000" w:themeColor="text1"/>
          <w:sz w:val="22"/>
          <w:szCs w:val="22"/>
        </w:rPr>
        <w:t xml:space="preserve">wadium wnoszone w pieniądzu należy wpłacić przelewem na konto: </w:t>
      </w:r>
      <w:r w:rsidR="00CF5682" w:rsidRPr="007476D5">
        <w:rPr>
          <w:rFonts w:ascii="Arial" w:hAnsi="Arial" w:cs="Arial"/>
          <w:bCs/>
          <w:color w:val="000000" w:themeColor="text1"/>
          <w:sz w:val="22"/>
          <w:szCs w:val="22"/>
        </w:rPr>
        <w:t>Bank PKO BP</w:t>
      </w:r>
      <w:r w:rsidR="00222738" w:rsidRPr="007476D5">
        <w:rPr>
          <w:rFonts w:ascii="Arial" w:hAnsi="Arial" w:cs="Arial"/>
          <w:bCs/>
          <w:color w:val="000000" w:themeColor="text1"/>
          <w:sz w:val="22"/>
          <w:szCs w:val="22"/>
        </w:rPr>
        <w:t xml:space="preserve"> SA Oddział w Koszalinie</w:t>
      </w:r>
      <w:r w:rsidRPr="007476D5">
        <w:rPr>
          <w:rFonts w:ascii="Arial" w:hAnsi="Arial" w:cs="Arial"/>
          <w:bCs/>
          <w:color w:val="000000" w:themeColor="text1"/>
          <w:sz w:val="22"/>
          <w:szCs w:val="22"/>
        </w:rPr>
        <w:t xml:space="preserve"> nr </w:t>
      </w:r>
      <w:r w:rsidR="00BE7F08" w:rsidRPr="007476D5">
        <w:rPr>
          <w:rFonts w:ascii="Arial" w:hAnsi="Arial" w:cs="Arial"/>
          <w:b/>
          <w:bCs/>
          <w:color w:val="000000" w:themeColor="text1"/>
          <w:sz w:val="22"/>
          <w:szCs w:val="22"/>
        </w:rPr>
        <w:t>25 1020 2791 0000 7502 0228 1632</w:t>
      </w:r>
      <w:r w:rsidR="00EE0842">
        <w:rPr>
          <w:rFonts w:ascii="Arial" w:hAnsi="Arial" w:cs="Arial"/>
          <w:b/>
          <w:bCs/>
          <w:color w:val="000000" w:themeColor="text1"/>
          <w:sz w:val="22"/>
          <w:szCs w:val="22"/>
        </w:rPr>
        <w:t xml:space="preserve"> </w:t>
      </w:r>
      <w:r w:rsidR="00D770C0" w:rsidRPr="007476D5">
        <w:rPr>
          <w:rFonts w:ascii="Arial" w:hAnsi="Arial" w:cs="Arial"/>
          <w:bCs/>
          <w:color w:val="000000" w:themeColor="text1"/>
          <w:sz w:val="22"/>
          <w:szCs w:val="22"/>
        </w:rPr>
        <w:t>z dopiskiem Wadium w przetargu nieograniczonym na</w:t>
      </w:r>
      <w:r w:rsidR="00577B90" w:rsidRPr="007476D5">
        <w:rPr>
          <w:rFonts w:ascii="Arial" w:hAnsi="Arial" w:cs="Arial"/>
          <w:bCs/>
          <w:color w:val="000000" w:themeColor="text1"/>
          <w:sz w:val="22"/>
          <w:szCs w:val="22"/>
        </w:rPr>
        <w:t xml:space="preserve"> </w:t>
      </w:r>
      <w:r w:rsidR="00DD384C" w:rsidRPr="007476D5">
        <w:rPr>
          <w:rFonts w:ascii="Arial" w:hAnsi="Arial" w:cs="Arial"/>
          <w:b/>
          <w:bCs/>
          <w:color w:val="000000" w:themeColor="text1"/>
          <w:sz w:val="22"/>
          <w:szCs w:val="22"/>
        </w:rPr>
        <w:t>„</w:t>
      </w:r>
      <w:r w:rsidR="006849B7" w:rsidRPr="006849B7">
        <w:rPr>
          <w:rFonts w:ascii="Arial" w:hAnsi="Arial" w:cs="Arial"/>
          <w:b/>
          <w:color w:val="000000" w:themeColor="text1"/>
          <w:sz w:val="22"/>
          <w:szCs w:val="22"/>
        </w:rPr>
        <w:t>Przebudowa alejek parkowych w Parku im. gen. Jana Henryka Dąbrowskiego w Kołobrzegu</w:t>
      </w:r>
      <w:r w:rsidR="00DD384C" w:rsidRPr="006849B7">
        <w:rPr>
          <w:rFonts w:ascii="Arial" w:hAnsi="Arial" w:cs="Arial"/>
          <w:b/>
          <w:color w:val="000000" w:themeColor="text1"/>
          <w:sz w:val="22"/>
          <w:szCs w:val="22"/>
        </w:rPr>
        <w:t>”.</w:t>
      </w:r>
    </w:p>
    <w:p w14:paraId="49FAEE9A" w14:textId="77777777" w:rsidR="00923FA1" w:rsidRPr="00E66676"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bCs/>
          <w:color w:val="000000" w:themeColor="text1"/>
          <w:sz w:val="22"/>
          <w:szCs w:val="22"/>
        </w:rPr>
        <w:lastRenderedPageBreak/>
        <w:t>Za skuteczne wniesienie wadium w pieniądzu Zamawiający uzna</w:t>
      </w:r>
      <w:r w:rsidRPr="00530DD7">
        <w:rPr>
          <w:rFonts w:ascii="Arial" w:hAnsi="Arial" w:cs="Arial"/>
          <w:color w:val="000000" w:themeColor="text1"/>
          <w:sz w:val="22"/>
          <w:szCs w:val="22"/>
        </w:rPr>
        <w:t xml:space="preserve"> wadium, kt</w:t>
      </w:r>
      <w:r w:rsidR="00422B38" w:rsidRPr="00530DD7">
        <w:rPr>
          <w:rFonts w:ascii="Arial" w:hAnsi="Arial" w:cs="Arial"/>
          <w:color w:val="000000" w:themeColor="text1"/>
          <w:sz w:val="22"/>
          <w:szCs w:val="22"/>
        </w:rPr>
        <w:t xml:space="preserve">óre </w:t>
      </w:r>
      <w:r w:rsidR="00271B41" w:rsidRPr="00530DD7">
        <w:rPr>
          <w:rFonts w:ascii="Arial" w:hAnsi="Arial" w:cs="Arial"/>
          <w:color w:val="000000" w:themeColor="text1"/>
          <w:sz w:val="22"/>
          <w:szCs w:val="22"/>
        </w:rPr>
        <w:t>przed upływem terminu</w:t>
      </w:r>
      <w:r w:rsidR="00577B90">
        <w:rPr>
          <w:rFonts w:ascii="Arial" w:hAnsi="Arial" w:cs="Arial"/>
          <w:color w:val="000000" w:themeColor="text1"/>
          <w:sz w:val="22"/>
          <w:szCs w:val="22"/>
        </w:rPr>
        <w:t xml:space="preserve"> </w:t>
      </w:r>
      <w:r w:rsidR="00525751" w:rsidRPr="00530DD7">
        <w:rPr>
          <w:rFonts w:ascii="Arial" w:hAnsi="Arial" w:cs="Arial"/>
          <w:color w:val="000000" w:themeColor="text1"/>
          <w:sz w:val="22"/>
          <w:szCs w:val="22"/>
        </w:rPr>
        <w:t>składania</w:t>
      </w:r>
      <w:r w:rsidRPr="00530DD7">
        <w:rPr>
          <w:rFonts w:ascii="Arial" w:hAnsi="Arial" w:cs="Arial"/>
          <w:color w:val="000000" w:themeColor="text1"/>
          <w:sz w:val="22"/>
          <w:szCs w:val="22"/>
        </w:rPr>
        <w:t xml:space="preserve"> ofert znajduje się na koncie Zamawiającego. </w:t>
      </w:r>
      <w:r w:rsidRPr="00E66676">
        <w:rPr>
          <w:rFonts w:ascii="Arial" w:hAnsi="Arial" w:cs="Arial"/>
          <w:color w:val="000000" w:themeColor="text1"/>
          <w:sz w:val="22"/>
          <w:szCs w:val="22"/>
        </w:rPr>
        <w:t>Zaświadczenie o wp</w:t>
      </w:r>
      <w:r w:rsidR="0032705B" w:rsidRPr="00E66676">
        <w:rPr>
          <w:rFonts w:ascii="Arial" w:hAnsi="Arial" w:cs="Arial"/>
          <w:color w:val="000000" w:themeColor="text1"/>
          <w:sz w:val="22"/>
          <w:szCs w:val="22"/>
        </w:rPr>
        <w:t xml:space="preserve">łacie </w:t>
      </w:r>
      <w:r w:rsidR="008D4D16" w:rsidRPr="00E66676">
        <w:rPr>
          <w:rFonts w:ascii="Arial" w:hAnsi="Arial" w:cs="Arial"/>
          <w:color w:val="000000" w:themeColor="text1"/>
          <w:sz w:val="22"/>
          <w:szCs w:val="22"/>
        </w:rPr>
        <w:t>zaleca się</w:t>
      </w:r>
      <w:r w:rsidR="0032705B" w:rsidRPr="00E66676">
        <w:rPr>
          <w:rFonts w:ascii="Arial" w:hAnsi="Arial" w:cs="Arial"/>
          <w:color w:val="000000" w:themeColor="text1"/>
          <w:sz w:val="22"/>
          <w:szCs w:val="22"/>
        </w:rPr>
        <w:t xml:space="preserve"> załączyć do oferty,</w:t>
      </w:r>
    </w:p>
    <w:p w14:paraId="3AA05DA4" w14:textId="65A47695" w:rsidR="00525751" w:rsidRPr="00E66676"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E66676">
        <w:rPr>
          <w:rFonts w:ascii="Arial" w:hAnsi="Arial" w:cs="Arial"/>
          <w:color w:val="000000" w:themeColor="text1"/>
          <w:sz w:val="22"/>
          <w:szCs w:val="22"/>
        </w:rPr>
        <w:t>j</w:t>
      </w:r>
      <w:r w:rsidR="00923FA1" w:rsidRPr="00E66676">
        <w:rPr>
          <w:rFonts w:ascii="Arial" w:hAnsi="Arial" w:cs="Arial"/>
          <w:color w:val="000000" w:themeColor="text1"/>
          <w:sz w:val="22"/>
          <w:szCs w:val="22"/>
        </w:rPr>
        <w:t xml:space="preserve">eżeli Wykonawca wnosi wadium w innej formie niż pieniężna odpowiedni dokument </w:t>
      </w:r>
      <w:r w:rsidR="008D4D16" w:rsidRPr="00E66676">
        <w:rPr>
          <w:rFonts w:ascii="Arial" w:hAnsi="Arial" w:cs="Arial"/>
          <w:color w:val="000000" w:themeColor="text1"/>
          <w:sz w:val="22"/>
          <w:szCs w:val="22"/>
        </w:rPr>
        <w:t>(</w:t>
      </w:r>
      <w:r w:rsidR="00923FA1" w:rsidRPr="00E66676">
        <w:rPr>
          <w:rFonts w:ascii="Arial" w:hAnsi="Arial" w:cs="Arial"/>
          <w:color w:val="000000" w:themeColor="text1"/>
          <w:sz w:val="22"/>
          <w:szCs w:val="22"/>
        </w:rPr>
        <w:t>oryginał</w:t>
      </w:r>
      <w:r w:rsidR="008D4D16" w:rsidRPr="00E66676">
        <w:rPr>
          <w:rFonts w:ascii="Arial" w:hAnsi="Arial" w:cs="Arial"/>
          <w:color w:val="000000" w:themeColor="text1"/>
          <w:sz w:val="22"/>
          <w:szCs w:val="22"/>
        </w:rPr>
        <w:t>)</w:t>
      </w:r>
      <w:r w:rsidR="00EE0842">
        <w:rPr>
          <w:rFonts w:ascii="Arial" w:hAnsi="Arial" w:cs="Arial"/>
          <w:color w:val="000000" w:themeColor="text1"/>
          <w:sz w:val="22"/>
          <w:szCs w:val="22"/>
        </w:rPr>
        <w:t xml:space="preserve"> </w:t>
      </w:r>
      <w:r w:rsidR="008D4D16" w:rsidRPr="00E66676">
        <w:rPr>
          <w:rFonts w:ascii="Arial" w:hAnsi="Arial" w:cs="Arial"/>
          <w:color w:val="000000" w:themeColor="text1"/>
          <w:sz w:val="22"/>
          <w:szCs w:val="22"/>
        </w:rPr>
        <w:t>zaleca się</w:t>
      </w:r>
      <w:r w:rsidR="00923FA1" w:rsidRPr="00E66676">
        <w:rPr>
          <w:rFonts w:ascii="Arial" w:hAnsi="Arial" w:cs="Arial"/>
          <w:color w:val="000000" w:themeColor="text1"/>
          <w:sz w:val="22"/>
          <w:szCs w:val="22"/>
        </w:rPr>
        <w:t xml:space="preserve"> wpiąć do oferty oddzielnie np. w koszulce natomiast kserokopię te</w:t>
      </w:r>
      <w:r w:rsidR="0083596D" w:rsidRPr="00E66676">
        <w:rPr>
          <w:rFonts w:ascii="Arial" w:hAnsi="Arial" w:cs="Arial"/>
          <w:color w:val="000000" w:themeColor="text1"/>
          <w:sz w:val="22"/>
          <w:szCs w:val="22"/>
        </w:rPr>
        <w:t>go dokumentu dołączyć do oferty.</w:t>
      </w:r>
      <w:r w:rsidR="00525751" w:rsidRPr="00E66676">
        <w:rPr>
          <w:rFonts w:ascii="Arial" w:hAnsi="Arial" w:cs="Arial"/>
          <w:color w:val="000000" w:themeColor="text1"/>
          <w:sz w:val="22"/>
          <w:szCs w:val="22"/>
        </w:rPr>
        <w:t xml:space="preserve"> Z treści gwarancji/poręczenia winno wynikać bezwarunkowe, na każde pisemne żądanie zgłoszone przez Zamawiającego </w:t>
      </w:r>
      <w:r w:rsidR="004952B0">
        <w:rPr>
          <w:rFonts w:ascii="Arial" w:hAnsi="Arial" w:cs="Arial"/>
          <w:color w:val="000000" w:themeColor="text1"/>
          <w:sz w:val="22"/>
          <w:szCs w:val="22"/>
        </w:rPr>
        <w:br/>
      </w:r>
      <w:r w:rsidR="00525751" w:rsidRPr="00E66676">
        <w:rPr>
          <w:rFonts w:ascii="Arial" w:hAnsi="Arial" w:cs="Arial"/>
          <w:color w:val="000000" w:themeColor="text1"/>
          <w:sz w:val="22"/>
          <w:szCs w:val="22"/>
        </w:rPr>
        <w:t xml:space="preserve">w terminie związania ofertą, zobowiązanie Gwaranta do wypłaty Zamawiającemu pełnej kwoty wadium w okolicznościach określonych w art. 46 ust. 4a i 5 ustawy PZP. </w:t>
      </w:r>
    </w:p>
    <w:p w14:paraId="3535324C" w14:textId="77777777" w:rsidR="007E5313" w:rsidRPr="00E66676" w:rsidRDefault="007E5313" w:rsidP="000212BA">
      <w:pPr>
        <w:tabs>
          <w:tab w:val="left" w:pos="720"/>
        </w:tabs>
        <w:suppressAutoHyphens/>
        <w:spacing w:before="60"/>
        <w:ind w:left="720"/>
        <w:jc w:val="both"/>
        <w:rPr>
          <w:rFonts w:ascii="Arial" w:hAnsi="Arial" w:cs="Arial"/>
          <w:color w:val="000000" w:themeColor="text1"/>
          <w:sz w:val="22"/>
          <w:szCs w:val="22"/>
        </w:rPr>
      </w:pPr>
      <w:r w:rsidRPr="00E66676">
        <w:rPr>
          <w:rFonts w:ascii="Arial" w:hAnsi="Arial" w:cs="Arial"/>
          <w:b/>
          <w:bCs/>
          <w:color w:val="000000" w:themeColor="text1"/>
          <w:sz w:val="22"/>
          <w:szCs w:val="22"/>
        </w:rPr>
        <w:t>Uwaga:</w:t>
      </w:r>
    </w:p>
    <w:p w14:paraId="54D75FA8" w14:textId="77777777" w:rsidR="00E66676" w:rsidRPr="00424531" w:rsidRDefault="00E66676" w:rsidP="00424531">
      <w:pPr>
        <w:spacing w:line="276" w:lineRule="atLeast"/>
        <w:ind w:left="709" w:firstLine="11"/>
        <w:jc w:val="both"/>
        <w:rPr>
          <w:rFonts w:ascii="Arial" w:hAnsi="Arial" w:cs="Arial"/>
          <w:color w:val="000000"/>
          <w:sz w:val="24"/>
          <w:szCs w:val="24"/>
        </w:rPr>
      </w:pPr>
      <w:r w:rsidRPr="00424531">
        <w:rPr>
          <w:rFonts w:ascii="Arial" w:hAnsi="Arial" w:cs="Arial"/>
          <w:color w:val="000000"/>
          <w:sz w:val="22"/>
          <w:szCs w:val="22"/>
        </w:rPr>
        <w:t>Zamawiający dopuszcza możliwość złożenia dokumentu wadialnego w postaci elektronicznej opatrzonego kwalifikowanym podpisem elektronicznym. </w:t>
      </w:r>
    </w:p>
    <w:p w14:paraId="657D85E6" w14:textId="77777777" w:rsidR="00E66676" w:rsidRPr="00424531" w:rsidRDefault="00E66676" w:rsidP="00424531">
      <w:pPr>
        <w:spacing w:line="276" w:lineRule="atLeast"/>
        <w:ind w:left="709"/>
        <w:jc w:val="both"/>
        <w:rPr>
          <w:rFonts w:ascii="Arial" w:hAnsi="Arial" w:cs="Arial"/>
          <w:color w:val="000000"/>
          <w:sz w:val="24"/>
          <w:szCs w:val="24"/>
        </w:rPr>
      </w:pPr>
      <w:r w:rsidRPr="00424531">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14:paraId="1B86A88A"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wadium wszystkim wykonawcom niezwłocznie po wyborze oferty najkorzystniejszej lub unieważnieniu postępowania, z wyjątkiem wykonawcy, którego oferta został</w:t>
      </w:r>
      <w:r w:rsidR="00B731B9">
        <w:rPr>
          <w:rFonts w:ascii="Arial" w:hAnsi="Arial" w:cs="Arial"/>
          <w:iCs/>
          <w:color w:val="000000" w:themeColor="text1"/>
          <w:sz w:val="22"/>
          <w:szCs w:val="22"/>
        </w:rPr>
        <w:t>a</w:t>
      </w:r>
      <w:r w:rsidRPr="00530DD7">
        <w:rPr>
          <w:rFonts w:ascii="Arial" w:hAnsi="Arial" w:cs="Arial"/>
          <w:iCs/>
          <w:color w:val="000000" w:themeColor="text1"/>
          <w:sz w:val="22"/>
          <w:szCs w:val="22"/>
        </w:rPr>
        <w:t xml:space="preserve">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00E33BB5" w:rsidRPr="00530DD7">
        <w:rPr>
          <w:rFonts w:ascii="Arial" w:hAnsi="Arial" w:cs="Arial"/>
          <w:iCs/>
          <w:color w:val="000000" w:themeColor="text1"/>
          <w:sz w:val="22"/>
          <w:szCs w:val="22"/>
        </w:rPr>
        <w:t>7.</w:t>
      </w:r>
      <w:r w:rsidRPr="00530DD7">
        <w:rPr>
          <w:rFonts w:ascii="Arial" w:hAnsi="Arial" w:cs="Arial"/>
          <w:iCs/>
          <w:color w:val="000000" w:themeColor="text1"/>
          <w:sz w:val="22"/>
          <w:szCs w:val="22"/>
        </w:rPr>
        <w:t>Wykonawcy, którego oferta została wybrana jako najkorzystniejsza, zamawiający</w:t>
      </w:r>
      <w:r w:rsidR="00173CF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173CF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17FC83C3" w14:textId="4CF3A12D"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wycofało</w:t>
      </w:r>
      <w:r w:rsidR="00173CF7">
        <w:rPr>
          <w:rFonts w:ascii="Arial" w:hAnsi="Arial" w:cs="Arial"/>
          <w:iCs/>
          <w:color w:val="000000" w:themeColor="text1"/>
          <w:sz w:val="22"/>
          <w:szCs w:val="22"/>
        </w:rPr>
        <w:t xml:space="preserve"> </w:t>
      </w:r>
      <w:r w:rsidR="00B86650">
        <w:rPr>
          <w:rFonts w:ascii="Arial" w:hAnsi="Arial" w:cs="Arial"/>
          <w:iCs/>
          <w:color w:val="000000" w:themeColor="text1"/>
          <w:sz w:val="22"/>
          <w:szCs w:val="22"/>
        </w:rPr>
        <w:t>o</w:t>
      </w:r>
      <w:r w:rsidRPr="00530DD7">
        <w:rPr>
          <w:rFonts w:ascii="Arial" w:hAnsi="Arial" w:cs="Arial"/>
          <w:iCs/>
          <w:color w:val="000000" w:themeColor="text1"/>
          <w:sz w:val="22"/>
          <w:szCs w:val="22"/>
        </w:rPr>
        <w:t>fertę przed upływem terminu składania ofert.</w:t>
      </w:r>
    </w:p>
    <w:p w14:paraId="05C9075F" w14:textId="77777777" w:rsidR="00287F54" w:rsidRDefault="00923FA1" w:rsidP="00FF460C">
      <w:pPr>
        <w:numPr>
          <w:ilvl w:val="0"/>
          <w:numId w:val="2"/>
        </w:numPr>
        <w:suppressAutoHyphens/>
        <w:spacing w:before="60"/>
        <w:jc w:val="both"/>
        <w:rPr>
          <w:rFonts w:ascii="Arial" w:hAnsi="Arial" w:cs="Arial"/>
          <w:color w:val="000000" w:themeColor="text1"/>
          <w:sz w:val="22"/>
          <w:szCs w:val="22"/>
        </w:rPr>
      </w:pPr>
      <w:r w:rsidRPr="00EE0842">
        <w:rPr>
          <w:rFonts w:ascii="Arial" w:hAnsi="Arial" w:cs="Arial"/>
          <w:color w:val="000000" w:themeColor="text1"/>
          <w:sz w:val="22"/>
          <w:szCs w:val="22"/>
        </w:rPr>
        <w:t xml:space="preserve">Wadium wniesione w pieniądzu Zamawiający zwróci wraz z odsetkami wynikającymi </w:t>
      </w:r>
    </w:p>
    <w:p w14:paraId="2314FAF6" w14:textId="77777777" w:rsidR="00287F54" w:rsidRDefault="00923FA1" w:rsidP="00287F54">
      <w:pPr>
        <w:suppressAutoHyphens/>
        <w:spacing w:before="60"/>
        <w:ind w:left="360"/>
        <w:jc w:val="both"/>
        <w:rPr>
          <w:rFonts w:ascii="Arial" w:hAnsi="Arial" w:cs="Arial"/>
          <w:color w:val="000000" w:themeColor="text1"/>
          <w:sz w:val="22"/>
          <w:szCs w:val="22"/>
        </w:rPr>
      </w:pPr>
      <w:r w:rsidRPr="00EE0842">
        <w:rPr>
          <w:rFonts w:ascii="Arial" w:hAnsi="Arial" w:cs="Arial"/>
          <w:color w:val="000000" w:themeColor="text1"/>
          <w:sz w:val="22"/>
          <w:szCs w:val="22"/>
        </w:rPr>
        <w:t>z umowy rachunku bankowego</w:t>
      </w:r>
      <w:r w:rsidRPr="00530DD7">
        <w:rPr>
          <w:rFonts w:ascii="Arial" w:hAnsi="Arial" w:cs="Arial"/>
          <w:color w:val="000000" w:themeColor="text1"/>
          <w:sz w:val="22"/>
          <w:szCs w:val="22"/>
        </w:rPr>
        <w:t xml:space="preserve">, na którym było ono przechowywane, pomniejszone </w:t>
      </w:r>
    </w:p>
    <w:p w14:paraId="4D578A35" w14:textId="76EC76C5" w:rsidR="00923FA1" w:rsidRPr="00530DD7" w:rsidRDefault="00923FA1" w:rsidP="00287F54">
      <w:pPr>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o koszty prowadzenia rachunku bankowego oraz prowizji bankowej za przelew pieniędzy na rachunek bankowy wskazany przez wykonawcę.</w:t>
      </w:r>
    </w:p>
    <w:p w14:paraId="325E003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5B3A8269"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EA9E6D6"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proofErr w:type="spellStart"/>
      <w:r w:rsidR="00F250F0" w:rsidRPr="00530DD7">
        <w:rPr>
          <w:rFonts w:ascii="Arial" w:hAnsi="Arial" w:cs="Arial"/>
          <w:bCs/>
          <w:color w:val="000000" w:themeColor="text1"/>
          <w:sz w:val="22"/>
          <w:szCs w:val="22"/>
        </w:rPr>
        <w:t>Pzp</w:t>
      </w:r>
      <w:proofErr w:type="spellEnd"/>
      <w:r w:rsidRPr="00530DD7">
        <w:rPr>
          <w:rFonts w:ascii="Arial" w:hAnsi="Arial" w:cs="Arial"/>
          <w:color w:val="000000" w:themeColor="text1"/>
          <w:sz w:val="22"/>
          <w:szCs w:val="22"/>
        </w:rPr>
        <w:t>., gdy:</w:t>
      </w:r>
    </w:p>
    <w:p w14:paraId="070980C7"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129E0E7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549D993C"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D0C80DE"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23B897F9"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7" w:name="_toc395"/>
      <w:bookmarkStart w:id="18" w:name="_Toc412451396"/>
      <w:bookmarkEnd w:id="17"/>
      <w:r w:rsidRPr="00530DD7">
        <w:rPr>
          <w:color w:val="000000" w:themeColor="text1"/>
          <w:sz w:val="24"/>
          <w:szCs w:val="24"/>
        </w:rPr>
        <w:t>Termin związania ofertą</w:t>
      </w:r>
      <w:bookmarkEnd w:id="18"/>
    </w:p>
    <w:p w14:paraId="7BAADE54" w14:textId="77777777" w:rsidR="007D43E9" w:rsidRPr="00530DD7" w:rsidRDefault="007D43E9" w:rsidP="007D43E9">
      <w:pPr>
        <w:rPr>
          <w:color w:val="000000" w:themeColor="text1"/>
        </w:rPr>
      </w:pPr>
    </w:p>
    <w:p w14:paraId="65204987"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00B834CA">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22B1BA8E"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74E8C64"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3B6C91A6"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B834CA">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14:paraId="4F1C656B"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9"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9"/>
    </w:p>
    <w:p w14:paraId="0F6BAB17" w14:textId="3D6948DC" w:rsidR="00EE29E4" w:rsidRPr="00530DD7" w:rsidRDefault="00923FA1" w:rsidP="00EB6EA1">
      <w:pPr>
        <w:spacing w:before="120"/>
        <w:ind w:left="357"/>
        <w:jc w:val="both"/>
        <w:rPr>
          <w:rFonts w:ascii="Arial" w:hAnsi="Arial"/>
          <w:b/>
          <w:color w:val="000000" w:themeColor="text1"/>
          <w:sz w:val="22"/>
          <w:szCs w:val="22"/>
        </w:rPr>
      </w:pPr>
      <w:bookmarkStart w:id="20" w:name="_toc408"/>
      <w:bookmarkStart w:id="21" w:name="_Toc251758220"/>
      <w:bookmarkEnd w:id="20"/>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C50F5C">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4F1D49">
        <w:rPr>
          <w:rFonts w:ascii="Arial" w:hAnsi="Arial"/>
          <w:color w:val="000000" w:themeColor="text1"/>
          <w:sz w:val="22"/>
          <w:szCs w:val="22"/>
        </w:rPr>
        <w:t xml:space="preserve"> </w:t>
      </w:r>
      <w:r w:rsidR="00D50519" w:rsidRPr="00331F34">
        <w:rPr>
          <w:rFonts w:ascii="Arial" w:hAnsi="Arial"/>
          <w:b/>
          <w:color w:val="000000" w:themeColor="text1"/>
          <w:sz w:val="22"/>
          <w:szCs w:val="22"/>
        </w:rPr>
        <w:t>60 dni od daty zawarcia umowy</w:t>
      </w:r>
      <w:r w:rsidR="00C50F5C" w:rsidRPr="00C50F5C">
        <w:rPr>
          <w:rFonts w:ascii="Arial" w:hAnsi="Arial"/>
          <w:b/>
          <w:color w:val="000000" w:themeColor="text1"/>
          <w:sz w:val="22"/>
          <w:szCs w:val="22"/>
        </w:rPr>
        <w:t>.</w:t>
      </w:r>
    </w:p>
    <w:p w14:paraId="308F5671"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2" w:name="_Toc412451398"/>
      <w:bookmarkEnd w:id="21"/>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2"/>
    </w:p>
    <w:p w14:paraId="05F3F2AA"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7AB10D6A" w14:textId="716E5B8B" w:rsidR="00923FA1" w:rsidRPr="00530DD7" w:rsidRDefault="00923FA1" w:rsidP="00C51B23">
      <w:pPr>
        <w:spacing w:before="60"/>
        <w:ind w:firstLine="360"/>
        <w:jc w:val="both"/>
        <w:rPr>
          <w:rFonts w:ascii="Arial" w:hAnsi="Arial" w:cs="Arial"/>
          <w:color w:val="000000" w:themeColor="text1"/>
          <w:sz w:val="22"/>
          <w:szCs w:val="22"/>
        </w:rPr>
      </w:pPr>
      <w:r w:rsidRPr="00530DD7">
        <w:rPr>
          <w:rFonts w:ascii="Arial" w:hAnsi="Arial" w:cs="Arial"/>
          <w:b/>
          <w:bCs/>
          <w:color w:val="000000" w:themeColor="text1"/>
          <w:sz w:val="22"/>
          <w:szCs w:val="22"/>
        </w:rPr>
        <w:t>Urz</w:t>
      </w:r>
      <w:r w:rsidR="00080E4A">
        <w:rPr>
          <w:rFonts w:ascii="Arial" w:hAnsi="Arial" w:cs="Arial"/>
          <w:b/>
          <w:bCs/>
          <w:color w:val="000000" w:themeColor="text1"/>
          <w:sz w:val="22"/>
          <w:szCs w:val="22"/>
        </w:rPr>
        <w:t>ą</w:t>
      </w:r>
      <w:r w:rsidRPr="00530DD7">
        <w:rPr>
          <w:rFonts w:ascii="Arial" w:hAnsi="Arial" w:cs="Arial"/>
          <w:b/>
          <w:bCs/>
          <w:color w:val="000000" w:themeColor="text1"/>
          <w:sz w:val="22"/>
          <w:szCs w:val="22"/>
        </w:rPr>
        <w:t>d Miasta</w:t>
      </w:r>
      <w:r w:rsidR="00064DDC" w:rsidRPr="00530DD7">
        <w:rPr>
          <w:rFonts w:ascii="Arial" w:hAnsi="Arial" w:cs="Arial"/>
          <w:b/>
          <w:bCs/>
          <w:color w:val="000000" w:themeColor="text1"/>
          <w:sz w:val="22"/>
          <w:szCs w:val="22"/>
        </w:rPr>
        <w:t xml:space="preserve"> Kołobrzeg </w:t>
      </w:r>
      <w:r w:rsidRPr="00530DD7">
        <w:rPr>
          <w:rFonts w:ascii="Arial" w:hAnsi="Arial" w:cs="Arial"/>
          <w:b/>
          <w:bCs/>
          <w:color w:val="000000" w:themeColor="text1"/>
          <w:sz w:val="22"/>
          <w:szCs w:val="22"/>
        </w:rPr>
        <w:t xml:space="preserve">, 78-100 Kołobrzeg, </w:t>
      </w:r>
      <w:r w:rsidRPr="00530DD7">
        <w:rPr>
          <w:rFonts w:ascii="Arial" w:hAnsi="Arial" w:cs="Arial"/>
          <w:b/>
          <w:color w:val="000000" w:themeColor="text1"/>
          <w:sz w:val="22"/>
          <w:szCs w:val="22"/>
        </w:rPr>
        <w:t>ul. Ratuszowa 13.</w:t>
      </w:r>
    </w:p>
    <w:p w14:paraId="755C9B68"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7CC2E761" w14:textId="54E3A95B" w:rsidR="00923FA1" w:rsidRPr="00A54B0A"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7476D5">
        <w:rPr>
          <w:rFonts w:ascii="Arial" w:hAnsi="Arial" w:cs="Arial"/>
          <w:b/>
          <w:color w:val="000000" w:themeColor="text1"/>
          <w:sz w:val="22"/>
          <w:szCs w:val="22"/>
        </w:rPr>
        <w:t xml:space="preserve"> </w:t>
      </w:r>
      <w:r w:rsidR="003810F2">
        <w:rPr>
          <w:rFonts w:ascii="Arial" w:hAnsi="Arial" w:cs="Arial"/>
          <w:b/>
          <w:color w:val="000000" w:themeColor="text1"/>
          <w:sz w:val="22"/>
          <w:szCs w:val="22"/>
        </w:rPr>
        <w:t>30 października</w:t>
      </w:r>
      <w:r w:rsidR="007476D5">
        <w:rPr>
          <w:rFonts w:ascii="Arial" w:hAnsi="Arial" w:cs="Arial"/>
          <w:b/>
          <w:color w:val="000000" w:themeColor="text1"/>
          <w:sz w:val="22"/>
          <w:szCs w:val="22"/>
        </w:rPr>
        <w:t xml:space="preserve"> </w:t>
      </w:r>
      <w:r w:rsidR="000509DC">
        <w:rPr>
          <w:rFonts w:ascii="Arial" w:hAnsi="Arial" w:cs="Arial"/>
          <w:b/>
          <w:color w:val="000000" w:themeColor="text1"/>
          <w:sz w:val="22"/>
          <w:szCs w:val="22"/>
        </w:rPr>
        <w:t>2020</w:t>
      </w:r>
      <w:r w:rsidR="006B13AB" w:rsidRPr="00A54B0A">
        <w:rPr>
          <w:rFonts w:ascii="Arial" w:hAnsi="Arial" w:cs="Arial"/>
          <w:b/>
          <w:color w:val="000000" w:themeColor="text1"/>
          <w:sz w:val="22"/>
          <w:szCs w:val="22"/>
        </w:rPr>
        <w:t xml:space="preserve">r. </w:t>
      </w:r>
      <w:r w:rsidR="0027342A" w:rsidRPr="00A54B0A">
        <w:rPr>
          <w:rFonts w:ascii="Arial" w:hAnsi="Arial" w:cs="Arial"/>
          <w:b/>
          <w:bCs/>
          <w:color w:val="000000" w:themeColor="text1"/>
          <w:sz w:val="22"/>
          <w:szCs w:val="22"/>
        </w:rPr>
        <w:t xml:space="preserve">do godziny </w:t>
      </w:r>
      <w:r w:rsidR="00EB5F04" w:rsidRPr="00A54B0A">
        <w:rPr>
          <w:rFonts w:ascii="Arial" w:hAnsi="Arial" w:cs="Arial"/>
          <w:b/>
          <w:bCs/>
          <w:color w:val="000000" w:themeColor="text1"/>
          <w:sz w:val="22"/>
          <w:szCs w:val="22"/>
        </w:rPr>
        <w:t>1</w:t>
      </w:r>
      <w:r w:rsidR="00EB5F04">
        <w:rPr>
          <w:rFonts w:ascii="Arial" w:hAnsi="Arial" w:cs="Arial"/>
          <w:b/>
          <w:bCs/>
          <w:color w:val="000000" w:themeColor="text1"/>
          <w:sz w:val="22"/>
          <w:szCs w:val="22"/>
        </w:rPr>
        <w:t>2</w:t>
      </w:r>
      <w:r w:rsidR="00EB5F04" w:rsidRPr="00A54B0A">
        <w:rPr>
          <w:rFonts w:ascii="Arial" w:hAnsi="Arial" w:cs="Arial"/>
          <w:b/>
          <w:bCs/>
          <w:color w:val="000000" w:themeColor="text1"/>
          <w:sz w:val="22"/>
          <w:szCs w:val="22"/>
          <w:u w:val="single"/>
          <w:vertAlign w:val="superscript"/>
        </w:rPr>
        <w:t>30</w:t>
      </w:r>
    </w:p>
    <w:p w14:paraId="5C336527" w14:textId="77777777" w:rsidR="007E5313" w:rsidRPr="007E5313" w:rsidRDefault="00923FA1" w:rsidP="007E5313">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3ABC7F2E" w14:textId="524D74CB"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EE0842">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C67E4C5"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3" w:name="_toc423"/>
      <w:bookmarkEnd w:id="23"/>
      <w:r w:rsidR="008E2713" w:rsidRPr="00530DD7">
        <w:rPr>
          <w:rStyle w:val="Hipercze"/>
          <w:rFonts w:ascii="Arial" w:hAnsi="Arial" w:cs="Arial"/>
          <w:bCs/>
          <w:color w:val="000000" w:themeColor="text1"/>
          <w:sz w:val="22"/>
          <w:szCs w:val="22"/>
        </w:rPr>
        <w:t xml:space="preserve"> (BIP – zakładka Gospodarka).</w:t>
      </w:r>
    </w:p>
    <w:p w14:paraId="68C04A55"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4" w:name="_toc424"/>
      <w:bookmarkStart w:id="25" w:name="_Toc412451399"/>
      <w:bookmarkEnd w:id="24"/>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5"/>
    </w:p>
    <w:p w14:paraId="33F086F5" w14:textId="65DBD8F8" w:rsidR="00923FA1"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065FB4" w:rsidRPr="00E30A24">
        <w:rPr>
          <w:rFonts w:ascii="Arial" w:hAnsi="Arial" w:cs="Arial"/>
          <w:sz w:val="22"/>
          <w:szCs w:val="22"/>
        </w:rPr>
        <w:t>Sali Konferencyjnej</w:t>
      </w:r>
      <w:r w:rsidR="005C3519">
        <w:rPr>
          <w:rFonts w:ascii="Arial" w:hAnsi="Arial" w:cs="Arial"/>
          <w:sz w:val="22"/>
          <w:szCs w:val="22"/>
        </w:rPr>
        <w:t xml:space="preserve"> </w:t>
      </w:r>
      <w:r w:rsidR="00DA4B5E" w:rsidRPr="00A54B0A">
        <w:rPr>
          <w:rFonts w:ascii="Arial" w:hAnsi="Arial" w:cs="Arial"/>
          <w:color w:val="000000" w:themeColor="text1"/>
          <w:sz w:val="22"/>
          <w:szCs w:val="22"/>
        </w:rPr>
        <w:t>Urzędu Miasta w Kołobrzegu, ul. Ratuszowa 13, w</w:t>
      </w:r>
      <w:r w:rsidRPr="00A54B0A">
        <w:rPr>
          <w:rFonts w:ascii="Arial" w:hAnsi="Arial" w:cs="Arial"/>
          <w:color w:val="000000" w:themeColor="text1"/>
          <w:sz w:val="22"/>
          <w:szCs w:val="22"/>
        </w:rPr>
        <w:t xml:space="preserve"> dniu</w:t>
      </w:r>
      <w:r w:rsidR="007070D4">
        <w:rPr>
          <w:rFonts w:ascii="Arial" w:hAnsi="Arial" w:cs="Arial"/>
          <w:color w:val="000000" w:themeColor="text1"/>
          <w:sz w:val="22"/>
          <w:szCs w:val="22"/>
        </w:rPr>
        <w:t xml:space="preserve"> </w:t>
      </w:r>
      <w:r w:rsidR="00CF16CE" w:rsidRPr="00CF16CE">
        <w:rPr>
          <w:rFonts w:ascii="Arial" w:hAnsi="Arial" w:cs="Arial"/>
          <w:b/>
          <w:color w:val="000000" w:themeColor="text1"/>
          <w:sz w:val="22"/>
          <w:szCs w:val="22"/>
        </w:rPr>
        <w:t>30 października</w:t>
      </w:r>
      <w:r w:rsidR="00CF16CE">
        <w:rPr>
          <w:rFonts w:ascii="Arial" w:hAnsi="Arial" w:cs="Arial"/>
          <w:color w:val="000000" w:themeColor="text1"/>
          <w:sz w:val="22"/>
          <w:szCs w:val="22"/>
        </w:rPr>
        <w:t xml:space="preserve"> </w:t>
      </w:r>
      <w:r w:rsidR="00716DC4" w:rsidRPr="007070D4">
        <w:rPr>
          <w:rFonts w:ascii="Arial" w:hAnsi="Arial" w:cs="Arial"/>
          <w:b/>
          <w:color w:val="000000" w:themeColor="text1"/>
          <w:sz w:val="22"/>
          <w:szCs w:val="22"/>
        </w:rPr>
        <w:t>2020</w:t>
      </w:r>
      <w:r w:rsidR="006B13AB" w:rsidRPr="007070D4">
        <w:rPr>
          <w:rFonts w:ascii="Arial" w:hAnsi="Arial" w:cs="Arial"/>
          <w:b/>
          <w:color w:val="000000" w:themeColor="text1"/>
          <w:sz w:val="22"/>
          <w:szCs w:val="22"/>
        </w:rPr>
        <w:t>r</w:t>
      </w:r>
      <w:r w:rsidR="006B13AB" w:rsidRPr="00A54B0A">
        <w:rPr>
          <w:rFonts w:ascii="Arial" w:hAnsi="Arial" w:cs="Arial"/>
          <w:b/>
          <w:color w:val="000000" w:themeColor="text1"/>
          <w:sz w:val="22"/>
          <w:szCs w:val="22"/>
        </w:rPr>
        <w:t>.</w:t>
      </w:r>
      <w:r w:rsidR="0027342A" w:rsidRPr="00A54B0A">
        <w:rPr>
          <w:rFonts w:ascii="Arial" w:hAnsi="Arial" w:cs="Arial"/>
          <w:b/>
          <w:bCs/>
          <w:color w:val="000000" w:themeColor="text1"/>
          <w:sz w:val="22"/>
          <w:szCs w:val="22"/>
        </w:rPr>
        <w:t xml:space="preserve">o </w:t>
      </w:r>
      <w:r w:rsidR="00A877B7" w:rsidRPr="00A54B0A">
        <w:rPr>
          <w:rFonts w:ascii="Arial" w:hAnsi="Arial" w:cs="Arial"/>
          <w:b/>
          <w:bCs/>
          <w:color w:val="000000" w:themeColor="text1"/>
          <w:sz w:val="22"/>
          <w:szCs w:val="22"/>
        </w:rPr>
        <w:t>godz. 1</w:t>
      </w:r>
      <w:r w:rsidR="00A877B7">
        <w:rPr>
          <w:rFonts w:ascii="Arial" w:hAnsi="Arial" w:cs="Arial"/>
          <w:b/>
          <w:bCs/>
          <w:color w:val="000000" w:themeColor="text1"/>
          <w:sz w:val="22"/>
          <w:szCs w:val="22"/>
        </w:rPr>
        <w:t>3</w:t>
      </w:r>
      <w:r w:rsidR="00A877B7" w:rsidRPr="00A54B0A">
        <w:rPr>
          <w:rFonts w:ascii="Arial" w:hAnsi="Arial" w:cs="Arial"/>
          <w:b/>
          <w:bCs/>
          <w:color w:val="000000" w:themeColor="text1"/>
          <w:sz w:val="22"/>
          <w:szCs w:val="22"/>
          <w:u w:val="single"/>
          <w:vertAlign w:val="superscript"/>
        </w:rPr>
        <w:t>00</w:t>
      </w:r>
      <w:r w:rsidR="00A877B7" w:rsidRPr="00A54B0A">
        <w:rPr>
          <w:rFonts w:ascii="Arial" w:hAnsi="Arial" w:cs="Arial"/>
          <w:b/>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5C3519">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p>
    <w:p w14:paraId="15F49B02"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W związku z wprowadzonym ograniczeniem funkcjonowania Urzędu Miasta Kołobrzeg w  celu przeciwdziałania rozprzestrzenianiu się wirusa SARS – </w:t>
      </w:r>
      <w:proofErr w:type="spellStart"/>
      <w:r w:rsidRPr="00443A50">
        <w:rPr>
          <w:rFonts w:ascii="Arial" w:hAnsi="Arial" w:cs="Arial"/>
          <w:b/>
          <w:sz w:val="22"/>
          <w:szCs w:val="22"/>
        </w:rPr>
        <w:t>CoV</w:t>
      </w:r>
      <w:proofErr w:type="spellEnd"/>
      <w:r w:rsidRPr="00443A50">
        <w:rPr>
          <w:rFonts w:ascii="Arial" w:hAnsi="Arial" w:cs="Arial"/>
          <w:b/>
          <w:sz w:val="22"/>
          <w:szCs w:val="22"/>
        </w:rPr>
        <w:t xml:space="preserve"> - 2 otwarcie ofert </w:t>
      </w:r>
    </w:p>
    <w:p w14:paraId="63EB460F"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w postępowaniu nastąpi on-line.</w:t>
      </w:r>
    </w:p>
    <w:p w14:paraId="53EB9F57"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Link do transmisji: </w:t>
      </w:r>
    </w:p>
    <w:p w14:paraId="37F68339" w14:textId="4B689B4E" w:rsidR="00B86650" w:rsidRDefault="00D4630F" w:rsidP="00B86650">
      <w:pPr>
        <w:jc w:val="both"/>
        <w:rPr>
          <w:rFonts w:ascii="Arial" w:hAnsi="Arial" w:cs="Arial"/>
          <w:b/>
          <w:color w:val="FF0000"/>
          <w:sz w:val="22"/>
          <w:szCs w:val="22"/>
        </w:rPr>
      </w:pPr>
      <w:hyperlink r:id="rId14" w:history="1">
        <w:r w:rsidR="00B86650" w:rsidRPr="00767C3D">
          <w:rPr>
            <w:rStyle w:val="Hipercze"/>
            <w:rFonts w:ascii="Arial" w:hAnsi="Arial" w:cs="Arial"/>
            <w:b/>
            <w:sz w:val="22"/>
            <w:szCs w:val="22"/>
          </w:rPr>
          <w:t>https://www.youtube.com/channel/UCivPu896cfNzpgZLSrW5h0A/videos</w:t>
        </w:r>
      </w:hyperlink>
    </w:p>
    <w:p w14:paraId="18274123" w14:textId="77777777" w:rsidR="00B86650" w:rsidRPr="00B86650" w:rsidRDefault="00B86650" w:rsidP="00B86650">
      <w:pPr>
        <w:jc w:val="both"/>
        <w:rPr>
          <w:rFonts w:ascii="Arial" w:hAnsi="Arial" w:cs="Arial"/>
          <w:b/>
          <w:color w:val="FF0000"/>
          <w:sz w:val="22"/>
          <w:szCs w:val="22"/>
        </w:rPr>
      </w:pPr>
    </w:p>
    <w:p w14:paraId="4A7ADDB8" w14:textId="11F0FA68"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26" w:name="_toc428"/>
      <w:bookmarkStart w:id="27" w:name="_Toc412451400"/>
      <w:bookmarkEnd w:id="26"/>
      <w:r w:rsidRPr="00530DD7">
        <w:rPr>
          <w:color w:val="000000" w:themeColor="text1"/>
          <w:sz w:val="24"/>
          <w:szCs w:val="24"/>
        </w:rPr>
        <w:t>Informacje o trybie</w:t>
      </w:r>
      <w:r w:rsidR="00080E4A">
        <w:rPr>
          <w:color w:val="000000" w:themeColor="text1"/>
          <w:sz w:val="24"/>
          <w:szCs w:val="24"/>
        </w:rPr>
        <w:t xml:space="preserve"> </w:t>
      </w:r>
      <w:r w:rsidRPr="00530DD7">
        <w:rPr>
          <w:color w:val="000000" w:themeColor="text1"/>
          <w:sz w:val="24"/>
          <w:szCs w:val="24"/>
        </w:rPr>
        <w:t xml:space="preserve">otwarcia </w:t>
      </w:r>
      <w:bookmarkEnd w:id="27"/>
      <w:r w:rsidR="00C71BC1" w:rsidRPr="00530DD7">
        <w:rPr>
          <w:color w:val="000000" w:themeColor="text1"/>
          <w:sz w:val="24"/>
          <w:szCs w:val="24"/>
        </w:rPr>
        <w:t>ofert</w:t>
      </w:r>
    </w:p>
    <w:p w14:paraId="6698BD06" w14:textId="51E185E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5" w:history="1">
        <w:r w:rsidR="007476D5" w:rsidRPr="00297C37">
          <w:rPr>
            <w:rStyle w:val="Hipercze"/>
            <w:rFonts w:ascii="Arial" w:hAnsi="Arial" w:cs="Arial"/>
            <w:bCs/>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00173CF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0C987F9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5162EF8F"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5B8D33E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530C7DBB" w14:textId="51D2609D"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2B52B3">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p>
    <w:p w14:paraId="214048DA" w14:textId="7777777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3A378579"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7F084839" w14:textId="77777777"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7BC7A7AB"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357839CB"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604DDF29"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26770D80"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404DA6AA" w14:textId="77777777" w:rsidR="00923FA1" w:rsidRPr="00530DD7" w:rsidRDefault="00C23AD7" w:rsidP="002A6EF4">
      <w:pPr>
        <w:pStyle w:val="Nagwek1"/>
        <w:numPr>
          <w:ilvl w:val="0"/>
          <w:numId w:val="34"/>
        </w:numPr>
        <w:spacing w:after="120"/>
        <w:rPr>
          <w:color w:val="000000" w:themeColor="text1"/>
          <w:sz w:val="24"/>
          <w:szCs w:val="24"/>
        </w:rPr>
      </w:pPr>
      <w:bookmarkStart w:id="28"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8"/>
    </w:p>
    <w:p w14:paraId="7DFFA650" w14:textId="1A5126B2"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39C541B"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2F537231"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F50883C"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3F8735BF" w14:textId="6A2724BD"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a w przypadkach, o których mowa w art. 89 ust. 4 i 5, braku równoważności lub braku spełniania wymagań dotyczących wydajności lub funkcjonalności, </w:t>
      </w:r>
    </w:p>
    <w:p w14:paraId="4125B2F5"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5E4F4149"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1887705" w14:textId="77A6C18D"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006849B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ppkt</w:t>
      </w:r>
      <w:proofErr w:type="spellEnd"/>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hyperlink r:id="rId16"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0B4ACB11"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4F5D1342"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173CF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40B89AC7"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p>
    <w:p w14:paraId="051688EE"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4C8FD49F" w14:textId="77777777"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44DCC083"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29"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9"/>
    </w:p>
    <w:p w14:paraId="63D238E1" w14:textId="77777777" w:rsidR="00AC3080" w:rsidRPr="00530DD7" w:rsidRDefault="00AC3080" w:rsidP="00AC3080">
      <w:pPr>
        <w:rPr>
          <w:color w:val="000000" w:themeColor="text1"/>
        </w:rPr>
      </w:pPr>
    </w:p>
    <w:p w14:paraId="12DD0108"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0" w:name="_toc493"/>
      <w:bookmarkEnd w:id="30"/>
      <w:r w:rsidRPr="00530DD7">
        <w:rPr>
          <w:rFonts w:ascii="Arial" w:hAnsi="Arial" w:cs="Arial"/>
          <w:color w:val="000000" w:themeColor="text1"/>
          <w:sz w:val="22"/>
          <w:szCs w:val="22"/>
        </w:rPr>
        <w:t xml:space="preserve">SIWZ można pobrać ze strony internetowej </w:t>
      </w:r>
      <w:hyperlink r:id="rId17"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(BIP–zakładka Gospodarka).</w:t>
      </w:r>
    </w:p>
    <w:p w14:paraId="437D5BF5" w14:textId="77777777"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8" w:history="1">
        <w:r w:rsidR="00411F64" w:rsidRPr="00530DD7">
          <w:rPr>
            <w:rStyle w:val="Hipercze"/>
            <w:rFonts w:ascii="Arial" w:hAnsi="Arial" w:cs="Arial"/>
            <w:color w:val="000000" w:themeColor="text1"/>
            <w:sz w:val="22"/>
            <w:szCs w:val="22"/>
          </w:rPr>
          <w:t>przetargi@um.kolobrzeg.pl</w:t>
        </w:r>
      </w:hyperlink>
    </w:p>
    <w:p w14:paraId="3B3DADDB"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8437AF5"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9"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5FD0DF05" w14:textId="7AB957E0"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 xml:space="preserve">2 niniejszej SIWZ (również w przypadku ich złożenia w wyniku wezwania </w:t>
      </w:r>
      <w:r w:rsidR="004952B0">
        <w:rPr>
          <w:rFonts w:ascii="Arial" w:hAnsi="Arial" w:cs="Arial"/>
          <w:color w:val="000000" w:themeColor="text1"/>
          <w:sz w:val="22"/>
          <w:szCs w:val="22"/>
        </w:rPr>
        <w:br/>
      </w:r>
      <w:r w:rsidRPr="00530DD7">
        <w:rPr>
          <w:rFonts w:ascii="Arial" w:hAnsi="Arial" w:cs="Arial"/>
          <w:color w:val="000000" w:themeColor="text1"/>
          <w:sz w:val="22"/>
          <w:szCs w:val="22"/>
        </w:rPr>
        <w:t>o którym mowa w art. 26 ust. 3 ustawy PZP).</w:t>
      </w:r>
    </w:p>
    <w:p w14:paraId="6B08B0BC"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4771080B" w14:textId="336D17D3"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oświadcza, że nie zamierza zwoływać zebrania wszystkich Wykonawców </w:t>
      </w:r>
      <w:r w:rsidR="004952B0">
        <w:rPr>
          <w:rFonts w:ascii="Arial" w:hAnsi="Arial" w:cs="Arial"/>
          <w:color w:val="000000" w:themeColor="text1"/>
          <w:sz w:val="22"/>
          <w:szCs w:val="22"/>
        </w:rPr>
        <w:br/>
      </w:r>
      <w:r w:rsidRPr="00530DD7">
        <w:rPr>
          <w:rFonts w:ascii="Arial" w:hAnsi="Arial" w:cs="Arial"/>
          <w:color w:val="000000" w:themeColor="text1"/>
          <w:sz w:val="22"/>
          <w:szCs w:val="22"/>
        </w:rPr>
        <w:t>w celu wyjaśnienia wątpliwości dotyczących SIWZ.</w:t>
      </w:r>
    </w:p>
    <w:p w14:paraId="564E6FA0" w14:textId="24B6FD1B" w:rsidR="0089787E" w:rsidRPr="00745221" w:rsidRDefault="0089787E" w:rsidP="00745221">
      <w:pPr>
        <w:pStyle w:val="Akapitzlist"/>
        <w:numPr>
          <w:ilvl w:val="0"/>
          <w:numId w:val="12"/>
        </w:numPr>
        <w:suppressAutoHyphens/>
        <w:spacing w:before="60"/>
        <w:jc w:val="both"/>
        <w:rPr>
          <w:rFonts w:ascii="Arial" w:hAnsi="Arial" w:cs="Arial"/>
          <w:color w:val="000000" w:themeColor="text1"/>
          <w:sz w:val="22"/>
          <w:szCs w:val="22"/>
        </w:rPr>
      </w:pPr>
      <w:r w:rsidRPr="00745221">
        <w:rPr>
          <w:rFonts w:ascii="Arial" w:hAnsi="Arial" w:cs="Arial"/>
          <w:color w:val="000000" w:themeColor="text1"/>
          <w:sz w:val="22"/>
          <w:szCs w:val="22"/>
        </w:rPr>
        <w:t xml:space="preserve">Zamawiający informuje, że przepisy ustawy PZP nie pozwalają na jakikolwiek inny kontakt - zarówno z Zamawiającym jak i osobami uprawnionymi do porozumiewania się </w:t>
      </w:r>
      <w:r w:rsidR="004952B0">
        <w:rPr>
          <w:rFonts w:ascii="Arial" w:hAnsi="Arial" w:cs="Arial"/>
          <w:color w:val="000000" w:themeColor="text1"/>
          <w:sz w:val="22"/>
          <w:szCs w:val="22"/>
        </w:rPr>
        <w:br/>
      </w:r>
      <w:r w:rsidRPr="00745221">
        <w:rPr>
          <w:rFonts w:ascii="Arial" w:hAnsi="Arial" w:cs="Arial"/>
          <w:color w:val="000000" w:themeColor="text1"/>
          <w:sz w:val="22"/>
          <w:szCs w:val="22"/>
        </w:rPr>
        <w:t xml:space="preserve">z Wykonawcami - niż wskazany w niniejszym rozdziale SIWZ. Oznacza to, że Zamawiający nie będzie reagował na inne formy kontaktowania się z nim, </w:t>
      </w:r>
      <w:r w:rsidR="004952B0">
        <w:rPr>
          <w:rFonts w:ascii="Arial" w:hAnsi="Arial" w:cs="Arial"/>
          <w:color w:val="000000" w:themeColor="text1"/>
          <w:sz w:val="22"/>
          <w:szCs w:val="22"/>
        </w:rPr>
        <w:br/>
      </w:r>
      <w:r w:rsidRPr="00745221">
        <w:rPr>
          <w:rFonts w:ascii="Arial" w:hAnsi="Arial" w:cs="Arial"/>
          <w:color w:val="000000" w:themeColor="text1"/>
          <w:sz w:val="22"/>
          <w:szCs w:val="22"/>
        </w:rPr>
        <w:t>w szczególności na kontakt telefoniczny lub/i osobisty w swojej siedzibie.</w:t>
      </w:r>
    </w:p>
    <w:p w14:paraId="1A1D40F7"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6F521686"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B3707DE"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4935ACC9"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1" w:name="_toc504"/>
      <w:bookmarkStart w:id="32" w:name="_Toc412451404"/>
      <w:bookmarkEnd w:id="31"/>
      <w:r w:rsidRPr="00530DD7">
        <w:rPr>
          <w:color w:val="000000" w:themeColor="text1"/>
          <w:sz w:val="24"/>
          <w:szCs w:val="24"/>
        </w:rPr>
        <w:lastRenderedPageBreak/>
        <w:t>Wymagania dotyczące zabezpieczenia</w:t>
      </w:r>
      <w:r w:rsidR="00923FA1" w:rsidRPr="00530DD7">
        <w:rPr>
          <w:color w:val="000000" w:themeColor="text1"/>
          <w:sz w:val="24"/>
          <w:szCs w:val="24"/>
        </w:rPr>
        <w:t xml:space="preserve"> należytego wykonania umowy</w:t>
      </w:r>
      <w:bookmarkEnd w:id="32"/>
    </w:p>
    <w:p w14:paraId="2B326C65" w14:textId="3E0EAFF6"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3" w:name="_toc515"/>
      <w:bookmarkEnd w:id="33"/>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F210BC">
        <w:rPr>
          <w:rFonts w:ascii="Arial" w:hAnsi="Arial" w:cs="Arial"/>
          <w:b/>
          <w:color w:val="000000" w:themeColor="text1"/>
          <w:sz w:val="22"/>
          <w:szCs w:val="22"/>
        </w:rPr>
        <w:t>5</w:t>
      </w:r>
      <w:r w:rsidRPr="00530DD7">
        <w:rPr>
          <w:rFonts w:ascii="Arial" w:hAnsi="Arial" w:cs="Arial"/>
          <w:b/>
          <w:bCs/>
          <w:color w:val="000000" w:themeColor="text1"/>
          <w:sz w:val="22"/>
          <w:szCs w:val="22"/>
        </w:rPr>
        <w:t>%</w:t>
      </w:r>
      <w:r w:rsidR="00356196">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48751C35"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Po wykonaniu zamówienia 30% z wniesionego zabezpieczenia będzie służyło pokryciu roszczeń z tytułu rękojmi za wady.</w:t>
      </w:r>
    </w:p>
    <w:p w14:paraId="4FC7FBF6" w14:textId="3EA56C16"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t>
      </w:r>
      <w:r w:rsidR="00DD44AF">
        <w:rPr>
          <w:rFonts w:ascii="Arial" w:hAnsi="Arial" w:cs="Arial"/>
          <w:color w:val="000000" w:themeColor="text1"/>
          <w:sz w:val="22"/>
          <w:szCs w:val="22"/>
        </w:rPr>
        <w:br/>
      </w:r>
      <w:r w:rsidRPr="00530DD7">
        <w:rPr>
          <w:rFonts w:ascii="Arial" w:hAnsi="Arial" w:cs="Arial"/>
          <w:color w:val="000000" w:themeColor="text1"/>
          <w:sz w:val="22"/>
          <w:szCs w:val="22"/>
        </w:rPr>
        <w:t>w art. 6b ust. 5 pkt 2 ustawy z dnia 9 listopada 2000</w:t>
      </w:r>
      <w:r w:rsidR="006849B7">
        <w:rPr>
          <w:rFonts w:ascii="Arial" w:hAnsi="Arial" w:cs="Arial"/>
          <w:color w:val="000000" w:themeColor="text1"/>
          <w:sz w:val="22"/>
          <w:szCs w:val="22"/>
        </w:rPr>
        <w:t> </w:t>
      </w:r>
      <w:r w:rsidRPr="00530DD7">
        <w:rPr>
          <w:rFonts w:ascii="Arial" w:hAnsi="Arial" w:cs="Arial"/>
          <w:color w:val="000000" w:themeColor="text1"/>
          <w:sz w:val="22"/>
          <w:szCs w:val="22"/>
        </w:rPr>
        <w:t>r. o utworzeniu Polskiej Agencji Rozwoju Przedsiębiorczości</w:t>
      </w:r>
      <w:r w:rsidR="007476D5">
        <w:rPr>
          <w:rFonts w:ascii="Arial" w:hAnsi="Arial" w:cs="Arial"/>
          <w:color w:val="000000" w:themeColor="text1"/>
          <w:sz w:val="22"/>
          <w:szCs w:val="22"/>
        </w:rPr>
        <w:t>.</w:t>
      </w:r>
    </w:p>
    <w:p w14:paraId="4619FCFC"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6E0B299C"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D482C40"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14D6605B" w14:textId="29081613"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przypadku wnoszenia zabezpieczenia w innej formie niż w pieniądzu, </w:t>
      </w:r>
      <w:r w:rsidR="00DD44AF">
        <w:rPr>
          <w:rFonts w:ascii="Arial" w:hAnsi="Arial" w:cs="Arial"/>
          <w:color w:val="000000" w:themeColor="text1"/>
          <w:sz w:val="22"/>
          <w:szCs w:val="22"/>
        </w:rPr>
        <w:br/>
      </w:r>
      <w:r w:rsidRPr="00530DD7">
        <w:rPr>
          <w:rFonts w:ascii="Arial" w:hAnsi="Arial" w:cs="Arial"/>
          <w:color w:val="000000" w:themeColor="text1"/>
          <w:sz w:val="22"/>
          <w:szCs w:val="22"/>
        </w:rPr>
        <w:t>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7F3B3302" w14:textId="74432B36"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 xml:space="preserve">Zabezpieczenie w formie niepieniężnej powinno być sporządzone zgodnie </w:t>
      </w:r>
      <w:r w:rsidR="00072CAF">
        <w:rPr>
          <w:rFonts w:ascii="Arial" w:hAnsi="Arial" w:cs="Arial"/>
          <w:color w:val="000000" w:themeColor="text1"/>
          <w:sz w:val="22"/>
          <w:szCs w:val="22"/>
        </w:rPr>
        <w:br/>
      </w:r>
      <w:r w:rsidRPr="00530DD7">
        <w:rPr>
          <w:rFonts w:ascii="Arial" w:hAnsi="Arial" w:cs="Arial"/>
          <w:color w:val="000000" w:themeColor="text1"/>
          <w:sz w:val="22"/>
          <w:szCs w:val="22"/>
        </w:rP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5718EE">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1D20DD86"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10DF12A8" w14:textId="77777777" w:rsidR="007E5313" w:rsidRPr="00745221" w:rsidRDefault="00DE3125" w:rsidP="007E5313">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r w:rsidR="007E5313">
        <w:rPr>
          <w:rFonts w:ascii="Arial" w:hAnsi="Arial" w:cs="Arial"/>
          <w:color w:val="000000" w:themeColor="text1"/>
          <w:sz w:val="22"/>
          <w:szCs w:val="22"/>
        </w:rPr>
        <w:t>.</w:t>
      </w:r>
    </w:p>
    <w:p w14:paraId="58DB7A9E"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Informacje o formalnościach, jakie powinny zostać dopełnione po wyborze oferty w celu zawarcia umowy w sprawie zamówienia publicznego</w:t>
      </w:r>
    </w:p>
    <w:p w14:paraId="76FBD317" w14:textId="58DBD62F"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w:t>
      </w:r>
      <w:r w:rsidR="00CB205D">
        <w:rPr>
          <w:rFonts w:ascii="Arial" w:hAnsi="Arial" w:cs="Arial"/>
          <w:color w:val="000000" w:themeColor="text1"/>
          <w:sz w:val="22"/>
          <w:szCs w:val="22"/>
        </w:rPr>
        <w:t xml:space="preserve"> </w:t>
      </w:r>
      <w:r w:rsidR="00CB205D" w:rsidRPr="00F209A2">
        <w:rPr>
          <w:rFonts w:ascii="Arial" w:hAnsi="Arial" w:cs="Arial"/>
          <w:color w:val="000000" w:themeColor="text1"/>
          <w:sz w:val="22"/>
          <w:szCs w:val="22"/>
        </w:rPr>
        <w:t>posiadaną polisę ubezpieczeniową wraz z dowodami opłacenia składki/składek spełniającą warunki określone w § 5 części II SIWZ. W przypadku braku posiadania takiej polisy, Wykonawca zobowiązany jest w terminie jw. przedstawić</w:t>
      </w:r>
      <w:r w:rsidRPr="00F209A2">
        <w:rPr>
          <w:rFonts w:ascii="Arial" w:hAnsi="Arial" w:cs="Arial"/>
          <w:color w:val="000000" w:themeColor="text1"/>
          <w:sz w:val="22"/>
          <w:szCs w:val="22"/>
        </w:rPr>
        <w:t xml:space="preserve"> </w:t>
      </w:r>
      <w:r w:rsidRPr="00530DD7">
        <w:rPr>
          <w:rFonts w:ascii="Arial" w:hAnsi="Arial" w:cs="Arial"/>
          <w:color w:val="000000" w:themeColor="text1"/>
          <w:sz w:val="22"/>
          <w:szCs w:val="22"/>
        </w:rPr>
        <w:t>do zatwierdzenia projekt polisy ubezpieczeniowej, o której mowa w § 5 części II SIWZ, którą to po zatwierdzeniu i opłaceniu przedłoży Zamawiającemu najpóźniej w dniu podpisania umowy.</w:t>
      </w:r>
    </w:p>
    <w:p w14:paraId="35DE1570" w14:textId="77777777"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lastRenderedPageBreak/>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23E93BBC"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5A5712A" w14:textId="77777777" w:rsidR="00E16430" w:rsidRPr="00530DD7" w:rsidRDefault="00E16430" w:rsidP="00E16430">
      <w:pPr>
        <w:rPr>
          <w:color w:val="000000" w:themeColor="text1"/>
        </w:rPr>
      </w:pPr>
    </w:p>
    <w:p w14:paraId="76F3383D"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BC17026"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76F84289"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4" w:name="_toc522"/>
      <w:bookmarkStart w:id="35" w:name="_Toc412451405"/>
      <w:bookmarkEnd w:id="34"/>
      <w:r w:rsidRPr="00530DD7">
        <w:rPr>
          <w:color w:val="000000" w:themeColor="text1"/>
          <w:sz w:val="24"/>
          <w:szCs w:val="24"/>
        </w:rPr>
        <w:t xml:space="preserve">Istotne </w:t>
      </w:r>
      <w:bookmarkEnd w:id="35"/>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2D1D6ECB"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5D30204F"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1A546A3E" w14:textId="4FDDB0F9"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Wymagania dotyczące umowy o podwykonawstwo, których niespełnienie spowoduje zgłoszenie przez zamawiającego odpowiednio zastrzeżeń lub sprzeciwu, zawarte są </w:t>
      </w:r>
      <w:r w:rsidR="00072CAF">
        <w:rPr>
          <w:rFonts w:ascii="Arial" w:hAnsi="Arial" w:cs="Arial"/>
          <w:color w:val="000000" w:themeColor="text1"/>
          <w:sz w:val="22"/>
          <w:szCs w:val="22"/>
        </w:rPr>
        <w:br/>
      </w:r>
      <w:r w:rsidRPr="00530DD7">
        <w:rPr>
          <w:rFonts w:ascii="Arial" w:hAnsi="Arial" w:cs="Arial"/>
          <w:color w:val="000000" w:themeColor="text1"/>
          <w:sz w:val="22"/>
          <w:szCs w:val="22"/>
        </w:rPr>
        <w:t>w projekcie umowy stanowiącej załącznik do SIWZ.</w:t>
      </w:r>
    </w:p>
    <w:p w14:paraId="337C8372"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4ACB8BB9"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7DBC13D7"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335224EE"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15F81D2"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78043A70" w14:textId="5BCC729F" w:rsidR="000F5588" w:rsidRPr="00072CAF" w:rsidRDefault="000F5588" w:rsidP="00072CAF">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072CAF">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072CAF">
        <w:rPr>
          <w:rFonts w:ascii="Arial" w:hAnsi="Arial" w:cs="Arial"/>
          <w:color w:val="000000" w:themeColor="text1"/>
          <w:sz w:val="22"/>
          <w:szCs w:val="22"/>
        </w:rPr>
        <w:br/>
      </w:r>
      <w:r w:rsidRPr="00072CAF">
        <w:rPr>
          <w:rFonts w:ascii="Arial" w:hAnsi="Arial" w:cs="Arial"/>
          <w:color w:val="000000" w:themeColor="text1"/>
          <w:sz w:val="22"/>
          <w:szCs w:val="22"/>
        </w:rPr>
        <w:t>78-</w:t>
      </w:r>
      <w:r w:rsidR="00D571CB" w:rsidRPr="00072CAF">
        <w:rPr>
          <w:rFonts w:ascii="Arial" w:hAnsi="Arial" w:cs="Arial"/>
          <w:color w:val="000000" w:themeColor="text1"/>
          <w:sz w:val="22"/>
          <w:szCs w:val="22"/>
        </w:rPr>
        <w:t>100 Kołobrzeg, tel.: </w:t>
      </w:r>
      <w:r w:rsidRPr="00072CAF">
        <w:rPr>
          <w:rFonts w:ascii="Arial" w:hAnsi="Arial" w:cs="Arial"/>
          <w:color w:val="000000" w:themeColor="text1"/>
          <w:sz w:val="22"/>
          <w:szCs w:val="22"/>
        </w:rPr>
        <w:t>94</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35</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51 510, fax.:</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94</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35</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23 769, e-mail:</w:t>
      </w:r>
      <w:r w:rsidR="00072CAF" w:rsidRPr="00072CAF">
        <w:rPr>
          <w:rFonts w:ascii="Arial" w:hAnsi="Arial" w:cs="Arial"/>
          <w:color w:val="000000" w:themeColor="text1"/>
          <w:sz w:val="22"/>
          <w:szCs w:val="22"/>
        </w:rPr>
        <w:t xml:space="preserve"> </w:t>
      </w:r>
      <w:r w:rsidRPr="00072CAF">
        <w:rPr>
          <w:rFonts w:ascii="Arial" w:hAnsi="Arial" w:cs="Arial"/>
          <w:color w:val="000000" w:themeColor="text1"/>
          <w:sz w:val="22"/>
          <w:szCs w:val="22"/>
        </w:rPr>
        <w:t>przetargi@um.kolobrzeg.pl</w:t>
      </w:r>
    </w:p>
    <w:p w14:paraId="5542E34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0216201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5D9F184" w14:textId="7A0829CC"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w:t>
      </w:r>
      <w:r w:rsidR="00DD44AF">
        <w:rPr>
          <w:rFonts w:ascii="Arial" w:hAnsi="Arial" w:cs="Arial"/>
          <w:color w:val="000000" w:themeColor="text1"/>
          <w:sz w:val="22"/>
          <w:szCs w:val="22"/>
        </w:rPr>
        <w:t>-</w:t>
      </w:r>
      <w:r w:rsidRPr="00530DD7">
        <w:rPr>
          <w:rFonts w:ascii="Arial" w:hAnsi="Arial" w:cs="Arial"/>
          <w:color w:val="000000" w:themeColor="text1"/>
          <w:sz w:val="22"/>
          <w:szCs w:val="22"/>
        </w:rPr>
        <w:t xml:space="preserve"> Prawo zamówień publicznych, dalej „ustawa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351322A8" w14:textId="3A1DC61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530DD7">
        <w:rPr>
          <w:rFonts w:ascii="Arial" w:hAnsi="Arial" w:cs="Arial"/>
          <w:color w:val="000000" w:themeColor="text1"/>
          <w:sz w:val="22"/>
          <w:szCs w:val="22"/>
        </w:rPr>
        <w:t>późn</w:t>
      </w:r>
      <w:proofErr w:type="spellEnd"/>
      <w:r w:rsidRPr="00530DD7">
        <w:rPr>
          <w:rFonts w:ascii="Arial" w:hAnsi="Arial" w:cs="Arial"/>
          <w:color w:val="000000" w:themeColor="text1"/>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 xml:space="preserve">Dz. U. z 2019 r. poz. </w:t>
      </w:r>
      <w:r w:rsidR="001F307F" w:rsidRPr="00443A50">
        <w:rPr>
          <w:rFonts w:ascii="Arial" w:hAnsi="Arial" w:cs="Arial"/>
          <w:i/>
          <w:sz w:val="22"/>
          <w:szCs w:val="22"/>
        </w:rPr>
        <w:t>246</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3A255F5F"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46C89F45"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1992F927"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366D13E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11A14A61"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73AF2D52"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226AAAF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712C6E4F" w14:textId="037F7156"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xml:space="preserve">* Wyjaśnienie: skorzystanie z prawa do sprostowania nie może skutkować zmianą wyniku postępowania o udzielenie zamówienia publicznego ani zmianą postanowień umowy </w:t>
      </w:r>
      <w:r w:rsidR="00072CAF">
        <w:rPr>
          <w:rFonts w:ascii="Arial" w:eastAsia="Calibri" w:hAnsi="Arial" w:cs="Arial"/>
          <w:color w:val="000000" w:themeColor="text1"/>
          <w:sz w:val="22"/>
          <w:szCs w:val="22"/>
        </w:rPr>
        <w:br/>
      </w:r>
      <w:r w:rsidRPr="00530DD7">
        <w:rPr>
          <w:rFonts w:ascii="Arial" w:eastAsia="Calibri" w:hAnsi="Arial" w:cs="Arial"/>
          <w:color w:val="000000" w:themeColor="text1"/>
          <w:sz w:val="22"/>
          <w:szCs w:val="22"/>
        </w:rPr>
        <w:t xml:space="preserve">w zakresie niezgodnym z ustawą </w:t>
      </w:r>
      <w:proofErr w:type="spellStart"/>
      <w:r w:rsidRPr="00530DD7">
        <w:rPr>
          <w:rFonts w:ascii="Arial" w:eastAsia="Calibri" w:hAnsi="Arial" w:cs="Arial"/>
          <w:color w:val="000000" w:themeColor="text1"/>
          <w:sz w:val="22"/>
          <w:szCs w:val="22"/>
        </w:rPr>
        <w:t>Pzp</w:t>
      </w:r>
      <w:proofErr w:type="spellEnd"/>
      <w:r w:rsidRPr="00530DD7">
        <w:rPr>
          <w:rFonts w:ascii="Arial" w:eastAsia="Calibri" w:hAnsi="Arial" w:cs="Arial"/>
          <w:color w:val="000000" w:themeColor="text1"/>
          <w:sz w:val="22"/>
          <w:szCs w:val="22"/>
        </w:rPr>
        <w:t xml:space="preserve"> oraz nie może naruszać integralności protokołu oraz jego załączników.</w:t>
      </w:r>
    </w:p>
    <w:p w14:paraId="5090C495"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D279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119D0F62"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5163ED9B"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019F2655" w14:textId="77777777"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518E483F"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36" w:name="_Toc412451408"/>
      <w:r w:rsidRPr="00530DD7">
        <w:rPr>
          <w:color w:val="000000" w:themeColor="text1"/>
          <w:sz w:val="24"/>
          <w:szCs w:val="24"/>
        </w:rPr>
        <w:t xml:space="preserve">Załączniki do </w:t>
      </w:r>
      <w:r w:rsidR="00542F2D" w:rsidRPr="00530DD7">
        <w:rPr>
          <w:color w:val="000000" w:themeColor="text1"/>
          <w:sz w:val="24"/>
          <w:szCs w:val="24"/>
        </w:rPr>
        <w:t>SIWZ</w:t>
      </w:r>
      <w:bookmarkEnd w:id="36"/>
    </w:p>
    <w:p w14:paraId="5A7669A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0BC056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lastRenderedPageBreak/>
        <w:tab/>
      </w:r>
      <w:r w:rsidRPr="00530DD7">
        <w:rPr>
          <w:rFonts w:ascii="Arial" w:hAnsi="Arial" w:cs="Arial"/>
          <w:color w:val="000000" w:themeColor="text1"/>
          <w:sz w:val="22"/>
          <w:szCs w:val="22"/>
        </w:rPr>
        <w:tab/>
      </w:r>
    </w:p>
    <w:p w14:paraId="6CBDB25A"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447029F8"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1E06F1ED" w14:textId="62A40AD9"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w:t>
      </w:r>
    </w:p>
    <w:p w14:paraId="0B7BDAFB" w14:textId="6539D9AA" w:rsidR="00923FA1" w:rsidRPr="00530DD7"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00CA1321">
        <w:rPr>
          <w:rFonts w:ascii="Arial" w:hAnsi="Arial" w:cs="Arial"/>
          <w:b/>
          <w:color w:val="000000" w:themeColor="text1"/>
          <w:sz w:val="22"/>
          <w:szCs w:val="22"/>
        </w:rPr>
        <w:t xml:space="preserve"> </w:t>
      </w:r>
      <w:r w:rsidR="00A92EDA" w:rsidRPr="00530DD7">
        <w:rPr>
          <w:rFonts w:ascii="Arial" w:hAnsi="Arial" w:cs="Arial"/>
          <w:b/>
          <w:color w:val="000000" w:themeColor="text1"/>
          <w:sz w:val="22"/>
          <w:szCs w:val="22"/>
        </w:rPr>
        <w:t>4</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Wykaz robót budowlanych</w:t>
      </w:r>
    </w:p>
    <w:p w14:paraId="298C8668" w14:textId="77777777"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28478C" w:rsidRPr="00530DD7">
        <w:rPr>
          <w:rFonts w:ascii="Arial" w:hAnsi="Arial" w:cs="Arial"/>
          <w:color w:val="000000" w:themeColor="text1"/>
          <w:sz w:val="22"/>
          <w:szCs w:val="22"/>
        </w:rPr>
        <w:t>24 ust. 1 pkt 23.</w:t>
      </w:r>
    </w:p>
    <w:p w14:paraId="0F0D189A" w14:textId="77777777"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0475971A" w14:textId="77777777"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2E327B0A" w14:textId="77777777" w:rsidR="00A614F4" w:rsidRPr="00530DD7" w:rsidRDefault="00A614F4" w:rsidP="00D845DB">
      <w:pPr>
        <w:spacing w:after="120"/>
        <w:rPr>
          <w:rFonts w:ascii="Arial" w:hAnsi="Arial" w:cs="Arial"/>
          <w:b/>
          <w:iCs/>
          <w:color w:val="000000" w:themeColor="text1"/>
          <w:sz w:val="22"/>
          <w:szCs w:val="22"/>
          <w:u w:val="single"/>
        </w:rPr>
      </w:pPr>
    </w:p>
    <w:p w14:paraId="61A70A1E" w14:textId="77777777"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603C18C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7C8FA278"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2D58D26D"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438D6AC0" w14:textId="06F4EFC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00507176">
        <w:rPr>
          <w:rFonts w:ascii="Arial" w:hAnsi="Arial" w:cs="Arial"/>
          <w:b/>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234528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F37833E" w14:textId="2C2031BC"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00D3609E">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7FB2B30B" w14:textId="77777777" w:rsidR="00923FA1" w:rsidRPr="00530DD7" w:rsidRDefault="00923FA1" w:rsidP="00B45AF9">
      <w:pPr>
        <w:pStyle w:val="Nagwek1"/>
        <w:jc w:val="center"/>
        <w:rPr>
          <w:color w:val="000000" w:themeColor="text1"/>
          <w:kern w:val="0"/>
          <w:sz w:val="24"/>
          <w:szCs w:val="24"/>
        </w:rPr>
      </w:pPr>
      <w:bookmarkStart w:id="37"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7"/>
    </w:p>
    <w:p w14:paraId="058B9ED1" w14:textId="77777777" w:rsidR="007300EC" w:rsidRPr="00530DD7" w:rsidRDefault="007300EC" w:rsidP="00923FA1">
      <w:pPr>
        <w:jc w:val="right"/>
        <w:rPr>
          <w:rFonts w:ascii="Arial" w:hAnsi="Arial" w:cs="Arial"/>
          <w:color w:val="000000" w:themeColor="text1"/>
          <w:sz w:val="22"/>
          <w:szCs w:val="22"/>
        </w:rPr>
      </w:pPr>
    </w:p>
    <w:p w14:paraId="5858681B"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529EA5C8"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2B4AB88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6C9703B0"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78756A8C"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4B85878D"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5CAE0E74"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1C6D570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9AF7331" w14:textId="77777777" w:rsidR="00D845DB" w:rsidRPr="00530DD7" w:rsidRDefault="00D845DB" w:rsidP="00D845DB">
      <w:pPr>
        <w:rPr>
          <w:rFonts w:ascii="Arial" w:hAnsi="Arial" w:cs="Arial"/>
          <w:color w:val="000000" w:themeColor="text1"/>
          <w:sz w:val="22"/>
          <w:szCs w:val="22"/>
        </w:rPr>
      </w:pPr>
    </w:p>
    <w:p w14:paraId="4AE2F09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7F35EB1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5288975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5D22B14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6F703DA" w14:textId="7D9FEE9F"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00507176">
        <w:rPr>
          <w:rFonts w:ascii="Arial" w:hAnsi="Arial" w:cs="Arial"/>
          <w:color w:val="000000" w:themeColor="text1"/>
          <w:sz w:val="22"/>
          <w:szCs w:val="22"/>
          <w:lang w:val="de-DE"/>
        </w:rPr>
        <w:t xml:space="preserve"> </w:t>
      </w:r>
      <w:proofErr w:type="spellStart"/>
      <w:r w:rsidRPr="00530DD7">
        <w:rPr>
          <w:rFonts w:ascii="Arial" w:hAnsi="Arial" w:cs="Arial"/>
          <w:color w:val="000000" w:themeColor="text1"/>
          <w:sz w:val="22"/>
          <w:szCs w:val="22"/>
          <w:lang w:val="de-DE"/>
        </w:rPr>
        <w:t>telefonu</w:t>
      </w:r>
      <w:proofErr w:type="spellEnd"/>
      <w:r w:rsidRPr="00530DD7">
        <w:rPr>
          <w:rFonts w:ascii="Arial" w:hAnsi="Arial" w:cs="Arial"/>
          <w:color w:val="000000" w:themeColor="text1"/>
          <w:sz w:val="22"/>
          <w:szCs w:val="22"/>
          <w:lang w:val="de-DE"/>
        </w:rPr>
        <w:t xml:space="preserve"> …..........................................</w:t>
      </w:r>
    </w:p>
    <w:p w14:paraId="1D5B71A1"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fax …..................................................</w:t>
      </w:r>
    </w:p>
    <w:p w14:paraId="5822E023"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e-mail</w:t>
      </w:r>
      <w:proofErr w:type="spellEnd"/>
      <w:r w:rsidRPr="00530DD7">
        <w:rPr>
          <w:rFonts w:ascii="Arial" w:hAnsi="Arial" w:cs="Arial"/>
          <w:color w:val="000000" w:themeColor="text1"/>
          <w:sz w:val="22"/>
          <w:szCs w:val="22"/>
          <w:lang w:val="de-DE"/>
        </w:rPr>
        <w:t>: …………………………………….</w:t>
      </w:r>
    </w:p>
    <w:p w14:paraId="4CFD96D3"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378FFD03" w14:textId="77777777"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29EA2632" w14:textId="77777777" w:rsidR="00F26277" w:rsidRPr="00530DD7" w:rsidRDefault="00F26277" w:rsidP="004662BA">
      <w:pPr>
        <w:spacing w:before="240"/>
        <w:ind w:left="5579"/>
        <w:rPr>
          <w:rFonts w:ascii="Arial" w:hAnsi="Arial" w:cs="Arial"/>
          <w:b/>
          <w:bCs/>
          <w:color w:val="000000" w:themeColor="text1"/>
          <w:sz w:val="24"/>
          <w:szCs w:val="24"/>
        </w:rPr>
      </w:pPr>
    </w:p>
    <w:p w14:paraId="16C8184B"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1558BDB4"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08726EAC"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8" w:name="_Toc251758230"/>
      <w:bookmarkStart w:id="39" w:name="_Toc254173112"/>
      <w:bookmarkStart w:id="40" w:name="_Toc254173323"/>
    </w:p>
    <w:p w14:paraId="290C6C84" w14:textId="77777777" w:rsidR="00484127" w:rsidRPr="00530DD7" w:rsidRDefault="00484127" w:rsidP="00484127">
      <w:pPr>
        <w:rPr>
          <w:color w:val="000000" w:themeColor="text1"/>
          <w:lang w:eastAsia="ar-SA"/>
        </w:rPr>
      </w:pPr>
    </w:p>
    <w:p w14:paraId="5CABC7FD"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8"/>
      <w:bookmarkEnd w:id="39"/>
      <w:bookmarkEnd w:id="40"/>
    </w:p>
    <w:p w14:paraId="45240C0D" w14:textId="77777777" w:rsidR="00E84A66" w:rsidRPr="00530DD7" w:rsidRDefault="00E84A66" w:rsidP="00E84A66">
      <w:pPr>
        <w:pStyle w:val="Tekstpodstawowy"/>
        <w:jc w:val="center"/>
        <w:rPr>
          <w:rFonts w:ascii="Arial" w:hAnsi="Arial"/>
          <w:color w:val="000000" w:themeColor="text1"/>
          <w:sz w:val="22"/>
          <w:szCs w:val="22"/>
        </w:rPr>
      </w:pPr>
    </w:p>
    <w:p w14:paraId="12EF3215" w14:textId="5D0FC336"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DD44AF">
        <w:rPr>
          <w:rFonts w:ascii="Arial" w:hAnsi="Arial" w:cs="Arial"/>
          <w:color w:val="000000" w:themeColor="text1"/>
          <w:sz w:val="22"/>
          <w:szCs w:val="22"/>
        </w:rPr>
        <w:t xml:space="preserve">zadaniem </w:t>
      </w:r>
      <w:r w:rsidR="005B2EB6" w:rsidRPr="00DD44AF">
        <w:rPr>
          <w:rFonts w:ascii="Arial" w:hAnsi="Arial" w:cs="Arial"/>
          <w:b/>
          <w:color w:val="000000" w:themeColor="text1"/>
          <w:sz w:val="22"/>
          <w:szCs w:val="22"/>
        </w:rPr>
        <w:t>„</w:t>
      </w:r>
      <w:r w:rsidR="00DD44AF" w:rsidRPr="00DD44AF">
        <w:rPr>
          <w:rFonts w:ascii="Arial" w:hAnsi="Arial" w:cs="Arial"/>
          <w:b/>
          <w:color w:val="000000" w:themeColor="text1"/>
          <w:sz w:val="22"/>
          <w:szCs w:val="22"/>
        </w:rPr>
        <w:t>Przebudowa alejek parkowych w Parku im. gen. Jana Henryka Dąbrowskiego w Kołobrzegu</w:t>
      </w:r>
      <w:r w:rsidR="005B2EB6" w:rsidRPr="00DD44AF">
        <w:rPr>
          <w:rFonts w:ascii="Arial" w:hAnsi="Arial" w:cs="Arial"/>
          <w:b/>
          <w:color w:val="000000" w:themeColor="text1"/>
          <w:sz w:val="22"/>
          <w:szCs w:val="22"/>
        </w:rPr>
        <w:t>”:</w:t>
      </w:r>
    </w:p>
    <w:p w14:paraId="7D60FD8E"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0CEC3E0E" w14:textId="2D699CE8" w:rsidR="005B2EB6" w:rsidRPr="00530DD7" w:rsidRDefault="00411F64" w:rsidP="00EC304A">
      <w:pPr>
        <w:numPr>
          <w:ilvl w:val="3"/>
          <w:numId w:val="19"/>
        </w:numPr>
        <w:tabs>
          <w:tab w:val="clear" w:pos="2880"/>
          <w:tab w:val="num" w:pos="709"/>
        </w:tabs>
        <w:spacing w:before="60"/>
        <w:ind w:left="720" w:hanging="720"/>
        <w:jc w:val="both"/>
        <w:rPr>
          <w:rFonts w:ascii="Arial" w:hAnsi="Arial" w:cs="Arial"/>
          <w:b/>
          <w:color w:val="000000" w:themeColor="text1"/>
          <w:sz w:val="22"/>
          <w:szCs w:val="22"/>
        </w:rPr>
      </w:pPr>
      <w:r w:rsidRPr="00530DD7">
        <w:rPr>
          <w:rFonts w:ascii="Arial" w:hAnsi="Arial" w:cs="Arial"/>
          <w:color w:val="000000" w:themeColor="text1"/>
          <w:sz w:val="22"/>
          <w:szCs w:val="22"/>
        </w:rPr>
        <w:t>Oferujemy wykonanie przedmiotu zamówienia określonego w specyfikacji istotnych warunków zamówienia, dokumentacji projektowej, opisie przedmiotu zamówienia, projekcie umowy za wynagrodzeniem</w:t>
      </w:r>
      <w:r w:rsidR="0073442A">
        <w:rPr>
          <w:rFonts w:ascii="Arial" w:hAnsi="Arial" w:cs="Arial"/>
          <w:color w:val="000000" w:themeColor="text1"/>
          <w:sz w:val="22"/>
          <w:szCs w:val="22"/>
        </w:rPr>
        <w:t xml:space="preserve"> </w:t>
      </w:r>
      <w:r w:rsidR="0073442A" w:rsidRPr="00550890">
        <w:rPr>
          <w:rFonts w:ascii="Arial" w:hAnsi="Arial" w:cs="Arial"/>
          <w:sz w:val="22"/>
          <w:szCs w:val="22"/>
        </w:rPr>
        <w:t>ryczałtowym</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zł </w:t>
      </w:r>
      <w:r w:rsidRPr="00530DD7">
        <w:rPr>
          <w:rFonts w:ascii="Arial" w:hAnsi="Arial" w:cs="Arial"/>
          <w:color w:val="000000" w:themeColor="text1"/>
          <w:sz w:val="22"/>
          <w:szCs w:val="22"/>
        </w:rPr>
        <w:t xml:space="preserve">(netto)+……..…..% podatku VAT, tj. </w:t>
      </w:r>
      <w:r w:rsidRPr="00530DD7">
        <w:rPr>
          <w:rFonts w:ascii="Arial" w:hAnsi="Arial" w:cs="Arial"/>
          <w:b/>
          <w:color w:val="000000" w:themeColor="text1"/>
          <w:sz w:val="22"/>
          <w:szCs w:val="22"/>
        </w:rPr>
        <w:t>ogółem</w:t>
      </w:r>
      <w:r w:rsidRPr="00530DD7">
        <w:rPr>
          <w:rFonts w:ascii="Arial" w:hAnsi="Arial" w:cs="Arial"/>
          <w:color w:val="000000" w:themeColor="text1"/>
          <w:sz w:val="22"/>
          <w:szCs w:val="22"/>
        </w:rPr>
        <w:t xml:space="preserve"> ……………..………. </w:t>
      </w:r>
      <w:r w:rsidRPr="00530DD7">
        <w:rPr>
          <w:rFonts w:ascii="Arial" w:hAnsi="Arial" w:cs="Arial"/>
          <w:b/>
          <w:color w:val="000000" w:themeColor="text1"/>
          <w:sz w:val="22"/>
          <w:szCs w:val="22"/>
        </w:rPr>
        <w:t>zł brutto</w:t>
      </w:r>
      <w:r w:rsidR="00D3609E">
        <w:rPr>
          <w:rFonts w:ascii="Arial" w:hAnsi="Arial" w:cs="Arial"/>
          <w:b/>
          <w:color w:val="000000" w:themeColor="text1"/>
          <w:sz w:val="22"/>
          <w:szCs w:val="22"/>
        </w:rPr>
        <w:t xml:space="preserve"> </w:t>
      </w:r>
      <w:r w:rsidR="000830DF" w:rsidRPr="00530DD7">
        <w:rPr>
          <w:rFonts w:ascii="Arial" w:hAnsi="Arial" w:cs="Arial"/>
          <w:i/>
          <w:color w:val="000000" w:themeColor="text1"/>
          <w:sz w:val="22"/>
          <w:szCs w:val="22"/>
        </w:rPr>
        <w:t>(słownie zł:</w:t>
      </w:r>
      <w:r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Pr="00530DD7">
        <w:rPr>
          <w:rFonts w:ascii="Arial" w:hAnsi="Arial" w:cs="Arial"/>
          <w:i/>
          <w:color w:val="000000" w:themeColor="text1"/>
          <w:sz w:val="22"/>
          <w:szCs w:val="22"/>
        </w:rPr>
        <w:br/>
      </w:r>
    </w:p>
    <w:p w14:paraId="5E15502A" w14:textId="77777777" w:rsidR="00411F64" w:rsidRDefault="00411F64" w:rsidP="005B2EB6">
      <w:pPr>
        <w:spacing w:before="60"/>
        <w:ind w:left="720"/>
        <w:jc w:val="both"/>
        <w:rPr>
          <w:rFonts w:ascii="Arial" w:hAnsi="Arial" w:cs="Arial"/>
          <w:b/>
          <w:color w:val="000000" w:themeColor="text1"/>
          <w:sz w:val="22"/>
          <w:szCs w:val="22"/>
        </w:rPr>
      </w:pPr>
    </w:p>
    <w:p w14:paraId="72B1341F" w14:textId="77777777" w:rsidR="00EC304A" w:rsidRDefault="00EC304A" w:rsidP="005B2EB6">
      <w:pPr>
        <w:spacing w:before="60"/>
        <w:ind w:left="720"/>
        <w:jc w:val="both"/>
        <w:rPr>
          <w:rFonts w:ascii="Arial" w:hAnsi="Arial" w:cs="Arial"/>
          <w:b/>
          <w:color w:val="000000" w:themeColor="text1"/>
          <w:sz w:val="22"/>
          <w:szCs w:val="22"/>
        </w:rPr>
      </w:pPr>
    </w:p>
    <w:p w14:paraId="13297370" w14:textId="77777777" w:rsidR="00EC304A" w:rsidRDefault="00EC304A" w:rsidP="005B2EB6">
      <w:pPr>
        <w:spacing w:before="60"/>
        <w:ind w:left="720"/>
        <w:jc w:val="both"/>
        <w:rPr>
          <w:rFonts w:ascii="Arial" w:hAnsi="Arial" w:cs="Arial"/>
          <w:b/>
          <w:color w:val="000000" w:themeColor="text1"/>
          <w:sz w:val="22"/>
          <w:szCs w:val="22"/>
        </w:rPr>
      </w:pPr>
    </w:p>
    <w:p w14:paraId="383E5200" w14:textId="77777777" w:rsidR="00EC304A" w:rsidRDefault="00EC304A" w:rsidP="005B2EB6">
      <w:pPr>
        <w:spacing w:before="60"/>
        <w:ind w:left="720"/>
        <w:jc w:val="both"/>
        <w:rPr>
          <w:rFonts w:ascii="Arial" w:hAnsi="Arial" w:cs="Arial"/>
          <w:b/>
          <w:color w:val="000000" w:themeColor="text1"/>
          <w:sz w:val="22"/>
          <w:szCs w:val="22"/>
        </w:rPr>
      </w:pPr>
    </w:p>
    <w:p w14:paraId="49DC9A53" w14:textId="77777777" w:rsidR="00EC304A" w:rsidRDefault="00EC304A" w:rsidP="005B2EB6">
      <w:pPr>
        <w:spacing w:before="60"/>
        <w:ind w:left="720"/>
        <w:jc w:val="both"/>
        <w:rPr>
          <w:rFonts w:ascii="Arial" w:hAnsi="Arial" w:cs="Arial"/>
          <w:b/>
          <w:color w:val="000000" w:themeColor="text1"/>
          <w:sz w:val="22"/>
          <w:szCs w:val="22"/>
        </w:rPr>
      </w:pPr>
    </w:p>
    <w:p w14:paraId="2F193134" w14:textId="77777777" w:rsidR="00EC304A" w:rsidRDefault="00EC304A" w:rsidP="005B2EB6">
      <w:pPr>
        <w:spacing w:before="60"/>
        <w:ind w:left="720"/>
        <w:jc w:val="both"/>
        <w:rPr>
          <w:rFonts w:ascii="Arial" w:hAnsi="Arial" w:cs="Arial"/>
          <w:b/>
          <w:color w:val="000000" w:themeColor="text1"/>
          <w:sz w:val="22"/>
          <w:szCs w:val="22"/>
        </w:rPr>
      </w:pPr>
    </w:p>
    <w:p w14:paraId="74816391" w14:textId="77777777" w:rsidR="005718EE" w:rsidRPr="00530DD7" w:rsidRDefault="005718EE" w:rsidP="005B2EB6">
      <w:pPr>
        <w:spacing w:before="60"/>
        <w:ind w:left="720"/>
        <w:jc w:val="both"/>
        <w:rPr>
          <w:rFonts w:ascii="Arial" w:hAnsi="Arial" w:cs="Arial"/>
          <w:b/>
          <w:color w:val="000000" w:themeColor="text1"/>
          <w:sz w:val="22"/>
          <w:szCs w:val="22"/>
        </w:rPr>
      </w:pPr>
    </w:p>
    <w:p w14:paraId="22D59D0D" w14:textId="77777777" w:rsidR="00411F64" w:rsidRPr="00530DD7" w:rsidRDefault="00411F64" w:rsidP="005B2EB6">
      <w:pPr>
        <w:spacing w:before="60"/>
        <w:ind w:left="720"/>
        <w:jc w:val="both"/>
        <w:rPr>
          <w:rFonts w:ascii="Arial" w:hAnsi="Arial" w:cs="Arial"/>
          <w:b/>
          <w:color w:val="000000" w:themeColor="text1"/>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530DD7" w:rsidRPr="00275C82" w14:paraId="209E7E03" w14:textId="77777777" w:rsidTr="00FC419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77F6BA6F" w14:textId="77777777" w:rsidR="005B2EB6" w:rsidRPr="002247DE" w:rsidRDefault="005B2EB6" w:rsidP="00FC4191">
            <w:pPr>
              <w:jc w:val="center"/>
              <w:rPr>
                <w:rFonts w:ascii="Arial" w:eastAsia="Arial Unicode MS" w:hAnsi="Arial" w:cs="Arial"/>
                <w:color w:val="000000" w:themeColor="text1"/>
                <w:sz w:val="22"/>
                <w:szCs w:val="22"/>
              </w:rPr>
            </w:pPr>
            <w:r w:rsidRPr="002247DE">
              <w:rPr>
                <w:rFonts w:ascii="Arial" w:hAnsi="Arial" w:cs="Arial"/>
                <w:b/>
                <w:color w:val="000000" w:themeColor="text1"/>
                <w:sz w:val="22"/>
                <w:szCs w:val="22"/>
              </w:rPr>
              <w:lastRenderedPageBreak/>
              <w:t>Poz</w:t>
            </w:r>
            <w:r w:rsidRPr="002247DE">
              <w:rPr>
                <w:rFonts w:ascii="Arial" w:hAnsi="Arial" w:cs="Arial"/>
                <w:color w:val="000000" w:themeColor="text1"/>
                <w:sz w:val="22"/>
                <w:szCs w:val="22"/>
              </w:rPr>
              <w:t>.</w:t>
            </w:r>
          </w:p>
        </w:tc>
        <w:tc>
          <w:tcPr>
            <w:tcW w:w="5543" w:type="dxa"/>
            <w:tcBorders>
              <w:top w:val="double" w:sz="6" w:space="0" w:color="auto"/>
              <w:left w:val="nil"/>
              <w:right w:val="single" w:sz="4" w:space="0" w:color="auto"/>
            </w:tcBorders>
            <w:shd w:val="clear" w:color="auto" w:fill="BFBFBF"/>
            <w:noWrap/>
            <w:vAlign w:val="center"/>
          </w:tcPr>
          <w:p w14:paraId="4F5B35CD" w14:textId="77777777" w:rsidR="005B2EB6" w:rsidRPr="002247DE" w:rsidRDefault="005B2EB6" w:rsidP="00FC4191">
            <w:pPr>
              <w:jc w:val="center"/>
              <w:rPr>
                <w:rFonts w:ascii="Arial" w:hAnsi="Arial" w:cs="Arial"/>
                <w:b/>
                <w:bCs/>
                <w:color w:val="000000" w:themeColor="text1"/>
                <w:sz w:val="22"/>
                <w:szCs w:val="22"/>
              </w:rPr>
            </w:pPr>
            <w:r w:rsidRPr="002247DE">
              <w:rPr>
                <w:rFonts w:ascii="Arial" w:hAnsi="Arial" w:cs="Arial"/>
                <w:b/>
                <w:bCs/>
                <w:color w:val="000000" w:themeColor="text1"/>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792BCE83" w14:textId="77777777" w:rsidR="005B2EB6" w:rsidRPr="002247DE" w:rsidRDefault="005B2EB6" w:rsidP="00FC4191">
            <w:pPr>
              <w:jc w:val="center"/>
              <w:rPr>
                <w:rFonts w:ascii="Arial" w:eastAsia="Arial Unicode MS" w:hAnsi="Arial" w:cs="Arial"/>
                <w:b/>
                <w:bCs/>
                <w:color w:val="000000" w:themeColor="text1"/>
                <w:sz w:val="22"/>
                <w:szCs w:val="22"/>
              </w:rPr>
            </w:pPr>
            <w:r w:rsidRPr="002247DE">
              <w:rPr>
                <w:rFonts w:ascii="Arial" w:hAnsi="Arial" w:cs="Arial"/>
                <w:b/>
                <w:bCs/>
                <w:color w:val="000000" w:themeColor="text1"/>
                <w:sz w:val="22"/>
                <w:szCs w:val="22"/>
              </w:rPr>
              <w:t>Wartość robót</w:t>
            </w:r>
          </w:p>
        </w:tc>
      </w:tr>
      <w:tr w:rsidR="00530DD7" w:rsidRPr="00275C82" w14:paraId="178AFC34" w14:textId="77777777" w:rsidTr="006F1D3A">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7B550DD5" w14:textId="77777777" w:rsidR="005B2EB6" w:rsidRPr="002247DE" w:rsidRDefault="005B2EB6" w:rsidP="00FC4191">
            <w:pPr>
              <w:rPr>
                <w:rFonts w:ascii="Arial" w:eastAsia="Arial Unicode MS" w:hAnsi="Arial" w:cs="Arial"/>
                <w:color w:val="000000" w:themeColor="text1"/>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9008EEE" w14:textId="77777777" w:rsidR="005B2EB6" w:rsidRPr="002247DE" w:rsidRDefault="005B2EB6" w:rsidP="00FC4191">
            <w:pPr>
              <w:jc w:val="center"/>
              <w:rPr>
                <w:rFonts w:ascii="Arial" w:hAnsi="Arial" w:cs="Arial"/>
                <w:bCs/>
                <w:color w:val="000000" w:themeColor="text1"/>
                <w:sz w:val="22"/>
                <w:szCs w:val="22"/>
              </w:rPr>
            </w:pPr>
            <w:r w:rsidRPr="002247DE">
              <w:rPr>
                <w:rFonts w:ascii="Arial" w:hAnsi="Arial" w:cs="Arial"/>
                <w:bCs/>
                <w:color w:val="000000" w:themeColor="text1"/>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7577FF53" w14:textId="77777777" w:rsidR="005B2EB6" w:rsidRPr="002247DE" w:rsidRDefault="005B2EB6" w:rsidP="00FC4191">
            <w:pPr>
              <w:jc w:val="center"/>
              <w:rPr>
                <w:rFonts w:ascii="Arial" w:eastAsia="Arial Unicode MS" w:hAnsi="Arial" w:cs="Arial"/>
                <w:bCs/>
                <w:color w:val="000000" w:themeColor="text1"/>
                <w:sz w:val="22"/>
                <w:szCs w:val="22"/>
              </w:rPr>
            </w:pPr>
            <w:r w:rsidRPr="002247DE">
              <w:rPr>
                <w:rFonts w:ascii="Arial" w:hAnsi="Arial" w:cs="Arial"/>
                <w:bCs/>
                <w:color w:val="000000" w:themeColor="text1"/>
                <w:sz w:val="22"/>
                <w:szCs w:val="22"/>
              </w:rPr>
              <w:t>w zł (netto)</w:t>
            </w:r>
          </w:p>
        </w:tc>
      </w:tr>
      <w:tr w:rsidR="00530DD7" w:rsidRPr="00275C82" w14:paraId="74FD6460" w14:textId="77777777" w:rsidTr="006F1D3A">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49FA23D7" w14:textId="77777777" w:rsidR="005B2EB6" w:rsidRPr="002247DE" w:rsidRDefault="005B2EB6" w:rsidP="00FC4191">
            <w:pPr>
              <w:jc w:val="center"/>
              <w:rPr>
                <w:rFonts w:ascii="Arial" w:eastAsia="Arial Unicode MS" w:hAnsi="Arial" w:cs="Arial"/>
                <w:color w:val="000000" w:themeColor="text1"/>
                <w:sz w:val="12"/>
                <w:szCs w:val="18"/>
              </w:rPr>
            </w:pPr>
            <w:r w:rsidRPr="002247DE">
              <w:rPr>
                <w:rFonts w:ascii="Arial" w:hAnsi="Arial" w:cs="Arial"/>
                <w:color w:val="000000" w:themeColor="text1"/>
                <w:sz w:val="12"/>
                <w:szCs w:val="18"/>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1C3DDDDA" w14:textId="77777777" w:rsidR="005B2EB6" w:rsidRPr="002247DE" w:rsidRDefault="005B2EB6" w:rsidP="00FC4191">
            <w:pPr>
              <w:jc w:val="center"/>
              <w:rPr>
                <w:rFonts w:ascii="Arial" w:eastAsia="Arial Unicode MS" w:hAnsi="Arial" w:cs="Arial"/>
                <w:color w:val="000000" w:themeColor="text1"/>
                <w:sz w:val="12"/>
                <w:szCs w:val="18"/>
              </w:rPr>
            </w:pPr>
            <w:r w:rsidRPr="002247DE">
              <w:rPr>
                <w:rFonts w:ascii="Arial" w:hAnsi="Arial" w:cs="Arial"/>
                <w:color w:val="000000" w:themeColor="text1"/>
                <w:sz w:val="12"/>
                <w:szCs w:val="18"/>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0C74B982" w14:textId="77777777" w:rsidR="005B2EB6" w:rsidRPr="002247DE" w:rsidRDefault="005B2EB6" w:rsidP="00FC4191">
            <w:pPr>
              <w:jc w:val="center"/>
              <w:rPr>
                <w:rFonts w:ascii="Arial" w:eastAsia="Arial Unicode MS" w:hAnsi="Arial" w:cs="Arial"/>
                <w:color w:val="000000" w:themeColor="text1"/>
                <w:sz w:val="12"/>
                <w:szCs w:val="18"/>
              </w:rPr>
            </w:pPr>
            <w:r w:rsidRPr="002247DE">
              <w:rPr>
                <w:rFonts w:ascii="Arial" w:hAnsi="Arial" w:cs="Arial"/>
                <w:color w:val="000000" w:themeColor="text1"/>
                <w:sz w:val="12"/>
                <w:szCs w:val="18"/>
              </w:rPr>
              <w:t>03</w:t>
            </w:r>
          </w:p>
        </w:tc>
      </w:tr>
      <w:tr w:rsidR="00072CAF" w:rsidRPr="00275C82" w14:paraId="66F96D17" w14:textId="77777777" w:rsidTr="006F1D3A">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AC46190" w14:textId="31F2CEA9" w:rsidR="00072CAF" w:rsidRPr="002247DE" w:rsidRDefault="00072CAF" w:rsidP="00FC4191">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ADFBBC9" w14:textId="754C2BAB" w:rsidR="00072CAF" w:rsidRDefault="00072CAF" w:rsidP="00FC4191">
            <w:pPr>
              <w:pStyle w:val="Tekstpodstawowy31"/>
              <w:jc w:val="left"/>
              <w:rPr>
                <w:rFonts w:ascii="Arial" w:hAnsi="Arial" w:cs="Arial"/>
                <w:bCs/>
                <w:color w:val="000000" w:themeColor="text1"/>
                <w:szCs w:val="22"/>
              </w:rPr>
            </w:pPr>
            <w:r>
              <w:rPr>
                <w:rFonts w:ascii="Arial" w:hAnsi="Arial" w:cs="Arial"/>
                <w:bCs/>
                <w:color w:val="000000" w:themeColor="text1"/>
                <w:szCs w:val="22"/>
              </w:rPr>
              <w:t>Roboty rozb</w:t>
            </w:r>
            <w:r w:rsidR="000A0514">
              <w:rPr>
                <w:rFonts w:ascii="Arial" w:hAnsi="Arial" w:cs="Arial"/>
                <w:bCs/>
                <w:color w:val="000000" w:themeColor="text1"/>
                <w:szCs w:val="22"/>
              </w:rPr>
              <w:t>i</w:t>
            </w:r>
            <w:r>
              <w:rPr>
                <w:rFonts w:ascii="Arial" w:hAnsi="Arial" w:cs="Arial"/>
                <w:bCs/>
                <w:color w:val="000000" w:themeColor="text1"/>
                <w:szCs w:val="22"/>
              </w:rPr>
              <w:t>órkowe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433EC34" w14:textId="77777777" w:rsidR="00072CAF" w:rsidRPr="002247DE" w:rsidRDefault="00072CAF" w:rsidP="00FC4191">
            <w:pPr>
              <w:jc w:val="center"/>
              <w:rPr>
                <w:rFonts w:ascii="Arial" w:eastAsia="Arial Unicode MS" w:hAnsi="Arial" w:cs="Arial"/>
                <w:b/>
                <w:color w:val="000000" w:themeColor="text1"/>
                <w:sz w:val="22"/>
                <w:szCs w:val="22"/>
              </w:rPr>
            </w:pPr>
          </w:p>
        </w:tc>
      </w:tr>
      <w:tr w:rsidR="00530DD7" w:rsidRPr="00275C82" w14:paraId="70BE1CDC" w14:textId="77777777" w:rsidTr="006F1D3A">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3800A0E6" w14:textId="5A99544A" w:rsidR="005B2EB6" w:rsidRPr="002247DE" w:rsidRDefault="00072CAF" w:rsidP="00FC4191">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2</w:t>
            </w:r>
            <w:r w:rsidR="005B2EB6" w:rsidRPr="002247DE">
              <w:rPr>
                <w:rFonts w:ascii="Arial" w:eastAsia="Arial Unicode MS" w:hAnsi="Arial" w:cs="Arial"/>
                <w:color w:val="000000" w:themeColor="text1"/>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0B29724C" w14:textId="6494A35F" w:rsidR="005B2EB6" w:rsidRPr="002247DE" w:rsidRDefault="00C70F25" w:rsidP="00FC4191">
            <w:pPr>
              <w:pStyle w:val="Tekstpodstawowy31"/>
              <w:jc w:val="left"/>
              <w:rPr>
                <w:rFonts w:ascii="Arial" w:hAnsi="Arial" w:cs="Arial"/>
                <w:bCs/>
                <w:color w:val="000000" w:themeColor="text1"/>
                <w:szCs w:val="22"/>
              </w:rPr>
            </w:pPr>
            <w:r>
              <w:rPr>
                <w:rFonts w:ascii="Arial" w:hAnsi="Arial" w:cs="Arial"/>
                <w:bCs/>
                <w:color w:val="000000" w:themeColor="text1"/>
                <w:szCs w:val="22"/>
              </w:rPr>
              <w:t>Roboty ziemne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0127FD0" w14:textId="77777777" w:rsidR="005B2EB6" w:rsidRPr="002247DE" w:rsidRDefault="005B2EB6" w:rsidP="00FC4191">
            <w:pPr>
              <w:jc w:val="center"/>
              <w:rPr>
                <w:rFonts w:ascii="Arial" w:eastAsia="Arial Unicode MS" w:hAnsi="Arial" w:cs="Arial"/>
                <w:b/>
                <w:color w:val="000000" w:themeColor="text1"/>
                <w:sz w:val="22"/>
                <w:szCs w:val="22"/>
              </w:rPr>
            </w:pPr>
          </w:p>
        </w:tc>
      </w:tr>
      <w:tr w:rsidR="00530DD7" w:rsidRPr="00275C82" w14:paraId="19732CF7" w14:textId="77777777" w:rsidTr="00FC4191">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8661D01" w14:textId="042654C2" w:rsidR="005B2EB6" w:rsidRPr="002247DE" w:rsidRDefault="00072CAF" w:rsidP="00FC4191">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3</w:t>
            </w:r>
            <w:r w:rsidR="005B2EB6" w:rsidRPr="002247DE">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10739D96" w14:textId="785ECF97" w:rsidR="005B2EB6" w:rsidRPr="002247DE" w:rsidRDefault="00072CAF" w:rsidP="001849A7">
            <w:pPr>
              <w:suppressAutoHyphens/>
              <w:autoSpaceDE w:val="0"/>
              <w:autoSpaceDN w:val="0"/>
              <w:adjustRightInd w:val="0"/>
              <w:ind w:right="-285"/>
              <w:contextualSpacing/>
              <w:jc w:val="both"/>
              <w:rPr>
                <w:rFonts w:ascii="Arial" w:hAnsi="Arial" w:cs="Arial"/>
                <w:bCs/>
                <w:color w:val="000000" w:themeColor="text1"/>
                <w:sz w:val="22"/>
                <w:szCs w:val="22"/>
              </w:rPr>
            </w:pPr>
            <w:r>
              <w:rPr>
                <w:rFonts w:ascii="Arial" w:hAnsi="Arial" w:cs="Arial"/>
                <w:bCs/>
                <w:color w:val="000000" w:themeColor="text1"/>
                <w:sz w:val="22"/>
                <w:szCs w:val="22"/>
              </w:rPr>
              <w:t>Ławy, krawężniki, oporniki i obrzeża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E713E63" w14:textId="77777777" w:rsidR="005B2EB6" w:rsidRPr="002247DE" w:rsidRDefault="005B2EB6" w:rsidP="00FC4191">
            <w:pPr>
              <w:jc w:val="center"/>
              <w:rPr>
                <w:rFonts w:ascii="Arial" w:eastAsia="Arial Unicode MS" w:hAnsi="Arial" w:cs="Arial"/>
                <w:color w:val="000000" w:themeColor="text1"/>
                <w:sz w:val="22"/>
                <w:szCs w:val="22"/>
              </w:rPr>
            </w:pPr>
          </w:p>
        </w:tc>
      </w:tr>
      <w:tr w:rsidR="00530DD7" w:rsidRPr="00275C82" w14:paraId="24A8B835"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290C0C4" w14:textId="78E6F944" w:rsidR="005B2EB6" w:rsidRPr="002247DE" w:rsidRDefault="00072CAF" w:rsidP="00FC4191">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4.</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36401285" w14:textId="28B191B8" w:rsidR="005B2EB6" w:rsidRPr="002247DE" w:rsidRDefault="00072CAF" w:rsidP="00550890">
            <w:pPr>
              <w:suppressAutoHyphens/>
              <w:autoSpaceDE w:val="0"/>
              <w:autoSpaceDN w:val="0"/>
              <w:adjustRightInd w:val="0"/>
              <w:ind w:right="-285"/>
              <w:contextualSpacing/>
              <w:jc w:val="both"/>
              <w:rPr>
                <w:rFonts w:ascii="Arial" w:hAnsi="Arial" w:cs="Arial"/>
                <w:color w:val="000000" w:themeColor="text1"/>
                <w:sz w:val="22"/>
                <w:szCs w:val="22"/>
              </w:rPr>
            </w:pPr>
            <w:r>
              <w:rPr>
                <w:rFonts w:ascii="Arial" w:hAnsi="Arial" w:cs="Arial"/>
                <w:color w:val="000000" w:themeColor="text1"/>
                <w:sz w:val="22"/>
                <w:szCs w:val="22"/>
              </w:rPr>
              <w:t>Nawierzchnie z kostki betonowej</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31340C5" w14:textId="77777777" w:rsidR="005B2EB6" w:rsidRPr="002247DE" w:rsidRDefault="005B2EB6" w:rsidP="00FC4191">
            <w:pPr>
              <w:jc w:val="center"/>
              <w:rPr>
                <w:rFonts w:ascii="Arial" w:eastAsia="Arial Unicode MS" w:hAnsi="Arial" w:cs="Arial"/>
                <w:color w:val="000000" w:themeColor="text1"/>
                <w:sz w:val="22"/>
                <w:szCs w:val="22"/>
              </w:rPr>
            </w:pPr>
          </w:p>
        </w:tc>
      </w:tr>
      <w:tr w:rsidR="00072CAF" w:rsidRPr="00275C82" w14:paraId="2E5C4297"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A419ACD" w14:textId="1EBC5D84" w:rsidR="00072CAF" w:rsidRPr="002247DE" w:rsidRDefault="00072CAF" w:rsidP="00FC4191">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1DC8537" w14:textId="6BBBF322" w:rsidR="00072CAF" w:rsidRDefault="00072CAF" w:rsidP="00550890">
            <w:pPr>
              <w:suppressAutoHyphens/>
              <w:autoSpaceDE w:val="0"/>
              <w:autoSpaceDN w:val="0"/>
              <w:adjustRightInd w:val="0"/>
              <w:ind w:right="-285"/>
              <w:contextualSpacing/>
              <w:jc w:val="both"/>
              <w:rPr>
                <w:rFonts w:ascii="Arial" w:hAnsi="Arial" w:cs="Arial"/>
                <w:color w:val="000000" w:themeColor="text1"/>
                <w:sz w:val="22"/>
                <w:szCs w:val="22"/>
              </w:rPr>
            </w:pPr>
            <w:r>
              <w:rPr>
                <w:rFonts w:ascii="Arial" w:hAnsi="Arial" w:cs="Arial"/>
                <w:color w:val="000000" w:themeColor="text1"/>
                <w:sz w:val="22"/>
                <w:szCs w:val="22"/>
              </w:rPr>
              <w:t>Roboty uzupełniające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3EF4CA6" w14:textId="77777777" w:rsidR="00072CAF" w:rsidRPr="002247DE" w:rsidRDefault="00072CAF" w:rsidP="00FC4191">
            <w:pPr>
              <w:jc w:val="center"/>
              <w:rPr>
                <w:rFonts w:ascii="Arial" w:eastAsia="Arial Unicode MS" w:hAnsi="Arial" w:cs="Arial"/>
                <w:color w:val="000000" w:themeColor="text1"/>
                <w:sz w:val="22"/>
                <w:szCs w:val="22"/>
              </w:rPr>
            </w:pPr>
          </w:p>
        </w:tc>
      </w:tr>
      <w:tr w:rsidR="00072CAF" w:rsidRPr="00275C82" w14:paraId="21E9ACB7"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2D83F2AC" w14:textId="5E9197EF" w:rsidR="00072CAF" w:rsidRPr="002247DE" w:rsidRDefault="00072CAF" w:rsidP="00FC4191">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6.</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3A018A8D" w14:textId="5A7082C5" w:rsidR="00072CAF" w:rsidRDefault="00072CAF" w:rsidP="00550890">
            <w:pPr>
              <w:suppressAutoHyphens/>
              <w:autoSpaceDE w:val="0"/>
              <w:autoSpaceDN w:val="0"/>
              <w:adjustRightInd w:val="0"/>
              <w:ind w:right="-285"/>
              <w:contextualSpacing/>
              <w:jc w:val="both"/>
              <w:rPr>
                <w:rFonts w:ascii="Arial" w:hAnsi="Arial" w:cs="Arial"/>
                <w:color w:val="000000" w:themeColor="text1"/>
                <w:sz w:val="22"/>
                <w:szCs w:val="22"/>
              </w:rPr>
            </w:pPr>
            <w:r>
              <w:rPr>
                <w:rFonts w:ascii="Arial" w:hAnsi="Arial" w:cs="Arial"/>
                <w:color w:val="000000" w:themeColor="text1"/>
                <w:sz w:val="22"/>
                <w:szCs w:val="22"/>
              </w:rPr>
              <w:t>Trawniki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82D036F" w14:textId="77777777" w:rsidR="00072CAF" w:rsidRPr="002247DE" w:rsidRDefault="00072CAF" w:rsidP="00FC4191">
            <w:pPr>
              <w:jc w:val="center"/>
              <w:rPr>
                <w:rFonts w:ascii="Arial" w:eastAsia="Arial Unicode MS" w:hAnsi="Arial" w:cs="Arial"/>
                <w:color w:val="000000" w:themeColor="text1"/>
                <w:sz w:val="22"/>
                <w:szCs w:val="22"/>
              </w:rPr>
            </w:pPr>
          </w:p>
        </w:tc>
      </w:tr>
      <w:tr w:rsidR="00275C82" w:rsidRPr="00275C82" w14:paraId="1FC34BD2"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6AB8C88" w14:textId="1A7600F5" w:rsidR="00275C82" w:rsidRPr="002247DE" w:rsidRDefault="00072CAF" w:rsidP="00275C82">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7</w:t>
            </w:r>
            <w:r w:rsidR="00275C82" w:rsidRPr="002247DE">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E3AEE7C" w14:textId="52703EFC" w:rsidR="00275C82" w:rsidRPr="002247DE" w:rsidRDefault="00072CAF" w:rsidP="00275C82">
            <w:pPr>
              <w:widowControl w:val="0"/>
              <w:suppressAutoHyphens/>
              <w:autoSpaceDE w:val="0"/>
              <w:spacing w:before="60"/>
              <w:jc w:val="both"/>
              <w:rPr>
                <w:rFonts w:ascii="Arial" w:hAnsi="Arial"/>
                <w:color w:val="000000" w:themeColor="text1"/>
                <w:sz w:val="22"/>
                <w:szCs w:val="22"/>
              </w:rPr>
            </w:pPr>
            <w:r>
              <w:rPr>
                <w:rFonts w:ascii="Arial" w:hAnsi="Arial"/>
                <w:color w:val="000000" w:themeColor="text1"/>
                <w:sz w:val="22"/>
                <w:szCs w:val="22"/>
              </w:rPr>
              <w:t>Obsługa geodezyjna</w:t>
            </w:r>
            <w:r w:rsidR="00275C82" w:rsidRPr="002247DE">
              <w:rPr>
                <w:rFonts w:ascii="Arial" w:hAnsi="Arial"/>
                <w:color w:val="000000" w:themeColor="text1"/>
                <w:sz w:val="22"/>
                <w:szCs w:val="22"/>
              </w:rPr>
              <w:t xml:space="preserve"> budowy</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5DBE3E9" w14:textId="77777777" w:rsidR="00275C82" w:rsidRPr="002247DE" w:rsidRDefault="00275C82" w:rsidP="00275C82">
            <w:pPr>
              <w:jc w:val="center"/>
              <w:rPr>
                <w:rFonts w:ascii="Arial" w:eastAsia="Arial Unicode MS" w:hAnsi="Arial" w:cs="Arial"/>
                <w:b/>
                <w:color w:val="000000" w:themeColor="text1"/>
                <w:sz w:val="22"/>
                <w:szCs w:val="22"/>
              </w:rPr>
            </w:pPr>
          </w:p>
        </w:tc>
      </w:tr>
      <w:tr w:rsidR="00275C82" w:rsidRPr="00275C82" w14:paraId="0E1E2960"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22407987" w14:textId="3AC1B0D3" w:rsidR="00275C82" w:rsidRPr="002247DE" w:rsidRDefault="00072CAF" w:rsidP="00275C82">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8</w:t>
            </w:r>
            <w:r w:rsidR="00275C82" w:rsidRPr="002247DE">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1E82F966" w14:textId="77777777" w:rsidR="00275C82" w:rsidRPr="002247DE" w:rsidRDefault="00275C82" w:rsidP="00275C82">
            <w:pPr>
              <w:widowControl w:val="0"/>
              <w:suppressAutoHyphens/>
              <w:autoSpaceDE w:val="0"/>
              <w:spacing w:before="60"/>
              <w:jc w:val="both"/>
              <w:rPr>
                <w:rFonts w:ascii="Arial" w:hAnsi="Arial"/>
                <w:color w:val="000000" w:themeColor="text1"/>
                <w:sz w:val="22"/>
                <w:szCs w:val="22"/>
              </w:rPr>
            </w:pPr>
            <w:r w:rsidRPr="002247DE">
              <w:rPr>
                <w:rFonts w:ascii="Arial" w:hAnsi="Arial"/>
                <w:color w:val="000000" w:themeColor="text1"/>
                <w:sz w:val="22"/>
                <w:szCs w:val="22"/>
              </w:rPr>
              <w:t xml:space="preserve">Dokumentacja powykonawcza </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21A6913A" w14:textId="77777777" w:rsidR="00275C82" w:rsidRPr="002247DE" w:rsidRDefault="00275C82" w:rsidP="00275C82">
            <w:pPr>
              <w:jc w:val="center"/>
              <w:rPr>
                <w:rFonts w:ascii="Arial" w:eastAsia="Arial Unicode MS" w:hAnsi="Arial" w:cs="Arial"/>
                <w:b/>
                <w:color w:val="000000" w:themeColor="text1"/>
                <w:sz w:val="22"/>
                <w:szCs w:val="22"/>
              </w:rPr>
            </w:pPr>
          </w:p>
        </w:tc>
      </w:tr>
      <w:tr w:rsidR="00275C82" w:rsidRPr="00275C82" w14:paraId="3FE33FEB"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C49DF9A" w14:textId="5CD620C4" w:rsidR="00275C82" w:rsidRPr="002247DE" w:rsidRDefault="00275C82" w:rsidP="00275C82">
            <w:pPr>
              <w:ind w:left="-575"/>
              <w:rPr>
                <w:rFonts w:ascii="Arial" w:eastAsia="Arial Unicode MS" w:hAnsi="Arial" w:cs="Arial"/>
                <w:b/>
                <w:bCs/>
                <w:color w:val="000000" w:themeColor="text1"/>
                <w:sz w:val="22"/>
                <w:szCs w:val="22"/>
              </w:rPr>
            </w:pPr>
            <w:r w:rsidRPr="002247DE">
              <w:rPr>
                <w:rFonts w:ascii="Arial" w:hAnsi="Arial" w:cs="Arial"/>
                <w:b/>
                <w:bCs/>
                <w:color w:val="000000" w:themeColor="text1"/>
                <w:sz w:val="22"/>
                <w:szCs w:val="22"/>
              </w:rPr>
              <w:t xml:space="preserve">RAZEM </w:t>
            </w:r>
            <w:r w:rsidR="0073442A">
              <w:rPr>
                <w:rFonts w:ascii="Arial" w:hAnsi="Arial" w:cs="Arial"/>
                <w:color w:val="000000" w:themeColor="text1"/>
                <w:sz w:val="22"/>
                <w:szCs w:val="22"/>
              </w:rPr>
              <w:t>(suma w zł</w:t>
            </w:r>
            <w:r w:rsidRPr="002247DE">
              <w:rPr>
                <w:rFonts w:ascii="Arial" w:hAnsi="Arial" w:cs="Arial"/>
                <w:color w:val="000000" w:themeColor="text1"/>
                <w:sz w:val="22"/>
                <w:szCs w:val="22"/>
              </w:rPr>
              <w:t xml:space="preserve"> netto)</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691403D0" w14:textId="4603940B" w:rsidR="00275C82" w:rsidRPr="002247DE" w:rsidRDefault="008E017A" w:rsidP="00C70F25">
            <w:pPr>
              <w:jc w:val="center"/>
              <w:rPr>
                <w:rFonts w:ascii="Arial" w:eastAsia="Arial Unicode MS" w:hAnsi="Arial" w:cs="Arial"/>
                <w:color w:val="000000" w:themeColor="text1"/>
                <w:sz w:val="22"/>
                <w:szCs w:val="22"/>
                <w:vertAlign w:val="subscript"/>
              </w:rPr>
            </w:pPr>
            <w:r w:rsidRPr="00C70F25">
              <w:rPr>
                <w:rFonts w:ascii="Arial" w:hAnsi="Arial" w:cs="Arial"/>
                <w:bCs/>
                <w:sz w:val="12"/>
                <w:szCs w:val="22"/>
              </w:rPr>
              <w:t>(suma poz. 1,2,3,4,5</w:t>
            </w:r>
            <w:r w:rsidR="00072CAF">
              <w:rPr>
                <w:rFonts w:ascii="Arial" w:hAnsi="Arial" w:cs="Arial"/>
                <w:bCs/>
                <w:sz w:val="12"/>
                <w:szCs w:val="22"/>
              </w:rPr>
              <w:t>,6,7,8</w:t>
            </w:r>
            <w:r w:rsidRPr="00C70F25">
              <w:rPr>
                <w:rFonts w:ascii="Arial" w:hAnsi="Arial" w:cs="Arial"/>
                <w:bCs/>
                <w:sz w:val="12"/>
                <w:szCs w:val="22"/>
              </w:rPr>
              <w:t>,</w:t>
            </w:r>
            <w:r w:rsidR="00275C82" w:rsidRPr="00C70F25">
              <w:rPr>
                <w:rFonts w:ascii="Arial" w:hAnsi="Arial" w:cs="Arial"/>
                <w:bCs/>
                <w:sz w:val="12"/>
                <w:szCs w:val="22"/>
              </w:rPr>
              <w:t>)</w:t>
            </w:r>
          </w:p>
        </w:tc>
      </w:tr>
      <w:tr w:rsidR="00275C82" w:rsidRPr="00275C82" w14:paraId="5BFEC1B9"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C17EFCB" w14:textId="77777777" w:rsidR="00275C82" w:rsidRPr="002247DE" w:rsidRDefault="00275C82" w:rsidP="00275C82">
            <w:pPr>
              <w:ind w:left="-575"/>
              <w:jc w:val="center"/>
              <w:rPr>
                <w:rFonts w:ascii="Arial" w:hAnsi="Arial" w:cs="Arial"/>
                <w:b/>
                <w:bCs/>
                <w:color w:val="000000" w:themeColor="text1"/>
                <w:sz w:val="22"/>
                <w:szCs w:val="22"/>
              </w:rPr>
            </w:pPr>
            <w:r w:rsidRPr="002247DE">
              <w:rPr>
                <w:rFonts w:ascii="Arial" w:hAnsi="Arial" w:cs="Arial"/>
                <w:b/>
                <w:bCs/>
                <w:color w:val="000000" w:themeColor="text1"/>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D56F4EC" w14:textId="77777777" w:rsidR="00275C82" w:rsidRPr="002247DE" w:rsidRDefault="00275C82" w:rsidP="00275C82">
            <w:pPr>
              <w:jc w:val="center"/>
              <w:rPr>
                <w:rFonts w:ascii="Arial" w:eastAsia="Arial Unicode MS" w:hAnsi="Arial" w:cs="Arial"/>
                <w:color w:val="000000" w:themeColor="text1"/>
                <w:sz w:val="22"/>
                <w:szCs w:val="22"/>
                <w:vertAlign w:val="subscript"/>
              </w:rPr>
            </w:pPr>
          </w:p>
        </w:tc>
      </w:tr>
      <w:tr w:rsidR="00275C82" w:rsidRPr="00530DD7" w14:paraId="2A034785" w14:textId="77777777" w:rsidTr="00FC419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575AB4B1" w14:textId="2A92231B" w:rsidR="00275C82" w:rsidRPr="002247DE" w:rsidRDefault="00275C82" w:rsidP="00275C82">
            <w:pPr>
              <w:ind w:left="-575"/>
              <w:rPr>
                <w:rFonts w:ascii="Arial" w:hAnsi="Arial" w:cs="Arial"/>
                <w:b/>
                <w:bCs/>
                <w:color w:val="000000" w:themeColor="text1"/>
                <w:sz w:val="22"/>
                <w:szCs w:val="22"/>
              </w:rPr>
            </w:pPr>
            <w:r w:rsidRPr="002247DE">
              <w:rPr>
                <w:rFonts w:ascii="Arial" w:hAnsi="Arial" w:cs="Arial"/>
                <w:b/>
                <w:bCs/>
                <w:color w:val="000000" w:themeColor="text1"/>
                <w:sz w:val="22"/>
                <w:szCs w:val="22"/>
              </w:rPr>
              <w:t xml:space="preserve">OGÓŁEM </w:t>
            </w:r>
            <w:r w:rsidR="0073442A">
              <w:rPr>
                <w:rFonts w:ascii="Arial" w:hAnsi="Arial" w:cs="Arial"/>
                <w:color w:val="000000" w:themeColor="text1"/>
                <w:sz w:val="22"/>
                <w:szCs w:val="22"/>
              </w:rPr>
              <w:t>(suma w zł</w:t>
            </w:r>
            <w:r w:rsidRPr="002247DE">
              <w:rPr>
                <w:rFonts w:ascii="Arial" w:hAnsi="Arial" w:cs="Arial"/>
                <w:color w:val="000000" w:themeColor="text1"/>
                <w:sz w:val="22"/>
                <w:szCs w:val="22"/>
              </w:rPr>
              <w:t xml:space="preserve"> brutto)</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4DD2C603" w14:textId="77777777" w:rsidR="00275C82" w:rsidRPr="002247DE" w:rsidRDefault="00275C82" w:rsidP="00275C82">
            <w:pPr>
              <w:jc w:val="center"/>
              <w:rPr>
                <w:rFonts w:ascii="Arial" w:eastAsia="Arial Unicode MS" w:hAnsi="Arial" w:cs="Arial"/>
                <w:color w:val="000000" w:themeColor="text1"/>
                <w:sz w:val="22"/>
                <w:szCs w:val="22"/>
                <w:vertAlign w:val="subscript"/>
              </w:rPr>
            </w:pPr>
          </w:p>
        </w:tc>
      </w:tr>
    </w:tbl>
    <w:p w14:paraId="5ADB7868" w14:textId="77777777" w:rsidR="00E37266" w:rsidRPr="00530DD7" w:rsidRDefault="00E37266" w:rsidP="00E37266">
      <w:pPr>
        <w:pStyle w:val="Tekstpodstawowywcity21"/>
        <w:spacing w:before="120"/>
        <w:rPr>
          <w:rFonts w:ascii="Arial" w:hAnsi="Arial" w:cs="Arial"/>
          <w:color w:val="000000" w:themeColor="text1"/>
          <w:sz w:val="22"/>
          <w:szCs w:val="22"/>
        </w:rPr>
      </w:pPr>
    </w:p>
    <w:p w14:paraId="30A70560" w14:textId="419C8E25" w:rsidR="00EC304A" w:rsidRPr="00724AA2" w:rsidRDefault="00321475" w:rsidP="00745221">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Oferujemy wykonanie przedmiotu zamówienia w terminie</w:t>
      </w:r>
      <w:r w:rsidR="00745221">
        <w:rPr>
          <w:rFonts w:ascii="Arial" w:hAnsi="Arial" w:cs="Arial"/>
          <w:color w:val="000000" w:themeColor="text1"/>
          <w:sz w:val="22"/>
          <w:szCs w:val="22"/>
        </w:rPr>
        <w:t xml:space="preserve"> </w:t>
      </w:r>
      <w:r w:rsidR="00D50519">
        <w:rPr>
          <w:rFonts w:ascii="Arial" w:hAnsi="Arial" w:cs="Arial"/>
          <w:color w:val="000000" w:themeColor="text1"/>
          <w:sz w:val="22"/>
          <w:szCs w:val="22"/>
        </w:rPr>
        <w:t>60 dni od daty</w:t>
      </w:r>
      <w:r w:rsidR="00331F34">
        <w:rPr>
          <w:rFonts w:ascii="Arial" w:hAnsi="Arial" w:cs="Arial"/>
          <w:color w:val="000000" w:themeColor="text1"/>
          <w:sz w:val="22"/>
          <w:szCs w:val="22"/>
        </w:rPr>
        <w:t xml:space="preserve"> zawarcia umowy</w:t>
      </w:r>
      <w:r w:rsidR="00507176">
        <w:rPr>
          <w:rFonts w:ascii="Arial" w:hAnsi="Arial" w:cs="Arial"/>
          <w:b/>
          <w:color w:val="000000" w:themeColor="text1"/>
          <w:sz w:val="22"/>
          <w:szCs w:val="22"/>
        </w:rPr>
        <w:t>.</w:t>
      </w:r>
    </w:p>
    <w:p w14:paraId="1285F451" w14:textId="77777777" w:rsidR="00EC304A" w:rsidRPr="00724AA2" w:rsidRDefault="00321475"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 xml:space="preserve">Oświadczamy że udzielamy Zamawiającemu </w:t>
      </w:r>
      <w:r w:rsidRPr="00724AA2">
        <w:rPr>
          <w:rFonts w:ascii="Arial" w:hAnsi="Arial" w:cs="Arial"/>
          <w:b/>
          <w:color w:val="000000" w:themeColor="text1"/>
          <w:sz w:val="22"/>
          <w:szCs w:val="22"/>
        </w:rPr>
        <w:t>…….. miesięcznej</w:t>
      </w:r>
      <w:r w:rsidRPr="00724AA2">
        <w:rPr>
          <w:rFonts w:ascii="Arial" w:hAnsi="Arial" w:cs="Arial"/>
          <w:color w:val="000000" w:themeColor="text1"/>
          <w:sz w:val="22"/>
          <w:szCs w:val="22"/>
        </w:rPr>
        <w:t>*) gwarancji na  przedmiot umowy, na warunkach określonych w projekcie umowy.</w:t>
      </w:r>
    </w:p>
    <w:p w14:paraId="37FA82FF" w14:textId="77777777" w:rsidR="00EC304A" w:rsidRDefault="00B05DBA"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Oświadczamy, że zapoznaliśmy się ze specyfikacją istotnych warunków zamówienia</w:t>
      </w:r>
      <w:r w:rsidR="001F58C7" w:rsidRPr="00724AA2">
        <w:rPr>
          <w:rFonts w:ascii="Arial" w:hAnsi="Arial" w:cs="Arial"/>
          <w:color w:val="000000" w:themeColor="text1"/>
          <w:sz w:val="22"/>
          <w:szCs w:val="22"/>
        </w:rPr>
        <w:br/>
      </w:r>
      <w:r w:rsidRPr="00724AA2">
        <w:rPr>
          <w:rFonts w:ascii="Arial" w:hAnsi="Arial" w:cs="Arial"/>
          <w:color w:val="000000" w:themeColor="text1"/>
          <w:sz w:val="22"/>
          <w:szCs w:val="22"/>
        </w:rPr>
        <w:t>uznajemy się</w:t>
      </w:r>
      <w:r w:rsidRPr="00EC304A">
        <w:rPr>
          <w:rFonts w:ascii="Arial" w:hAnsi="Arial" w:cs="Arial"/>
          <w:color w:val="000000" w:themeColor="text1"/>
          <w:sz w:val="22"/>
          <w:szCs w:val="22"/>
        </w:rPr>
        <w:t xml:space="preserve"> za związanych określonymi w niej wymaganiami i zasadami postępowania</w:t>
      </w:r>
      <w:r w:rsidR="002F166C" w:rsidRPr="00EC304A">
        <w:rPr>
          <w:rFonts w:ascii="Arial" w:hAnsi="Arial" w:cs="Arial"/>
          <w:color w:val="000000" w:themeColor="text1"/>
          <w:sz w:val="22"/>
          <w:szCs w:val="22"/>
        </w:rPr>
        <w:t>.</w:t>
      </w:r>
    </w:p>
    <w:p w14:paraId="208033A0" w14:textId="3150DA6A" w:rsid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t>Oświadczamy, że uważamy się za związanych nini</w:t>
      </w:r>
      <w:r w:rsidR="00782D82" w:rsidRPr="00EC304A">
        <w:rPr>
          <w:rFonts w:ascii="Arial" w:hAnsi="Arial" w:cs="Arial"/>
          <w:color w:val="000000" w:themeColor="text1"/>
          <w:sz w:val="22"/>
          <w:szCs w:val="22"/>
        </w:rPr>
        <w:t xml:space="preserve">ejszą ofertą na czas wskazany </w:t>
      </w:r>
      <w:r w:rsidR="008F535E">
        <w:rPr>
          <w:rFonts w:ascii="Arial" w:hAnsi="Arial" w:cs="Arial"/>
          <w:color w:val="000000" w:themeColor="text1"/>
          <w:sz w:val="22"/>
          <w:szCs w:val="22"/>
        </w:rPr>
        <w:br/>
      </w:r>
      <w:r w:rsidR="00782D82" w:rsidRPr="00EC304A">
        <w:rPr>
          <w:rFonts w:ascii="Arial" w:hAnsi="Arial" w:cs="Arial"/>
          <w:color w:val="000000" w:themeColor="text1"/>
          <w:sz w:val="22"/>
          <w:szCs w:val="22"/>
        </w:rPr>
        <w:t xml:space="preserve">w </w:t>
      </w:r>
      <w:r w:rsidRPr="00EC304A">
        <w:rPr>
          <w:rFonts w:ascii="Arial" w:hAnsi="Arial" w:cs="Arial"/>
          <w:color w:val="000000" w:themeColor="text1"/>
          <w:sz w:val="22"/>
          <w:szCs w:val="22"/>
        </w:rPr>
        <w:t>specyfikacji istotnych warunków zamówienia.</w:t>
      </w:r>
    </w:p>
    <w:p w14:paraId="7149436F" w14:textId="77777777" w:rsidR="00304589" w:rsidRP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t>Prace objęte zamówieniem zamierzamy wykonać</w:t>
      </w:r>
      <w:r w:rsidR="00304589" w:rsidRPr="00EC304A">
        <w:rPr>
          <w:rFonts w:ascii="Arial" w:hAnsi="Arial" w:cs="Arial"/>
          <w:color w:val="000000" w:themeColor="text1"/>
          <w:sz w:val="22"/>
          <w:szCs w:val="22"/>
        </w:rPr>
        <w:t>:</w:t>
      </w:r>
    </w:p>
    <w:p w14:paraId="22ACF003" w14:textId="77777777"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F807223"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5DA79AC1"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01E8C97D"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5A867F0D" w14:textId="77777777"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74C4E9DE"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414CD9D1" w14:textId="23D3DFEF" w:rsidR="00EC304A" w:rsidRDefault="002F166C" w:rsidP="00EC304A">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Prosimy o zwrot wadium (wniesionego w pieniądzu), na zasadach określonych w art. 46 ustawy PZP, na następujący rachunek:</w:t>
      </w:r>
      <w:r w:rsidR="0024485D">
        <w:rPr>
          <w:rFonts w:ascii="Arial" w:hAnsi="Arial" w:cs="Arial"/>
          <w:color w:val="000000" w:themeColor="text1"/>
          <w:sz w:val="22"/>
          <w:szCs w:val="22"/>
        </w:rPr>
        <w:t xml:space="preserve"> ……………………………………………….. ………</w:t>
      </w:r>
      <w:r w:rsidR="004B069F" w:rsidRPr="00EC304A">
        <w:rPr>
          <w:rFonts w:ascii="Arial" w:hAnsi="Arial" w:cs="Arial"/>
          <w:color w:val="000000" w:themeColor="text1"/>
          <w:sz w:val="22"/>
          <w:szCs w:val="22"/>
        </w:rPr>
        <w:t>…………………………</w:t>
      </w:r>
      <w:r w:rsidRPr="00EC304A">
        <w:rPr>
          <w:rFonts w:ascii="Arial" w:hAnsi="Arial" w:cs="Arial"/>
          <w:color w:val="000000" w:themeColor="text1"/>
          <w:sz w:val="22"/>
          <w:szCs w:val="22"/>
        </w:rPr>
        <w:t>…...………………....</w:t>
      </w:r>
      <w:r w:rsidR="005622CE" w:rsidRPr="00EC304A">
        <w:rPr>
          <w:rFonts w:ascii="Arial" w:hAnsi="Arial" w:cs="Arial"/>
          <w:bCs/>
          <w:i/>
          <w:color w:val="000000" w:themeColor="text1"/>
          <w:sz w:val="22"/>
          <w:szCs w:val="22"/>
        </w:rPr>
        <w:t>.....................</w:t>
      </w:r>
      <w:r w:rsidR="0024485D">
        <w:rPr>
          <w:rFonts w:ascii="Arial" w:hAnsi="Arial" w:cs="Arial"/>
          <w:bCs/>
          <w:i/>
          <w:color w:val="000000" w:themeColor="text1"/>
          <w:sz w:val="22"/>
          <w:szCs w:val="22"/>
        </w:rPr>
        <w:t>..................</w:t>
      </w:r>
      <w:r w:rsidR="005622CE" w:rsidRPr="00EC304A">
        <w:rPr>
          <w:rFonts w:ascii="Arial" w:hAnsi="Arial" w:cs="Arial"/>
          <w:bCs/>
          <w:i/>
          <w:color w:val="000000" w:themeColor="text1"/>
          <w:sz w:val="22"/>
          <w:szCs w:val="22"/>
        </w:rPr>
        <w:t>..............</w:t>
      </w:r>
    </w:p>
    <w:p w14:paraId="3C4CFD9E" w14:textId="77777777" w:rsidR="009C50A3" w:rsidRPr="00EC304A" w:rsidRDefault="00923FA1" w:rsidP="00EC304A">
      <w:pPr>
        <w:numPr>
          <w:ilvl w:val="3"/>
          <w:numId w:val="19"/>
        </w:numPr>
        <w:spacing w:before="120"/>
        <w:ind w:left="714" w:hanging="714"/>
        <w:jc w:val="both"/>
        <w:rPr>
          <w:rFonts w:ascii="Arial" w:hAnsi="Arial" w:cs="Arial"/>
          <w:color w:val="000000" w:themeColor="text1"/>
          <w:sz w:val="22"/>
          <w:szCs w:val="22"/>
        </w:rPr>
      </w:pPr>
      <w:r w:rsidRPr="00EC304A">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5718EE">
        <w:rPr>
          <w:rFonts w:ascii="Arial" w:hAnsi="Arial" w:cs="Arial"/>
          <w:color w:val="000000" w:themeColor="text1"/>
          <w:sz w:val="22"/>
          <w:szCs w:val="22"/>
        </w:rPr>
        <w:t xml:space="preserve"> </w:t>
      </w:r>
      <w:r w:rsidRPr="00EC304A">
        <w:rPr>
          <w:rFonts w:ascii="Arial" w:hAnsi="Arial" w:cs="Arial"/>
          <w:color w:val="000000" w:themeColor="text1"/>
          <w:sz w:val="22"/>
          <w:szCs w:val="22"/>
        </w:rPr>
        <w:t xml:space="preserve">miejscu </w:t>
      </w:r>
      <w:r w:rsidR="00934A82" w:rsidRPr="00EC304A">
        <w:rPr>
          <w:rFonts w:ascii="Arial" w:hAnsi="Arial" w:cs="Arial"/>
          <w:color w:val="000000" w:themeColor="text1"/>
          <w:sz w:val="22"/>
          <w:szCs w:val="22"/>
        </w:rPr>
        <w:br/>
      </w:r>
      <w:r w:rsidRPr="00EC304A">
        <w:rPr>
          <w:rFonts w:ascii="Arial" w:hAnsi="Arial" w:cs="Arial"/>
          <w:color w:val="000000" w:themeColor="text1"/>
          <w:sz w:val="22"/>
          <w:szCs w:val="22"/>
        </w:rPr>
        <w:t>i terminie wyznaczonym przez zamawiającego.</w:t>
      </w:r>
    </w:p>
    <w:p w14:paraId="70AA764E" w14:textId="77777777"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Oświadczamy, że oferujemy Zamawiającemu </w:t>
      </w:r>
      <w:r w:rsidR="00552EB5" w:rsidRPr="00530DD7">
        <w:rPr>
          <w:rFonts w:ascii="Arial" w:hAnsi="Arial" w:cs="Arial"/>
          <w:color w:val="000000" w:themeColor="text1"/>
          <w:sz w:val="22"/>
          <w:szCs w:val="22"/>
        </w:rPr>
        <w:t xml:space="preserve">okres płatności </w:t>
      </w:r>
      <w:r w:rsidR="00552EB5" w:rsidRPr="00507176">
        <w:rPr>
          <w:rFonts w:ascii="Arial" w:hAnsi="Arial" w:cs="Arial"/>
          <w:b/>
          <w:color w:val="000000" w:themeColor="text1"/>
          <w:sz w:val="22"/>
          <w:szCs w:val="22"/>
        </w:rPr>
        <w:t xml:space="preserve">do </w:t>
      </w:r>
      <w:r w:rsidR="005622CE" w:rsidRPr="00507176">
        <w:rPr>
          <w:rFonts w:ascii="Arial" w:hAnsi="Arial" w:cs="Arial"/>
          <w:b/>
          <w:color w:val="000000" w:themeColor="text1"/>
          <w:sz w:val="22"/>
          <w:szCs w:val="22"/>
        </w:rPr>
        <w:t>30</w:t>
      </w:r>
      <w:r w:rsidRPr="00507176">
        <w:rPr>
          <w:rFonts w:ascii="Arial" w:hAnsi="Arial" w:cs="Arial"/>
          <w:b/>
          <w:color w:val="000000" w:themeColor="text1"/>
          <w:sz w:val="22"/>
          <w:szCs w:val="22"/>
        </w:rPr>
        <w:t xml:space="preserve"> dni</w:t>
      </w:r>
      <w:r w:rsidRPr="00530DD7">
        <w:rPr>
          <w:rFonts w:ascii="Arial" w:hAnsi="Arial" w:cs="Arial"/>
          <w:color w:val="000000" w:themeColor="text1"/>
          <w:sz w:val="22"/>
          <w:szCs w:val="22"/>
        </w:rPr>
        <w:t xml:space="preserve"> od złożonych faktur wystawionych za zrealizowany przedmiot umowy licząc od dnia dostarczenia prawidłowo wystawionej faktury do Urzędu Miasta Kołobrzeg.</w:t>
      </w:r>
    </w:p>
    <w:p w14:paraId="56897B5B" w14:textId="77777777" w:rsidR="00923FA1" w:rsidRPr="00530DD7" w:rsidRDefault="00923FA1"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9457E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następującychdokumentach:</w:t>
      </w:r>
      <w:r w:rsidRPr="00530DD7">
        <w:rPr>
          <w:rFonts w:ascii="Arial" w:hAnsi="Arial" w:cs="Arial"/>
          <w:color w:val="000000" w:themeColor="text1"/>
          <w:sz w:val="22"/>
          <w:szCs w:val="22"/>
        </w:rPr>
        <w:t>...............................................................................</w:t>
      </w:r>
    </w:p>
    <w:p w14:paraId="734E36FC" w14:textId="1242A32D" w:rsidR="00CB5EE3" w:rsidRPr="00530DD7" w:rsidRDefault="000F5588"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w:t>
      </w:r>
      <w:r w:rsidR="0024485D">
        <w:rPr>
          <w:rFonts w:ascii="Arial" w:hAnsi="Arial" w:cs="Arial"/>
          <w:color w:val="000000" w:themeColor="text1"/>
          <w:sz w:val="22"/>
          <w:szCs w:val="22"/>
        </w:rPr>
        <w:br/>
      </w:r>
      <w:r w:rsidRPr="00530DD7">
        <w:rPr>
          <w:rFonts w:ascii="Arial" w:hAnsi="Arial" w:cs="Arial"/>
          <w:color w:val="000000" w:themeColor="text1"/>
          <w:sz w:val="22"/>
          <w:szCs w:val="22"/>
        </w:rPr>
        <w:t xml:space="preserve">art. 14 RODO wobec osób fizycznych, od których dane osobowe bezpośrednio lub pośrednio pozyskałem w celu ubiegania się o udzielenie zamówienia publicznego </w:t>
      </w:r>
      <w:r w:rsidR="008F535E">
        <w:rPr>
          <w:rFonts w:ascii="Arial" w:hAnsi="Arial" w:cs="Arial"/>
          <w:color w:val="000000" w:themeColor="text1"/>
          <w:sz w:val="22"/>
          <w:szCs w:val="22"/>
        </w:rPr>
        <w:br/>
      </w:r>
      <w:r w:rsidRPr="00530DD7">
        <w:rPr>
          <w:rFonts w:ascii="Arial" w:hAnsi="Arial" w:cs="Arial"/>
          <w:color w:val="000000" w:themeColor="text1"/>
          <w:sz w:val="22"/>
          <w:szCs w:val="22"/>
        </w:rPr>
        <w:t xml:space="preserve">w niniejszym postępowaniu. </w:t>
      </w:r>
    </w:p>
    <w:p w14:paraId="1AA05517" w14:textId="77777777"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13ED0A6E" w14:textId="77777777" w:rsidR="00923FA1" w:rsidRPr="00530DD7" w:rsidRDefault="00923FA1" w:rsidP="00923FA1">
      <w:pPr>
        <w:ind w:left="360"/>
        <w:jc w:val="both"/>
        <w:rPr>
          <w:rFonts w:ascii="Arial" w:hAnsi="Arial" w:cs="Arial"/>
          <w:color w:val="000000" w:themeColor="text1"/>
          <w:sz w:val="22"/>
          <w:szCs w:val="22"/>
        </w:rPr>
      </w:pPr>
    </w:p>
    <w:p w14:paraId="07B5E4D9" w14:textId="55C3FD5D"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C81048">
        <w:rPr>
          <w:rFonts w:ascii="Arial" w:hAnsi="Arial" w:cs="Arial"/>
          <w:bCs/>
          <w:color w:val="000000" w:themeColor="text1"/>
          <w:sz w:val="22"/>
          <w:szCs w:val="22"/>
        </w:rPr>
        <w:t xml:space="preserve"> </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6B55E9">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681905DD" w14:textId="77777777"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2302CF7F" w14:textId="77777777" w:rsidR="00DE4611" w:rsidRPr="00530DD7" w:rsidRDefault="00DE4611" w:rsidP="00DE4611">
      <w:pPr>
        <w:spacing w:before="60"/>
        <w:ind w:left="357"/>
        <w:jc w:val="both"/>
        <w:rPr>
          <w:rFonts w:ascii="Arial" w:hAnsi="Arial" w:cs="Arial"/>
          <w:color w:val="000000" w:themeColor="text1"/>
          <w:sz w:val="16"/>
          <w:szCs w:val="16"/>
        </w:rPr>
      </w:pPr>
    </w:p>
    <w:p w14:paraId="3DDEF74E" w14:textId="203D49CF"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w:t>
      </w:r>
    </w:p>
    <w:p w14:paraId="2DC23FB5" w14:textId="1C8E8780"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r>
      <w:proofErr w:type="spellStart"/>
      <w:r w:rsidRPr="00530DD7">
        <w:rPr>
          <w:rFonts w:ascii="Arial" w:hAnsi="Arial" w:cs="Arial"/>
          <w:color w:val="000000" w:themeColor="text1"/>
          <w:sz w:val="16"/>
          <w:szCs w:val="16"/>
        </w:rPr>
        <w:t>mikroprzedsiębiorca</w:t>
      </w:r>
      <w:proofErr w:type="spellEnd"/>
      <w:r w:rsidRPr="00530DD7">
        <w:rPr>
          <w:rFonts w:ascii="Arial" w:hAnsi="Arial" w:cs="Arial"/>
          <w:color w:val="000000" w:themeColor="text1"/>
          <w:sz w:val="16"/>
          <w:szCs w:val="16"/>
        </w:rPr>
        <w:t xml:space="preserve"> – to przedsiębiorca, który w co najmniej jednym roku z dwóch ostatnich lat obrotowych spełniał łącznie następujące warunki: a)</w:t>
      </w:r>
      <w:r w:rsidR="00A3225C">
        <w:rPr>
          <w:rFonts w:ascii="Arial" w:hAnsi="Arial" w:cs="Arial"/>
          <w:color w:val="000000" w:themeColor="text1"/>
          <w:sz w:val="16"/>
          <w:szCs w:val="16"/>
        </w:rPr>
        <w:t xml:space="preserve"> </w:t>
      </w:r>
      <w:r w:rsidRPr="00530DD7">
        <w:rPr>
          <w:rFonts w:ascii="Arial" w:hAnsi="Arial" w:cs="Arial"/>
          <w:color w:val="000000" w:themeColor="text1"/>
          <w:sz w:val="16"/>
          <w:szCs w:val="16"/>
        </w:rPr>
        <w:t>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012CA77"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DD7">
        <w:rPr>
          <w:rFonts w:ascii="Arial" w:hAnsi="Arial" w:cs="Arial"/>
          <w:color w:val="000000" w:themeColor="text1"/>
          <w:sz w:val="16"/>
          <w:szCs w:val="16"/>
        </w:rPr>
        <w:t>mikroprzedsiębiorcą</w:t>
      </w:r>
      <w:proofErr w:type="spellEnd"/>
    </w:p>
    <w:p w14:paraId="3BEDE430"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DD7">
        <w:rPr>
          <w:rFonts w:ascii="Arial" w:hAnsi="Arial" w:cs="Arial"/>
          <w:color w:val="000000" w:themeColor="text1"/>
          <w:sz w:val="16"/>
          <w:szCs w:val="16"/>
        </w:rPr>
        <w:t>mikroprzedsiębiorcą</w:t>
      </w:r>
      <w:proofErr w:type="spellEnd"/>
      <w:r w:rsidRPr="00530DD7">
        <w:rPr>
          <w:rFonts w:ascii="Arial" w:hAnsi="Arial" w:cs="Arial"/>
          <w:color w:val="000000" w:themeColor="text1"/>
          <w:sz w:val="16"/>
          <w:szCs w:val="16"/>
        </w:rPr>
        <w:t xml:space="preserve"> ani małym przedsiębiorcą.</w:t>
      </w:r>
    </w:p>
    <w:p w14:paraId="3057DEA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6067980"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316FF77F" w14:textId="77777777"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2F768E5E"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72406DB5"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2CBDB67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50E8519" w14:textId="7777777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914BF97"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4C06BD7A"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399FBEF2" w14:textId="77777777" w:rsidR="006F6FDC" w:rsidRPr="00530DD7" w:rsidRDefault="006F6FDC" w:rsidP="00695205">
      <w:pPr>
        <w:rPr>
          <w:rFonts w:ascii="Arial" w:hAnsi="Arial" w:cs="Arial"/>
          <w:b/>
          <w:color w:val="000000" w:themeColor="text1"/>
          <w:sz w:val="22"/>
          <w:szCs w:val="22"/>
        </w:rPr>
      </w:pPr>
    </w:p>
    <w:p w14:paraId="406D2AA6" w14:textId="77777777"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Miejscowość: ...........................................</w:t>
      </w:r>
      <w:r w:rsidR="00682987">
        <w:rPr>
          <w:rFonts w:ascii="Arial" w:hAnsi="Arial" w:cs="Arial"/>
          <w:b/>
          <w:color w:val="000000" w:themeColor="text1"/>
          <w:sz w:val="22"/>
          <w:szCs w:val="22"/>
        </w:rPr>
        <w:t>............., data: …………...2020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709E8E3" w14:textId="77777777" w:rsidR="00695205" w:rsidRPr="00530DD7" w:rsidRDefault="00695205" w:rsidP="00695205">
      <w:pPr>
        <w:rPr>
          <w:rFonts w:ascii="Arial" w:hAnsi="Arial" w:cs="Arial"/>
          <w:color w:val="000000" w:themeColor="text1"/>
          <w:highlight w:val="yellow"/>
        </w:rPr>
      </w:pPr>
    </w:p>
    <w:p w14:paraId="12382A5A" w14:textId="77777777" w:rsidR="00695205" w:rsidRPr="00530DD7" w:rsidRDefault="00695205" w:rsidP="00695205">
      <w:pPr>
        <w:rPr>
          <w:rFonts w:ascii="Arial" w:hAnsi="Arial" w:cs="Arial"/>
          <w:color w:val="000000" w:themeColor="text1"/>
          <w:highlight w:val="yellow"/>
        </w:rPr>
      </w:pPr>
    </w:p>
    <w:p w14:paraId="0FBD8907" w14:textId="77777777" w:rsidR="00695205" w:rsidRPr="00530DD7" w:rsidRDefault="00695205" w:rsidP="00695205">
      <w:pPr>
        <w:rPr>
          <w:rFonts w:ascii="Arial" w:hAnsi="Arial" w:cs="Arial"/>
          <w:color w:val="000000" w:themeColor="text1"/>
          <w:highlight w:val="yellow"/>
        </w:rPr>
      </w:pPr>
    </w:p>
    <w:p w14:paraId="753E8C35" w14:textId="77777777" w:rsidR="00695205" w:rsidRPr="00530DD7" w:rsidRDefault="00695205" w:rsidP="00695205">
      <w:pPr>
        <w:rPr>
          <w:rFonts w:ascii="Arial" w:hAnsi="Arial" w:cs="Arial"/>
          <w:color w:val="000000" w:themeColor="text1"/>
        </w:rPr>
      </w:pPr>
    </w:p>
    <w:p w14:paraId="7B95D612" w14:textId="77777777"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3E42647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4148FFC"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73E461DA" w14:textId="77777777" w:rsidR="000A7A7D" w:rsidRPr="00530DD7" w:rsidRDefault="000A7A7D" w:rsidP="006013A8">
      <w:pPr>
        <w:jc w:val="right"/>
        <w:rPr>
          <w:rFonts w:ascii="Arial" w:hAnsi="Arial" w:cs="Arial"/>
          <w:color w:val="000000" w:themeColor="text1"/>
          <w:sz w:val="22"/>
          <w:szCs w:val="22"/>
        </w:rPr>
      </w:pPr>
    </w:p>
    <w:p w14:paraId="1B8AE7F3"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5718EE">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3AF12394" w14:textId="77777777" w:rsidR="00D130B5" w:rsidRPr="00530DD7" w:rsidRDefault="00D130B5" w:rsidP="00815CAF">
      <w:pPr>
        <w:jc w:val="right"/>
        <w:rPr>
          <w:rFonts w:ascii="Arial" w:hAnsi="Arial" w:cs="Arial"/>
          <w:color w:val="000000" w:themeColor="text1"/>
          <w:sz w:val="22"/>
          <w:szCs w:val="22"/>
        </w:rPr>
      </w:pPr>
    </w:p>
    <w:p w14:paraId="4FEEB77C" w14:textId="45435517"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00FF5352">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1401FE45"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2B8457F6" w14:textId="46D9AF6E" w:rsidR="00AA7F69" w:rsidRPr="00A81441" w:rsidRDefault="00AA7F69" w:rsidP="00AA7F69">
      <w:pPr>
        <w:autoSpaceDE w:val="0"/>
        <w:autoSpaceDN w:val="0"/>
        <w:adjustRightInd w:val="0"/>
        <w:jc w:val="center"/>
        <w:rPr>
          <w:rFonts w:ascii="Arial" w:hAnsi="Arial" w:cs="Arial"/>
          <w:b/>
          <w:color w:val="000000" w:themeColor="text1"/>
          <w:sz w:val="24"/>
          <w:szCs w:val="24"/>
        </w:rPr>
      </w:pPr>
      <w:r w:rsidRPr="00A81441">
        <w:rPr>
          <w:rFonts w:ascii="Arial" w:hAnsi="Arial" w:cs="Arial"/>
          <w:b/>
          <w:color w:val="000000" w:themeColor="text1"/>
          <w:sz w:val="24"/>
          <w:szCs w:val="24"/>
        </w:rPr>
        <w:t>„</w:t>
      </w:r>
      <w:r w:rsidR="00A81441" w:rsidRPr="00A81441">
        <w:rPr>
          <w:rFonts w:ascii="Arial" w:hAnsi="Arial" w:cs="Arial"/>
          <w:b/>
          <w:color w:val="000000" w:themeColor="text1"/>
          <w:sz w:val="24"/>
          <w:szCs w:val="24"/>
        </w:rPr>
        <w:t>Przebudowa alejek parkowych w Parku im. gen. Jana Henryka Dąbrowskiego w Kołobrzegu</w:t>
      </w:r>
      <w:r w:rsidRPr="00A81441">
        <w:rPr>
          <w:rFonts w:ascii="Arial" w:hAnsi="Arial" w:cs="Arial"/>
          <w:b/>
          <w:color w:val="000000" w:themeColor="text1"/>
          <w:sz w:val="24"/>
          <w:szCs w:val="24"/>
        </w:rPr>
        <w:t>”</w:t>
      </w:r>
    </w:p>
    <w:p w14:paraId="0F2F495E"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241E5C30" w14:textId="77777777"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3BC36A64"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52D546B5"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5B06796D"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26D251D" w14:textId="77777777" w:rsidR="00DD4AF6" w:rsidRPr="00530DD7" w:rsidRDefault="00DD4AF6"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(podać nazwę i adres Wykonawcy)</w:t>
      </w:r>
    </w:p>
    <w:p w14:paraId="50358D32"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317691D4"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2CC5439D"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6BFB075" w14:textId="702C3EA2"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w:t>
      </w:r>
      <w:proofErr w:type="spellStart"/>
      <w:r w:rsidR="00E360A2" w:rsidRPr="00530DD7">
        <w:rPr>
          <w:rFonts w:ascii="Arial" w:hAnsi="Arial" w:cs="Arial"/>
          <w:bCs/>
          <w:color w:val="000000" w:themeColor="text1"/>
          <w:sz w:val="20"/>
          <w:szCs w:val="20"/>
        </w:rPr>
        <w:t>P</w:t>
      </w:r>
      <w:r w:rsidR="00C173B7" w:rsidRPr="00530DD7">
        <w:rPr>
          <w:rFonts w:ascii="Arial" w:hAnsi="Arial" w:cs="Arial"/>
          <w:bCs/>
          <w:color w:val="000000" w:themeColor="text1"/>
          <w:sz w:val="20"/>
          <w:szCs w:val="20"/>
        </w:rPr>
        <w:t>zp</w:t>
      </w:r>
      <w:proofErr w:type="spellEnd"/>
    </w:p>
    <w:p w14:paraId="22E14ADA"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38015893" w14:textId="77777777"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EE754A">
        <w:rPr>
          <w:rFonts w:ascii="Arial" w:hAnsi="Arial" w:cs="Arial"/>
          <w:b/>
          <w:bCs/>
          <w:iCs/>
          <w:color w:val="000000" w:themeColor="text1"/>
        </w:rPr>
        <w:t>2020</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26AFCEE7" w14:textId="77777777" w:rsidR="00C94EF9" w:rsidRPr="00530DD7" w:rsidRDefault="00C94EF9" w:rsidP="00D130B5">
      <w:pPr>
        <w:jc w:val="both"/>
        <w:rPr>
          <w:rFonts w:ascii="Arial" w:hAnsi="Arial" w:cs="Arial"/>
          <w:b/>
          <w:bCs/>
          <w:iCs/>
          <w:color w:val="000000" w:themeColor="text1"/>
        </w:rPr>
      </w:pPr>
    </w:p>
    <w:p w14:paraId="41A1430B"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6295CFA4"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1" w:name="_Hlk3469730"/>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284BADD5" w14:textId="77777777"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1"/>
    <w:p w14:paraId="7A588364" w14:textId="69FEA6D8"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 xml:space="preserve">zachodzą w stosunku do mnie podstawy wykluczenia z postępowania na podstawie art. …………. ustawy </w:t>
      </w:r>
      <w:proofErr w:type="spellStart"/>
      <w:r w:rsidRPr="00530DD7">
        <w:rPr>
          <w:rFonts w:ascii="Arial" w:hAnsi="Arial" w:cs="Arial"/>
          <w:color w:val="000000" w:themeColor="text1"/>
          <w:sz w:val="22"/>
          <w:szCs w:val="22"/>
        </w:rPr>
        <w:t>Pzp</w:t>
      </w:r>
      <w:proofErr w:type="spellEnd"/>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00A3225C">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 xml:space="preserve">ustawy </w:t>
      </w:r>
      <w:proofErr w:type="spellStart"/>
      <w:r w:rsidRPr="00530DD7">
        <w:rPr>
          <w:rFonts w:ascii="Arial" w:hAnsi="Arial" w:cs="Arial"/>
          <w:i/>
          <w:color w:val="000000" w:themeColor="text1"/>
          <w:sz w:val="16"/>
          <w:szCs w:val="16"/>
        </w:rPr>
        <w:t>Pzp</w:t>
      </w:r>
      <w:proofErr w:type="spellEnd"/>
      <w:r w:rsidRPr="00530DD7">
        <w:rPr>
          <w:rFonts w:ascii="Arial" w:hAnsi="Arial" w:cs="Arial"/>
          <w:i/>
          <w:color w:val="000000" w:themeColor="text1"/>
          <w:sz w:val="16"/>
          <w:szCs w:val="16"/>
        </w:rPr>
        <w:t>).</w:t>
      </w:r>
      <w:r w:rsidRPr="00530DD7">
        <w:rPr>
          <w:rFonts w:ascii="Arial" w:hAnsi="Arial" w:cs="Arial"/>
          <w:color w:val="000000" w:themeColor="text1"/>
          <w:sz w:val="22"/>
          <w:szCs w:val="22"/>
        </w:rPr>
        <w:t xml:space="preserve">Jednocześnie oświadczam, że w związku z ww. okolicznością, na podstawie art. 24 ust. 8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30B58A51" w14:textId="77777777" w:rsidR="00A24B02" w:rsidRPr="00530DD7" w:rsidRDefault="00A24B02" w:rsidP="009E76EF">
      <w:pPr>
        <w:jc w:val="both"/>
        <w:rPr>
          <w:rFonts w:ascii="Arial" w:hAnsi="Arial" w:cs="Arial"/>
          <w:bCs/>
          <w:iCs/>
          <w:color w:val="000000" w:themeColor="text1"/>
        </w:rPr>
      </w:pPr>
    </w:p>
    <w:p w14:paraId="3F8809FC" w14:textId="77777777" w:rsidR="00A24B02" w:rsidRPr="00530DD7" w:rsidRDefault="00A24B02" w:rsidP="009E76EF">
      <w:pPr>
        <w:jc w:val="both"/>
        <w:rPr>
          <w:rFonts w:ascii="Arial" w:hAnsi="Arial" w:cs="Arial"/>
          <w:bCs/>
          <w:iCs/>
          <w:color w:val="000000" w:themeColor="text1"/>
        </w:rPr>
      </w:pPr>
    </w:p>
    <w:p w14:paraId="60F3EA1A" w14:textId="77777777"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00EE754A">
        <w:rPr>
          <w:rFonts w:ascii="Arial" w:hAnsi="Arial" w:cs="Arial"/>
          <w:b/>
          <w:bCs/>
          <w:iCs/>
          <w:color w:val="000000" w:themeColor="text1"/>
        </w:rPr>
        <w:t>2020</w:t>
      </w:r>
      <w:r w:rsidR="00134398" w:rsidRPr="00530DD7">
        <w:rPr>
          <w:rFonts w:ascii="Arial" w:hAnsi="Arial" w:cs="Arial"/>
          <w:b/>
          <w:bCs/>
          <w:iCs/>
          <w:color w:val="000000" w:themeColor="text1"/>
        </w:rPr>
        <w:t>r.</w:t>
      </w:r>
    </w:p>
    <w:p w14:paraId="0868D452" w14:textId="77777777" w:rsidR="00A373F8" w:rsidRPr="00530DD7" w:rsidRDefault="00A373F8" w:rsidP="009E76EF">
      <w:pPr>
        <w:jc w:val="both"/>
        <w:rPr>
          <w:rFonts w:ascii="Arial" w:hAnsi="Arial" w:cs="Arial"/>
          <w:b/>
          <w:bCs/>
          <w:iCs/>
          <w:color w:val="000000" w:themeColor="text1"/>
        </w:rPr>
      </w:pPr>
    </w:p>
    <w:p w14:paraId="38A5FE58" w14:textId="77777777" w:rsidR="00A373F8" w:rsidRPr="00530DD7" w:rsidRDefault="00A373F8" w:rsidP="009E76EF">
      <w:pPr>
        <w:jc w:val="both"/>
        <w:rPr>
          <w:rFonts w:ascii="Arial" w:hAnsi="Arial" w:cs="Arial"/>
          <w:b/>
          <w:bCs/>
          <w:iCs/>
          <w:color w:val="000000" w:themeColor="text1"/>
        </w:rPr>
      </w:pPr>
    </w:p>
    <w:p w14:paraId="531B446B"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581C9D8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CD42A0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25CE3D2"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509CDF9B"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2D3B21DD" w14:textId="77777777"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15FFEE14" w14:textId="6DA29307"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zdolności technicznej lub zawodowej</w:t>
      </w:r>
    </w:p>
    <w:p w14:paraId="165D2C57" w14:textId="77777777" w:rsidR="001F58C7" w:rsidRPr="00530DD7" w:rsidRDefault="001F58C7" w:rsidP="00105142">
      <w:pPr>
        <w:jc w:val="both"/>
        <w:rPr>
          <w:rFonts w:ascii="Arial" w:hAnsi="Arial" w:cs="Arial"/>
          <w:b/>
          <w:bCs/>
          <w:iCs/>
          <w:color w:val="000000" w:themeColor="text1"/>
        </w:rPr>
      </w:pPr>
    </w:p>
    <w:p w14:paraId="0F7ACC7E" w14:textId="77777777" w:rsidR="00A24B02" w:rsidRPr="00530DD7" w:rsidRDefault="00A24B02" w:rsidP="00105142">
      <w:pPr>
        <w:jc w:val="both"/>
        <w:rPr>
          <w:rFonts w:ascii="Arial" w:hAnsi="Arial" w:cs="Arial"/>
          <w:b/>
          <w:bCs/>
          <w:iCs/>
          <w:color w:val="000000" w:themeColor="text1"/>
        </w:rPr>
      </w:pPr>
    </w:p>
    <w:p w14:paraId="7503AACD" w14:textId="77777777"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EE754A">
        <w:rPr>
          <w:rFonts w:ascii="Arial" w:hAnsi="Arial" w:cs="Arial"/>
          <w:b/>
          <w:bCs/>
          <w:iCs/>
          <w:color w:val="000000" w:themeColor="text1"/>
        </w:rPr>
        <w:t>2020</w:t>
      </w:r>
      <w:r w:rsidRPr="00530DD7">
        <w:rPr>
          <w:rFonts w:ascii="Arial" w:hAnsi="Arial" w:cs="Arial"/>
          <w:b/>
          <w:bCs/>
          <w:iCs/>
          <w:color w:val="000000" w:themeColor="text1"/>
        </w:rPr>
        <w:t>r</w:t>
      </w:r>
      <w:r w:rsidRPr="00530DD7">
        <w:rPr>
          <w:rFonts w:ascii="Arial" w:hAnsi="Arial" w:cs="Arial"/>
          <w:bCs/>
          <w:iCs/>
          <w:color w:val="000000" w:themeColor="text1"/>
        </w:rPr>
        <w:t>.</w:t>
      </w:r>
    </w:p>
    <w:p w14:paraId="28BC810C" w14:textId="77777777" w:rsidR="00A373F8" w:rsidRPr="00530DD7" w:rsidRDefault="00A373F8" w:rsidP="008E4682">
      <w:pPr>
        <w:rPr>
          <w:rFonts w:ascii="Arial" w:hAnsi="Arial" w:cs="Arial"/>
          <w:bCs/>
          <w:iCs/>
          <w:color w:val="000000" w:themeColor="text1"/>
        </w:rPr>
      </w:pPr>
    </w:p>
    <w:p w14:paraId="62AF6586"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7DD6C069"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32A06A3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4F179360" w14:textId="300AAC15" w:rsidR="00C7458C" w:rsidRPr="006B55E9" w:rsidRDefault="00C7458C" w:rsidP="00C7458C">
      <w:pPr>
        <w:autoSpaceDE w:val="0"/>
        <w:autoSpaceDN w:val="0"/>
        <w:adjustRightInd w:val="0"/>
        <w:spacing w:before="240"/>
        <w:jc w:val="both"/>
        <w:rPr>
          <w:rFonts w:ascii="Arial" w:hAnsi="Arial" w:cs="Arial"/>
          <w:b/>
          <w:bCs/>
          <w:strike/>
          <w:color w:val="FF0000"/>
          <w:kern w:val="32"/>
          <w:sz w:val="22"/>
          <w:szCs w:val="22"/>
        </w:rPr>
      </w:pPr>
    </w:p>
    <w:p w14:paraId="567DAA15" w14:textId="777777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lastRenderedPageBreak/>
        <w:t>Informacja w związku z poleganiem na zasobach innych podmiotów:</w:t>
      </w:r>
    </w:p>
    <w:p w14:paraId="2DF2CA29" w14:textId="77777777" w:rsidR="00105142" w:rsidRPr="00530DD7" w:rsidRDefault="00105142" w:rsidP="009E76EF">
      <w:pPr>
        <w:ind w:left="5245" w:right="-2"/>
        <w:jc w:val="center"/>
        <w:rPr>
          <w:rFonts w:ascii="Arial" w:hAnsi="Arial" w:cs="Arial"/>
          <w:bCs/>
          <w:i/>
          <w:iCs/>
          <w:color w:val="000000" w:themeColor="text1"/>
          <w:sz w:val="16"/>
          <w:szCs w:val="16"/>
        </w:rPr>
      </w:pPr>
    </w:p>
    <w:p w14:paraId="56425B43"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go/</w:t>
      </w:r>
      <w:proofErr w:type="spellStart"/>
      <w:r w:rsidR="00575298" w:rsidRPr="00530DD7">
        <w:rPr>
          <w:rFonts w:ascii="Arial" w:hAnsi="Arial" w:cs="Arial"/>
          <w:color w:val="000000" w:themeColor="text1"/>
          <w:sz w:val="22"/>
          <w:szCs w:val="22"/>
        </w:rPr>
        <w:t>ych</w:t>
      </w:r>
      <w:proofErr w:type="spellEnd"/>
      <w:r w:rsidR="00575298" w:rsidRPr="00530DD7">
        <w:rPr>
          <w:rFonts w:ascii="Arial" w:hAnsi="Arial" w:cs="Arial"/>
          <w:color w:val="000000" w:themeColor="text1"/>
          <w:sz w:val="22"/>
          <w:szCs w:val="22"/>
        </w:rPr>
        <w:t xml:space="preserve"> podmiotu/ów: </w:t>
      </w:r>
    </w:p>
    <w:p w14:paraId="4AB40769"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778D1A76"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7B3D2077"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73138251"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4E7B5ED4" w14:textId="77777777" w:rsidR="00105142" w:rsidRPr="00530DD7" w:rsidRDefault="00105142" w:rsidP="00105142">
      <w:pPr>
        <w:spacing w:line="360" w:lineRule="auto"/>
        <w:jc w:val="both"/>
        <w:rPr>
          <w:rFonts w:ascii="Arial" w:hAnsi="Arial" w:cs="Arial"/>
          <w:color w:val="000000" w:themeColor="text1"/>
          <w:sz w:val="21"/>
          <w:szCs w:val="21"/>
        </w:rPr>
      </w:pPr>
    </w:p>
    <w:p w14:paraId="6DF1B92A" w14:textId="77777777"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r w:rsidRPr="00530DD7">
        <w:rPr>
          <w:rFonts w:ascii="Arial" w:hAnsi="Arial" w:cs="Arial"/>
          <w:b/>
          <w:bCs/>
          <w:iCs/>
          <w:color w:val="000000" w:themeColor="text1"/>
        </w:rPr>
        <w:t>r.</w:t>
      </w:r>
    </w:p>
    <w:p w14:paraId="6D596B67" w14:textId="77777777" w:rsidR="00105142" w:rsidRPr="00530DD7" w:rsidRDefault="00105142" w:rsidP="00105142">
      <w:pPr>
        <w:jc w:val="both"/>
        <w:rPr>
          <w:rFonts w:ascii="Arial" w:hAnsi="Arial" w:cs="Arial"/>
          <w:b/>
          <w:bCs/>
          <w:iCs/>
          <w:color w:val="000000" w:themeColor="text1"/>
        </w:rPr>
      </w:pPr>
    </w:p>
    <w:p w14:paraId="1A7A4508"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5FB70C1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0C56989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1284CA4" w14:textId="77777777" w:rsidR="005F2090" w:rsidRPr="00530DD7" w:rsidRDefault="005F2090" w:rsidP="00A373F8">
      <w:pPr>
        <w:ind w:left="5245" w:right="-2"/>
        <w:jc w:val="center"/>
        <w:rPr>
          <w:rFonts w:ascii="Arial" w:hAnsi="Arial" w:cs="Arial"/>
          <w:bCs/>
          <w:i/>
          <w:iCs/>
          <w:color w:val="000000" w:themeColor="text1"/>
          <w:sz w:val="16"/>
          <w:szCs w:val="16"/>
        </w:rPr>
      </w:pPr>
    </w:p>
    <w:p w14:paraId="3211187B" w14:textId="77777777"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4E4E58C" w14:textId="49CC3764"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A3225C">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w:t>
      </w:r>
      <w:proofErr w:type="spellStart"/>
      <w:r w:rsidRPr="00530DD7">
        <w:rPr>
          <w:rFonts w:ascii="Arial" w:hAnsi="Arial" w:cs="Arial"/>
          <w:color w:val="000000" w:themeColor="text1"/>
          <w:sz w:val="22"/>
          <w:szCs w:val="22"/>
        </w:rPr>
        <w:t>ych</w:t>
      </w:r>
      <w:proofErr w:type="spellEnd"/>
      <w:r w:rsidRPr="00530DD7">
        <w:rPr>
          <w:rFonts w:ascii="Arial" w:hAnsi="Arial" w:cs="Arial"/>
          <w:color w:val="000000" w:themeColor="text1"/>
          <w:sz w:val="22"/>
          <w:szCs w:val="22"/>
        </w:rPr>
        <w:t xml:space="preserve">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(podać pełną nazwę/firmę, adres, a także w zależności od podmiotu: NIP/PESEL, KRS/</w:t>
      </w:r>
      <w:proofErr w:type="spellStart"/>
      <w:r w:rsidRPr="00530DD7">
        <w:rPr>
          <w:rFonts w:ascii="Arial" w:hAnsi="Arial" w:cs="Arial"/>
          <w:i/>
          <w:color w:val="000000" w:themeColor="text1"/>
          <w:sz w:val="22"/>
          <w:szCs w:val="22"/>
        </w:rPr>
        <w:t>CEiDG</w:t>
      </w:r>
      <w:proofErr w:type="spellEnd"/>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A3225C">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w:t>
      </w:r>
      <w:proofErr w:type="spellStart"/>
      <w:r w:rsidR="00551149"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w:t>
      </w:r>
    </w:p>
    <w:p w14:paraId="6C4714E8" w14:textId="77777777" w:rsidR="009E76EF" w:rsidRPr="00530DD7" w:rsidRDefault="009E76EF" w:rsidP="009E76EF">
      <w:pPr>
        <w:spacing w:line="360" w:lineRule="auto"/>
        <w:jc w:val="both"/>
        <w:rPr>
          <w:rFonts w:ascii="Arial" w:hAnsi="Arial" w:cs="Arial"/>
          <w:color w:val="000000" w:themeColor="text1"/>
        </w:rPr>
      </w:pPr>
    </w:p>
    <w:p w14:paraId="7DF9FB71" w14:textId="77777777"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r w:rsidRPr="00530DD7">
        <w:rPr>
          <w:rFonts w:ascii="Arial" w:hAnsi="Arial" w:cs="Arial"/>
          <w:b/>
          <w:bCs/>
          <w:iCs/>
          <w:color w:val="000000" w:themeColor="text1"/>
        </w:rPr>
        <w:t>r.</w:t>
      </w:r>
    </w:p>
    <w:p w14:paraId="7A30254B" w14:textId="77777777" w:rsidR="009E76EF" w:rsidRPr="00530DD7" w:rsidRDefault="009E76EF" w:rsidP="009E76EF">
      <w:pPr>
        <w:jc w:val="both"/>
        <w:rPr>
          <w:rFonts w:ascii="Arial" w:hAnsi="Arial" w:cs="Arial"/>
          <w:b/>
          <w:bCs/>
          <w:iCs/>
          <w:color w:val="000000" w:themeColor="text1"/>
        </w:rPr>
      </w:pPr>
    </w:p>
    <w:p w14:paraId="2413A935" w14:textId="77777777"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214F0C94"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70A257B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1F0AF78C"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2C76C09" w14:textId="246AB14A"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5718EE">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37885542"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43BA378"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7EFAD894" w14:textId="77777777" w:rsidR="009052BC" w:rsidRPr="00530DD7" w:rsidRDefault="003302A9" w:rsidP="009052BC">
      <w:pPr>
        <w:pStyle w:val="Nagwek1"/>
        <w:jc w:val="center"/>
        <w:rPr>
          <w:color w:val="000000" w:themeColor="text1"/>
          <w:sz w:val="24"/>
          <w:szCs w:val="24"/>
        </w:rPr>
      </w:pPr>
      <w:bookmarkStart w:id="42" w:name="_Toc412451414"/>
      <w:r w:rsidRPr="00530DD7">
        <w:rPr>
          <w:color w:val="000000" w:themeColor="text1"/>
          <w:sz w:val="24"/>
          <w:szCs w:val="24"/>
        </w:rPr>
        <w:t>Wykaz osób</w:t>
      </w:r>
      <w:bookmarkEnd w:id="42"/>
    </w:p>
    <w:p w14:paraId="7853A97D" w14:textId="40A216A7"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w:t>
      </w:r>
      <w:r w:rsidR="000A0514">
        <w:rPr>
          <w:rFonts w:ascii="Arial" w:hAnsi="Arial" w:cs="Arial"/>
          <w:color w:val="000000" w:themeColor="text1"/>
          <w:sz w:val="22"/>
          <w:szCs w:val="22"/>
        </w:rPr>
        <w:br/>
      </w:r>
      <w:r w:rsidRPr="00530DD7">
        <w:rPr>
          <w:rFonts w:ascii="Arial" w:hAnsi="Arial" w:cs="Arial"/>
          <w:color w:val="000000" w:themeColor="text1"/>
          <w:sz w:val="22"/>
          <w:szCs w:val="22"/>
        </w:rPr>
        <w:t>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3C9A06D6" w14:textId="77777777"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7C052544"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41CE5ECF" w14:textId="77777777" w:rsidTr="006F1D3A">
        <w:trPr>
          <w:cantSplit/>
          <w:trHeight w:val="397"/>
        </w:trPr>
        <w:tc>
          <w:tcPr>
            <w:tcW w:w="547" w:type="dxa"/>
            <w:shd w:val="clear" w:color="auto" w:fill="E5E5E5"/>
            <w:vAlign w:val="center"/>
          </w:tcPr>
          <w:p w14:paraId="6C73A6A0"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BCC2AF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5298C2F5" w14:textId="7777777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497C158F"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3853DFA6"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04B7AED6"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15BAFED1"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7CBD7D4E" w14:textId="77777777" w:rsidTr="006F1D3A">
        <w:trPr>
          <w:cantSplit/>
          <w:trHeight w:hRule="exact" w:val="238"/>
        </w:trPr>
        <w:tc>
          <w:tcPr>
            <w:tcW w:w="547" w:type="dxa"/>
            <w:shd w:val="clear" w:color="auto" w:fill="F3F3F3"/>
            <w:vAlign w:val="center"/>
          </w:tcPr>
          <w:p w14:paraId="2517FE99"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248EED6E"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1A375122"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5730335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6F2F1820"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7CAC34A4" w14:textId="77777777" w:rsidTr="006F1D3A">
        <w:trPr>
          <w:cantSplit/>
          <w:trHeight w:val="397"/>
        </w:trPr>
        <w:tc>
          <w:tcPr>
            <w:tcW w:w="547" w:type="dxa"/>
          </w:tcPr>
          <w:p w14:paraId="0C7D18F1"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363295EA" w14:textId="77777777" w:rsidR="005512AE" w:rsidRPr="00530DD7" w:rsidRDefault="005512AE" w:rsidP="006C52D6">
            <w:pPr>
              <w:snapToGrid w:val="0"/>
              <w:jc w:val="center"/>
              <w:rPr>
                <w:rFonts w:ascii="Arial" w:hAnsi="Arial" w:cs="Arial"/>
                <w:b/>
                <w:color w:val="000000" w:themeColor="text1"/>
                <w:sz w:val="22"/>
                <w:szCs w:val="22"/>
              </w:rPr>
            </w:pPr>
          </w:p>
          <w:p w14:paraId="4DAE0CF8" w14:textId="77777777" w:rsidR="005512AE" w:rsidRPr="00530DD7" w:rsidRDefault="005512AE" w:rsidP="006C52D6">
            <w:pPr>
              <w:snapToGrid w:val="0"/>
              <w:jc w:val="center"/>
              <w:rPr>
                <w:rFonts w:ascii="Arial" w:hAnsi="Arial" w:cs="Arial"/>
                <w:b/>
                <w:color w:val="000000" w:themeColor="text1"/>
                <w:sz w:val="22"/>
                <w:szCs w:val="22"/>
              </w:rPr>
            </w:pPr>
          </w:p>
          <w:p w14:paraId="29347391"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5C42439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7528B1E1"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53CE86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3B6B484" w14:textId="77777777" w:rsidTr="006F1D3A">
        <w:trPr>
          <w:cantSplit/>
          <w:trHeight w:val="397"/>
        </w:trPr>
        <w:tc>
          <w:tcPr>
            <w:tcW w:w="547" w:type="dxa"/>
          </w:tcPr>
          <w:p w14:paraId="756C827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5ED712FC" w14:textId="77777777" w:rsidR="005512AE" w:rsidRPr="00530DD7" w:rsidRDefault="005512AE" w:rsidP="006C52D6">
            <w:pPr>
              <w:snapToGrid w:val="0"/>
              <w:jc w:val="center"/>
              <w:rPr>
                <w:rFonts w:ascii="Arial" w:hAnsi="Arial" w:cs="Arial"/>
                <w:b/>
                <w:color w:val="000000" w:themeColor="text1"/>
                <w:sz w:val="22"/>
                <w:szCs w:val="22"/>
              </w:rPr>
            </w:pPr>
          </w:p>
          <w:p w14:paraId="7C002715" w14:textId="77777777" w:rsidR="005512AE" w:rsidRPr="00530DD7" w:rsidRDefault="005512AE" w:rsidP="006C52D6">
            <w:pPr>
              <w:snapToGrid w:val="0"/>
              <w:jc w:val="center"/>
              <w:rPr>
                <w:rFonts w:ascii="Arial" w:hAnsi="Arial" w:cs="Arial"/>
                <w:b/>
                <w:color w:val="000000" w:themeColor="text1"/>
                <w:sz w:val="22"/>
                <w:szCs w:val="22"/>
              </w:rPr>
            </w:pPr>
          </w:p>
          <w:p w14:paraId="2CE85328"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7CAE930"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E60D77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36C1D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04C67B5" w14:textId="77777777" w:rsidTr="006F1D3A">
        <w:trPr>
          <w:cantSplit/>
          <w:trHeight w:val="397"/>
        </w:trPr>
        <w:tc>
          <w:tcPr>
            <w:tcW w:w="547" w:type="dxa"/>
          </w:tcPr>
          <w:p w14:paraId="6337DEE7"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16F3189" w14:textId="77777777" w:rsidR="005512AE" w:rsidRPr="00530DD7" w:rsidRDefault="005512AE" w:rsidP="006C52D6">
            <w:pPr>
              <w:snapToGrid w:val="0"/>
              <w:jc w:val="center"/>
              <w:rPr>
                <w:rFonts w:ascii="Arial" w:hAnsi="Arial" w:cs="Arial"/>
                <w:b/>
                <w:color w:val="000000" w:themeColor="text1"/>
                <w:sz w:val="22"/>
                <w:szCs w:val="22"/>
              </w:rPr>
            </w:pPr>
          </w:p>
          <w:p w14:paraId="51CC4B01" w14:textId="77777777" w:rsidR="005512AE" w:rsidRPr="00530DD7" w:rsidRDefault="005512AE" w:rsidP="006C52D6">
            <w:pPr>
              <w:snapToGrid w:val="0"/>
              <w:jc w:val="center"/>
              <w:rPr>
                <w:rFonts w:ascii="Arial" w:hAnsi="Arial" w:cs="Arial"/>
                <w:b/>
                <w:color w:val="000000" w:themeColor="text1"/>
                <w:sz w:val="22"/>
                <w:szCs w:val="22"/>
              </w:rPr>
            </w:pPr>
          </w:p>
          <w:p w14:paraId="2566577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236D5A9"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CAF954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6FE9950"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51224406" w14:textId="77777777" w:rsidTr="006F1D3A">
        <w:trPr>
          <w:cantSplit/>
          <w:trHeight w:val="397"/>
        </w:trPr>
        <w:tc>
          <w:tcPr>
            <w:tcW w:w="547" w:type="dxa"/>
          </w:tcPr>
          <w:p w14:paraId="5E3355D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7270A65D" w14:textId="77777777" w:rsidR="005512AE" w:rsidRPr="00530DD7" w:rsidRDefault="005512AE" w:rsidP="006C52D6">
            <w:pPr>
              <w:snapToGrid w:val="0"/>
              <w:jc w:val="center"/>
              <w:rPr>
                <w:rFonts w:ascii="Arial" w:hAnsi="Arial" w:cs="Arial"/>
                <w:b/>
                <w:color w:val="000000" w:themeColor="text1"/>
                <w:sz w:val="22"/>
                <w:szCs w:val="22"/>
              </w:rPr>
            </w:pPr>
          </w:p>
          <w:p w14:paraId="66AB43C1" w14:textId="77777777" w:rsidR="005512AE" w:rsidRPr="00530DD7" w:rsidRDefault="005512AE" w:rsidP="006C52D6">
            <w:pPr>
              <w:snapToGrid w:val="0"/>
              <w:jc w:val="center"/>
              <w:rPr>
                <w:rFonts w:ascii="Arial" w:hAnsi="Arial" w:cs="Arial"/>
                <w:b/>
                <w:color w:val="000000" w:themeColor="text1"/>
                <w:sz w:val="22"/>
                <w:szCs w:val="22"/>
              </w:rPr>
            </w:pPr>
          </w:p>
          <w:p w14:paraId="53533AA0"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AFCDB1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16E3928"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C937CA9" w14:textId="77777777" w:rsidR="005512AE" w:rsidRPr="00530DD7" w:rsidRDefault="005512AE" w:rsidP="006C52D6">
            <w:pPr>
              <w:snapToGrid w:val="0"/>
              <w:jc w:val="center"/>
              <w:rPr>
                <w:rFonts w:ascii="Arial" w:hAnsi="Arial" w:cs="Arial"/>
                <w:b/>
                <w:color w:val="000000" w:themeColor="text1"/>
                <w:sz w:val="22"/>
                <w:szCs w:val="22"/>
              </w:rPr>
            </w:pPr>
          </w:p>
        </w:tc>
      </w:tr>
    </w:tbl>
    <w:p w14:paraId="2A9871D9" w14:textId="77777777" w:rsidR="004B5337" w:rsidRPr="00530DD7" w:rsidRDefault="004B5337" w:rsidP="00740D11">
      <w:pPr>
        <w:rPr>
          <w:rFonts w:ascii="Arial" w:hAnsi="Arial" w:cs="Arial"/>
          <w:color w:val="000000" w:themeColor="text1"/>
          <w:sz w:val="22"/>
          <w:szCs w:val="22"/>
        </w:rPr>
      </w:pPr>
    </w:p>
    <w:p w14:paraId="3554593D" w14:textId="77777777" w:rsidR="00962923" w:rsidRPr="00530DD7" w:rsidRDefault="00962923" w:rsidP="00740D11">
      <w:pPr>
        <w:rPr>
          <w:rFonts w:ascii="Arial" w:hAnsi="Arial" w:cs="Arial"/>
          <w:color w:val="000000" w:themeColor="text1"/>
          <w:sz w:val="22"/>
          <w:szCs w:val="22"/>
        </w:rPr>
      </w:pPr>
    </w:p>
    <w:p w14:paraId="7FF056F8" w14:textId="77777777" w:rsidR="00962923" w:rsidRPr="00530DD7" w:rsidRDefault="00962923" w:rsidP="00740D11">
      <w:pPr>
        <w:rPr>
          <w:rFonts w:ascii="Arial" w:hAnsi="Arial" w:cs="Arial"/>
          <w:color w:val="000000" w:themeColor="text1"/>
          <w:sz w:val="22"/>
          <w:szCs w:val="22"/>
        </w:rPr>
      </w:pPr>
    </w:p>
    <w:p w14:paraId="424551D1"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7E181E">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60A427" w14:textId="77777777" w:rsidR="00A373F8" w:rsidRPr="00530DD7" w:rsidRDefault="00A373F8" w:rsidP="00A373F8">
      <w:pPr>
        <w:rPr>
          <w:rFonts w:ascii="Arial" w:hAnsi="Arial" w:cs="Arial"/>
          <w:color w:val="000000" w:themeColor="text1"/>
          <w:highlight w:val="yellow"/>
        </w:rPr>
      </w:pPr>
    </w:p>
    <w:p w14:paraId="2E865538" w14:textId="77777777" w:rsidR="00A373F8" w:rsidRPr="00530DD7" w:rsidRDefault="00A373F8" w:rsidP="00A373F8">
      <w:pPr>
        <w:rPr>
          <w:rFonts w:ascii="Arial" w:hAnsi="Arial" w:cs="Arial"/>
          <w:color w:val="000000" w:themeColor="text1"/>
          <w:highlight w:val="yellow"/>
        </w:rPr>
      </w:pPr>
    </w:p>
    <w:p w14:paraId="7280124B" w14:textId="77777777" w:rsidR="00A373F8" w:rsidRPr="00530DD7" w:rsidRDefault="00A373F8" w:rsidP="00A373F8">
      <w:pPr>
        <w:rPr>
          <w:rFonts w:ascii="Arial" w:hAnsi="Arial" w:cs="Arial"/>
          <w:color w:val="000000" w:themeColor="text1"/>
          <w:highlight w:val="yellow"/>
        </w:rPr>
      </w:pPr>
    </w:p>
    <w:p w14:paraId="364AB5FE" w14:textId="77777777" w:rsidR="00A373F8" w:rsidRPr="00530DD7" w:rsidRDefault="00A373F8" w:rsidP="00A373F8">
      <w:pPr>
        <w:rPr>
          <w:rFonts w:ascii="Arial" w:hAnsi="Arial" w:cs="Arial"/>
          <w:color w:val="000000" w:themeColor="text1"/>
          <w:highlight w:val="yellow"/>
        </w:rPr>
      </w:pPr>
    </w:p>
    <w:p w14:paraId="6B3496BB" w14:textId="77777777" w:rsidR="00A373F8" w:rsidRPr="00530DD7" w:rsidRDefault="00A373F8" w:rsidP="00A373F8">
      <w:pPr>
        <w:rPr>
          <w:rFonts w:ascii="Arial" w:hAnsi="Arial" w:cs="Arial"/>
          <w:color w:val="000000" w:themeColor="text1"/>
        </w:rPr>
      </w:pPr>
    </w:p>
    <w:p w14:paraId="5B876C62" w14:textId="77777777"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7555CD88"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77BAC3C1"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52F4ABF0" w14:textId="77777777" w:rsidR="001A7A65" w:rsidRPr="00530DD7" w:rsidRDefault="001A7A65" w:rsidP="00D31AC9">
      <w:pPr>
        <w:jc w:val="right"/>
        <w:rPr>
          <w:rFonts w:ascii="Arial" w:hAnsi="Arial" w:cs="Arial"/>
          <w:i/>
          <w:color w:val="000000" w:themeColor="text1"/>
          <w:sz w:val="22"/>
          <w:szCs w:val="22"/>
        </w:rPr>
      </w:pPr>
    </w:p>
    <w:p w14:paraId="0F74F487" w14:textId="77777777" w:rsidR="001A7A65" w:rsidRPr="00530DD7" w:rsidRDefault="001A7A65" w:rsidP="001A7A65">
      <w:pPr>
        <w:rPr>
          <w:rFonts w:ascii="Arial" w:hAnsi="Arial" w:cs="Arial"/>
          <w:color w:val="000000" w:themeColor="text1"/>
          <w:sz w:val="22"/>
          <w:szCs w:val="22"/>
        </w:rPr>
      </w:pPr>
    </w:p>
    <w:p w14:paraId="14D58675" w14:textId="77777777" w:rsidR="001A7A65" w:rsidRPr="00530DD7" w:rsidRDefault="001A7A65" w:rsidP="001A7A65">
      <w:pPr>
        <w:rPr>
          <w:rFonts w:ascii="Arial" w:hAnsi="Arial" w:cs="Arial"/>
          <w:color w:val="000000" w:themeColor="text1"/>
          <w:sz w:val="22"/>
          <w:szCs w:val="22"/>
        </w:rPr>
      </w:pPr>
    </w:p>
    <w:p w14:paraId="5E93FECF" w14:textId="77777777" w:rsidR="001A7A65" w:rsidRPr="00530DD7" w:rsidRDefault="001A7A65" w:rsidP="00196A6A">
      <w:pPr>
        <w:rPr>
          <w:rFonts w:ascii="Arial" w:hAnsi="Arial" w:cs="Arial"/>
          <w:color w:val="000000" w:themeColor="text1"/>
          <w:sz w:val="22"/>
          <w:szCs w:val="22"/>
        </w:rPr>
      </w:pPr>
    </w:p>
    <w:p w14:paraId="6EA32FE6"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5718F8E" w14:textId="1D857874"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005718EE">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D3609E">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709CFDF2" w14:textId="77777777" w:rsidR="00730504" w:rsidRPr="00530DD7" w:rsidRDefault="00730504" w:rsidP="00923FA1">
      <w:pPr>
        <w:rPr>
          <w:rFonts w:ascii="Arial" w:hAnsi="Arial" w:cs="Arial"/>
          <w:color w:val="000000" w:themeColor="text1"/>
          <w:sz w:val="22"/>
          <w:szCs w:val="22"/>
        </w:rPr>
      </w:pPr>
    </w:p>
    <w:p w14:paraId="51C71211"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5D0CF868"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55A28CA4" w14:textId="77777777" w:rsidR="00B07918" w:rsidRPr="00530DD7" w:rsidRDefault="00B07918" w:rsidP="003302A9">
      <w:pPr>
        <w:ind w:left="540"/>
        <w:rPr>
          <w:rFonts w:ascii="Arial" w:hAnsi="Arial" w:cs="Arial"/>
          <w:i/>
          <w:color w:val="000000" w:themeColor="text1"/>
          <w:sz w:val="16"/>
          <w:szCs w:val="16"/>
        </w:rPr>
      </w:pPr>
    </w:p>
    <w:p w14:paraId="57FA47C5" w14:textId="77777777" w:rsidR="00B07918" w:rsidRPr="00530DD7" w:rsidRDefault="00B07918" w:rsidP="003302A9">
      <w:pPr>
        <w:ind w:left="540"/>
        <w:rPr>
          <w:rFonts w:ascii="Arial" w:hAnsi="Arial" w:cs="Arial"/>
          <w:i/>
          <w:color w:val="000000" w:themeColor="text1"/>
          <w:sz w:val="16"/>
          <w:szCs w:val="16"/>
        </w:rPr>
      </w:pPr>
    </w:p>
    <w:p w14:paraId="37A02264" w14:textId="77777777" w:rsidR="00923FA1" w:rsidRPr="00530DD7" w:rsidRDefault="004B5531" w:rsidP="0061386E">
      <w:pPr>
        <w:pStyle w:val="Nagwek1"/>
        <w:spacing w:after="120"/>
        <w:jc w:val="center"/>
        <w:rPr>
          <w:color w:val="000000" w:themeColor="text1"/>
          <w:sz w:val="24"/>
          <w:szCs w:val="24"/>
        </w:rPr>
      </w:pPr>
      <w:bookmarkStart w:id="43" w:name="_Toc412451415"/>
      <w:r w:rsidRPr="00530DD7">
        <w:rPr>
          <w:color w:val="000000" w:themeColor="text1"/>
          <w:sz w:val="24"/>
          <w:szCs w:val="24"/>
        </w:rPr>
        <w:t xml:space="preserve">WYKAZ ROBÓT BUDOWLANYCH </w:t>
      </w:r>
      <w:bookmarkEnd w:id="43"/>
    </w:p>
    <w:p w14:paraId="1554174B" w14:textId="77777777" w:rsidR="00B07918" w:rsidRPr="00530DD7" w:rsidRDefault="00B07918" w:rsidP="00B07918">
      <w:pPr>
        <w:rPr>
          <w:color w:val="000000" w:themeColor="text1"/>
        </w:rPr>
      </w:pPr>
    </w:p>
    <w:p w14:paraId="560E5E3A" w14:textId="1D811117" w:rsidR="00BB60A8" w:rsidRPr="00530DD7" w:rsidRDefault="00356196" w:rsidP="00BB60A8">
      <w:pPr>
        <w:suppressAutoHyphens/>
        <w:spacing w:before="40"/>
        <w:ind w:firstLine="709"/>
        <w:jc w:val="both"/>
        <w:rPr>
          <w:rFonts w:ascii="Arial" w:hAnsi="Arial" w:cs="Arial"/>
          <w:strike/>
          <w:color w:val="000000" w:themeColor="text1"/>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wraz z podaniem ich rodzaju,</w:t>
      </w:r>
      <w:r>
        <w:rPr>
          <w:rFonts w:ascii="Arial" w:hAnsi="Arial" w:cs="Arial"/>
          <w:sz w:val="22"/>
          <w:szCs w:val="22"/>
        </w:rPr>
        <w:t xml:space="preserve"> </w:t>
      </w:r>
      <w:r w:rsidR="00B4136A">
        <w:rPr>
          <w:rFonts w:ascii="Arial" w:hAnsi="Arial" w:cs="Arial"/>
          <w:sz w:val="22"/>
          <w:szCs w:val="22"/>
        </w:rPr>
        <w:t>powierzchni</w:t>
      </w:r>
      <w:r>
        <w:rPr>
          <w:rFonts w:ascii="Arial" w:hAnsi="Arial" w:cs="Arial"/>
          <w:sz w:val="22"/>
          <w:szCs w:val="22"/>
        </w:rPr>
        <w:t>,</w:t>
      </w:r>
      <w:r w:rsidRPr="00EF6D14">
        <w:rPr>
          <w:rFonts w:ascii="Arial" w:hAnsi="Arial" w:cs="Arial"/>
          <w:sz w:val="22"/>
          <w:szCs w:val="22"/>
        </w:rPr>
        <w:t xml:space="preserve">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30DD7" w:rsidRPr="00530DD7" w14:paraId="5B6DE241" w14:textId="77777777" w:rsidTr="005C26E6">
        <w:trPr>
          <w:trHeight w:val="660"/>
        </w:trPr>
        <w:tc>
          <w:tcPr>
            <w:tcW w:w="568" w:type="dxa"/>
            <w:tcBorders>
              <w:top w:val="double" w:sz="4" w:space="0" w:color="auto"/>
              <w:bottom w:val="single" w:sz="4" w:space="0" w:color="000000"/>
            </w:tcBorders>
            <w:shd w:val="clear" w:color="auto" w:fill="E6E6E6"/>
            <w:vAlign w:val="center"/>
          </w:tcPr>
          <w:p w14:paraId="0041C9F1"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76ECC11E"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73B9A04C" w14:textId="605F3C4D" w:rsidR="00DE68A3" w:rsidRPr="00530DD7" w:rsidRDefault="00C1012F" w:rsidP="005C26E6">
            <w:pPr>
              <w:snapToGrid w:val="0"/>
              <w:jc w:val="center"/>
              <w:rPr>
                <w:rFonts w:ascii="Arial" w:hAnsi="Arial" w:cs="Arial"/>
                <w:b/>
                <w:color w:val="000000" w:themeColor="text1"/>
              </w:rPr>
            </w:pPr>
            <w:r w:rsidRPr="00530DD7">
              <w:rPr>
                <w:rFonts w:ascii="Arial" w:hAnsi="Arial" w:cs="Arial"/>
                <w:b/>
                <w:color w:val="000000" w:themeColor="text1"/>
              </w:rPr>
              <w:t>Zakres</w:t>
            </w:r>
            <w:r w:rsidR="00353839" w:rsidRPr="00530DD7">
              <w:rPr>
                <w:rFonts w:ascii="Arial" w:hAnsi="Arial" w:cs="Arial"/>
                <w:b/>
                <w:color w:val="000000" w:themeColor="text1"/>
              </w:rPr>
              <w:t xml:space="preserve"> i</w:t>
            </w:r>
            <w:r w:rsidR="00051562" w:rsidRPr="00530DD7">
              <w:rPr>
                <w:rFonts w:ascii="Arial" w:hAnsi="Arial" w:cs="Arial"/>
                <w:b/>
                <w:color w:val="000000" w:themeColor="text1"/>
              </w:rPr>
              <w:t xml:space="preserve"> rodzaj </w:t>
            </w:r>
            <w:r w:rsidR="005B4EF6" w:rsidRPr="00530DD7">
              <w:rPr>
                <w:rFonts w:ascii="Arial" w:hAnsi="Arial" w:cs="Arial"/>
                <w:b/>
                <w:color w:val="000000" w:themeColor="text1"/>
              </w:rPr>
              <w:t>zamówienia</w:t>
            </w:r>
            <w:r w:rsidR="00DE68A3" w:rsidRPr="00530DD7">
              <w:rPr>
                <w:rFonts w:ascii="Arial" w:hAnsi="Arial" w:cs="Arial"/>
                <w:b/>
                <w:color w:val="000000" w:themeColor="text1"/>
              </w:rPr>
              <w:t>,</w:t>
            </w:r>
            <w:r w:rsidR="002F1C79" w:rsidRPr="00530DD7">
              <w:rPr>
                <w:rFonts w:ascii="Arial" w:hAnsi="Arial" w:cs="Arial"/>
                <w:b/>
                <w:color w:val="000000" w:themeColor="text1"/>
              </w:rPr>
              <w:t xml:space="preserve"> rodzaj</w:t>
            </w:r>
            <w:r w:rsidR="00014373">
              <w:rPr>
                <w:rFonts w:ascii="Arial" w:hAnsi="Arial" w:cs="Arial"/>
                <w:b/>
                <w:color w:val="000000" w:themeColor="text1"/>
              </w:rPr>
              <w:t xml:space="preserve"> nawierzchni</w:t>
            </w:r>
            <w:r w:rsidR="006663B4">
              <w:rPr>
                <w:rFonts w:ascii="Arial" w:hAnsi="Arial" w:cs="Arial"/>
                <w:b/>
                <w:color w:val="000000" w:themeColor="text1"/>
              </w:rPr>
              <w:t xml:space="preserve">, </w:t>
            </w:r>
            <w:r w:rsidR="00A81441">
              <w:rPr>
                <w:rFonts w:ascii="Arial" w:hAnsi="Arial" w:cs="Arial"/>
                <w:b/>
                <w:color w:val="000000" w:themeColor="text1"/>
              </w:rPr>
              <w:t>powierzchnia</w:t>
            </w:r>
            <w:r w:rsidR="00D3609E">
              <w:rPr>
                <w:rFonts w:ascii="Arial" w:hAnsi="Arial" w:cs="Arial"/>
                <w:b/>
                <w:color w:val="000000" w:themeColor="text1"/>
              </w:rPr>
              <w:t xml:space="preserve"> </w:t>
            </w:r>
            <w:r w:rsidR="006663B4" w:rsidRPr="00A81441">
              <w:rPr>
                <w:rFonts w:ascii="Arial" w:hAnsi="Arial" w:cs="Arial"/>
                <w:color w:val="000000" w:themeColor="text1"/>
              </w:rPr>
              <w:t>(</w:t>
            </w:r>
            <w:r w:rsidR="00D3609E" w:rsidRPr="00A81441">
              <w:rPr>
                <w:rFonts w:ascii="Arial" w:hAnsi="Arial" w:cs="Arial"/>
                <w:color w:val="000000" w:themeColor="text1"/>
              </w:rPr>
              <w:t xml:space="preserve">w </w:t>
            </w:r>
            <w:r w:rsidR="002F1C79" w:rsidRPr="00A81441">
              <w:rPr>
                <w:rFonts w:ascii="Arial" w:hAnsi="Arial" w:cs="Arial"/>
                <w:color w:val="000000" w:themeColor="text1"/>
              </w:rPr>
              <w:t>m</w:t>
            </w:r>
            <w:r w:rsidR="00014373" w:rsidRPr="00A81441">
              <w:rPr>
                <w:rFonts w:ascii="Arial" w:hAnsi="Arial" w:cs="Arial"/>
                <w:color w:val="000000" w:themeColor="text1"/>
                <w:vertAlign w:val="superscript"/>
              </w:rPr>
              <w:t>2</w:t>
            </w:r>
            <w:r w:rsidR="006663B4" w:rsidRPr="00A81441">
              <w:rPr>
                <w:rFonts w:ascii="Arial" w:hAnsi="Arial" w:cs="Arial"/>
                <w:color w:val="000000" w:themeColor="text1"/>
              </w:rPr>
              <w:t>)</w:t>
            </w:r>
          </w:p>
          <w:p w14:paraId="33476A56" w14:textId="77777777" w:rsidR="00A91EFD" w:rsidRPr="00530DD7" w:rsidRDefault="00A91EFD" w:rsidP="005C26E6">
            <w:pPr>
              <w:snapToGrid w:val="0"/>
              <w:jc w:val="center"/>
              <w:rPr>
                <w:rFonts w:ascii="Arial" w:hAnsi="Arial" w:cs="Arial"/>
                <w:b/>
                <w:color w:val="000000" w:themeColor="text1"/>
              </w:rPr>
            </w:pPr>
          </w:p>
        </w:tc>
        <w:tc>
          <w:tcPr>
            <w:tcW w:w="1488" w:type="dxa"/>
            <w:tcBorders>
              <w:top w:val="double" w:sz="4" w:space="0" w:color="auto"/>
              <w:bottom w:val="single" w:sz="4" w:space="0" w:color="000000"/>
            </w:tcBorders>
            <w:shd w:val="clear" w:color="auto" w:fill="E6E6E6"/>
            <w:vAlign w:val="center"/>
          </w:tcPr>
          <w:p w14:paraId="55C74047"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Data i miejsce wykonania zamówienia</w:t>
            </w:r>
          </w:p>
          <w:p w14:paraId="57F9D83B" w14:textId="026CCCC7" w:rsidR="00B11A46" w:rsidRPr="00A81441" w:rsidRDefault="00B11A46" w:rsidP="006C6CAE">
            <w:pPr>
              <w:snapToGrid w:val="0"/>
              <w:jc w:val="center"/>
              <w:rPr>
                <w:rFonts w:ascii="Arial" w:hAnsi="Arial" w:cs="Arial"/>
                <w:color w:val="000000" w:themeColor="text1"/>
              </w:rPr>
            </w:pPr>
            <w:r w:rsidRPr="00A81441">
              <w:rPr>
                <w:rFonts w:ascii="Arial" w:hAnsi="Arial" w:cs="Arial"/>
                <w:color w:val="000000" w:themeColor="text1"/>
              </w:rPr>
              <w:t>(</w:t>
            </w:r>
            <w:proofErr w:type="spellStart"/>
            <w:r w:rsidRPr="00A81441">
              <w:rPr>
                <w:rFonts w:ascii="Arial" w:hAnsi="Arial" w:cs="Arial"/>
                <w:color w:val="000000" w:themeColor="text1"/>
              </w:rPr>
              <w:t>dd</w:t>
            </w:r>
            <w:proofErr w:type="spellEnd"/>
            <w:r w:rsidRPr="00A81441">
              <w:rPr>
                <w:rFonts w:ascii="Arial" w:hAnsi="Arial" w:cs="Arial"/>
                <w:color w:val="000000" w:themeColor="text1"/>
              </w:rPr>
              <w:t>-m</w:t>
            </w:r>
            <w:r w:rsidR="00433A60" w:rsidRPr="00A81441">
              <w:rPr>
                <w:rFonts w:ascii="Arial" w:hAnsi="Arial" w:cs="Arial"/>
                <w:color w:val="000000" w:themeColor="text1"/>
              </w:rPr>
              <w:t>m</w:t>
            </w:r>
            <w:r w:rsidRPr="00A81441">
              <w:rPr>
                <w:rFonts w:ascii="Arial" w:hAnsi="Arial" w:cs="Arial"/>
                <w:color w:val="000000" w:themeColor="text1"/>
              </w:rPr>
              <w:t>-</w:t>
            </w:r>
            <w:proofErr w:type="spellStart"/>
            <w:r w:rsidRPr="00A81441">
              <w:rPr>
                <w:rFonts w:ascii="Arial" w:hAnsi="Arial" w:cs="Arial"/>
                <w:color w:val="000000" w:themeColor="text1"/>
              </w:rPr>
              <w:t>rr</w:t>
            </w:r>
            <w:proofErr w:type="spellEnd"/>
            <w:r w:rsidRPr="00A81441">
              <w:rPr>
                <w:rFonts w:ascii="Arial" w:hAnsi="Arial" w:cs="Arial"/>
                <w:color w:val="000000" w:themeColor="text1"/>
              </w:rPr>
              <w:t>)</w:t>
            </w:r>
          </w:p>
        </w:tc>
        <w:tc>
          <w:tcPr>
            <w:tcW w:w="1631" w:type="dxa"/>
            <w:tcBorders>
              <w:top w:val="double" w:sz="4" w:space="0" w:color="auto"/>
              <w:bottom w:val="single" w:sz="4" w:space="0" w:color="000000"/>
            </w:tcBorders>
            <w:shd w:val="clear" w:color="auto" w:fill="E6E6E6"/>
            <w:vAlign w:val="center"/>
          </w:tcPr>
          <w:p w14:paraId="26E9339D"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Zamawiający</w:t>
            </w:r>
          </w:p>
        </w:tc>
      </w:tr>
      <w:tr w:rsidR="00530DD7" w:rsidRPr="00530DD7" w14:paraId="4E40619C" w14:textId="77777777" w:rsidTr="00962923">
        <w:trPr>
          <w:trHeight w:val="133"/>
        </w:trPr>
        <w:tc>
          <w:tcPr>
            <w:tcW w:w="568" w:type="dxa"/>
            <w:tcBorders>
              <w:top w:val="single" w:sz="4" w:space="0" w:color="000000"/>
            </w:tcBorders>
            <w:shd w:val="clear" w:color="auto" w:fill="F3F3F3"/>
            <w:vAlign w:val="center"/>
          </w:tcPr>
          <w:p w14:paraId="218DB7C0"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4CEF5F3"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02</w:t>
            </w:r>
          </w:p>
        </w:tc>
        <w:tc>
          <w:tcPr>
            <w:tcW w:w="2340" w:type="dxa"/>
            <w:tcBorders>
              <w:top w:val="single" w:sz="4" w:space="0" w:color="000000"/>
            </w:tcBorders>
            <w:shd w:val="clear" w:color="auto" w:fill="F3F3F3"/>
          </w:tcPr>
          <w:p w14:paraId="22BE43C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03</w:t>
            </w:r>
          </w:p>
        </w:tc>
        <w:tc>
          <w:tcPr>
            <w:tcW w:w="1488" w:type="dxa"/>
            <w:tcBorders>
              <w:top w:val="single" w:sz="4" w:space="0" w:color="000000"/>
            </w:tcBorders>
            <w:shd w:val="clear" w:color="auto" w:fill="F3F3F3"/>
            <w:vAlign w:val="center"/>
          </w:tcPr>
          <w:p w14:paraId="783AA3E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4</w:t>
            </w:r>
          </w:p>
        </w:tc>
        <w:tc>
          <w:tcPr>
            <w:tcW w:w="1631" w:type="dxa"/>
            <w:tcBorders>
              <w:top w:val="single" w:sz="4" w:space="0" w:color="000000"/>
            </w:tcBorders>
            <w:shd w:val="clear" w:color="auto" w:fill="F3F3F3"/>
            <w:vAlign w:val="center"/>
          </w:tcPr>
          <w:p w14:paraId="7CAE856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5</w:t>
            </w:r>
          </w:p>
        </w:tc>
      </w:tr>
      <w:tr w:rsidR="00530DD7" w:rsidRPr="00530DD7" w14:paraId="1E7E85B3" w14:textId="77777777" w:rsidTr="00962923">
        <w:trPr>
          <w:trHeight w:val="392"/>
        </w:trPr>
        <w:tc>
          <w:tcPr>
            <w:tcW w:w="568" w:type="dxa"/>
            <w:vAlign w:val="center"/>
          </w:tcPr>
          <w:p w14:paraId="16ED897F" w14:textId="77777777" w:rsidR="00A91EFD" w:rsidRPr="00530DD7" w:rsidRDefault="00A91EFD" w:rsidP="007C1A1D">
            <w:pPr>
              <w:pStyle w:val="Nagwek"/>
              <w:tabs>
                <w:tab w:val="clear" w:pos="4536"/>
                <w:tab w:val="clear" w:pos="9072"/>
              </w:tabs>
              <w:snapToGrid w:val="0"/>
              <w:jc w:val="center"/>
              <w:rPr>
                <w:rFonts w:ascii="Arial" w:hAnsi="Arial" w:cs="Arial"/>
                <w:color w:val="000000" w:themeColor="text1"/>
              </w:rPr>
            </w:pPr>
            <w:r w:rsidRPr="00530DD7">
              <w:rPr>
                <w:rFonts w:ascii="Arial" w:hAnsi="Arial" w:cs="Arial"/>
                <w:color w:val="000000" w:themeColor="text1"/>
              </w:rPr>
              <w:t>1</w:t>
            </w:r>
          </w:p>
        </w:tc>
        <w:tc>
          <w:tcPr>
            <w:tcW w:w="2904" w:type="dxa"/>
          </w:tcPr>
          <w:p w14:paraId="31C08F3A" w14:textId="77777777" w:rsidR="00A91EFD" w:rsidRPr="00530DD7" w:rsidRDefault="00A91EFD" w:rsidP="00863EE3">
            <w:pPr>
              <w:snapToGrid w:val="0"/>
              <w:rPr>
                <w:rFonts w:ascii="Arial" w:hAnsi="Arial" w:cs="Arial"/>
                <w:color w:val="000000" w:themeColor="text1"/>
                <w:sz w:val="22"/>
                <w:szCs w:val="22"/>
              </w:rPr>
            </w:pPr>
          </w:p>
          <w:p w14:paraId="43435F7D" w14:textId="77777777" w:rsidR="00A91EFD" w:rsidRPr="00530DD7" w:rsidRDefault="00A91EFD" w:rsidP="00863EE3">
            <w:pPr>
              <w:snapToGrid w:val="0"/>
              <w:rPr>
                <w:rFonts w:ascii="Arial" w:hAnsi="Arial" w:cs="Arial"/>
                <w:color w:val="000000" w:themeColor="text1"/>
                <w:sz w:val="22"/>
                <w:szCs w:val="22"/>
              </w:rPr>
            </w:pPr>
          </w:p>
          <w:p w14:paraId="0AB319D4" w14:textId="77777777" w:rsidR="00A91EFD" w:rsidRPr="00530DD7" w:rsidRDefault="00A91EFD"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00A850B8"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tc>
        <w:tc>
          <w:tcPr>
            <w:tcW w:w="2340" w:type="dxa"/>
          </w:tcPr>
          <w:p w14:paraId="13F27E36"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8E086D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38A1491C"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23824CD" w14:textId="77777777" w:rsidTr="00962923">
        <w:trPr>
          <w:trHeight w:val="392"/>
        </w:trPr>
        <w:tc>
          <w:tcPr>
            <w:tcW w:w="568" w:type="dxa"/>
            <w:vAlign w:val="center"/>
          </w:tcPr>
          <w:p w14:paraId="76DBE54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2</w:t>
            </w:r>
          </w:p>
        </w:tc>
        <w:tc>
          <w:tcPr>
            <w:tcW w:w="2904" w:type="dxa"/>
          </w:tcPr>
          <w:p w14:paraId="6CF829BD" w14:textId="77777777" w:rsidR="00A91EFD" w:rsidRPr="00530DD7" w:rsidRDefault="00A91EFD" w:rsidP="00D9571A">
            <w:pPr>
              <w:pStyle w:val="Nagwek"/>
              <w:tabs>
                <w:tab w:val="clear" w:pos="4536"/>
                <w:tab w:val="clear" w:pos="9072"/>
              </w:tabs>
              <w:snapToGrid w:val="0"/>
              <w:jc w:val="right"/>
              <w:rPr>
                <w:rFonts w:ascii="Arial" w:hAnsi="Arial" w:cs="Arial"/>
                <w:color w:val="000000" w:themeColor="text1"/>
                <w:sz w:val="22"/>
                <w:szCs w:val="22"/>
              </w:rPr>
            </w:pPr>
          </w:p>
          <w:p w14:paraId="07661A32" w14:textId="77777777" w:rsidR="00A91EFD" w:rsidRPr="00530DD7" w:rsidRDefault="00A91EFD" w:rsidP="00863EE3">
            <w:pPr>
              <w:pStyle w:val="Nagwek"/>
              <w:tabs>
                <w:tab w:val="clear" w:pos="4536"/>
                <w:tab w:val="clear" w:pos="9072"/>
              </w:tabs>
              <w:snapToGrid w:val="0"/>
              <w:rPr>
                <w:rFonts w:ascii="Arial" w:hAnsi="Arial" w:cs="Arial"/>
                <w:color w:val="000000" w:themeColor="text1"/>
                <w:sz w:val="22"/>
                <w:szCs w:val="22"/>
              </w:rPr>
            </w:pPr>
          </w:p>
          <w:p w14:paraId="73079E3E" w14:textId="77777777" w:rsidR="00A91EFD" w:rsidRPr="00530DD7" w:rsidRDefault="00A850B8" w:rsidP="00863EE3">
            <w:pPr>
              <w:pStyle w:val="Nagwek"/>
              <w:tabs>
                <w:tab w:val="clear" w:pos="4536"/>
                <w:tab w:val="clear" w:pos="9072"/>
              </w:tabs>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064EA591"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23254AA"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2FE6BEF2"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C17ECE1" w14:textId="77777777" w:rsidTr="00962923">
        <w:trPr>
          <w:trHeight w:val="392"/>
        </w:trPr>
        <w:tc>
          <w:tcPr>
            <w:tcW w:w="568" w:type="dxa"/>
            <w:vAlign w:val="center"/>
          </w:tcPr>
          <w:p w14:paraId="7EE8B2F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3</w:t>
            </w:r>
          </w:p>
        </w:tc>
        <w:tc>
          <w:tcPr>
            <w:tcW w:w="2904" w:type="dxa"/>
          </w:tcPr>
          <w:p w14:paraId="4026E6E1" w14:textId="77777777" w:rsidR="00A91EFD" w:rsidRPr="00530DD7" w:rsidRDefault="00A91EFD" w:rsidP="00863EE3">
            <w:pPr>
              <w:snapToGrid w:val="0"/>
              <w:rPr>
                <w:rFonts w:ascii="Arial" w:hAnsi="Arial" w:cs="Arial"/>
                <w:color w:val="000000" w:themeColor="text1"/>
                <w:sz w:val="22"/>
                <w:szCs w:val="22"/>
              </w:rPr>
            </w:pPr>
          </w:p>
          <w:p w14:paraId="2F741949" w14:textId="77777777" w:rsidR="00A91EFD" w:rsidRPr="00530DD7" w:rsidRDefault="00A91EFD" w:rsidP="00863EE3">
            <w:pPr>
              <w:snapToGrid w:val="0"/>
              <w:rPr>
                <w:rFonts w:ascii="Arial" w:hAnsi="Arial" w:cs="Arial"/>
                <w:color w:val="000000" w:themeColor="text1"/>
                <w:sz w:val="22"/>
                <w:szCs w:val="22"/>
              </w:rPr>
            </w:pPr>
          </w:p>
          <w:p w14:paraId="13FACD4E"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17A2DD44"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E0F2875"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068FF789"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6F0D6CAF" w14:textId="77777777" w:rsidTr="00962923">
        <w:trPr>
          <w:trHeight w:val="401"/>
        </w:trPr>
        <w:tc>
          <w:tcPr>
            <w:tcW w:w="568" w:type="dxa"/>
            <w:vAlign w:val="center"/>
          </w:tcPr>
          <w:p w14:paraId="1CE750B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4</w:t>
            </w:r>
          </w:p>
        </w:tc>
        <w:tc>
          <w:tcPr>
            <w:tcW w:w="2904" w:type="dxa"/>
          </w:tcPr>
          <w:p w14:paraId="7110B301" w14:textId="77777777" w:rsidR="00A91EFD" w:rsidRPr="00530DD7" w:rsidRDefault="00A91EFD" w:rsidP="00863EE3">
            <w:pPr>
              <w:snapToGrid w:val="0"/>
              <w:rPr>
                <w:rFonts w:ascii="Arial" w:hAnsi="Arial" w:cs="Arial"/>
                <w:color w:val="000000" w:themeColor="text1"/>
                <w:sz w:val="22"/>
                <w:szCs w:val="22"/>
              </w:rPr>
            </w:pPr>
          </w:p>
          <w:p w14:paraId="28B0197D" w14:textId="77777777" w:rsidR="00A91EFD" w:rsidRPr="00530DD7" w:rsidRDefault="00A91EFD" w:rsidP="00863EE3">
            <w:pPr>
              <w:snapToGrid w:val="0"/>
              <w:rPr>
                <w:rFonts w:ascii="Arial" w:hAnsi="Arial" w:cs="Arial"/>
                <w:color w:val="000000" w:themeColor="text1"/>
                <w:sz w:val="22"/>
                <w:szCs w:val="22"/>
              </w:rPr>
            </w:pPr>
          </w:p>
          <w:p w14:paraId="06CE8816"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3C4765E5"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A1CDAFC"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6009B263"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103B266" w14:textId="77777777" w:rsidTr="00962923">
        <w:trPr>
          <w:trHeight w:val="609"/>
        </w:trPr>
        <w:tc>
          <w:tcPr>
            <w:tcW w:w="568" w:type="dxa"/>
            <w:vAlign w:val="center"/>
          </w:tcPr>
          <w:p w14:paraId="710F64E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5</w:t>
            </w:r>
          </w:p>
        </w:tc>
        <w:tc>
          <w:tcPr>
            <w:tcW w:w="2904" w:type="dxa"/>
          </w:tcPr>
          <w:p w14:paraId="769F6236" w14:textId="77777777" w:rsidR="00A91EFD" w:rsidRPr="00530DD7" w:rsidRDefault="00A91EFD" w:rsidP="00863EE3">
            <w:pPr>
              <w:snapToGrid w:val="0"/>
              <w:rPr>
                <w:rFonts w:ascii="Arial" w:hAnsi="Arial" w:cs="Arial"/>
                <w:color w:val="000000" w:themeColor="text1"/>
                <w:sz w:val="22"/>
                <w:szCs w:val="22"/>
              </w:rPr>
            </w:pPr>
          </w:p>
          <w:p w14:paraId="5B879F89" w14:textId="77777777" w:rsidR="00A91EFD" w:rsidRPr="00530DD7" w:rsidRDefault="00A91EFD" w:rsidP="00863EE3">
            <w:pPr>
              <w:snapToGrid w:val="0"/>
              <w:rPr>
                <w:rFonts w:ascii="Arial" w:hAnsi="Arial" w:cs="Arial"/>
                <w:color w:val="000000" w:themeColor="text1"/>
                <w:sz w:val="22"/>
                <w:szCs w:val="22"/>
              </w:rPr>
            </w:pPr>
          </w:p>
          <w:p w14:paraId="7D003697"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A91EFD" w:rsidRPr="00530DD7">
              <w:rPr>
                <w:rFonts w:ascii="Arial" w:hAnsi="Arial" w:cs="Arial"/>
                <w:color w:val="000000" w:themeColor="text1"/>
                <w:sz w:val="22"/>
                <w:szCs w:val="22"/>
              </w:rPr>
              <w:t>.</w:t>
            </w:r>
          </w:p>
        </w:tc>
        <w:tc>
          <w:tcPr>
            <w:tcW w:w="2340" w:type="dxa"/>
          </w:tcPr>
          <w:p w14:paraId="0C3B274F"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45FBD4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77ECC30D" w14:textId="77777777" w:rsidR="00A91EFD" w:rsidRPr="00530DD7" w:rsidRDefault="00A91EFD" w:rsidP="00863EE3">
            <w:pPr>
              <w:snapToGrid w:val="0"/>
              <w:rPr>
                <w:rFonts w:ascii="Arial" w:hAnsi="Arial" w:cs="Arial"/>
                <w:color w:val="000000" w:themeColor="text1"/>
                <w:sz w:val="22"/>
                <w:szCs w:val="22"/>
              </w:rPr>
            </w:pPr>
          </w:p>
        </w:tc>
      </w:tr>
    </w:tbl>
    <w:p w14:paraId="15DFC375" w14:textId="77777777" w:rsidR="00A91EFD" w:rsidRPr="00530DD7" w:rsidRDefault="00A91EFD" w:rsidP="00923FA1">
      <w:pPr>
        <w:rPr>
          <w:rFonts w:ascii="Arial" w:hAnsi="Arial" w:cs="Arial"/>
          <w:color w:val="000000" w:themeColor="text1"/>
          <w:sz w:val="22"/>
          <w:szCs w:val="22"/>
        </w:rPr>
      </w:pPr>
    </w:p>
    <w:p w14:paraId="445A0F29" w14:textId="77777777" w:rsidR="00346598" w:rsidRPr="00530DD7" w:rsidRDefault="00346598" w:rsidP="00923FA1">
      <w:pPr>
        <w:rPr>
          <w:rFonts w:ascii="Arial" w:hAnsi="Arial" w:cs="Arial"/>
          <w:color w:val="000000" w:themeColor="text1"/>
          <w:sz w:val="22"/>
          <w:szCs w:val="22"/>
        </w:rPr>
      </w:pPr>
    </w:p>
    <w:p w14:paraId="4E045F73" w14:textId="77777777" w:rsidR="0096448B" w:rsidRPr="00530DD7" w:rsidRDefault="0096448B" w:rsidP="00923FA1">
      <w:pPr>
        <w:rPr>
          <w:rFonts w:ascii="Arial" w:hAnsi="Arial" w:cs="Arial"/>
          <w:color w:val="000000" w:themeColor="text1"/>
          <w:sz w:val="22"/>
          <w:szCs w:val="22"/>
        </w:rPr>
      </w:pPr>
    </w:p>
    <w:p w14:paraId="18CEAA87"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F86DC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4B70B829" w14:textId="77777777" w:rsidR="00A373F8" w:rsidRPr="00530DD7" w:rsidRDefault="00A373F8" w:rsidP="00A373F8">
      <w:pPr>
        <w:rPr>
          <w:rFonts w:ascii="Arial" w:hAnsi="Arial" w:cs="Arial"/>
          <w:color w:val="000000" w:themeColor="text1"/>
          <w:highlight w:val="yellow"/>
        </w:rPr>
      </w:pPr>
    </w:p>
    <w:p w14:paraId="3E55E2CC" w14:textId="77777777" w:rsidR="00A373F8" w:rsidRPr="00530DD7" w:rsidRDefault="00A373F8" w:rsidP="00A373F8">
      <w:pPr>
        <w:rPr>
          <w:rFonts w:ascii="Arial" w:hAnsi="Arial" w:cs="Arial"/>
          <w:color w:val="000000" w:themeColor="text1"/>
          <w:highlight w:val="yellow"/>
        </w:rPr>
      </w:pPr>
    </w:p>
    <w:p w14:paraId="7FEA8725" w14:textId="77777777" w:rsidR="00A373F8" w:rsidRPr="00530DD7" w:rsidRDefault="00A373F8" w:rsidP="00A373F8">
      <w:pPr>
        <w:rPr>
          <w:rFonts w:ascii="Arial" w:hAnsi="Arial" w:cs="Arial"/>
          <w:color w:val="000000" w:themeColor="text1"/>
          <w:highlight w:val="yellow"/>
        </w:rPr>
      </w:pPr>
    </w:p>
    <w:p w14:paraId="634F8AE1" w14:textId="77777777" w:rsidR="00A373F8" w:rsidRPr="00530DD7" w:rsidRDefault="00A373F8" w:rsidP="00A373F8">
      <w:pPr>
        <w:rPr>
          <w:rFonts w:ascii="Arial" w:hAnsi="Arial" w:cs="Arial"/>
          <w:color w:val="000000" w:themeColor="text1"/>
          <w:highlight w:val="yellow"/>
        </w:rPr>
      </w:pPr>
    </w:p>
    <w:p w14:paraId="7D8FBE10" w14:textId="77777777" w:rsidR="00A373F8" w:rsidRPr="00530DD7" w:rsidRDefault="00A373F8" w:rsidP="00A373F8">
      <w:pPr>
        <w:rPr>
          <w:rFonts w:ascii="Arial" w:hAnsi="Arial" w:cs="Arial"/>
          <w:color w:val="000000" w:themeColor="text1"/>
        </w:rPr>
      </w:pPr>
    </w:p>
    <w:p w14:paraId="0E7B7456"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12AB8E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4F04F99E" w14:textId="77777777"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CE911F8" w14:textId="77777777" w:rsidR="000C43E0" w:rsidRPr="00530DD7" w:rsidRDefault="000C43E0" w:rsidP="000C43E0">
      <w:pPr>
        <w:ind w:left="5040" w:firstLine="63"/>
        <w:jc w:val="center"/>
        <w:rPr>
          <w:rFonts w:ascii="Arial" w:hAnsi="Arial" w:cs="Arial"/>
          <w:b/>
          <w:i/>
          <w:iCs/>
          <w:color w:val="000000" w:themeColor="text1"/>
        </w:rPr>
      </w:pPr>
    </w:p>
    <w:p w14:paraId="64631C53" w14:textId="77777777" w:rsidR="001849A7" w:rsidRPr="00530DD7" w:rsidRDefault="001849A7" w:rsidP="005F307D">
      <w:pPr>
        <w:jc w:val="right"/>
        <w:rPr>
          <w:rFonts w:ascii="Arial" w:hAnsi="Arial" w:cs="Arial"/>
          <w:i/>
          <w:color w:val="000000" w:themeColor="text1"/>
          <w:sz w:val="22"/>
          <w:szCs w:val="22"/>
        </w:rPr>
      </w:pPr>
    </w:p>
    <w:p w14:paraId="4942960F" w14:textId="77777777" w:rsidR="001849A7" w:rsidRPr="00530DD7" w:rsidRDefault="001849A7" w:rsidP="005F307D">
      <w:pPr>
        <w:jc w:val="right"/>
        <w:rPr>
          <w:rFonts w:ascii="Arial" w:hAnsi="Arial" w:cs="Arial"/>
          <w:i/>
          <w:color w:val="000000" w:themeColor="text1"/>
          <w:sz w:val="22"/>
          <w:szCs w:val="22"/>
        </w:rPr>
      </w:pPr>
    </w:p>
    <w:p w14:paraId="65FE1BB5" w14:textId="77777777" w:rsidR="00356196" w:rsidRDefault="00356196" w:rsidP="001849A7">
      <w:pPr>
        <w:pStyle w:val="Stopka"/>
        <w:tabs>
          <w:tab w:val="clear" w:pos="4536"/>
          <w:tab w:val="clear" w:pos="9072"/>
        </w:tabs>
        <w:jc w:val="right"/>
        <w:rPr>
          <w:rFonts w:ascii="Arial" w:hAnsi="Arial" w:cs="Arial"/>
          <w:i/>
          <w:color w:val="000000" w:themeColor="text1"/>
          <w:sz w:val="22"/>
          <w:szCs w:val="22"/>
        </w:rPr>
      </w:pPr>
    </w:p>
    <w:p w14:paraId="1A83AB99" w14:textId="6A20C892"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485AC082" w14:textId="77777777" w:rsidR="002710DB" w:rsidRPr="00530DD7" w:rsidRDefault="002710DB" w:rsidP="008A1728">
      <w:pPr>
        <w:jc w:val="right"/>
        <w:rPr>
          <w:rFonts w:ascii="Arial" w:hAnsi="Arial" w:cs="Arial"/>
          <w:color w:val="000000" w:themeColor="text1"/>
          <w:sz w:val="22"/>
          <w:szCs w:val="22"/>
        </w:rPr>
      </w:pPr>
    </w:p>
    <w:p w14:paraId="5C981058" w14:textId="77777777" w:rsidR="008A1728" w:rsidRPr="00530DD7" w:rsidRDefault="008A1728" w:rsidP="008A1728">
      <w:pPr>
        <w:jc w:val="right"/>
        <w:rPr>
          <w:rFonts w:ascii="Arial" w:hAnsi="Arial" w:cs="Arial"/>
          <w:b/>
          <w:color w:val="000000" w:themeColor="text1"/>
        </w:rPr>
      </w:pPr>
    </w:p>
    <w:p w14:paraId="50B7E6FF" w14:textId="77777777" w:rsidR="008A1728" w:rsidRPr="00530DD7" w:rsidRDefault="008A1728" w:rsidP="00844BAF">
      <w:pPr>
        <w:pStyle w:val="Nagwek7"/>
        <w:jc w:val="center"/>
        <w:rPr>
          <w:rFonts w:ascii="Arial" w:hAnsi="Arial" w:cs="Arial"/>
          <w:i w:val="0"/>
          <w:color w:val="000000" w:themeColor="text1"/>
          <w:sz w:val="22"/>
          <w:szCs w:val="22"/>
        </w:rPr>
      </w:pPr>
      <w:bookmarkStart w:id="44"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4"/>
    </w:p>
    <w:p w14:paraId="3A25951C" w14:textId="071517AF"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00356196">
        <w:rPr>
          <w:rFonts w:ascii="Arial" w:hAnsi="Arial" w:cs="Arial"/>
          <w:bCs/>
          <w:i/>
          <w:color w:val="000000" w:themeColor="text1"/>
          <w:sz w:val="22"/>
          <w:szCs w:val="22"/>
        </w:rPr>
        <w:t xml:space="preserve"> z </w:t>
      </w:r>
      <w:proofErr w:type="spellStart"/>
      <w:r w:rsidR="00356196">
        <w:rPr>
          <w:rFonts w:ascii="Arial" w:hAnsi="Arial" w:cs="Arial"/>
          <w:bCs/>
          <w:i/>
          <w:color w:val="000000" w:themeColor="text1"/>
          <w:sz w:val="22"/>
          <w:szCs w:val="22"/>
        </w:rPr>
        <w:t>póź</w:t>
      </w:r>
      <w:r w:rsidR="007C6A34">
        <w:rPr>
          <w:rFonts w:ascii="Arial" w:hAnsi="Arial" w:cs="Arial"/>
          <w:bCs/>
          <w:i/>
          <w:color w:val="000000" w:themeColor="text1"/>
          <w:sz w:val="22"/>
          <w:szCs w:val="22"/>
        </w:rPr>
        <w:t>n</w:t>
      </w:r>
      <w:proofErr w:type="spellEnd"/>
      <w:r w:rsidR="00356196">
        <w:rPr>
          <w:rFonts w:ascii="Arial" w:hAnsi="Arial" w:cs="Arial"/>
          <w:bCs/>
          <w:i/>
          <w:color w:val="000000" w:themeColor="text1"/>
          <w:sz w:val="22"/>
          <w:szCs w:val="22"/>
        </w:rPr>
        <w:t>. zm.</w:t>
      </w:r>
      <w:r w:rsidRPr="00530DD7">
        <w:rPr>
          <w:rFonts w:ascii="Arial" w:hAnsi="Arial" w:cs="Arial"/>
          <w:bCs/>
          <w:i/>
          <w:color w:val="000000" w:themeColor="text1"/>
          <w:sz w:val="22"/>
          <w:szCs w:val="22"/>
        </w:rPr>
        <w:t>)</w:t>
      </w:r>
    </w:p>
    <w:p w14:paraId="4ED63028" w14:textId="77777777" w:rsidR="008A1728" w:rsidRPr="00530DD7" w:rsidRDefault="008A1728" w:rsidP="008A1728">
      <w:pPr>
        <w:jc w:val="center"/>
        <w:rPr>
          <w:rFonts w:ascii="Arial" w:hAnsi="Arial" w:cs="Arial"/>
          <w:bCs/>
          <w:color w:val="000000" w:themeColor="text1"/>
        </w:rPr>
      </w:pPr>
    </w:p>
    <w:p w14:paraId="0A025855"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17037AA4" w14:textId="77777777" w:rsidR="000D6082" w:rsidRPr="00530DD7" w:rsidRDefault="000D6082" w:rsidP="008A1728">
      <w:pPr>
        <w:rPr>
          <w:rFonts w:ascii="Arial" w:hAnsi="Arial" w:cs="Arial"/>
          <w:bCs/>
          <w:color w:val="000000" w:themeColor="text1"/>
          <w:sz w:val="22"/>
          <w:szCs w:val="22"/>
        </w:rPr>
      </w:pPr>
    </w:p>
    <w:p w14:paraId="7B849D2C" w14:textId="77777777" w:rsidR="00C66B84" w:rsidRPr="00530DD7" w:rsidRDefault="00C66B84" w:rsidP="008A1728">
      <w:pPr>
        <w:rPr>
          <w:rFonts w:ascii="Arial" w:hAnsi="Arial" w:cs="Arial"/>
          <w:bCs/>
          <w:color w:val="000000" w:themeColor="text1"/>
          <w:sz w:val="4"/>
          <w:szCs w:val="4"/>
        </w:rPr>
      </w:pPr>
    </w:p>
    <w:p w14:paraId="298E98A6" w14:textId="53E02572" w:rsidR="001849A7" w:rsidRPr="00A81441" w:rsidRDefault="00AA7F69" w:rsidP="001849A7">
      <w:pPr>
        <w:autoSpaceDE w:val="0"/>
        <w:autoSpaceDN w:val="0"/>
        <w:adjustRightInd w:val="0"/>
        <w:jc w:val="center"/>
        <w:rPr>
          <w:rFonts w:ascii="Arial" w:hAnsi="Arial" w:cs="Arial"/>
          <w:b/>
          <w:color w:val="000000" w:themeColor="text1"/>
          <w:sz w:val="24"/>
          <w:szCs w:val="24"/>
        </w:rPr>
      </w:pPr>
      <w:r w:rsidRPr="00A81441">
        <w:rPr>
          <w:rFonts w:ascii="Arial" w:hAnsi="Arial" w:cs="Arial"/>
          <w:b/>
          <w:color w:val="000000" w:themeColor="text1"/>
          <w:sz w:val="24"/>
          <w:szCs w:val="24"/>
        </w:rPr>
        <w:t>„</w:t>
      </w:r>
      <w:r w:rsidR="00A81441" w:rsidRPr="00A81441">
        <w:rPr>
          <w:rFonts w:ascii="Arial" w:hAnsi="Arial" w:cs="Arial"/>
          <w:b/>
          <w:color w:val="000000" w:themeColor="text1"/>
          <w:sz w:val="24"/>
          <w:szCs w:val="24"/>
        </w:rPr>
        <w:t>Przebudowa alejek parkowych w Parku im. gen. Jana Henryka Dąbrowskiego w Kołobrzegu</w:t>
      </w:r>
      <w:r w:rsidR="001849A7" w:rsidRPr="00A81441">
        <w:rPr>
          <w:rFonts w:ascii="Arial" w:hAnsi="Arial" w:cs="Arial"/>
          <w:b/>
          <w:color w:val="000000" w:themeColor="text1"/>
          <w:sz w:val="24"/>
          <w:szCs w:val="24"/>
        </w:rPr>
        <w:t>”</w:t>
      </w:r>
    </w:p>
    <w:p w14:paraId="5E82CEED" w14:textId="77777777" w:rsidR="008A1728" w:rsidRPr="00A81441" w:rsidRDefault="008A1728" w:rsidP="001849A7">
      <w:pPr>
        <w:pStyle w:val="pkt"/>
        <w:spacing w:before="120" w:after="0" w:line="240" w:lineRule="auto"/>
        <w:ind w:left="0" w:firstLine="0"/>
        <w:rPr>
          <w:rFonts w:ascii="Arial" w:hAnsi="Arial" w:cs="Arial"/>
          <w:color w:val="000000" w:themeColor="text1"/>
          <w:sz w:val="24"/>
          <w:szCs w:val="24"/>
        </w:rPr>
      </w:pPr>
    </w:p>
    <w:p w14:paraId="5B4943E5"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24BE9451"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491"/>
        <w:gridCol w:w="8795"/>
      </w:tblGrid>
      <w:tr w:rsidR="00530DD7" w:rsidRPr="00530DD7" w14:paraId="341FFB95" w14:textId="77777777" w:rsidTr="00743377">
        <w:tc>
          <w:tcPr>
            <w:tcW w:w="534" w:type="dxa"/>
            <w:shd w:val="clear" w:color="auto" w:fill="auto"/>
          </w:tcPr>
          <w:p w14:paraId="3E4C9F06"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C7D7A7B"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14D0773C" w14:textId="2C05F26A"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A81441">
              <w:rPr>
                <w:rFonts w:ascii="Arial" w:hAnsi="Arial" w:cs="Arial"/>
                <w:i/>
                <w:color w:val="000000" w:themeColor="text1"/>
                <w:sz w:val="22"/>
                <w:szCs w:val="22"/>
              </w:rPr>
              <w:t> </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1C7AF544"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1BE27464" w14:textId="77777777" w:rsidTr="00743377">
        <w:tc>
          <w:tcPr>
            <w:tcW w:w="534" w:type="dxa"/>
            <w:shd w:val="clear" w:color="auto" w:fill="auto"/>
          </w:tcPr>
          <w:p w14:paraId="4A0360B7"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7EA2214C"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2CE45221" w14:textId="67E5D51B"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A81441">
              <w:rPr>
                <w:rFonts w:ascii="Arial" w:hAnsi="Arial" w:cs="Arial"/>
                <w:i/>
                <w:color w:val="000000" w:themeColor="text1"/>
                <w:sz w:val="22"/>
                <w:szCs w:val="22"/>
              </w:rPr>
              <w:t> </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co wykonawca/y …………</w:t>
            </w:r>
            <w:r w:rsidR="00A81441">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w:t>
            </w:r>
            <w:proofErr w:type="spellStart"/>
            <w:r w:rsidRPr="00530DD7">
              <w:rPr>
                <w:rFonts w:ascii="Arial" w:hAnsi="Arial" w:cs="Arial"/>
                <w:color w:val="000000" w:themeColor="text1"/>
                <w:sz w:val="22"/>
                <w:szCs w:val="22"/>
              </w:rPr>
              <w:t>rzy</w:t>
            </w:r>
            <w:proofErr w:type="spellEnd"/>
            <w:r w:rsidRPr="00530DD7">
              <w:rPr>
                <w:rFonts w:ascii="Arial" w:hAnsi="Arial" w:cs="Arial"/>
                <w:color w:val="000000" w:themeColor="text1"/>
                <w:sz w:val="22"/>
                <w:szCs w:val="22"/>
              </w:rPr>
              <w:t xml:space="preserve"> również złożył/li ofertę we wskazanym powyżej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1"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E2F76A8" w14:textId="77777777" w:rsidR="0030127B" w:rsidRPr="00530DD7" w:rsidRDefault="0030127B" w:rsidP="00743377">
            <w:pPr>
              <w:suppressAutoHyphens/>
              <w:ind w:hanging="6"/>
              <w:jc w:val="both"/>
              <w:rPr>
                <w:rFonts w:ascii="Arial" w:hAnsi="Arial" w:cs="Arial"/>
                <w:color w:val="000000" w:themeColor="text1"/>
                <w:sz w:val="22"/>
                <w:szCs w:val="22"/>
              </w:rPr>
            </w:pPr>
          </w:p>
          <w:p w14:paraId="0DE7ED7E" w14:textId="0966B259"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nie należę do żadnej grupy kapitałowej w rozumieniu ustawy z dnia 16 lutego 2007r. o ochronie konkurencji i konsumentów (Dz.U. z 20</w:t>
            </w:r>
            <w:r w:rsidR="00356196">
              <w:rPr>
                <w:rFonts w:ascii="Arial" w:hAnsi="Arial" w:cs="Arial"/>
                <w:bCs/>
                <w:color w:val="000000" w:themeColor="text1"/>
                <w:sz w:val="22"/>
                <w:szCs w:val="22"/>
              </w:rPr>
              <w:t>20</w:t>
            </w:r>
            <w:r w:rsidRPr="00530DD7">
              <w:rPr>
                <w:rFonts w:ascii="Arial" w:hAnsi="Arial" w:cs="Arial"/>
                <w:bCs/>
                <w:color w:val="000000" w:themeColor="text1"/>
                <w:sz w:val="22"/>
                <w:szCs w:val="22"/>
              </w:rPr>
              <w:t xml:space="preserve">r. poz. </w:t>
            </w:r>
            <w:r w:rsidR="00356196">
              <w:rPr>
                <w:rFonts w:ascii="Arial" w:hAnsi="Arial" w:cs="Arial"/>
                <w:bCs/>
                <w:color w:val="000000" w:themeColor="text1"/>
                <w:sz w:val="22"/>
                <w:szCs w:val="22"/>
              </w:rPr>
              <w:t>1076</w:t>
            </w:r>
            <w:r w:rsidRPr="00530DD7">
              <w:rPr>
                <w:rFonts w:ascii="Arial" w:hAnsi="Arial" w:cs="Arial"/>
                <w:bCs/>
                <w:color w:val="000000" w:themeColor="text1"/>
                <w:sz w:val="22"/>
                <w:szCs w:val="22"/>
              </w:rPr>
              <w:t xml:space="preserve"> </w:t>
            </w:r>
            <w:r w:rsidR="00A3225C">
              <w:rPr>
                <w:rFonts w:ascii="Arial" w:hAnsi="Arial" w:cs="Arial"/>
                <w:bCs/>
                <w:color w:val="000000" w:themeColor="text1"/>
                <w:sz w:val="22"/>
                <w:szCs w:val="22"/>
              </w:rPr>
              <w:t>z</w:t>
            </w:r>
            <w:r w:rsidR="00356196">
              <w:rPr>
                <w:rFonts w:ascii="Arial" w:hAnsi="Arial" w:cs="Arial"/>
                <w:bCs/>
                <w:color w:val="000000" w:themeColor="text1"/>
                <w:sz w:val="22"/>
                <w:szCs w:val="22"/>
              </w:rPr>
              <w:t xml:space="preserve"> </w:t>
            </w:r>
            <w:proofErr w:type="spellStart"/>
            <w:r w:rsidR="00356196">
              <w:rPr>
                <w:rFonts w:ascii="Arial" w:hAnsi="Arial" w:cs="Arial"/>
                <w:bCs/>
                <w:color w:val="000000" w:themeColor="text1"/>
                <w:sz w:val="22"/>
                <w:szCs w:val="22"/>
              </w:rPr>
              <w:t>póź</w:t>
            </w:r>
            <w:r w:rsidR="007C6A34">
              <w:rPr>
                <w:rFonts w:ascii="Arial" w:hAnsi="Arial" w:cs="Arial"/>
                <w:bCs/>
                <w:color w:val="000000" w:themeColor="text1"/>
                <w:sz w:val="22"/>
                <w:szCs w:val="22"/>
              </w:rPr>
              <w:t>n</w:t>
            </w:r>
            <w:proofErr w:type="spellEnd"/>
            <w:r w:rsidR="00356196">
              <w:rPr>
                <w:rFonts w:ascii="Arial" w:hAnsi="Arial" w:cs="Arial"/>
                <w:bCs/>
                <w:color w:val="000000" w:themeColor="text1"/>
                <w:sz w:val="22"/>
                <w:szCs w:val="22"/>
              </w:rPr>
              <w:t xml:space="preserve">. </w:t>
            </w:r>
            <w:r w:rsidR="00A3225C">
              <w:rPr>
                <w:rFonts w:ascii="Arial" w:hAnsi="Arial" w:cs="Arial"/>
                <w:bCs/>
                <w:color w:val="000000" w:themeColor="text1"/>
                <w:sz w:val="22"/>
                <w:szCs w:val="22"/>
              </w:rPr>
              <w:t>zm.</w:t>
            </w:r>
            <w:r w:rsidRPr="00530DD7">
              <w:rPr>
                <w:rFonts w:ascii="Arial" w:hAnsi="Arial" w:cs="Arial"/>
                <w:bCs/>
                <w:color w:val="000000" w:themeColor="text1"/>
                <w:sz w:val="22"/>
                <w:szCs w:val="22"/>
              </w:rPr>
              <w:t>)*</w:t>
            </w:r>
          </w:p>
          <w:p w14:paraId="158EA1D0" w14:textId="77777777" w:rsidR="004D0572" w:rsidRPr="00530DD7" w:rsidRDefault="004D0572" w:rsidP="00743377">
            <w:pPr>
              <w:suppressAutoHyphens/>
              <w:ind w:hanging="6"/>
              <w:jc w:val="both"/>
              <w:rPr>
                <w:rFonts w:ascii="Arial" w:hAnsi="Arial" w:cs="Arial"/>
                <w:color w:val="000000" w:themeColor="text1"/>
                <w:sz w:val="22"/>
                <w:szCs w:val="22"/>
              </w:rPr>
            </w:pPr>
          </w:p>
        </w:tc>
      </w:tr>
    </w:tbl>
    <w:p w14:paraId="5997F346" w14:textId="77777777" w:rsidR="004D0572" w:rsidRPr="00530DD7" w:rsidRDefault="004D0572" w:rsidP="004D0572">
      <w:pPr>
        <w:rPr>
          <w:rFonts w:ascii="Arial" w:hAnsi="Arial" w:cs="Arial"/>
          <w:bCs/>
          <w:color w:val="000000" w:themeColor="text1"/>
          <w:sz w:val="22"/>
          <w:szCs w:val="22"/>
        </w:rPr>
      </w:pPr>
    </w:p>
    <w:p w14:paraId="355CA131"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*Zaznaczyć odpowiednie.</w:t>
      </w:r>
    </w:p>
    <w:p w14:paraId="3DA0A9B2" w14:textId="77777777" w:rsidR="008A1728" w:rsidRPr="00530DD7" w:rsidRDefault="008A1728" w:rsidP="008A1728">
      <w:pPr>
        <w:jc w:val="both"/>
        <w:rPr>
          <w:rFonts w:ascii="Arial" w:hAnsi="Arial" w:cs="Arial"/>
          <w:bCs/>
          <w:color w:val="000000" w:themeColor="text1"/>
          <w:sz w:val="22"/>
          <w:szCs w:val="22"/>
        </w:rPr>
      </w:pPr>
    </w:p>
    <w:p w14:paraId="579AE3C9" w14:textId="77777777" w:rsidR="008A1728" w:rsidRPr="00530DD7" w:rsidRDefault="008A1728" w:rsidP="008A1728">
      <w:pPr>
        <w:ind w:left="432" w:hanging="432"/>
        <w:jc w:val="both"/>
        <w:rPr>
          <w:rFonts w:ascii="Arial" w:hAnsi="Arial" w:cs="Arial"/>
          <w:bCs/>
          <w:color w:val="000000" w:themeColor="text1"/>
          <w:sz w:val="22"/>
          <w:szCs w:val="22"/>
        </w:rPr>
      </w:pPr>
    </w:p>
    <w:p w14:paraId="6C2172DA" w14:textId="77777777" w:rsidR="008A1728" w:rsidRPr="00530DD7" w:rsidRDefault="008A1728" w:rsidP="008A1728">
      <w:pPr>
        <w:ind w:left="432" w:hanging="432"/>
        <w:jc w:val="both"/>
        <w:rPr>
          <w:rFonts w:ascii="Arial" w:hAnsi="Arial" w:cs="Arial"/>
          <w:bCs/>
          <w:color w:val="000000" w:themeColor="text1"/>
          <w:sz w:val="22"/>
          <w:szCs w:val="22"/>
        </w:rPr>
      </w:pPr>
    </w:p>
    <w:p w14:paraId="5A40176B" w14:textId="77777777" w:rsidR="008A1728" w:rsidRPr="00530DD7" w:rsidRDefault="008A1728" w:rsidP="008A1728">
      <w:pPr>
        <w:jc w:val="both"/>
        <w:rPr>
          <w:rFonts w:ascii="Arial" w:hAnsi="Arial" w:cs="Arial"/>
          <w:bCs/>
          <w:color w:val="000000" w:themeColor="text1"/>
          <w:sz w:val="22"/>
          <w:szCs w:val="22"/>
        </w:rPr>
      </w:pPr>
    </w:p>
    <w:p w14:paraId="67CF5862" w14:textId="2B6D6309"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00FF5352">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87E92C0" w14:textId="77777777" w:rsidR="00A373F8" w:rsidRPr="00530DD7" w:rsidRDefault="00A373F8" w:rsidP="00A373F8">
      <w:pPr>
        <w:rPr>
          <w:rFonts w:ascii="Arial" w:hAnsi="Arial" w:cs="Arial"/>
          <w:color w:val="000000" w:themeColor="text1"/>
          <w:highlight w:val="yellow"/>
        </w:rPr>
      </w:pPr>
    </w:p>
    <w:p w14:paraId="4AD09FD9" w14:textId="77777777" w:rsidR="00A373F8" w:rsidRPr="00530DD7" w:rsidRDefault="00A373F8" w:rsidP="00A373F8">
      <w:pPr>
        <w:rPr>
          <w:rFonts w:ascii="Arial" w:hAnsi="Arial" w:cs="Arial"/>
          <w:color w:val="000000" w:themeColor="text1"/>
          <w:highlight w:val="yellow"/>
        </w:rPr>
      </w:pPr>
    </w:p>
    <w:p w14:paraId="40912857" w14:textId="77777777" w:rsidR="00A373F8" w:rsidRPr="00530DD7" w:rsidRDefault="00A373F8" w:rsidP="00A373F8">
      <w:pPr>
        <w:rPr>
          <w:rFonts w:ascii="Arial" w:hAnsi="Arial" w:cs="Arial"/>
          <w:color w:val="000000" w:themeColor="text1"/>
          <w:highlight w:val="yellow"/>
        </w:rPr>
      </w:pPr>
    </w:p>
    <w:p w14:paraId="1BC569A6" w14:textId="77777777" w:rsidR="00A373F8" w:rsidRPr="00530DD7" w:rsidRDefault="00A373F8" w:rsidP="00A373F8">
      <w:pPr>
        <w:rPr>
          <w:rFonts w:ascii="Arial" w:hAnsi="Arial" w:cs="Arial"/>
          <w:color w:val="000000" w:themeColor="text1"/>
          <w:highlight w:val="yellow"/>
        </w:rPr>
      </w:pPr>
    </w:p>
    <w:p w14:paraId="7F72C930" w14:textId="77777777" w:rsidR="00A373F8" w:rsidRPr="00530DD7" w:rsidRDefault="00A373F8" w:rsidP="00A373F8">
      <w:pPr>
        <w:rPr>
          <w:rFonts w:ascii="Arial" w:hAnsi="Arial" w:cs="Arial"/>
          <w:color w:val="000000" w:themeColor="text1"/>
        </w:rPr>
      </w:pPr>
    </w:p>
    <w:p w14:paraId="719D260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4C7E009"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72EA93D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C37298D" w14:textId="77777777" w:rsidR="008A1728" w:rsidRPr="00530DD7" w:rsidRDefault="008A1728" w:rsidP="008A1728">
      <w:pPr>
        <w:rPr>
          <w:rFonts w:ascii="Arial" w:hAnsi="Arial" w:cs="Arial"/>
          <w:iCs/>
          <w:color w:val="000000" w:themeColor="text1"/>
        </w:rPr>
      </w:pPr>
    </w:p>
    <w:p w14:paraId="5B41DCC3"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8BF1D2E" w14:textId="77777777"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26CF1640"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19552FD"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89DA787" w14:textId="77777777" w:rsidR="00663BD6" w:rsidRPr="00530DD7" w:rsidRDefault="00663BD6" w:rsidP="00663BD6">
      <w:pPr>
        <w:ind w:left="540"/>
        <w:rPr>
          <w:rFonts w:ascii="Arial" w:hAnsi="Arial" w:cs="Arial"/>
          <w:i/>
          <w:color w:val="000000" w:themeColor="text1"/>
          <w:sz w:val="16"/>
          <w:szCs w:val="16"/>
        </w:rPr>
      </w:pPr>
    </w:p>
    <w:p w14:paraId="2330A403"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C10C2E3"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3443B595" w14:textId="77777777" w:rsidTr="00981946">
        <w:tc>
          <w:tcPr>
            <w:tcW w:w="0" w:type="auto"/>
            <w:shd w:val="clear" w:color="auto" w:fill="D9D9D9" w:themeFill="background1" w:themeFillShade="D9"/>
          </w:tcPr>
          <w:p w14:paraId="4A112FF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106AFF97"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73DBEEF0"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576A580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25C02C02"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5865214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3ABB088C"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99BDEEB" w14:textId="77777777" w:rsidTr="00981946">
        <w:tc>
          <w:tcPr>
            <w:tcW w:w="0" w:type="auto"/>
            <w:vAlign w:val="center"/>
          </w:tcPr>
          <w:p w14:paraId="2499DCF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3DBF90CE"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7922FFD5"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4EBD75C8"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555C469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00D970D"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468B965" w14:textId="77777777" w:rsidR="00981946" w:rsidRPr="00530DD7" w:rsidRDefault="00981946" w:rsidP="00663BD6">
            <w:pPr>
              <w:spacing w:before="60"/>
              <w:jc w:val="both"/>
              <w:rPr>
                <w:rFonts w:ascii="Arial" w:hAnsi="Arial" w:cs="Arial"/>
                <w:i/>
                <w:color w:val="000000" w:themeColor="text1"/>
                <w:sz w:val="22"/>
                <w:szCs w:val="22"/>
              </w:rPr>
            </w:pPr>
          </w:p>
          <w:p w14:paraId="309D3235"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3B4A3ED1" w14:textId="77777777" w:rsidTr="00981946">
        <w:tc>
          <w:tcPr>
            <w:tcW w:w="0" w:type="auto"/>
            <w:vAlign w:val="center"/>
          </w:tcPr>
          <w:p w14:paraId="0BC391A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68B8451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03F090E"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D4B0A13"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12CE1FEC"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08AB5840"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0654A55" w14:textId="77777777" w:rsidR="00981946" w:rsidRPr="00530DD7" w:rsidRDefault="00981946" w:rsidP="00663BD6">
            <w:pPr>
              <w:spacing w:before="60"/>
              <w:jc w:val="both"/>
              <w:rPr>
                <w:rFonts w:ascii="Arial" w:hAnsi="Arial" w:cs="Arial"/>
                <w:i/>
                <w:color w:val="000000" w:themeColor="text1"/>
                <w:sz w:val="22"/>
                <w:szCs w:val="22"/>
              </w:rPr>
            </w:pPr>
          </w:p>
          <w:p w14:paraId="38E16E1E"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4D4136E9" w14:textId="77777777" w:rsidTr="00981946">
        <w:tc>
          <w:tcPr>
            <w:tcW w:w="0" w:type="auto"/>
            <w:vAlign w:val="center"/>
          </w:tcPr>
          <w:p w14:paraId="2A58A5D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25DF7271"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8360F27"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1CF00431"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EDD880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3B8E955"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77DC4BD3" w14:textId="77777777" w:rsidR="00981946" w:rsidRPr="00530DD7" w:rsidRDefault="00981946" w:rsidP="00663BD6">
            <w:pPr>
              <w:spacing w:before="60"/>
              <w:jc w:val="both"/>
              <w:rPr>
                <w:rFonts w:ascii="Arial" w:hAnsi="Arial" w:cs="Arial"/>
                <w:i/>
                <w:color w:val="000000" w:themeColor="text1"/>
                <w:sz w:val="22"/>
                <w:szCs w:val="22"/>
              </w:rPr>
            </w:pPr>
          </w:p>
          <w:p w14:paraId="5955D7B6"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5EE374A2" w14:textId="77777777" w:rsidTr="00981946">
        <w:tc>
          <w:tcPr>
            <w:tcW w:w="0" w:type="auto"/>
            <w:vAlign w:val="center"/>
          </w:tcPr>
          <w:p w14:paraId="59E461A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29836225"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058DF70"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C8095C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BFF58DF"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E0151D5"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3AD24A8" w14:textId="77777777" w:rsidR="00981946" w:rsidRPr="00530DD7" w:rsidRDefault="00981946" w:rsidP="0089774D">
            <w:pPr>
              <w:spacing w:before="60"/>
              <w:jc w:val="both"/>
              <w:rPr>
                <w:rFonts w:ascii="Arial" w:hAnsi="Arial" w:cs="Arial"/>
                <w:i/>
                <w:color w:val="000000" w:themeColor="text1"/>
                <w:sz w:val="22"/>
                <w:szCs w:val="22"/>
              </w:rPr>
            </w:pPr>
          </w:p>
          <w:p w14:paraId="1464176D"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59C858ED" w14:textId="77777777" w:rsidTr="00981946">
        <w:tc>
          <w:tcPr>
            <w:tcW w:w="0" w:type="auto"/>
            <w:vAlign w:val="center"/>
          </w:tcPr>
          <w:p w14:paraId="56FE41FE"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733690A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F5744C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1F693D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B9230CB"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2668A21"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2CDD82D" w14:textId="77777777" w:rsidR="00981946" w:rsidRPr="00530DD7" w:rsidRDefault="00981946" w:rsidP="0089774D">
            <w:pPr>
              <w:spacing w:before="60"/>
              <w:jc w:val="both"/>
              <w:rPr>
                <w:rFonts w:ascii="Arial" w:hAnsi="Arial" w:cs="Arial"/>
                <w:i/>
                <w:color w:val="000000" w:themeColor="text1"/>
                <w:sz w:val="22"/>
                <w:szCs w:val="22"/>
              </w:rPr>
            </w:pPr>
          </w:p>
          <w:p w14:paraId="1DEAF511"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D8C5280" w14:textId="77777777" w:rsidTr="00981946">
        <w:tc>
          <w:tcPr>
            <w:tcW w:w="0" w:type="auto"/>
            <w:vAlign w:val="center"/>
          </w:tcPr>
          <w:p w14:paraId="76086E6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3C819F92"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53D378A2" w14:textId="77777777" w:rsidR="00981946" w:rsidRPr="00530DD7" w:rsidRDefault="00981946" w:rsidP="0089774D">
            <w:pPr>
              <w:spacing w:before="60"/>
              <w:jc w:val="both"/>
              <w:rPr>
                <w:rFonts w:ascii="Arial" w:hAnsi="Arial" w:cs="Arial"/>
                <w:i/>
                <w:color w:val="000000" w:themeColor="text1"/>
                <w:sz w:val="22"/>
                <w:szCs w:val="22"/>
              </w:rPr>
            </w:pPr>
          </w:p>
          <w:p w14:paraId="72C7BB76"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736F8B2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93B8AE1"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C4B9682"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AD9B89E"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9B304F3" w14:textId="77777777" w:rsidTr="00981946">
        <w:tc>
          <w:tcPr>
            <w:tcW w:w="0" w:type="auto"/>
            <w:vAlign w:val="center"/>
          </w:tcPr>
          <w:p w14:paraId="7B45CE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401C0B5B"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EEC7D66" w14:textId="77777777" w:rsidR="00981946" w:rsidRPr="00530DD7" w:rsidRDefault="00981946" w:rsidP="0089774D">
            <w:pPr>
              <w:spacing w:before="60"/>
              <w:jc w:val="both"/>
              <w:rPr>
                <w:rFonts w:ascii="Arial" w:hAnsi="Arial" w:cs="Arial"/>
                <w:i/>
                <w:color w:val="000000" w:themeColor="text1"/>
                <w:sz w:val="22"/>
                <w:szCs w:val="22"/>
              </w:rPr>
            </w:pPr>
          </w:p>
          <w:p w14:paraId="219375A4"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3114E84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A1F9B2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98FD2D9"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D98CB11"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1343EC28" w14:textId="77777777" w:rsidTr="00981946">
        <w:tc>
          <w:tcPr>
            <w:tcW w:w="0" w:type="auto"/>
            <w:vAlign w:val="center"/>
          </w:tcPr>
          <w:p w14:paraId="33D1937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0A1387D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A4DFDE5" w14:textId="77777777" w:rsidR="00981946" w:rsidRPr="00530DD7" w:rsidRDefault="00981946" w:rsidP="0089774D">
            <w:pPr>
              <w:spacing w:before="60"/>
              <w:jc w:val="both"/>
              <w:rPr>
                <w:rFonts w:ascii="Arial" w:hAnsi="Arial" w:cs="Arial"/>
                <w:i/>
                <w:color w:val="000000" w:themeColor="text1"/>
                <w:sz w:val="22"/>
                <w:szCs w:val="22"/>
              </w:rPr>
            </w:pPr>
          </w:p>
          <w:p w14:paraId="0D12110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9244DC1"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0C7A38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5D957A6"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E043A78" w14:textId="77777777" w:rsidR="00981946" w:rsidRPr="00530DD7" w:rsidRDefault="00981946" w:rsidP="0089774D">
            <w:pPr>
              <w:spacing w:before="60"/>
              <w:jc w:val="both"/>
              <w:rPr>
                <w:rFonts w:ascii="Arial" w:hAnsi="Arial" w:cs="Arial"/>
                <w:i/>
                <w:color w:val="000000" w:themeColor="text1"/>
                <w:sz w:val="22"/>
                <w:szCs w:val="22"/>
              </w:rPr>
            </w:pPr>
          </w:p>
        </w:tc>
      </w:tr>
    </w:tbl>
    <w:p w14:paraId="2FC776DA" w14:textId="77777777" w:rsidR="00663BD6" w:rsidRPr="00530DD7" w:rsidRDefault="00663BD6" w:rsidP="00807943">
      <w:pPr>
        <w:spacing w:before="60"/>
        <w:jc w:val="both"/>
        <w:rPr>
          <w:rFonts w:ascii="Arial" w:hAnsi="Arial" w:cs="Arial"/>
          <w:color w:val="000000" w:themeColor="text1"/>
          <w:sz w:val="22"/>
          <w:szCs w:val="22"/>
        </w:rPr>
      </w:pPr>
    </w:p>
    <w:p w14:paraId="12274524" w14:textId="7CD0966E" w:rsidR="008810F8" w:rsidRPr="00530DD7" w:rsidRDefault="00663BD6" w:rsidP="00663BD6">
      <w:pPr>
        <w:pStyle w:val="Legenda1"/>
        <w:jc w:val="both"/>
        <w:rPr>
          <w:rFonts w:ascii="Arial" w:hAnsi="Arial" w:cs="Arial"/>
          <w:b w:val="0"/>
          <w:color w:val="000000" w:themeColor="text1"/>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zamówienia (</w:t>
      </w:r>
      <w:r w:rsidR="001E36C4" w:rsidRPr="00530DD7">
        <w:rPr>
          <w:rFonts w:ascii="Arial" w:hAnsi="Arial" w:cs="Arial"/>
          <w:b w:val="0"/>
          <w:color w:val="000000" w:themeColor="text1"/>
          <w:szCs w:val="20"/>
        </w:rPr>
        <w:t xml:space="preserve">IV Uwagi końcowe pkt </w:t>
      </w:r>
      <w:r w:rsidR="00F26086">
        <w:rPr>
          <w:rFonts w:ascii="Arial" w:hAnsi="Arial" w:cs="Arial"/>
          <w:b w:val="0"/>
          <w:color w:val="000000" w:themeColor="text1"/>
          <w:szCs w:val="20"/>
        </w:rPr>
        <w:t>8</w:t>
      </w:r>
      <w:r w:rsidR="004B7FB3" w:rsidRPr="00530DD7">
        <w:rPr>
          <w:rFonts w:ascii="Arial" w:hAnsi="Arial" w:cs="Arial"/>
          <w:b w:val="0"/>
          <w:color w:val="000000" w:themeColor="text1"/>
          <w:szCs w:val="20"/>
        </w:rPr>
        <w:t>)</w:t>
      </w:r>
      <w:r w:rsidR="0074565C" w:rsidRPr="00530DD7">
        <w:rPr>
          <w:rFonts w:ascii="Arial" w:hAnsi="Arial" w:cs="Arial"/>
          <w:b w:val="0"/>
          <w:color w:val="000000" w:themeColor="text1"/>
          <w:szCs w:val="20"/>
        </w:rPr>
        <w:t>.</w:t>
      </w:r>
    </w:p>
    <w:p w14:paraId="0794358C" w14:textId="77777777" w:rsidR="008810F8" w:rsidRPr="00530DD7" w:rsidRDefault="008810F8" w:rsidP="00663BD6">
      <w:pPr>
        <w:rPr>
          <w:rFonts w:ascii="Arial" w:hAnsi="Arial" w:cs="Arial"/>
          <w:b/>
          <w:color w:val="000000" w:themeColor="text1"/>
          <w:u w:val="single"/>
        </w:rPr>
      </w:pPr>
    </w:p>
    <w:p w14:paraId="5BD6E990" w14:textId="2114CE9E"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00F26086">
        <w:rPr>
          <w:rFonts w:ascii="Arial" w:hAnsi="Arial" w:cs="Arial"/>
          <w:b/>
          <w:color w:val="000000" w:themeColor="text1"/>
          <w:u w:val="single"/>
        </w:rPr>
        <w:t xml:space="preserve"> </w:t>
      </w:r>
      <w:r w:rsidRPr="00530DD7">
        <w:rPr>
          <w:rFonts w:ascii="Arial" w:hAnsi="Arial" w:cs="Arial"/>
          <w:color w:val="000000" w:themeColor="text1"/>
        </w:rPr>
        <w:t>wypełniony wykaz osób zatrudnionych na podstawie umowy o pracę, Wykonawca zobowiązany jest przedstawić w dniu podpisania umowy.</w:t>
      </w:r>
    </w:p>
    <w:p w14:paraId="5ECB31DF" w14:textId="77777777" w:rsidR="00663BD6" w:rsidRPr="00530DD7" w:rsidRDefault="00663BD6" w:rsidP="00663BD6">
      <w:pPr>
        <w:ind w:left="709"/>
        <w:rPr>
          <w:rFonts w:ascii="Arial" w:hAnsi="Arial" w:cs="Arial"/>
          <w:color w:val="000000" w:themeColor="text1"/>
          <w:sz w:val="22"/>
          <w:szCs w:val="22"/>
        </w:rPr>
      </w:pPr>
    </w:p>
    <w:p w14:paraId="34451BD1" w14:textId="77777777" w:rsidR="00663BD6" w:rsidRPr="00530DD7" w:rsidRDefault="00663BD6" w:rsidP="00663BD6">
      <w:pPr>
        <w:ind w:left="709"/>
        <w:rPr>
          <w:rFonts w:ascii="Arial" w:hAnsi="Arial" w:cs="Arial"/>
          <w:color w:val="000000" w:themeColor="text1"/>
          <w:sz w:val="22"/>
          <w:szCs w:val="22"/>
        </w:rPr>
      </w:pPr>
    </w:p>
    <w:p w14:paraId="5A48F8AA" w14:textId="1E7D0E76"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00FF5352">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C78867F" w14:textId="77777777" w:rsidR="00A373F8" w:rsidRPr="00530DD7" w:rsidRDefault="00A373F8" w:rsidP="00A373F8">
      <w:pPr>
        <w:rPr>
          <w:rFonts w:ascii="Arial" w:hAnsi="Arial" w:cs="Arial"/>
          <w:color w:val="000000" w:themeColor="text1"/>
          <w:highlight w:val="yellow"/>
        </w:rPr>
      </w:pPr>
    </w:p>
    <w:p w14:paraId="76CC8FD3" w14:textId="77777777" w:rsidR="00A373F8" w:rsidRPr="00530DD7" w:rsidRDefault="00A373F8" w:rsidP="00A373F8">
      <w:pPr>
        <w:rPr>
          <w:rFonts w:ascii="Arial" w:hAnsi="Arial" w:cs="Arial"/>
          <w:color w:val="000000" w:themeColor="text1"/>
          <w:highlight w:val="yellow"/>
        </w:rPr>
      </w:pPr>
    </w:p>
    <w:p w14:paraId="20B67BC1" w14:textId="77777777" w:rsidR="00A373F8" w:rsidRPr="00530DD7" w:rsidRDefault="00A373F8" w:rsidP="00A373F8">
      <w:pPr>
        <w:rPr>
          <w:rFonts w:ascii="Arial" w:hAnsi="Arial" w:cs="Arial"/>
          <w:color w:val="000000" w:themeColor="text1"/>
          <w:highlight w:val="yellow"/>
        </w:rPr>
      </w:pPr>
    </w:p>
    <w:p w14:paraId="13B65662" w14:textId="77777777" w:rsidR="00A373F8" w:rsidRPr="00530DD7" w:rsidRDefault="00A373F8" w:rsidP="00A373F8">
      <w:pPr>
        <w:rPr>
          <w:rFonts w:ascii="Arial" w:hAnsi="Arial" w:cs="Arial"/>
          <w:color w:val="000000" w:themeColor="text1"/>
          <w:highlight w:val="yellow"/>
        </w:rPr>
      </w:pPr>
    </w:p>
    <w:p w14:paraId="551CBB14" w14:textId="77777777" w:rsidR="00A373F8" w:rsidRPr="00530DD7" w:rsidRDefault="00A373F8" w:rsidP="00A373F8">
      <w:pPr>
        <w:rPr>
          <w:rFonts w:ascii="Arial" w:hAnsi="Arial" w:cs="Arial"/>
          <w:color w:val="000000" w:themeColor="text1"/>
        </w:rPr>
      </w:pPr>
    </w:p>
    <w:p w14:paraId="4A41C110"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579851A3"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0980B75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A06C912"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615C750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30378CC" w14:textId="77777777"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273DF45D"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ED46DDA" w14:textId="77777777"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0687046A"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04C0FD2D"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7ABD5055"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BBFB46E"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1479BB00" w14:textId="1FCB16AB" w:rsidR="001849A7" w:rsidRPr="00530DD7" w:rsidRDefault="000C43E0"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w:t>
      </w:r>
      <w:r w:rsidR="00A81441" w:rsidRPr="00A81441">
        <w:rPr>
          <w:rFonts w:ascii="Arial" w:hAnsi="Arial" w:cs="Arial"/>
          <w:b/>
          <w:color w:val="000000" w:themeColor="text1"/>
          <w:sz w:val="24"/>
          <w:szCs w:val="24"/>
        </w:rPr>
        <w:t>Przebudowa alejek parkowych w Parku im. gen. Jana Henryka Dąbrowskiego w Kołobrzegu</w:t>
      </w:r>
      <w:r w:rsidRPr="00A81441">
        <w:rPr>
          <w:rFonts w:ascii="Arial" w:hAnsi="Arial" w:cs="Arial"/>
          <w:b/>
          <w:color w:val="000000" w:themeColor="text1"/>
          <w:sz w:val="24"/>
          <w:szCs w:val="24"/>
        </w:rPr>
        <w:t>”</w:t>
      </w:r>
    </w:p>
    <w:p w14:paraId="1D07BD14"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CED6615" w14:textId="77777777"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4A7207D9"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A3EFF8"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39B24C"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779BFBD"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04BD7CFF" w14:textId="77777777"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7470F31D"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1DE749A4" w14:textId="77777777" w:rsidTr="00E73ECF">
        <w:tc>
          <w:tcPr>
            <w:tcW w:w="9212" w:type="dxa"/>
          </w:tcPr>
          <w:p w14:paraId="2C2B8D62"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DDBA72B"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0EA8E9CD" w14:textId="77777777"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 xml:space="preserve">(Dz.U. z 2019 r. poz. 1170 z </w:t>
            </w:r>
            <w:proofErr w:type="spellStart"/>
            <w:r w:rsidR="00451128" w:rsidRPr="00530DD7">
              <w:rPr>
                <w:rFonts w:ascii="Arial" w:hAnsi="Arial" w:cs="Arial"/>
                <w:i/>
                <w:color w:val="000000" w:themeColor="text1"/>
                <w:sz w:val="24"/>
                <w:szCs w:val="24"/>
              </w:rPr>
              <w:t>późn</w:t>
            </w:r>
            <w:proofErr w:type="spellEnd"/>
            <w:r w:rsidR="00451128" w:rsidRPr="00530DD7">
              <w:rPr>
                <w:rFonts w:ascii="Arial" w:hAnsi="Arial" w:cs="Arial"/>
                <w:i/>
                <w:color w:val="000000" w:themeColor="text1"/>
                <w:sz w:val="24"/>
                <w:szCs w:val="24"/>
              </w:rPr>
              <w:t>. zm.)</w:t>
            </w:r>
          </w:p>
          <w:p w14:paraId="011E1466" w14:textId="77777777" w:rsidR="00F17D64" w:rsidRPr="00530DD7" w:rsidRDefault="00F17D64" w:rsidP="00451128">
            <w:pPr>
              <w:shd w:val="clear" w:color="auto" w:fill="FFFFFF"/>
              <w:rPr>
                <w:rFonts w:ascii="Arial" w:hAnsi="Arial" w:cs="Arial"/>
                <w:b/>
                <w:bCs/>
                <w:color w:val="000000" w:themeColor="text1"/>
                <w:sz w:val="24"/>
                <w:szCs w:val="24"/>
              </w:rPr>
            </w:pPr>
          </w:p>
          <w:p w14:paraId="7A0145FF" w14:textId="6564347F"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00A3225C">
              <w:rPr>
                <w:rFonts w:ascii="Arial" w:hAnsi="Arial" w:cs="Arial"/>
                <w:bCs/>
                <w:i/>
                <w:color w:val="000000" w:themeColor="text1"/>
                <w:sz w:val="14"/>
                <w:szCs w:val="14"/>
              </w:rPr>
              <w:t xml:space="preserve"> </w:t>
            </w:r>
            <w:r w:rsidRPr="00530DD7">
              <w:rPr>
                <w:rFonts w:ascii="Arial" w:hAnsi="Arial" w:cs="Arial"/>
                <w:bCs/>
                <w:i/>
                <w:color w:val="000000" w:themeColor="text1"/>
                <w:sz w:val="14"/>
                <w:szCs w:val="14"/>
              </w:rPr>
              <w:t xml:space="preserve">publicznych (dalej ustawa </w:t>
            </w:r>
            <w:proofErr w:type="spellStart"/>
            <w:r w:rsidRPr="00530DD7">
              <w:rPr>
                <w:rFonts w:ascii="Arial" w:hAnsi="Arial" w:cs="Arial"/>
                <w:bCs/>
                <w:i/>
                <w:color w:val="000000" w:themeColor="text1"/>
                <w:sz w:val="14"/>
                <w:szCs w:val="14"/>
              </w:rPr>
              <w:t>P.z.p</w:t>
            </w:r>
            <w:proofErr w:type="spellEnd"/>
            <w:r w:rsidRPr="00530DD7">
              <w:rPr>
                <w:rFonts w:ascii="Arial" w:hAnsi="Arial" w:cs="Arial"/>
                <w:bCs/>
                <w:i/>
                <w:color w:val="000000" w:themeColor="text1"/>
                <w:sz w:val="14"/>
                <w:szCs w:val="14"/>
              </w:rPr>
              <w:t>.)</w:t>
            </w:r>
          </w:p>
        </w:tc>
      </w:tr>
    </w:tbl>
    <w:p w14:paraId="4D00DD4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35362904" w14:textId="77777777" w:rsidR="00F17D64" w:rsidRPr="00530DD7" w:rsidRDefault="00F17D64" w:rsidP="00F17D64">
      <w:pPr>
        <w:jc w:val="both"/>
        <w:rPr>
          <w:rFonts w:ascii="Arial" w:hAnsi="Arial" w:cs="Arial"/>
          <w:color w:val="000000" w:themeColor="text1"/>
          <w:spacing w:val="4"/>
          <w:lang w:eastAsia="en-US"/>
        </w:rPr>
      </w:pPr>
    </w:p>
    <w:p w14:paraId="79D03CB7"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44B63683"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1D560726"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085D0231" w14:textId="77777777"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o podatkach i opłatach lokalnych </w:t>
      </w:r>
      <w:r w:rsidR="00451128" w:rsidRPr="00530DD7">
        <w:rPr>
          <w:rFonts w:ascii="Arial" w:hAnsi="Arial" w:cs="Arial"/>
          <w:i/>
          <w:color w:val="000000" w:themeColor="text1"/>
        </w:rPr>
        <w:t xml:space="preserve">(Dz.U. z 2019 r. poz. 1170 z </w:t>
      </w:r>
      <w:proofErr w:type="spellStart"/>
      <w:r w:rsidR="00451128" w:rsidRPr="00530DD7">
        <w:rPr>
          <w:rFonts w:ascii="Arial" w:hAnsi="Arial" w:cs="Arial"/>
          <w:i/>
          <w:color w:val="000000" w:themeColor="text1"/>
        </w:rPr>
        <w:t>późn</w:t>
      </w:r>
      <w:proofErr w:type="spellEnd"/>
      <w:r w:rsidR="00451128" w:rsidRPr="00530DD7">
        <w:rPr>
          <w:rFonts w:ascii="Arial" w:hAnsi="Arial" w:cs="Arial"/>
          <w:i/>
          <w:color w:val="000000" w:themeColor="text1"/>
        </w:rPr>
        <w:t>. zm.)</w:t>
      </w:r>
    </w:p>
    <w:p w14:paraId="7329CCEB" w14:textId="77777777" w:rsidR="00F17D64" w:rsidRPr="00530DD7" w:rsidRDefault="00F17D64" w:rsidP="00F17D64">
      <w:pPr>
        <w:rPr>
          <w:rFonts w:ascii="Arial" w:hAnsi="Arial" w:cs="Arial"/>
          <w:i/>
          <w:color w:val="000000" w:themeColor="text1"/>
        </w:rPr>
      </w:pPr>
    </w:p>
    <w:p w14:paraId="25A73947"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B4D0D78" w14:textId="7777777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760A82AB"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0C43BE4E"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B31CB2">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DE86445" w14:textId="77777777" w:rsidR="00A373F8" w:rsidRPr="00530DD7" w:rsidRDefault="00A373F8" w:rsidP="00A373F8">
      <w:pPr>
        <w:rPr>
          <w:rFonts w:ascii="Arial" w:hAnsi="Arial" w:cs="Arial"/>
          <w:color w:val="000000" w:themeColor="text1"/>
          <w:highlight w:val="yellow"/>
        </w:rPr>
      </w:pPr>
    </w:p>
    <w:p w14:paraId="775B6BCD" w14:textId="77777777" w:rsidR="00A373F8" w:rsidRPr="00530DD7" w:rsidRDefault="00A373F8" w:rsidP="00A373F8">
      <w:pPr>
        <w:rPr>
          <w:rFonts w:ascii="Arial" w:hAnsi="Arial" w:cs="Arial"/>
          <w:color w:val="000000" w:themeColor="text1"/>
          <w:highlight w:val="yellow"/>
        </w:rPr>
      </w:pPr>
    </w:p>
    <w:p w14:paraId="09439548" w14:textId="77777777" w:rsidR="00A373F8" w:rsidRPr="00530DD7" w:rsidRDefault="00A373F8" w:rsidP="00A373F8">
      <w:pPr>
        <w:rPr>
          <w:rFonts w:ascii="Arial" w:hAnsi="Arial" w:cs="Arial"/>
          <w:color w:val="000000" w:themeColor="text1"/>
          <w:highlight w:val="yellow"/>
        </w:rPr>
      </w:pPr>
    </w:p>
    <w:p w14:paraId="00C29DBD" w14:textId="77777777" w:rsidR="00A373F8" w:rsidRPr="00530DD7" w:rsidRDefault="00A373F8" w:rsidP="00A373F8">
      <w:pPr>
        <w:rPr>
          <w:rFonts w:ascii="Arial" w:hAnsi="Arial" w:cs="Arial"/>
          <w:color w:val="000000" w:themeColor="text1"/>
          <w:highlight w:val="yellow"/>
        </w:rPr>
      </w:pPr>
    </w:p>
    <w:p w14:paraId="452A0013" w14:textId="77777777" w:rsidR="00A373F8" w:rsidRPr="00530DD7" w:rsidRDefault="00A373F8" w:rsidP="00A373F8">
      <w:pPr>
        <w:rPr>
          <w:rFonts w:ascii="Arial" w:hAnsi="Arial" w:cs="Arial"/>
          <w:color w:val="000000" w:themeColor="text1"/>
        </w:rPr>
      </w:pPr>
    </w:p>
    <w:p w14:paraId="7751BD61" w14:textId="77777777"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15DB2DCC"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478B2D2"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570CF3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headerReference w:type="default" r:id="rId22"/>
      <w:footerReference w:type="default" r:id="rId23"/>
      <w:pgSz w:w="11906" w:h="16838"/>
      <w:pgMar w:top="1418" w:right="1418" w:bottom="1418" w:left="1418" w:header="709" w:footer="2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9B01" w16cex:dateUtc="2020-06-01T13:19:00Z"/>
  <w16cex:commentExtensible w16cex:durableId="227FA458" w16cex:dateUtc="2020-06-01T13:59:00Z"/>
  <w16cex:commentExtensible w16cex:durableId="227FA464" w16cex:dateUtc="2020-06-01T13:59:00Z"/>
  <w16cex:commentExtensible w16cex:durableId="227FA474" w16cex:dateUtc="2020-06-01T13:59:00Z"/>
  <w16cex:commentExtensible w16cex:durableId="227FA48A" w16cex:dateUtc="2020-06-01T14:00:00Z"/>
  <w16cex:commentExtensible w16cex:durableId="227FA31F" w16cex:dateUtc="2020-06-01T13:54:00Z"/>
  <w16cex:commentExtensible w16cex:durableId="227FA32B" w16cex:dateUtc="2020-06-01T13:54:00Z"/>
  <w16cex:commentExtensible w16cex:durableId="227FA328" w16cex:dateUtc="2020-06-01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8CE372" w16cid:durableId="227F9AF1"/>
  <w16cid:commentId w16cid:paraId="4DEEB935" w16cid:durableId="227F9B01"/>
  <w16cid:commentId w16cid:paraId="4FFE863F" w16cid:durableId="227F9AF2"/>
  <w16cid:commentId w16cid:paraId="16C470E3" w16cid:durableId="227FA458"/>
  <w16cid:commentId w16cid:paraId="0B28398F" w16cid:durableId="227FA464"/>
  <w16cid:commentId w16cid:paraId="5469494F" w16cid:durableId="227FA474"/>
  <w16cid:commentId w16cid:paraId="58211186" w16cid:durableId="227FA48A"/>
  <w16cid:commentId w16cid:paraId="72710636" w16cid:durableId="227F9AF3"/>
  <w16cid:commentId w16cid:paraId="1C345C99" w16cid:durableId="227FA31F"/>
  <w16cid:commentId w16cid:paraId="750831F6" w16cid:durableId="227F9AF4"/>
  <w16cid:commentId w16cid:paraId="628B6E38" w16cid:durableId="227FA32B"/>
  <w16cid:commentId w16cid:paraId="56719D62" w16cid:durableId="227F9AF5"/>
  <w16cid:commentId w16cid:paraId="7644506E" w16cid:durableId="227FA3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E0534" w14:textId="77777777" w:rsidR="00D4630F" w:rsidRDefault="00D4630F">
      <w:r>
        <w:separator/>
      </w:r>
    </w:p>
  </w:endnote>
  <w:endnote w:type="continuationSeparator" w:id="0">
    <w:p w14:paraId="0894F501" w14:textId="77777777" w:rsidR="00D4630F" w:rsidRDefault="00D4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MS Mincho"/>
    <w:charset w:val="00"/>
    <w:family w:val="auto"/>
    <w:pitch w:val="default"/>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8772" w14:textId="1242249F" w:rsidR="0081232A" w:rsidRPr="0015743F" w:rsidRDefault="0081232A" w:rsidP="00B65455">
    <w:pPr>
      <w:pStyle w:val="Stopka"/>
      <w:pBdr>
        <w:top w:val="thinThickSmallGap" w:sz="24" w:space="1" w:color="622423" w:themeColor="accent2" w:themeShade="7F"/>
      </w:pBdr>
      <w:ind w:left="1191" w:hanging="1191"/>
      <w:rPr>
        <w:rFonts w:ascii="Arial" w:hAnsi="Arial" w:cs="Arial"/>
        <w:sz w:val="18"/>
        <w:szCs w:val="18"/>
      </w:rPr>
    </w:pPr>
    <w:r w:rsidRPr="00B65455">
      <w:rPr>
        <w:rFonts w:ascii="Arial" w:hAnsi="Arial" w:cs="Arial"/>
        <w:b/>
        <w:sz w:val="16"/>
        <w:szCs w:val="16"/>
      </w:rPr>
      <w:t>Część I SIWZ</w:t>
    </w:r>
    <w:r>
      <w:rPr>
        <w:rFonts w:ascii="Arial" w:hAnsi="Arial" w:cs="Arial"/>
        <w:b/>
        <w:sz w:val="16"/>
        <w:szCs w:val="16"/>
      </w:rPr>
      <w:t>:</w:t>
    </w:r>
    <w:r w:rsidRPr="00FF5352">
      <w:rPr>
        <w:rFonts w:ascii="Arial" w:hAnsi="Arial" w:cs="Arial"/>
        <w:sz w:val="16"/>
        <w:szCs w:val="16"/>
      </w:rPr>
      <w:t xml:space="preserve"> „</w:t>
    </w:r>
    <w:r w:rsidRPr="00497DC0">
      <w:rPr>
        <w:rFonts w:ascii="Arial" w:hAnsi="Arial" w:cs="Arial"/>
        <w:color w:val="000000" w:themeColor="text1"/>
        <w:sz w:val="16"/>
        <w:szCs w:val="16"/>
      </w:rPr>
      <w:t>Przebudowa alejek parkowych w Parku im. gen. Jana Henryka Dąbrowskiego w Kołobrzegu</w:t>
    </w:r>
    <w:r w:rsidRPr="00FF5352">
      <w:rPr>
        <w:rFonts w:ascii="Arial" w:hAnsi="Arial" w:cs="Arial"/>
        <w:sz w:val="16"/>
        <w:szCs w:val="16"/>
      </w:rPr>
      <w:t>”</w:t>
    </w:r>
  </w:p>
  <w:p w14:paraId="7B49E4D2" w14:textId="33BDD50B" w:rsidR="0081232A" w:rsidRPr="00B65455" w:rsidRDefault="00F5659B" w:rsidP="00680EB8">
    <w:pPr>
      <w:pStyle w:val="Stopka"/>
      <w:pBdr>
        <w:top w:val="thinThickSmallGap" w:sz="24" w:space="1" w:color="622423" w:themeColor="accent2" w:themeShade="7F"/>
      </w:pBdr>
      <w:jc w:val="right"/>
      <w:rPr>
        <w:rFonts w:ascii="Arial" w:eastAsiaTheme="majorEastAsia" w:hAnsi="Arial" w:cs="Arial"/>
        <w:sz w:val="16"/>
        <w:szCs w:val="16"/>
      </w:rPr>
    </w:pPr>
    <w:r>
      <w:rPr>
        <w:rFonts w:ascii="Arial" w:eastAsiaTheme="minorEastAsia" w:hAnsi="Arial" w:cs="Arial"/>
        <w:b/>
        <w:sz w:val="16"/>
        <w:szCs w:val="16"/>
      </w:rPr>
      <w:t>29</w:t>
    </w:r>
    <w:r w:rsidR="0081232A" w:rsidRPr="00B65455">
      <w:rPr>
        <w:rFonts w:ascii="Arial" w:eastAsiaTheme="majorEastAsia" w:hAnsi="Arial" w:cs="Arial"/>
        <w:sz w:val="16"/>
        <w:szCs w:val="16"/>
      </w:rPr>
      <w:t>/</w:t>
    </w:r>
    <w:r w:rsidR="0081232A">
      <w:rPr>
        <w:rFonts w:ascii="Arial" w:eastAsiaTheme="majorEastAsia" w:hAnsi="Arial" w:cs="Arial"/>
        <w:sz w:val="16"/>
        <w:szCs w:val="16"/>
      </w:rPr>
      <w:t>29</w:t>
    </w:r>
  </w:p>
  <w:p w14:paraId="5CDC4645" w14:textId="77777777" w:rsidR="0081232A" w:rsidRDefault="0081232A" w:rsidP="00965A5A">
    <w:pPr>
      <w:pStyle w:val="Stopka"/>
      <w:ind w:left="1191" w:hanging="1191"/>
      <w:rPr>
        <w:rFonts w:ascii="Arial" w:hAnsi="Arial" w:cs="Arial"/>
        <w:sz w:val="16"/>
        <w:szCs w:val="16"/>
      </w:rPr>
    </w:pPr>
  </w:p>
  <w:p w14:paraId="0980BA2F" w14:textId="77777777" w:rsidR="0081232A" w:rsidRDefault="0081232A"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EEBFA" w14:textId="77777777" w:rsidR="00D4630F" w:rsidRDefault="00D4630F">
      <w:r>
        <w:separator/>
      </w:r>
    </w:p>
  </w:footnote>
  <w:footnote w:type="continuationSeparator" w:id="0">
    <w:p w14:paraId="0D6AE79B" w14:textId="77777777" w:rsidR="00D4630F" w:rsidRDefault="00D4630F">
      <w:r>
        <w:continuationSeparator/>
      </w:r>
    </w:p>
  </w:footnote>
  <w:footnote w:id="1">
    <w:p w14:paraId="1F5565CE" w14:textId="77777777" w:rsidR="0081232A" w:rsidRDefault="0081232A" w:rsidP="00D068CC">
      <w:pPr>
        <w:pStyle w:val="Tekstprzypisudolnego"/>
        <w:jc w:val="both"/>
      </w:pPr>
      <w:r>
        <w:rPr>
          <w:rStyle w:val="Odwoanieprzypisudolnego"/>
        </w:rPr>
        <w:footnoteRef/>
      </w:r>
      <w:r>
        <w:t xml:space="preserve"> </w:t>
      </w:r>
      <w:r w:rsidRPr="00372EE7">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A6A5" w14:textId="77777777" w:rsidR="0081232A" w:rsidRPr="003A446D" w:rsidRDefault="0081232A" w:rsidP="003A446D">
    <w:pPr>
      <w:pStyle w:val="Nagwek"/>
      <w:rPr>
        <w:rFonts w:ascii="Arial" w:hAnsi="Arial" w:cs="Arial"/>
      </w:rPr>
    </w:pPr>
  </w:p>
  <w:p w14:paraId="2643091F" w14:textId="77777777" w:rsidR="0081232A" w:rsidRPr="003A446D" w:rsidRDefault="0081232A" w:rsidP="001A195B">
    <w:pPr>
      <w:pStyle w:val="Nagwek"/>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1">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5"/>
  </w:num>
  <w:num w:numId="15">
    <w:abstractNumId w:val="48"/>
  </w:num>
  <w:num w:numId="16">
    <w:abstractNumId w:val="58"/>
  </w:num>
  <w:num w:numId="17">
    <w:abstractNumId w:val="23"/>
  </w:num>
  <w:num w:numId="18">
    <w:abstractNumId w:val="59"/>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1"/>
  </w:num>
  <w:num w:numId="26">
    <w:abstractNumId w:val="37"/>
  </w:num>
  <w:num w:numId="27">
    <w:abstractNumId w:val="25"/>
  </w:num>
  <w:num w:numId="28">
    <w:abstractNumId w:val="50"/>
  </w:num>
  <w:num w:numId="29">
    <w:abstractNumId w:val="24"/>
  </w:num>
  <w:num w:numId="30">
    <w:abstractNumId w:val="32"/>
  </w:num>
  <w:num w:numId="31">
    <w:abstractNumId w:val="27"/>
  </w:num>
  <w:num w:numId="32">
    <w:abstractNumId w:val="19"/>
  </w:num>
  <w:num w:numId="33">
    <w:abstractNumId w:val="38"/>
  </w:num>
  <w:num w:numId="34">
    <w:abstractNumId w:val="26"/>
  </w:num>
  <w:num w:numId="35">
    <w:abstractNumId w:val="51"/>
  </w:num>
  <w:num w:numId="36">
    <w:abstractNumId w:val="42"/>
  </w:num>
  <w:num w:numId="37">
    <w:abstractNumId w:val="28"/>
  </w:num>
  <w:num w:numId="38">
    <w:abstractNumId w:val="22"/>
  </w:num>
  <w:num w:numId="39">
    <w:abstractNumId w:val="61"/>
  </w:num>
  <w:num w:numId="40">
    <w:abstractNumId w:val="20"/>
  </w:num>
  <w:num w:numId="41">
    <w:abstractNumId w:val="29"/>
  </w:num>
  <w:num w:numId="42">
    <w:abstractNumId w:val="57"/>
  </w:num>
  <w:num w:numId="43">
    <w:abstractNumId w:val="45"/>
  </w:num>
  <w:num w:numId="44">
    <w:abstractNumId w:val="52"/>
  </w:num>
  <w:num w:numId="45">
    <w:abstractNumId w:val="54"/>
  </w:num>
  <w:num w:numId="46">
    <w:abstractNumId w:val="46"/>
  </w:num>
  <w:num w:numId="47">
    <w:abstractNumId w:val="41"/>
  </w:num>
  <w:num w:numId="48">
    <w:abstractNumId w:val="60"/>
  </w:num>
  <w:num w:numId="49">
    <w:abstractNumId w:val="53"/>
  </w:num>
  <w:num w:numId="50">
    <w:abstractNumId w:val="39"/>
  </w:num>
  <w:num w:numId="51">
    <w:abstractNumId w:val="36"/>
  </w:num>
  <w:num w:numId="52">
    <w:abstractNumId w:val="47"/>
  </w:num>
  <w:num w:numId="53">
    <w:abstractNumId w:val="43"/>
  </w:num>
  <w:num w:numId="54">
    <w:abstractNumId w:val="17"/>
  </w:num>
  <w:num w:numId="55">
    <w:abstractNumId w:val="34"/>
  </w:num>
  <w:num w:numId="56">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07C73"/>
    <w:rsid w:val="00013DD9"/>
    <w:rsid w:val="00013DE8"/>
    <w:rsid w:val="00014373"/>
    <w:rsid w:val="00014ACD"/>
    <w:rsid w:val="00014D15"/>
    <w:rsid w:val="00014EE7"/>
    <w:rsid w:val="00015857"/>
    <w:rsid w:val="000168A1"/>
    <w:rsid w:val="00020B53"/>
    <w:rsid w:val="00020F4E"/>
    <w:rsid w:val="000212BA"/>
    <w:rsid w:val="00021B85"/>
    <w:rsid w:val="0002274A"/>
    <w:rsid w:val="000236BD"/>
    <w:rsid w:val="0002376B"/>
    <w:rsid w:val="00025A44"/>
    <w:rsid w:val="00026450"/>
    <w:rsid w:val="000266ED"/>
    <w:rsid w:val="0002705A"/>
    <w:rsid w:val="00027D39"/>
    <w:rsid w:val="00030050"/>
    <w:rsid w:val="00030405"/>
    <w:rsid w:val="00030845"/>
    <w:rsid w:val="000311AB"/>
    <w:rsid w:val="0003235D"/>
    <w:rsid w:val="0003321D"/>
    <w:rsid w:val="00033A80"/>
    <w:rsid w:val="00033B44"/>
    <w:rsid w:val="0003410B"/>
    <w:rsid w:val="00034536"/>
    <w:rsid w:val="000345FB"/>
    <w:rsid w:val="00035C12"/>
    <w:rsid w:val="00035F6B"/>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9DC"/>
    <w:rsid w:val="00050B38"/>
    <w:rsid w:val="00051562"/>
    <w:rsid w:val="00051C32"/>
    <w:rsid w:val="0005204A"/>
    <w:rsid w:val="00052977"/>
    <w:rsid w:val="00052BD5"/>
    <w:rsid w:val="0005432B"/>
    <w:rsid w:val="000546A8"/>
    <w:rsid w:val="000550E7"/>
    <w:rsid w:val="00057024"/>
    <w:rsid w:val="00057F2C"/>
    <w:rsid w:val="00062971"/>
    <w:rsid w:val="00064DDC"/>
    <w:rsid w:val="00065916"/>
    <w:rsid w:val="00065FB4"/>
    <w:rsid w:val="00066514"/>
    <w:rsid w:val="0007082F"/>
    <w:rsid w:val="00071617"/>
    <w:rsid w:val="00071C80"/>
    <w:rsid w:val="00071CD3"/>
    <w:rsid w:val="0007221A"/>
    <w:rsid w:val="00072706"/>
    <w:rsid w:val="000728D1"/>
    <w:rsid w:val="000728D3"/>
    <w:rsid w:val="00072CAF"/>
    <w:rsid w:val="0007308C"/>
    <w:rsid w:val="00073550"/>
    <w:rsid w:val="000737E7"/>
    <w:rsid w:val="00073DE7"/>
    <w:rsid w:val="00074C30"/>
    <w:rsid w:val="00075B99"/>
    <w:rsid w:val="00076A85"/>
    <w:rsid w:val="00076C68"/>
    <w:rsid w:val="00076D82"/>
    <w:rsid w:val="0007716D"/>
    <w:rsid w:val="000808A1"/>
    <w:rsid w:val="00080E4A"/>
    <w:rsid w:val="000827A2"/>
    <w:rsid w:val="00082FB6"/>
    <w:rsid w:val="000830DF"/>
    <w:rsid w:val="00083363"/>
    <w:rsid w:val="00085C2D"/>
    <w:rsid w:val="00085DDA"/>
    <w:rsid w:val="000860BA"/>
    <w:rsid w:val="00087DB1"/>
    <w:rsid w:val="00090C1E"/>
    <w:rsid w:val="00091FED"/>
    <w:rsid w:val="000926EA"/>
    <w:rsid w:val="00092B2E"/>
    <w:rsid w:val="00093373"/>
    <w:rsid w:val="00093501"/>
    <w:rsid w:val="00093993"/>
    <w:rsid w:val="0009464E"/>
    <w:rsid w:val="0009656D"/>
    <w:rsid w:val="0009674D"/>
    <w:rsid w:val="000A0514"/>
    <w:rsid w:val="000A0524"/>
    <w:rsid w:val="000A060B"/>
    <w:rsid w:val="000A0722"/>
    <w:rsid w:val="000A111F"/>
    <w:rsid w:val="000A1410"/>
    <w:rsid w:val="000A162B"/>
    <w:rsid w:val="000A1A14"/>
    <w:rsid w:val="000A21CA"/>
    <w:rsid w:val="000A2518"/>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111E"/>
    <w:rsid w:val="000C33FA"/>
    <w:rsid w:val="000C3C1E"/>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537"/>
    <w:rsid w:val="00102EE2"/>
    <w:rsid w:val="00103138"/>
    <w:rsid w:val="0010317E"/>
    <w:rsid w:val="00103765"/>
    <w:rsid w:val="001049CA"/>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1C29"/>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49B9"/>
    <w:rsid w:val="0014615C"/>
    <w:rsid w:val="00147015"/>
    <w:rsid w:val="00147F44"/>
    <w:rsid w:val="0015039B"/>
    <w:rsid w:val="00151126"/>
    <w:rsid w:val="00151A20"/>
    <w:rsid w:val="00152C33"/>
    <w:rsid w:val="001530AD"/>
    <w:rsid w:val="00153645"/>
    <w:rsid w:val="001549FC"/>
    <w:rsid w:val="001556C6"/>
    <w:rsid w:val="00155E00"/>
    <w:rsid w:val="00156A30"/>
    <w:rsid w:val="00156ACA"/>
    <w:rsid w:val="0015725C"/>
    <w:rsid w:val="0015743F"/>
    <w:rsid w:val="001602D6"/>
    <w:rsid w:val="00160960"/>
    <w:rsid w:val="001615FC"/>
    <w:rsid w:val="00162B23"/>
    <w:rsid w:val="00162F7C"/>
    <w:rsid w:val="001631C3"/>
    <w:rsid w:val="00163588"/>
    <w:rsid w:val="0016367B"/>
    <w:rsid w:val="00164CF9"/>
    <w:rsid w:val="001656C5"/>
    <w:rsid w:val="0016726F"/>
    <w:rsid w:val="0017117E"/>
    <w:rsid w:val="00171D30"/>
    <w:rsid w:val="0017254F"/>
    <w:rsid w:val="001727F7"/>
    <w:rsid w:val="00172EB4"/>
    <w:rsid w:val="00173CF7"/>
    <w:rsid w:val="00173E7E"/>
    <w:rsid w:val="00174613"/>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5F5"/>
    <w:rsid w:val="001B67D7"/>
    <w:rsid w:val="001B6DD2"/>
    <w:rsid w:val="001B75C6"/>
    <w:rsid w:val="001B7BB8"/>
    <w:rsid w:val="001C038E"/>
    <w:rsid w:val="001C08CD"/>
    <w:rsid w:val="001C1C20"/>
    <w:rsid w:val="001C32AD"/>
    <w:rsid w:val="001C3571"/>
    <w:rsid w:val="001C51AB"/>
    <w:rsid w:val="001C59AD"/>
    <w:rsid w:val="001C6796"/>
    <w:rsid w:val="001C6A5B"/>
    <w:rsid w:val="001C6E91"/>
    <w:rsid w:val="001C7109"/>
    <w:rsid w:val="001C7526"/>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101"/>
    <w:rsid w:val="001E03BD"/>
    <w:rsid w:val="001E202B"/>
    <w:rsid w:val="001E2567"/>
    <w:rsid w:val="001E2B43"/>
    <w:rsid w:val="001E2F02"/>
    <w:rsid w:val="001E34F9"/>
    <w:rsid w:val="001E36C4"/>
    <w:rsid w:val="001E3A0E"/>
    <w:rsid w:val="001E476E"/>
    <w:rsid w:val="001E73EE"/>
    <w:rsid w:val="001F0F2D"/>
    <w:rsid w:val="001F1022"/>
    <w:rsid w:val="001F16C7"/>
    <w:rsid w:val="001F1A2A"/>
    <w:rsid w:val="001F1DBF"/>
    <w:rsid w:val="001F2681"/>
    <w:rsid w:val="001F307F"/>
    <w:rsid w:val="001F4175"/>
    <w:rsid w:val="001F473E"/>
    <w:rsid w:val="001F4A8C"/>
    <w:rsid w:val="001F569A"/>
    <w:rsid w:val="001F5859"/>
    <w:rsid w:val="001F58C7"/>
    <w:rsid w:val="001F70CF"/>
    <w:rsid w:val="001F7421"/>
    <w:rsid w:val="001F7C4A"/>
    <w:rsid w:val="001F7D64"/>
    <w:rsid w:val="001F7F74"/>
    <w:rsid w:val="002014F0"/>
    <w:rsid w:val="0020150F"/>
    <w:rsid w:val="00201676"/>
    <w:rsid w:val="00201E65"/>
    <w:rsid w:val="00202248"/>
    <w:rsid w:val="00202431"/>
    <w:rsid w:val="00202671"/>
    <w:rsid w:val="002049B8"/>
    <w:rsid w:val="00204B5F"/>
    <w:rsid w:val="00205044"/>
    <w:rsid w:val="002054EF"/>
    <w:rsid w:val="00205A24"/>
    <w:rsid w:val="002061B2"/>
    <w:rsid w:val="00207E44"/>
    <w:rsid w:val="00207FD3"/>
    <w:rsid w:val="0021046D"/>
    <w:rsid w:val="00211127"/>
    <w:rsid w:val="00211336"/>
    <w:rsid w:val="00212A14"/>
    <w:rsid w:val="0021364C"/>
    <w:rsid w:val="00213AD1"/>
    <w:rsid w:val="00213B45"/>
    <w:rsid w:val="00213EFB"/>
    <w:rsid w:val="002140CB"/>
    <w:rsid w:val="0021420A"/>
    <w:rsid w:val="002147CC"/>
    <w:rsid w:val="002152DD"/>
    <w:rsid w:val="002158B7"/>
    <w:rsid w:val="00215D77"/>
    <w:rsid w:val="00216CF1"/>
    <w:rsid w:val="00216F02"/>
    <w:rsid w:val="00221CAC"/>
    <w:rsid w:val="002223F9"/>
    <w:rsid w:val="002226C8"/>
    <w:rsid w:val="00222713"/>
    <w:rsid w:val="00222738"/>
    <w:rsid w:val="002238B7"/>
    <w:rsid w:val="00223D6A"/>
    <w:rsid w:val="002242C3"/>
    <w:rsid w:val="0022452E"/>
    <w:rsid w:val="002247DE"/>
    <w:rsid w:val="00224A3D"/>
    <w:rsid w:val="00227BC1"/>
    <w:rsid w:val="002306E6"/>
    <w:rsid w:val="00230A07"/>
    <w:rsid w:val="002317D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85D"/>
    <w:rsid w:val="00244CEC"/>
    <w:rsid w:val="0024586B"/>
    <w:rsid w:val="00246787"/>
    <w:rsid w:val="00246DAF"/>
    <w:rsid w:val="0024759E"/>
    <w:rsid w:val="00250643"/>
    <w:rsid w:val="00250B6F"/>
    <w:rsid w:val="0025120F"/>
    <w:rsid w:val="00251523"/>
    <w:rsid w:val="002519DE"/>
    <w:rsid w:val="00251D5C"/>
    <w:rsid w:val="00254295"/>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5F1C"/>
    <w:rsid w:val="00266A5D"/>
    <w:rsid w:val="002677FC"/>
    <w:rsid w:val="0027025E"/>
    <w:rsid w:val="002710DB"/>
    <w:rsid w:val="00271B41"/>
    <w:rsid w:val="0027302B"/>
    <w:rsid w:val="00273236"/>
    <w:rsid w:val="0027342A"/>
    <w:rsid w:val="00273C65"/>
    <w:rsid w:val="00275C82"/>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87F54"/>
    <w:rsid w:val="00290924"/>
    <w:rsid w:val="00290A08"/>
    <w:rsid w:val="002914E6"/>
    <w:rsid w:val="0029167E"/>
    <w:rsid w:val="00291E86"/>
    <w:rsid w:val="00292A58"/>
    <w:rsid w:val="002955A0"/>
    <w:rsid w:val="002960D0"/>
    <w:rsid w:val="00296EF3"/>
    <w:rsid w:val="002A03E7"/>
    <w:rsid w:val="002A053A"/>
    <w:rsid w:val="002A0767"/>
    <w:rsid w:val="002A0CA4"/>
    <w:rsid w:val="002A0EFA"/>
    <w:rsid w:val="002A13DB"/>
    <w:rsid w:val="002A1930"/>
    <w:rsid w:val="002A2D51"/>
    <w:rsid w:val="002A36E9"/>
    <w:rsid w:val="002A4319"/>
    <w:rsid w:val="002A4425"/>
    <w:rsid w:val="002A4F0A"/>
    <w:rsid w:val="002A6EF4"/>
    <w:rsid w:val="002B0E2C"/>
    <w:rsid w:val="002B0EA8"/>
    <w:rsid w:val="002B0F4F"/>
    <w:rsid w:val="002B2395"/>
    <w:rsid w:val="002B303F"/>
    <w:rsid w:val="002B3361"/>
    <w:rsid w:val="002B33DF"/>
    <w:rsid w:val="002B47F2"/>
    <w:rsid w:val="002B4D09"/>
    <w:rsid w:val="002B5185"/>
    <w:rsid w:val="002B52B3"/>
    <w:rsid w:val="002B5310"/>
    <w:rsid w:val="002B5937"/>
    <w:rsid w:val="002B6CB8"/>
    <w:rsid w:val="002B6CE2"/>
    <w:rsid w:val="002B7C89"/>
    <w:rsid w:val="002C047A"/>
    <w:rsid w:val="002C0C98"/>
    <w:rsid w:val="002C0FAD"/>
    <w:rsid w:val="002C1250"/>
    <w:rsid w:val="002C1445"/>
    <w:rsid w:val="002C15B9"/>
    <w:rsid w:val="002C2AD4"/>
    <w:rsid w:val="002C2EB1"/>
    <w:rsid w:val="002C2EB2"/>
    <w:rsid w:val="002C3BD3"/>
    <w:rsid w:val="002C4055"/>
    <w:rsid w:val="002C414F"/>
    <w:rsid w:val="002C48C3"/>
    <w:rsid w:val="002C4B45"/>
    <w:rsid w:val="002C6899"/>
    <w:rsid w:val="002C72AB"/>
    <w:rsid w:val="002C74D0"/>
    <w:rsid w:val="002C77A5"/>
    <w:rsid w:val="002D0183"/>
    <w:rsid w:val="002D03C1"/>
    <w:rsid w:val="002D0A2F"/>
    <w:rsid w:val="002D1516"/>
    <w:rsid w:val="002D26A0"/>
    <w:rsid w:val="002D2D97"/>
    <w:rsid w:val="002D389F"/>
    <w:rsid w:val="002D42FA"/>
    <w:rsid w:val="002D4FD1"/>
    <w:rsid w:val="002D66CB"/>
    <w:rsid w:val="002D6CCD"/>
    <w:rsid w:val="002D7334"/>
    <w:rsid w:val="002E0233"/>
    <w:rsid w:val="002E22EA"/>
    <w:rsid w:val="002E27F4"/>
    <w:rsid w:val="002E2E6B"/>
    <w:rsid w:val="002E3C36"/>
    <w:rsid w:val="002E3F64"/>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17EDE"/>
    <w:rsid w:val="00321475"/>
    <w:rsid w:val="00321C89"/>
    <w:rsid w:val="00321E9F"/>
    <w:rsid w:val="00322449"/>
    <w:rsid w:val="00322CCE"/>
    <w:rsid w:val="003237F8"/>
    <w:rsid w:val="0032419D"/>
    <w:rsid w:val="003244E5"/>
    <w:rsid w:val="0032588B"/>
    <w:rsid w:val="00326095"/>
    <w:rsid w:val="00326DE1"/>
    <w:rsid w:val="0032705B"/>
    <w:rsid w:val="00327214"/>
    <w:rsid w:val="003302A9"/>
    <w:rsid w:val="00330A32"/>
    <w:rsid w:val="003315E1"/>
    <w:rsid w:val="00331A88"/>
    <w:rsid w:val="00331CDC"/>
    <w:rsid w:val="00331F34"/>
    <w:rsid w:val="0033271B"/>
    <w:rsid w:val="003372F9"/>
    <w:rsid w:val="003407C8"/>
    <w:rsid w:val="00340E36"/>
    <w:rsid w:val="003412B5"/>
    <w:rsid w:val="003414E2"/>
    <w:rsid w:val="00341B81"/>
    <w:rsid w:val="00341D48"/>
    <w:rsid w:val="0034354C"/>
    <w:rsid w:val="00344CCB"/>
    <w:rsid w:val="00345532"/>
    <w:rsid w:val="00346598"/>
    <w:rsid w:val="0035088B"/>
    <w:rsid w:val="00350CC6"/>
    <w:rsid w:val="00350FAD"/>
    <w:rsid w:val="003510AE"/>
    <w:rsid w:val="00353839"/>
    <w:rsid w:val="00353A22"/>
    <w:rsid w:val="003545F5"/>
    <w:rsid w:val="003548A6"/>
    <w:rsid w:val="003556D8"/>
    <w:rsid w:val="00355899"/>
    <w:rsid w:val="00356196"/>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67CAC"/>
    <w:rsid w:val="003703C9"/>
    <w:rsid w:val="00370A45"/>
    <w:rsid w:val="0037249A"/>
    <w:rsid w:val="00372A22"/>
    <w:rsid w:val="003741AA"/>
    <w:rsid w:val="003748B5"/>
    <w:rsid w:val="00374A5A"/>
    <w:rsid w:val="00375A5D"/>
    <w:rsid w:val="00376012"/>
    <w:rsid w:val="003771EC"/>
    <w:rsid w:val="00377BF0"/>
    <w:rsid w:val="00380F01"/>
    <w:rsid w:val="003810F2"/>
    <w:rsid w:val="00381CC0"/>
    <w:rsid w:val="00381F51"/>
    <w:rsid w:val="003826DD"/>
    <w:rsid w:val="0038275E"/>
    <w:rsid w:val="00383342"/>
    <w:rsid w:val="00383404"/>
    <w:rsid w:val="00384273"/>
    <w:rsid w:val="003843A5"/>
    <w:rsid w:val="0038468B"/>
    <w:rsid w:val="003867AE"/>
    <w:rsid w:val="00387110"/>
    <w:rsid w:val="00387547"/>
    <w:rsid w:val="003901A4"/>
    <w:rsid w:val="0039072E"/>
    <w:rsid w:val="0039102D"/>
    <w:rsid w:val="00393783"/>
    <w:rsid w:val="00393D7B"/>
    <w:rsid w:val="003942FC"/>
    <w:rsid w:val="00394F09"/>
    <w:rsid w:val="00395662"/>
    <w:rsid w:val="00396DBA"/>
    <w:rsid w:val="00397CD1"/>
    <w:rsid w:val="003A021D"/>
    <w:rsid w:val="003A0E0C"/>
    <w:rsid w:val="003A1AB3"/>
    <w:rsid w:val="003A26F8"/>
    <w:rsid w:val="003A3723"/>
    <w:rsid w:val="003A446D"/>
    <w:rsid w:val="003A46BB"/>
    <w:rsid w:val="003A7448"/>
    <w:rsid w:val="003B0911"/>
    <w:rsid w:val="003B12B1"/>
    <w:rsid w:val="003B1A35"/>
    <w:rsid w:val="003B1E8A"/>
    <w:rsid w:val="003B2040"/>
    <w:rsid w:val="003B2550"/>
    <w:rsid w:val="003B2604"/>
    <w:rsid w:val="003B2656"/>
    <w:rsid w:val="003B282C"/>
    <w:rsid w:val="003B2C9E"/>
    <w:rsid w:val="003B2CBA"/>
    <w:rsid w:val="003B31DE"/>
    <w:rsid w:val="003B3490"/>
    <w:rsid w:val="003B365E"/>
    <w:rsid w:val="003B45E7"/>
    <w:rsid w:val="003B5592"/>
    <w:rsid w:val="003B739F"/>
    <w:rsid w:val="003B7876"/>
    <w:rsid w:val="003B7CE4"/>
    <w:rsid w:val="003C187F"/>
    <w:rsid w:val="003C2372"/>
    <w:rsid w:val="003C2547"/>
    <w:rsid w:val="003C28ED"/>
    <w:rsid w:val="003C3AE0"/>
    <w:rsid w:val="003C3F6D"/>
    <w:rsid w:val="003C4989"/>
    <w:rsid w:val="003C4ED5"/>
    <w:rsid w:val="003C50EC"/>
    <w:rsid w:val="003C5BED"/>
    <w:rsid w:val="003C65C2"/>
    <w:rsid w:val="003C65F8"/>
    <w:rsid w:val="003C6C2A"/>
    <w:rsid w:val="003C6D48"/>
    <w:rsid w:val="003C6D6C"/>
    <w:rsid w:val="003C74CD"/>
    <w:rsid w:val="003D012D"/>
    <w:rsid w:val="003D0B01"/>
    <w:rsid w:val="003D0D1B"/>
    <w:rsid w:val="003D0D4C"/>
    <w:rsid w:val="003D13F3"/>
    <w:rsid w:val="003D2883"/>
    <w:rsid w:val="003D5286"/>
    <w:rsid w:val="003D5AF9"/>
    <w:rsid w:val="003D6185"/>
    <w:rsid w:val="003E0334"/>
    <w:rsid w:val="003E0B91"/>
    <w:rsid w:val="003E2314"/>
    <w:rsid w:val="003E3D21"/>
    <w:rsid w:val="003E41BB"/>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1F64"/>
    <w:rsid w:val="00412751"/>
    <w:rsid w:val="00416239"/>
    <w:rsid w:val="004169F0"/>
    <w:rsid w:val="004172F6"/>
    <w:rsid w:val="00417313"/>
    <w:rsid w:val="00417315"/>
    <w:rsid w:val="004173ED"/>
    <w:rsid w:val="00417A33"/>
    <w:rsid w:val="00417C6A"/>
    <w:rsid w:val="004200E7"/>
    <w:rsid w:val="00420DE9"/>
    <w:rsid w:val="0042142A"/>
    <w:rsid w:val="0042142D"/>
    <w:rsid w:val="0042192B"/>
    <w:rsid w:val="00422226"/>
    <w:rsid w:val="00422A3D"/>
    <w:rsid w:val="00422B38"/>
    <w:rsid w:val="00424531"/>
    <w:rsid w:val="0042538D"/>
    <w:rsid w:val="00425B4A"/>
    <w:rsid w:val="00425F58"/>
    <w:rsid w:val="004272F3"/>
    <w:rsid w:val="004279BB"/>
    <w:rsid w:val="00427A17"/>
    <w:rsid w:val="00430273"/>
    <w:rsid w:val="00430756"/>
    <w:rsid w:val="00430B5A"/>
    <w:rsid w:val="00430DCD"/>
    <w:rsid w:val="004320F6"/>
    <w:rsid w:val="004330C3"/>
    <w:rsid w:val="00433A60"/>
    <w:rsid w:val="004342B8"/>
    <w:rsid w:val="00434B22"/>
    <w:rsid w:val="00435043"/>
    <w:rsid w:val="00435984"/>
    <w:rsid w:val="00435F2D"/>
    <w:rsid w:val="00435FEF"/>
    <w:rsid w:val="004377F1"/>
    <w:rsid w:val="00437D09"/>
    <w:rsid w:val="004408C4"/>
    <w:rsid w:val="004409C2"/>
    <w:rsid w:val="004412B0"/>
    <w:rsid w:val="00441E13"/>
    <w:rsid w:val="00441F29"/>
    <w:rsid w:val="00441F32"/>
    <w:rsid w:val="00442528"/>
    <w:rsid w:val="0044283F"/>
    <w:rsid w:val="004431E4"/>
    <w:rsid w:val="00443A50"/>
    <w:rsid w:val="00444503"/>
    <w:rsid w:val="00444689"/>
    <w:rsid w:val="00447766"/>
    <w:rsid w:val="004503BF"/>
    <w:rsid w:val="00450D96"/>
    <w:rsid w:val="00451128"/>
    <w:rsid w:val="0045142A"/>
    <w:rsid w:val="00452678"/>
    <w:rsid w:val="00452A0F"/>
    <w:rsid w:val="00453716"/>
    <w:rsid w:val="00454362"/>
    <w:rsid w:val="004546B3"/>
    <w:rsid w:val="004553BD"/>
    <w:rsid w:val="00455740"/>
    <w:rsid w:val="00457CFB"/>
    <w:rsid w:val="00460034"/>
    <w:rsid w:val="00461D73"/>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BDC"/>
    <w:rsid w:val="0048060E"/>
    <w:rsid w:val="00480CF3"/>
    <w:rsid w:val="00481F68"/>
    <w:rsid w:val="00482C25"/>
    <w:rsid w:val="00483546"/>
    <w:rsid w:val="004838C7"/>
    <w:rsid w:val="00483CE8"/>
    <w:rsid w:val="00483F3B"/>
    <w:rsid w:val="00484127"/>
    <w:rsid w:val="00485D19"/>
    <w:rsid w:val="00485DD1"/>
    <w:rsid w:val="0048659C"/>
    <w:rsid w:val="00490081"/>
    <w:rsid w:val="004903CE"/>
    <w:rsid w:val="0049043F"/>
    <w:rsid w:val="00490A6C"/>
    <w:rsid w:val="00490DC9"/>
    <w:rsid w:val="00490E2F"/>
    <w:rsid w:val="0049286F"/>
    <w:rsid w:val="00492B71"/>
    <w:rsid w:val="0049372E"/>
    <w:rsid w:val="004939B6"/>
    <w:rsid w:val="00494C11"/>
    <w:rsid w:val="00494FD5"/>
    <w:rsid w:val="004952B0"/>
    <w:rsid w:val="00495E1D"/>
    <w:rsid w:val="0049726D"/>
    <w:rsid w:val="00497C67"/>
    <w:rsid w:val="00497D43"/>
    <w:rsid w:val="00497DC0"/>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2ED2"/>
    <w:rsid w:val="004C32BA"/>
    <w:rsid w:val="004C3312"/>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255"/>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004"/>
    <w:rsid w:val="004E4BC9"/>
    <w:rsid w:val="004E4FBB"/>
    <w:rsid w:val="004E53CB"/>
    <w:rsid w:val="004E584D"/>
    <w:rsid w:val="004E5F70"/>
    <w:rsid w:val="004E6454"/>
    <w:rsid w:val="004E6543"/>
    <w:rsid w:val="004E6721"/>
    <w:rsid w:val="004F186D"/>
    <w:rsid w:val="004F1D49"/>
    <w:rsid w:val="004F25B8"/>
    <w:rsid w:val="004F3B1F"/>
    <w:rsid w:val="004F4036"/>
    <w:rsid w:val="004F450E"/>
    <w:rsid w:val="004F500C"/>
    <w:rsid w:val="004F79D7"/>
    <w:rsid w:val="00501460"/>
    <w:rsid w:val="0050155D"/>
    <w:rsid w:val="0050168B"/>
    <w:rsid w:val="00501809"/>
    <w:rsid w:val="00501C04"/>
    <w:rsid w:val="00502556"/>
    <w:rsid w:val="005026B5"/>
    <w:rsid w:val="00502FEB"/>
    <w:rsid w:val="005034FB"/>
    <w:rsid w:val="0050526B"/>
    <w:rsid w:val="005056B1"/>
    <w:rsid w:val="005063B7"/>
    <w:rsid w:val="0050664A"/>
    <w:rsid w:val="00507176"/>
    <w:rsid w:val="00507D5E"/>
    <w:rsid w:val="00511169"/>
    <w:rsid w:val="00511C0C"/>
    <w:rsid w:val="00512F69"/>
    <w:rsid w:val="00513C54"/>
    <w:rsid w:val="00513F81"/>
    <w:rsid w:val="00515317"/>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B24"/>
    <w:rsid w:val="00525C0B"/>
    <w:rsid w:val="0052707A"/>
    <w:rsid w:val="0052751B"/>
    <w:rsid w:val="00530A89"/>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890"/>
    <w:rsid w:val="00550E47"/>
    <w:rsid w:val="00551149"/>
    <w:rsid w:val="005512AE"/>
    <w:rsid w:val="00552EB5"/>
    <w:rsid w:val="005534B5"/>
    <w:rsid w:val="005535D2"/>
    <w:rsid w:val="00554677"/>
    <w:rsid w:val="00554B87"/>
    <w:rsid w:val="005566C4"/>
    <w:rsid w:val="00556838"/>
    <w:rsid w:val="0055699A"/>
    <w:rsid w:val="00561265"/>
    <w:rsid w:val="00561F7F"/>
    <w:rsid w:val="00562114"/>
    <w:rsid w:val="005622CE"/>
    <w:rsid w:val="0056239A"/>
    <w:rsid w:val="00564B58"/>
    <w:rsid w:val="00565D70"/>
    <w:rsid w:val="00570962"/>
    <w:rsid w:val="0057183A"/>
    <w:rsid w:val="005718EE"/>
    <w:rsid w:val="00572091"/>
    <w:rsid w:val="00572587"/>
    <w:rsid w:val="005726A2"/>
    <w:rsid w:val="00572834"/>
    <w:rsid w:val="005731B7"/>
    <w:rsid w:val="00573603"/>
    <w:rsid w:val="00575298"/>
    <w:rsid w:val="0057609B"/>
    <w:rsid w:val="00576148"/>
    <w:rsid w:val="005763D4"/>
    <w:rsid w:val="005770D0"/>
    <w:rsid w:val="00577B90"/>
    <w:rsid w:val="00581572"/>
    <w:rsid w:val="00581F0F"/>
    <w:rsid w:val="005821D2"/>
    <w:rsid w:val="0058275C"/>
    <w:rsid w:val="00582D92"/>
    <w:rsid w:val="00583AFE"/>
    <w:rsid w:val="005853F4"/>
    <w:rsid w:val="005870CB"/>
    <w:rsid w:val="00587736"/>
    <w:rsid w:val="00590F4D"/>
    <w:rsid w:val="00591806"/>
    <w:rsid w:val="0059530B"/>
    <w:rsid w:val="005966A0"/>
    <w:rsid w:val="005969A5"/>
    <w:rsid w:val="005A048B"/>
    <w:rsid w:val="005A24A0"/>
    <w:rsid w:val="005A297C"/>
    <w:rsid w:val="005A3269"/>
    <w:rsid w:val="005A46C2"/>
    <w:rsid w:val="005A48F7"/>
    <w:rsid w:val="005A4DCA"/>
    <w:rsid w:val="005A5134"/>
    <w:rsid w:val="005A5533"/>
    <w:rsid w:val="005A5DEF"/>
    <w:rsid w:val="005A6A78"/>
    <w:rsid w:val="005A6AEB"/>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C0E20"/>
    <w:rsid w:val="005C16E4"/>
    <w:rsid w:val="005C1F82"/>
    <w:rsid w:val="005C26E6"/>
    <w:rsid w:val="005C3519"/>
    <w:rsid w:val="005C4129"/>
    <w:rsid w:val="005C6AF9"/>
    <w:rsid w:val="005C78DA"/>
    <w:rsid w:val="005D1167"/>
    <w:rsid w:val="005D2345"/>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201"/>
    <w:rsid w:val="005F0BBB"/>
    <w:rsid w:val="005F1707"/>
    <w:rsid w:val="005F1B03"/>
    <w:rsid w:val="005F2090"/>
    <w:rsid w:val="005F2A1B"/>
    <w:rsid w:val="005F307D"/>
    <w:rsid w:val="005F3443"/>
    <w:rsid w:val="005F38B9"/>
    <w:rsid w:val="005F3B92"/>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0BB1"/>
    <w:rsid w:val="006013A8"/>
    <w:rsid w:val="006013C0"/>
    <w:rsid w:val="00601542"/>
    <w:rsid w:val="006015B1"/>
    <w:rsid w:val="0060166D"/>
    <w:rsid w:val="00602770"/>
    <w:rsid w:val="00603457"/>
    <w:rsid w:val="006035B9"/>
    <w:rsid w:val="00603767"/>
    <w:rsid w:val="00603A6D"/>
    <w:rsid w:val="00603AD5"/>
    <w:rsid w:val="006042C8"/>
    <w:rsid w:val="00605629"/>
    <w:rsid w:val="00605A70"/>
    <w:rsid w:val="00606F87"/>
    <w:rsid w:val="00611354"/>
    <w:rsid w:val="006124CA"/>
    <w:rsid w:val="006129DC"/>
    <w:rsid w:val="00612DFB"/>
    <w:rsid w:val="0061386E"/>
    <w:rsid w:val="00613E18"/>
    <w:rsid w:val="00614855"/>
    <w:rsid w:val="00615193"/>
    <w:rsid w:val="00615597"/>
    <w:rsid w:val="00615D15"/>
    <w:rsid w:val="006177F1"/>
    <w:rsid w:val="00617AFD"/>
    <w:rsid w:val="0062039E"/>
    <w:rsid w:val="00620981"/>
    <w:rsid w:val="00620E04"/>
    <w:rsid w:val="00621C5B"/>
    <w:rsid w:val="0062210A"/>
    <w:rsid w:val="00622A88"/>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4B26"/>
    <w:rsid w:val="0064611B"/>
    <w:rsid w:val="0064630E"/>
    <w:rsid w:val="00646FD9"/>
    <w:rsid w:val="00647211"/>
    <w:rsid w:val="00647B0D"/>
    <w:rsid w:val="00650248"/>
    <w:rsid w:val="00650642"/>
    <w:rsid w:val="006507DC"/>
    <w:rsid w:val="0065119E"/>
    <w:rsid w:val="006514CD"/>
    <w:rsid w:val="00651DF5"/>
    <w:rsid w:val="006528D9"/>
    <w:rsid w:val="00653D13"/>
    <w:rsid w:val="006542E4"/>
    <w:rsid w:val="00654361"/>
    <w:rsid w:val="006549C4"/>
    <w:rsid w:val="00655639"/>
    <w:rsid w:val="006561A5"/>
    <w:rsid w:val="0065680D"/>
    <w:rsid w:val="0065780C"/>
    <w:rsid w:val="00657DB9"/>
    <w:rsid w:val="00657E6C"/>
    <w:rsid w:val="00657F85"/>
    <w:rsid w:val="006616C8"/>
    <w:rsid w:val="0066270A"/>
    <w:rsid w:val="00662AF0"/>
    <w:rsid w:val="00663016"/>
    <w:rsid w:val="00663BD6"/>
    <w:rsid w:val="00664B4E"/>
    <w:rsid w:val="00664B9F"/>
    <w:rsid w:val="00665512"/>
    <w:rsid w:val="006663B4"/>
    <w:rsid w:val="00666408"/>
    <w:rsid w:val="00667435"/>
    <w:rsid w:val="00667BF7"/>
    <w:rsid w:val="00670192"/>
    <w:rsid w:val="00670B9E"/>
    <w:rsid w:val="0067150E"/>
    <w:rsid w:val="00672014"/>
    <w:rsid w:val="00672C8E"/>
    <w:rsid w:val="00673034"/>
    <w:rsid w:val="00673235"/>
    <w:rsid w:val="0068019D"/>
    <w:rsid w:val="00680EB8"/>
    <w:rsid w:val="00681572"/>
    <w:rsid w:val="00681744"/>
    <w:rsid w:val="00682987"/>
    <w:rsid w:val="00682BDD"/>
    <w:rsid w:val="006831CE"/>
    <w:rsid w:val="006849B7"/>
    <w:rsid w:val="00685FF5"/>
    <w:rsid w:val="0068646A"/>
    <w:rsid w:val="006868CD"/>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1A85"/>
    <w:rsid w:val="006A3B14"/>
    <w:rsid w:val="006A448F"/>
    <w:rsid w:val="006A46EE"/>
    <w:rsid w:val="006A4E7F"/>
    <w:rsid w:val="006A5EBB"/>
    <w:rsid w:val="006A674A"/>
    <w:rsid w:val="006A7F32"/>
    <w:rsid w:val="006B0CF4"/>
    <w:rsid w:val="006B12D7"/>
    <w:rsid w:val="006B13AB"/>
    <w:rsid w:val="006B1476"/>
    <w:rsid w:val="006B1BA8"/>
    <w:rsid w:val="006B2207"/>
    <w:rsid w:val="006B34C2"/>
    <w:rsid w:val="006B34E6"/>
    <w:rsid w:val="006B449F"/>
    <w:rsid w:val="006B5550"/>
    <w:rsid w:val="006B55D4"/>
    <w:rsid w:val="006B55E9"/>
    <w:rsid w:val="006B5AD5"/>
    <w:rsid w:val="006B634A"/>
    <w:rsid w:val="006B7709"/>
    <w:rsid w:val="006B7E6A"/>
    <w:rsid w:val="006C014E"/>
    <w:rsid w:val="006C2E98"/>
    <w:rsid w:val="006C33FB"/>
    <w:rsid w:val="006C3A85"/>
    <w:rsid w:val="006C425D"/>
    <w:rsid w:val="006C4456"/>
    <w:rsid w:val="006C52D6"/>
    <w:rsid w:val="006C5846"/>
    <w:rsid w:val="006C620D"/>
    <w:rsid w:val="006C6CAE"/>
    <w:rsid w:val="006C7199"/>
    <w:rsid w:val="006D04C7"/>
    <w:rsid w:val="006D0ACC"/>
    <w:rsid w:val="006D0BC5"/>
    <w:rsid w:val="006D0C1E"/>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0D4"/>
    <w:rsid w:val="0070782C"/>
    <w:rsid w:val="0071006F"/>
    <w:rsid w:val="00710A9E"/>
    <w:rsid w:val="00710C9D"/>
    <w:rsid w:val="0071289D"/>
    <w:rsid w:val="007137DB"/>
    <w:rsid w:val="00714019"/>
    <w:rsid w:val="00714539"/>
    <w:rsid w:val="007148AB"/>
    <w:rsid w:val="00715388"/>
    <w:rsid w:val="0071545B"/>
    <w:rsid w:val="007155AF"/>
    <w:rsid w:val="007157F0"/>
    <w:rsid w:val="00715CF8"/>
    <w:rsid w:val="00715DF0"/>
    <w:rsid w:val="00716150"/>
    <w:rsid w:val="00716DC4"/>
    <w:rsid w:val="00717292"/>
    <w:rsid w:val="00717C6F"/>
    <w:rsid w:val="00720878"/>
    <w:rsid w:val="00720C30"/>
    <w:rsid w:val="00722401"/>
    <w:rsid w:val="007226E9"/>
    <w:rsid w:val="00722AFA"/>
    <w:rsid w:val="00723778"/>
    <w:rsid w:val="00723A5A"/>
    <w:rsid w:val="00724AA2"/>
    <w:rsid w:val="00724B8C"/>
    <w:rsid w:val="007250F6"/>
    <w:rsid w:val="0072554D"/>
    <w:rsid w:val="00726080"/>
    <w:rsid w:val="00726C34"/>
    <w:rsid w:val="007277CD"/>
    <w:rsid w:val="007279CF"/>
    <w:rsid w:val="007300EC"/>
    <w:rsid w:val="00730504"/>
    <w:rsid w:val="00730B09"/>
    <w:rsid w:val="0073195F"/>
    <w:rsid w:val="007327B6"/>
    <w:rsid w:val="00732B33"/>
    <w:rsid w:val="007333BB"/>
    <w:rsid w:val="0073442A"/>
    <w:rsid w:val="007346D3"/>
    <w:rsid w:val="00734779"/>
    <w:rsid w:val="00734811"/>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221"/>
    <w:rsid w:val="0074565C"/>
    <w:rsid w:val="00745923"/>
    <w:rsid w:val="00746480"/>
    <w:rsid w:val="00747085"/>
    <w:rsid w:val="007476D5"/>
    <w:rsid w:val="0075149F"/>
    <w:rsid w:val="007520A0"/>
    <w:rsid w:val="007528FE"/>
    <w:rsid w:val="0075321E"/>
    <w:rsid w:val="00753520"/>
    <w:rsid w:val="007544EA"/>
    <w:rsid w:val="007559C0"/>
    <w:rsid w:val="00756785"/>
    <w:rsid w:val="00756DC6"/>
    <w:rsid w:val="0076192E"/>
    <w:rsid w:val="00761B1B"/>
    <w:rsid w:val="00762D67"/>
    <w:rsid w:val="00763588"/>
    <w:rsid w:val="00763872"/>
    <w:rsid w:val="007641D4"/>
    <w:rsid w:val="0076429D"/>
    <w:rsid w:val="007651A1"/>
    <w:rsid w:val="00765247"/>
    <w:rsid w:val="00765D0C"/>
    <w:rsid w:val="00765EAA"/>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1EB4"/>
    <w:rsid w:val="00782D82"/>
    <w:rsid w:val="0078309E"/>
    <w:rsid w:val="0078388F"/>
    <w:rsid w:val="00785576"/>
    <w:rsid w:val="00785B92"/>
    <w:rsid w:val="00786088"/>
    <w:rsid w:val="007861BA"/>
    <w:rsid w:val="00786762"/>
    <w:rsid w:val="007916B4"/>
    <w:rsid w:val="00791ABC"/>
    <w:rsid w:val="007934CF"/>
    <w:rsid w:val="00793CB2"/>
    <w:rsid w:val="007960D7"/>
    <w:rsid w:val="007960D9"/>
    <w:rsid w:val="007962C7"/>
    <w:rsid w:val="00796459"/>
    <w:rsid w:val="007964B1"/>
    <w:rsid w:val="00796E8B"/>
    <w:rsid w:val="007A1C93"/>
    <w:rsid w:val="007A2755"/>
    <w:rsid w:val="007A3134"/>
    <w:rsid w:val="007A332E"/>
    <w:rsid w:val="007A3AE4"/>
    <w:rsid w:val="007A5670"/>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5ED8"/>
    <w:rsid w:val="007C6A34"/>
    <w:rsid w:val="007C7EE8"/>
    <w:rsid w:val="007D0383"/>
    <w:rsid w:val="007D1046"/>
    <w:rsid w:val="007D18DF"/>
    <w:rsid w:val="007D27D8"/>
    <w:rsid w:val="007D2CD7"/>
    <w:rsid w:val="007D2F7C"/>
    <w:rsid w:val="007D43E9"/>
    <w:rsid w:val="007D4EFD"/>
    <w:rsid w:val="007D4FEC"/>
    <w:rsid w:val="007D519C"/>
    <w:rsid w:val="007D583E"/>
    <w:rsid w:val="007D7EDD"/>
    <w:rsid w:val="007E1644"/>
    <w:rsid w:val="007E181E"/>
    <w:rsid w:val="007E1A65"/>
    <w:rsid w:val="007E26DA"/>
    <w:rsid w:val="007E3098"/>
    <w:rsid w:val="007E31FC"/>
    <w:rsid w:val="007E4A26"/>
    <w:rsid w:val="007E52BA"/>
    <w:rsid w:val="007E5313"/>
    <w:rsid w:val="007E5F8D"/>
    <w:rsid w:val="007E64EE"/>
    <w:rsid w:val="007E6808"/>
    <w:rsid w:val="007E6B64"/>
    <w:rsid w:val="007E6D14"/>
    <w:rsid w:val="007E722E"/>
    <w:rsid w:val="007E7F80"/>
    <w:rsid w:val="007F0B50"/>
    <w:rsid w:val="007F14B2"/>
    <w:rsid w:val="007F1790"/>
    <w:rsid w:val="007F19CD"/>
    <w:rsid w:val="007F2120"/>
    <w:rsid w:val="007F2B48"/>
    <w:rsid w:val="007F2C28"/>
    <w:rsid w:val="007F2DB4"/>
    <w:rsid w:val="007F35C5"/>
    <w:rsid w:val="007F6362"/>
    <w:rsid w:val="007F6ECA"/>
    <w:rsid w:val="007F714B"/>
    <w:rsid w:val="007F7C30"/>
    <w:rsid w:val="00800586"/>
    <w:rsid w:val="00800F64"/>
    <w:rsid w:val="00801B5F"/>
    <w:rsid w:val="00802539"/>
    <w:rsid w:val="00802F76"/>
    <w:rsid w:val="00803269"/>
    <w:rsid w:val="00803F08"/>
    <w:rsid w:val="00804008"/>
    <w:rsid w:val="00804262"/>
    <w:rsid w:val="008054E0"/>
    <w:rsid w:val="008059F0"/>
    <w:rsid w:val="008062BE"/>
    <w:rsid w:val="008066A5"/>
    <w:rsid w:val="008066F4"/>
    <w:rsid w:val="00806AD4"/>
    <w:rsid w:val="00807943"/>
    <w:rsid w:val="00810632"/>
    <w:rsid w:val="00811357"/>
    <w:rsid w:val="00811AC3"/>
    <w:rsid w:val="00812042"/>
    <w:rsid w:val="0081232A"/>
    <w:rsid w:val="00812390"/>
    <w:rsid w:val="0081393A"/>
    <w:rsid w:val="00815CAF"/>
    <w:rsid w:val="00815CC6"/>
    <w:rsid w:val="0081668D"/>
    <w:rsid w:val="00816C34"/>
    <w:rsid w:val="008174DF"/>
    <w:rsid w:val="008207A6"/>
    <w:rsid w:val="008222FA"/>
    <w:rsid w:val="00822A8F"/>
    <w:rsid w:val="0082359A"/>
    <w:rsid w:val="0082469A"/>
    <w:rsid w:val="00824BC9"/>
    <w:rsid w:val="00824FAE"/>
    <w:rsid w:val="00825588"/>
    <w:rsid w:val="0082581F"/>
    <w:rsid w:val="00826737"/>
    <w:rsid w:val="0082768D"/>
    <w:rsid w:val="00827D72"/>
    <w:rsid w:val="00827FF4"/>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37E02"/>
    <w:rsid w:val="008410AB"/>
    <w:rsid w:val="0084206C"/>
    <w:rsid w:val="00842075"/>
    <w:rsid w:val="00842258"/>
    <w:rsid w:val="00842E5D"/>
    <w:rsid w:val="00843E77"/>
    <w:rsid w:val="008440CB"/>
    <w:rsid w:val="0084464C"/>
    <w:rsid w:val="00844BAF"/>
    <w:rsid w:val="0084619C"/>
    <w:rsid w:val="008470E8"/>
    <w:rsid w:val="00847A22"/>
    <w:rsid w:val="00847B19"/>
    <w:rsid w:val="00850B0B"/>
    <w:rsid w:val="008516FE"/>
    <w:rsid w:val="00853C25"/>
    <w:rsid w:val="00853C81"/>
    <w:rsid w:val="00854245"/>
    <w:rsid w:val="00854B00"/>
    <w:rsid w:val="00855DC1"/>
    <w:rsid w:val="00857740"/>
    <w:rsid w:val="008578DC"/>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460"/>
    <w:rsid w:val="00885A76"/>
    <w:rsid w:val="008861DA"/>
    <w:rsid w:val="00886A05"/>
    <w:rsid w:val="00887747"/>
    <w:rsid w:val="00887CD7"/>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78"/>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6BC"/>
    <w:rsid w:val="008C5D3D"/>
    <w:rsid w:val="008C5F70"/>
    <w:rsid w:val="008C5F73"/>
    <w:rsid w:val="008C6B90"/>
    <w:rsid w:val="008C75F4"/>
    <w:rsid w:val="008C7B1D"/>
    <w:rsid w:val="008D035C"/>
    <w:rsid w:val="008D12D4"/>
    <w:rsid w:val="008D156E"/>
    <w:rsid w:val="008D2094"/>
    <w:rsid w:val="008D26B6"/>
    <w:rsid w:val="008D3360"/>
    <w:rsid w:val="008D4D16"/>
    <w:rsid w:val="008D6A17"/>
    <w:rsid w:val="008E003E"/>
    <w:rsid w:val="008E017A"/>
    <w:rsid w:val="008E10E1"/>
    <w:rsid w:val="008E11BC"/>
    <w:rsid w:val="008E202F"/>
    <w:rsid w:val="008E2205"/>
    <w:rsid w:val="008E2713"/>
    <w:rsid w:val="008E2C7A"/>
    <w:rsid w:val="008E2D89"/>
    <w:rsid w:val="008E2DA6"/>
    <w:rsid w:val="008E3160"/>
    <w:rsid w:val="008E424E"/>
    <w:rsid w:val="008E4682"/>
    <w:rsid w:val="008E6976"/>
    <w:rsid w:val="008E6A39"/>
    <w:rsid w:val="008E7080"/>
    <w:rsid w:val="008F039B"/>
    <w:rsid w:val="008F341C"/>
    <w:rsid w:val="008F3449"/>
    <w:rsid w:val="008F3539"/>
    <w:rsid w:val="008F47A6"/>
    <w:rsid w:val="008F48C9"/>
    <w:rsid w:val="008F535E"/>
    <w:rsid w:val="008F66F6"/>
    <w:rsid w:val="008F6CF9"/>
    <w:rsid w:val="00900AAD"/>
    <w:rsid w:val="00901530"/>
    <w:rsid w:val="00902DE2"/>
    <w:rsid w:val="00903FF2"/>
    <w:rsid w:val="00904C06"/>
    <w:rsid w:val="009052BC"/>
    <w:rsid w:val="00905A6D"/>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3E2C"/>
    <w:rsid w:val="009344A4"/>
    <w:rsid w:val="009349E2"/>
    <w:rsid w:val="00934A82"/>
    <w:rsid w:val="00936AF6"/>
    <w:rsid w:val="00936B49"/>
    <w:rsid w:val="009370FB"/>
    <w:rsid w:val="00941FEB"/>
    <w:rsid w:val="00942160"/>
    <w:rsid w:val="0094218E"/>
    <w:rsid w:val="00942B2B"/>
    <w:rsid w:val="00943E74"/>
    <w:rsid w:val="00944217"/>
    <w:rsid w:val="0094493D"/>
    <w:rsid w:val="009457E7"/>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310"/>
    <w:rsid w:val="00961865"/>
    <w:rsid w:val="00962923"/>
    <w:rsid w:val="0096371C"/>
    <w:rsid w:val="0096448B"/>
    <w:rsid w:val="00964677"/>
    <w:rsid w:val="00964AD0"/>
    <w:rsid w:val="00964B71"/>
    <w:rsid w:val="00965A5A"/>
    <w:rsid w:val="00965CDA"/>
    <w:rsid w:val="00967DC3"/>
    <w:rsid w:val="009721AC"/>
    <w:rsid w:val="009725AF"/>
    <w:rsid w:val="00973A76"/>
    <w:rsid w:val="00973C65"/>
    <w:rsid w:val="00974BFD"/>
    <w:rsid w:val="00974CD4"/>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3516"/>
    <w:rsid w:val="00995820"/>
    <w:rsid w:val="00995B44"/>
    <w:rsid w:val="00995CC2"/>
    <w:rsid w:val="009960A1"/>
    <w:rsid w:val="00996227"/>
    <w:rsid w:val="0099671F"/>
    <w:rsid w:val="00997476"/>
    <w:rsid w:val="009A1B5F"/>
    <w:rsid w:val="009A1D7B"/>
    <w:rsid w:val="009A24EA"/>
    <w:rsid w:val="009A3A01"/>
    <w:rsid w:val="009A462B"/>
    <w:rsid w:val="009A4CE5"/>
    <w:rsid w:val="009A5CA4"/>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B63"/>
    <w:rsid w:val="009E1C14"/>
    <w:rsid w:val="009E338E"/>
    <w:rsid w:val="009E36E8"/>
    <w:rsid w:val="009E3A53"/>
    <w:rsid w:val="009E4C56"/>
    <w:rsid w:val="009E5660"/>
    <w:rsid w:val="009E5AD6"/>
    <w:rsid w:val="009E634A"/>
    <w:rsid w:val="009E6B0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4F5"/>
    <w:rsid w:val="00A02D7F"/>
    <w:rsid w:val="00A030F8"/>
    <w:rsid w:val="00A037A0"/>
    <w:rsid w:val="00A038D0"/>
    <w:rsid w:val="00A042A9"/>
    <w:rsid w:val="00A045D4"/>
    <w:rsid w:val="00A055CF"/>
    <w:rsid w:val="00A10E1D"/>
    <w:rsid w:val="00A1102F"/>
    <w:rsid w:val="00A12C2F"/>
    <w:rsid w:val="00A1366F"/>
    <w:rsid w:val="00A1390B"/>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225C"/>
    <w:rsid w:val="00A33349"/>
    <w:rsid w:val="00A3338B"/>
    <w:rsid w:val="00A33CE9"/>
    <w:rsid w:val="00A373F8"/>
    <w:rsid w:val="00A40216"/>
    <w:rsid w:val="00A40D28"/>
    <w:rsid w:val="00A40D9B"/>
    <w:rsid w:val="00A40FE3"/>
    <w:rsid w:val="00A418FF"/>
    <w:rsid w:val="00A41CF6"/>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C44"/>
    <w:rsid w:val="00A72DE3"/>
    <w:rsid w:val="00A75083"/>
    <w:rsid w:val="00A75182"/>
    <w:rsid w:val="00A7547A"/>
    <w:rsid w:val="00A76B9C"/>
    <w:rsid w:val="00A77BF3"/>
    <w:rsid w:val="00A80849"/>
    <w:rsid w:val="00A80BE6"/>
    <w:rsid w:val="00A811C2"/>
    <w:rsid w:val="00A81441"/>
    <w:rsid w:val="00A81B01"/>
    <w:rsid w:val="00A82A56"/>
    <w:rsid w:val="00A83D1B"/>
    <w:rsid w:val="00A83EB5"/>
    <w:rsid w:val="00A850B8"/>
    <w:rsid w:val="00A8577F"/>
    <w:rsid w:val="00A863AA"/>
    <w:rsid w:val="00A86427"/>
    <w:rsid w:val="00A877B7"/>
    <w:rsid w:val="00A908B6"/>
    <w:rsid w:val="00A90B79"/>
    <w:rsid w:val="00A9162E"/>
    <w:rsid w:val="00A91A47"/>
    <w:rsid w:val="00A91EFD"/>
    <w:rsid w:val="00A92831"/>
    <w:rsid w:val="00A92EDA"/>
    <w:rsid w:val="00A95AFB"/>
    <w:rsid w:val="00A95DFA"/>
    <w:rsid w:val="00A96081"/>
    <w:rsid w:val="00A97974"/>
    <w:rsid w:val="00A979C2"/>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6CCD"/>
    <w:rsid w:val="00AB7E22"/>
    <w:rsid w:val="00AC0ABC"/>
    <w:rsid w:val="00AC1099"/>
    <w:rsid w:val="00AC1818"/>
    <w:rsid w:val="00AC273B"/>
    <w:rsid w:val="00AC2E5C"/>
    <w:rsid w:val="00AC3080"/>
    <w:rsid w:val="00AC3158"/>
    <w:rsid w:val="00AC3B89"/>
    <w:rsid w:val="00AC4458"/>
    <w:rsid w:val="00AC488C"/>
    <w:rsid w:val="00AC5476"/>
    <w:rsid w:val="00AC606A"/>
    <w:rsid w:val="00AC6524"/>
    <w:rsid w:val="00AC679F"/>
    <w:rsid w:val="00AC7730"/>
    <w:rsid w:val="00AC7CD1"/>
    <w:rsid w:val="00AD082B"/>
    <w:rsid w:val="00AD18FA"/>
    <w:rsid w:val="00AD19BF"/>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E4624"/>
    <w:rsid w:val="00AF00ED"/>
    <w:rsid w:val="00AF2077"/>
    <w:rsid w:val="00AF2138"/>
    <w:rsid w:val="00AF21F1"/>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6F6E"/>
    <w:rsid w:val="00B17289"/>
    <w:rsid w:val="00B176C8"/>
    <w:rsid w:val="00B17D9A"/>
    <w:rsid w:val="00B17EE2"/>
    <w:rsid w:val="00B2016D"/>
    <w:rsid w:val="00B2174A"/>
    <w:rsid w:val="00B21E1B"/>
    <w:rsid w:val="00B23F28"/>
    <w:rsid w:val="00B23F46"/>
    <w:rsid w:val="00B257F7"/>
    <w:rsid w:val="00B25ED6"/>
    <w:rsid w:val="00B27C8E"/>
    <w:rsid w:val="00B307B0"/>
    <w:rsid w:val="00B30BC8"/>
    <w:rsid w:val="00B30C57"/>
    <w:rsid w:val="00B310BF"/>
    <w:rsid w:val="00B31905"/>
    <w:rsid w:val="00B31CB2"/>
    <w:rsid w:val="00B3257D"/>
    <w:rsid w:val="00B32A1A"/>
    <w:rsid w:val="00B32DE0"/>
    <w:rsid w:val="00B3338B"/>
    <w:rsid w:val="00B34005"/>
    <w:rsid w:val="00B3549D"/>
    <w:rsid w:val="00B35A42"/>
    <w:rsid w:val="00B35F8C"/>
    <w:rsid w:val="00B36987"/>
    <w:rsid w:val="00B4069F"/>
    <w:rsid w:val="00B4136A"/>
    <w:rsid w:val="00B41420"/>
    <w:rsid w:val="00B41FE2"/>
    <w:rsid w:val="00B43E08"/>
    <w:rsid w:val="00B43FF3"/>
    <w:rsid w:val="00B447B8"/>
    <w:rsid w:val="00B448FC"/>
    <w:rsid w:val="00B45AF9"/>
    <w:rsid w:val="00B47025"/>
    <w:rsid w:val="00B475C9"/>
    <w:rsid w:val="00B47A5E"/>
    <w:rsid w:val="00B47C2F"/>
    <w:rsid w:val="00B50906"/>
    <w:rsid w:val="00B519CC"/>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B2C"/>
    <w:rsid w:val="00B731B9"/>
    <w:rsid w:val="00B766B3"/>
    <w:rsid w:val="00B767C2"/>
    <w:rsid w:val="00B76B5D"/>
    <w:rsid w:val="00B76FC2"/>
    <w:rsid w:val="00B7727D"/>
    <w:rsid w:val="00B77C57"/>
    <w:rsid w:val="00B77F06"/>
    <w:rsid w:val="00B82EBF"/>
    <w:rsid w:val="00B834CA"/>
    <w:rsid w:val="00B84400"/>
    <w:rsid w:val="00B845CB"/>
    <w:rsid w:val="00B86650"/>
    <w:rsid w:val="00B867E1"/>
    <w:rsid w:val="00B87720"/>
    <w:rsid w:val="00B87B86"/>
    <w:rsid w:val="00B9005A"/>
    <w:rsid w:val="00B91F54"/>
    <w:rsid w:val="00B93DB2"/>
    <w:rsid w:val="00B94002"/>
    <w:rsid w:val="00B9442A"/>
    <w:rsid w:val="00B94589"/>
    <w:rsid w:val="00B95413"/>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1D3"/>
    <w:rsid w:val="00BB3493"/>
    <w:rsid w:val="00BB404F"/>
    <w:rsid w:val="00BB4096"/>
    <w:rsid w:val="00BB41A7"/>
    <w:rsid w:val="00BB4768"/>
    <w:rsid w:val="00BB4D3F"/>
    <w:rsid w:val="00BB4F1B"/>
    <w:rsid w:val="00BB521F"/>
    <w:rsid w:val="00BB5BE1"/>
    <w:rsid w:val="00BB60A8"/>
    <w:rsid w:val="00BB768C"/>
    <w:rsid w:val="00BB7BB7"/>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2642"/>
    <w:rsid w:val="00BD379E"/>
    <w:rsid w:val="00BD4A24"/>
    <w:rsid w:val="00BD68E2"/>
    <w:rsid w:val="00BD6E2E"/>
    <w:rsid w:val="00BD73D6"/>
    <w:rsid w:val="00BD776C"/>
    <w:rsid w:val="00BD7FA4"/>
    <w:rsid w:val="00BE0D58"/>
    <w:rsid w:val="00BE2130"/>
    <w:rsid w:val="00BE3270"/>
    <w:rsid w:val="00BE4AE3"/>
    <w:rsid w:val="00BE52F5"/>
    <w:rsid w:val="00BE5982"/>
    <w:rsid w:val="00BE6148"/>
    <w:rsid w:val="00BE6D9B"/>
    <w:rsid w:val="00BE6E1C"/>
    <w:rsid w:val="00BE7F08"/>
    <w:rsid w:val="00BF01B1"/>
    <w:rsid w:val="00BF1DA2"/>
    <w:rsid w:val="00BF243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27D"/>
    <w:rsid w:val="00C05F90"/>
    <w:rsid w:val="00C062BA"/>
    <w:rsid w:val="00C07214"/>
    <w:rsid w:val="00C07EEE"/>
    <w:rsid w:val="00C1012F"/>
    <w:rsid w:val="00C1070A"/>
    <w:rsid w:val="00C10AB2"/>
    <w:rsid w:val="00C10AD2"/>
    <w:rsid w:val="00C10CD4"/>
    <w:rsid w:val="00C12476"/>
    <w:rsid w:val="00C1299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18"/>
    <w:rsid w:val="00C24337"/>
    <w:rsid w:val="00C2437D"/>
    <w:rsid w:val="00C24CF5"/>
    <w:rsid w:val="00C250C6"/>
    <w:rsid w:val="00C266B2"/>
    <w:rsid w:val="00C2688D"/>
    <w:rsid w:val="00C2738A"/>
    <w:rsid w:val="00C27936"/>
    <w:rsid w:val="00C305CD"/>
    <w:rsid w:val="00C31063"/>
    <w:rsid w:val="00C31A1F"/>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41A"/>
    <w:rsid w:val="00C45C3E"/>
    <w:rsid w:val="00C46301"/>
    <w:rsid w:val="00C473D3"/>
    <w:rsid w:val="00C50F5C"/>
    <w:rsid w:val="00C50FBD"/>
    <w:rsid w:val="00C511C7"/>
    <w:rsid w:val="00C514D0"/>
    <w:rsid w:val="00C51B23"/>
    <w:rsid w:val="00C52918"/>
    <w:rsid w:val="00C52AEE"/>
    <w:rsid w:val="00C5423A"/>
    <w:rsid w:val="00C54CDB"/>
    <w:rsid w:val="00C557F8"/>
    <w:rsid w:val="00C55FDC"/>
    <w:rsid w:val="00C564EF"/>
    <w:rsid w:val="00C56512"/>
    <w:rsid w:val="00C56B0B"/>
    <w:rsid w:val="00C574D1"/>
    <w:rsid w:val="00C57EA5"/>
    <w:rsid w:val="00C60788"/>
    <w:rsid w:val="00C61F1E"/>
    <w:rsid w:val="00C630AF"/>
    <w:rsid w:val="00C63FEB"/>
    <w:rsid w:val="00C65CD0"/>
    <w:rsid w:val="00C66B84"/>
    <w:rsid w:val="00C67A2D"/>
    <w:rsid w:val="00C67B74"/>
    <w:rsid w:val="00C70EB8"/>
    <w:rsid w:val="00C70F15"/>
    <w:rsid w:val="00C70F25"/>
    <w:rsid w:val="00C71774"/>
    <w:rsid w:val="00C71BC1"/>
    <w:rsid w:val="00C722AD"/>
    <w:rsid w:val="00C73545"/>
    <w:rsid w:val="00C73C7F"/>
    <w:rsid w:val="00C73F74"/>
    <w:rsid w:val="00C7458C"/>
    <w:rsid w:val="00C74DC1"/>
    <w:rsid w:val="00C753E1"/>
    <w:rsid w:val="00C76050"/>
    <w:rsid w:val="00C760FB"/>
    <w:rsid w:val="00C77D81"/>
    <w:rsid w:val="00C80010"/>
    <w:rsid w:val="00C81048"/>
    <w:rsid w:val="00C82801"/>
    <w:rsid w:val="00C839A5"/>
    <w:rsid w:val="00C8506E"/>
    <w:rsid w:val="00C854D6"/>
    <w:rsid w:val="00C854FD"/>
    <w:rsid w:val="00C85500"/>
    <w:rsid w:val="00C86BAF"/>
    <w:rsid w:val="00C90764"/>
    <w:rsid w:val="00C90918"/>
    <w:rsid w:val="00C9112D"/>
    <w:rsid w:val="00C9217C"/>
    <w:rsid w:val="00C9222F"/>
    <w:rsid w:val="00C929B8"/>
    <w:rsid w:val="00C92C72"/>
    <w:rsid w:val="00C9439D"/>
    <w:rsid w:val="00C949BB"/>
    <w:rsid w:val="00C94EF6"/>
    <w:rsid w:val="00C94EF9"/>
    <w:rsid w:val="00C95204"/>
    <w:rsid w:val="00C96207"/>
    <w:rsid w:val="00C9700F"/>
    <w:rsid w:val="00C97467"/>
    <w:rsid w:val="00CA058A"/>
    <w:rsid w:val="00CA1321"/>
    <w:rsid w:val="00CA19AB"/>
    <w:rsid w:val="00CA1D41"/>
    <w:rsid w:val="00CA4A7D"/>
    <w:rsid w:val="00CA5708"/>
    <w:rsid w:val="00CA57FC"/>
    <w:rsid w:val="00CA692A"/>
    <w:rsid w:val="00CA6D07"/>
    <w:rsid w:val="00CA6EB9"/>
    <w:rsid w:val="00CA72AA"/>
    <w:rsid w:val="00CA7368"/>
    <w:rsid w:val="00CA7D7C"/>
    <w:rsid w:val="00CA7DC3"/>
    <w:rsid w:val="00CB0B59"/>
    <w:rsid w:val="00CB1CD8"/>
    <w:rsid w:val="00CB205D"/>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5EF2"/>
    <w:rsid w:val="00CD777F"/>
    <w:rsid w:val="00CE0479"/>
    <w:rsid w:val="00CE0497"/>
    <w:rsid w:val="00CE0969"/>
    <w:rsid w:val="00CE1815"/>
    <w:rsid w:val="00CE2170"/>
    <w:rsid w:val="00CE2171"/>
    <w:rsid w:val="00CE2786"/>
    <w:rsid w:val="00CE368D"/>
    <w:rsid w:val="00CE3B97"/>
    <w:rsid w:val="00CE5252"/>
    <w:rsid w:val="00CE580E"/>
    <w:rsid w:val="00CE6937"/>
    <w:rsid w:val="00CE719C"/>
    <w:rsid w:val="00CE7A6E"/>
    <w:rsid w:val="00CF16CE"/>
    <w:rsid w:val="00CF3ECB"/>
    <w:rsid w:val="00CF456E"/>
    <w:rsid w:val="00CF5682"/>
    <w:rsid w:val="00CF5EF5"/>
    <w:rsid w:val="00CF6161"/>
    <w:rsid w:val="00CF640F"/>
    <w:rsid w:val="00CF6CFF"/>
    <w:rsid w:val="00CF7123"/>
    <w:rsid w:val="00CF722C"/>
    <w:rsid w:val="00CF7388"/>
    <w:rsid w:val="00CF7D94"/>
    <w:rsid w:val="00D0085A"/>
    <w:rsid w:val="00D00E52"/>
    <w:rsid w:val="00D01E59"/>
    <w:rsid w:val="00D02119"/>
    <w:rsid w:val="00D026EC"/>
    <w:rsid w:val="00D05A55"/>
    <w:rsid w:val="00D05CBD"/>
    <w:rsid w:val="00D05F84"/>
    <w:rsid w:val="00D068CC"/>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5C8"/>
    <w:rsid w:val="00D14A28"/>
    <w:rsid w:val="00D1592C"/>
    <w:rsid w:val="00D15F1B"/>
    <w:rsid w:val="00D16181"/>
    <w:rsid w:val="00D169E5"/>
    <w:rsid w:val="00D2038C"/>
    <w:rsid w:val="00D20DC6"/>
    <w:rsid w:val="00D210AE"/>
    <w:rsid w:val="00D21489"/>
    <w:rsid w:val="00D23440"/>
    <w:rsid w:val="00D25BBE"/>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799"/>
    <w:rsid w:val="00D32E6F"/>
    <w:rsid w:val="00D34B7C"/>
    <w:rsid w:val="00D359C1"/>
    <w:rsid w:val="00D3609E"/>
    <w:rsid w:val="00D36BB1"/>
    <w:rsid w:val="00D37E57"/>
    <w:rsid w:val="00D41907"/>
    <w:rsid w:val="00D4194C"/>
    <w:rsid w:val="00D41ACD"/>
    <w:rsid w:val="00D43817"/>
    <w:rsid w:val="00D4630F"/>
    <w:rsid w:val="00D46741"/>
    <w:rsid w:val="00D477F1"/>
    <w:rsid w:val="00D50460"/>
    <w:rsid w:val="00D50519"/>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BCB"/>
    <w:rsid w:val="00D67D48"/>
    <w:rsid w:val="00D706E1"/>
    <w:rsid w:val="00D7098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4D65"/>
    <w:rsid w:val="00D8502F"/>
    <w:rsid w:val="00D858EB"/>
    <w:rsid w:val="00D86A66"/>
    <w:rsid w:val="00D913E8"/>
    <w:rsid w:val="00D926E6"/>
    <w:rsid w:val="00D93EC4"/>
    <w:rsid w:val="00D940DA"/>
    <w:rsid w:val="00D9571A"/>
    <w:rsid w:val="00D97421"/>
    <w:rsid w:val="00D97EC3"/>
    <w:rsid w:val="00DA0190"/>
    <w:rsid w:val="00DA0728"/>
    <w:rsid w:val="00DA1029"/>
    <w:rsid w:val="00DA1B35"/>
    <w:rsid w:val="00DA2B8A"/>
    <w:rsid w:val="00DA32ED"/>
    <w:rsid w:val="00DA34A4"/>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C6745"/>
    <w:rsid w:val="00DD015E"/>
    <w:rsid w:val="00DD0CAD"/>
    <w:rsid w:val="00DD224E"/>
    <w:rsid w:val="00DD384C"/>
    <w:rsid w:val="00DD3B33"/>
    <w:rsid w:val="00DD3B4B"/>
    <w:rsid w:val="00DD44AF"/>
    <w:rsid w:val="00DD485B"/>
    <w:rsid w:val="00DD4AF6"/>
    <w:rsid w:val="00DD53B9"/>
    <w:rsid w:val="00DD5917"/>
    <w:rsid w:val="00DD5BDB"/>
    <w:rsid w:val="00DD6AF3"/>
    <w:rsid w:val="00DD73B2"/>
    <w:rsid w:val="00DD7806"/>
    <w:rsid w:val="00DE0D3B"/>
    <w:rsid w:val="00DE1240"/>
    <w:rsid w:val="00DE1B37"/>
    <w:rsid w:val="00DE3125"/>
    <w:rsid w:val="00DE37AB"/>
    <w:rsid w:val="00DE42B2"/>
    <w:rsid w:val="00DE4611"/>
    <w:rsid w:val="00DE4BC2"/>
    <w:rsid w:val="00DE567F"/>
    <w:rsid w:val="00DE5A8E"/>
    <w:rsid w:val="00DE68A3"/>
    <w:rsid w:val="00DE7FE0"/>
    <w:rsid w:val="00DF0061"/>
    <w:rsid w:val="00DF0A96"/>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660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62F2"/>
    <w:rsid w:val="00E5778B"/>
    <w:rsid w:val="00E5789C"/>
    <w:rsid w:val="00E60D79"/>
    <w:rsid w:val="00E613F3"/>
    <w:rsid w:val="00E62042"/>
    <w:rsid w:val="00E625CA"/>
    <w:rsid w:val="00E626AD"/>
    <w:rsid w:val="00E62C73"/>
    <w:rsid w:val="00E62D83"/>
    <w:rsid w:val="00E62FE9"/>
    <w:rsid w:val="00E6306E"/>
    <w:rsid w:val="00E631C7"/>
    <w:rsid w:val="00E63305"/>
    <w:rsid w:val="00E63488"/>
    <w:rsid w:val="00E63530"/>
    <w:rsid w:val="00E63574"/>
    <w:rsid w:val="00E64BB2"/>
    <w:rsid w:val="00E65748"/>
    <w:rsid w:val="00E6585C"/>
    <w:rsid w:val="00E66676"/>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031"/>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6646"/>
    <w:rsid w:val="00E971A6"/>
    <w:rsid w:val="00EA039D"/>
    <w:rsid w:val="00EA0F7C"/>
    <w:rsid w:val="00EA203E"/>
    <w:rsid w:val="00EA273E"/>
    <w:rsid w:val="00EA2A9A"/>
    <w:rsid w:val="00EA31B3"/>
    <w:rsid w:val="00EA327D"/>
    <w:rsid w:val="00EA3B0B"/>
    <w:rsid w:val="00EA4D4F"/>
    <w:rsid w:val="00EA4DFE"/>
    <w:rsid w:val="00EA5AE4"/>
    <w:rsid w:val="00EA6B62"/>
    <w:rsid w:val="00EA7079"/>
    <w:rsid w:val="00EA762D"/>
    <w:rsid w:val="00EB01CC"/>
    <w:rsid w:val="00EB166B"/>
    <w:rsid w:val="00EB22D7"/>
    <w:rsid w:val="00EB269F"/>
    <w:rsid w:val="00EB26B6"/>
    <w:rsid w:val="00EB3982"/>
    <w:rsid w:val="00EB465E"/>
    <w:rsid w:val="00EB47C5"/>
    <w:rsid w:val="00EB48A1"/>
    <w:rsid w:val="00EB4990"/>
    <w:rsid w:val="00EB5842"/>
    <w:rsid w:val="00EB5F04"/>
    <w:rsid w:val="00EB603F"/>
    <w:rsid w:val="00EB6123"/>
    <w:rsid w:val="00EB6EA1"/>
    <w:rsid w:val="00EB731D"/>
    <w:rsid w:val="00EB7F6D"/>
    <w:rsid w:val="00EC0323"/>
    <w:rsid w:val="00EC124E"/>
    <w:rsid w:val="00EC1539"/>
    <w:rsid w:val="00EC17D9"/>
    <w:rsid w:val="00EC1A05"/>
    <w:rsid w:val="00EC1DFB"/>
    <w:rsid w:val="00EC2CAD"/>
    <w:rsid w:val="00EC304A"/>
    <w:rsid w:val="00EC4444"/>
    <w:rsid w:val="00EC458C"/>
    <w:rsid w:val="00EC65D0"/>
    <w:rsid w:val="00EC6A23"/>
    <w:rsid w:val="00EC776C"/>
    <w:rsid w:val="00EC7B5C"/>
    <w:rsid w:val="00ED00B2"/>
    <w:rsid w:val="00ED14A4"/>
    <w:rsid w:val="00ED29F9"/>
    <w:rsid w:val="00ED3768"/>
    <w:rsid w:val="00ED4E26"/>
    <w:rsid w:val="00ED5205"/>
    <w:rsid w:val="00ED7805"/>
    <w:rsid w:val="00EE0842"/>
    <w:rsid w:val="00EE0D06"/>
    <w:rsid w:val="00EE164B"/>
    <w:rsid w:val="00EE24BA"/>
    <w:rsid w:val="00EE2728"/>
    <w:rsid w:val="00EE29E4"/>
    <w:rsid w:val="00EE2E55"/>
    <w:rsid w:val="00EE3F22"/>
    <w:rsid w:val="00EE4290"/>
    <w:rsid w:val="00EE631C"/>
    <w:rsid w:val="00EE6555"/>
    <w:rsid w:val="00EE6B45"/>
    <w:rsid w:val="00EE7473"/>
    <w:rsid w:val="00EE754A"/>
    <w:rsid w:val="00EF1B78"/>
    <w:rsid w:val="00EF2351"/>
    <w:rsid w:val="00EF32AC"/>
    <w:rsid w:val="00EF3C29"/>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9A2"/>
    <w:rsid w:val="00F20ABB"/>
    <w:rsid w:val="00F210BC"/>
    <w:rsid w:val="00F2323A"/>
    <w:rsid w:val="00F24146"/>
    <w:rsid w:val="00F24651"/>
    <w:rsid w:val="00F248C7"/>
    <w:rsid w:val="00F250F0"/>
    <w:rsid w:val="00F2517B"/>
    <w:rsid w:val="00F252E5"/>
    <w:rsid w:val="00F26086"/>
    <w:rsid w:val="00F26277"/>
    <w:rsid w:val="00F26B92"/>
    <w:rsid w:val="00F27B38"/>
    <w:rsid w:val="00F307CA"/>
    <w:rsid w:val="00F308C6"/>
    <w:rsid w:val="00F3297D"/>
    <w:rsid w:val="00F335A1"/>
    <w:rsid w:val="00F338C8"/>
    <w:rsid w:val="00F3496F"/>
    <w:rsid w:val="00F35A09"/>
    <w:rsid w:val="00F36419"/>
    <w:rsid w:val="00F366C4"/>
    <w:rsid w:val="00F36BEF"/>
    <w:rsid w:val="00F411DE"/>
    <w:rsid w:val="00F414C2"/>
    <w:rsid w:val="00F426A9"/>
    <w:rsid w:val="00F426B0"/>
    <w:rsid w:val="00F42E95"/>
    <w:rsid w:val="00F42FCE"/>
    <w:rsid w:val="00F43BEB"/>
    <w:rsid w:val="00F4402D"/>
    <w:rsid w:val="00F4436E"/>
    <w:rsid w:val="00F44AA9"/>
    <w:rsid w:val="00F44DD1"/>
    <w:rsid w:val="00F44FAF"/>
    <w:rsid w:val="00F45725"/>
    <w:rsid w:val="00F460D7"/>
    <w:rsid w:val="00F465F1"/>
    <w:rsid w:val="00F46D89"/>
    <w:rsid w:val="00F479D5"/>
    <w:rsid w:val="00F50E17"/>
    <w:rsid w:val="00F51235"/>
    <w:rsid w:val="00F5156F"/>
    <w:rsid w:val="00F51665"/>
    <w:rsid w:val="00F5260D"/>
    <w:rsid w:val="00F539CA"/>
    <w:rsid w:val="00F5659B"/>
    <w:rsid w:val="00F57C6D"/>
    <w:rsid w:val="00F6082A"/>
    <w:rsid w:val="00F6101C"/>
    <w:rsid w:val="00F61D0A"/>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0EBB"/>
    <w:rsid w:val="00F81AB7"/>
    <w:rsid w:val="00F832B2"/>
    <w:rsid w:val="00F83DC3"/>
    <w:rsid w:val="00F844DF"/>
    <w:rsid w:val="00F844E1"/>
    <w:rsid w:val="00F85273"/>
    <w:rsid w:val="00F852AE"/>
    <w:rsid w:val="00F856B0"/>
    <w:rsid w:val="00F86DC0"/>
    <w:rsid w:val="00F87880"/>
    <w:rsid w:val="00F9184B"/>
    <w:rsid w:val="00F9254A"/>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0080"/>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7C9"/>
    <w:rsid w:val="00FE3CFA"/>
    <w:rsid w:val="00FE4385"/>
    <w:rsid w:val="00FE4645"/>
    <w:rsid w:val="00FE5419"/>
    <w:rsid w:val="00FE55C9"/>
    <w:rsid w:val="00FE76B5"/>
    <w:rsid w:val="00FE79A1"/>
    <w:rsid w:val="00FF1B89"/>
    <w:rsid w:val="00FF3EB0"/>
    <w:rsid w:val="00FF460C"/>
    <w:rsid w:val="00FF5352"/>
    <w:rsid w:val="00FF5C68"/>
    <w:rsid w:val="00FF6D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9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 w:type="character" w:styleId="Odwoanieprzypisudolnego">
    <w:name w:val="footnote reference"/>
    <w:semiHidden/>
    <w:unhideWhenUsed/>
    <w:rsid w:val="00D068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 w:type="character" w:styleId="Odwoanieprzypisudolnego">
    <w:name w:val="footnote reference"/>
    <w:semiHidden/>
    <w:unhideWhenUsed/>
    <w:rsid w:val="00D068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371922907">
      <w:bodyDiv w:val="1"/>
      <w:marLeft w:val="0"/>
      <w:marRight w:val="0"/>
      <w:marTop w:val="0"/>
      <w:marBottom w:val="0"/>
      <w:divBdr>
        <w:top w:val="none" w:sz="0" w:space="0" w:color="auto"/>
        <w:left w:val="none" w:sz="0" w:space="0" w:color="auto"/>
        <w:bottom w:val="none" w:sz="0" w:space="0" w:color="auto"/>
        <w:right w:val="none" w:sz="0" w:space="0" w:color="auto"/>
      </w:divBdr>
    </w:div>
    <w:div w:id="545457964">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8B36-72DE-4711-89C7-81E016C2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9949</Words>
  <Characters>59696</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69506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isolanko</cp:lastModifiedBy>
  <cp:revision>5</cp:revision>
  <cp:lastPrinted>2020-07-28T06:45:00Z</cp:lastPrinted>
  <dcterms:created xsi:type="dcterms:W3CDTF">2020-10-14T08:28:00Z</dcterms:created>
  <dcterms:modified xsi:type="dcterms:W3CDTF">2020-10-14T08:43:00Z</dcterms:modified>
</cp:coreProperties>
</file>