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133"/>
        <w:tblW w:w="15762" w:type="dxa"/>
        <w:tblLayout w:type="fixed"/>
        <w:tblLook w:val="04A0" w:firstRow="1" w:lastRow="0" w:firstColumn="1" w:lastColumn="0" w:noHBand="0" w:noVBand="1"/>
      </w:tblPr>
      <w:tblGrid>
        <w:gridCol w:w="675"/>
        <w:gridCol w:w="1624"/>
        <w:gridCol w:w="1736"/>
        <w:gridCol w:w="1460"/>
        <w:gridCol w:w="1991"/>
        <w:gridCol w:w="1835"/>
        <w:gridCol w:w="1616"/>
        <w:gridCol w:w="1617"/>
        <w:gridCol w:w="1604"/>
        <w:gridCol w:w="1604"/>
      </w:tblGrid>
      <w:tr w:rsidR="00405CC3" w:rsidRPr="00405CC3" w:rsidTr="00405CC3">
        <w:trPr>
          <w:trHeight w:val="706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96" w:type="dxa"/>
            <w:gridSpan w:val="2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5E4FD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835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E31BD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233" w:type="dxa"/>
            <w:gridSpan w:val="2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E31BDE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E31BDE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405CC3" w:rsidRPr="00405CC3" w:rsidTr="00405CC3">
        <w:trPr>
          <w:trHeight w:val="1590"/>
        </w:trPr>
        <w:tc>
          <w:tcPr>
            <w:tcW w:w="675" w:type="dxa"/>
            <w:vMerge w:val="restart"/>
            <w:vAlign w:val="center"/>
          </w:tcPr>
          <w:p w:rsidR="00405CC3" w:rsidRPr="00405CC3" w:rsidRDefault="006268ED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624" w:type="dxa"/>
            <w:vMerge w:val="restart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Pojazdy o dopuszczalnej masie całkowitej</w:t>
            </w:r>
          </w:p>
        </w:tc>
        <w:tc>
          <w:tcPr>
            <w:tcW w:w="3196" w:type="dxa"/>
            <w:gridSpan w:val="2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 xml:space="preserve">Holowanie pojazdu, części i akcesoriów pojazdów mechanicznych </w:t>
            </w:r>
          </w:p>
        </w:tc>
        <w:tc>
          <w:tcPr>
            <w:tcW w:w="1991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>Szacunkowa ilość odholowanych pojazdów  w ciągu 12 msc.</w:t>
            </w:r>
          </w:p>
        </w:tc>
        <w:tc>
          <w:tcPr>
            <w:tcW w:w="1835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both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 xml:space="preserve">Szacunkowa wartość </w:t>
            </w:r>
          </w:p>
          <w:p w:rsidR="00405CC3" w:rsidRPr="00405CC3" w:rsidRDefault="00405CC3" w:rsidP="00405C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</w:rPr>
              <w:t>holowania pojazdów</w:t>
            </w:r>
            <w:r w:rsidRPr="00405CC3">
              <w:t xml:space="preserve"> </w:t>
            </w:r>
            <w:r w:rsidRPr="00405CC3">
              <w:rPr>
                <w:rFonts w:ascii="Arial" w:hAnsi="Arial" w:cs="Arial"/>
                <w:b/>
              </w:rPr>
              <w:t>w ciągu 12 msc.</w:t>
            </w:r>
          </w:p>
        </w:tc>
        <w:tc>
          <w:tcPr>
            <w:tcW w:w="3233" w:type="dxa"/>
            <w:gridSpan w:val="2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Parkowanie pojazdu (miesięcznie)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>Szacunkowa ilość</w:t>
            </w:r>
          </w:p>
          <w:p w:rsidR="00405CC3" w:rsidRPr="00405CC3" w:rsidRDefault="00843A3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Miesięcy parkowania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>Szacunkowa wartość</w:t>
            </w: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</w:rPr>
              <w:t>Usługi parkowania</w:t>
            </w:r>
          </w:p>
        </w:tc>
      </w:tr>
      <w:tr w:rsidR="00405CC3" w:rsidRPr="00405CC3" w:rsidTr="00405CC3">
        <w:trPr>
          <w:trHeight w:val="579"/>
        </w:trPr>
        <w:tc>
          <w:tcPr>
            <w:tcW w:w="675" w:type="dxa"/>
            <w:vMerge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843A33" w:rsidRPr="00843A33" w:rsidRDefault="00843A33" w:rsidP="00405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A33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405CC3" w:rsidRPr="00405CC3" w:rsidRDefault="00405CC3" w:rsidP="00405CC3">
            <w:pPr>
              <w:jc w:val="center"/>
            </w:pPr>
            <w:r w:rsidRPr="00843A33">
              <w:rPr>
                <w:rFonts w:ascii="Arial" w:hAnsi="Arial" w:cs="Arial"/>
                <w:b/>
                <w:sz w:val="20"/>
                <w:szCs w:val="20"/>
              </w:rPr>
              <w:t>jednostkowa cena netto</w:t>
            </w:r>
          </w:p>
        </w:tc>
        <w:tc>
          <w:tcPr>
            <w:tcW w:w="1460" w:type="dxa"/>
          </w:tcPr>
          <w:p w:rsidR="00843A33" w:rsidRPr="00843A33" w:rsidRDefault="005E4FD3" w:rsidP="005E4F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843A33" w:rsidRPr="00843A3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405CC3" w:rsidRPr="00843A33" w:rsidRDefault="005E4FD3" w:rsidP="00405C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405CC3" w:rsidRPr="00843A33">
              <w:rPr>
                <w:rFonts w:ascii="Arial" w:hAnsi="Arial" w:cs="Arial"/>
                <w:b/>
                <w:sz w:val="18"/>
                <w:szCs w:val="18"/>
              </w:rPr>
              <w:t>ednostkowa cena brutto</w:t>
            </w:r>
          </w:p>
        </w:tc>
        <w:tc>
          <w:tcPr>
            <w:tcW w:w="1991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115B3F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x D</w:t>
            </w:r>
          </w:p>
        </w:tc>
        <w:tc>
          <w:tcPr>
            <w:tcW w:w="1616" w:type="dxa"/>
          </w:tcPr>
          <w:p w:rsidR="00E31BDE" w:rsidRDefault="00E31BDE" w:rsidP="00405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405CC3" w:rsidRPr="00E31BDE" w:rsidRDefault="00405CC3" w:rsidP="00405CC3">
            <w:pPr>
              <w:jc w:val="center"/>
              <w:rPr>
                <w:sz w:val="20"/>
                <w:szCs w:val="20"/>
              </w:rPr>
            </w:pPr>
            <w:r w:rsidRPr="00E31BDE">
              <w:rPr>
                <w:rFonts w:ascii="Arial" w:hAnsi="Arial" w:cs="Arial"/>
                <w:b/>
                <w:sz w:val="20"/>
                <w:szCs w:val="20"/>
              </w:rPr>
              <w:t>jednostkowa cena netto</w:t>
            </w:r>
          </w:p>
        </w:tc>
        <w:tc>
          <w:tcPr>
            <w:tcW w:w="1617" w:type="dxa"/>
          </w:tcPr>
          <w:p w:rsidR="00405CC3" w:rsidRPr="00E31BDE" w:rsidRDefault="00E31BDE" w:rsidP="00405C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 w:rsidR="00405CC3" w:rsidRPr="00E31BDE">
              <w:rPr>
                <w:rFonts w:ascii="Arial" w:hAnsi="Arial" w:cs="Arial"/>
                <w:b/>
                <w:sz w:val="20"/>
                <w:szCs w:val="20"/>
              </w:rPr>
              <w:t>jednostkowa cena brutto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115B3F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x H</w:t>
            </w:r>
          </w:p>
        </w:tc>
      </w:tr>
      <w:tr w:rsidR="00405CC3" w:rsidRPr="00405CC3" w:rsidTr="00405CC3">
        <w:trPr>
          <w:trHeight w:val="1001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1.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Rower lub motorower</w:t>
            </w:r>
          </w:p>
        </w:tc>
        <w:tc>
          <w:tcPr>
            <w:tcW w:w="1736" w:type="dxa"/>
          </w:tcPr>
          <w:p w:rsidR="00405CC3" w:rsidRPr="00405CC3" w:rsidRDefault="00405CC3" w:rsidP="00405CC3"/>
        </w:tc>
        <w:tc>
          <w:tcPr>
            <w:tcW w:w="1460" w:type="dxa"/>
          </w:tcPr>
          <w:p w:rsidR="00405CC3" w:rsidRPr="00405CC3" w:rsidRDefault="00405CC3" w:rsidP="00405CC3"/>
        </w:tc>
        <w:tc>
          <w:tcPr>
            <w:tcW w:w="1991" w:type="dxa"/>
          </w:tcPr>
          <w:p w:rsidR="00C56C65" w:rsidRDefault="00C56C65" w:rsidP="00C56C65">
            <w:pPr>
              <w:jc w:val="center"/>
            </w:pPr>
          </w:p>
          <w:p w:rsidR="00405CC3" w:rsidRPr="00405CC3" w:rsidRDefault="00843A33" w:rsidP="00C56C65">
            <w:pPr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405CC3" w:rsidRPr="00405CC3" w:rsidRDefault="00405CC3" w:rsidP="00405CC3"/>
        </w:tc>
        <w:tc>
          <w:tcPr>
            <w:tcW w:w="1616" w:type="dxa"/>
          </w:tcPr>
          <w:p w:rsidR="00405CC3" w:rsidRPr="00405CC3" w:rsidRDefault="00405CC3" w:rsidP="00405CC3"/>
        </w:tc>
        <w:tc>
          <w:tcPr>
            <w:tcW w:w="1617" w:type="dxa"/>
          </w:tcPr>
          <w:p w:rsidR="00405CC3" w:rsidRPr="00405CC3" w:rsidRDefault="00405CC3" w:rsidP="00405CC3"/>
        </w:tc>
        <w:tc>
          <w:tcPr>
            <w:tcW w:w="1604" w:type="dxa"/>
          </w:tcPr>
          <w:p w:rsidR="00C56C65" w:rsidRDefault="00C56C65" w:rsidP="00C56C65">
            <w:pPr>
              <w:jc w:val="center"/>
            </w:pPr>
          </w:p>
          <w:p w:rsidR="00405CC3" w:rsidRPr="00405CC3" w:rsidRDefault="00843A33" w:rsidP="00C56C65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405CC3" w:rsidRPr="00405CC3" w:rsidRDefault="00405CC3" w:rsidP="00405CC3"/>
        </w:tc>
      </w:tr>
      <w:tr w:rsidR="00405CC3" w:rsidRPr="00405CC3" w:rsidTr="00405CC3">
        <w:trPr>
          <w:trHeight w:val="1145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2.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Motocykl</w:t>
            </w:r>
          </w:p>
        </w:tc>
        <w:tc>
          <w:tcPr>
            <w:tcW w:w="1736" w:type="dxa"/>
          </w:tcPr>
          <w:p w:rsidR="00405CC3" w:rsidRPr="00405CC3" w:rsidRDefault="00405CC3" w:rsidP="00405CC3"/>
        </w:tc>
        <w:tc>
          <w:tcPr>
            <w:tcW w:w="1460" w:type="dxa"/>
          </w:tcPr>
          <w:p w:rsidR="00405CC3" w:rsidRPr="00405CC3" w:rsidRDefault="00945AA7" w:rsidP="00405CC3">
            <w:r>
              <w:t xml:space="preserve"> </w:t>
            </w:r>
          </w:p>
        </w:tc>
        <w:tc>
          <w:tcPr>
            <w:tcW w:w="1991" w:type="dxa"/>
          </w:tcPr>
          <w:p w:rsidR="00C56C65" w:rsidRDefault="00C56C65" w:rsidP="00C56C65">
            <w:pPr>
              <w:jc w:val="center"/>
            </w:pPr>
          </w:p>
          <w:p w:rsidR="00405CC3" w:rsidRPr="00405CC3" w:rsidRDefault="00843A33" w:rsidP="00C56C65">
            <w:pPr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405CC3" w:rsidRPr="00405CC3" w:rsidRDefault="00405CC3" w:rsidP="00405CC3"/>
        </w:tc>
        <w:tc>
          <w:tcPr>
            <w:tcW w:w="1616" w:type="dxa"/>
          </w:tcPr>
          <w:p w:rsidR="00405CC3" w:rsidRPr="00405CC3" w:rsidRDefault="00405CC3" w:rsidP="00405CC3"/>
        </w:tc>
        <w:tc>
          <w:tcPr>
            <w:tcW w:w="1617" w:type="dxa"/>
          </w:tcPr>
          <w:p w:rsidR="00405CC3" w:rsidRPr="00405CC3" w:rsidRDefault="00405CC3" w:rsidP="00405CC3"/>
        </w:tc>
        <w:tc>
          <w:tcPr>
            <w:tcW w:w="1604" w:type="dxa"/>
          </w:tcPr>
          <w:p w:rsidR="00C56C65" w:rsidRDefault="00C56C65" w:rsidP="00C56C65">
            <w:pPr>
              <w:jc w:val="center"/>
            </w:pPr>
          </w:p>
          <w:p w:rsidR="00405CC3" w:rsidRPr="00405CC3" w:rsidRDefault="00843A33" w:rsidP="00C56C65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405CC3" w:rsidRPr="00405CC3" w:rsidRDefault="00405CC3" w:rsidP="00405CC3"/>
        </w:tc>
      </w:tr>
      <w:tr w:rsidR="00405CC3" w:rsidRPr="00405CC3" w:rsidTr="00405CC3">
        <w:trPr>
          <w:trHeight w:val="1200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3.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Pojazd o dopuszczalnej masie całkowitej do 3,5t  i powyżej</w:t>
            </w:r>
          </w:p>
        </w:tc>
        <w:tc>
          <w:tcPr>
            <w:tcW w:w="1736" w:type="dxa"/>
          </w:tcPr>
          <w:p w:rsidR="00405CC3" w:rsidRPr="00405CC3" w:rsidRDefault="00405CC3" w:rsidP="00405CC3"/>
        </w:tc>
        <w:tc>
          <w:tcPr>
            <w:tcW w:w="1460" w:type="dxa"/>
          </w:tcPr>
          <w:p w:rsidR="00405CC3" w:rsidRPr="00405CC3" w:rsidRDefault="00405CC3" w:rsidP="00405CC3"/>
        </w:tc>
        <w:tc>
          <w:tcPr>
            <w:tcW w:w="1991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2A255C" w:rsidP="00405CC3">
            <w:r>
              <w:t xml:space="preserve">           2</w:t>
            </w:r>
            <w:r w:rsidR="00405CC3" w:rsidRPr="00405CC3">
              <w:t>0</w:t>
            </w:r>
          </w:p>
        </w:tc>
        <w:tc>
          <w:tcPr>
            <w:tcW w:w="1835" w:type="dxa"/>
          </w:tcPr>
          <w:p w:rsidR="00405CC3" w:rsidRPr="00405CC3" w:rsidRDefault="00405CC3" w:rsidP="00405CC3">
            <w:r w:rsidRPr="00405CC3">
              <w:t xml:space="preserve">   </w:t>
            </w:r>
          </w:p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</w:t>
            </w:r>
          </w:p>
          <w:p w:rsidR="00405CC3" w:rsidRPr="00405CC3" w:rsidRDefault="00405CC3" w:rsidP="00405CC3"/>
          <w:p w:rsidR="00405CC3" w:rsidRPr="00405CC3" w:rsidRDefault="00405CC3" w:rsidP="00405CC3"/>
        </w:tc>
        <w:tc>
          <w:tcPr>
            <w:tcW w:w="1616" w:type="dxa"/>
          </w:tcPr>
          <w:p w:rsidR="00405CC3" w:rsidRPr="00405CC3" w:rsidRDefault="00405CC3" w:rsidP="00405CC3"/>
        </w:tc>
        <w:tc>
          <w:tcPr>
            <w:tcW w:w="1617" w:type="dxa"/>
          </w:tcPr>
          <w:p w:rsidR="00405CC3" w:rsidRPr="00405CC3" w:rsidRDefault="00405CC3" w:rsidP="00405CC3"/>
        </w:tc>
        <w:tc>
          <w:tcPr>
            <w:tcW w:w="1604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   </w:t>
            </w:r>
            <w:r w:rsidR="00AD7D53">
              <w:t>120</w:t>
            </w:r>
            <w:bookmarkStart w:id="0" w:name="_GoBack"/>
            <w:bookmarkEnd w:id="0"/>
          </w:p>
        </w:tc>
        <w:tc>
          <w:tcPr>
            <w:tcW w:w="1604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  </w:t>
            </w:r>
          </w:p>
          <w:p w:rsidR="00405CC3" w:rsidRPr="00405CC3" w:rsidRDefault="00405CC3" w:rsidP="00405CC3"/>
        </w:tc>
      </w:tr>
      <w:tr w:rsidR="00405CC3" w:rsidRPr="00405CC3" w:rsidTr="00405CC3">
        <w:trPr>
          <w:trHeight w:val="516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4.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Suma stanowi cenę ofertową</w:t>
            </w:r>
          </w:p>
        </w:tc>
        <w:tc>
          <w:tcPr>
            <w:tcW w:w="1736" w:type="dxa"/>
          </w:tcPr>
          <w:p w:rsidR="00405CC3" w:rsidRPr="00405CC3" w:rsidRDefault="00405CC3" w:rsidP="00405CC3"/>
        </w:tc>
        <w:tc>
          <w:tcPr>
            <w:tcW w:w="1460" w:type="dxa"/>
          </w:tcPr>
          <w:p w:rsidR="00405CC3" w:rsidRPr="00405CC3" w:rsidRDefault="00405CC3" w:rsidP="00405CC3"/>
        </w:tc>
        <w:tc>
          <w:tcPr>
            <w:tcW w:w="1991" w:type="dxa"/>
          </w:tcPr>
          <w:p w:rsidR="00405CC3" w:rsidRPr="00405CC3" w:rsidRDefault="00405CC3" w:rsidP="00405CC3">
            <w:r w:rsidRPr="00405CC3">
              <w:t xml:space="preserve"> </w:t>
            </w:r>
          </w:p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     </w:t>
            </w:r>
          </w:p>
        </w:tc>
        <w:tc>
          <w:tcPr>
            <w:tcW w:w="1835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115B3F" w:rsidP="00405CC3">
            <w:r>
              <w:t xml:space="preserve">         </w:t>
            </w:r>
          </w:p>
        </w:tc>
        <w:tc>
          <w:tcPr>
            <w:tcW w:w="1616" w:type="dxa"/>
          </w:tcPr>
          <w:p w:rsidR="00405CC3" w:rsidRPr="00405CC3" w:rsidRDefault="00405CC3" w:rsidP="00405CC3"/>
        </w:tc>
        <w:tc>
          <w:tcPr>
            <w:tcW w:w="1617" w:type="dxa"/>
          </w:tcPr>
          <w:p w:rsidR="00405CC3" w:rsidRPr="00405CC3" w:rsidRDefault="00405CC3" w:rsidP="00405CC3"/>
        </w:tc>
        <w:tc>
          <w:tcPr>
            <w:tcW w:w="1604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      </w:t>
            </w:r>
          </w:p>
        </w:tc>
        <w:tc>
          <w:tcPr>
            <w:tcW w:w="1604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115B3F" w:rsidP="00405CC3">
            <w:r>
              <w:t xml:space="preserve">       </w:t>
            </w:r>
          </w:p>
        </w:tc>
      </w:tr>
    </w:tbl>
    <w:p w:rsidR="00DA7878" w:rsidRDefault="006B50DC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C1714A">
        <w:rPr>
          <w:rFonts w:ascii="Arial" w:hAnsi="Arial" w:cs="Arial"/>
          <w:b/>
          <w:i/>
          <w:sz w:val="28"/>
          <w:szCs w:val="28"/>
        </w:rPr>
        <w:t>Załącznik nr 2</w:t>
      </w:r>
      <w:r w:rsidR="00405CC3">
        <w:rPr>
          <w:rFonts w:ascii="Arial" w:hAnsi="Arial" w:cs="Arial"/>
          <w:b/>
          <w:i/>
          <w:sz w:val="28"/>
          <w:szCs w:val="28"/>
        </w:rPr>
        <w:t xml:space="preserve"> do </w:t>
      </w:r>
      <w:r>
        <w:rPr>
          <w:rFonts w:ascii="Arial" w:hAnsi="Arial" w:cs="Arial"/>
          <w:b/>
          <w:i/>
          <w:sz w:val="28"/>
          <w:szCs w:val="28"/>
        </w:rPr>
        <w:t>zapytania ofertowego</w:t>
      </w:r>
    </w:p>
    <w:p w:rsidR="00405CC3" w:rsidRDefault="00405CC3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</w:p>
    <w:p w:rsidR="00405CC3" w:rsidRDefault="00405CC3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  <w:r w:rsidRPr="00405CC3">
        <w:rPr>
          <w:rFonts w:ascii="Arial" w:hAnsi="Arial" w:cs="Arial"/>
          <w:b/>
          <w:i/>
          <w:sz w:val="28"/>
          <w:szCs w:val="28"/>
        </w:rPr>
        <w:t>Łą</w:t>
      </w:r>
      <w:r>
        <w:rPr>
          <w:rFonts w:ascii="Arial" w:hAnsi="Arial" w:cs="Arial"/>
          <w:b/>
          <w:i/>
          <w:sz w:val="28"/>
          <w:szCs w:val="28"/>
        </w:rPr>
        <w:t>czna wa</w:t>
      </w:r>
      <w:r w:rsidR="00115B3F">
        <w:rPr>
          <w:rFonts w:ascii="Arial" w:hAnsi="Arial" w:cs="Arial"/>
          <w:b/>
          <w:i/>
          <w:sz w:val="28"/>
          <w:szCs w:val="28"/>
        </w:rPr>
        <w:t>rtość zamówienia: suma pozycji E</w:t>
      </w:r>
      <w:r>
        <w:rPr>
          <w:rFonts w:ascii="Arial" w:hAnsi="Arial" w:cs="Arial"/>
          <w:b/>
          <w:i/>
          <w:sz w:val="28"/>
          <w:szCs w:val="28"/>
        </w:rPr>
        <w:t xml:space="preserve"> + </w:t>
      </w:r>
      <w:r w:rsidRPr="00405CC3">
        <w:rPr>
          <w:rFonts w:ascii="Arial" w:hAnsi="Arial" w:cs="Arial"/>
          <w:b/>
          <w:i/>
          <w:sz w:val="28"/>
          <w:szCs w:val="28"/>
        </w:rPr>
        <w:t xml:space="preserve">suma </w:t>
      </w:r>
      <w:r>
        <w:rPr>
          <w:rFonts w:ascii="Arial" w:hAnsi="Arial" w:cs="Arial"/>
          <w:b/>
          <w:i/>
          <w:sz w:val="28"/>
          <w:szCs w:val="28"/>
        </w:rPr>
        <w:t xml:space="preserve">pozycji </w:t>
      </w:r>
      <w:r w:rsidR="00115B3F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405CC3">
        <w:rPr>
          <w:rFonts w:ascii="Arial" w:hAnsi="Arial" w:cs="Arial"/>
          <w:b/>
          <w:i/>
          <w:sz w:val="28"/>
          <w:szCs w:val="28"/>
        </w:rPr>
        <w:t>=</w:t>
      </w:r>
    </w:p>
    <w:sectPr w:rsidR="00405CC3" w:rsidSect="00C54F3B">
      <w:pgSz w:w="16838" w:h="11906" w:orient="landscape"/>
      <w:pgMar w:top="1560" w:right="110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59" w:rsidRDefault="00127159" w:rsidP="00DA7878">
      <w:pPr>
        <w:spacing w:after="0" w:line="240" w:lineRule="auto"/>
      </w:pPr>
      <w:r>
        <w:separator/>
      </w:r>
    </w:p>
  </w:endnote>
  <w:endnote w:type="continuationSeparator" w:id="0">
    <w:p w:rsidR="00127159" w:rsidRDefault="00127159" w:rsidP="00DA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59" w:rsidRDefault="00127159" w:rsidP="00DA7878">
      <w:pPr>
        <w:spacing w:after="0" w:line="240" w:lineRule="auto"/>
      </w:pPr>
      <w:r>
        <w:separator/>
      </w:r>
    </w:p>
  </w:footnote>
  <w:footnote w:type="continuationSeparator" w:id="0">
    <w:p w:rsidR="00127159" w:rsidRDefault="00127159" w:rsidP="00DA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25"/>
    <w:rsid w:val="00006F83"/>
    <w:rsid w:val="001058E1"/>
    <w:rsid w:val="00115B3F"/>
    <w:rsid w:val="00127159"/>
    <w:rsid w:val="00144820"/>
    <w:rsid w:val="00212FF3"/>
    <w:rsid w:val="0025372D"/>
    <w:rsid w:val="002A255C"/>
    <w:rsid w:val="002B1406"/>
    <w:rsid w:val="002D5BBF"/>
    <w:rsid w:val="0035188D"/>
    <w:rsid w:val="00382F8A"/>
    <w:rsid w:val="003B5DC2"/>
    <w:rsid w:val="00405CC3"/>
    <w:rsid w:val="004D30DA"/>
    <w:rsid w:val="004E67DC"/>
    <w:rsid w:val="00521956"/>
    <w:rsid w:val="005B7D69"/>
    <w:rsid w:val="005E4FD3"/>
    <w:rsid w:val="006268ED"/>
    <w:rsid w:val="006B50DC"/>
    <w:rsid w:val="0076483D"/>
    <w:rsid w:val="00790CE2"/>
    <w:rsid w:val="007C49E4"/>
    <w:rsid w:val="00843A33"/>
    <w:rsid w:val="008D571B"/>
    <w:rsid w:val="008E0A68"/>
    <w:rsid w:val="00945AA7"/>
    <w:rsid w:val="00987382"/>
    <w:rsid w:val="009C4825"/>
    <w:rsid w:val="00A52079"/>
    <w:rsid w:val="00AD7D53"/>
    <w:rsid w:val="00AE61D7"/>
    <w:rsid w:val="00C1714A"/>
    <w:rsid w:val="00C42AD5"/>
    <w:rsid w:val="00C54F3B"/>
    <w:rsid w:val="00C56C65"/>
    <w:rsid w:val="00C70602"/>
    <w:rsid w:val="00C81253"/>
    <w:rsid w:val="00D62F99"/>
    <w:rsid w:val="00DA7878"/>
    <w:rsid w:val="00E204EA"/>
    <w:rsid w:val="00E31BDE"/>
    <w:rsid w:val="00EA469F"/>
    <w:rsid w:val="00EF0550"/>
    <w:rsid w:val="00FA2DA5"/>
    <w:rsid w:val="00FE6958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78"/>
  </w:style>
  <w:style w:type="paragraph" w:styleId="Stopka">
    <w:name w:val="footer"/>
    <w:basedOn w:val="Normalny"/>
    <w:link w:val="Stopka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78"/>
  </w:style>
  <w:style w:type="character" w:styleId="Tekstzastpczy">
    <w:name w:val="Placeholder Text"/>
    <w:basedOn w:val="Domylnaczcionkaakapitu"/>
    <w:uiPriority w:val="99"/>
    <w:semiHidden/>
    <w:rsid w:val="00115B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78"/>
  </w:style>
  <w:style w:type="paragraph" w:styleId="Stopka">
    <w:name w:val="footer"/>
    <w:basedOn w:val="Normalny"/>
    <w:link w:val="Stopka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78"/>
  </w:style>
  <w:style w:type="character" w:styleId="Tekstzastpczy">
    <w:name w:val="Placeholder Text"/>
    <w:basedOn w:val="Domylnaczcionkaakapitu"/>
    <w:uiPriority w:val="99"/>
    <w:semiHidden/>
    <w:rsid w:val="00115B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ADS</cp:lastModifiedBy>
  <cp:revision>9</cp:revision>
  <cp:lastPrinted>2022-12-06T12:51:00Z</cp:lastPrinted>
  <dcterms:created xsi:type="dcterms:W3CDTF">2022-10-05T07:46:00Z</dcterms:created>
  <dcterms:modified xsi:type="dcterms:W3CDTF">2022-12-06T12:51:00Z</dcterms:modified>
</cp:coreProperties>
</file>