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9C" w:rsidRPr="007D7096" w:rsidRDefault="007D7096" w:rsidP="00180B9C">
      <w:pPr>
        <w:suppressAutoHyphens/>
        <w:spacing w:before="12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7D7096">
        <w:rPr>
          <w:rFonts w:asciiTheme="minorHAnsi" w:hAnsiTheme="minorHAnsi" w:cstheme="minorHAnsi"/>
          <w:sz w:val="22"/>
          <w:szCs w:val="22"/>
        </w:rPr>
        <w:t>MKZ.4125.2.11.2018</w:t>
      </w:r>
      <w:r w:rsidR="00180B9C" w:rsidRPr="007D7096">
        <w:rPr>
          <w:rFonts w:asciiTheme="minorHAnsi" w:hAnsiTheme="minorHAnsi" w:cstheme="minorHAnsi"/>
          <w:sz w:val="22"/>
          <w:szCs w:val="22"/>
        </w:rPr>
        <w:t>.I</w:t>
      </w:r>
      <w:r w:rsidR="00180B9C" w:rsidRPr="007D709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</w:p>
    <w:p w:rsidR="00180B9C" w:rsidRPr="00D872B8" w:rsidRDefault="00180B9C" w:rsidP="00180B9C">
      <w:pPr>
        <w:suppressAutoHyphens/>
        <w:spacing w:before="120"/>
        <w:jc w:val="center"/>
        <w:rPr>
          <w:rFonts w:ascii="Calibri" w:hAnsi="Calibri" w:cs="Calibri"/>
          <w:b/>
          <w:color w:val="000000"/>
          <w:lang w:eastAsia="ar-SA"/>
        </w:rPr>
      </w:pPr>
      <w:r>
        <w:rPr>
          <w:rFonts w:ascii="Calibri" w:hAnsi="Calibri" w:cs="Calibri"/>
          <w:b/>
          <w:color w:val="000000"/>
          <w:lang w:eastAsia="ar-SA"/>
        </w:rPr>
        <w:t>UMOWA NR  ….</w:t>
      </w:r>
      <w:r w:rsidRPr="00D872B8">
        <w:rPr>
          <w:rFonts w:ascii="Calibri" w:hAnsi="Calibri" w:cs="Calibri"/>
          <w:b/>
          <w:color w:val="000000"/>
          <w:lang w:eastAsia="ar-SA"/>
        </w:rPr>
        <w:t>/MKZ/2019</w:t>
      </w:r>
    </w:p>
    <w:p w:rsidR="00180B9C" w:rsidRPr="00AB18B5" w:rsidRDefault="00180B9C" w:rsidP="00180B9C">
      <w:pPr>
        <w:suppressAutoHyphens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AB18B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dniu </w:t>
      </w:r>
      <w:r w:rsidRPr="00AB18B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…………………………………2019r.</w:t>
      </w:r>
      <w:r w:rsidRPr="00AB18B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w Kołobrzegu pomiędzy </w:t>
      </w:r>
      <w:r w:rsidRPr="00AB18B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Gminą Miasto Kołobrzeg </w:t>
      </w:r>
      <w:r w:rsidRPr="00AB18B5">
        <w:rPr>
          <w:rFonts w:asciiTheme="minorHAnsi" w:hAnsiTheme="minorHAnsi" w:cstheme="minorHAnsi"/>
          <w:b/>
          <w:color w:val="000000"/>
          <w:sz w:val="22"/>
          <w:szCs w:val="22"/>
          <w:lang w:val="cs-CZ" w:eastAsia="ar-SA"/>
        </w:rPr>
        <w:t>(</w:t>
      </w:r>
      <w:r w:rsidRPr="00AB18B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 w:eastAsia="ar-SA"/>
        </w:rPr>
        <w:t>NIP 671-16-98-541, REGON 330920736)</w:t>
      </w:r>
      <w:r w:rsidRPr="00AB18B5">
        <w:rPr>
          <w:rFonts w:asciiTheme="minorHAnsi" w:hAnsiTheme="minorHAnsi" w:cstheme="minorHAnsi"/>
          <w:color w:val="000000"/>
          <w:sz w:val="22"/>
          <w:szCs w:val="22"/>
          <w:lang w:val="cs-CZ" w:eastAsia="ar-SA"/>
        </w:rPr>
        <w:t xml:space="preserve"> </w:t>
      </w:r>
      <w:r w:rsidRPr="00AB18B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z siedzibą w Kołobrzegu, przy ul. Ratuszowej 13 zwaną w tekście </w:t>
      </w:r>
      <w:r w:rsidRPr="005C52B0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„Zamawiającym”</w:t>
      </w:r>
      <w:r w:rsidRPr="005C52B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</w:t>
      </w:r>
      <w:r w:rsidRPr="00AB18B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reprezentowaną przez:</w:t>
      </w:r>
    </w:p>
    <w:p w:rsidR="00180B9C" w:rsidRPr="00AB18B5" w:rsidRDefault="00180B9C" w:rsidP="00180B9C">
      <w:pPr>
        <w:tabs>
          <w:tab w:val="left" w:pos="0"/>
          <w:tab w:val="left" w:pos="1701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AB18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Annę Mieczkowską</w:t>
      </w:r>
      <w:r w:rsidRPr="00AB18B5">
        <w:rPr>
          <w:rFonts w:asciiTheme="minorHAnsi" w:hAnsiTheme="minorHAnsi" w:cstheme="minorHAnsi"/>
          <w:sz w:val="22"/>
          <w:szCs w:val="22"/>
          <w:lang w:eastAsia="ar-SA"/>
        </w:rPr>
        <w:t xml:space="preserve"> – </w:t>
      </w:r>
      <w:r w:rsidRPr="00AB18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Prezydenta Miasta Kołobrzeg</w:t>
      </w:r>
    </w:p>
    <w:p w:rsidR="00180B9C" w:rsidRPr="00AB18B5" w:rsidRDefault="00180B9C" w:rsidP="00180B9C">
      <w:pPr>
        <w:pStyle w:val="Normalny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B18B5">
        <w:rPr>
          <w:rFonts w:asciiTheme="minorHAnsi" w:hAnsiTheme="minorHAnsi" w:cstheme="minorHAnsi"/>
          <w:color w:val="000000"/>
          <w:sz w:val="22"/>
          <w:szCs w:val="22"/>
          <w:lang w:val="cs-CZ" w:eastAsia="ar-SA"/>
        </w:rPr>
        <w:t xml:space="preserve">a: </w:t>
      </w:r>
      <w:r w:rsidRPr="00AB18B5">
        <w:rPr>
          <w:rFonts w:asciiTheme="minorHAnsi" w:hAnsiTheme="minorHAnsi" w:cstheme="minorHAnsi"/>
          <w:color w:val="000000"/>
          <w:sz w:val="22"/>
          <w:szCs w:val="22"/>
          <w:lang w:val="cs-CZ" w:eastAsia="ar-SA"/>
        </w:rPr>
        <w:br/>
      </w:r>
      <w:r w:rsidRPr="00AB18B5">
        <w:rPr>
          <w:rFonts w:asciiTheme="minorHAnsi" w:hAnsiTheme="minorHAnsi" w:cstheme="minorHAnsi"/>
          <w:b/>
          <w:sz w:val="22"/>
          <w:szCs w:val="22"/>
        </w:rPr>
        <w:t>……………………,</w:t>
      </w:r>
      <w:r w:rsidRPr="00AB18B5">
        <w:rPr>
          <w:rFonts w:asciiTheme="minorHAnsi" w:hAnsiTheme="minorHAnsi" w:cstheme="minorHAnsi"/>
          <w:sz w:val="22"/>
          <w:szCs w:val="22"/>
        </w:rPr>
        <w:t xml:space="preserve"> prowadzącym  działalność gospodarczą pod nazwą: ………………………………, z siedzibą :………………………., NIP ………………………………, </w:t>
      </w:r>
      <w:r w:rsidR="00C87396">
        <w:rPr>
          <w:rFonts w:asciiTheme="minorHAnsi" w:hAnsiTheme="minorHAnsi" w:cstheme="minorHAnsi"/>
          <w:sz w:val="22"/>
          <w:szCs w:val="22"/>
        </w:rPr>
        <w:t>REGON……………………….</w:t>
      </w:r>
    </w:p>
    <w:p w:rsidR="00180B9C" w:rsidRPr="00AB18B5" w:rsidRDefault="00180B9C" w:rsidP="00180B9C">
      <w:pPr>
        <w:pStyle w:val="Normalny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B18B5">
        <w:rPr>
          <w:rFonts w:asciiTheme="minorHAnsi" w:hAnsiTheme="minorHAnsi" w:cstheme="minorHAnsi"/>
          <w:sz w:val="22"/>
          <w:szCs w:val="22"/>
        </w:rPr>
        <w:t>zwanym dalej „</w:t>
      </w:r>
      <w:r>
        <w:rPr>
          <w:rFonts w:asciiTheme="minorHAnsi" w:hAnsiTheme="minorHAnsi" w:cstheme="minorHAnsi"/>
          <w:b/>
          <w:sz w:val="22"/>
          <w:szCs w:val="22"/>
        </w:rPr>
        <w:t>Wykonawcą</w:t>
      </w:r>
      <w:r w:rsidRPr="00AB18B5">
        <w:rPr>
          <w:rFonts w:asciiTheme="minorHAnsi" w:hAnsiTheme="minorHAnsi" w:cstheme="minorHAnsi"/>
          <w:sz w:val="22"/>
          <w:szCs w:val="22"/>
        </w:rPr>
        <w:t xml:space="preserve">”, </w:t>
      </w:r>
    </w:p>
    <w:p w:rsidR="00180B9C" w:rsidRPr="00AB18B5" w:rsidRDefault="00180B9C" w:rsidP="00180B9C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val="cs-CZ" w:eastAsia="ar-SA"/>
        </w:rPr>
      </w:pPr>
      <w:r w:rsidRPr="00AB18B5">
        <w:rPr>
          <w:rFonts w:asciiTheme="minorHAnsi" w:hAnsiTheme="minorHAnsi" w:cstheme="minorHAnsi"/>
          <w:color w:val="000000"/>
          <w:sz w:val="22"/>
          <w:szCs w:val="22"/>
          <w:lang w:val="cs-CZ" w:eastAsia="ar-SA"/>
        </w:rPr>
        <w:t>zgodnie z art. 4 pkt 8 ustawy z dnia 29.01.2004r. Praw</w:t>
      </w:r>
      <w:bookmarkStart w:id="0" w:name="_GoBack"/>
      <w:bookmarkEnd w:id="0"/>
      <w:r w:rsidRPr="00AB18B5">
        <w:rPr>
          <w:rFonts w:asciiTheme="minorHAnsi" w:hAnsiTheme="minorHAnsi" w:cstheme="minorHAnsi"/>
          <w:color w:val="000000"/>
          <w:sz w:val="22"/>
          <w:szCs w:val="22"/>
          <w:lang w:val="cs-CZ" w:eastAsia="ar-SA"/>
        </w:rPr>
        <w:t>o zamówień publicznych (Dz.U z 2018r. poz. 1986 z późn. zm.) została zawarta umowa o następującej treści :</w:t>
      </w:r>
    </w:p>
    <w:p w:rsidR="00180B9C" w:rsidRDefault="00180B9C" w:rsidP="00180B9C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180B9C" w:rsidRPr="00A93D9C" w:rsidRDefault="00180B9C" w:rsidP="00180B9C">
      <w:pPr>
        <w:suppressAutoHyphens/>
        <w:spacing w:before="120"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A93D9C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§ 1                                                                                                    </w:t>
      </w:r>
    </w:p>
    <w:p w:rsidR="00180B9C" w:rsidRPr="00E83DA0" w:rsidRDefault="00180B9C" w:rsidP="00180B9C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07E9F">
        <w:rPr>
          <w:rFonts w:asciiTheme="minorHAnsi" w:hAnsiTheme="minorHAnsi" w:cstheme="minorHAnsi"/>
          <w:b/>
          <w:sz w:val="22"/>
          <w:szCs w:val="22"/>
          <w:lang w:eastAsia="ar-SA"/>
        </w:rPr>
        <w:t>1.</w:t>
      </w:r>
      <w:r w:rsidRPr="00E83DA0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5C52B0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E83DA0">
        <w:rPr>
          <w:rFonts w:asciiTheme="minorHAnsi" w:hAnsiTheme="minorHAnsi" w:cstheme="minorHAnsi"/>
          <w:sz w:val="22"/>
          <w:szCs w:val="22"/>
          <w:lang w:eastAsia="ar-SA"/>
        </w:rPr>
        <w:t xml:space="preserve"> zleca, a </w:t>
      </w:r>
      <w:r w:rsidRPr="005C52B0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  <w:r w:rsidRPr="00E83DA0">
        <w:rPr>
          <w:rFonts w:asciiTheme="minorHAnsi" w:hAnsiTheme="minorHAnsi" w:cstheme="minorHAnsi"/>
          <w:sz w:val="22"/>
          <w:szCs w:val="22"/>
          <w:lang w:eastAsia="ar-SA"/>
        </w:rPr>
        <w:t xml:space="preserve"> zobowiązuje się do wykonania zadania:</w:t>
      </w:r>
    </w:p>
    <w:p w:rsidR="00180B9C" w:rsidRPr="00E83DA0" w:rsidRDefault="00180B9C" w:rsidP="00180B9C">
      <w:pPr>
        <w:jc w:val="both"/>
        <w:rPr>
          <w:rFonts w:asciiTheme="minorHAnsi" w:hAnsiTheme="minorHAnsi" w:cstheme="minorHAnsi"/>
          <w:sz w:val="22"/>
          <w:szCs w:val="22"/>
        </w:rPr>
      </w:pPr>
      <w:r w:rsidRPr="00E83DA0">
        <w:rPr>
          <w:rFonts w:asciiTheme="minorHAnsi" w:hAnsiTheme="minorHAnsi" w:cstheme="minorHAnsi"/>
          <w:sz w:val="22"/>
          <w:szCs w:val="22"/>
        </w:rPr>
        <w:t xml:space="preserve">„Wykonanie ekspertyzy budowlano - konserwatorskiej  budynku garnizonowego–magazynu, ob. nieużytkowanego z początku XX w., zlokalizowanego na działce nr </w:t>
      </w:r>
      <w:r w:rsidRPr="00E83DA0">
        <w:rPr>
          <w:rFonts w:asciiTheme="minorHAnsi" w:eastAsia="Arial Unicode MS" w:hAnsiTheme="minorHAnsi" w:cstheme="minorHAnsi"/>
          <w:sz w:val="22"/>
          <w:szCs w:val="22"/>
          <w:lang w:bidi="pl-PL"/>
        </w:rPr>
        <w:t xml:space="preserve"> 225/8  </w:t>
      </w:r>
      <w:r w:rsidRPr="00E83DA0">
        <w:rPr>
          <w:rFonts w:asciiTheme="minorHAnsi" w:hAnsiTheme="minorHAnsi" w:cstheme="minorHAnsi"/>
          <w:sz w:val="22"/>
          <w:szCs w:val="22"/>
        </w:rPr>
        <w:t>obręb 11 m. Kołobrzeg objętego ochroną prawną na podstawie art. 7 ust. 4 i art. 22 Ustawy o ochronie zabytków i opiece nad zabytkami z dnia 23</w:t>
      </w:r>
      <w:r>
        <w:rPr>
          <w:rFonts w:asciiTheme="minorHAnsi" w:hAnsiTheme="minorHAnsi" w:cstheme="minorHAnsi"/>
          <w:sz w:val="22"/>
          <w:szCs w:val="22"/>
        </w:rPr>
        <w:t xml:space="preserve"> lipca 2003r. (</w:t>
      </w:r>
      <w:r w:rsidRPr="00E83DA0">
        <w:rPr>
          <w:rFonts w:asciiTheme="minorHAnsi" w:hAnsiTheme="minorHAnsi" w:cstheme="minorHAnsi"/>
          <w:sz w:val="22"/>
          <w:szCs w:val="22"/>
        </w:rPr>
        <w:t xml:space="preserve">Dz.U.  z 2018 poz. 2067 </w:t>
      </w:r>
      <w:r>
        <w:rPr>
          <w:rFonts w:asciiTheme="minorHAnsi" w:hAnsiTheme="minorHAnsi" w:cstheme="minorHAnsi"/>
          <w:sz w:val="22"/>
          <w:szCs w:val="22"/>
        </w:rPr>
        <w:t xml:space="preserve">t.j. </w:t>
      </w:r>
      <w:r w:rsidRPr="00E83DA0">
        <w:rPr>
          <w:rFonts w:asciiTheme="minorHAnsi" w:hAnsiTheme="minorHAnsi" w:cstheme="minorHAnsi"/>
          <w:sz w:val="22"/>
          <w:szCs w:val="22"/>
        </w:rPr>
        <w:t>z późn. zm.) jako obiekt  figurujący w Gminnej Ewidencji Zabytków Miasta Kołobrzeg, przyjętej Zarządzeniem Nr 87/14 Prezydenta Miasta Kołobrzeg z dnia 21 października 2014r. w sprawie przyjęcia Gminnej Ewidencji Zabytków Miasta Kołobrzeg ze zmianą wykazu obiektów Zarządzeniem Nr 87/17 Prezydenta Miasta Kołobrzeg z 12 września 2017r. w sprawie zmiany wykazu obiektów ujętych w Gminnej Ewidencji Zabytków Miasta Kołobrzeg, uwzględniającej treść Postanowienia Ministra Kultury i Dziedzictwa Narodowego z dnia 2019-05-27 o sygn. DOZ OAiK.650.2019.KPA-3”</w:t>
      </w:r>
    </w:p>
    <w:p w:rsidR="00180B9C" w:rsidRPr="005540FC" w:rsidRDefault="00180B9C" w:rsidP="00180B9C">
      <w:pPr>
        <w:tabs>
          <w:tab w:val="left" w:pos="0"/>
          <w:tab w:val="left" w:pos="1701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07E9F">
        <w:rPr>
          <w:rFonts w:asciiTheme="minorHAnsi" w:hAnsiTheme="minorHAnsi" w:cstheme="minorHAnsi"/>
          <w:b/>
          <w:sz w:val="22"/>
          <w:szCs w:val="22"/>
          <w:lang w:eastAsia="ar-SA"/>
        </w:rPr>
        <w:t>2.</w:t>
      </w:r>
      <w:r w:rsidRPr="005540FC">
        <w:rPr>
          <w:rFonts w:asciiTheme="minorHAnsi" w:hAnsiTheme="minorHAnsi" w:cstheme="minorHAnsi"/>
          <w:sz w:val="22"/>
          <w:szCs w:val="22"/>
          <w:lang w:eastAsia="ar-SA"/>
        </w:rPr>
        <w:t xml:space="preserve"> Kategoria przedmiotu zamówienia według słownika CPV – 71000000-8 – usługi architektoniczne, budowlane, inżynieryjne i kontrolne, 71310000-4 – doradcze usługi inżynieryjne i budowlane, 71312000-8 – usługi doradcze w zakresie inżynierii konstrukcyjnej.</w:t>
      </w:r>
    </w:p>
    <w:p w:rsidR="00180B9C" w:rsidRPr="00A93D9C" w:rsidRDefault="00180B9C" w:rsidP="00180B9C">
      <w:pPr>
        <w:tabs>
          <w:tab w:val="center" w:pos="4535"/>
          <w:tab w:val="right" w:pos="9070"/>
        </w:tabs>
        <w:suppressAutoHyphens/>
        <w:spacing w:before="120"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 w:eastAsia="ar-SA"/>
        </w:rPr>
      </w:pPr>
      <w:r w:rsidRPr="00A93D9C">
        <w:rPr>
          <w:rFonts w:asciiTheme="minorHAnsi" w:hAnsiTheme="minorHAnsi" w:cstheme="minorHAnsi"/>
          <w:b/>
          <w:color w:val="000000"/>
          <w:sz w:val="22"/>
          <w:szCs w:val="22"/>
          <w:lang w:val="cs-CZ" w:eastAsia="ar-SA"/>
        </w:rPr>
        <w:t>§ 2</w:t>
      </w:r>
    </w:p>
    <w:p w:rsidR="00180B9C" w:rsidRPr="00A93D9C" w:rsidRDefault="00180B9C" w:rsidP="00180B9C">
      <w:pPr>
        <w:tabs>
          <w:tab w:val="left" w:pos="0"/>
          <w:tab w:val="left" w:pos="1701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93D9C">
        <w:rPr>
          <w:rFonts w:asciiTheme="minorHAnsi" w:hAnsiTheme="minorHAnsi" w:cstheme="minorHAnsi"/>
          <w:sz w:val="22"/>
          <w:szCs w:val="22"/>
        </w:rPr>
        <w:t>Zakres zadania określonego w §1 ust. 1 niniejszej umowy obejmuje:</w:t>
      </w:r>
    </w:p>
    <w:p w:rsidR="00180B9C" w:rsidRPr="00A93D9C" w:rsidRDefault="00180B9C" w:rsidP="00180B9C">
      <w:pPr>
        <w:tabs>
          <w:tab w:val="left" w:pos="0"/>
          <w:tab w:val="left" w:pos="1701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180B9C" w:rsidRPr="00A76429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A76429">
        <w:rPr>
          <w:rFonts w:ascii="Calibri" w:hAnsi="Calibri" w:cs="Calibri"/>
          <w:b/>
          <w:bCs/>
          <w:sz w:val="22"/>
          <w:szCs w:val="22"/>
        </w:rPr>
        <w:t>1.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76429">
        <w:rPr>
          <w:rFonts w:ascii="Calibri" w:hAnsi="Calibri" w:cs="Calibri"/>
          <w:bCs/>
          <w:sz w:val="22"/>
          <w:szCs w:val="22"/>
        </w:rPr>
        <w:t>analizę historyczną obiektu na tle historii miejscowości i sąsiadujących budynków</w:t>
      </w:r>
      <w:r>
        <w:rPr>
          <w:rFonts w:ascii="Calibri" w:hAnsi="Calibri" w:cs="Calibri"/>
          <w:bCs/>
          <w:sz w:val="22"/>
          <w:szCs w:val="22"/>
        </w:rPr>
        <w:t xml:space="preserve"> oraz </w:t>
      </w:r>
      <w:r w:rsidRPr="00A76429">
        <w:rPr>
          <w:rFonts w:ascii="Calibri" w:hAnsi="Calibri" w:cs="Calibri"/>
          <w:bCs/>
          <w:sz w:val="22"/>
          <w:szCs w:val="22"/>
        </w:rPr>
        <w:t>zachowanych wartości zabytkowych,</w:t>
      </w:r>
    </w:p>
    <w:p w:rsidR="00180B9C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A76429">
        <w:rPr>
          <w:rFonts w:ascii="Calibri" w:hAnsi="Calibri" w:cs="Calibri"/>
          <w:b/>
          <w:bCs/>
          <w:sz w:val="22"/>
          <w:szCs w:val="22"/>
        </w:rPr>
        <w:t>a)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76429">
        <w:rPr>
          <w:rFonts w:ascii="Calibri" w:hAnsi="Calibri" w:cs="Calibri"/>
          <w:bCs/>
          <w:sz w:val="22"/>
          <w:szCs w:val="22"/>
        </w:rPr>
        <w:t>kwerendę archiwalną (doku</w:t>
      </w:r>
      <w:r>
        <w:rPr>
          <w:rFonts w:ascii="Calibri" w:hAnsi="Calibri" w:cs="Calibri"/>
          <w:bCs/>
          <w:sz w:val="22"/>
          <w:szCs w:val="22"/>
        </w:rPr>
        <w:t>menty i fotografie archiwalne),</w:t>
      </w:r>
    </w:p>
    <w:p w:rsidR="00180B9C" w:rsidRPr="00A76429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A76429">
        <w:rPr>
          <w:rFonts w:ascii="Calibri" w:hAnsi="Calibri" w:cs="Calibri"/>
          <w:b/>
          <w:bCs/>
          <w:sz w:val="22"/>
          <w:szCs w:val="22"/>
        </w:rPr>
        <w:t>b)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76429">
        <w:rPr>
          <w:rFonts w:ascii="Calibri" w:hAnsi="Calibri" w:cs="Calibri"/>
          <w:bCs/>
          <w:sz w:val="22"/>
          <w:szCs w:val="22"/>
        </w:rPr>
        <w:t>badania architektoniczne nawarstwień i wszelkich zmian architektoniczno</w:t>
      </w:r>
      <w:r>
        <w:rPr>
          <w:rFonts w:ascii="Calibri" w:hAnsi="Calibri" w:cs="Calibri"/>
          <w:bCs/>
          <w:sz w:val="22"/>
          <w:szCs w:val="22"/>
        </w:rPr>
        <w:t xml:space="preserve"> -</w:t>
      </w:r>
      <w:r w:rsidRPr="00A76429">
        <w:rPr>
          <w:rFonts w:ascii="Calibri" w:hAnsi="Calibri" w:cs="Calibri"/>
          <w:bCs/>
          <w:sz w:val="22"/>
          <w:szCs w:val="22"/>
        </w:rPr>
        <w:t xml:space="preserve"> konstrukcyjnych,</w:t>
      </w:r>
    </w:p>
    <w:p w:rsidR="00180B9C" w:rsidRPr="00A76429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A76429">
        <w:rPr>
          <w:rFonts w:ascii="Calibri" w:hAnsi="Calibri" w:cs="Calibri"/>
          <w:b/>
          <w:bCs/>
          <w:sz w:val="22"/>
          <w:szCs w:val="22"/>
        </w:rPr>
        <w:t>c)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76429">
        <w:rPr>
          <w:rFonts w:ascii="Calibri" w:hAnsi="Calibri" w:cs="Calibri"/>
          <w:bCs/>
          <w:sz w:val="22"/>
          <w:szCs w:val="22"/>
        </w:rPr>
        <w:t>wartościowanie pod względem historycznym, architektonicznym i artystycznym w kontekście architektury w regionie i kraju,</w:t>
      </w:r>
    </w:p>
    <w:p w:rsidR="00180B9C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A76429">
        <w:rPr>
          <w:rFonts w:ascii="Calibri" w:hAnsi="Calibri" w:cs="Calibri"/>
          <w:b/>
          <w:bCs/>
          <w:sz w:val="22"/>
          <w:szCs w:val="22"/>
        </w:rPr>
        <w:t>2.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76429">
        <w:rPr>
          <w:rFonts w:ascii="Calibri" w:hAnsi="Calibri" w:cs="Calibri"/>
          <w:bCs/>
          <w:sz w:val="22"/>
          <w:szCs w:val="22"/>
        </w:rPr>
        <w:t xml:space="preserve">opis stanu istniejącego, </w:t>
      </w:r>
    </w:p>
    <w:p w:rsidR="00180B9C" w:rsidRPr="00A76429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A76429">
        <w:rPr>
          <w:rFonts w:ascii="Calibri" w:hAnsi="Calibri" w:cs="Calibri"/>
          <w:b/>
          <w:bCs/>
          <w:sz w:val="22"/>
          <w:szCs w:val="22"/>
        </w:rPr>
        <w:t>a)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76429">
        <w:rPr>
          <w:rFonts w:ascii="Calibri" w:hAnsi="Calibri" w:cs="Calibri"/>
          <w:bCs/>
          <w:sz w:val="22"/>
          <w:szCs w:val="22"/>
        </w:rPr>
        <w:t>inwentaryzację architektoniczną (rzuty przekroje, detale) inwentaryzację konstrukcyjną (opis badań elementów rozwiązań konstrukcyjnych, dokumentację rysunkową i fotograficzną),</w:t>
      </w:r>
    </w:p>
    <w:p w:rsidR="00180B9C" w:rsidRPr="00A76429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A76429">
        <w:rPr>
          <w:rFonts w:ascii="Calibri" w:hAnsi="Calibri" w:cs="Calibri"/>
          <w:b/>
          <w:bCs/>
          <w:sz w:val="22"/>
          <w:szCs w:val="22"/>
        </w:rPr>
        <w:t>b)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76429">
        <w:rPr>
          <w:rFonts w:ascii="Calibri" w:hAnsi="Calibri" w:cs="Calibri"/>
          <w:bCs/>
          <w:sz w:val="22"/>
          <w:szCs w:val="22"/>
        </w:rPr>
        <w:t>inwentaryzację uszkodzeń (rysunki i dokumentacja fotograficzna),</w:t>
      </w:r>
    </w:p>
    <w:p w:rsidR="00180B9C" w:rsidRPr="00A76429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A76429">
        <w:rPr>
          <w:rFonts w:ascii="Calibri" w:hAnsi="Calibri" w:cs="Calibri"/>
          <w:b/>
          <w:bCs/>
          <w:sz w:val="22"/>
          <w:szCs w:val="22"/>
        </w:rPr>
        <w:t>3.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76429">
        <w:rPr>
          <w:rFonts w:ascii="Calibri" w:hAnsi="Calibri" w:cs="Calibri"/>
          <w:bCs/>
          <w:sz w:val="22"/>
          <w:szCs w:val="22"/>
        </w:rPr>
        <w:t xml:space="preserve">badania in situ, </w:t>
      </w:r>
    </w:p>
    <w:p w:rsidR="00180B9C" w:rsidRPr="00A76429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A76429">
        <w:rPr>
          <w:rFonts w:ascii="Calibri" w:hAnsi="Calibri" w:cs="Calibri"/>
          <w:b/>
          <w:bCs/>
          <w:sz w:val="22"/>
          <w:szCs w:val="22"/>
        </w:rPr>
        <w:t>a)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76429">
        <w:rPr>
          <w:rFonts w:ascii="Calibri" w:hAnsi="Calibri" w:cs="Calibri"/>
          <w:bCs/>
          <w:sz w:val="22"/>
          <w:szCs w:val="22"/>
        </w:rPr>
        <w:t xml:space="preserve">badania warunków geotechnicznych, </w:t>
      </w:r>
    </w:p>
    <w:p w:rsidR="00180B9C" w:rsidRPr="007569D6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7569D6">
        <w:rPr>
          <w:rFonts w:ascii="Calibri" w:hAnsi="Calibri" w:cs="Calibri"/>
          <w:b/>
          <w:bCs/>
          <w:sz w:val="22"/>
          <w:szCs w:val="22"/>
        </w:rPr>
        <w:lastRenderedPageBreak/>
        <w:t>b)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569D6">
        <w:rPr>
          <w:rFonts w:ascii="Calibri" w:hAnsi="Calibri" w:cs="Calibri"/>
          <w:bCs/>
          <w:sz w:val="22"/>
          <w:szCs w:val="22"/>
        </w:rPr>
        <w:t>badania elementów konstrukcyjnych materiałów z jakich zostały wykonane i ich parametrów wytrzymałościowych, w tym stanu zarysowań konstrukcji,</w:t>
      </w:r>
    </w:p>
    <w:p w:rsidR="00180B9C" w:rsidRPr="007569D6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7569D6">
        <w:rPr>
          <w:rFonts w:ascii="Calibri" w:hAnsi="Calibri" w:cs="Calibri"/>
          <w:b/>
          <w:bCs/>
          <w:sz w:val="22"/>
          <w:szCs w:val="22"/>
        </w:rPr>
        <w:t>c)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569D6">
        <w:rPr>
          <w:rFonts w:ascii="Calibri" w:hAnsi="Calibri" w:cs="Calibri"/>
          <w:bCs/>
          <w:sz w:val="22"/>
          <w:szCs w:val="22"/>
        </w:rPr>
        <w:t>badania stanu zasolenia i zawilgocenia murów, elementów drewnianych,</w:t>
      </w:r>
    </w:p>
    <w:p w:rsidR="00180B9C" w:rsidRPr="007569D6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7569D6">
        <w:rPr>
          <w:rFonts w:ascii="Calibri" w:hAnsi="Calibri" w:cs="Calibri"/>
          <w:b/>
          <w:bCs/>
          <w:sz w:val="22"/>
          <w:szCs w:val="22"/>
        </w:rPr>
        <w:t>d)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569D6">
        <w:rPr>
          <w:rFonts w:ascii="Calibri" w:hAnsi="Calibri" w:cs="Calibri"/>
          <w:bCs/>
          <w:sz w:val="22"/>
          <w:szCs w:val="22"/>
        </w:rPr>
        <w:t>dot. wszystkich badanych elementów konstrukcyjnych materiałów z jakich zostały wykonane i ich parametrów wytrzymałościowych),</w:t>
      </w:r>
    </w:p>
    <w:p w:rsidR="00180B9C" w:rsidRPr="007569D6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7569D6">
        <w:rPr>
          <w:rFonts w:ascii="Calibri" w:hAnsi="Calibri" w:cs="Calibri"/>
          <w:b/>
          <w:bCs/>
          <w:sz w:val="22"/>
          <w:szCs w:val="22"/>
        </w:rPr>
        <w:t>e)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569D6">
        <w:rPr>
          <w:rFonts w:ascii="Calibri" w:hAnsi="Calibri" w:cs="Calibri"/>
          <w:bCs/>
          <w:sz w:val="22"/>
          <w:szCs w:val="22"/>
        </w:rPr>
        <w:t>badania tynków,</w:t>
      </w:r>
    </w:p>
    <w:p w:rsidR="00180B9C" w:rsidRPr="007569D6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7569D6">
        <w:rPr>
          <w:rFonts w:ascii="Calibri" w:hAnsi="Calibri" w:cs="Calibri"/>
          <w:b/>
          <w:bCs/>
          <w:sz w:val="22"/>
          <w:szCs w:val="22"/>
        </w:rPr>
        <w:t>f)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569D6">
        <w:rPr>
          <w:rFonts w:ascii="Calibri" w:hAnsi="Calibri" w:cs="Calibri"/>
          <w:bCs/>
          <w:sz w:val="22"/>
          <w:szCs w:val="22"/>
        </w:rPr>
        <w:t>badania mikologiczne,</w:t>
      </w:r>
    </w:p>
    <w:p w:rsidR="00180B9C" w:rsidRPr="007569D6" w:rsidRDefault="00180B9C" w:rsidP="00180B9C">
      <w:pPr>
        <w:spacing w:after="160"/>
        <w:jc w:val="both"/>
        <w:rPr>
          <w:rFonts w:ascii="Calibri" w:hAnsi="Calibri" w:cs="Calibri"/>
          <w:bCs/>
          <w:sz w:val="22"/>
          <w:szCs w:val="22"/>
        </w:rPr>
      </w:pPr>
      <w:r w:rsidRPr="007569D6">
        <w:rPr>
          <w:rFonts w:ascii="Calibri" w:hAnsi="Calibri" w:cs="Calibri"/>
          <w:b/>
          <w:bCs/>
          <w:sz w:val="22"/>
          <w:szCs w:val="22"/>
        </w:rPr>
        <w:t>4.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569D6">
        <w:rPr>
          <w:rFonts w:ascii="Calibri" w:hAnsi="Calibri" w:cs="Calibri"/>
          <w:bCs/>
          <w:sz w:val="22"/>
          <w:szCs w:val="22"/>
        </w:rPr>
        <w:t xml:space="preserve">wnioski efektu oględzin, podsumowanie oceny stanu technicznego budynku zawierające takie elementy jak ocenę stanu obiektu i zalecenia dotyczące ewentualnych remontów, </w:t>
      </w:r>
    </w:p>
    <w:p w:rsidR="00180B9C" w:rsidRPr="00A76429" w:rsidRDefault="00180B9C" w:rsidP="00180B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429">
        <w:rPr>
          <w:rFonts w:asciiTheme="minorHAnsi" w:hAnsiTheme="minorHAnsi" w:cstheme="minorHAnsi"/>
          <w:b/>
          <w:sz w:val="22"/>
          <w:szCs w:val="22"/>
        </w:rPr>
        <w:t>§ 3</w:t>
      </w:r>
    </w:p>
    <w:p w:rsidR="00180B9C" w:rsidRPr="00A76429" w:rsidRDefault="00180B9C" w:rsidP="00180B9C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76429">
        <w:rPr>
          <w:rFonts w:asciiTheme="minorHAnsi" w:hAnsiTheme="minorHAnsi" w:cstheme="minorHAnsi"/>
          <w:sz w:val="22"/>
          <w:szCs w:val="22"/>
        </w:rPr>
        <w:t xml:space="preserve">Dokumentacja stanowiąca przedmiot zamówienia będzie dostarczona przez </w:t>
      </w:r>
      <w:r w:rsidRPr="005C52B0">
        <w:rPr>
          <w:rFonts w:asciiTheme="minorHAnsi" w:hAnsiTheme="minorHAnsi" w:cstheme="minorHAnsi"/>
          <w:b/>
          <w:sz w:val="22"/>
          <w:szCs w:val="22"/>
        </w:rPr>
        <w:t xml:space="preserve">Wykonawcę </w:t>
      </w:r>
      <w:r>
        <w:rPr>
          <w:rFonts w:asciiTheme="minorHAnsi" w:hAnsiTheme="minorHAnsi" w:cstheme="minorHAnsi"/>
          <w:sz w:val="22"/>
          <w:szCs w:val="22"/>
        </w:rPr>
        <w:br/>
        <w:t>w wersji papierowej w 5</w:t>
      </w:r>
      <w:r w:rsidRPr="00A76429">
        <w:rPr>
          <w:rFonts w:asciiTheme="minorHAnsi" w:hAnsiTheme="minorHAnsi" w:cstheme="minorHAnsi"/>
          <w:sz w:val="22"/>
          <w:szCs w:val="22"/>
        </w:rPr>
        <w:t xml:space="preserve"> egzemplarzach oraz w postaci elek</w:t>
      </w:r>
      <w:r>
        <w:rPr>
          <w:rFonts w:asciiTheme="minorHAnsi" w:hAnsiTheme="minorHAnsi" w:cstheme="minorHAnsi"/>
          <w:sz w:val="22"/>
          <w:szCs w:val="22"/>
        </w:rPr>
        <w:t>tronicznej (edytowalnej oraz pdf).</w:t>
      </w:r>
    </w:p>
    <w:p w:rsidR="00180B9C" w:rsidRPr="00A76429" w:rsidRDefault="00180B9C" w:rsidP="00180B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76429">
        <w:rPr>
          <w:rFonts w:asciiTheme="minorHAnsi" w:hAnsiTheme="minorHAnsi" w:cstheme="minorHAnsi"/>
          <w:sz w:val="22"/>
          <w:szCs w:val="22"/>
        </w:rPr>
        <w:t xml:space="preserve">Przedmiot zamówienia obejmuje przekazanie </w:t>
      </w:r>
      <w:r w:rsidRPr="005C52B0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A76429">
        <w:rPr>
          <w:rFonts w:asciiTheme="minorHAnsi" w:hAnsiTheme="minorHAnsi" w:cstheme="minorHAnsi"/>
          <w:sz w:val="22"/>
          <w:szCs w:val="22"/>
        </w:rPr>
        <w:t xml:space="preserve"> majątkowych praw autorskich do przedmiotu zamówienia, polegających na prawie do jego wykorzystania na wszystkich polach eksploatacji.</w:t>
      </w:r>
    </w:p>
    <w:p w:rsidR="00180B9C" w:rsidRPr="00A76429" w:rsidRDefault="00180B9C" w:rsidP="00180B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6429">
        <w:rPr>
          <w:rFonts w:asciiTheme="minorHAnsi" w:hAnsiTheme="minorHAnsi" w:cstheme="minorHAnsi"/>
          <w:b/>
          <w:sz w:val="22"/>
          <w:szCs w:val="22"/>
        </w:rPr>
        <w:t>§ 4</w:t>
      </w:r>
    </w:p>
    <w:p w:rsidR="00180B9C" w:rsidRPr="00A76429" w:rsidRDefault="00180B9C" w:rsidP="00180B9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6429">
        <w:rPr>
          <w:rFonts w:asciiTheme="minorHAnsi" w:hAnsiTheme="minorHAnsi" w:cstheme="minorHAnsi"/>
          <w:sz w:val="22"/>
          <w:szCs w:val="22"/>
        </w:rPr>
        <w:t xml:space="preserve">Za wykonanie przedmiotu umowy, o którym mowa w § 1 niniejszej umowy, </w:t>
      </w:r>
      <w:r w:rsidRPr="005C52B0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76429">
        <w:rPr>
          <w:rFonts w:asciiTheme="minorHAnsi" w:hAnsiTheme="minorHAnsi" w:cstheme="minorHAnsi"/>
          <w:sz w:val="22"/>
          <w:szCs w:val="22"/>
        </w:rPr>
        <w:t xml:space="preserve">otrzyma wynagrodzenie w wysokości </w:t>
      </w:r>
      <w:r w:rsidRPr="00A76429"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A76429">
        <w:rPr>
          <w:rFonts w:asciiTheme="minorHAnsi" w:hAnsiTheme="minorHAnsi" w:cstheme="minorHAnsi"/>
          <w:sz w:val="22"/>
          <w:szCs w:val="22"/>
        </w:rPr>
        <w:t xml:space="preserve"> złotych brutto</w:t>
      </w:r>
      <w:r w:rsidRPr="00A764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6429">
        <w:rPr>
          <w:rFonts w:asciiTheme="minorHAnsi" w:hAnsiTheme="minorHAnsi" w:cstheme="minorHAnsi"/>
          <w:sz w:val="22"/>
          <w:szCs w:val="22"/>
        </w:rPr>
        <w:t>(słownie: ……………….złotych), w tym należny podatek VAT(…%)  w wysokości ………………. zł (słownie: ……………… złotych).</w:t>
      </w:r>
    </w:p>
    <w:p w:rsidR="00180B9C" w:rsidRPr="00A76429" w:rsidRDefault="00180B9C" w:rsidP="00180B9C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6429">
        <w:rPr>
          <w:rFonts w:asciiTheme="minorHAnsi" w:hAnsiTheme="minorHAnsi" w:cstheme="minorHAnsi"/>
          <w:sz w:val="22"/>
          <w:szCs w:val="22"/>
        </w:rPr>
        <w:t xml:space="preserve">Powyższe wynagrodzenie obejmuje wszystkie koszty </w:t>
      </w:r>
      <w:r w:rsidRPr="005C52B0">
        <w:rPr>
          <w:rFonts w:asciiTheme="minorHAnsi" w:hAnsiTheme="minorHAnsi" w:cstheme="minorHAnsi"/>
          <w:b/>
          <w:sz w:val="22"/>
          <w:szCs w:val="22"/>
        </w:rPr>
        <w:t>Wykonawcy</w:t>
      </w:r>
      <w:r w:rsidRPr="00A76429">
        <w:rPr>
          <w:rFonts w:asciiTheme="minorHAnsi" w:hAnsiTheme="minorHAnsi" w:cstheme="minorHAnsi"/>
          <w:sz w:val="22"/>
          <w:szCs w:val="22"/>
        </w:rPr>
        <w:t xml:space="preserve"> związane z pełną realizacją przedmiotu umowy.</w:t>
      </w:r>
    </w:p>
    <w:p w:rsidR="00180B9C" w:rsidRDefault="00180B9C" w:rsidP="00180B9C">
      <w:pPr>
        <w:jc w:val="center"/>
        <w:rPr>
          <w:rFonts w:ascii="Arial" w:hAnsi="Arial" w:cs="Arial"/>
          <w:sz w:val="22"/>
          <w:szCs w:val="22"/>
        </w:rPr>
      </w:pPr>
    </w:p>
    <w:p w:rsidR="00180B9C" w:rsidRPr="007569D6" w:rsidRDefault="00180B9C" w:rsidP="00180B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69D6">
        <w:rPr>
          <w:rFonts w:asciiTheme="minorHAnsi" w:hAnsiTheme="minorHAnsi" w:cstheme="minorHAnsi"/>
          <w:b/>
          <w:sz w:val="22"/>
          <w:szCs w:val="22"/>
        </w:rPr>
        <w:t>§ 5</w:t>
      </w:r>
    </w:p>
    <w:p w:rsidR="00180B9C" w:rsidRPr="00A76429" w:rsidRDefault="00180B9C" w:rsidP="00180B9C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6429">
        <w:rPr>
          <w:rFonts w:asciiTheme="minorHAnsi" w:hAnsiTheme="minorHAnsi" w:cstheme="minorHAnsi"/>
          <w:sz w:val="22"/>
          <w:szCs w:val="22"/>
        </w:rPr>
        <w:t>Strony ustalają termin wykonania przedmiotu umowy do …………………….. r.</w:t>
      </w:r>
    </w:p>
    <w:p w:rsidR="00180B9C" w:rsidRPr="00A76429" w:rsidRDefault="00180B9C" w:rsidP="00180B9C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6429">
        <w:rPr>
          <w:rFonts w:asciiTheme="minorHAnsi" w:hAnsiTheme="minorHAnsi" w:cstheme="minorHAnsi"/>
          <w:sz w:val="22"/>
          <w:szCs w:val="22"/>
        </w:rPr>
        <w:t xml:space="preserve">Wykonany przedmiot umowy w ilości określonej w § 2 </w:t>
      </w:r>
      <w:r w:rsidRPr="005C52B0">
        <w:rPr>
          <w:rFonts w:asciiTheme="minorHAnsi" w:hAnsiTheme="minorHAnsi" w:cstheme="minorHAnsi"/>
          <w:b/>
          <w:sz w:val="22"/>
          <w:szCs w:val="22"/>
        </w:rPr>
        <w:t>Wykonawca</w:t>
      </w:r>
      <w:r w:rsidRPr="00A76429">
        <w:rPr>
          <w:rFonts w:asciiTheme="minorHAnsi" w:hAnsiTheme="minorHAnsi" w:cstheme="minorHAnsi"/>
          <w:sz w:val="22"/>
          <w:szCs w:val="22"/>
        </w:rPr>
        <w:t xml:space="preserve"> zobowiązany jest dostarczyć do siedziby </w:t>
      </w:r>
      <w:r w:rsidRPr="005C52B0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A76429">
        <w:rPr>
          <w:rFonts w:asciiTheme="minorHAnsi" w:hAnsiTheme="minorHAnsi" w:cstheme="minorHAnsi"/>
          <w:sz w:val="22"/>
          <w:szCs w:val="22"/>
        </w:rPr>
        <w:t>, tj. Urząd Miasta Kołobrzeg</w:t>
      </w:r>
      <w:r>
        <w:rPr>
          <w:rFonts w:asciiTheme="minorHAnsi" w:hAnsiTheme="minorHAnsi" w:cstheme="minorHAnsi"/>
          <w:sz w:val="22"/>
          <w:szCs w:val="22"/>
        </w:rPr>
        <w:t xml:space="preserve"> ul. Armii Krajowej 12 </w:t>
      </w:r>
      <w:r w:rsidRPr="00A76429">
        <w:rPr>
          <w:rFonts w:asciiTheme="minorHAnsi" w:hAnsiTheme="minorHAnsi" w:cstheme="minorHAnsi"/>
          <w:sz w:val="22"/>
          <w:szCs w:val="22"/>
        </w:rPr>
        <w:t>(Ratusz Miejski) Biuro Miejskiego Konserwatora Zabytków  I piętro, pok. 22.</w:t>
      </w:r>
    </w:p>
    <w:p w:rsidR="00180B9C" w:rsidRPr="00A76429" w:rsidRDefault="00180B9C" w:rsidP="00180B9C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76429">
        <w:rPr>
          <w:rFonts w:asciiTheme="minorHAnsi" w:hAnsiTheme="minorHAnsi" w:cstheme="minorHAnsi"/>
          <w:sz w:val="22"/>
          <w:szCs w:val="22"/>
        </w:rPr>
        <w:t xml:space="preserve">Osobą uprawnioną do odbioru przedmiotu umowy w imieniu </w:t>
      </w:r>
      <w:r w:rsidRPr="005C52B0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A76429">
        <w:rPr>
          <w:rFonts w:asciiTheme="minorHAnsi" w:hAnsiTheme="minorHAnsi" w:cstheme="minorHAnsi"/>
          <w:sz w:val="22"/>
          <w:szCs w:val="22"/>
        </w:rPr>
        <w:t xml:space="preserve"> jest inspektor Jolanta Hrynio, Biuro Miejskiego Konserwatora Zabytków, tel.: 94 35 51 638, e-mail: </w:t>
      </w:r>
      <w:hyperlink r:id="rId8" w:history="1">
        <w:r w:rsidRPr="00A76429">
          <w:rPr>
            <w:rStyle w:val="Hipercze"/>
            <w:rFonts w:asciiTheme="minorHAnsi" w:hAnsiTheme="minorHAnsi" w:cstheme="minorHAnsi"/>
            <w:sz w:val="22"/>
            <w:szCs w:val="22"/>
          </w:rPr>
          <w:t>j.hrynio@um.kolobrzeg.pl</w:t>
        </w:r>
      </w:hyperlink>
      <w:r w:rsidRPr="00A76429">
        <w:rPr>
          <w:rFonts w:asciiTheme="minorHAnsi" w:hAnsiTheme="minorHAnsi" w:cstheme="minorHAnsi"/>
          <w:sz w:val="22"/>
          <w:szCs w:val="22"/>
        </w:rPr>
        <w:t>.</w:t>
      </w:r>
    </w:p>
    <w:p w:rsidR="00180B9C" w:rsidRPr="00007E9F" w:rsidRDefault="00180B9C" w:rsidP="00180B9C">
      <w:pPr>
        <w:numPr>
          <w:ilvl w:val="0"/>
          <w:numId w:val="5"/>
        </w:numPr>
        <w:tabs>
          <w:tab w:val="clear" w:pos="1080"/>
          <w:tab w:val="num" w:pos="360"/>
        </w:tabs>
        <w:spacing w:after="2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1F6C">
        <w:rPr>
          <w:rFonts w:asciiTheme="minorHAnsi" w:hAnsiTheme="minorHAnsi" w:cstheme="minorHAnsi"/>
          <w:b/>
          <w:sz w:val="22"/>
          <w:szCs w:val="22"/>
        </w:rPr>
        <w:t>Zamawiający</w:t>
      </w:r>
      <w:r w:rsidRPr="00A76429">
        <w:rPr>
          <w:rFonts w:asciiTheme="minorHAnsi" w:hAnsiTheme="minorHAnsi" w:cstheme="minorHAnsi"/>
          <w:sz w:val="22"/>
          <w:szCs w:val="22"/>
        </w:rPr>
        <w:t xml:space="preserve"> w ciągu 7 dni od otrzymania przedmiotu umowy,</w:t>
      </w:r>
      <w:r>
        <w:rPr>
          <w:rFonts w:asciiTheme="minorHAnsi" w:hAnsiTheme="minorHAnsi" w:cstheme="minorHAnsi"/>
          <w:sz w:val="22"/>
          <w:szCs w:val="22"/>
        </w:rPr>
        <w:t xml:space="preserve"> dokona odbioru prac </w:t>
      </w:r>
      <w:r w:rsidRPr="00A76429">
        <w:rPr>
          <w:rFonts w:asciiTheme="minorHAnsi" w:hAnsiTheme="minorHAnsi" w:cstheme="minorHAnsi"/>
          <w:sz w:val="22"/>
          <w:szCs w:val="22"/>
        </w:rPr>
        <w:t>i podpisze protokół zdawczo - odbiorczy lub pr</w:t>
      </w:r>
      <w:r>
        <w:rPr>
          <w:rFonts w:asciiTheme="minorHAnsi" w:hAnsiTheme="minorHAnsi" w:cstheme="minorHAnsi"/>
          <w:sz w:val="22"/>
          <w:szCs w:val="22"/>
        </w:rPr>
        <w:t xml:space="preserve">zekaże uwagi do przedstawionego </w:t>
      </w:r>
      <w:r w:rsidRPr="00A76429">
        <w:rPr>
          <w:rFonts w:asciiTheme="minorHAnsi" w:hAnsiTheme="minorHAnsi" w:cstheme="minorHAnsi"/>
          <w:sz w:val="22"/>
          <w:szCs w:val="22"/>
        </w:rPr>
        <w:t>opracowania, a w razie uzasadnionej przyczyn</w:t>
      </w:r>
      <w:r>
        <w:rPr>
          <w:rFonts w:asciiTheme="minorHAnsi" w:hAnsiTheme="minorHAnsi" w:cstheme="minorHAnsi"/>
          <w:sz w:val="22"/>
          <w:szCs w:val="22"/>
        </w:rPr>
        <w:t xml:space="preserve">y powiadomi pisemnie Wykonawcę </w:t>
      </w:r>
      <w:r w:rsidRPr="00A76429">
        <w:rPr>
          <w:rFonts w:asciiTheme="minorHAnsi" w:hAnsiTheme="minorHAnsi" w:cstheme="minorHAnsi"/>
          <w:sz w:val="22"/>
          <w:szCs w:val="22"/>
        </w:rPr>
        <w:t>o zmianie terminu odbioru prac.</w:t>
      </w:r>
    </w:p>
    <w:p w:rsidR="00180B9C" w:rsidRPr="005C52B0" w:rsidRDefault="00180B9C" w:rsidP="00180B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2B0">
        <w:rPr>
          <w:rFonts w:asciiTheme="minorHAnsi" w:hAnsiTheme="minorHAnsi" w:cstheme="minorHAnsi"/>
          <w:b/>
          <w:sz w:val="22"/>
          <w:szCs w:val="22"/>
        </w:rPr>
        <w:t>§ 6</w:t>
      </w:r>
    </w:p>
    <w:p w:rsidR="00180B9C" w:rsidRDefault="00180B9C" w:rsidP="00180B9C">
      <w:pPr>
        <w:pStyle w:val="Nagwek"/>
        <w:numPr>
          <w:ilvl w:val="0"/>
          <w:numId w:val="3"/>
        </w:numPr>
        <w:tabs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 xml:space="preserve">zobowiązany jest do uzyskania zgody właściciela nieruchomości na udostępnienie obiektu budowlanego określonego w </w:t>
      </w:r>
      <w:r w:rsidRPr="00A93D9C">
        <w:rPr>
          <w:rFonts w:asciiTheme="minorHAnsi" w:hAnsiTheme="minorHAnsi" w:cstheme="minorHAnsi"/>
          <w:sz w:val="22"/>
          <w:szCs w:val="22"/>
        </w:rPr>
        <w:t xml:space="preserve">§1 ust. 1 niniejszej umowy </w:t>
      </w:r>
      <w:r>
        <w:rPr>
          <w:rFonts w:asciiTheme="minorHAnsi" w:hAnsiTheme="minorHAnsi" w:cstheme="minorHAnsi"/>
          <w:sz w:val="22"/>
          <w:szCs w:val="22"/>
        </w:rPr>
        <w:t>w celu wykonania czynności określonych w §2</w:t>
      </w:r>
      <w:r w:rsidRPr="00A93D9C">
        <w:rPr>
          <w:rFonts w:asciiTheme="minorHAnsi" w:hAnsiTheme="minorHAnsi" w:cstheme="minorHAnsi"/>
          <w:sz w:val="22"/>
          <w:szCs w:val="22"/>
        </w:rPr>
        <w:t xml:space="preserve"> ust. 1</w:t>
      </w:r>
      <w:r>
        <w:rPr>
          <w:rFonts w:asciiTheme="minorHAnsi" w:hAnsiTheme="minorHAnsi" w:cstheme="minorHAnsi"/>
          <w:sz w:val="22"/>
          <w:szCs w:val="22"/>
        </w:rPr>
        <w:t>, 2 i 3</w:t>
      </w:r>
      <w:r w:rsidRPr="00A93D9C">
        <w:rPr>
          <w:rFonts w:asciiTheme="minorHAnsi" w:hAnsiTheme="minorHAnsi" w:cstheme="minorHAnsi"/>
          <w:sz w:val="22"/>
          <w:szCs w:val="22"/>
        </w:rPr>
        <w:t xml:space="preserve"> niniejszej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180B9C" w:rsidRPr="00B11F6C" w:rsidRDefault="00180B9C" w:rsidP="00180B9C">
      <w:pPr>
        <w:pStyle w:val="Nagwek"/>
        <w:numPr>
          <w:ilvl w:val="0"/>
          <w:numId w:val="3"/>
        </w:numPr>
        <w:tabs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1F6C">
        <w:rPr>
          <w:rFonts w:asciiTheme="minorHAnsi" w:hAnsiTheme="minorHAnsi" w:cstheme="minorHAnsi"/>
          <w:sz w:val="22"/>
          <w:szCs w:val="22"/>
        </w:rPr>
        <w:t xml:space="preserve">Wszelkie opracowania oraz informacje, niezbędne do przygotowania przedmiotu zamówienia, zostaną zebrane i przetworzone przez </w:t>
      </w:r>
      <w:r w:rsidRPr="00B11F6C">
        <w:rPr>
          <w:rFonts w:asciiTheme="minorHAnsi" w:hAnsiTheme="minorHAnsi" w:cstheme="minorHAnsi"/>
          <w:b/>
          <w:sz w:val="22"/>
          <w:szCs w:val="22"/>
        </w:rPr>
        <w:t>Wykonawcę</w:t>
      </w:r>
      <w:r w:rsidRPr="00B11F6C">
        <w:rPr>
          <w:rFonts w:asciiTheme="minorHAnsi" w:hAnsiTheme="minorHAnsi" w:cstheme="minorHAnsi"/>
          <w:sz w:val="22"/>
          <w:szCs w:val="22"/>
        </w:rPr>
        <w:t xml:space="preserve"> na jego koszt.</w:t>
      </w:r>
    </w:p>
    <w:p w:rsidR="00180B9C" w:rsidRPr="00B11F6C" w:rsidRDefault="00180B9C" w:rsidP="00180B9C">
      <w:pPr>
        <w:pStyle w:val="Nagwek"/>
        <w:numPr>
          <w:ilvl w:val="0"/>
          <w:numId w:val="3"/>
        </w:numPr>
        <w:tabs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1F6C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B11F6C">
        <w:rPr>
          <w:rFonts w:asciiTheme="minorHAnsi" w:hAnsiTheme="minorHAnsi" w:cstheme="minorHAnsi"/>
          <w:sz w:val="22"/>
          <w:szCs w:val="22"/>
        </w:rPr>
        <w:t xml:space="preserve">zobowiązany jest do współpracy z </w:t>
      </w:r>
      <w:r w:rsidRPr="00B11F6C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B11F6C">
        <w:rPr>
          <w:rFonts w:asciiTheme="minorHAnsi" w:hAnsiTheme="minorHAnsi" w:cstheme="minorHAnsi"/>
          <w:sz w:val="22"/>
          <w:szCs w:val="22"/>
        </w:rPr>
        <w:t xml:space="preserve"> w trakcie trwania umowy.</w:t>
      </w:r>
    </w:p>
    <w:p w:rsidR="00180B9C" w:rsidRDefault="00180B9C" w:rsidP="00180B9C">
      <w:pPr>
        <w:pStyle w:val="Nagwek"/>
        <w:numPr>
          <w:ilvl w:val="0"/>
          <w:numId w:val="3"/>
        </w:numPr>
        <w:tabs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11F6C">
        <w:rPr>
          <w:rFonts w:asciiTheme="minorHAnsi" w:hAnsiTheme="minorHAnsi" w:cstheme="minorHAnsi"/>
          <w:b/>
          <w:sz w:val="22"/>
          <w:szCs w:val="22"/>
        </w:rPr>
        <w:t>Wykonawca</w:t>
      </w:r>
      <w:r w:rsidRPr="00B11F6C">
        <w:rPr>
          <w:rFonts w:asciiTheme="minorHAnsi" w:hAnsiTheme="minorHAnsi" w:cstheme="minorHAnsi"/>
          <w:sz w:val="22"/>
          <w:szCs w:val="22"/>
        </w:rPr>
        <w:t xml:space="preserve"> oświadcza, że posiada uprawnienia do wykonywania określonej działalności, niezbędną wiedzę i doświadczenie oraz dysponuje potencjałem technicznym i osobami zdolnymi do wykonania przedmiotu umowy.</w:t>
      </w:r>
    </w:p>
    <w:p w:rsidR="00180B9C" w:rsidRPr="008C7EDC" w:rsidRDefault="00180B9C" w:rsidP="00180B9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6F76">
        <w:rPr>
          <w:rFonts w:asciiTheme="minorHAnsi" w:hAnsiTheme="minorHAnsi" w:cstheme="minorHAnsi"/>
          <w:b/>
          <w:sz w:val="22"/>
          <w:szCs w:val="22"/>
        </w:rPr>
        <w:t>Wykonawca</w:t>
      </w:r>
      <w:r w:rsidRPr="008C7EDC">
        <w:rPr>
          <w:rFonts w:asciiTheme="minorHAnsi" w:hAnsiTheme="minorHAnsi" w:cstheme="minorHAnsi"/>
          <w:sz w:val="22"/>
          <w:szCs w:val="22"/>
        </w:rPr>
        <w:t xml:space="preserve"> zobowiązany jest do posiadania ubezpieczenia od odpowiedzialności cywilnej </w:t>
      </w:r>
      <w:r>
        <w:rPr>
          <w:rFonts w:asciiTheme="minorHAnsi" w:hAnsiTheme="minorHAnsi" w:cstheme="minorHAnsi"/>
          <w:sz w:val="22"/>
          <w:szCs w:val="22"/>
        </w:rPr>
        <w:br/>
      </w:r>
      <w:r w:rsidRPr="008C7EDC">
        <w:rPr>
          <w:rFonts w:asciiTheme="minorHAnsi" w:hAnsiTheme="minorHAnsi" w:cstheme="minorHAnsi"/>
          <w:sz w:val="22"/>
          <w:szCs w:val="22"/>
        </w:rPr>
        <w:t>w zakresie prowadzonej działalności gospodarczej, w okresie trwania umowy.</w:t>
      </w:r>
    </w:p>
    <w:p w:rsidR="00180B9C" w:rsidRDefault="00180B9C" w:rsidP="00180B9C">
      <w:pPr>
        <w:pStyle w:val="Nagwek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07E9F">
        <w:rPr>
          <w:rFonts w:asciiTheme="minorHAnsi" w:hAnsiTheme="minorHAnsi" w:cstheme="minorHAnsi"/>
          <w:b/>
          <w:sz w:val="20"/>
          <w:szCs w:val="20"/>
        </w:rPr>
        <w:t>Wykonawca</w:t>
      </w:r>
      <w:r w:rsidRPr="005C6F76">
        <w:rPr>
          <w:rFonts w:asciiTheme="minorHAnsi" w:hAnsiTheme="minorHAnsi" w:cstheme="minorHAnsi"/>
          <w:sz w:val="20"/>
          <w:szCs w:val="20"/>
        </w:rPr>
        <w:t xml:space="preserve"> jest odpowiedzialny i ponosi wszelkie koszty z tytułu strat materialnych powstałych </w:t>
      </w:r>
      <w:r>
        <w:rPr>
          <w:rFonts w:asciiTheme="minorHAnsi" w:hAnsiTheme="minorHAnsi" w:cstheme="minorHAnsi"/>
          <w:sz w:val="20"/>
          <w:szCs w:val="20"/>
        </w:rPr>
        <w:br/>
      </w:r>
      <w:r w:rsidRPr="005C6F76">
        <w:rPr>
          <w:rFonts w:asciiTheme="minorHAnsi" w:hAnsiTheme="minorHAnsi" w:cstheme="minorHAnsi"/>
          <w:sz w:val="20"/>
          <w:szCs w:val="20"/>
        </w:rPr>
        <w:t xml:space="preserve">w związku z zaistnieniem zdarzeń losowych i z tytułu odpowiedzialności cywilnej za szkody oraz następstwa </w:t>
      </w:r>
      <w:r w:rsidRPr="005C6F76">
        <w:rPr>
          <w:rFonts w:asciiTheme="minorHAnsi" w:hAnsiTheme="minorHAnsi" w:cstheme="minorHAnsi"/>
          <w:sz w:val="20"/>
          <w:szCs w:val="20"/>
        </w:rPr>
        <w:lastRenderedPageBreak/>
        <w:t xml:space="preserve">nieszczęśliwych </w:t>
      </w:r>
      <w:r>
        <w:rPr>
          <w:rFonts w:asciiTheme="minorHAnsi" w:hAnsiTheme="minorHAnsi" w:cstheme="minorHAnsi"/>
          <w:sz w:val="20"/>
          <w:szCs w:val="20"/>
        </w:rPr>
        <w:t>wypadków dotyczące podwykonawców</w:t>
      </w:r>
      <w:r w:rsidRPr="005C6F76">
        <w:rPr>
          <w:rFonts w:asciiTheme="minorHAnsi" w:hAnsiTheme="minorHAnsi" w:cstheme="minorHAnsi"/>
          <w:sz w:val="20"/>
          <w:szCs w:val="20"/>
        </w:rPr>
        <w:t xml:space="preserve"> i osób trz</w:t>
      </w:r>
      <w:r>
        <w:rPr>
          <w:rFonts w:asciiTheme="minorHAnsi" w:hAnsiTheme="minorHAnsi" w:cstheme="minorHAnsi"/>
          <w:sz w:val="20"/>
          <w:szCs w:val="20"/>
        </w:rPr>
        <w:t xml:space="preserve">ecich </w:t>
      </w:r>
      <w:r w:rsidRPr="005C6F76">
        <w:rPr>
          <w:rFonts w:asciiTheme="minorHAnsi" w:hAnsiTheme="minorHAnsi" w:cstheme="minorHAnsi"/>
          <w:sz w:val="20"/>
          <w:szCs w:val="20"/>
        </w:rPr>
        <w:t xml:space="preserve">– powstałe </w:t>
      </w:r>
      <w:r>
        <w:rPr>
          <w:rFonts w:asciiTheme="minorHAnsi" w:hAnsiTheme="minorHAnsi" w:cstheme="minorHAnsi"/>
          <w:sz w:val="20"/>
          <w:szCs w:val="20"/>
        </w:rPr>
        <w:br/>
      </w:r>
      <w:r w:rsidRPr="005C6F76">
        <w:rPr>
          <w:rFonts w:asciiTheme="minorHAnsi" w:hAnsiTheme="minorHAnsi" w:cstheme="minorHAnsi"/>
          <w:sz w:val="20"/>
          <w:szCs w:val="20"/>
        </w:rPr>
        <w:t>w związku z wykonywaniem zleconej usługi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180B9C" w:rsidRPr="005C6F76" w:rsidRDefault="00180B9C" w:rsidP="00180B9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7E9F">
        <w:rPr>
          <w:rFonts w:asciiTheme="minorHAnsi" w:hAnsiTheme="minorHAnsi" w:cstheme="minorHAnsi"/>
          <w:b/>
          <w:sz w:val="22"/>
          <w:szCs w:val="22"/>
        </w:rPr>
        <w:t>Wykonawca</w:t>
      </w:r>
      <w:r w:rsidRPr="005C6F76">
        <w:rPr>
          <w:rFonts w:asciiTheme="minorHAnsi" w:hAnsiTheme="minorHAnsi" w:cstheme="minorHAnsi"/>
          <w:sz w:val="22"/>
          <w:szCs w:val="22"/>
        </w:rPr>
        <w:t xml:space="preserve"> zobowiązany jest do usunięcia na swój koszt wszelkich szkód, które powstały </w:t>
      </w:r>
      <w:r>
        <w:rPr>
          <w:rFonts w:asciiTheme="minorHAnsi" w:hAnsiTheme="minorHAnsi" w:cstheme="minorHAnsi"/>
          <w:sz w:val="22"/>
          <w:szCs w:val="22"/>
        </w:rPr>
        <w:br/>
      </w:r>
      <w:r w:rsidRPr="005C6F76">
        <w:rPr>
          <w:rFonts w:asciiTheme="minorHAnsi" w:hAnsiTheme="minorHAnsi" w:cstheme="minorHAnsi"/>
          <w:sz w:val="22"/>
          <w:szCs w:val="22"/>
        </w:rPr>
        <w:t xml:space="preserve">w trakcie wykonywania prac w ramach zleconej usługi, </w:t>
      </w:r>
    </w:p>
    <w:p w:rsidR="00180B9C" w:rsidRPr="005C6F76" w:rsidRDefault="00180B9C" w:rsidP="00180B9C">
      <w:pPr>
        <w:pStyle w:val="Nagwek"/>
        <w:numPr>
          <w:ilvl w:val="0"/>
          <w:numId w:val="3"/>
        </w:numPr>
        <w:tabs>
          <w:tab w:val="left" w:pos="432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C6F76">
        <w:rPr>
          <w:rFonts w:asciiTheme="minorHAnsi" w:hAnsiTheme="minorHAnsi" w:cstheme="minorHAnsi"/>
          <w:b/>
          <w:sz w:val="22"/>
          <w:szCs w:val="22"/>
        </w:rPr>
        <w:t>Wykonawca</w:t>
      </w:r>
      <w:r w:rsidRPr="005C6F76">
        <w:rPr>
          <w:rFonts w:asciiTheme="minorHAnsi" w:hAnsiTheme="minorHAnsi" w:cstheme="minorHAnsi"/>
          <w:sz w:val="22"/>
          <w:szCs w:val="22"/>
        </w:rPr>
        <w:t xml:space="preserve"> oświadcza, że znajduje się w sytuacji ekonomicznej i finansowej zapewniającej wykonanie przedmiotu umowy.</w:t>
      </w:r>
    </w:p>
    <w:p w:rsidR="00180B9C" w:rsidRPr="00B11F6C" w:rsidRDefault="00180B9C" w:rsidP="00180B9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F6C">
        <w:rPr>
          <w:rFonts w:asciiTheme="minorHAnsi" w:hAnsiTheme="minorHAnsi" w:cstheme="minorHAnsi"/>
          <w:b/>
          <w:sz w:val="22"/>
          <w:szCs w:val="22"/>
        </w:rPr>
        <w:t>§ 7</w:t>
      </w:r>
    </w:p>
    <w:p w:rsidR="00180B9C" w:rsidRPr="00B11F6C" w:rsidRDefault="00180B9C" w:rsidP="00180B9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11F6C">
        <w:rPr>
          <w:rFonts w:asciiTheme="minorHAnsi" w:hAnsiTheme="minorHAnsi" w:cstheme="minorHAnsi"/>
          <w:sz w:val="22"/>
          <w:szCs w:val="22"/>
        </w:rPr>
        <w:t>Podstawą do wystawienia faktury będzie protokół zdawczo-odbiorczy podpisany przez osobę upoważnioną do odbioru przedmiotu umowy.</w:t>
      </w:r>
    </w:p>
    <w:p w:rsidR="00180B9C" w:rsidRPr="00B11F6C" w:rsidRDefault="00180B9C" w:rsidP="00180B9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11F6C">
        <w:rPr>
          <w:rFonts w:asciiTheme="minorHAnsi" w:hAnsiTheme="minorHAnsi" w:cstheme="minorHAnsi"/>
          <w:sz w:val="22"/>
          <w:szCs w:val="22"/>
        </w:rPr>
        <w:t xml:space="preserve">Fakturę </w:t>
      </w:r>
      <w:r w:rsidRPr="00B11F6C">
        <w:rPr>
          <w:rFonts w:asciiTheme="minorHAnsi" w:hAnsiTheme="minorHAnsi" w:cstheme="minorHAnsi"/>
          <w:b/>
          <w:sz w:val="22"/>
          <w:szCs w:val="22"/>
        </w:rPr>
        <w:t>Wykonawca</w:t>
      </w:r>
      <w:r w:rsidRPr="00B11F6C">
        <w:rPr>
          <w:rFonts w:asciiTheme="minorHAnsi" w:hAnsiTheme="minorHAnsi" w:cstheme="minorHAnsi"/>
          <w:sz w:val="22"/>
          <w:szCs w:val="22"/>
        </w:rPr>
        <w:t xml:space="preserve"> winien wystawić po podpisaniu protokołu zdawczo-odbiorczego </w:t>
      </w:r>
      <w:r w:rsidRPr="00B11F6C">
        <w:rPr>
          <w:rFonts w:asciiTheme="minorHAnsi" w:hAnsiTheme="minorHAnsi" w:cstheme="minorHAnsi"/>
          <w:sz w:val="22"/>
          <w:szCs w:val="22"/>
        </w:rPr>
        <w:br/>
        <w:t>na Płatnika: Gmina Miasto Kołobrzeg, ul. Ratuszowa 13, 78-100 Kołobrzeg.</w:t>
      </w:r>
    </w:p>
    <w:p w:rsidR="00180B9C" w:rsidRPr="00B11F6C" w:rsidRDefault="00180B9C" w:rsidP="00180B9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11F6C">
        <w:rPr>
          <w:rFonts w:asciiTheme="minorHAnsi" w:hAnsiTheme="minorHAnsi" w:cstheme="minorHAnsi"/>
          <w:sz w:val="22"/>
          <w:szCs w:val="22"/>
        </w:rPr>
        <w:t xml:space="preserve">Należność z tytułu faktury będzie płatna przez </w:t>
      </w:r>
      <w:r w:rsidRPr="00B11F6C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B11F6C">
        <w:rPr>
          <w:rFonts w:asciiTheme="minorHAnsi" w:hAnsiTheme="minorHAnsi" w:cstheme="minorHAnsi"/>
          <w:sz w:val="22"/>
          <w:szCs w:val="22"/>
        </w:rPr>
        <w:t xml:space="preserve"> przelewem na konto </w:t>
      </w:r>
      <w:r w:rsidRPr="00B11F6C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B11F6C">
        <w:rPr>
          <w:rFonts w:asciiTheme="minorHAnsi" w:hAnsiTheme="minorHAnsi" w:cstheme="minorHAnsi"/>
          <w:sz w:val="22"/>
          <w:szCs w:val="22"/>
        </w:rPr>
        <w:t>podane na fakturze VAT, w terminie 21 dni od daty otrzymania faktury.</w:t>
      </w:r>
    </w:p>
    <w:p w:rsidR="00180B9C" w:rsidRPr="00B11F6C" w:rsidRDefault="00180B9C" w:rsidP="00180B9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11F6C">
        <w:rPr>
          <w:rFonts w:asciiTheme="minorHAnsi" w:hAnsiTheme="minorHAnsi" w:cstheme="minorHAnsi"/>
          <w:b/>
          <w:sz w:val="22"/>
          <w:szCs w:val="22"/>
        </w:rPr>
        <w:t>Zamawiający</w:t>
      </w:r>
      <w:r w:rsidRPr="00B11F6C">
        <w:rPr>
          <w:rFonts w:asciiTheme="minorHAnsi" w:hAnsiTheme="minorHAnsi" w:cstheme="minorHAnsi"/>
          <w:sz w:val="22"/>
          <w:szCs w:val="22"/>
        </w:rPr>
        <w:t xml:space="preserve"> oświadcza, że jest płatnikiem podatku VAT i posiada NIP 671-16-98-541.</w:t>
      </w:r>
    </w:p>
    <w:p w:rsidR="00180B9C" w:rsidRPr="00B11F6C" w:rsidRDefault="00180B9C" w:rsidP="00180B9C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1F6C">
        <w:rPr>
          <w:rFonts w:asciiTheme="minorHAnsi" w:hAnsiTheme="minorHAnsi" w:cstheme="minorHAnsi"/>
          <w:b/>
          <w:sz w:val="22"/>
          <w:szCs w:val="22"/>
        </w:rPr>
        <w:t>Wykonawca</w:t>
      </w:r>
      <w:r w:rsidRPr="00B11F6C">
        <w:rPr>
          <w:rFonts w:asciiTheme="minorHAnsi" w:hAnsiTheme="minorHAnsi" w:cstheme="minorHAnsi"/>
          <w:sz w:val="22"/>
          <w:szCs w:val="22"/>
        </w:rPr>
        <w:t xml:space="preserve"> oświadcza, że jest /nie jest płatnikiem podatku VAT i posiada/ nie posiada NIP ………………………..</w:t>
      </w:r>
    </w:p>
    <w:p w:rsidR="00180B9C" w:rsidRPr="00B11F6C" w:rsidRDefault="00180B9C" w:rsidP="00180B9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F6C">
        <w:rPr>
          <w:rFonts w:asciiTheme="minorHAnsi" w:hAnsiTheme="minorHAnsi" w:cstheme="minorHAnsi"/>
          <w:b/>
          <w:sz w:val="22"/>
          <w:szCs w:val="22"/>
        </w:rPr>
        <w:t>§ 8</w:t>
      </w:r>
    </w:p>
    <w:p w:rsidR="00180B9C" w:rsidRPr="00B11F6C" w:rsidRDefault="00180B9C" w:rsidP="00180B9C">
      <w:p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11F6C">
        <w:rPr>
          <w:rFonts w:asciiTheme="minorHAnsi" w:hAnsiTheme="minorHAnsi" w:cstheme="minorHAnsi"/>
          <w:b/>
          <w:sz w:val="22"/>
          <w:szCs w:val="22"/>
        </w:rPr>
        <w:t>1</w:t>
      </w:r>
      <w:r w:rsidRPr="00B11F6C">
        <w:rPr>
          <w:rFonts w:asciiTheme="minorHAnsi" w:hAnsiTheme="minorHAnsi" w:cstheme="minorHAnsi"/>
          <w:sz w:val="22"/>
          <w:szCs w:val="22"/>
        </w:rPr>
        <w:t>.</w:t>
      </w:r>
      <w:r w:rsidRPr="00B11F6C">
        <w:rPr>
          <w:rFonts w:asciiTheme="minorHAnsi" w:hAnsiTheme="minorHAnsi" w:cstheme="minorHAnsi"/>
          <w:sz w:val="22"/>
          <w:szCs w:val="22"/>
        </w:rPr>
        <w:tab/>
      </w:r>
      <w:r w:rsidRPr="00B11F6C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B11F6C">
        <w:rPr>
          <w:rFonts w:asciiTheme="minorHAnsi" w:hAnsiTheme="minorHAnsi" w:cstheme="minorHAnsi"/>
          <w:sz w:val="22"/>
          <w:szCs w:val="22"/>
        </w:rPr>
        <w:t>może odmówić odbioru wadliwie wykonanego przedmiotu umowy w całości lub w części.</w:t>
      </w:r>
    </w:p>
    <w:p w:rsidR="00180B9C" w:rsidRPr="00B11F6C" w:rsidRDefault="00180B9C" w:rsidP="00180B9C">
      <w:p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11F6C">
        <w:rPr>
          <w:rFonts w:asciiTheme="minorHAnsi" w:hAnsiTheme="minorHAnsi" w:cstheme="minorHAnsi"/>
          <w:b/>
          <w:sz w:val="22"/>
          <w:szCs w:val="22"/>
        </w:rPr>
        <w:t>2.</w:t>
      </w:r>
      <w:r w:rsidRPr="00B11F6C">
        <w:rPr>
          <w:rFonts w:asciiTheme="minorHAnsi" w:hAnsiTheme="minorHAnsi" w:cstheme="minorHAnsi"/>
          <w:sz w:val="22"/>
          <w:szCs w:val="22"/>
        </w:rPr>
        <w:tab/>
        <w:t xml:space="preserve">Przyczynę oraz fakt odmowy odbioru przedmiotu umowy oraz ustalenie sposobu </w:t>
      </w:r>
      <w:r w:rsidRPr="00B11F6C">
        <w:rPr>
          <w:rFonts w:asciiTheme="minorHAnsi" w:hAnsiTheme="minorHAnsi" w:cstheme="minorHAnsi"/>
          <w:sz w:val="22"/>
          <w:szCs w:val="22"/>
        </w:rPr>
        <w:br/>
        <w:t>i terminu usunięcia wad spisuje się w protokole rozbieżności, który podpisują strony umowy.</w:t>
      </w:r>
    </w:p>
    <w:p w:rsidR="00180B9C" w:rsidRPr="00775F52" w:rsidRDefault="00180B9C" w:rsidP="00180B9C">
      <w:pPr>
        <w:spacing w:after="24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11F6C">
        <w:rPr>
          <w:rFonts w:asciiTheme="minorHAnsi" w:hAnsiTheme="minorHAnsi" w:cstheme="minorHAnsi"/>
          <w:b/>
          <w:sz w:val="22"/>
          <w:szCs w:val="22"/>
        </w:rPr>
        <w:t>3.</w:t>
      </w:r>
      <w:r w:rsidRPr="00B11F6C">
        <w:rPr>
          <w:rFonts w:asciiTheme="minorHAnsi" w:hAnsiTheme="minorHAnsi" w:cstheme="minorHAnsi"/>
          <w:sz w:val="22"/>
          <w:szCs w:val="22"/>
        </w:rPr>
        <w:tab/>
        <w:t xml:space="preserve">Koszty usuwania wad ponosi </w:t>
      </w:r>
      <w:r w:rsidRPr="00775F52">
        <w:rPr>
          <w:rFonts w:asciiTheme="minorHAnsi" w:hAnsiTheme="minorHAnsi" w:cstheme="minorHAnsi"/>
          <w:b/>
          <w:sz w:val="22"/>
          <w:szCs w:val="22"/>
        </w:rPr>
        <w:t>Wykonawca.</w:t>
      </w:r>
    </w:p>
    <w:p w:rsidR="00180B9C" w:rsidRPr="00775F52" w:rsidRDefault="00180B9C" w:rsidP="00180B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5F52">
        <w:rPr>
          <w:rFonts w:asciiTheme="minorHAnsi" w:hAnsiTheme="minorHAnsi" w:cstheme="minorHAnsi"/>
          <w:b/>
          <w:sz w:val="22"/>
          <w:szCs w:val="22"/>
        </w:rPr>
        <w:t>§ 9</w:t>
      </w:r>
    </w:p>
    <w:p w:rsidR="00180B9C" w:rsidRPr="00775F52" w:rsidRDefault="00180B9C" w:rsidP="00180B9C">
      <w:pPr>
        <w:numPr>
          <w:ilvl w:val="0"/>
          <w:numId w:val="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75F52">
        <w:rPr>
          <w:rFonts w:asciiTheme="minorHAnsi" w:hAnsiTheme="minorHAnsi" w:cstheme="minorHAnsi"/>
          <w:sz w:val="22"/>
          <w:szCs w:val="22"/>
        </w:rPr>
        <w:t>Strony postanawiają, że w przypadkach określonych w ust. 2 obowiązującą formą odszkodowania są kary umowne.</w:t>
      </w:r>
    </w:p>
    <w:p w:rsidR="00180B9C" w:rsidRPr="00775F52" w:rsidRDefault="00180B9C" w:rsidP="00180B9C">
      <w:pPr>
        <w:numPr>
          <w:ilvl w:val="0"/>
          <w:numId w:val="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75F52">
        <w:rPr>
          <w:rFonts w:asciiTheme="minorHAnsi" w:hAnsiTheme="minorHAnsi" w:cstheme="minorHAnsi"/>
          <w:sz w:val="22"/>
          <w:szCs w:val="22"/>
        </w:rPr>
        <w:t>Kary te będą naliczane w następujących wypadkach i wysokościach:</w:t>
      </w:r>
    </w:p>
    <w:p w:rsidR="00180B9C" w:rsidRPr="00775F52" w:rsidRDefault="00180B9C" w:rsidP="00180B9C">
      <w:pPr>
        <w:ind w:left="360"/>
        <w:rPr>
          <w:rFonts w:asciiTheme="minorHAnsi" w:hAnsiTheme="minorHAnsi" w:cstheme="minorHAnsi"/>
          <w:sz w:val="22"/>
          <w:szCs w:val="22"/>
        </w:rPr>
      </w:pPr>
      <w:r w:rsidRPr="00775F52">
        <w:rPr>
          <w:rFonts w:asciiTheme="minorHAnsi" w:hAnsiTheme="minorHAnsi" w:cstheme="minorHAnsi"/>
          <w:sz w:val="22"/>
          <w:szCs w:val="22"/>
        </w:rPr>
        <w:t xml:space="preserve">1) </w:t>
      </w:r>
      <w:r w:rsidRPr="00775F52">
        <w:rPr>
          <w:rFonts w:asciiTheme="minorHAnsi" w:hAnsiTheme="minorHAnsi" w:cstheme="minorHAnsi"/>
          <w:sz w:val="22"/>
          <w:szCs w:val="22"/>
        </w:rPr>
        <w:tab/>
      </w:r>
      <w:r w:rsidRPr="00775F52">
        <w:rPr>
          <w:rFonts w:asciiTheme="minorHAnsi" w:hAnsiTheme="minorHAnsi" w:cstheme="minorHAnsi"/>
          <w:b/>
          <w:sz w:val="22"/>
          <w:szCs w:val="22"/>
        </w:rPr>
        <w:t>Wykonawca</w:t>
      </w:r>
      <w:r w:rsidRPr="00775F52">
        <w:rPr>
          <w:rFonts w:asciiTheme="minorHAnsi" w:hAnsiTheme="minorHAnsi" w:cstheme="minorHAnsi"/>
          <w:sz w:val="22"/>
          <w:szCs w:val="22"/>
        </w:rPr>
        <w:t xml:space="preserve"> płaci </w:t>
      </w:r>
      <w:r w:rsidRPr="00775F52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775F52">
        <w:rPr>
          <w:rFonts w:asciiTheme="minorHAnsi" w:hAnsiTheme="minorHAnsi" w:cstheme="minorHAnsi"/>
          <w:sz w:val="22"/>
          <w:szCs w:val="22"/>
        </w:rPr>
        <w:t xml:space="preserve"> kary umowne:</w:t>
      </w:r>
    </w:p>
    <w:p w:rsidR="00180B9C" w:rsidRPr="00775F52" w:rsidRDefault="00180B9C" w:rsidP="00180B9C">
      <w:pPr>
        <w:numPr>
          <w:ilvl w:val="1"/>
          <w:numId w:val="9"/>
        </w:numPr>
        <w:tabs>
          <w:tab w:val="left" w:pos="36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75F52">
        <w:rPr>
          <w:rFonts w:asciiTheme="minorHAnsi" w:hAnsiTheme="minorHAnsi" w:cstheme="minorHAnsi"/>
          <w:sz w:val="22"/>
          <w:szCs w:val="22"/>
        </w:rPr>
        <w:t xml:space="preserve">za niewykonanie prac w ramach usługi, w stosunku do ustalonego przez strony terminu wykonania umowy, w wysokości 0,2% wynagrodzenia brutto, należnego za wykonanie przedmiotu umowy określonego w § 1 ust. 1  za każdy dzień przekroczenia terminu, liczonego od dnia wyznaczonego na ich wykonanie, </w:t>
      </w:r>
    </w:p>
    <w:p w:rsidR="00180B9C" w:rsidRPr="00775F52" w:rsidRDefault="00180B9C" w:rsidP="00180B9C">
      <w:pPr>
        <w:numPr>
          <w:ilvl w:val="1"/>
          <w:numId w:val="9"/>
        </w:numPr>
        <w:tabs>
          <w:tab w:val="left" w:pos="36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75F52">
        <w:rPr>
          <w:rFonts w:asciiTheme="minorHAnsi" w:hAnsiTheme="minorHAnsi" w:cstheme="minorHAnsi"/>
          <w:sz w:val="22"/>
          <w:szCs w:val="22"/>
        </w:rPr>
        <w:t>za nieusunięcie w wyznaczonym terminie wad stwierdzonych przy odbiorze, w wysokości 0,2% wynagrodzenia brutto, należnego za wykonanie przedmiotu umowy określonego w § 1 ust. 1, za każdy dzień przekroczenia terminu, liczonego od dnia wyznaczonego na ich usunięcie;</w:t>
      </w:r>
    </w:p>
    <w:p w:rsidR="00180B9C" w:rsidRPr="00775F52" w:rsidRDefault="00180B9C" w:rsidP="00180B9C">
      <w:pPr>
        <w:numPr>
          <w:ilvl w:val="1"/>
          <w:numId w:val="9"/>
        </w:numPr>
        <w:tabs>
          <w:tab w:val="left" w:pos="36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75F52">
        <w:rPr>
          <w:rFonts w:asciiTheme="minorHAnsi" w:hAnsiTheme="minorHAnsi" w:cstheme="minorHAnsi"/>
          <w:sz w:val="22"/>
          <w:szCs w:val="22"/>
        </w:rPr>
        <w:t xml:space="preserve">za odstąpienie od umowy z przyczyn zależnych od </w:t>
      </w:r>
      <w:r w:rsidRPr="00775F52">
        <w:rPr>
          <w:rFonts w:asciiTheme="minorHAnsi" w:hAnsiTheme="minorHAnsi" w:cstheme="minorHAnsi"/>
          <w:b/>
          <w:sz w:val="22"/>
          <w:szCs w:val="22"/>
        </w:rPr>
        <w:t>Wykonawcy</w:t>
      </w:r>
      <w:r w:rsidRPr="00775F52">
        <w:rPr>
          <w:rFonts w:asciiTheme="minorHAnsi" w:hAnsiTheme="minorHAnsi" w:cstheme="minorHAnsi"/>
          <w:sz w:val="22"/>
          <w:szCs w:val="22"/>
        </w:rPr>
        <w:t xml:space="preserve">, w kwocie równej 10% wynagrodzenia brutto, należnego </w:t>
      </w:r>
      <w:r w:rsidRPr="00775F52">
        <w:rPr>
          <w:rFonts w:asciiTheme="minorHAnsi" w:hAnsiTheme="minorHAnsi" w:cstheme="minorHAnsi"/>
          <w:b/>
          <w:sz w:val="22"/>
          <w:szCs w:val="22"/>
        </w:rPr>
        <w:t>Wykonawcy</w:t>
      </w:r>
      <w:r w:rsidRPr="00775F52">
        <w:rPr>
          <w:rFonts w:asciiTheme="minorHAnsi" w:hAnsiTheme="minorHAnsi" w:cstheme="minorHAnsi"/>
          <w:sz w:val="22"/>
          <w:szCs w:val="22"/>
        </w:rPr>
        <w:t xml:space="preserve"> za realizację przedmiotu umowy, ustalonego na podstawie § 4 ust. 1  niniejszej umowy.</w:t>
      </w:r>
    </w:p>
    <w:p w:rsidR="00180B9C" w:rsidRPr="00775F52" w:rsidRDefault="00180B9C" w:rsidP="00180B9C">
      <w:pPr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75F52">
        <w:rPr>
          <w:rFonts w:asciiTheme="minorHAnsi" w:hAnsiTheme="minorHAnsi" w:cstheme="minorHAnsi"/>
          <w:b/>
          <w:sz w:val="22"/>
          <w:szCs w:val="22"/>
        </w:rPr>
        <w:t>Zamawiający</w:t>
      </w:r>
      <w:r w:rsidRPr="00775F52">
        <w:rPr>
          <w:rFonts w:asciiTheme="minorHAnsi" w:hAnsiTheme="minorHAnsi" w:cstheme="minorHAnsi"/>
          <w:sz w:val="22"/>
          <w:szCs w:val="22"/>
        </w:rPr>
        <w:t xml:space="preserve"> płaci </w:t>
      </w:r>
      <w:r w:rsidRPr="00775F52">
        <w:rPr>
          <w:rFonts w:asciiTheme="minorHAnsi" w:hAnsiTheme="minorHAnsi" w:cstheme="minorHAnsi"/>
          <w:b/>
          <w:sz w:val="22"/>
          <w:szCs w:val="22"/>
        </w:rPr>
        <w:t>Wykonawcy</w:t>
      </w:r>
      <w:r w:rsidRPr="00775F52">
        <w:rPr>
          <w:rFonts w:asciiTheme="minorHAnsi" w:hAnsiTheme="minorHAnsi" w:cstheme="minorHAnsi"/>
          <w:sz w:val="22"/>
          <w:szCs w:val="22"/>
        </w:rPr>
        <w:t xml:space="preserve"> kary umowne:</w:t>
      </w:r>
    </w:p>
    <w:p w:rsidR="00180B9C" w:rsidRPr="00775F52" w:rsidRDefault="00180B9C" w:rsidP="00180B9C">
      <w:pPr>
        <w:numPr>
          <w:ilvl w:val="1"/>
          <w:numId w:val="10"/>
        </w:numPr>
        <w:tabs>
          <w:tab w:val="left" w:pos="36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75F52">
        <w:rPr>
          <w:rFonts w:asciiTheme="minorHAnsi" w:hAnsiTheme="minorHAnsi" w:cstheme="minorHAnsi"/>
          <w:sz w:val="22"/>
          <w:szCs w:val="22"/>
        </w:rPr>
        <w:t>za nieterminowe odbiór prac, wykonanych w ramach usługi, w wysokości 0,2% wynagrodzenia brutto, należnego za wykonanie przedmiotu umowy, za każdy dzień przekroczenia terminu, licząc od dnia następnego po terminie, w którym odbiór miał być zakończony;</w:t>
      </w:r>
    </w:p>
    <w:p w:rsidR="00180B9C" w:rsidRPr="00775F52" w:rsidRDefault="00180B9C" w:rsidP="00180B9C">
      <w:pPr>
        <w:numPr>
          <w:ilvl w:val="1"/>
          <w:numId w:val="10"/>
        </w:numPr>
        <w:tabs>
          <w:tab w:val="left" w:pos="36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75F52">
        <w:rPr>
          <w:rFonts w:asciiTheme="minorHAnsi" w:hAnsiTheme="minorHAnsi" w:cstheme="minorHAnsi"/>
          <w:sz w:val="22"/>
          <w:szCs w:val="22"/>
        </w:rPr>
        <w:t xml:space="preserve">za odstąpienie od umowy z przyczyn zależnych od </w:t>
      </w:r>
      <w:r w:rsidRPr="00775F52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775F52">
        <w:rPr>
          <w:rFonts w:asciiTheme="minorHAnsi" w:hAnsiTheme="minorHAnsi" w:cstheme="minorHAnsi"/>
          <w:sz w:val="22"/>
          <w:szCs w:val="22"/>
        </w:rPr>
        <w:t xml:space="preserve">, w kwocie równej 10% wynagrodzenia brutto, należnego </w:t>
      </w:r>
      <w:r w:rsidRPr="00775F52">
        <w:rPr>
          <w:rFonts w:asciiTheme="minorHAnsi" w:hAnsiTheme="minorHAnsi" w:cstheme="minorHAnsi"/>
          <w:b/>
          <w:sz w:val="22"/>
          <w:szCs w:val="22"/>
        </w:rPr>
        <w:t>Wykonawcy</w:t>
      </w:r>
      <w:r w:rsidRPr="00775F52">
        <w:rPr>
          <w:rFonts w:asciiTheme="minorHAnsi" w:hAnsiTheme="minorHAnsi" w:cstheme="minorHAnsi"/>
          <w:sz w:val="22"/>
          <w:szCs w:val="22"/>
        </w:rPr>
        <w:t xml:space="preserve"> za realizację przedmiotu umowy, ustalonego na podstawie § 4 ust. 1 niniejszej umowy.</w:t>
      </w:r>
    </w:p>
    <w:p w:rsidR="00180B9C" w:rsidRPr="00775F52" w:rsidRDefault="00180B9C" w:rsidP="00180B9C">
      <w:pPr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75F52">
        <w:rPr>
          <w:rFonts w:asciiTheme="minorHAnsi" w:hAnsiTheme="minorHAnsi" w:cstheme="minorHAnsi"/>
          <w:b/>
          <w:sz w:val="22"/>
          <w:szCs w:val="22"/>
        </w:rPr>
        <w:t>Zamawiający</w:t>
      </w:r>
      <w:r w:rsidRPr="00775F52">
        <w:rPr>
          <w:rFonts w:asciiTheme="minorHAnsi" w:hAnsiTheme="minorHAnsi" w:cstheme="minorHAnsi"/>
          <w:sz w:val="22"/>
          <w:szCs w:val="22"/>
        </w:rPr>
        <w:t xml:space="preserve"> zastrzega sobie prawo potrącenia kary umownej z wynagrodzenia należnego </w:t>
      </w:r>
      <w:r w:rsidRPr="00775F52">
        <w:rPr>
          <w:rFonts w:asciiTheme="minorHAnsi" w:hAnsiTheme="minorHAnsi" w:cstheme="minorHAnsi"/>
          <w:b/>
          <w:sz w:val="22"/>
          <w:szCs w:val="22"/>
        </w:rPr>
        <w:t>Wykonawcy</w:t>
      </w:r>
      <w:r w:rsidRPr="00775F52">
        <w:rPr>
          <w:rFonts w:asciiTheme="minorHAnsi" w:hAnsiTheme="minorHAnsi" w:cstheme="minorHAnsi"/>
          <w:sz w:val="22"/>
          <w:szCs w:val="22"/>
        </w:rPr>
        <w:t xml:space="preserve">, bez wcześniejszego wezwania </w:t>
      </w:r>
      <w:r w:rsidRPr="00775F52">
        <w:rPr>
          <w:rFonts w:asciiTheme="minorHAnsi" w:hAnsiTheme="minorHAnsi" w:cstheme="minorHAnsi"/>
          <w:b/>
          <w:sz w:val="22"/>
          <w:szCs w:val="22"/>
        </w:rPr>
        <w:t>Wykonawcy</w:t>
      </w:r>
      <w:r w:rsidRPr="00775F52">
        <w:rPr>
          <w:rFonts w:asciiTheme="minorHAnsi" w:hAnsiTheme="minorHAnsi" w:cstheme="minorHAnsi"/>
          <w:sz w:val="22"/>
          <w:szCs w:val="22"/>
        </w:rPr>
        <w:t xml:space="preserve"> do zapłaty tej kary.</w:t>
      </w:r>
    </w:p>
    <w:p w:rsidR="00180B9C" w:rsidRPr="00775F52" w:rsidRDefault="00180B9C" w:rsidP="00180B9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80B9C" w:rsidRPr="00775F52" w:rsidRDefault="00180B9C" w:rsidP="00180B9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5F52">
        <w:rPr>
          <w:rFonts w:asciiTheme="minorHAnsi" w:hAnsiTheme="minorHAnsi" w:cstheme="minorHAnsi"/>
          <w:b/>
          <w:sz w:val="22"/>
          <w:szCs w:val="22"/>
        </w:rPr>
        <w:t>§ 10</w:t>
      </w:r>
    </w:p>
    <w:p w:rsidR="00180B9C" w:rsidRPr="00775F52" w:rsidRDefault="00180B9C" w:rsidP="00180B9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75F52">
        <w:rPr>
          <w:rFonts w:asciiTheme="minorHAnsi" w:hAnsiTheme="minorHAnsi" w:cstheme="minorHAnsi"/>
          <w:b/>
          <w:sz w:val="22"/>
          <w:szCs w:val="22"/>
        </w:rPr>
        <w:lastRenderedPageBreak/>
        <w:t>Wykonawca</w:t>
      </w:r>
      <w:r w:rsidRPr="00775F52">
        <w:rPr>
          <w:rFonts w:asciiTheme="minorHAnsi" w:hAnsiTheme="minorHAnsi" w:cstheme="minorHAnsi"/>
          <w:sz w:val="22"/>
          <w:szCs w:val="22"/>
        </w:rPr>
        <w:t xml:space="preserve"> nie może przenosić na osoby trzecie praw i obowiązków wynikających </w:t>
      </w:r>
      <w:r w:rsidRPr="00775F52">
        <w:rPr>
          <w:rFonts w:asciiTheme="minorHAnsi" w:hAnsiTheme="minorHAnsi" w:cstheme="minorHAnsi"/>
          <w:sz w:val="22"/>
          <w:szCs w:val="22"/>
        </w:rPr>
        <w:br/>
        <w:t>z niniejszej umowy.</w:t>
      </w:r>
    </w:p>
    <w:p w:rsidR="00180B9C" w:rsidRPr="00775F52" w:rsidRDefault="00180B9C" w:rsidP="00180B9C">
      <w:pPr>
        <w:tabs>
          <w:tab w:val="num" w:pos="284"/>
        </w:tabs>
        <w:suppressAutoHyphens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 w:eastAsia="ar-SA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cs-CZ" w:eastAsia="ar-SA"/>
        </w:rPr>
        <w:t>§ 11</w:t>
      </w:r>
    </w:p>
    <w:p w:rsidR="00180B9C" w:rsidRPr="00775F52" w:rsidRDefault="00180B9C" w:rsidP="00180B9C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75F52">
        <w:rPr>
          <w:rFonts w:asciiTheme="minorHAnsi" w:eastAsia="Calibri" w:hAnsiTheme="minorHAnsi" w:cstheme="minorHAnsi"/>
          <w:sz w:val="22"/>
          <w:szCs w:val="22"/>
        </w:rPr>
        <w:t xml:space="preserve"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</w:t>
      </w:r>
      <w:hyperlink r:id="rId9" w:history="1">
        <w:r w:rsidRPr="00775F52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http://um.kolobrzeg.pl/</w:t>
        </w:r>
      </w:hyperlink>
      <w:r w:rsidRPr="00775F52">
        <w:rPr>
          <w:rFonts w:asciiTheme="minorHAnsi" w:eastAsia="Calibri" w:hAnsiTheme="minorHAnsi" w:cstheme="minorHAnsi"/>
          <w:sz w:val="22"/>
          <w:szCs w:val="22"/>
        </w:rPr>
        <w:t>. 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:rsidR="00180B9C" w:rsidRPr="00775F52" w:rsidRDefault="00180B9C" w:rsidP="00180B9C">
      <w:pPr>
        <w:suppressAutoHyphens/>
        <w:spacing w:line="24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:rsidR="00180B9C" w:rsidRPr="00775F52" w:rsidRDefault="00180B9C" w:rsidP="00180B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:rsidR="00180B9C" w:rsidRDefault="00180B9C" w:rsidP="00180B9C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056">
        <w:rPr>
          <w:rFonts w:asciiTheme="minorHAnsi" w:hAnsiTheme="minorHAnsi" w:cstheme="minorHAnsi"/>
          <w:b/>
          <w:sz w:val="22"/>
          <w:szCs w:val="22"/>
        </w:rPr>
        <w:t>1</w:t>
      </w:r>
      <w:r w:rsidRPr="0020005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5F52">
        <w:rPr>
          <w:rFonts w:asciiTheme="minorHAnsi" w:hAnsiTheme="minorHAnsi" w:cstheme="minorHAnsi"/>
          <w:sz w:val="22"/>
          <w:szCs w:val="22"/>
        </w:rPr>
        <w:t>W sprawach nieregulowanych niniejszą umową mają</w:t>
      </w:r>
      <w:r>
        <w:rPr>
          <w:rFonts w:asciiTheme="minorHAnsi" w:hAnsiTheme="minorHAnsi" w:cstheme="minorHAnsi"/>
          <w:sz w:val="22"/>
          <w:szCs w:val="22"/>
        </w:rPr>
        <w:t xml:space="preserve"> zastosowanie przepisy Kodeksu </w:t>
      </w:r>
      <w:r w:rsidRPr="00775F52">
        <w:rPr>
          <w:rFonts w:asciiTheme="minorHAnsi" w:hAnsiTheme="minorHAnsi" w:cstheme="minorHAnsi"/>
          <w:sz w:val="22"/>
          <w:szCs w:val="22"/>
        </w:rPr>
        <w:t>cywilnego.</w:t>
      </w:r>
      <w:r>
        <w:rPr>
          <w:rFonts w:asciiTheme="minorHAnsi" w:hAnsiTheme="minorHAnsi" w:cstheme="minorHAnsi"/>
          <w:sz w:val="22"/>
          <w:szCs w:val="22"/>
        </w:rPr>
        <w:br/>
      </w:r>
      <w:r w:rsidRPr="00200056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00056">
        <w:rPr>
          <w:rFonts w:asciiTheme="minorHAnsi" w:hAnsiTheme="minorHAnsi" w:cstheme="minorHAnsi"/>
          <w:sz w:val="22"/>
          <w:szCs w:val="22"/>
        </w:rPr>
        <w:t>Wszelkie zmiany umowy wymagają zachowania formy pisemnej pod rygorem nieważności.</w:t>
      </w:r>
      <w:r>
        <w:rPr>
          <w:rFonts w:asciiTheme="minorHAnsi" w:hAnsiTheme="minorHAnsi" w:cstheme="minorHAnsi"/>
          <w:sz w:val="22"/>
          <w:szCs w:val="22"/>
        </w:rPr>
        <w:br/>
      </w:r>
      <w:r w:rsidRPr="00200056"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Właściwym do rozpoznania sporów wynikłych na tle realizacji niniejszej umowy jest Sad właściwy dla siedziby Zamawiającego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180B9C" w:rsidRPr="00775F52" w:rsidRDefault="00180B9C" w:rsidP="00180B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§13</w:t>
      </w:r>
    </w:p>
    <w:p w:rsidR="00180B9C" w:rsidRDefault="00180B9C" w:rsidP="00180B9C">
      <w:pPr>
        <w:suppressAutoHyphens/>
        <w:spacing w:line="240" w:lineRule="atLeast"/>
        <w:rPr>
          <w:rFonts w:cstheme="minorHAnsi"/>
          <w:color w:val="000000"/>
          <w:lang w:eastAsia="ar-SA"/>
        </w:rPr>
      </w:pPr>
    </w:p>
    <w:p w:rsidR="00180B9C" w:rsidRPr="009F60BC" w:rsidRDefault="00180B9C" w:rsidP="00180B9C">
      <w:pPr>
        <w:jc w:val="both"/>
        <w:rPr>
          <w:rFonts w:asciiTheme="minorHAnsi" w:hAnsiTheme="minorHAnsi" w:cstheme="minorHAnsi"/>
          <w:sz w:val="22"/>
          <w:szCs w:val="22"/>
        </w:rPr>
      </w:pPr>
      <w:r w:rsidRPr="009F60BC">
        <w:rPr>
          <w:rFonts w:asciiTheme="minorHAnsi" w:hAnsiTheme="minorHAnsi" w:cstheme="minorHAnsi"/>
          <w:sz w:val="22"/>
          <w:szCs w:val="22"/>
        </w:rPr>
        <w:t>Umowa niniej</w:t>
      </w:r>
      <w:r>
        <w:rPr>
          <w:rFonts w:asciiTheme="minorHAnsi" w:hAnsiTheme="minorHAnsi" w:cstheme="minorHAnsi"/>
          <w:sz w:val="22"/>
          <w:szCs w:val="22"/>
        </w:rPr>
        <w:t>sza sporządzona została w 2</w:t>
      </w:r>
      <w:r w:rsidRPr="009F60BC">
        <w:rPr>
          <w:rFonts w:asciiTheme="minorHAnsi" w:hAnsiTheme="minorHAnsi" w:cstheme="minorHAnsi"/>
          <w:sz w:val="22"/>
          <w:szCs w:val="22"/>
        </w:rPr>
        <w:t xml:space="preserve"> jednobrzmiących egzemplarza</w:t>
      </w:r>
      <w:r>
        <w:rPr>
          <w:rFonts w:asciiTheme="minorHAnsi" w:hAnsiTheme="minorHAnsi" w:cstheme="minorHAnsi"/>
          <w:sz w:val="22"/>
          <w:szCs w:val="22"/>
        </w:rPr>
        <w:t xml:space="preserve">ch, 1 egz. dla </w:t>
      </w:r>
      <w:r>
        <w:rPr>
          <w:rFonts w:asciiTheme="minorHAnsi" w:hAnsiTheme="minorHAnsi" w:cstheme="minorHAnsi"/>
          <w:b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 xml:space="preserve"> i 1 egz.</w:t>
      </w:r>
      <w:r w:rsidRPr="009F60BC">
        <w:rPr>
          <w:rFonts w:asciiTheme="minorHAnsi" w:hAnsiTheme="minorHAnsi" w:cstheme="minorHAnsi"/>
          <w:sz w:val="22"/>
          <w:szCs w:val="22"/>
        </w:rPr>
        <w:t xml:space="preserve"> dla </w:t>
      </w:r>
      <w:r>
        <w:rPr>
          <w:rFonts w:asciiTheme="minorHAnsi" w:hAnsiTheme="minorHAnsi" w:cstheme="minorHAnsi"/>
          <w:b/>
          <w:sz w:val="22"/>
          <w:szCs w:val="22"/>
        </w:rPr>
        <w:t>Wykonawcy</w:t>
      </w:r>
      <w:r w:rsidRPr="009F60BC">
        <w:rPr>
          <w:rFonts w:asciiTheme="minorHAnsi" w:hAnsiTheme="minorHAnsi" w:cstheme="minorHAnsi"/>
          <w:sz w:val="22"/>
          <w:szCs w:val="22"/>
        </w:rPr>
        <w:t>.</w:t>
      </w:r>
    </w:p>
    <w:p w:rsidR="00180B9C" w:rsidRDefault="00180B9C" w:rsidP="00180B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0B9C" w:rsidRDefault="00180B9C" w:rsidP="00180B9C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00056">
        <w:rPr>
          <w:rFonts w:asciiTheme="minorHAnsi" w:hAnsiTheme="minorHAnsi" w:cstheme="minorHAnsi"/>
          <w:i/>
          <w:sz w:val="22"/>
          <w:szCs w:val="22"/>
          <w:u w:val="single"/>
        </w:rPr>
        <w:t xml:space="preserve">Załączniki: </w:t>
      </w:r>
    </w:p>
    <w:p w:rsidR="00180B9C" w:rsidRDefault="00180B9C" w:rsidP="00180B9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80B9C">
        <w:rPr>
          <w:rFonts w:asciiTheme="minorHAnsi" w:hAnsiTheme="minorHAnsi" w:cstheme="minorHAnsi"/>
          <w:i/>
          <w:sz w:val="22"/>
          <w:szCs w:val="22"/>
        </w:rPr>
        <w:t>1.Opis przedmiotu zamówienia</w:t>
      </w:r>
    </w:p>
    <w:p w:rsidR="00180B9C" w:rsidRPr="00180B9C" w:rsidRDefault="00180B9C" w:rsidP="00180B9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2.</w:t>
      </w:r>
      <w:r w:rsidRPr="00180B9C">
        <w:rPr>
          <w:rFonts w:asciiTheme="minorHAnsi" w:hAnsiTheme="minorHAnsi" w:cstheme="minorHAnsi"/>
          <w:sz w:val="22"/>
          <w:szCs w:val="22"/>
        </w:rPr>
        <w:t xml:space="preserve"> </w:t>
      </w:r>
      <w:r w:rsidRPr="00180B9C">
        <w:rPr>
          <w:rFonts w:asciiTheme="minorHAnsi" w:hAnsiTheme="minorHAnsi" w:cstheme="minorHAnsi"/>
          <w:i/>
          <w:sz w:val="22"/>
          <w:szCs w:val="22"/>
        </w:rPr>
        <w:t>Kopia Postanowienia Ministra Kultury i Dziedzictwa Narodowego z dnia 2019-05-27 o sygn. DOZ OAiK.650.2019.KPA-3</w:t>
      </w:r>
    </w:p>
    <w:p w:rsidR="00180B9C" w:rsidRPr="00180B9C" w:rsidRDefault="00180B9C" w:rsidP="00180B9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80B9C">
        <w:rPr>
          <w:rFonts w:asciiTheme="minorHAnsi" w:hAnsiTheme="minorHAnsi" w:cstheme="minorHAnsi"/>
          <w:i/>
          <w:sz w:val="22"/>
          <w:szCs w:val="22"/>
        </w:rPr>
        <w:t>3.Oferta Wykonawcy</w:t>
      </w:r>
    </w:p>
    <w:p w:rsidR="00180B9C" w:rsidRDefault="00180B9C" w:rsidP="00180B9C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180B9C" w:rsidRPr="00180B9C" w:rsidRDefault="00180B9C" w:rsidP="00180B9C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180B9C" w:rsidRDefault="00180B9C" w:rsidP="00180B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0B9C" w:rsidRPr="009F60BC" w:rsidRDefault="00180B9C" w:rsidP="00180B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0B9C" w:rsidRPr="00193C19" w:rsidRDefault="00180B9C" w:rsidP="00180B9C">
      <w:pPr>
        <w:jc w:val="both"/>
        <w:rPr>
          <w:rFonts w:ascii="Arial" w:hAnsi="Arial" w:cs="Arial"/>
          <w:sz w:val="22"/>
          <w:szCs w:val="22"/>
        </w:rPr>
      </w:pPr>
    </w:p>
    <w:p w:rsidR="00180B9C" w:rsidRPr="00193C19" w:rsidRDefault="00180B9C" w:rsidP="00180B9C">
      <w:pPr>
        <w:jc w:val="both"/>
        <w:rPr>
          <w:rFonts w:ascii="Arial" w:hAnsi="Arial" w:cs="Arial"/>
          <w:sz w:val="22"/>
          <w:szCs w:val="22"/>
        </w:rPr>
      </w:pPr>
      <w:r w:rsidRPr="00193C19">
        <w:rPr>
          <w:rFonts w:ascii="Arial" w:hAnsi="Arial" w:cs="Arial"/>
          <w:sz w:val="22"/>
          <w:szCs w:val="22"/>
        </w:rPr>
        <w:t>.............................................</w:t>
      </w:r>
      <w:r w:rsidRPr="00193C19">
        <w:rPr>
          <w:rFonts w:ascii="Arial" w:hAnsi="Arial" w:cs="Arial"/>
          <w:sz w:val="22"/>
          <w:szCs w:val="22"/>
        </w:rPr>
        <w:tab/>
      </w:r>
      <w:r w:rsidRPr="00193C19">
        <w:rPr>
          <w:rFonts w:ascii="Arial" w:hAnsi="Arial" w:cs="Arial"/>
          <w:sz w:val="22"/>
          <w:szCs w:val="22"/>
        </w:rPr>
        <w:tab/>
      </w:r>
      <w:r w:rsidRPr="00193C19">
        <w:rPr>
          <w:rFonts w:ascii="Arial" w:hAnsi="Arial" w:cs="Arial"/>
          <w:sz w:val="22"/>
          <w:szCs w:val="22"/>
        </w:rPr>
        <w:tab/>
      </w:r>
      <w:r w:rsidRPr="00193C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3C19">
        <w:rPr>
          <w:rFonts w:ascii="Arial" w:hAnsi="Arial" w:cs="Arial"/>
          <w:sz w:val="22"/>
          <w:szCs w:val="22"/>
        </w:rPr>
        <w:t>................................................</w:t>
      </w:r>
    </w:p>
    <w:p w:rsidR="00180B9C" w:rsidRPr="00AA5849" w:rsidRDefault="00180B9C" w:rsidP="00180B9C">
      <w:pPr>
        <w:jc w:val="both"/>
        <w:rPr>
          <w:rFonts w:ascii="Arial" w:hAnsi="Arial" w:cs="Arial"/>
          <w:b/>
          <w:sz w:val="22"/>
          <w:szCs w:val="22"/>
        </w:rPr>
      </w:pPr>
      <w:r w:rsidRPr="00193C19">
        <w:rPr>
          <w:rFonts w:ascii="Arial" w:hAnsi="Arial" w:cs="Arial"/>
          <w:b/>
          <w:sz w:val="22"/>
          <w:szCs w:val="22"/>
        </w:rPr>
        <w:tab/>
        <w:t>WYKONAWCA</w:t>
      </w:r>
      <w:r w:rsidRPr="00193C19">
        <w:rPr>
          <w:rFonts w:ascii="Arial" w:hAnsi="Arial" w:cs="Arial"/>
          <w:b/>
          <w:sz w:val="22"/>
          <w:szCs w:val="22"/>
        </w:rPr>
        <w:tab/>
      </w:r>
      <w:r w:rsidRPr="00193C19">
        <w:rPr>
          <w:rFonts w:ascii="Arial" w:hAnsi="Arial" w:cs="Arial"/>
          <w:b/>
          <w:sz w:val="22"/>
          <w:szCs w:val="22"/>
        </w:rPr>
        <w:tab/>
      </w:r>
      <w:r w:rsidRPr="00193C19">
        <w:rPr>
          <w:rFonts w:ascii="Arial" w:hAnsi="Arial" w:cs="Arial"/>
          <w:b/>
          <w:sz w:val="22"/>
          <w:szCs w:val="22"/>
        </w:rPr>
        <w:tab/>
      </w:r>
      <w:r w:rsidRPr="00193C19">
        <w:rPr>
          <w:rFonts w:ascii="Arial" w:hAnsi="Arial" w:cs="Arial"/>
          <w:b/>
          <w:sz w:val="22"/>
          <w:szCs w:val="22"/>
        </w:rPr>
        <w:tab/>
      </w:r>
      <w:r w:rsidRPr="00193C19">
        <w:rPr>
          <w:rFonts w:ascii="Arial" w:hAnsi="Arial" w:cs="Arial"/>
          <w:b/>
          <w:sz w:val="22"/>
          <w:szCs w:val="22"/>
        </w:rPr>
        <w:tab/>
      </w:r>
      <w:r w:rsidRPr="00193C19">
        <w:rPr>
          <w:rFonts w:ascii="Arial" w:hAnsi="Arial" w:cs="Arial"/>
          <w:b/>
          <w:sz w:val="22"/>
          <w:szCs w:val="22"/>
        </w:rPr>
        <w:tab/>
        <w:t>ZAMAWIAJĄCY</w:t>
      </w:r>
    </w:p>
    <w:p w:rsidR="00180B9C" w:rsidRDefault="00180B9C" w:rsidP="00180B9C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180B9C" w:rsidRDefault="00180B9C" w:rsidP="00180B9C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180B9C" w:rsidRDefault="00180B9C" w:rsidP="00180B9C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180B9C" w:rsidRDefault="00180B9C" w:rsidP="00180B9C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180B9C" w:rsidRDefault="00180B9C" w:rsidP="00180B9C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180B9C" w:rsidRDefault="00180B9C" w:rsidP="00180B9C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180B9C" w:rsidRDefault="00180B9C" w:rsidP="00180B9C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180B9C" w:rsidRDefault="00180B9C" w:rsidP="00180B9C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180B9C" w:rsidRDefault="00180B9C" w:rsidP="00180B9C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180B9C" w:rsidRDefault="00180B9C" w:rsidP="00180B9C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E03D7F" w:rsidRDefault="00E03D7F"/>
    <w:sectPr w:rsidR="00E03D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35" w:rsidRDefault="00B82F35" w:rsidP="00180B9C">
      <w:r>
        <w:separator/>
      </w:r>
    </w:p>
  </w:endnote>
  <w:endnote w:type="continuationSeparator" w:id="0">
    <w:p w:rsidR="00B82F35" w:rsidRDefault="00B82F35" w:rsidP="0018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6" w:rsidRDefault="007D70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99849"/>
      <w:docPartObj>
        <w:docPartGallery w:val="Page Numbers (Bottom of Page)"/>
        <w:docPartUnique/>
      </w:docPartObj>
    </w:sdtPr>
    <w:sdtEndPr/>
    <w:sdtContent>
      <w:p w:rsidR="007D16FB" w:rsidRPr="00070E84" w:rsidRDefault="007D16FB" w:rsidP="007D16FB">
        <w:pPr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="Arial" w:hAnsi="Arial" w:cs="Arial"/>
            <w:sz w:val="16"/>
            <w:szCs w:val="16"/>
          </w:rPr>
          <w:t xml:space="preserve">Zapytanie ofertowe : wykonanie ekspertyzy </w:t>
        </w:r>
        <w:r w:rsidRPr="00070E84">
          <w:rPr>
            <w:rFonts w:asciiTheme="minorHAnsi" w:hAnsiTheme="minorHAnsi" w:cstheme="minorHAnsi"/>
            <w:sz w:val="16"/>
            <w:szCs w:val="16"/>
          </w:rPr>
          <w:t xml:space="preserve">budowlano - konserwatorskiej  budynku </w:t>
        </w:r>
        <w:r w:rsidRPr="00070E84">
          <w:rPr>
            <w:rFonts w:asciiTheme="minorHAnsi" w:hAnsiTheme="minorHAnsi" w:cstheme="minorHAnsi"/>
            <w:color w:val="000000"/>
            <w:sz w:val="16"/>
            <w:szCs w:val="16"/>
          </w:rPr>
          <w:t xml:space="preserve">garnizonowego–magazynu, ob. nieużytkowanego z początku XX w., </w:t>
        </w:r>
        <w:r w:rsidRPr="00070E84">
          <w:rPr>
            <w:rFonts w:asciiTheme="minorHAnsi" w:hAnsiTheme="minorHAnsi" w:cstheme="minorHAnsi"/>
            <w:sz w:val="16"/>
            <w:szCs w:val="16"/>
          </w:rPr>
          <w:t xml:space="preserve">zlokalizowanego na działce nr </w:t>
        </w:r>
        <w:r w:rsidRPr="00070E84">
          <w:rPr>
            <w:rFonts w:asciiTheme="minorHAnsi" w:eastAsia="Arial Unicode MS" w:hAnsiTheme="minorHAnsi" w:cstheme="minorHAnsi"/>
            <w:color w:val="000000"/>
            <w:sz w:val="16"/>
            <w:szCs w:val="16"/>
            <w:lang w:bidi="pl-PL"/>
          </w:rPr>
          <w:t xml:space="preserve"> 225/8  </w:t>
        </w:r>
        <w:r w:rsidRPr="00070E84">
          <w:rPr>
            <w:rFonts w:asciiTheme="minorHAnsi" w:hAnsiTheme="minorHAnsi" w:cstheme="minorHAnsi"/>
            <w:sz w:val="16"/>
            <w:szCs w:val="16"/>
          </w:rPr>
          <w:t>obręb 11 m.</w:t>
        </w:r>
        <w:r>
          <w:rPr>
            <w:rFonts w:asciiTheme="minorHAnsi" w:hAnsiTheme="minorHAnsi" w:cstheme="minorHAnsi"/>
            <w:sz w:val="16"/>
            <w:szCs w:val="16"/>
          </w:rPr>
          <w:t xml:space="preserve"> Kołobrzeg</w:t>
        </w:r>
        <w:r w:rsidRPr="00070E84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7D7096">
          <w:rPr>
            <w:rFonts w:asciiTheme="minorHAnsi" w:hAnsiTheme="minorHAnsi" w:cstheme="minorHAnsi"/>
            <w:sz w:val="16"/>
            <w:szCs w:val="16"/>
          </w:rPr>
          <w:t>MKZ.4125.2.11.2018</w:t>
        </w:r>
        <w:r w:rsidRPr="00070E84">
          <w:rPr>
            <w:rFonts w:asciiTheme="minorHAnsi" w:hAnsiTheme="minorHAnsi" w:cstheme="minorHAnsi"/>
            <w:sz w:val="16"/>
            <w:szCs w:val="16"/>
          </w:rPr>
          <w:t>.I</w:t>
        </w:r>
      </w:p>
      <w:p w:rsidR="00180B9C" w:rsidRDefault="00180B9C" w:rsidP="00E04A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62">
          <w:rPr>
            <w:noProof/>
          </w:rPr>
          <w:t>2</w:t>
        </w:r>
        <w:r>
          <w:fldChar w:fldCharType="end"/>
        </w:r>
        <w:r>
          <w:t>-4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6" w:rsidRDefault="007D7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35" w:rsidRDefault="00B82F35" w:rsidP="00180B9C">
      <w:r>
        <w:separator/>
      </w:r>
    </w:p>
  </w:footnote>
  <w:footnote w:type="continuationSeparator" w:id="0">
    <w:p w:rsidR="00B82F35" w:rsidRDefault="00B82F35" w:rsidP="0018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6" w:rsidRDefault="00DF096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956797" o:spid="_x0000_s2051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6" w:rsidRDefault="00DF096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956798" o:spid="_x0000_s2052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6" w:rsidRDefault="00DF096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956796" o:spid="_x0000_s2050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EA4"/>
    <w:multiLevelType w:val="hybridMultilevel"/>
    <w:tmpl w:val="4EC20198"/>
    <w:lvl w:ilvl="0" w:tplc="88BAD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874F4E"/>
    <w:multiLevelType w:val="hybridMultilevel"/>
    <w:tmpl w:val="D9D08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301488"/>
    <w:multiLevelType w:val="hybridMultilevel"/>
    <w:tmpl w:val="7A28E96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882660"/>
    <w:multiLevelType w:val="hybridMultilevel"/>
    <w:tmpl w:val="1BF4CBC0"/>
    <w:lvl w:ilvl="0" w:tplc="BC8CC0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52225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5664A"/>
    <w:multiLevelType w:val="hybridMultilevel"/>
    <w:tmpl w:val="B9F8E2AE"/>
    <w:lvl w:ilvl="0" w:tplc="9A58C9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076B19"/>
    <w:multiLevelType w:val="hybridMultilevel"/>
    <w:tmpl w:val="F1061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F004CA"/>
    <w:multiLevelType w:val="hybridMultilevel"/>
    <w:tmpl w:val="70E8E302"/>
    <w:lvl w:ilvl="0" w:tplc="6264F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26576"/>
    <w:multiLevelType w:val="hybridMultilevel"/>
    <w:tmpl w:val="5F2A3B10"/>
    <w:lvl w:ilvl="0" w:tplc="321E26D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920AE"/>
    <w:multiLevelType w:val="hybridMultilevel"/>
    <w:tmpl w:val="597A0070"/>
    <w:lvl w:ilvl="0" w:tplc="33245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96D754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F14220"/>
    <w:multiLevelType w:val="hybridMultilevel"/>
    <w:tmpl w:val="CFAE053C"/>
    <w:lvl w:ilvl="0" w:tplc="30081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DB"/>
    <w:rsid w:val="00180B9C"/>
    <w:rsid w:val="001F12B7"/>
    <w:rsid w:val="00722627"/>
    <w:rsid w:val="007D16FB"/>
    <w:rsid w:val="007D7096"/>
    <w:rsid w:val="00894F0F"/>
    <w:rsid w:val="008965E0"/>
    <w:rsid w:val="00B82F35"/>
    <w:rsid w:val="00C87396"/>
    <w:rsid w:val="00CC19DB"/>
    <w:rsid w:val="00DF0962"/>
    <w:rsid w:val="00E03D7F"/>
    <w:rsid w:val="00E04ACD"/>
    <w:rsid w:val="00E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D6FFF20-72B1-4F6D-B207-062804D4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0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0B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80B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B9C"/>
    <w:pPr>
      <w:ind w:left="720"/>
      <w:contextualSpacing/>
    </w:pPr>
  </w:style>
  <w:style w:type="paragraph" w:customStyle="1" w:styleId="NormalnyWeb1">
    <w:name w:val="Normalny (Web)1"/>
    <w:basedOn w:val="Normalny"/>
    <w:rsid w:val="00180B9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B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rynio@um.kolobrze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m.kolobrzeg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1B38-564F-41A8-A905-D31B93AD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jhrynio</dc:creator>
  <cp:keywords/>
  <dc:description/>
  <cp:lastModifiedBy>jhrynio</cp:lastModifiedBy>
  <cp:revision>8</cp:revision>
  <dcterms:created xsi:type="dcterms:W3CDTF">2019-08-02T07:50:00Z</dcterms:created>
  <dcterms:modified xsi:type="dcterms:W3CDTF">2019-08-02T09:47:00Z</dcterms:modified>
</cp:coreProperties>
</file>